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917DA1" w14:textId="77777777" w:rsidR="00224388" w:rsidRDefault="00224388">
      <w:pPr>
        <w:rPr>
          <w:rtl/>
        </w:rPr>
      </w:pPr>
    </w:p>
    <w:p w14:paraId="248D72D7" w14:textId="77777777" w:rsidR="0040638B" w:rsidRDefault="0040638B" w:rsidP="00042A15">
      <w:pPr>
        <w:spacing w:after="0"/>
        <w:rPr>
          <w:rFonts w:asciiTheme="majorBidi" w:hAnsiTheme="majorBidi" w:cstheme="majorBidi"/>
          <w:b/>
          <w:bCs/>
          <w:sz w:val="28"/>
          <w:szCs w:val="28"/>
        </w:rPr>
      </w:pPr>
    </w:p>
    <w:p w14:paraId="617B6491" w14:textId="77777777" w:rsidR="0040638B" w:rsidRDefault="0040638B" w:rsidP="00042A15">
      <w:pPr>
        <w:spacing w:after="0"/>
        <w:rPr>
          <w:rFonts w:asciiTheme="majorBidi" w:hAnsiTheme="majorBidi" w:cstheme="majorBidi"/>
          <w:b/>
          <w:bCs/>
          <w:sz w:val="28"/>
          <w:szCs w:val="28"/>
        </w:rPr>
      </w:pPr>
    </w:p>
    <w:p w14:paraId="55CDECEF" w14:textId="77777777" w:rsidR="0040638B" w:rsidRDefault="008D089E" w:rsidP="00042A15">
      <w:pPr>
        <w:spacing w:after="0"/>
        <w:rPr>
          <w:rFonts w:asciiTheme="majorBidi" w:hAnsiTheme="majorBidi" w:cstheme="majorBidi"/>
          <w:b/>
          <w:bCs/>
          <w:sz w:val="28"/>
          <w:szCs w:val="28"/>
        </w:rPr>
      </w:pPr>
      <w:r>
        <w:rPr>
          <w:rFonts w:asciiTheme="majorBidi" w:hAnsiTheme="majorBidi" w:cstheme="majorBidi"/>
          <w:b/>
          <w:bCs/>
          <w:noProof/>
          <w:sz w:val="28"/>
          <w:szCs w:val="28"/>
        </w:rPr>
        <w:drawing>
          <wp:anchor distT="0" distB="0" distL="114300" distR="114300" simplePos="0" relativeHeight="251659264" behindDoc="0" locked="0" layoutInCell="1" allowOverlap="1" wp14:anchorId="30AF5492" wp14:editId="4FED0832">
            <wp:simplePos x="0" y="0"/>
            <wp:positionH relativeFrom="column">
              <wp:posOffset>1952625</wp:posOffset>
            </wp:positionH>
            <wp:positionV relativeFrom="paragraph">
              <wp:posOffset>216535</wp:posOffset>
            </wp:positionV>
            <wp:extent cx="1628775" cy="135255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2020.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28775" cy="1352550"/>
                    </a:xfrm>
                    <a:prstGeom prst="rect">
                      <a:avLst/>
                    </a:prstGeom>
                  </pic:spPr>
                </pic:pic>
              </a:graphicData>
            </a:graphic>
            <wp14:sizeRelH relativeFrom="margin">
              <wp14:pctWidth>0</wp14:pctWidth>
            </wp14:sizeRelH>
            <wp14:sizeRelV relativeFrom="margin">
              <wp14:pctHeight>0</wp14:pctHeight>
            </wp14:sizeRelV>
          </wp:anchor>
        </w:drawing>
      </w:r>
    </w:p>
    <w:p w14:paraId="580779FE" w14:textId="77777777" w:rsidR="0040638B" w:rsidRPr="00725A54" w:rsidRDefault="0040638B" w:rsidP="0040638B">
      <w:pPr>
        <w:spacing w:after="0"/>
        <w:jc w:val="center"/>
        <w:rPr>
          <w:rFonts w:asciiTheme="majorBidi" w:hAnsiTheme="majorBidi" w:cstheme="majorBidi"/>
          <w:b/>
          <w:bCs/>
          <w:sz w:val="28"/>
          <w:szCs w:val="28"/>
        </w:rPr>
      </w:pPr>
    </w:p>
    <w:p w14:paraId="31DFF811" w14:textId="77777777" w:rsidR="0040638B" w:rsidRDefault="0040638B" w:rsidP="0040638B">
      <w:pPr>
        <w:spacing w:after="0"/>
        <w:jc w:val="both"/>
        <w:rPr>
          <w:rFonts w:asciiTheme="majorBidi" w:hAnsiTheme="majorBidi" w:cstheme="majorBidi"/>
          <w:sz w:val="24"/>
          <w:szCs w:val="24"/>
        </w:rPr>
      </w:pPr>
    </w:p>
    <w:p w14:paraId="783C6223" w14:textId="77777777" w:rsidR="0040638B" w:rsidRDefault="0040638B" w:rsidP="0040638B">
      <w:pPr>
        <w:spacing w:after="0"/>
        <w:jc w:val="both"/>
        <w:rPr>
          <w:rFonts w:asciiTheme="majorBidi" w:hAnsiTheme="majorBidi" w:cstheme="majorBidi"/>
          <w:sz w:val="24"/>
          <w:szCs w:val="24"/>
        </w:rPr>
      </w:pPr>
    </w:p>
    <w:p w14:paraId="3F8DE13C" w14:textId="77777777" w:rsidR="0040638B" w:rsidRDefault="0040638B" w:rsidP="0040638B">
      <w:pPr>
        <w:spacing w:after="0"/>
        <w:jc w:val="both"/>
        <w:rPr>
          <w:rFonts w:asciiTheme="majorBidi" w:hAnsiTheme="majorBidi" w:cstheme="majorBidi"/>
          <w:sz w:val="24"/>
          <w:szCs w:val="24"/>
        </w:rPr>
      </w:pPr>
    </w:p>
    <w:p w14:paraId="410692D6" w14:textId="77777777" w:rsidR="0040638B" w:rsidRDefault="0040638B" w:rsidP="0040638B">
      <w:pPr>
        <w:spacing w:after="0"/>
        <w:jc w:val="both"/>
        <w:rPr>
          <w:rFonts w:asciiTheme="majorBidi" w:hAnsiTheme="majorBidi" w:cstheme="majorBidi"/>
          <w:sz w:val="24"/>
          <w:szCs w:val="24"/>
        </w:rPr>
      </w:pPr>
    </w:p>
    <w:p w14:paraId="343C05FE" w14:textId="77777777" w:rsidR="0040638B" w:rsidRDefault="0040638B" w:rsidP="0040638B">
      <w:pPr>
        <w:spacing w:after="0"/>
        <w:jc w:val="both"/>
        <w:rPr>
          <w:rFonts w:asciiTheme="majorBidi" w:hAnsiTheme="majorBidi" w:cstheme="majorBidi"/>
          <w:sz w:val="24"/>
          <w:szCs w:val="24"/>
        </w:rPr>
      </w:pPr>
    </w:p>
    <w:p w14:paraId="7DBEAA7A" w14:textId="77777777" w:rsidR="0040638B" w:rsidRDefault="0040638B" w:rsidP="0040638B">
      <w:pPr>
        <w:spacing w:after="0"/>
        <w:jc w:val="both"/>
        <w:rPr>
          <w:rFonts w:asciiTheme="majorBidi" w:hAnsiTheme="majorBidi" w:cstheme="majorBidi"/>
          <w:sz w:val="24"/>
          <w:szCs w:val="24"/>
        </w:rPr>
      </w:pPr>
    </w:p>
    <w:p w14:paraId="169EF5EC" w14:textId="77777777" w:rsidR="00042A15" w:rsidRPr="002C1218" w:rsidRDefault="00042A15" w:rsidP="00042A15">
      <w:pPr>
        <w:jc w:val="center"/>
        <w:rPr>
          <w:b/>
          <w:bCs/>
          <w:color w:val="404040" w:themeColor="text1" w:themeTint="BF"/>
          <w:sz w:val="24"/>
          <w:szCs w:val="24"/>
        </w:rPr>
      </w:pPr>
      <w:r w:rsidRPr="002C1218">
        <w:rPr>
          <w:bCs/>
          <w:color w:val="404040" w:themeColor="text1" w:themeTint="BF"/>
          <w:sz w:val="24"/>
          <w:szCs w:val="24"/>
        </w:rPr>
        <w:t>An-Najah National University</w:t>
      </w:r>
    </w:p>
    <w:p w14:paraId="6B4D0BEA" w14:textId="77777777" w:rsidR="00042A15" w:rsidRPr="002C1218" w:rsidRDefault="00042A15" w:rsidP="00042A15">
      <w:pPr>
        <w:jc w:val="center"/>
        <w:rPr>
          <w:b/>
          <w:bCs/>
          <w:sz w:val="24"/>
          <w:szCs w:val="24"/>
        </w:rPr>
      </w:pPr>
      <w:r w:rsidRPr="002C1218">
        <w:rPr>
          <w:b/>
          <w:bCs/>
          <w:sz w:val="24"/>
          <w:szCs w:val="24"/>
        </w:rPr>
        <w:t>Faculty of Engineering &amp; Information Technology</w:t>
      </w:r>
    </w:p>
    <w:p w14:paraId="05CEFE28" w14:textId="77777777" w:rsidR="00042A15" w:rsidRPr="002C1218" w:rsidRDefault="00042A15" w:rsidP="00042A15">
      <w:pPr>
        <w:jc w:val="center"/>
        <w:rPr>
          <w:b/>
          <w:bCs/>
          <w:sz w:val="24"/>
          <w:szCs w:val="24"/>
        </w:rPr>
      </w:pPr>
      <w:r w:rsidRPr="002C1218">
        <w:rPr>
          <w:b/>
          <w:bCs/>
          <w:sz w:val="24"/>
          <w:szCs w:val="24"/>
        </w:rPr>
        <w:t>Department of Computer Engineering</w:t>
      </w:r>
    </w:p>
    <w:p w14:paraId="70F8F89B" w14:textId="77777777" w:rsidR="00042A15" w:rsidRPr="00C44E33" w:rsidRDefault="00042A15" w:rsidP="00042A15">
      <w:pPr>
        <w:jc w:val="center"/>
        <w:rPr>
          <w:color w:val="000000" w:themeColor="text1"/>
        </w:rPr>
      </w:pPr>
    </w:p>
    <w:p w14:paraId="1A66355E" w14:textId="77777777" w:rsidR="00042A15" w:rsidRPr="00C44E33" w:rsidRDefault="00042A15" w:rsidP="00042A15">
      <w:pPr>
        <w:jc w:val="center"/>
        <w:rPr>
          <w:rFonts w:asciiTheme="majorHAnsi" w:eastAsiaTheme="majorEastAsia" w:hAnsiTheme="majorHAnsi" w:cstheme="majorBidi"/>
          <w:b/>
          <w:bCs/>
          <w:color w:val="000000" w:themeColor="text1"/>
          <w:sz w:val="32"/>
          <w:szCs w:val="32"/>
          <w:rtl/>
        </w:rPr>
      </w:pPr>
      <w:r>
        <w:rPr>
          <w:rFonts w:asciiTheme="majorHAnsi" w:eastAsiaTheme="majorEastAsia" w:hAnsiTheme="majorHAnsi" w:cstheme="majorBidi"/>
          <w:b/>
          <w:bCs/>
          <w:color w:val="000000" w:themeColor="text1"/>
          <w:sz w:val="32"/>
          <w:szCs w:val="32"/>
        </w:rPr>
        <w:t>Medilink</w:t>
      </w:r>
    </w:p>
    <w:p w14:paraId="5E1A0FB8" w14:textId="77777777" w:rsidR="00042A15" w:rsidRDefault="00042A15" w:rsidP="00042A15">
      <w:pPr>
        <w:jc w:val="center"/>
        <w:rPr>
          <w:noProof/>
        </w:rPr>
      </w:pPr>
      <w:r w:rsidRPr="00813753">
        <w:rPr>
          <w:rStyle w:val="Strong"/>
          <w:rFonts w:asciiTheme="majorBidi" w:hAnsiTheme="majorBidi" w:cstheme="majorBidi"/>
          <w:b w:val="0"/>
          <w:bCs w:val="0"/>
          <w:color w:val="0F1115"/>
          <w:sz w:val="24"/>
          <w:szCs w:val="24"/>
          <w:shd w:val="clear" w:color="auto" w:fill="FFFFFF"/>
        </w:rPr>
        <w:t>Integrated Healthcare Platform</w:t>
      </w:r>
      <w:r>
        <w:rPr>
          <w:rFonts w:asciiTheme="majorBidi" w:hAnsiTheme="majorBidi" w:cstheme="majorBidi"/>
          <w:sz w:val="24"/>
          <w:szCs w:val="24"/>
        </w:rPr>
        <w:t xml:space="preserve">             </w:t>
      </w:r>
    </w:p>
    <w:p w14:paraId="28D9E501" w14:textId="77777777" w:rsidR="00042A15" w:rsidRDefault="00042A15" w:rsidP="00042A15">
      <w:pPr>
        <w:jc w:val="center"/>
        <w:rPr>
          <w:sz w:val="28"/>
          <w:szCs w:val="28"/>
          <w:rtl/>
        </w:rPr>
      </w:pPr>
      <w:r w:rsidRPr="006726DB">
        <w:rPr>
          <w:b/>
          <w:bCs/>
          <w:sz w:val="28"/>
          <w:szCs w:val="28"/>
        </w:rPr>
        <w:t>Prepared by:</w:t>
      </w:r>
      <w:r w:rsidRPr="006726DB">
        <w:rPr>
          <w:b/>
          <w:bCs/>
          <w:sz w:val="28"/>
          <w:szCs w:val="28"/>
        </w:rPr>
        <w:br/>
      </w:r>
      <w:r w:rsidRPr="006726DB">
        <w:rPr>
          <w:sz w:val="28"/>
          <w:szCs w:val="28"/>
        </w:rPr>
        <w:t>Raghad Ayman Yameen</w:t>
      </w:r>
      <w:r w:rsidRPr="006726DB">
        <w:rPr>
          <w:sz w:val="28"/>
          <w:szCs w:val="28"/>
        </w:rPr>
        <w:br/>
        <w:t>Yumna Eyad Abu Hanish</w:t>
      </w:r>
    </w:p>
    <w:p w14:paraId="4A332510" w14:textId="77777777" w:rsidR="00042A15" w:rsidRDefault="00042A15" w:rsidP="00042A15">
      <w:pPr>
        <w:jc w:val="center"/>
        <w:rPr>
          <w:sz w:val="28"/>
          <w:szCs w:val="28"/>
        </w:rPr>
      </w:pPr>
      <w:r w:rsidRPr="006726DB">
        <w:rPr>
          <w:sz w:val="28"/>
          <w:szCs w:val="28"/>
        </w:rPr>
        <w:br/>
      </w:r>
      <w:r w:rsidRPr="006726DB">
        <w:rPr>
          <w:b/>
          <w:bCs/>
          <w:sz w:val="28"/>
          <w:szCs w:val="28"/>
        </w:rPr>
        <w:t>Supervised by:</w:t>
      </w:r>
      <w:r w:rsidRPr="006726DB">
        <w:rPr>
          <w:sz w:val="28"/>
          <w:szCs w:val="28"/>
        </w:rPr>
        <w:br/>
        <w:t>Dr. Sa</w:t>
      </w:r>
      <w:r>
        <w:rPr>
          <w:sz w:val="28"/>
          <w:szCs w:val="28"/>
        </w:rPr>
        <w:t>mer Arandi</w:t>
      </w:r>
    </w:p>
    <w:p w14:paraId="2721BE84" w14:textId="77777777" w:rsidR="00042A15" w:rsidRPr="00DA4300" w:rsidRDefault="00042A15" w:rsidP="00042A15">
      <w:pPr>
        <w:jc w:val="center"/>
        <w:rPr>
          <w:sz w:val="28"/>
          <w:szCs w:val="28"/>
        </w:rPr>
      </w:pPr>
      <w:r>
        <w:rPr>
          <w:sz w:val="28"/>
          <w:szCs w:val="28"/>
        </w:rPr>
        <w:t>Dr. Abdallah Rashad</w:t>
      </w:r>
    </w:p>
    <w:p w14:paraId="5496906A" w14:textId="77777777" w:rsidR="00042A15" w:rsidRPr="006726DB" w:rsidRDefault="00042A15" w:rsidP="00042A15">
      <w:pPr>
        <w:jc w:val="center"/>
        <w:rPr>
          <w:sz w:val="28"/>
          <w:szCs w:val="28"/>
        </w:rPr>
      </w:pPr>
      <w:r w:rsidRPr="00DA4300">
        <w:rPr>
          <w:sz w:val="28"/>
          <w:szCs w:val="28"/>
        </w:rPr>
        <w:t xml:space="preserve"> </w:t>
      </w:r>
      <w:r w:rsidRPr="00DA4300">
        <w:rPr>
          <w:b/>
          <w:bCs/>
          <w:sz w:val="28"/>
          <w:szCs w:val="28"/>
        </w:rPr>
        <w:t>June 1</w:t>
      </w:r>
      <w:r>
        <w:rPr>
          <w:rFonts w:hint="cs"/>
          <w:b/>
          <w:bCs/>
          <w:sz w:val="28"/>
          <w:szCs w:val="28"/>
          <w:rtl/>
        </w:rPr>
        <w:t>4</w:t>
      </w:r>
      <w:r w:rsidRPr="00DA4300">
        <w:rPr>
          <w:b/>
          <w:bCs/>
          <w:sz w:val="28"/>
          <w:szCs w:val="28"/>
        </w:rPr>
        <w:t>, 202</w:t>
      </w:r>
      <w:r>
        <w:rPr>
          <w:rFonts w:hint="cs"/>
          <w:b/>
          <w:bCs/>
          <w:sz w:val="28"/>
          <w:szCs w:val="28"/>
          <w:rtl/>
        </w:rPr>
        <w:t>6</w:t>
      </w:r>
    </w:p>
    <w:p w14:paraId="2F2F10C5" w14:textId="77777777" w:rsidR="00042A15" w:rsidRDefault="00042A15" w:rsidP="00042A15">
      <w:pPr>
        <w:jc w:val="center"/>
        <w:rPr>
          <w:sz w:val="24"/>
          <w:szCs w:val="24"/>
        </w:rPr>
      </w:pPr>
      <w:r w:rsidRPr="006726DB">
        <w:rPr>
          <w:sz w:val="24"/>
          <w:szCs w:val="24"/>
        </w:rPr>
        <w:br/>
        <w:t>Presented in partial fulfilment of the requirements for the Bachelor degree in Computer Engineering.</w:t>
      </w:r>
    </w:p>
    <w:p w14:paraId="3BA31C60" w14:textId="77777777" w:rsidR="001D2F6B" w:rsidRDefault="001D2F6B" w:rsidP="0040638B">
      <w:pPr>
        <w:spacing w:after="0"/>
        <w:jc w:val="both"/>
        <w:rPr>
          <w:rFonts w:asciiTheme="majorBidi" w:hAnsiTheme="majorBidi" w:cstheme="majorBidi"/>
          <w:sz w:val="24"/>
          <w:szCs w:val="24"/>
        </w:rPr>
      </w:pPr>
    </w:p>
    <w:p w14:paraId="7B845B4C" w14:textId="77777777" w:rsidR="001D2F6B" w:rsidRDefault="001D2F6B" w:rsidP="0040638B">
      <w:pPr>
        <w:spacing w:after="0"/>
        <w:jc w:val="both"/>
        <w:rPr>
          <w:rFonts w:asciiTheme="majorBidi" w:hAnsiTheme="majorBidi" w:cstheme="majorBidi"/>
          <w:sz w:val="24"/>
          <w:szCs w:val="24"/>
        </w:rPr>
      </w:pPr>
    </w:p>
    <w:p w14:paraId="1FAF7D4E" w14:textId="77777777" w:rsidR="001D2F6B" w:rsidRDefault="001D2F6B" w:rsidP="0040638B">
      <w:pPr>
        <w:spacing w:after="0"/>
        <w:jc w:val="both"/>
        <w:rPr>
          <w:rFonts w:asciiTheme="majorBidi" w:hAnsiTheme="majorBidi" w:cstheme="majorBidi"/>
          <w:sz w:val="24"/>
          <w:szCs w:val="24"/>
        </w:rPr>
      </w:pPr>
    </w:p>
    <w:p w14:paraId="2A66D535" w14:textId="77777777" w:rsidR="001D2F6B" w:rsidRDefault="001D2F6B" w:rsidP="0040638B">
      <w:pPr>
        <w:spacing w:after="0"/>
        <w:jc w:val="both"/>
        <w:rPr>
          <w:rFonts w:asciiTheme="majorBidi" w:hAnsiTheme="majorBidi" w:cstheme="majorBidi"/>
          <w:sz w:val="24"/>
          <w:szCs w:val="24"/>
        </w:rPr>
      </w:pPr>
    </w:p>
    <w:p w14:paraId="460E0AC0" w14:textId="77777777" w:rsidR="001D2F6B" w:rsidRDefault="001D2F6B" w:rsidP="0040638B">
      <w:pPr>
        <w:spacing w:after="0"/>
        <w:jc w:val="both"/>
        <w:rPr>
          <w:rFonts w:asciiTheme="majorBidi" w:hAnsiTheme="majorBidi" w:cstheme="majorBidi"/>
          <w:sz w:val="24"/>
          <w:szCs w:val="24"/>
        </w:rPr>
      </w:pPr>
    </w:p>
    <w:p w14:paraId="23BF3FF1" w14:textId="77777777" w:rsidR="0040638B" w:rsidRDefault="0040638B" w:rsidP="0040638B">
      <w:pPr>
        <w:spacing w:after="0"/>
        <w:jc w:val="both"/>
        <w:rPr>
          <w:rFonts w:asciiTheme="majorBidi" w:hAnsiTheme="majorBidi" w:cstheme="majorBidi"/>
          <w:sz w:val="24"/>
          <w:szCs w:val="24"/>
        </w:rPr>
      </w:pPr>
    </w:p>
    <w:p w14:paraId="7B04D25F" w14:textId="77777777" w:rsidR="0040638B" w:rsidRDefault="0040638B" w:rsidP="0040638B">
      <w:pPr>
        <w:spacing w:after="0"/>
        <w:jc w:val="both"/>
        <w:rPr>
          <w:rFonts w:asciiTheme="majorBidi" w:hAnsiTheme="majorBidi" w:cstheme="majorBidi"/>
          <w:sz w:val="24"/>
          <w:szCs w:val="24"/>
        </w:rPr>
      </w:pPr>
    </w:p>
    <w:p w14:paraId="03076DD8" w14:textId="77777777" w:rsidR="0040638B" w:rsidRDefault="0040638B" w:rsidP="0040638B">
      <w:pPr>
        <w:spacing w:after="0"/>
        <w:jc w:val="both"/>
        <w:rPr>
          <w:rFonts w:asciiTheme="majorBidi" w:hAnsiTheme="majorBidi" w:cstheme="majorBidi"/>
          <w:sz w:val="24"/>
          <w:szCs w:val="24"/>
        </w:rPr>
      </w:pPr>
    </w:p>
    <w:p w14:paraId="4F0D972A" w14:textId="77777777" w:rsidR="0040638B" w:rsidRDefault="0040638B" w:rsidP="0040638B">
      <w:pPr>
        <w:spacing w:after="0"/>
        <w:jc w:val="both"/>
        <w:rPr>
          <w:rFonts w:asciiTheme="majorBidi" w:hAnsiTheme="majorBidi" w:cstheme="majorBidi"/>
          <w:sz w:val="24"/>
          <w:szCs w:val="24"/>
        </w:rPr>
      </w:pPr>
    </w:p>
    <w:p w14:paraId="576CF9BB" w14:textId="77777777" w:rsidR="00042A15" w:rsidRPr="00420ABF" w:rsidRDefault="00042A15" w:rsidP="00042A15">
      <w:pPr>
        <w:pStyle w:val="Heading1"/>
        <w:spacing w:before="100" w:beforeAutospacing="1" w:after="100" w:afterAutospacing="1" w:line="240" w:lineRule="auto"/>
        <w:rPr>
          <w:rFonts w:ascii="Times New Roman" w:eastAsia="Times New Roman" w:hAnsi="Times New Roman" w:cs="Times New Roman"/>
          <w:color w:val="000000" w:themeColor="text1"/>
          <w:sz w:val="24"/>
          <w:szCs w:val="24"/>
        </w:rPr>
      </w:pPr>
      <w:bookmarkStart w:id="0" w:name="_Toc232278904"/>
      <w:r w:rsidRPr="00E34EBF">
        <w:rPr>
          <w:rFonts w:ascii="Times New Roman" w:eastAsia="Times New Roman" w:hAnsi="Times New Roman" w:cs="Times New Roman"/>
          <w:bCs/>
        </w:rPr>
        <w:t>Acknowledgments</w:t>
      </w:r>
      <w:bookmarkEnd w:id="0"/>
      <w:r w:rsidRPr="00420ABF">
        <w:rPr>
          <w:rFonts w:ascii="Times New Roman" w:eastAsia="Times New Roman" w:hAnsi="Times New Roman" w:cs="Times New Roman"/>
          <w:szCs w:val="24"/>
        </w:rPr>
        <w:t xml:space="preserve"> </w:t>
      </w:r>
    </w:p>
    <w:p w14:paraId="0AB552C1" w14:textId="77777777" w:rsidR="00042A15" w:rsidRPr="00336975" w:rsidRDefault="00042A15" w:rsidP="00042A15">
      <w:pPr>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First and foremost, we would like to express our deepest gratitude to </w:t>
      </w:r>
      <w:r w:rsidRPr="00336975">
        <w:rPr>
          <w:rFonts w:ascii="Times New Roman" w:eastAsia="Times New Roman" w:hAnsi="Times New Roman" w:cs="Times New Roman"/>
          <w:b/>
          <w:bCs/>
          <w:sz w:val="24"/>
          <w:szCs w:val="24"/>
        </w:rPr>
        <w:t>Allah Almighty</w:t>
      </w:r>
      <w:r w:rsidRPr="00336975">
        <w:rPr>
          <w:rFonts w:ascii="Times New Roman" w:eastAsia="Times New Roman" w:hAnsi="Times New Roman" w:cs="Times New Roman"/>
          <w:sz w:val="24"/>
          <w:szCs w:val="24"/>
        </w:rPr>
        <w:t xml:space="preserve"> for granting us the strength, patience, and guidance to complete this graduation project successfully.</w:t>
      </w:r>
    </w:p>
    <w:p w14:paraId="69346517" w14:textId="77777777" w:rsidR="00042A15" w:rsidRPr="00336975" w:rsidRDefault="00042A15" w:rsidP="00042A15">
      <w:pPr>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 xml:space="preserve">We would like to extend our sincere appreciation and profound thanks to our esteemed supervisor, </w:t>
      </w:r>
      <w:r w:rsidRPr="00336975">
        <w:rPr>
          <w:rFonts w:ascii="Times New Roman" w:eastAsia="Times New Roman" w:hAnsi="Times New Roman" w:cs="Times New Roman"/>
          <w:b/>
          <w:bCs/>
          <w:sz w:val="24"/>
          <w:szCs w:val="24"/>
        </w:rPr>
        <w:t>Dr. S</w:t>
      </w:r>
      <w:r>
        <w:rPr>
          <w:rFonts w:ascii="Times New Roman" w:eastAsia="Times New Roman" w:hAnsi="Times New Roman" w:cs="Times New Roman"/>
          <w:b/>
          <w:bCs/>
          <w:sz w:val="24"/>
          <w:szCs w:val="24"/>
        </w:rPr>
        <w:t>amer Arandi &amp; Dr. Abdallah Rashed</w:t>
      </w:r>
      <w:r w:rsidRPr="00336975">
        <w:rPr>
          <w:rFonts w:ascii="Times New Roman" w:eastAsia="Times New Roman" w:hAnsi="Times New Roman" w:cs="Times New Roman"/>
          <w:sz w:val="24"/>
          <w:szCs w:val="24"/>
        </w:rPr>
        <w:t>, for his invaluable guidance.</w:t>
      </w:r>
    </w:p>
    <w:p w14:paraId="1A171F4A" w14:textId="77777777" w:rsidR="00042A15" w:rsidRPr="00336975" w:rsidRDefault="00042A15" w:rsidP="00042A15">
      <w:pPr>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We are also grateful to our university and the faculty members for providing the academic foundation and environment that enabled us to reach this milestone.</w:t>
      </w:r>
    </w:p>
    <w:p w14:paraId="04181DFF"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r w:rsidRPr="00336975">
        <w:rPr>
          <w:rFonts w:ascii="Times New Roman" w:eastAsia="Times New Roman" w:hAnsi="Times New Roman" w:cs="Times New Roman"/>
          <w:sz w:val="24"/>
          <w:szCs w:val="24"/>
        </w:rPr>
        <w:t>A special word of thanks goes to our families, who have been our constant source of inspiration and support. Their sacrifices and belief in our abilities have been the driving force behind our academic journey.</w:t>
      </w:r>
    </w:p>
    <w:p w14:paraId="2C437763"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3347C9D6"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6416EB6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5E51FEB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AA5E86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9D1B886"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DA09EE2"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35FC1267"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225ACC24"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05648F0"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5938DA14"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751328A0"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7B0A6986"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tl/>
        </w:rPr>
      </w:pPr>
    </w:p>
    <w:p w14:paraId="597F2CFE"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tl/>
        </w:rPr>
      </w:pPr>
    </w:p>
    <w:p w14:paraId="7EEDFB17"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tl/>
        </w:rPr>
      </w:pPr>
    </w:p>
    <w:p w14:paraId="0AC69400"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tl/>
        </w:rPr>
      </w:pPr>
    </w:p>
    <w:p w14:paraId="7F28742D" w14:textId="77777777" w:rsidR="00042A15" w:rsidRPr="00DE1E05" w:rsidRDefault="00042A15" w:rsidP="00042A15">
      <w:pPr>
        <w:pStyle w:val="Heading1"/>
        <w:spacing w:before="100" w:beforeAutospacing="1" w:after="100" w:afterAutospacing="1" w:line="240" w:lineRule="auto"/>
        <w:rPr>
          <w:rFonts w:ascii="Times New Roman" w:eastAsia="Times New Roman" w:hAnsi="Times New Roman" w:cs="Times New Roman"/>
        </w:rPr>
      </w:pPr>
      <w:bookmarkStart w:id="1" w:name="_Toc232278905"/>
      <w:r w:rsidRPr="00DE1E05">
        <w:rPr>
          <w:rFonts w:ascii="Times New Roman" w:eastAsia="Times New Roman" w:hAnsi="Times New Roman" w:cs="Times New Roman"/>
          <w:bCs/>
        </w:rPr>
        <w:t>Disclaimer</w:t>
      </w:r>
      <w:bookmarkEnd w:id="1"/>
      <w:r w:rsidRPr="00DE1E05">
        <w:rPr>
          <w:rFonts w:ascii="Times New Roman" w:eastAsia="Times New Roman" w:hAnsi="Times New Roman" w:cs="Times New Roman"/>
          <w:bCs/>
        </w:rPr>
        <w:t xml:space="preserve"> </w:t>
      </w:r>
    </w:p>
    <w:p w14:paraId="4DFDDAAF"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r w:rsidRPr="00DE1E05">
        <w:rPr>
          <w:rFonts w:ascii="Times New Roman" w:eastAsia="Times New Roman" w:hAnsi="Times New Roman" w:cs="Times New Roman"/>
          <w:sz w:val="24"/>
          <w:szCs w:val="24"/>
        </w:rPr>
        <w:t xml:space="preserve">Raghad Yameen and </w:t>
      </w:r>
      <w:r w:rsidRPr="00DE1E05">
        <w:rPr>
          <w:sz w:val="24"/>
          <w:szCs w:val="24"/>
        </w:rPr>
        <w:t>Yumna Abu Hanish</w:t>
      </w:r>
      <w:r w:rsidRPr="00DE1E05">
        <w:rPr>
          <w:rFonts w:ascii="Times New Roman" w:eastAsia="Times New Roman" w:hAnsi="Times New Roman" w:cs="Times New Roman"/>
          <w:sz w:val="24"/>
          <w:szCs w:val="24"/>
        </w:rPr>
        <w:t xml:space="preserve"> have written this report as requirements for a Bachelor’s degree in Computer Engineering Department. No one modifies or corrects it because it will be evaluated by professors at An Najah National University. It is worth mentioning that An-Najah National University does not have any responsibility for any word in this report.</w:t>
      </w:r>
    </w:p>
    <w:p w14:paraId="1EBB3AA0"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FC4D7CE"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D97BED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181497A"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27EC7B1A"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363B6D9C"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20E8D95C"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FE7502D"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7FB9934"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5A3124F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2A64506E"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656E5BFB"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55CBAC16"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195A428"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64C7560A"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4E3CB0B9"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9548E84"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0BEC013F"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77F89690" w14:textId="77777777" w:rsidR="00042A15" w:rsidRDefault="00042A15" w:rsidP="00042A15">
      <w:pPr>
        <w:spacing w:before="100" w:beforeAutospacing="1" w:after="100" w:afterAutospacing="1" w:line="240" w:lineRule="auto"/>
        <w:rPr>
          <w:rFonts w:ascii="Times New Roman" w:eastAsia="Times New Roman" w:hAnsi="Times New Roman" w:cs="Times New Roman"/>
          <w:sz w:val="24"/>
          <w:szCs w:val="24"/>
        </w:rPr>
      </w:pPr>
    </w:p>
    <w:p w14:paraId="16B519DC" w14:textId="77777777" w:rsidR="00042A15" w:rsidRPr="00DE1E05" w:rsidRDefault="00042A15" w:rsidP="00042A15">
      <w:pPr>
        <w:spacing w:before="100" w:beforeAutospacing="1" w:after="100" w:afterAutospacing="1" w:line="240" w:lineRule="auto"/>
        <w:rPr>
          <w:rFonts w:ascii="Times New Roman" w:eastAsia="Times New Roman" w:hAnsi="Times New Roman" w:cs="Times New Roman"/>
          <w:sz w:val="24"/>
          <w:szCs w:val="24"/>
          <w:rtl/>
        </w:rPr>
      </w:pPr>
    </w:p>
    <w:p w14:paraId="3CADD707" w14:textId="77777777" w:rsidR="00042A15" w:rsidRPr="0033697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p>
    <w:p w14:paraId="741EF3AB" w14:textId="77777777" w:rsidR="00042A15" w:rsidRDefault="00042A15" w:rsidP="00042A15">
      <w:pPr>
        <w:pStyle w:val="Heading1"/>
        <w:spacing w:before="100" w:beforeAutospacing="1" w:after="100" w:afterAutospacing="1" w:line="240" w:lineRule="auto"/>
        <w:rPr>
          <w:rFonts w:ascii="Times New Roman" w:eastAsia="Times New Roman" w:hAnsi="Times New Roman" w:cs="Times New Roman"/>
          <w:sz w:val="24"/>
          <w:szCs w:val="24"/>
          <w:rtl/>
        </w:rPr>
      </w:pPr>
      <w:bookmarkStart w:id="2" w:name="_Toc232278906"/>
      <w:r w:rsidRPr="00E34EBF">
        <w:rPr>
          <w:rFonts w:ascii="Times New Roman" w:eastAsia="Times New Roman" w:hAnsi="Times New Roman" w:cs="Times New Roman"/>
          <w:bCs/>
        </w:rPr>
        <w:t>Abstract</w:t>
      </w:r>
      <w:bookmarkEnd w:id="2"/>
      <w:r w:rsidRPr="00420ABF">
        <w:rPr>
          <w:rFonts w:ascii="Times New Roman" w:eastAsia="Times New Roman" w:hAnsi="Times New Roman" w:cs="Times New Roman"/>
          <w:szCs w:val="24"/>
        </w:rPr>
        <w:t xml:space="preserve"> </w:t>
      </w:r>
    </w:p>
    <w:p w14:paraId="6276D5F0"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r w:rsidRPr="00DE1E05">
        <w:rPr>
          <w:rFonts w:ascii="Times New Roman" w:eastAsia="Times New Roman" w:hAnsi="Times New Roman" w:cs="Times New Roman"/>
          <w:color w:val="000000" w:themeColor="text1"/>
          <w:sz w:val="24"/>
          <w:szCs w:val="24"/>
        </w:rPr>
        <w:t>This graduation project presents the development of </w:t>
      </w:r>
      <w:r w:rsidRPr="00DE1E05">
        <w:rPr>
          <w:rFonts w:ascii="Times New Roman" w:eastAsia="Times New Roman" w:hAnsi="Times New Roman" w:cs="Times New Roman"/>
          <w:b/>
          <w:bCs/>
          <w:color w:val="000000" w:themeColor="text1"/>
          <w:sz w:val="24"/>
          <w:szCs w:val="24"/>
        </w:rPr>
        <w:t>MediLink</w:t>
      </w:r>
      <w:r w:rsidRPr="00DE1E05">
        <w:rPr>
          <w:rFonts w:ascii="Times New Roman" w:eastAsia="Times New Roman" w:hAnsi="Times New Roman" w:cs="Times New Roman"/>
          <w:color w:val="000000" w:themeColor="text1"/>
          <w:sz w:val="24"/>
          <w:szCs w:val="24"/>
        </w:rPr>
        <w:t>, an integrated healthcare platform designed to connect patients, doctors, and administrators through a modern mobile application supported by artificial intelligence capabilities.</w:t>
      </w:r>
    </w:p>
    <w:p w14:paraId="03FA4AE8" w14:textId="77777777" w:rsidR="00042A15" w:rsidRPr="00DE1E0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DE1E05">
        <w:rPr>
          <w:rFonts w:ascii="Times New Roman" w:eastAsia="Times New Roman" w:hAnsi="Times New Roman" w:cs="Times New Roman"/>
          <w:color w:val="000000" w:themeColor="text1"/>
          <w:sz w:val="24"/>
          <w:szCs w:val="24"/>
        </w:rPr>
        <w:t>The system consists of three main components: a </w:t>
      </w:r>
      <w:r w:rsidRPr="00DE1E05">
        <w:rPr>
          <w:rFonts w:ascii="Times New Roman" w:eastAsia="Times New Roman" w:hAnsi="Times New Roman" w:cs="Times New Roman"/>
          <w:b/>
          <w:bCs/>
          <w:color w:val="000000" w:themeColor="text1"/>
          <w:sz w:val="24"/>
          <w:szCs w:val="24"/>
        </w:rPr>
        <w:t>Flutter-based mobile application</w:t>
      </w:r>
      <w:r w:rsidRPr="00DE1E05">
        <w:rPr>
          <w:rFonts w:ascii="Times New Roman" w:eastAsia="Times New Roman" w:hAnsi="Times New Roman" w:cs="Times New Roman"/>
          <w:color w:val="000000" w:themeColor="text1"/>
          <w:sz w:val="24"/>
          <w:szCs w:val="24"/>
        </w:rPr>
        <w:t> that provides a user-friendly interface supporting multiple platforms (Android, iOS, and Web), a </w:t>
      </w:r>
      <w:r w:rsidRPr="00DE1E05">
        <w:rPr>
          <w:rFonts w:ascii="Times New Roman" w:eastAsia="Times New Roman" w:hAnsi="Times New Roman" w:cs="Times New Roman"/>
          <w:b/>
          <w:bCs/>
          <w:color w:val="000000" w:themeColor="text1"/>
          <w:sz w:val="24"/>
          <w:szCs w:val="24"/>
        </w:rPr>
        <w:t>backend server</w:t>
      </w:r>
      <w:r w:rsidRPr="00DE1E05">
        <w:rPr>
          <w:rFonts w:ascii="Times New Roman" w:eastAsia="Times New Roman" w:hAnsi="Times New Roman" w:cs="Times New Roman"/>
          <w:color w:val="000000" w:themeColor="text1"/>
          <w:sz w:val="24"/>
          <w:szCs w:val="24"/>
        </w:rPr>
        <w:t> built with Node.js and Express to manage business logic and data processing, and an </w:t>
      </w:r>
      <w:r w:rsidRPr="00DE1E05">
        <w:rPr>
          <w:rFonts w:ascii="Times New Roman" w:eastAsia="Times New Roman" w:hAnsi="Times New Roman" w:cs="Times New Roman"/>
          <w:b/>
          <w:bCs/>
          <w:color w:val="000000" w:themeColor="text1"/>
          <w:sz w:val="24"/>
          <w:szCs w:val="24"/>
        </w:rPr>
        <w:t>AI microservice</w:t>
      </w:r>
      <w:r w:rsidRPr="00DE1E05">
        <w:rPr>
          <w:rFonts w:ascii="Times New Roman" w:eastAsia="Times New Roman" w:hAnsi="Times New Roman" w:cs="Times New Roman"/>
          <w:color w:val="000000" w:themeColor="text1"/>
          <w:sz w:val="24"/>
          <w:szCs w:val="24"/>
        </w:rPr>
        <w:t> that utilizes Google Gemini API to provide intelligent features such as symptom checking and medical report analysis.</w:t>
      </w:r>
    </w:p>
    <w:p w14:paraId="34185D48" w14:textId="77777777" w:rsidR="00042A15" w:rsidRPr="00DE1E0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DE1E05">
        <w:rPr>
          <w:rFonts w:ascii="Times New Roman" w:eastAsia="Times New Roman" w:hAnsi="Times New Roman" w:cs="Times New Roman"/>
          <w:color w:val="000000" w:themeColor="text1"/>
          <w:sz w:val="24"/>
          <w:szCs w:val="24"/>
        </w:rPr>
        <w:t>The platform supports three user roles: </w:t>
      </w:r>
      <w:r w:rsidRPr="00DE1E05">
        <w:rPr>
          <w:rFonts w:ascii="Times New Roman" w:eastAsia="Times New Roman" w:hAnsi="Times New Roman" w:cs="Times New Roman"/>
          <w:b/>
          <w:bCs/>
          <w:color w:val="000000" w:themeColor="text1"/>
          <w:sz w:val="24"/>
          <w:szCs w:val="24"/>
        </w:rPr>
        <w:t>patients</w:t>
      </w:r>
      <w:r w:rsidRPr="00DE1E05">
        <w:rPr>
          <w:rFonts w:ascii="Times New Roman" w:eastAsia="Times New Roman" w:hAnsi="Times New Roman" w:cs="Times New Roman"/>
          <w:color w:val="000000" w:themeColor="text1"/>
          <w:sz w:val="24"/>
          <w:szCs w:val="24"/>
        </w:rPr>
        <w:t> who can book appointments, manage medications, upload medical reports, and consult doctors via paid chat; </w:t>
      </w:r>
      <w:r w:rsidRPr="00DE1E05">
        <w:rPr>
          <w:rFonts w:ascii="Times New Roman" w:eastAsia="Times New Roman" w:hAnsi="Times New Roman" w:cs="Times New Roman"/>
          <w:b/>
          <w:bCs/>
          <w:color w:val="000000" w:themeColor="text1"/>
          <w:sz w:val="24"/>
          <w:szCs w:val="24"/>
        </w:rPr>
        <w:t>doctors</w:t>
      </w:r>
      <w:r w:rsidRPr="00DE1E05">
        <w:rPr>
          <w:rFonts w:ascii="Times New Roman" w:eastAsia="Times New Roman" w:hAnsi="Times New Roman" w:cs="Times New Roman"/>
          <w:color w:val="000000" w:themeColor="text1"/>
          <w:sz w:val="24"/>
          <w:szCs w:val="24"/>
        </w:rPr>
        <w:t> who can manage their schedules, write prescriptions, view patient medical histories, and set consultation fees; and </w:t>
      </w:r>
      <w:r w:rsidRPr="00DE1E05">
        <w:rPr>
          <w:rFonts w:ascii="Times New Roman" w:eastAsia="Times New Roman" w:hAnsi="Times New Roman" w:cs="Times New Roman"/>
          <w:b/>
          <w:bCs/>
          <w:color w:val="000000" w:themeColor="text1"/>
          <w:sz w:val="24"/>
          <w:szCs w:val="24"/>
        </w:rPr>
        <w:t>administrators</w:t>
      </w:r>
      <w:r w:rsidRPr="00DE1E05">
        <w:rPr>
          <w:rFonts w:ascii="Times New Roman" w:eastAsia="Times New Roman" w:hAnsi="Times New Roman" w:cs="Times New Roman"/>
          <w:color w:val="000000" w:themeColor="text1"/>
          <w:sz w:val="24"/>
          <w:szCs w:val="24"/>
        </w:rPr>
        <w:t> who oversee user management, approve doctor registrations, manage medical specialties, and monitor system analytics.</w:t>
      </w:r>
    </w:p>
    <w:p w14:paraId="25BF5312" w14:textId="77777777" w:rsidR="00042A15" w:rsidRPr="002C1F6A"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2C1F6A">
        <w:rPr>
          <w:rFonts w:ascii="Times New Roman" w:eastAsia="Times New Roman" w:hAnsi="Times New Roman" w:cs="Times New Roman"/>
          <w:color w:val="000000" w:themeColor="text1"/>
          <w:sz w:val="24"/>
          <w:szCs w:val="24"/>
        </w:rPr>
        <w:t>Key features include JWT-based authentication, real-time push notifications via Firebase Cloud Messaging, automated reminders for appointments and medications, secure file storage, and responsive design that adapts to different screen sizes. The backend utilizes PostgreSQL with JSONB data type for flexible reminder tracking, and the frontend employs Riverpod for state management and GoRouter for navigation.</w:t>
      </w:r>
    </w:p>
    <w:p w14:paraId="37E2B10E" w14:textId="77777777" w:rsidR="00042A15" w:rsidRPr="002C1F6A"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r w:rsidRPr="002C1F6A">
        <w:rPr>
          <w:rFonts w:ascii="Times New Roman" w:eastAsia="Times New Roman" w:hAnsi="Times New Roman" w:cs="Times New Roman"/>
          <w:color w:val="000000" w:themeColor="text1"/>
          <w:sz w:val="24"/>
          <w:szCs w:val="24"/>
        </w:rPr>
        <w:t>The project was developed as a graduation requirement for the </w:t>
      </w:r>
      <w:r w:rsidRPr="002C1F6A">
        <w:rPr>
          <w:rFonts w:ascii="Times New Roman" w:eastAsia="Times New Roman" w:hAnsi="Times New Roman" w:cs="Times New Roman"/>
          <w:b/>
          <w:bCs/>
          <w:color w:val="000000" w:themeColor="text1"/>
          <w:sz w:val="24"/>
          <w:szCs w:val="24"/>
        </w:rPr>
        <w:t>Bachelor's degree in Computer Engineering</w:t>
      </w:r>
      <w:r w:rsidRPr="002C1F6A">
        <w:rPr>
          <w:rFonts w:ascii="Times New Roman" w:eastAsia="Times New Roman" w:hAnsi="Times New Roman" w:cs="Times New Roman"/>
          <w:color w:val="000000" w:themeColor="text1"/>
          <w:sz w:val="24"/>
          <w:szCs w:val="24"/>
        </w:rPr>
        <w:t> at </w:t>
      </w:r>
      <w:r w:rsidRPr="002C1F6A">
        <w:rPr>
          <w:rFonts w:ascii="Times New Roman" w:eastAsia="Times New Roman" w:hAnsi="Times New Roman" w:cs="Times New Roman"/>
          <w:b/>
          <w:bCs/>
          <w:color w:val="000000" w:themeColor="text1"/>
          <w:sz w:val="24"/>
          <w:szCs w:val="24"/>
        </w:rPr>
        <w:t>An-Najah National University</w:t>
      </w:r>
      <w:r w:rsidRPr="002C1F6A">
        <w:rPr>
          <w:rFonts w:ascii="Times New Roman" w:eastAsia="Times New Roman" w:hAnsi="Times New Roman" w:cs="Times New Roman"/>
          <w:color w:val="000000" w:themeColor="text1"/>
          <w:sz w:val="24"/>
          <w:szCs w:val="24"/>
        </w:rPr>
        <w:t>. While MediLink demonstrates the potential of integrating modern technologies in healthcare, it remains an </w:t>
      </w:r>
      <w:r w:rsidRPr="002C1F6A">
        <w:rPr>
          <w:rFonts w:ascii="Times New Roman" w:eastAsia="Times New Roman" w:hAnsi="Times New Roman" w:cs="Times New Roman"/>
          <w:b/>
          <w:bCs/>
          <w:color w:val="000000" w:themeColor="text1"/>
          <w:sz w:val="24"/>
          <w:szCs w:val="24"/>
        </w:rPr>
        <w:t>academic prototype</w:t>
      </w:r>
      <w:r w:rsidRPr="002C1F6A">
        <w:rPr>
          <w:rFonts w:ascii="Times New Roman" w:eastAsia="Times New Roman" w:hAnsi="Times New Roman" w:cs="Times New Roman"/>
          <w:color w:val="000000" w:themeColor="text1"/>
          <w:sz w:val="24"/>
          <w:szCs w:val="24"/>
        </w:rPr>
        <w:t> and is not intended for real medical use. The AI features are experimental and should not replace professional medical advice.</w:t>
      </w:r>
    </w:p>
    <w:p w14:paraId="0EAF45EC"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751A2E6C"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0873CE36"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5DBAB386"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5E860793"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56DD81D2"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0ACA32F4"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0A117011"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5A050335" w14:textId="77777777" w:rsidR="00042A15"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tl/>
        </w:rPr>
      </w:pPr>
    </w:p>
    <w:p w14:paraId="0D58E997" w14:textId="77777777" w:rsidR="008E0FE6" w:rsidRDefault="00F14CFF">
      <w:r>
        <w:br w:type="page"/>
      </w:r>
    </w:p>
    <w:p w14:paraId="2705F776" w14:textId="77777777" w:rsidR="00042A15" w:rsidRPr="002C1F6A" w:rsidRDefault="00042A15" w:rsidP="00042A15">
      <w:pPr>
        <w:spacing w:before="100" w:beforeAutospacing="1" w:after="100" w:afterAutospacing="1" w:line="240" w:lineRule="auto"/>
        <w:jc w:val="center"/>
        <w:rPr>
          <w:rFonts w:ascii="Times New Roman" w:eastAsia="Times New Roman" w:hAnsi="Times New Roman" w:cs="Times New Roman"/>
          <w:color w:val="000000" w:themeColor="text1"/>
          <w:sz w:val="24"/>
          <w:szCs w:val="24"/>
        </w:rPr>
      </w:pPr>
      <w:r>
        <w:rPr>
          <w:b/>
          <w:sz w:val="32"/>
        </w:rPr>
        <w:lastRenderedPageBreak/>
        <w:t>Table of Contents</w:t>
      </w:r>
    </w:p>
    <w:p w14:paraId="58A5E4BE" w14:textId="422DBCF9" w:rsidR="00F14CFF" w:rsidRDefault="00042A15">
      <w:pPr>
        <w:pStyle w:val="TOC1"/>
        <w:tabs>
          <w:tab w:val="right" w:leader="dot" w:pos="9016"/>
        </w:tabs>
        <w:rPr>
          <w:noProof/>
        </w:rPr>
      </w:pPr>
      <w:r>
        <w:fldChar w:fldCharType="begin"/>
      </w:r>
      <w:r>
        <w:instrText xml:space="preserve"> TOC \o "1-3" \h \z \u </w:instrText>
      </w:r>
      <w:r>
        <w:fldChar w:fldCharType="separate"/>
      </w:r>
      <w:hyperlink w:anchor="_Toc232278904" w:history="1">
        <w:r w:rsidR="00F14CFF" w:rsidRPr="003F2FF0">
          <w:rPr>
            <w:rStyle w:val="Hyperlink"/>
            <w:rFonts w:ascii="Times New Roman" w:eastAsia="Times New Roman" w:hAnsi="Times New Roman" w:cs="Times New Roman"/>
            <w:bCs/>
            <w:noProof/>
          </w:rPr>
          <w:t>Acknowledgments</w:t>
        </w:r>
        <w:r w:rsidR="00F14CFF">
          <w:rPr>
            <w:noProof/>
            <w:webHidden/>
          </w:rPr>
          <w:tab/>
        </w:r>
        <w:r w:rsidR="00F14CFF">
          <w:rPr>
            <w:noProof/>
            <w:webHidden/>
          </w:rPr>
          <w:fldChar w:fldCharType="begin"/>
        </w:r>
        <w:r w:rsidR="00F14CFF">
          <w:rPr>
            <w:noProof/>
            <w:webHidden/>
          </w:rPr>
          <w:instrText xml:space="preserve"> PAGEREF _Toc232278904 \h </w:instrText>
        </w:r>
        <w:r w:rsidR="00F14CFF">
          <w:rPr>
            <w:noProof/>
            <w:webHidden/>
          </w:rPr>
        </w:r>
        <w:r w:rsidR="00F14CFF">
          <w:rPr>
            <w:noProof/>
            <w:webHidden/>
          </w:rPr>
          <w:fldChar w:fldCharType="separate"/>
        </w:r>
        <w:r w:rsidR="00E027E7">
          <w:rPr>
            <w:noProof/>
            <w:webHidden/>
          </w:rPr>
          <w:t>2</w:t>
        </w:r>
        <w:r w:rsidR="00F14CFF">
          <w:rPr>
            <w:noProof/>
            <w:webHidden/>
          </w:rPr>
          <w:fldChar w:fldCharType="end"/>
        </w:r>
      </w:hyperlink>
    </w:p>
    <w:p w14:paraId="6F453D7D" w14:textId="7A56071A" w:rsidR="00F14CFF" w:rsidRDefault="00F14CFF">
      <w:pPr>
        <w:pStyle w:val="TOC1"/>
        <w:tabs>
          <w:tab w:val="right" w:leader="dot" w:pos="9016"/>
        </w:tabs>
        <w:rPr>
          <w:noProof/>
        </w:rPr>
      </w:pPr>
      <w:hyperlink w:anchor="_Toc232278905" w:history="1">
        <w:r w:rsidRPr="003F2FF0">
          <w:rPr>
            <w:rStyle w:val="Hyperlink"/>
            <w:rFonts w:ascii="Times New Roman" w:eastAsia="Times New Roman" w:hAnsi="Times New Roman" w:cs="Times New Roman"/>
            <w:bCs/>
            <w:noProof/>
          </w:rPr>
          <w:t>Disclaimer</w:t>
        </w:r>
        <w:r>
          <w:rPr>
            <w:noProof/>
            <w:webHidden/>
          </w:rPr>
          <w:tab/>
        </w:r>
        <w:r>
          <w:rPr>
            <w:noProof/>
            <w:webHidden/>
          </w:rPr>
          <w:fldChar w:fldCharType="begin"/>
        </w:r>
        <w:r>
          <w:rPr>
            <w:noProof/>
            <w:webHidden/>
          </w:rPr>
          <w:instrText xml:space="preserve"> PAGEREF _Toc232278905 \h </w:instrText>
        </w:r>
        <w:r>
          <w:rPr>
            <w:noProof/>
            <w:webHidden/>
          </w:rPr>
        </w:r>
        <w:r>
          <w:rPr>
            <w:noProof/>
            <w:webHidden/>
          </w:rPr>
          <w:fldChar w:fldCharType="separate"/>
        </w:r>
        <w:r w:rsidR="00E027E7">
          <w:rPr>
            <w:noProof/>
            <w:webHidden/>
          </w:rPr>
          <w:t>3</w:t>
        </w:r>
        <w:r>
          <w:rPr>
            <w:noProof/>
            <w:webHidden/>
          </w:rPr>
          <w:fldChar w:fldCharType="end"/>
        </w:r>
      </w:hyperlink>
    </w:p>
    <w:p w14:paraId="4E54E549" w14:textId="3A09388E" w:rsidR="00F14CFF" w:rsidRDefault="00F14CFF">
      <w:pPr>
        <w:pStyle w:val="TOC1"/>
        <w:tabs>
          <w:tab w:val="right" w:leader="dot" w:pos="9016"/>
        </w:tabs>
        <w:rPr>
          <w:noProof/>
        </w:rPr>
      </w:pPr>
      <w:hyperlink w:anchor="_Toc232278906" w:history="1">
        <w:r w:rsidRPr="003F2FF0">
          <w:rPr>
            <w:rStyle w:val="Hyperlink"/>
            <w:rFonts w:ascii="Times New Roman" w:eastAsia="Times New Roman" w:hAnsi="Times New Roman" w:cs="Times New Roman"/>
            <w:bCs/>
            <w:noProof/>
          </w:rPr>
          <w:t>Abstract</w:t>
        </w:r>
        <w:r>
          <w:rPr>
            <w:noProof/>
            <w:webHidden/>
          </w:rPr>
          <w:tab/>
        </w:r>
        <w:r>
          <w:rPr>
            <w:noProof/>
            <w:webHidden/>
          </w:rPr>
          <w:fldChar w:fldCharType="begin"/>
        </w:r>
        <w:r>
          <w:rPr>
            <w:noProof/>
            <w:webHidden/>
          </w:rPr>
          <w:instrText xml:space="preserve"> PAGEREF _Toc232278906 \h </w:instrText>
        </w:r>
        <w:r>
          <w:rPr>
            <w:noProof/>
            <w:webHidden/>
          </w:rPr>
        </w:r>
        <w:r>
          <w:rPr>
            <w:noProof/>
            <w:webHidden/>
          </w:rPr>
          <w:fldChar w:fldCharType="separate"/>
        </w:r>
        <w:r w:rsidR="00E027E7">
          <w:rPr>
            <w:noProof/>
            <w:webHidden/>
          </w:rPr>
          <w:t>4</w:t>
        </w:r>
        <w:r>
          <w:rPr>
            <w:noProof/>
            <w:webHidden/>
          </w:rPr>
          <w:fldChar w:fldCharType="end"/>
        </w:r>
      </w:hyperlink>
    </w:p>
    <w:p w14:paraId="29ED0B8B" w14:textId="2E320574" w:rsidR="00F14CFF" w:rsidRDefault="00F14CFF">
      <w:pPr>
        <w:pStyle w:val="TOC1"/>
        <w:tabs>
          <w:tab w:val="right" w:leader="dot" w:pos="9016"/>
        </w:tabs>
        <w:rPr>
          <w:noProof/>
        </w:rPr>
      </w:pPr>
      <w:hyperlink w:anchor="_Toc232278907" w:history="1">
        <w:r w:rsidRPr="003F2FF0">
          <w:rPr>
            <w:rStyle w:val="Hyperlink"/>
            <w:noProof/>
          </w:rPr>
          <w:t>Chapter 1:  Introduction</w:t>
        </w:r>
        <w:r>
          <w:rPr>
            <w:noProof/>
            <w:webHidden/>
          </w:rPr>
          <w:tab/>
        </w:r>
        <w:r>
          <w:rPr>
            <w:noProof/>
            <w:webHidden/>
          </w:rPr>
          <w:fldChar w:fldCharType="begin"/>
        </w:r>
        <w:r>
          <w:rPr>
            <w:noProof/>
            <w:webHidden/>
          </w:rPr>
          <w:instrText xml:space="preserve"> PAGEREF _Toc232278907 \h </w:instrText>
        </w:r>
        <w:r>
          <w:rPr>
            <w:noProof/>
            <w:webHidden/>
          </w:rPr>
        </w:r>
        <w:r>
          <w:rPr>
            <w:noProof/>
            <w:webHidden/>
          </w:rPr>
          <w:fldChar w:fldCharType="separate"/>
        </w:r>
        <w:r w:rsidR="00E027E7">
          <w:rPr>
            <w:noProof/>
            <w:webHidden/>
          </w:rPr>
          <w:t>9</w:t>
        </w:r>
        <w:r>
          <w:rPr>
            <w:noProof/>
            <w:webHidden/>
          </w:rPr>
          <w:fldChar w:fldCharType="end"/>
        </w:r>
      </w:hyperlink>
    </w:p>
    <w:p w14:paraId="05E0AE2A" w14:textId="5DB08455" w:rsidR="00F14CFF" w:rsidRDefault="00F14CFF">
      <w:pPr>
        <w:pStyle w:val="TOC2"/>
        <w:tabs>
          <w:tab w:val="right" w:leader="dot" w:pos="9016"/>
        </w:tabs>
        <w:rPr>
          <w:noProof/>
        </w:rPr>
      </w:pPr>
      <w:hyperlink w:anchor="_Toc232278908" w:history="1">
        <w:r w:rsidRPr="003F2FF0">
          <w:rPr>
            <w:rStyle w:val="Hyperlink"/>
            <w:bCs/>
            <w:noProof/>
            <w:shd w:val="clear" w:color="auto" w:fill="FFFFFF"/>
          </w:rPr>
          <w:t>1.1 General Background</w:t>
        </w:r>
        <w:r>
          <w:rPr>
            <w:noProof/>
            <w:webHidden/>
          </w:rPr>
          <w:tab/>
        </w:r>
        <w:r>
          <w:rPr>
            <w:noProof/>
            <w:webHidden/>
          </w:rPr>
          <w:fldChar w:fldCharType="begin"/>
        </w:r>
        <w:r>
          <w:rPr>
            <w:noProof/>
            <w:webHidden/>
          </w:rPr>
          <w:instrText xml:space="preserve"> PAGEREF _Toc232278908 \h </w:instrText>
        </w:r>
        <w:r>
          <w:rPr>
            <w:noProof/>
            <w:webHidden/>
          </w:rPr>
        </w:r>
        <w:r>
          <w:rPr>
            <w:noProof/>
            <w:webHidden/>
          </w:rPr>
          <w:fldChar w:fldCharType="separate"/>
        </w:r>
        <w:r w:rsidR="00E027E7">
          <w:rPr>
            <w:noProof/>
            <w:webHidden/>
          </w:rPr>
          <w:t>9</w:t>
        </w:r>
        <w:r>
          <w:rPr>
            <w:noProof/>
            <w:webHidden/>
          </w:rPr>
          <w:fldChar w:fldCharType="end"/>
        </w:r>
      </w:hyperlink>
    </w:p>
    <w:p w14:paraId="17862C7F" w14:textId="1DA0DC8F" w:rsidR="00F14CFF" w:rsidRDefault="00F14CFF">
      <w:pPr>
        <w:pStyle w:val="TOC2"/>
        <w:tabs>
          <w:tab w:val="right" w:leader="dot" w:pos="9016"/>
        </w:tabs>
        <w:rPr>
          <w:noProof/>
        </w:rPr>
      </w:pPr>
      <w:hyperlink w:anchor="_Toc232278909" w:history="1">
        <w:r w:rsidRPr="003F2FF0">
          <w:rPr>
            <w:rStyle w:val="Hyperlink"/>
            <w:bCs/>
            <w:noProof/>
            <w:shd w:val="clear" w:color="auto" w:fill="FFFFFF"/>
          </w:rPr>
          <w:t>1.2 Objectives</w:t>
        </w:r>
        <w:r>
          <w:rPr>
            <w:noProof/>
            <w:webHidden/>
          </w:rPr>
          <w:tab/>
        </w:r>
        <w:r>
          <w:rPr>
            <w:noProof/>
            <w:webHidden/>
          </w:rPr>
          <w:fldChar w:fldCharType="begin"/>
        </w:r>
        <w:r>
          <w:rPr>
            <w:noProof/>
            <w:webHidden/>
          </w:rPr>
          <w:instrText xml:space="preserve"> PAGEREF _Toc232278909 \h </w:instrText>
        </w:r>
        <w:r>
          <w:rPr>
            <w:noProof/>
            <w:webHidden/>
          </w:rPr>
        </w:r>
        <w:r>
          <w:rPr>
            <w:noProof/>
            <w:webHidden/>
          </w:rPr>
          <w:fldChar w:fldCharType="separate"/>
        </w:r>
        <w:r w:rsidR="00E027E7">
          <w:rPr>
            <w:noProof/>
            <w:webHidden/>
          </w:rPr>
          <w:t>9</w:t>
        </w:r>
        <w:r>
          <w:rPr>
            <w:noProof/>
            <w:webHidden/>
          </w:rPr>
          <w:fldChar w:fldCharType="end"/>
        </w:r>
      </w:hyperlink>
    </w:p>
    <w:p w14:paraId="1165B033" w14:textId="3540D0CF" w:rsidR="00F14CFF" w:rsidRDefault="00F14CFF">
      <w:pPr>
        <w:pStyle w:val="TOC2"/>
        <w:tabs>
          <w:tab w:val="right" w:leader="dot" w:pos="9016"/>
        </w:tabs>
        <w:rPr>
          <w:noProof/>
        </w:rPr>
      </w:pPr>
      <w:hyperlink w:anchor="_Toc232278910" w:history="1">
        <w:r w:rsidRPr="003F2FF0">
          <w:rPr>
            <w:rStyle w:val="Hyperlink"/>
            <w:bCs/>
            <w:noProof/>
            <w:shd w:val="clear" w:color="auto" w:fill="FFFFFF"/>
          </w:rPr>
          <w:t>1.3 Significance</w:t>
        </w:r>
        <w:r>
          <w:rPr>
            <w:noProof/>
            <w:webHidden/>
          </w:rPr>
          <w:tab/>
        </w:r>
        <w:r>
          <w:rPr>
            <w:noProof/>
            <w:webHidden/>
          </w:rPr>
          <w:fldChar w:fldCharType="begin"/>
        </w:r>
        <w:r>
          <w:rPr>
            <w:noProof/>
            <w:webHidden/>
          </w:rPr>
          <w:instrText xml:space="preserve"> PAGEREF _Toc232278910 \h </w:instrText>
        </w:r>
        <w:r>
          <w:rPr>
            <w:noProof/>
            <w:webHidden/>
          </w:rPr>
        </w:r>
        <w:r>
          <w:rPr>
            <w:noProof/>
            <w:webHidden/>
          </w:rPr>
          <w:fldChar w:fldCharType="separate"/>
        </w:r>
        <w:r w:rsidR="00E027E7">
          <w:rPr>
            <w:noProof/>
            <w:webHidden/>
          </w:rPr>
          <w:t>10</w:t>
        </w:r>
        <w:r>
          <w:rPr>
            <w:noProof/>
            <w:webHidden/>
          </w:rPr>
          <w:fldChar w:fldCharType="end"/>
        </w:r>
      </w:hyperlink>
    </w:p>
    <w:p w14:paraId="05254084" w14:textId="540AA125" w:rsidR="00F14CFF" w:rsidRDefault="00F14CFF">
      <w:pPr>
        <w:pStyle w:val="TOC2"/>
        <w:tabs>
          <w:tab w:val="right" w:leader="dot" w:pos="9016"/>
        </w:tabs>
        <w:rPr>
          <w:noProof/>
        </w:rPr>
      </w:pPr>
      <w:hyperlink w:anchor="_Toc232278911" w:history="1">
        <w:r w:rsidRPr="003F2FF0">
          <w:rPr>
            <w:rStyle w:val="Hyperlink"/>
            <w:bCs/>
            <w:noProof/>
            <w:shd w:val="clear" w:color="auto" w:fill="FFFFFF"/>
          </w:rPr>
          <w:t>1.4 Organization of the Report</w:t>
        </w:r>
        <w:r>
          <w:rPr>
            <w:noProof/>
            <w:webHidden/>
          </w:rPr>
          <w:tab/>
        </w:r>
        <w:r>
          <w:rPr>
            <w:noProof/>
            <w:webHidden/>
          </w:rPr>
          <w:fldChar w:fldCharType="begin"/>
        </w:r>
        <w:r>
          <w:rPr>
            <w:noProof/>
            <w:webHidden/>
          </w:rPr>
          <w:instrText xml:space="preserve"> PAGEREF _Toc232278911 \h </w:instrText>
        </w:r>
        <w:r>
          <w:rPr>
            <w:noProof/>
            <w:webHidden/>
          </w:rPr>
        </w:r>
        <w:r>
          <w:rPr>
            <w:noProof/>
            <w:webHidden/>
          </w:rPr>
          <w:fldChar w:fldCharType="separate"/>
        </w:r>
        <w:r w:rsidR="00E027E7">
          <w:rPr>
            <w:noProof/>
            <w:webHidden/>
          </w:rPr>
          <w:t>10</w:t>
        </w:r>
        <w:r>
          <w:rPr>
            <w:noProof/>
            <w:webHidden/>
          </w:rPr>
          <w:fldChar w:fldCharType="end"/>
        </w:r>
      </w:hyperlink>
    </w:p>
    <w:p w14:paraId="0128ACF9" w14:textId="1FA65995" w:rsidR="00F14CFF" w:rsidRDefault="00F14CFF">
      <w:pPr>
        <w:pStyle w:val="TOC1"/>
        <w:tabs>
          <w:tab w:val="right" w:leader="dot" w:pos="9016"/>
        </w:tabs>
        <w:rPr>
          <w:noProof/>
        </w:rPr>
      </w:pPr>
      <w:hyperlink w:anchor="_Toc232278912" w:history="1">
        <w:r w:rsidRPr="003F2FF0">
          <w:rPr>
            <w:rStyle w:val="Hyperlink"/>
            <w:bCs/>
            <w:noProof/>
          </w:rPr>
          <w:t>Chapter 2:  Theoretical Background and Previous Work</w:t>
        </w:r>
        <w:r>
          <w:rPr>
            <w:noProof/>
            <w:webHidden/>
          </w:rPr>
          <w:tab/>
        </w:r>
        <w:r>
          <w:rPr>
            <w:noProof/>
            <w:webHidden/>
          </w:rPr>
          <w:fldChar w:fldCharType="begin"/>
        </w:r>
        <w:r>
          <w:rPr>
            <w:noProof/>
            <w:webHidden/>
          </w:rPr>
          <w:instrText xml:space="preserve"> PAGEREF _Toc232278912 \h </w:instrText>
        </w:r>
        <w:r>
          <w:rPr>
            <w:noProof/>
            <w:webHidden/>
          </w:rPr>
        </w:r>
        <w:r>
          <w:rPr>
            <w:noProof/>
            <w:webHidden/>
          </w:rPr>
          <w:fldChar w:fldCharType="separate"/>
        </w:r>
        <w:r w:rsidR="00E027E7">
          <w:rPr>
            <w:noProof/>
            <w:webHidden/>
          </w:rPr>
          <w:t>11</w:t>
        </w:r>
        <w:r>
          <w:rPr>
            <w:noProof/>
            <w:webHidden/>
          </w:rPr>
          <w:fldChar w:fldCharType="end"/>
        </w:r>
      </w:hyperlink>
    </w:p>
    <w:p w14:paraId="10807599" w14:textId="3AD0D120" w:rsidR="00F14CFF" w:rsidRDefault="00F14CFF">
      <w:pPr>
        <w:pStyle w:val="TOC2"/>
        <w:tabs>
          <w:tab w:val="right" w:leader="dot" w:pos="9016"/>
        </w:tabs>
        <w:rPr>
          <w:noProof/>
        </w:rPr>
      </w:pPr>
      <w:hyperlink w:anchor="_Toc232278913" w:history="1">
        <w:r w:rsidRPr="003F2FF0">
          <w:rPr>
            <w:rStyle w:val="Hyperlink"/>
            <w:noProof/>
          </w:rPr>
          <w:t>2.1 Theoretical Background of the Project</w:t>
        </w:r>
        <w:r>
          <w:rPr>
            <w:noProof/>
            <w:webHidden/>
          </w:rPr>
          <w:tab/>
        </w:r>
        <w:r>
          <w:rPr>
            <w:noProof/>
            <w:webHidden/>
          </w:rPr>
          <w:fldChar w:fldCharType="begin"/>
        </w:r>
        <w:r>
          <w:rPr>
            <w:noProof/>
            <w:webHidden/>
          </w:rPr>
          <w:instrText xml:space="preserve"> PAGEREF _Toc232278913 \h </w:instrText>
        </w:r>
        <w:r>
          <w:rPr>
            <w:noProof/>
            <w:webHidden/>
          </w:rPr>
        </w:r>
        <w:r>
          <w:rPr>
            <w:noProof/>
            <w:webHidden/>
          </w:rPr>
          <w:fldChar w:fldCharType="separate"/>
        </w:r>
        <w:r w:rsidR="00E027E7">
          <w:rPr>
            <w:noProof/>
            <w:webHidden/>
          </w:rPr>
          <w:t>11</w:t>
        </w:r>
        <w:r>
          <w:rPr>
            <w:noProof/>
            <w:webHidden/>
          </w:rPr>
          <w:fldChar w:fldCharType="end"/>
        </w:r>
      </w:hyperlink>
    </w:p>
    <w:p w14:paraId="2B2C1759" w14:textId="57F8BD5F" w:rsidR="00F14CFF" w:rsidRDefault="00F14CFF">
      <w:pPr>
        <w:pStyle w:val="TOC2"/>
        <w:tabs>
          <w:tab w:val="right" w:leader="dot" w:pos="9016"/>
        </w:tabs>
        <w:rPr>
          <w:noProof/>
        </w:rPr>
      </w:pPr>
      <w:hyperlink w:anchor="_Toc232278914" w:history="1">
        <w:r w:rsidRPr="003F2FF0">
          <w:rPr>
            <w:rStyle w:val="Hyperlink"/>
            <w:noProof/>
          </w:rPr>
          <w:t>2.2 Previous Similar Works</w:t>
        </w:r>
        <w:r>
          <w:rPr>
            <w:noProof/>
            <w:webHidden/>
          </w:rPr>
          <w:tab/>
        </w:r>
        <w:r>
          <w:rPr>
            <w:noProof/>
            <w:webHidden/>
          </w:rPr>
          <w:fldChar w:fldCharType="begin"/>
        </w:r>
        <w:r>
          <w:rPr>
            <w:noProof/>
            <w:webHidden/>
          </w:rPr>
          <w:instrText xml:space="preserve"> PAGEREF _Toc232278914 \h </w:instrText>
        </w:r>
        <w:r>
          <w:rPr>
            <w:noProof/>
            <w:webHidden/>
          </w:rPr>
        </w:r>
        <w:r>
          <w:rPr>
            <w:noProof/>
            <w:webHidden/>
          </w:rPr>
          <w:fldChar w:fldCharType="separate"/>
        </w:r>
        <w:r w:rsidR="00E027E7">
          <w:rPr>
            <w:noProof/>
            <w:webHidden/>
          </w:rPr>
          <w:t>11</w:t>
        </w:r>
        <w:r>
          <w:rPr>
            <w:noProof/>
            <w:webHidden/>
          </w:rPr>
          <w:fldChar w:fldCharType="end"/>
        </w:r>
      </w:hyperlink>
    </w:p>
    <w:p w14:paraId="5588691D" w14:textId="36773E6A" w:rsidR="00F14CFF" w:rsidRDefault="00F14CFF">
      <w:pPr>
        <w:pStyle w:val="TOC1"/>
        <w:tabs>
          <w:tab w:val="right" w:leader="dot" w:pos="9016"/>
        </w:tabs>
        <w:rPr>
          <w:noProof/>
        </w:rPr>
      </w:pPr>
      <w:hyperlink w:anchor="_Toc232278915" w:history="1">
        <w:r w:rsidRPr="003F2FF0">
          <w:rPr>
            <w:rStyle w:val="Hyperlink"/>
            <w:noProof/>
          </w:rPr>
          <w:t>Chapter 3:  Methodology</w:t>
        </w:r>
        <w:r>
          <w:rPr>
            <w:noProof/>
            <w:webHidden/>
          </w:rPr>
          <w:tab/>
        </w:r>
        <w:r>
          <w:rPr>
            <w:noProof/>
            <w:webHidden/>
          </w:rPr>
          <w:fldChar w:fldCharType="begin"/>
        </w:r>
        <w:r>
          <w:rPr>
            <w:noProof/>
            <w:webHidden/>
          </w:rPr>
          <w:instrText xml:space="preserve"> PAGEREF _Toc232278915 \h </w:instrText>
        </w:r>
        <w:r>
          <w:rPr>
            <w:noProof/>
            <w:webHidden/>
          </w:rPr>
        </w:r>
        <w:r>
          <w:rPr>
            <w:noProof/>
            <w:webHidden/>
          </w:rPr>
          <w:fldChar w:fldCharType="separate"/>
        </w:r>
        <w:r w:rsidR="00E027E7">
          <w:rPr>
            <w:noProof/>
            <w:webHidden/>
          </w:rPr>
          <w:t>12</w:t>
        </w:r>
        <w:r>
          <w:rPr>
            <w:noProof/>
            <w:webHidden/>
          </w:rPr>
          <w:fldChar w:fldCharType="end"/>
        </w:r>
      </w:hyperlink>
    </w:p>
    <w:p w14:paraId="6D35736F" w14:textId="44E9B83F" w:rsidR="00F14CFF" w:rsidRDefault="00F14CFF">
      <w:pPr>
        <w:pStyle w:val="TOC2"/>
        <w:tabs>
          <w:tab w:val="right" w:leader="dot" w:pos="9016"/>
        </w:tabs>
        <w:rPr>
          <w:noProof/>
        </w:rPr>
      </w:pPr>
      <w:hyperlink w:anchor="_Toc232278916" w:history="1">
        <w:r w:rsidRPr="003F2FF0">
          <w:rPr>
            <w:rStyle w:val="Hyperlink"/>
            <w:noProof/>
          </w:rPr>
          <w:t>3.1 Constraints and Earlier Coursework</w:t>
        </w:r>
        <w:r>
          <w:rPr>
            <w:noProof/>
            <w:webHidden/>
          </w:rPr>
          <w:tab/>
        </w:r>
        <w:r>
          <w:rPr>
            <w:noProof/>
            <w:webHidden/>
          </w:rPr>
          <w:fldChar w:fldCharType="begin"/>
        </w:r>
        <w:r>
          <w:rPr>
            <w:noProof/>
            <w:webHidden/>
          </w:rPr>
          <w:instrText xml:space="preserve"> PAGEREF _Toc232278916 \h </w:instrText>
        </w:r>
        <w:r>
          <w:rPr>
            <w:noProof/>
            <w:webHidden/>
          </w:rPr>
        </w:r>
        <w:r>
          <w:rPr>
            <w:noProof/>
            <w:webHidden/>
          </w:rPr>
          <w:fldChar w:fldCharType="separate"/>
        </w:r>
        <w:r w:rsidR="00E027E7">
          <w:rPr>
            <w:noProof/>
            <w:webHidden/>
          </w:rPr>
          <w:t>12</w:t>
        </w:r>
        <w:r>
          <w:rPr>
            <w:noProof/>
            <w:webHidden/>
          </w:rPr>
          <w:fldChar w:fldCharType="end"/>
        </w:r>
      </w:hyperlink>
    </w:p>
    <w:p w14:paraId="369A4F14" w14:textId="34432C77" w:rsidR="00F14CFF" w:rsidRDefault="00F14CFF">
      <w:pPr>
        <w:pStyle w:val="TOC2"/>
        <w:tabs>
          <w:tab w:val="right" w:leader="dot" w:pos="9016"/>
        </w:tabs>
        <w:rPr>
          <w:noProof/>
        </w:rPr>
      </w:pPr>
      <w:hyperlink w:anchor="_Toc232278917" w:history="1">
        <w:r w:rsidRPr="003F2FF0">
          <w:rPr>
            <w:rStyle w:val="Hyperlink"/>
            <w:noProof/>
          </w:rPr>
          <w:t>3.2 Used Technologies</w:t>
        </w:r>
        <w:r>
          <w:rPr>
            <w:noProof/>
            <w:webHidden/>
          </w:rPr>
          <w:tab/>
        </w:r>
        <w:r>
          <w:rPr>
            <w:noProof/>
            <w:webHidden/>
          </w:rPr>
          <w:fldChar w:fldCharType="begin"/>
        </w:r>
        <w:r>
          <w:rPr>
            <w:noProof/>
            <w:webHidden/>
          </w:rPr>
          <w:instrText xml:space="preserve"> PAGEREF _Toc232278917 \h </w:instrText>
        </w:r>
        <w:r>
          <w:rPr>
            <w:noProof/>
            <w:webHidden/>
          </w:rPr>
        </w:r>
        <w:r>
          <w:rPr>
            <w:noProof/>
            <w:webHidden/>
          </w:rPr>
          <w:fldChar w:fldCharType="separate"/>
        </w:r>
        <w:r w:rsidR="00E027E7">
          <w:rPr>
            <w:noProof/>
            <w:webHidden/>
          </w:rPr>
          <w:t>17</w:t>
        </w:r>
        <w:r>
          <w:rPr>
            <w:noProof/>
            <w:webHidden/>
          </w:rPr>
          <w:fldChar w:fldCharType="end"/>
        </w:r>
      </w:hyperlink>
    </w:p>
    <w:p w14:paraId="58D87F84" w14:textId="7415C97D" w:rsidR="00F14CFF" w:rsidRDefault="00F14CFF">
      <w:pPr>
        <w:pStyle w:val="TOC2"/>
        <w:tabs>
          <w:tab w:val="right" w:leader="dot" w:pos="9016"/>
        </w:tabs>
        <w:rPr>
          <w:noProof/>
        </w:rPr>
      </w:pPr>
      <w:hyperlink w:anchor="_Toc232278918" w:history="1">
        <w:r w:rsidRPr="003F2FF0">
          <w:rPr>
            <w:rStyle w:val="Hyperlink"/>
            <w:noProof/>
          </w:rPr>
          <w:t>3.3 System Architecture</w:t>
        </w:r>
        <w:r>
          <w:rPr>
            <w:noProof/>
            <w:webHidden/>
          </w:rPr>
          <w:tab/>
        </w:r>
        <w:r>
          <w:rPr>
            <w:noProof/>
            <w:webHidden/>
          </w:rPr>
          <w:fldChar w:fldCharType="begin"/>
        </w:r>
        <w:r>
          <w:rPr>
            <w:noProof/>
            <w:webHidden/>
          </w:rPr>
          <w:instrText xml:space="preserve"> PAGEREF _Toc232278918 \h </w:instrText>
        </w:r>
        <w:r>
          <w:rPr>
            <w:noProof/>
            <w:webHidden/>
          </w:rPr>
        </w:r>
        <w:r>
          <w:rPr>
            <w:noProof/>
            <w:webHidden/>
          </w:rPr>
          <w:fldChar w:fldCharType="separate"/>
        </w:r>
        <w:r w:rsidR="00E027E7">
          <w:rPr>
            <w:noProof/>
            <w:webHidden/>
          </w:rPr>
          <w:t>29</w:t>
        </w:r>
        <w:r>
          <w:rPr>
            <w:noProof/>
            <w:webHidden/>
          </w:rPr>
          <w:fldChar w:fldCharType="end"/>
        </w:r>
      </w:hyperlink>
    </w:p>
    <w:p w14:paraId="04A0CF36" w14:textId="5BB0E702" w:rsidR="00F14CFF" w:rsidRDefault="00F14CFF">
      <w:pPr>
        <w:pStyle w:val="TOC2"/>
        <w:tabs>
          <w:tab w:val="right" w:leader="dot" w:pos="9016"/>
        </w:tabs>
        <w:rPr>
          <w:noProof/>
        </w:rPr>
      </w:pPr>
      <w:hyperlink w:anchor="_Toc232278919" w:history="1">
        <w:r w:rsidRPr="003F2FF0">
          <w:rPr>
            <w:rStyle w:val="Hyperlink"/>
            <w:noProof/>
          </w:rPr>
          <w:t>3.4 Database Design</w:t>
        </w:r>
        <w:r>
          <w:rPr>
            <w:noProof/>
            <w:webHidden/>
          </w:rPr>
          <w:tab/>
        </w:r>
        <w:r>
          <w:rPr>
            <w:noProof/>
            <w:webHidden/>
          </w:rPr>
          <w:fldChar w:fldCharType="begin"/>
        </w:r>
        <w:r>
          <w:rPr>
            <w:noProof/>
            <w:webHidden/>
          </w:rPr>
          <w:instrText xml:space="preserve"> PAGEREF _Toc232278919 \h </w:instrText>
        </w:r>
        <w:r>
          <w:rPr>
            <w:noProof/>
            <w:webHidden/>
          </w:rPr>
        </w:r>
        <w:r>
          <w:rPr>
            <w:noProof/>
            <w:webHidden/>
          </w:rPr>
          <w:fldChar w:fldCharType="separate"/>
        </w:r>
        <w:r w:rsidR="00E027E7">
          <w:rPr>
            <w:noProof/>
            <w:webHidden/>
          </w:rPr>
          <w:t>29</w:t>
        </w:r>
        <w:r>
          <w:rPr>
            <w:noProof/>
            <w:webHidden/>
          </w:rPr>
          <w:fldChar w:fldCharType="end"/>
        </w:r>
      </w:hyperlink>
    </w:p>
    <w:p w14:paraId="2839FF72" w14:textId="53E9B141" w:rsidR="00F14CFF" w:rsidRDefault="00F14CFF">
      <w:pPr>
        <w:pStyle w:val="TOC2"/>
        <w:tabs>
          <w:tab w:val="right" w:leader="dot" w:pos="9016"/>
        </w:tabs>
        <w:rPr>
          <w:noProof/>
        </w:rPr>
      </w:pPr>
      <w:hyperlink w:anchor="_Toc232278920" w:history="1">
        <w:r w:rsidRPr="003F2FF0">
          <w:rPr>
            <w:rStyle w:val="Hyperlink"/>
            <w:noProof/>
          </w:rPr>
          <w:t>3.5 MediLink as a Mobile Application</w:t>
        </w:r>
        <w:r>
          <w:rPr>
            <w:noProof/>
            <w:webHidden/>
          </w:rPr>
          <w:tab/>
        </w:r>
        <w:r>
          <w:rPr>
            <w:noProof/>
            <w:webHidden/>
          </w:rPr>
          <w:fldChar w:fldCharType="begin"/>
        </w:r>
        <w:r>
          <w:rPr>
            <w:noProof/>
            <w:webHidden/>
          </w:rPr>
          <w:instrText xml:space="preserve"> PAGEREF _Toc232278920 \h </w:instrText>
        </w:r>
        <w:r>
          <w:rPr>
            <w:noProof/>
            <w:webHidden/>
          </w:rPr>
        </w:r>
        <w:r>
          <w:rPr>
            <w:noProof/>
            <w:webHidden/>
          </w:rPr>
          <w:fldChar w:fldCharType="separate"/>
        </w:r>
        <w:r w:rsidR="00E027E7">
          <w:rPr>
            <w:noProof/>
            <w:webHidden/>
          </w:rPr>
          <w:t>31</w:t>
        </w:r>
        <w:r>
          <w:rPr>
            <w:noProof/>
            <w:webHidden/>
          </w:rPr>
          <w:fldChar w:fldCharType="end"/>
        </w:r>
      </w:hyperlink>
    </w:p>
    <w:p w14:paraId="54096E10" w14:textId="48CBA672" w:rsidR="00F14CFF" w:rsidRDefault="00F14CFF">
      <w:pPr>
        <w:pStyle w:val="TOC2"/>
        <w:tabs>
          <w:tab w:val="right" w:leader="dot" w:pos="9016"/>
        </w:tabs>
        <w:rPr>
          <w:noProof/>
        </w:rPr>
      </w:pPr>
      <w:hyperlink w:anchor="_Toc232278921" w:history="1">
        <w:r w:rsidRPr="003F2FF0">
          <w:rPr>
            <w:rStyle w:val="Hyperlink"/>
            <w:noProof/>
          </w:rPr>
          <w:t>3.6 MediLink as a Website</w:t>
        </w:r>
        <w:r>
          <w:rPr>
            <w:noProof/>
            <w:webHidden/>
          </w:rPr>
          <w:tab/>
        </w:r>
        <w:r>
          <w:rPr>
            <w:noProof/>
            <w:webHidden/>
          </w:rPr>
          <w:fldChar w:fldCharType="begin"/>
        </w:r>
        <w:r>
          <w:rPr>
            <w:noProof/>
            <w:webHidden/>
          </w:rPr>
          <w:instrText xml:space="preserve"> PAGEREF _Toc232278921 \h </w:instrText>
        </w:r>
        <w:r>
          <w:rPr>
            <w:noProof/>
            <w:webHidden/>
          </w:rPr>
        </w:r>
        <w:r>
          <w:rPr>
            <w:noProof/>
            <w:webHidden/>
          </w:rPr>
          <w:fldChar w:fldCharType="separate"/>
        </w:r>
        <w:r w:rsidR="00E027E7">
          <w:rPr>
            <w:noProof/>
            <w:webHidden/>
          </w:rPr>
          <w:t>36</w:t>
        </w:r>
        <w:r>
          <w:rPr>
            <w:noProof/>
            <w:webHidden/>
          </w:rPr>
          <w:fldChar w:fldCharType="end"/>
        </w:r>
      </w:hyperlink>
    </w:p>
    <w:p w14:paraId="08D037C1" w14:textId="4376262E" w:rsidR="00F14CFF" w:rsidRDefault="00F14CFF">
      <w:pPr>
        <w:pStyle w:val="TOC1"/>
        <w:tabs>
          <w:tab w:val="right" w:leader="dot" w:pos="9016"/>
        </w:tabs>
        <w:rPr>
          <w:noProof/>
        </w:rPr>
      </w:pPr>
      <w:hyperlink w:anchor="_Toc232278922" w:history="1">
        <w:r w:rsidRPr="003F2FF0">
          <w:rPr>
            <w:rStyle w:val="Hyperlink"/>
            <w:noProof/>
          </w:rPr>
          <w:t>Chapter 4: Results and Analysis</w:t>
        </w:r>
        <w:r>
          <w:rPr>
            <w:noProof/>
            <w:webHidden/>
          </w:rPr>
          <w:tab/>
        </w:r>
        <w:r>
          <w:rPr>
            <w:noProof/>
            <w:webHidden/>
          </w:rPr>
          <w:fldChar w:fldCharType="begin"/>
        </w:r>
        <w:r>
          <w:rPr>
            <w:noProof/>
            <w:webHidden/>
          </w:rPr>
          <w:instrText xml:space="preserve"> PAGEREF _Toc232278922 \h </w:instrText>
        </w:r>
        <w:r>
          <w:rPr>
            <w:noProof/>
            <w:webHidden/>
          </w:rPr>
        </w:r>
        <w:r>
          <w:rPr>
            <w:noProof/>
            <w:webHidden/>
          </w:rPr>
          <w:fldChar w:fldCharType="separate"/>
        </w:r>
        <w:r w:rsidR="00E027E7">
          <w:rPr>
            <w:noProof/>
            <w:webHidden/>
          </w:rPr>
          <w:t>74</w:t>
        </w:r>
        <w:r>
          <w:rPr>
            <w:noProof/>
            <w:webHidden/>
          </w:rPr>
          <w:fldChar w:fldCharType="end"/>
        </w:r>
      </w:hyperlink>
    </w:p>
    <w:p w14:paraId="36F795B8" w14:textId="6B091241" w:rsidR="00F14CFF" w:rsidRDefault="00F14CFF">
      <w:pPr>
        <w:pStyle w:val="TOC1"/>
        <w:tabs>
          <w:tab w:val="right" w:leader="dot" w:pos="9016"/>
        </w:tabs>
        <w:rPr>
          <w:noProof/>
        </w:rPr>
      </w:pPr>
      <w:hyperlink w:anchor="_Toc232278923" w:history="1">
        <w:r w:rsidRPr="003F2FF0">
          <w:rPr>
            <w:rStyle w:val="Hyperlink"/>
            <w:noProof/>
          </w:rPr>
          <w:t>Chapter 5: Discussion</w:t>
        </w:r>
        <w:r>
          <w:rPr>
            <w:noProof/>
            <w:webHidden/>
          </w:rPr>
          <w:tab/>
        </w:r>
        <w:r>
          <w:rPr>
            <w:noProof/>
            <w:webHidden/>
          </w:rPr>
          <w:fldChar w:fldCharType="begin"/>
        </w:r>
        <w:r>
          <w:rPr>
            <w:noProof/>
            <w:webHidden/>
          </w:rPr>
          <w:instrText xml:space="preserve"> PAGEREF _Toc232278923 \h </w:instrText>
        </w:r>
        <w:r>
          <w:rPr>
            <w:noProof/>
            <w:webHidden/>
          </w:rPr>
        </w:r>
        <w:r>
          <w:rPr>
            <w:noProof/>
            <w:webHidden/>
          </w:rPr>
          <w:fldChar w:fldCharType="separate"/>
        </w:r>
        <w:r w:rsidR="00E027E7">
          <w:rPr>
            <w:noProof/>
            <w:webHidden/>
          </w:rPr>
          <w:t>75</w:t>
        </w:r>
        <w:r>
          <w:rPr>
            <w:noProof/>
            <w:webHidden/>
          </w:rPr>
          <w:fldChar w:fldCharType="end"/>
        </w:r>
      </w:hyperlink>
    </w:p>
    <w:p w14:paraId="53378CEF" w14:textId="7BA3FD27" w:rsidR="00F14CFF" w:rsidRDefault="00F14CFF">
      <w:pPr>
        <w:pStyle w:val="TOC1"/>
        <w:tabs>
          <w:tab w:val="right" w:leader="dot" w:pos="9016"/>
        </w:tabs>
        <w:rPr>
          <w:noProof/>
        </w:rPr>
      </w:pPr>
      <w:hyperlink w:anchor="_Toc232278924" w:history="1">
        <w:r w:rsidRPr="003F2FF0">
          <w:rPr>
            <w:rStyle w:val="Hyperlink"/>
            <w:rFonts w:eastAsia="Times New Roman"/>
            <w:bCs/>
            <w:noProof/>
          </w:rPr>
          <w:t>Chapter 6:</w:t>
        </w:r>
        <w:r w:rsidRPr="003F2FF0">
          <w:rPr>
            <w:rStyle w:val="Hyperlink"/>
            <w:bCs/>
            <w:noProof/>
          </w:rPr>
          <w:t xml:space="preserve"> </w:t>
        </w:r>
        <w:r w:rsidRPr="003F2FF0">
          <w:rPr>
            <w:rStyle w:val="Hyperlink"/>
            <w:rFonts w:eastAsia="Times New Roman"/>
            <w:bCs/>
            <w:noProof/>
          </w:rPr>
          <w:t>Conclusion &amp; Future Work</w:t>
        </w:r>
        <w:r>
          <w:rPr>
            <w:noProof/>
            <w:webHidden/>
          </w:rPr>
          <w:tab/>
        </w:r>
        <w:r>
          <w:rPr>
            <w:noProof/>
            <w:webHidden/>
          </w:rPr>
          <w:fldChar w:fldCharType="begin"/>
        </w:r>
        <w:r>
          <w:rPr>
            <w:noProof/>
            <w:webHidden/>
          </w:rPr>
          <w:instrText xml:space="preserve"> PAGEREF _Toc232278924 \h </w:instrText>
        </w:r>
        <w:r>
          <w:rPr>
            <w:noProof/>
            <w:webHidden/>
          </w:rPr>
        </w:r>
        <w:r>
          <w:rPr>
            <w:noProof/>
            <w:webHidden/>
          </w:rPr>
          <w:fldChar w:fldCharType="separate"/>
        </w:r>
        <w:r w:rsidR="00E027E7">
          <w:rPr>
            <w:noProof/>
            <w:webHidden/>
          </w:rPr>
          <w:t>76</w:t>
        </w:r>
        <w:r>
          <w:rPr>
            <w:noProof/>
            <w:webHidden/>
          </w:rPr>
          <w:fldChar w:fldCharType="end"/>
        </w:r>
      </w:hyperlink>
    </w:p>
    <w:p w14:paraId="1526858B" w14:textId="26B63E04" w:rsidR="00F14CFF" w:rsidRDefault="00F14CFF">
      <w:pPr>
        <w:pStyle w:val="TOC2"/>
        <w:tabs>
          <w:tab w:val="right" w:leader="dot" w:pos="9016"/>
        </w:tabs>
        <w:rPr>
          <w:noProof/>
        </w:rPr>
      </w:pPr>
      <w:hyperlink w:anchor="_Toc232278925" w:history="1">
        <w:r w:rsidRPr="003F2FF0">
          <w:rPr>
            <w:rStyle w:val="Hyperlink"/>
            <w:noProof/>
          </w:rPr>
          <w:t>6.1 Conclusion</w:t>
        </w:r>
        <w:r>
          <w:rPr>
            <w:noProof/>
            <w:webHidden/>
          </w:rPr>
          <w:tab/>
        </w:r>
        <w:r>
          <w:rPr>
            <w:noProof/>
            <w:webHidden/>
          </w:rPr>
          <w:fldChar w:fldCharType="begin"/>
        </w:r>
        <w:r>
          <w:rPr>
            <w:noProof/>
            <w:webHidden/>
          </w:rPr>
          <w:instrText xml:space="preserve"> PAGEREF _Toc232278925 \h </w:instrText>
        </w:r>
        <w:r>
          <w:rPr>
            <w:noProof/>
            <w:webHidden/>
          </w:rPr>
        </w:r>
        <w:r>
          <w:rPr>
            <w:noProof/>
            <w:webHidden/>
          </w:rPr>
          <w:fldChar w:fldCharType="separate"/>
        </w:r>
        <w:r w:rsidR="00E027E7">
          <w:rPr>
            <w:noProof/>
            <w:webHidden/>
          </w:rPr>
          <w:t>76</w:t>
        </w:r>
        <w:r>
          <w:rPr>
            <w:noProof/>
            <w:webHidden/>
          </w:rPr>
          <w:fldChar w:fldCharType="end"/>
        </w:r>
      </w:hyperlink>
    </w:p>
    <w:p w14:paraId="01DDDB60" w14:textId="1CD05320" w:rsidR="00F14CFF" w:rsidRDefault="00F14CFF">
      <w:pPr>
        <w:pStyle w:val="TOC2"/>
        <w:tabs>
          <w:tab w:val="right" w:leader="dot" w:pos="9016"/>
        </w:tabs>
        <w:rPr>
          <w:noProof/>
        </w:rPr>
      </w:pPr>
      <w:hyperlink w:anchor="_Toc232278926" w:history="1">
        <w:r w:rsidRPr="003F2FF0">
          <w:rPr>
            <w:rStyle w:val="Hyperlink"/>
            <w:noProof/>
          </w:rPr>
          <w:t>6.2 Future Improvements</w:t>
        </w:r>
        <w:r>
          <w:rPr>
            <w:noProof/>
            <w:webHidden/>
          </w:rPr>
          <w:tab/>
        </w:r>
        <w:r>
          <w:rPr>
            <w:noProof/>
            <w:webHidden/>
          </w:rPr>
          <w:fldChar w:fldCharType="begin"/>
        </w:r>
        <w:r>
          <w:rPr>
            <w:noProof/>
            <w:webHidden/>
          </w:rPr>
          <w:instrText xml:space="preserve"> PAGEREF _Toc232278926 \h </w:instrText>
        </w:r>
        <w:r>
          <w:rPr>
            <w:noProof/>
            <w:webHidden/>
          </w:rPr>
        </w:r>
        <w:r>
          <w:rPr>
            <w:noProof/>
            <w:webHidden/>
          </w:rPr>
          <w:fldChar w:fldCharType="separate"/>
        </w:r>
        <w:r w:rsidR="00E027E7">
          <w:rPr>
            <w:noProof/>
            <w:webHidden/>
          </w:rPr>
          <w:t>76</w:t>
        </w:r>
        <w:r>
          <w:rPr>
            <w:noProof/>
            <w:webHidden/>
          </w:rPr>
          <w:fldChar w:fldCharType="end"/>
        </w:r>
      </w:hyperlink>
    </w:p>
    <w:p w14:paraId="2AF326C9" w14:textId="373595FE" w:rsidR="00042A15" w:rsidRPr="002C1F6A" w:rsidRDefault="00042A15" w:rsidP="00042A15">
      <w:pPr>
        <w:spacing w:before="100" w:beforeAutospacing="1" w:after="100" w:afterAutospacing="1" w:line="240" w:lineRule="auto"/>
        <w:rPr>
          <w:rFonts w:ascii="Times New Roman" w:eastAsia="Times New Roman" w:hAnsi="Times New Roman" w:cs="Times New Roman"/>
          <w:color w:val="000000" w:themeColor="text1"/>
          <w:sz w:val="24"/>
          <w:szCs w:val="24"/>
        </w:rPr>
      </w:pPr>
      <w:r>
        <w:fldChar w:fldCharType="end"/>
      </w:r>
    </w:p>
    <w:p w14:paraId="4D23BA58" w14:textId="77777777" w:rsidR="008E0FE6" w:rsidRDefault="00F14CFF">
      <w:r>
        <w:br w:type="page"/>
      </w:r>
    </w:p>
    <w:p w14:paraId="6EB0AD30" w14:textId="77777777" w:rsidR="00042A15" w:rsidRPr="00EE62FC" w:rsidRDefault="00042A15" w:rsidP="00042A15">
      <w:pPr>
        <w:jc w:val="center"/>
        <w:rPr>
          <w:rFonts w:asciiTheme="majorBidi" w:hAnsiTheme="majorBidi"/>
          <w:color w:val="000000" w:themeColor="text1"/>
          <w:sz w:val="32"/>
          <w:szCs w:val="32"/>
        </w:rPr>
      </w:pPr>
      <w:r>
        <w:rPr>
          <w:b/>
          <w:sz w:val="32"/>
        </w:rPr>
        <w:lastRenderedPageBreak/>
        <w:t>List of Figures</w:t>
      </w:r>
    </w:p>
    <w:p w14:paraId="3EED6E04" w14:textId="553A4FAD" w:rsidR="00F14CFF" w:rsidRDefault="00042A15">
      <w:pPr>
        <w:pStyle w:val="TableofFigures"/>
        <w:tabs>
          <w:tab w:val="right" w:leader="dot" w:pos="9016"/>
        </w:tabs>
        <w:rPr>
          <w:noProof/>
        </w:rPr>
      </w:pPr>
      <w:r>
        <w:fldChar w:fldCharType="begin"/>
      </w:r>
      <w:r>
        <w:instrText xml:space="preserve"> TOC \h \z \c "Figure" </w:instrText>
      </w:r>
      <w:r>
        <w:fldChar w:fldCharType="separate"/>
      </w:r>
      <w:hyperlink w:anchor="_Toc232278927" w:history="1">
        <w:r w:rsidR="00F14CFF" w:rsidRPr="00DD6618">
          <w:rPr>
            <w:rStyle w:val="Hyperlink"/>
            <w:b/>
            <w:noProof/>
          </w:rPr>
          <w:t xml:space="preserve">Figure </w:t>
        </w:r>
        <w:r w:rsidR="00F14CFF" w:rsidRPr="00DD6618">
          <w:rPr>
            <w:rStyle w:val="Hyperlink"/>
            <w:noProof/>
          </w:rPr>
          <w:t>1</w:t>
        </w:r>
        <w:r w:rsidR="00F14CFF" w:rsidRPr="00DD6618">
          <w:rPr>
            <w:rStyle w:val="Hyperlink"/>
            <w:b/>
            <w:noProof/>
          </w:rPr>
          <w:t>: Login – Mobile Application</w:t>
        </w:r>
        <w:r w:rsidR="00F14CFF">
          <w:rPr>
            <w:noProof/>
            <w:webHidden/>
          </w:rPr>
          <w:tab/>
        </w:r>
        <w:r w:rsidR="00F14CFF">
          <w:rPr>
            <w:noProof/>
            <w:webHidden/>
          </w:rPr>
          <w:fldChar w:fldCharType="begin"/>
        </w:r>
        <w:r w:rsidR="00F14CFF">
          <w:rPr>
            <w:noProof/>
            <w:webHidden/>
          </w:rPr>
          <w:instrText xml:space="preserve"> PAGEREF _Toc232278927 \h </w:instrText>
        </w:r>
        <w:r w:rsidR="00F14CFF">
          <w:rPr>
            <w:noProof/>
            <w:webHidden/>
          </w:rPr>
        </w:r>
        <w:r w:rsidR="00F14CFF">
          <w:rPr>
            <w:noProof/>
            <w:webHidden/>
          </w:rPr>
          <w:fldChar w:fldCharType="separate"/>
        </w:r>
        <w:r w:rsidR="00E027E7">
          <w:rPr>
            <w:noProof/>
            <w:webHidden/>
          </w:rPr>
          <w:t>32</w:t>
        </w:r>
        <w:r w:rsidR="00F14CFF">
          <w:rPr>
            <w:noProof/>
            <w:webHidden/>
          </w:rPr>
          <w:fldChar w:fldCharType="end"/>
        </w:r>
      </w:hyperlink>
    </w:p>
    <w:p w14:paraId="35A25A3C" w14:textId="25C13850" w:rsidR="00F14CFF" w:rsidRDefault="00F14CFF">
      <w:pPr>
        <w:pStyle w:val="TableofFigures"/>
        <w:tabs>
          <w:tab w:val="right" w:leader="dot" w:pos="9016"/>
        </w:tabs>
        <w:rPr>
          <w:noProof/>
        </w:rPr>
      </w:pPr>
      <w:hyperlink w:anchor="_Toc232278928" w:history="1">
        <w:r w:rsidRPr="00DD6618">
          <w:rPr>
            <w:rStyle w:val="Hyperlink"/>
            <w:b/>
            <w:noProof/>
          </w:rPr>
          <w:t xml:space="preserve">Figure </w:t>
        </w:r>
        <w:r w:rsidRPr="00DD6618">
          <w:rPr>
            <w:rStyle w:val="Hyperlink"/>
            <w:noProof/>
          </w:rPr>
          <w:t>2</w:t>
        </w:r>
        <w:r w:rsidRPr="00DD6618">
          <w:rPr>
            <w:rStyle w:val="Hyperlink"/>
            <w:b/>
            <w:noProof/>
          </w:rPr>
          <w:t>: Role Selection – Mobile Application</w:t>
        </w:r>
        <w:r>
          <w:rPr>
            <w:noProof/>
            <w:webHidden/>
          </w:rPr>
          <w:tab/>
        </w:r>
        <w:r>
          <w:rPr>
            <w:noProof/>
            <w:webHidden/>
          </w:rPr>
          <w:fldChar w:fldCharType="begin"/>
        </w:r>
        <w:r>
          <w:rPr>
            <w:noProof/>
            <w:webHidden/>
          </w:rPr>
          <w:instrText xml:space="preserve"> PAGEREF _Toc232278928 \h </w:instrText>
        </w:r>
        <w:r>
          <w:rPr>
            <w:noProof/>
            <w:webHidden/>
          </w:rPr>
        </w:r>
        <w:r>
          <w:rPr>
            <w:noProof/>
            <w:webHidden/>
          </w:rPr>
          <w:fldChar w:fldCharType="separate"/>
        </w:r>
        <w:r w:rsidR="00E027E7">
          <w:rPr>
            <w:noProof/>
            <w:webHidden/>
          </w:rPr>
          <w:t>33</w:t>
        </w:r>
        <w:r>
          <w:rPr>
            <w:noProof/>
            <w:webHidden/>
          </w:rPr>
          <w:fldChar w:fldCharType="end"/>
        </w:r>
      </w:hyperlink>
    </w:p>
    <w:p w14:paraId="306C6DEA" w14:textId="335444A1" w:rsidR="00F14CFF" w:rsidRDefault="00F14CFF">
      <w:pPr>
        <w:pStyle w:val="TableofFigures"/>
        <w:tabs>
          <w:tab w:val="right" w:leader="dot" w:pos="9016"/>
        </w:tabs>
        <w:rPr>
          <w:noProof/>
        </w:rPr>
      </w:pPr>
      <w:hyperlink w:anchor="_Toc232278929" w:history="1">
        <w:r w:rsidRPr="00DD6618">
          <w:rPr>
            <w:rStyle w:val="Hyperlink"/>
            <w:b/>
            <w:noProof/>
          </w:rPr>
          <w:t xml:space="preserve">Figure </w:t>
        </w:r>
        <w:r w:rsidRPr="00DD6618">
          <w:rPr>
            <w:rStyle w:val="Hyperlink"/>
            <w:noProof/>
          </w:rPr>
          <w:t>3</w:t>
        </w:r>
        <w:r w:rsidRPr="00DD6618">
          <w:rPr>
            <w:rStyle w:val="Hyperlink"/>
            <w:b/>
            <w:noProof/>
          </w:rPr>
          <w:t>: Patient Registration – Mobile Application</w:t>
        </w:r>
        <w:r>
          <w:rPr>
            <w:noProof/>
            <w:webHidden/>
          </w:rPr>
          <w:tab/>
        </w:r>
        <w:r>
          <w:rPr>
            <w:noProof/>
            <w:webHidden/>
          </w:rPr>
          <w:fldChar w:fldCharType="begin"/>
        </w:r>
        <w:r>
          <w:rPr>
            <w:noProof/>
            <w:webHidden/>
          </w:rPr>
          <w:instrText xml:space="preserve"> PAGEREF _Toc232278929 \h </w:instrText>
        </w:r>
        <w:r>
          <w:rPr>
            <w:noProof/>
            <w:webHidden/>
          </w:rPr>
        </w:r>
        <w:r>
          <w:rPr>
            <w:noProof/>
            <w:webHidden/>
          </w:rPr>
          <w:fldChar w:fldCharType="separate"/>
        </w:r>
        <w:r w:rsidR="00E027E7">
          <w:rPr>
            <w:noProof/>
            <w:webHidden/>
          </w:rPr>
          <w:t>34</w:t>
        </w:r>
        <w:r>
          <w:rPr>
            <w:noProof/>
            <w:webHidden/>
          </w:rPr>
          <w:fldChar w:fldCharType="end"/>
        </w:r>
      </w:hyperlink>
    </w:p>
    <w:p w14:paraId="4AC173BD" w14:textId="32AE78F3" w:rsidR="00F14CFF" w:rsidRDefault="00F14CFF">
      <w:pPr>
        <w:pStyle w:val="TableofFigures"/>
        <w:tabs>
          <w:tab w:val="right" w:leader="dot" w:pos="9016"/>
        </w:tabs>
        <w:rPr>
          <w:noProof/>
        </w:rPr>
      </w:pPr>
      <w:hyperlink w:anchor="_Toc232278930" w:history="1">
        <w:r w:rsidRPr="00DD6618">
          <w:rPr>
            <w:rStyle w:val="Hyperlink"/>
            <w:b/>
            <w:noProof/>
          </w:rPr>
          <w:t xml:space="preserve">Figure </w:t>
        </w:r>
        <w:r w:rsidRPr="00DD6618">
          <w:rPr>
            <w:rStyle w:val="Hyperlink"/>
            <w:noProof/>
          </w:rPr>
          <w:t>4</w:t>
        </w:r>
        <w:r w:rsidRPr="00DD6618">
          <w:rPr>
            <w:rStyle w:val="Hyperlink"/>
            <w:b/>
            <w:noProof/>
          </w:rPr>
          <w:t>: Doctor Registration – Mobile Application</w:t>
        </w:r>
        <w:r>
          <w:rPr>
            <w:noProof/>
            <w:webHidden/>
          </w:rPr>
          <w:tab/>
        </w:r>
        <w:r>
          <w:rPr>
            <w:noProof/>
            <w:webHidden/>
          </w:rPr>
          <w:fldChar w:fldCharType="begin"/>
        </w:r>
        <w:r>
          <w:rPr>
            <w:noProof/>
            <w:webHidden/>
          </w:rPr>
          <w:instrText xml:space="preserve"> PAGEREF _Toc232278930 \h </w:instrText>
        </w:r>
        <w:r>
          <w:rPr>
            <w:noProof/>
            <w:webHidden/>
          </w:rPr>
        </w:r>
        <w:r>
          <w:rPr>
            <w:noProof/>
            <w:webHidden/>
          </w:rPr>
          <w:fldChar w:fldCharType="separate"/>
        </w:r>
        <w:r w:rsidR="00E027E7">
          <w:rPr>
            <w:noProof/>
            <w:webHidden/>
          </w:rPr>
          <w:t>35</w:t>
        </w:r>
        <w:r>
          <w:rPr>
            <w:noProof/>
            <w:webHidden/>
          </w:rPr>
          <w:fldChar w:fldCharType="end"/>
        </w:r>
      </w:hyperlink>
    </w:p>
    <w:p w14:paraId="7A81E94E" w14:textId="6DE55998" w:rsidR="00F14CFF" w:rsidRDefault="00F14CFF">
      <w:pPr>
        <w:pStyle w:val="TableofFigures"/>
        <w:tabs>
          <w:tab w:val="right" w:leader="dot" w:pos="9016"/>
        </w:tabs>
        <w:rPr>
          <w:noProof/>
        </w:rPr>
      </w:pPr>
      <w:hyperlink w:anchor="_Toc232278931" w:history="1">
        <w:r w:rsidRPr="00DD6618">
          <w:rPr>
            <w:rStyle w:val="Hyperlink"/>
            <w:b/>
            <w:noProof/>
          </w:rPr>
          <w:t xml:space="preserve">Figure </w:t>
        </w:r>
        <w:r w:rsidRPr="00DD6618">
          <w:rPr>
            <w:rStyle w:val="Hyperlink"/>
            <w:noProof/>
          </w:rPr>
          <w:t>5</w:t>
        </w:r>
        <w:r w:rsidRPr="00DD6618">
          <w:rPr>
            <w:rStyle w:val="Hyperlink"/>
            <w:b/>
            <w:noProof/>
          </w:rPr>
          <w:t>: Welcome Page – Web</w:t>
        </w:r>
        <w:r>
          <w:rPr>
            <w:noProof/>
            <w:webHidden/>
          </w:rPr>
          <w:tab/>
        </w:r>
        <w:r>
          <w:rPr>
            <w:noProof/>
            <w:webHidden/>
          </w:rPr>
          <w:fldChar w:fldCharType="begin"/>
        </w:r>
        <w:r>
          <w:rPr>
            <w:noProof/>
            <w:webHidden/>
          </w:rPr>
          <w:instrText xml:space="preserve"> PAGEREF _Toc232278931 \h </w:instrText>
        </w:r>
        <w:r>
          <w:rPr>
            <w:noProof/>
            <w:webHidden/>
          </w:rPr>
        </w:r>
        <w:r>
          <w:rPr>
            <w:noProof/>
            <w:webHidden/>
          </w:rPr>
          <w:fldChar w:fldCharType="separate"/>
        </w:r>
        <w:r w:rsidR="00E027E7">
          <w:rPr>
            <w:noProof/>
            <w:webHidden/>
          </w:rPr>
          <w:t>36</w:t>
        </w:r>
        <w:r>
          <w:rPr>
            <w:noProof/>
            <w:webHidden/>
          </w:rPr>
          <w:fldChar w:fldCharType="end"/>
        </w:r>
      </w:hyperlink>
    </w:p>
    <w:p w14:paraId="64E058C2" w14:textId="46A82CDA" w:rsidR="00F14CFF" w:rsidRDefault="00F14CFF">
      <w:pPr>
        <w:pStyle w:val="TableofFigures"/>
        <w:tabs>
          <w:tab w:val="right" w:leader="dot" w:pos="9016"/>
        </w:tabs>
        <w:rPr>
          <w:noProof/>
        </w:rPr>
      </w:pPr>
      <w:hyperlink w:anchor="_Toc232278932" w:history="1">
        <w:r w:rsidRPr="00DD6618">
          <w:rPr>
            <w:rStyle w:val="Hyperlink"/>
            <w:b/>
            <w:noProof/>
          </w:rPr>
          <w:t xml:space="preserve">Figure </w:t>
        </w:r>
        <w:r w:rsidRPr="00DD6618">
          <w:rPr>
            <w:rStyle w:val="Hyperlink"/>
            <w:noProof/>
          </w:rPr>
          <w:t>6</w:t>
        </w:r>
        <w:r w:rsidRPr="00DD6618">
          <w:rPr>
            <w:rStyle w:val="Hyperlink"/>
            <w:b/>
            <w:noProof/>
          </w:rPr>
          <w:t>: Login Page – Web</w:t>
        </w:r>
        <w:r>
          <w:rPr>
            <w:noProof/>
            <w:webHidden/>
          </w:rPr>
          <w:tab/>
        </w:r>
        <w:r>
          <w:rPr>
            <w:noProof/>
            <w:webHidden/>
          </w:rPr>
          <w:fldChar w:fldCharType="begin"/>
        </w:r>
        <w:r>
          <w:rPr>
            <w:noProof/>
            <w:webHidden/>
          </w:rPr>
          <w:instrText xml:space="preserve"> PAGEREF _Toc232278932 \h </w:instrText>
        </w:r>
        <w:r>
          <w:rPr>
            <w:noProof/>
            <w:webHidden/>
          </w:rPr>
        </w:r>
        <w:r>
          <w:rPr>
            <w:noProof/>
            <w:webHidden/>
          </w:rPr>
          <w:fldChar w:fldCharType="separate"/>
        </w:r>
        <w:r w:rsidR="00E027E7">
          <w:rPr>
            <w:noProof/>
            <w:webHidden/>
          </w:rPr>
          <w:t>37</w:t>
        </w:r>
        <w:r>
          <w:rPr>
            <w:noProof/>
            <w:webHidden/>
          </w:rPr>
          <w:fldChar w:fldCharType="end"/>
        </w:r>
      </w:hyperlink>
    </w:p>
    <w:p w14:paraId="0DB9FB66" w14:textId="301BC7A1" w:rsidR="00F14CFF" w:rsidRDefault="00F14CFF">
      <w:pPr>
        <w:pStyle w:val="TableofFigures"/>
        <w:tabs>
          <w:tab w:val="right" w:leader="dot" w:pos="9016"/>
        </w:tabs>
        <w:rPr>
          <w:noProof/>
        </w:rPr>
      </w:pPr>
      <w:hyperlink w:anchor="_Toc232278933" w:history="1">
        <w:r w:rsidRPr="00DD6618">
          <w:rPr>
            <w:rStyle w:val="Hyperlink"/>
            <w:b/>
            <w:noProof/>
          </w:rPr>
          <w:t xml:space="preserve">Figure </w:t>
        </w:r>
        <w:r w:rsidRPr="00DD6618">
          <w:rPr>
            <w:rStyle w:val="Hyperlink"/>
            <w:noProof/>
          </w:rPr>
          <w:t>7</w:t>
        </w:r>
        <w:r w:rsidRPr="00DD6618">
          <w:rPr>
            <w:rStyle w:val="Hyperlink"/>
            <w:b/>
            <w:noProof/>
          </w:rPr>
          <w:t>: Role Selection Page – Web</w:t>
        </w:r>
        <w:r>
          <w:rPr>
            <w:noProof/>
            <w:webHidden/>
          </w:rPr>
          <w:tab/>
        </w:r>
        <w:r>
          <w:rPr>
            <w:noProof/>
            <w:webHidden/>
          </w:rPr>
          <w:fldChar w:fldCharType="begin"/>
        </w:r>
        <w:r>
          <w:rPr>
            <w:noProof/>
            <w:webHidden/>
          </w:rPr>
          <w:instrText xml:space="preserve"> PAGEREF _Toc232278933 \h </w:instrText>
        </w:r>
        <w:r>
          <w:rPr>
            <w:noProof/>
            <w:webHidden/>
          </w:rPr>
        </w:r>
        <w:r>
          <w:rPr>
            <w:noProof/>
            <w:webHidden/>
          </w:rPr>
          <w:fldChar w:fldCharType="separate"/>
        </w:r>
        <w:r w:rsidR="00E027E7">
          <w:rPr>
            <w:noProof/>
            <w:webHidden/>
          </w:rPr>
          <w:t>38</w:t>
        </w:r>
        <w:r>
          <w:rPr>
            <w:noProof/>
            <w:webHidden/>
          </w:rPr>
          <w:fldChar w:fldCharType="end"/>
        </w:r>
      </w:hyperlink>
    </w:p>
    <w:p w14:paraId="32EE2144" w14:textId="31620719" w:rsidR="00F14CFF" w:rsidRDefault="00F14CFF">
      <w:pPr>
        <w:pStyle w:val="TableofFigures"/>
        <w:tabs>
          <w:tab w:val="right" w:leader="dot" w:pos="9016"/>
        </w:tabs>
        <w:rPr>
          <w:noProof/>
        </w:rPr>
      </w:pPr>
      <w:hyperlink w:anchor="_Toc232278934" w:history="1">
        <w:r w:rsidRPr="00DD6618">
          <w:rPr>
            <w:rStyle w:val="Hyperlink"/>
            <w:b/>
            <w:noProof/>
          </w:rPr>
          <w:t xml:space="preserve">Figure </w:t>
        </w:r>
        <w:r w:rsidRPr="00DD6618">
          <w:rPr>
            <w:rStyle w:val="Hyperlink"/>
            <w:noProof/>
          </w:rPr>
          <w:t>8</w:t>
        </w:r>
        <w:r w:rsidRPr="00DD6618">
          <w:rPr>
            <w:rStyle w:val="Hyperlink"/>
            <w:b/>
            <w:noProof/>
          </w:rPr>
          <w:t>: Register as a Patient – Web</w:t>
        </w:r>
        <w:r>
          <w:rPr>
            <w:noProof/>
            <w:webHidden/>
          </w:rPr>
          <w:tab/>
        </w:r>
        <w:r>
          <w:rPr>
            <w:noProof/>
            <w:webHidden/>
          </w:rPr>
          <w:fldChar w:fldCharType="begin"/>
        </w:r>
        <w:r>
          <w:rPr>
            <w:noProof/>
            <w:webHidden/>
          </w:rPr>
          <w:instrText xml:space="preserve"> PAGEREF _Toc232278934 \h </w:instrText>
        </w:r>
        <w:r>
          <w:rPr>
            <w:noProof/>
            <w:webHidden/>
          </w:rPr>
        </w:r>
        <w:r>
          <w:rPr>
            <w:noProof/>
            <w:webHidden/>
          </w:rPr>
          <w:fldChar w:fldCharType="separate"/>
        </w:r>
        <w:r w:rsidR="00E027E7">
          <w:rPr>
            <w:noProof/>
            <w:webHidden/>
          </w:rPr>
          <w:t>39</w:t>
        </w:r>
        <w:r>
          <w:rPr>
            <w:noProof/>
            <w:webHidden/>
          </w:rPr>
          <w:fldChar w:fldCharType="end"/>
        </w:r>
      </w:hyperlink>
    </w:p>
    <w:p w14:paraId="747F03CB" w14:textId="459EFE42" w:rsidR="00F14CFF" w:rsidRDefault="00F14CFF">
      <w:pPr>
        <w:pStyle w:val="TableofFigures"/>
        <w:tabs>
          <w:tab w:val="right" w:leader="dot" w:pos="9016"/>
        </w:tabs>
        <w:rPr>
          <w:noProof/>
        </w:rPr>
      </w:pPr>
      <w:hyperlink w:anchor="_Toc232278935" w:history="1">
        <w:r w:rsidRPr="00DD6618">
          <w:rPr>
            <w:rStyle w:val="Hyperlink"/>
            <w:b/>
            <w:noProof/>
          </w:rPr>
          <w:t xml:space="preserve">Figure </w:t>
        </w:r>
        <w:r w:rsidRPr="00DD6618">
          <w:rPr>
            <w:rStyle w:val="Hyperlink"/>
            <w:noProof/>
          </w:rPr>
          <w:t>9</w:t>
        </w:r>
        <w:r w:rsidRPr="00DD6618">
          <w:rPr>
            <w:rStyle w:val="Hyperlink"/>
            <w:b/>
            <w:noProof/>
          </w:rPr>
          <w:t>: Register as a Doctor – Web</w:t>
        </w:r>
        <w:r>
          <w:rPr>
            <w:noProof/>
            <w:webHidden/>
          </w:rPr>
          <w:tab/>
        </w:r>
        <w:r>
          <w:rPr>
            <w:noProof/>
            <w:webHidden/>
          </w:rPr>
          <w:fldChar w:fldCharType="begin"/>
        </w:r>
        <w:r>
          <w:rPr>
            <w:noProof/>
            <w:webHidden/>
          </w:rPr>
          <w:instrText xml:space="preserve"> PAGEREF _Toc232278935 \h </w:instrText>
        </w:r>
        <w:r>
          <w:rPr>
            <w:noProof/>
            <w:webHidden/>
          </w:rPr>
        </w:r>
        <w:r>
          <w:rPr>
            <w:noProof/>
            <w:webHidden/>
          </w:rPr>
          <w:fldChar w:fldCharType="separate"/>
        </w:r>
        <w:r w:rsidR="00E027E7">
          <w:rPr>
            <w:noProof/>
            <w:webHidden/>
          </w:rPr>
          <w:t>40</w:t>
        </w:r>
        <w:r>
          <w:rPr>
            <w:noProof/>
            <w:webHidden/>
          </w:rPr>
          <w:fldChar w:fldCharType="end"/>
        </w:r>
      </w:hyperlink>
    </w:p>
    <w:p w14:paraId="47C177A2" w14:textId="611D0BFB" w:rsidR="00F14CFF" w:rsidRDefault="00F14CFF">
      <w:pPr>
        <w:pStyle w:val="TableofFigures"/>
        <w:tabs>
          <w:tab w:val="right" w:leader="dot" w:pos="9016"/>
        </w:tabs>
        <w:rPr>
          <w:noProof/>
        </w:rPr>
      </w:pPr>
      <w:hyperlink w:anchor="_Toc232278936" w:history="1">
        <w:r w:rsidRPr="00DD6618">
          <w:rPr>
            <w:rStyle w:val="Hyperlink"/>
            <w:b/>
            <w:noProof/>
          </w:rPr>
          <w:t xml:space="preserve">Figure </w:t>
        </w:r>
        <w:r w:rsidRPr="00DD6618">
          <w:rPr>
            <w:rStyle w:val="Hyperlink"/>
            <w:noProof/>
          </w:rPr>
          <w:t>10</w:t>
        </w:r>
        <w:r w:rsidRPr="00DD6618">
          <w:rPr>
            <w:rStyle w:val="Hyperlink"/>
            <w:b/>
            <w:noProof/>
          </w:rPr>
          <w:t>: Forgot Password – Web</w:t>
        </w:r>
        <w:r>
          <w:rPr>
            <w:noProof/>
            <w:webHidden/>
          </w:rPr>
          <w:tab/>
        </w:r>
        <w:r>
          <w:rPr>
            <w:noProof/>
            <w:webHidden/>
          </w:rPr>
          <w:fldChar w:fldCharType="begin"/>
        </w:r>
        <w:r>
          <w:rPr>
            <w:noProof/>
            <w:webHidden/>
          </w:rPr>
          <w:instrText xml:space="preserve"> PAGEREF _Toc232278936 \h </w:instrText>
        </w:r>
        <w:r>
          <w:rPr>
            <w:noProof/>
            <w:webHidden/>
          </w:rPr>
        </w:r>
        <w:r>
          <w:rPr>
            <w:noProof/>
            <w:webHidden/>
          </w:rPr>
          <w:fldChar w:fldCharType="separate"/>
        </w:r>
        <w:r w:rsidR="00E027E7">
          <w:rPr>
            <w:noProof/>
            <w:webHidden/>
          </w:rPr>
          <w:t>40</w:t>
        </w:r>
        <w:r>
          <w:rPr>
            <w:noProof/>
            <w:webHidden/>
          </w:rPr>
          <w:fldChar w:fldCharType="end"/>
        </w:r>
      </w:hyperlink>
    </w:p>
    <w:p w14:paraId="6417697A" w14:textId="64DEDD77" w:rsidR="00F14CFF" w:rsidRDefault="00F14CFF">
      <w:pPr>
        <w:pStyle w:val="TableofFigures"/>
        <w:tabs>
          <w:tab w:val="right" w:leader="dot" w:pos="9016"/>
        </w:tabs>
        <w:rPr>
          <w:noProof/>
        </w:rPr>
      </w:pPr>
      <w:hyperlink w:anchor="_Toc232278937" w:history="1">
        <w:r w:rsidRPr="00DD6618">
          <w:rPr>
            <w:rStyle w:val="Hyperlink"/>
            <w:b/>
            <w:noProof/>
          </w:rPr>
          <w:t xml:space="preserve">Figure </w:t>
        </w:r>
        <w:r w:rsidRPr="00DD6618">
          <w:rPr>
            <w:rStyle w:val="Hyperlink"/>
            <w:noProof/>
          </w:rPr>
          <w:t>11</w:t>
        </w:r>
        <w:r w:rsidRPr="00DD6618">
          <w:rPr>
            <w:rStyle w:val="Hyperlink"/>
            <w:b/>
            <w:noProof/>
          </w:rPr>
          <w:t>: Doctor Dashboard – Web</w:t>
        </w:r>
        <w:r>
          <w:rPr>
            <w:noProof/>
            <w:webHidden/>
          </w:rPr>
          <w:tab/>
        </w:r>
        <w:r>
          <w:rPr>
            <w:noProof/>
            <w:webHidden/>
          </w:rPr>
          <w:fldChar w:fldCharType="begin"/>
        </w:r>
        <w:r>
          <w:rPr>
            <w:noProof/>
            <w:webHidden/>
          </w:rPr>
          <w:instrText xml:space="preserve"> PAGEREF _Toc232278937 \h </w:instrText>
        </w:r>
        <w:r>
          <w:rPr>
            <w:noProof/>
            <w:webHidden/>
          </w:rPr>
        </w:r>
        <w:r>
          <w:rPr>
            <w:noProof/>
            <w:webHidden/>
          </w:rPr>
          <w:fldChar w:fldCharType="separate"/>
        </w:r>
        <w:r w:rsidR="00E027E7">
          <w:rPr>
            <w:noProof/>
            <w:webHidden/>
          </w:rPr>
          <w:t>41</w:t>
        </w:r>
        <w:r>
          <w:rPr>
            <w:noProof/>
            <w:webHidden/>
          </w:rPr>
          <w:fldChar w:fldCharType="end"/>
        </w:r>
      </w:hyperlink>
    </w:p>
    <w:p w14:paraId="71364F2D" w14:textId="2333D220" w:rsidR="00F14CFF" w:rsidRDefault="00F14CFF">
      <w:pPr>
        <w:pStyle w:val="TableofFigures"/>
        <w:tabs>
          <w:tab w:val="right" w:leader="dot" w:pos="9016"/>
        </w:tabs>
        <w:rPr>
          <w:noProof/>
        </w:rPr>
      </w:pPr>
      <w:hyperlink w:anchor="_Toc232278938" w:history="1">
        <w:r w:rsidRPr="00DD6618">
          <w:rPr>
            <w:rStyle w:val="Hyperlink"/>
            <w:b/>
            <w:noProof/>
          </w:rPr>
          <w:t xml:space="preserve">Figure </w:t>
        </w:r>
        <w:r w:rsidRPr="00DD6618">
          <w:rPr>
            <w:rStyle w:val="Hyperlink"/>
            <w:noProof/>
          </w:rPr>
          <w:t>12</w:t>
        </w:r>
        <w:r w:rsidRPr="00DD6618">
          <w:rPr>
            <w:rStyle w:val="Hyperlink"/>
            <w:b/>
            <w:noProof/>
          </w:rPr>
          <w:t>: Doctor Fees – Web</w:t>
        </w:r>
        <w:r>
          <w:rPr>
            <w:noProof/>
            <w:webHidden/>
          </w:rPr>
          <w:tab/>
        </w:r>
        <w:r>
          <w:rPr>
            <w:noProof/>
            <w:webHidden/>
          </w:rPr>
          <w:fldChar w:fldCharType="begin"/>
        </w:r>
        <w:r>
          <w:rPr>
            <w:noProof/>
            <w:webHidden/>
          </w:rPr>
          <w:instrText xml:space="preserve"> PAGEREF _Toc232278938 \h </w:instrText>
        </w:r>
        <w:r>
          <w:rPr>
            <w:noProof/>
            <w:webHidden/>
          </w:rPr>
        </w:r>
        <w:r>
          <w:rPr>
            <w:noProof/>
            <w:webHidden/>
          </w:rPr>
          <w:fldChar w:fldCharType="separate"/>
        </w:r>
        <w:r w:rsidR="00E027E7">
          <w:rPr>
            <w:noProof/>
            <w:webHidden/>
          </w:rPr>
          <w:t>42</w:t>
        </w:r>
        <w:r>
          <w:rPr>
            <w:noProof/>
            <w:webHidden/>
          </w:rPr>
          <w:fldChar w:fldCharType="end"/>
        </w:r>
      </w:hyperlink>
    </w:p>
    <w:p w14:paraId="4B8853BA" w14:textId="208093C5" w:rsidR="00F14CFF" w:rsidRDefault="00F14CFF">
      <w:pPr>
        <w:pStyle w:val="TableofFigures"/>
        <w:tabs>
          <w:tab w:val="right" w:leader="dot" w:pos="9016"/>
        </w:tabs>
        <w:rPr>
          <w:noProof/>
        </w:rPr>
      </w:pPr>
      <w:hyperlink w:anchor="_Toc232278939" w:history="1">
        <w:r w:rsidRPr="00DD6618">
          <w:rPr>
            <w:rStyle w:val="Hyperlink"/>
            <w:b/>
            <w:noProof/>
          </w:rPr>
          <w:t xml:space="preserve">Figure </w:t>
        </w:r>
        <w:r w:rsidRPr="00DD6618">
          <w:rPr>
            <w:rStyle w:val="Hyperlink"/>
            <w:noProof/>
          </w:rPr>
          <w:t>13</w:t>
        </w:r>
        <w:r w:rsidRPr="00DD6618">
          <w:rPr>
            <w:rStyle w:val="Hyperlink"/>
            <w:b/>
            <w:noProof/>
          </w:rPr>
          <w:t>: Doctor Chat – Web</w:t>
        </w:r>
        <w:r>
          <w:rPr>
            <w:noProof/>
            <w:webHidden/>
          </w:rPr>
          <w:tab/>
        </w:r>
        <w:r>
          <w:rPr>
            <w:noProof/>
            <w:webHidden/>
          </w:rPr>
          <w:fldChar w:fldCharType="begin"/>
        </w:r>
        <w:r>
          <w:rPr>
            <w:noProof/>
            <w:webHidden/>
          </w:rPr>
          <w:instrText xml:space="preserve"> PAGEREF _Toc232278939 \h </w:instrText>
        </w:r>
        <w:r>
          <w:rPr>
            <w:noProof/>
            <w:webHidden/>
          </w:rPr>
        </w:r>
        <w:r>
          <w:rPr>
            <w:noProof/>
            <w:webHidden/>
          </w:rPr>
          <w:fldChar w:fldCharType="separate"/>
        </w:r>
        <w:r w:rsidR="00E027E7">
          <w:rPr>
            <w:noProof/>
            <w:webHidden/>
          </w:rPr>
          <w:t>43</w:t>
        </w:r>
        <w:r>
          <w:rPr>
            <w:noProof/>
            <w:webHidden/>
          </w:rPr>
          <w:fldChar w:fldCharType="end"/>
        </w:r>
      </w:hyperlink>
    </w:p>
    <w:p w14:paraId="4800F371" w14:textId="5F0D385F" w:rsidR="00F14CFF" w:rsidRDefault="00F14CFF">
      <w:pPr>
        <w:pStyle w:val="TableofFigures"/>
        <w:tabs>
          <w:tab w:val="right" w:leader="dot" w:pos="9016"/>
        </w:tabs>
        <w:rPr>
          <w:noProof/>
        </w:rPr>
      </w:pPr>
      <w:hyperlink w:anchor="_Toc232278940" w:history="1">
        <w:r w:rsidRPr="00DD6618">
          <w:rPr>
            <w:rStyle w:val="Hyperlink"/>
            <w:b/>
            <w:noProof/>
          </w:rPr>
          <w:t xml:space="preserve">Figure </w:t>
        </w:r>
        <w:r w:rsidRPr="00DD6618">
          <w:rPr>
            <w:rStyle w:val="Hyperlink"/>
            <w:noProof/>
          </w:rPr>
          <w:t>14</w:t>
        </w:r>
        <w:r w:rsidRPr="00DD6618">
          <w:rPr>
            <w:rStyle w:val="Hyperlink"/>
            <w:b/>
            <w:noProof/>
          </w:rPr>
          <w:t>: Chat List – Web</w:t>
        </w:r>
        <w:r>
          <w:rPr>
            <w:noProof/>
            <w:webHidden/>
          </w:rPr>
          <w:tab/>
        </w:r>
        <w:r>
          <w:rPr>
            <w:noProof/>
            <w:webHidden/>
          </w:rPr>
          <w:fldChar w:fldCharType="begin"/>
        </w:r>
        <w:r>
          <w:rPr>
            <w:noProof/>
            <w:webHidden/>
          </w:rPr>
          <w:instrText xml:space="preserve"> PAGEREF _Toc232278940 \h </w:instrText>
        </w:r>
        <w:r>
          <w:rPr>
            <w:noProof/>
            <w:webHidden/>
          </w:rPr>
        </w:r>
        <w:r>
          <w:rPr>
            <w:noProof/>
            <w:webHidden/>
          </w:rPr>
          <w:fldChar w:fldCharType="separate"/>
        </w:r>
        <w:r w:rsidR="00E027E7">
          <w:rPr>
            <w:noProof/>
            <w:webHidden/>
          </w:rPr>
          <w:t>44</w:t>
        </w:r>
        <w:r>
          <w:rPr>
            <w:noProof/>
            <w:webHidden/>
          </w:rPr>
          <w:fldChar w:fldCharType="end"/>
        </w:r>
      </w:hyperlink>
    </w:p>
    <w:p w14:paraId="67880CF7" w14:textId="24E2C4E3" w:rsidR="00F14CFF" w:rsidRDefault="00F14CFF">
      <w:pPr>
        <w:pStyle w:val="TableofFigures"/>
        <w:tabs>
          <w:tab w:val="right" w:leader="dot" w:pos="9016"/>
        </w:tabs>
        <w:rPr>
          <w:noProof/>
        </w:rPr>
      </w:pPr>
      <w:hyperlink w:anchor="_Toc232278941" w:history="1">
        <w:r w:rsidRPr="00DD6618">
          <w:rPr>
            <w:rStyle w:val="Hyperlink"/>
            <w:b/>
            <w:noProof/>
          </w:rPr>
          <w:t xml:space="preserve">Figure </w:t>
        </w:r>
        <w:r w:rsidRPr="00DD6618">
          <w:rPr>
            <w:rStyle w:val="Hyperlink"/>
            <w:noProof/>
          </w:rPr>
          <w:t>15</w:t>
        </w:r>
        <w:r w:rsidRPr="00DD6618">
          <w:rPr>
            <w:rStyle w:val="Hyperlink"/>
            <w:b/>
            <w:noProof/>
          </w:rPr>
          <w:t>: Manage Schedule – Web</w:t>
        </w:r>
        <w:r>
          <w:rPr>
            <w:noProof/>
            <w:webHidden/>
          </w:rPr>
          <w:tab/>
        </w:r>
        <w:r>
          <w:rPr>
            <w:noProof/>
            <w:webHidden/>
          </w:rPr>
          <w:fldChar w:fldCharType="begin"/>
        </w:r>
        <w:r>
          <w:rPr>
            <w:noProof/>
            <w:webHidden/>
          </w:rPr>
          <w:instrText xml:space="preserve"> PAGEREF _Toc232278941 \h </w:instrText>
        </w:r>
        <w:r>
          <w:rPr>
            <w:noProof/>
            <w:webHidden/>
          </w:rPr>
        </w:r>
        <w:r>
          <w:rPr>
            <w:noProof/>
            <w:webHidden/>
          </w:rPr>
          <w:fldChar w:fldCharType="separate"/>
        </w:r>
        <w:r w:rsidR="00E027E7">
          <w:rPr>
            <w:noProof/>
            <w:webHidden/>
          </w:rPr>
          <w:t>44</w:t>
        </w:r>
        <w:r>
          <w:rPr>
            <w:noProof/>
            <w:webHidden/>
          </w:rPr>
          <w:fldChar w:fldCharType="end"/>
        </w:r>
      </w:hyperlink>
    </w:p>
    <w:p w14:paraId="6966548B" w14:textId="097A728D" w:rsidR="00F14CFF" w:rsidRDefault="00F14CFF">
      <w:pPr>
        <w:pStyle w:val="TableofFigures"/>
        <w:tabs>
          <w:tab w:val="right" w:leader="dot" w:pos="9016"/>
        </w:tabs>
        <w:rPr>
          <w:noProof/>
        </w:rPr>
      </w:pPr>
      <w:hyperlink w:anchor="_Toc232278942" w:history="1">
        <w:r w:rsidRPr="00DD6618">
          <w:rPr>
            <w:rStyle w:val="Hyperlink"/>
            <w:b/>
            <w:noProof/>
          </w:rPr>
          <w:t xml:space="preserve">Figure </w:t>
        </w:r>
        <w:r w:rsidRPr="00DD6618">
          <w:rPr>
            <w:rStyle w:val="Hyperlink"/>
            <w:noProof/>
          </w:rPr>
          <w:t>16</w:t>
        </w:r>
        <w:r w:rsidRPr="00DD6618">
          <w:rPr>
            <w:rStyle w:val="Hyperlink"/>
            <w:b/>
            <w:noProof/>
          </w:rPr>
          <w:t>: Day Schedule – Web</w:t>
        </w:r>
        <w:r>
          <w:rPr>
            <w:noProof/>
            <w:webHidden/>
          </w:rPr>
          <w:tab/>
        </w:r>
        <w:r>
          <w:rPr>
            <w:noProof/>
            <w:webHidden/>
          </w:rPr>
          <w:fldChar w:fldCharType="begin"/>
        </w:r>
        <w:r>
          <w:rPr>
            <w:noProof/>
            <w:webHidden/>
          </w:rPr>
          <w:instrText xml:space="preserve"> PAGEREF _Toc232278942 \h </w:instrText>
        </w:r>
        <w:r>
          <w:rPr>
            <w:noProof/>
            <w:webHidden/>
          </w:rPr>
        </w:r>
        <w:r>
          <w:rPr>
            <w:noProof/>
            <w:webHidden/>
          </w:rPr>
          <w:fldChar w:fldCharType="separate"/>
        </w:r>
        <w:r w:rsidR="00E027E7">
          <w:rPr>
            <w:noProof/>
            <w:webHidden/>
          </w:rPr>
          <w:t>45</w:t>
        </w:r>
        <w:r>
          <w:rPr>
            <w:noProof/>
            <w:webHidden/>
          </w:rPr>
          <w:fldChar w:fldCharType="end"/>
        </w:r>
      </w:hyperlink>
    </w:p>
    <w:p w14:paraId="15C63928" w14:textId="61372AB3" w:rsidR="00F14CFF" w:rsidRDefault="00F14CFF">
      <w:pPr>
        <w:pStyle w:val="TableofFigures"/>
        <w:tabs>
          <w:tab w:val="right" w:leader="dot" w:pos="9016"/>
        </w:tabs>
        <w:rPr>
          <w:noProof/>
        </w:rPr>
      </w:pPr>
      <w:hyperlink w:anchor="_Toc232278943" w:history="1">
        <w:r w:rsidRPr="00DD6618">
          <w:rPr>
            <w:rStyle w:val="Hyperlink"/>
            <w:b/>
            <w:noProof/>
          </w:rPr>
          <w:t xml:space="preserve">Figure </w:t>
        </w:r>
        <w:r w:rsidRPr="00DD6618">
          <w:rPr>
            <w:rStyle w:val="Hyperlink"/>
            <w:noProof/>
          </w:rPr>
          <w:t>17</w:t>
        </w:r>
        <w:r w:rsidRPr="00DD6618">
          <w:rPr>
            <w:rStyle w:val="Hyperlink"/>
            <w:b/>
            <w:noProof/>
          </w:rPr>
          <w:t>: Patients List – Web</w:t>
        </w:r>
        <w:r>
          <w:rPr>
            <w:noProof/>
            <w:webHidden/>
          </w:rPr>
          <w:tab/>
        </w:r>
        <w:r>
          <w:rPr>
            <w:noProof/>
            <w:webHidden/>
          </w:rPr>
          <w:fldChar w:fldCharType="begin"/>
        </w:r>
        <w:r>
          <w:rPr>
            <w:noProof/>
            <w:webHidden/>
          </w:rPr>
          <w:instrText xml:space="preserve"> PAGEREF _Toc232278943 \h </w:instrText>
        </w:r>
        <w:r>
          <w:rPr>
            <w:noProof/>
            <w:webHidden/>
          </w:rPr>
        </w:r>
        <w:r>
          <w:rPr>
            <w:noProof/>
            <w:webHidden/>
          </w:rPr>
          <w:fldChar w:fldCharType="separate"/>
        </w:r>
        <w:r w:rsidR="00E027E7">
          <w:rPr>
            <w:noProof/>
            <w:webHidden/>
          </w:rPr>
          <w:t>45</w:t>
        </w:r>
        <w:r>
          <w:rPr>
            <w:noProof/>
            <w:webHidden/>
          </w:rPr>
          <w:fldChar w:fldCharType="end"/>
        </w:r>
      </w:hyperlink>
    </w:p>
    <w:p w14:paraId="708B7325" w14:textId="40604D19" w:rsidR="00F14CFF" w:rsidRDefault="00F14CFF">
      <w:pPr>
        <w:pStyle w:val="TableofFigures"/>
        <w:tabs>
          <w:tab w:val="right" w:leader="dot" w:pos="9016"/>
        </w:tabs>
        <w:rPr>
          <w:noProof/>
        </w:rPr>
      </w:pPr>
      <w:hyperlink w:anchor="_Toc232278944" w:history="1">
        <w:r w:rsidRPr="00DD6618">
          <w:rPr>
            <w:rStyle w:val="Hyperlink"/>
            <w:b/>
            <w:noProof/>
          </w:rPr>
          <w:t xml:space="preserve">Figure </w:t>
        </w:r>
        <w:r w:rsidRPr="00DD6618">
          <w:rPr>
            <w:rStyle w:val="Hyperlink"/>
            <w:noProof/>
          </w:rPr>
          <w:t>18</w:t>
        </w:r>
        <w:r w:rsidRPr="00DD6618">
          <w:rPr>
            <w:rStyle w:val="Hyperlink"/>
            <w:b/>
            <w:noProof/>
          </w:rPr>
          <w:t>: Doctor’s View of a Patient File – Web</w:t>
        </w:r>
        <w:r>
          <w:rPr>
            <w:noProof/>
            <w:webHidden/>
          </w:rPr>
          <w:tab/>
        </w:r>
        <w:r>
          <w:rPr>
            <w:noProof/>
            <w:webHidden/>
          </w:rPr>
          <w:fldChar w:fldCharType="begin"/>
        </w:r>
        <w:r>
          <w:rPr>
            <w:noProof/>
            <w:webHidden/>
          </w:rPr>
          <w:instrText xml:space="preserve"> PAGEREF _Toc232278944 \h </w:instrText>
        </w:r>
        <w:r>
          <w:rPr>
            <w:noProof/>
            <w:webHidden/>
          </w:rPr>
        </w:r>
        <w:r>
          <w:rPr>
            <w:noProof/>
            <w:webHidden/>
          </w:rPr>
          <w:fldChar w:fldCharType="separate"/>
        </w:r>
        <w:r w:rsidR="00E027E7">
          <w:rPr>
            <w:noProof/>
            <w:webHidden/>
          </w:rPr>
          <w:t>46</w:t>
        </w:r>
        <w:r>
          <w:rPr>
            <w:noProof/>
            <w:webHidden/>
          </w:rPr>
          <w:fldChar w:fldCharType="end"/>
        </w:r>
      </w:hyperlink>
    </w:p>
    <w:p w14:paraId="30CD3473" w14:textId="7C2074B7" w:rsidR="00F14CFF" w:rsidRDefault="00F14CFF">
      <w:pPr>
        <w:pStyle w:val="TableofFigures"/>
        <w:tabs>
          <w:tab w:val="right" w:leader="dot" w:pos="9016"/>
        </w:tabs>
        <w:rPr>
          <w:noProof/>
        </w:rPr>
      </w:pPr>
      <w:hyperlink w:anchor="_Toc232278945" w:history="1">
        <w:r w:rsidRPr="00DD6618">
          <w:rPr>
            <w:rStyle w:val="Hyperlink"/>
            <w:b/>
            <w:noProof/>
          </w:rPr>
          <w:t xml:space="preserve">Figure </w:t>
        </w:r>
        <w:r w:rsidRPr="00DD6618">
          <w:rPr>
            <w:rStyle w:val="Hyperlink"/>
            <w:noProof/>
          </w:rPr>
          <w:t>19</w:t>
        </w:r>
        <w:r w:rsidRPr="00DD6618">
          <w:rPr>
            <w:rStyle w:val="Hyperlink"/>
            <w:b/>
            <w:noProof/>
          </w:rPr>
          <w:t>: Medical Reports &amp; Documents – Web</w:t>
        </w:r>
        <w:r>
          <w:rPr>
            <w:noProof/>
            <w:webHidden/>
          </w:rPr>
          <w:tab/>
        </w:r>
        <w:r>
          <w:rPr>
            <w:noProof/>
            <w:webHidden/>
          </w:rPr>
          <w:fldChar w:fldCharType="begin"/>
        </w:r>
        <w:r>
          <w:rPr>
            <w:noProof/>
            <w:webHidden/>
          </w:rPr>
          <w:instrText xml:space="preserve"> PAGEREF _Toc232278945 \h </w:instrText>
        </w:r>
        <w:r>
          <w:rPr>
            <w:noProof/>
            <w:webHidden/>
          </w:rPr>
        </w:r>
        <w:r>
          <w:rPr>
            <w:noProof/>
            <w:webHidden/>
          </w:rPr>
          <w:fldChar w:fldCharType="separate"/>
        </w:r>
        <w:r w:rsidR="00E027E7">
          <w:rPr>
            <w:noProof/>
            <w:webHidden/>
          </w:rPr>
          <w:t>47</w:t>
        </w:r>
        <w:r>
          <w:rPr>
            <w:noProof/>
            <w:webHidden/>
          </w:rPr>
          <w:fldChar w:fldCharType="end"/>
        </w:r>
      </w:hyperlink>
    </w:p>
    <w:p w14:paraId="4B61E9BB" w14:textId="710B8F29" w:rsidR="00F14CFF" w:rsidRDefault="00F14CFF">
      <w:pPr>
        <w:pStyle w:val="TableofFigures"/>
        <w:tabs>
          <w:tab w:val="right" w:leader="dot" w:pos="9016"/>
        </w:tabs>
        <w:rPr>
          <w:noProof/>
        </w:rPr>
      </w:pPr>
      <w:hyperlink w:anchor="_Toc232278946" w:history="1">
        <w:r w:rsidRPr="00DD6618">
          <w:rPr>
            <w:rStyle w:val="Hyperlink"/>
            <w:b/>
            <w:noProof/>
          </w:rPr>
          <w:t xml:space="preserve">Figure </w:t>
        </w:r>
        <w:r w:rsidRPr="00DD6618">
          <w:rPr>
            <w:rStyle w:val="Hyperlink"/>
            <w:noProof/>
          </w:rPr>
          <w:t>20</w:t>
        </w:r>
        <w:r w:rsidRPr="00DD6618">
          <w:rPr>
            <w:rStyle w:val="Hyperlink"/>
            <w:b/>
            <w:noProof/>
          </w:rPr>
          <w:t>: Prescriptions (Doctor View) – Web</w:t>
        </w:r>
        <w:r>
          <w:rPr>
            <w:noProof/>
            <w:webHidden/>
          </w:rPr>
          <w:tab/>
        </w:r>
        <w:r>
          <w:rPr>
            <w:noProof/>
            <w:webHidden/>
          </w:rPr>
          <w:fldChar w:fldCharType="begin"/>
        </w:r>
        <w:r>
          <w:rPr>
            <w:noProof/>
            <w:webHidden/>
          </w:rPr>
          <w:instrText xml:space="preserve"> PAGEREF _Toc232278946 \h </w:instrText>
        </w:r>
        <w:r>
          <w:rPr>
            <w:noProof/>
            <w:webHidden/>
          </w:rPr>
        </w:r>
        <w:r>
          <w:rPr>
            <w:noProof/>
            <w:webHidden/>
          </w:rPr>
          <w:fldChar w:fldCharType="separate"/>
        </w:r>
        <w:r w:rsidR="00E027E7">
          <w:rPr>
            <w:noProof/>
            <w:webHidden/>
          </w:rPr>
          <w:t>48</w:t>
        </w:r>
        <w:r>
          <w:rPr>
            <w:noProof/>
            <w:webHidden/>
          </w:rPr>
          <w:fldChar w:fldCharType="end"/>
        </w:r>
      </w:hyperlink>
    </w:p>
    <w:p w14:paraId="06508F7E" w14:textId="4493A3F8" w:rsidR="00F14CFF" w:rsidRDefault="00F14CFF">
      <w:pPr>
        <w:pStyle w:val="TableofFigures"/>
        <w:tabs>
          <w:tab w:val="right" w:leader="dot" w:pos="9016"/>
        </w:tabs>
        <w:rPr>
          <w:noProof/>
        </w:rPr>
      </w:pPr>
      <w:hyperlink w:anchor="_Toc232278947" w:history="1">
        <w:r w:rsidRPr="00DD6618">
          <w:rPr>
            <w:rStyle w:val="Hyperlink"/>
            <w:b/>
            <w:noProof/>
          </w:rPr>
          <w:t xml:space="preserve">Figure </w:t>
        </w:r>
        <w:r w:rsidRPr="00DD6618">
          <w:rPr>
            <w:rStyle w:val="Hyperlink"/>
            <w:noProof/>
          </w:rPr>
          <w:t>21</w:t>
        </w:r>
        <w:r w:rsidRPr="00DD6618">
          <w:rPr>
            <w:rStyle w:val="Hyperlink"/>
            <w:b/>
            <w:noProof/>
          </w:rPr>
          <w:t>: Patient Appointments (Doctor View) – Web</w:t>
        </w:r>
        <w:r>
          <w:rPr>
            <w:noProof/>
            <w:webHidden/>
          </w:rPr>
          <w:tab/>
        </w:r>
        <w:r>
          <w:rPr>
            <w:noProof/>
            <w:webHidden/>
          </w:rPr>
          <w:fldChar w:fldCharType="begin"/>
        </w:r>
        <w:r>
          <w:rPr>
            <w:noProof/>
            <w:webHidden/>
          </w:rPr>
          <w:instrText xml:space="preserve"> PAGEREF _Toc232278947 \h </w:instrText>
        </w:r>
        <w:r>
          <w:rPr>
            <w:noProof/>
            <w:webHidden/>
          </w:rPr>
        </w:r>
        <w:r>
          <w:rPr>
            <w:noProof/>
            <w:webHidden/>
          </w:rPr>
          <w:fldChar w:fldCharType="separate"/>
        </w:r>
        <w:r w:rsidR="00E027E7">
          <w:rPr>
            <w:noProof/>
            <w:webHidden/>
          </w:rPr>
          <w:t>48</w:t>
        </w:r>
        <w:r>
          <w:rPr>
            <w:noProof/>
            <w:webHidden/>
          </w:rPr>
          <w:fldChar w:fldCharType="end"/>
        </w:r>
      </w:hyperlink>
    </w:p>
    <w:p w14:paraId="5B9D7F1B" w14:textId="5D23D397" w:rsidR="00F14CFF" w:rsidRDefault="00F14CFF">
      <w:pPr>
        <w:pStyle w:val="TableofFigures"/>
        <w:tabs>
          <w:tab w:val="right" w:leader="dot" w:pos="9016"/>
        </w:tabs>
        <w:rPr>
          <w:noProof/>
        </w:rPr>
      </w:pPr>
      <w:hyperlink w:anchor="_Toc232278948" w:history="1">
        <w:r w:rsidRPr="00DD6618">
          <w:rPr>
            <w:rStyle w:val="Hyperlink"/>
            <w:b/>
            <w:noProof/>
          </w:rPr>
          <w:t xml:space="preserve">Figure </w:t>
        </w:r>
        <w:r w:rsidRPr="00DD6618">
          <w:rPr>
            <w:rStyle w:val="Hyperlink"/>
            <w:noProof/>
          </w:rPr>
          <w:t>22</w:t>
        </w:r>
        <w:r w:rsidRPr="00DD6618">
          <w:rPr>
            <w:rStyle w:val="Hyperlink"/>
            <w:b/>
            <w:noProof/>
          </w:rPr>
          <w:t>: Doctor Reports a Patient – Web</w:t>
        </w:r>
        <w:r>
          <w:rPr>
            <w:noProof/>
            <w:webHidden/>
          </w:rPr>
          <w:tab/>
        </w:r>
        <w:r>
          <w:rPr>
            <w:noProof/>
            <w:webHidden/>
          </w:rPr>
          <w:fldChar w:fldCharType="begin"/>
        </w:r>
        <w:r>
          <w:rPr>
            <w:noProof/>
            <w:webHidden/>
          </w:rPr>
          <w:instrText xml:space="preserve"> PAGEREF _Toc232278948 \h </w:instrText>
        </w:r>
        <w:r>
          <w:rPr>
            <w:noProof/>
            <w:webHidden/>
          </w:rPr>
        </w:r>
        <w:r>
          <w:rPr>
            <w:noProof/>
            <w:webHidden/>
          </w:rPr>
          <w:fldChar w:fldCharType="separate"/>
        </w:r>
        <w:r w:rsidR="00E027E7">
          <w:rPr>
            <w:noProof/>
            <w:webHidden/>
          </w:rPr>
          <w:t>49</w:t>
        </w:r>
        <w:r>
          <w:rPr>
            <w:noProof/>
            <w:webHidden/>
          </w:rPr>
          <w:fldChar w:fldCharType="end"/>
        </w:r>
      </w:hyperlink>
    </w:p>
    <w:p w14:paraId="442220B3" w14:textId="3D6D2B8F" w:rsidR="00F14CFF" w:rsidRDefault="00F14CFF">
      <w:pPr>
        <w:pStyle w:val="TableofFigures"/>
        <w:tabs>
          <w:tab w:val="right" w:leader="dot" w:pos="9016"/>
        </w:tabs>
        <w:rPr>
          <w:noProof/>
        </w:rPr>
      </w:pPr>
      <w:hyperlink w:anchor="_Toc232278949" w:history="1">
        <w:r w:rsidRPr="00DD6618">
          <w:rPr>
            <w:rStyle w:val="Hyperlink"/>
            <w:b/>
            <w:noProof/>
          </w:rPr>
          <w:t xml:space="preserve">Figure </w:t>
        </w:r>
        <w:r w:rsidRPr="00DD6618">
          <w:rPr>
            <w:rStyle w:val="Hyperlink"/>
            <w:noProof/>
          </w:rPr>
          <w:t>23</w:t>
        </w:r>
        <w:r w:rsidRPr="00DD6618">
          <w:rPr>
            <w:rStyle w:val="Hyperlink"/>
            <w:b/>
            <w:noProof/>
          </w:rPr>
          <w:t>: AI Patient Summary – Web</w:t>
        </w:r>
        <w:r>
          <w:rPr>
            <w:noProof/>
            <w:webHidden/>
          </w:rPr>
          <w:tab/>
        </w:r>
        <w:r>
          <w:rPr>
            <w:noProof/>
            <w:webHidden/>
          </w:rPr>
          <w:fldChar w:fldCharType="begin"/>
        </w:r>
        <w:r>
          <w:rPr>
            <w:noProof/>
            <w:webHidden/>
          </w:rPr>
          <w:instrText xml:space="preserve"> PAGEREF _Toc232278949 \h </w:instrText>
        </w:r>
        <w:r>
          <w:rPr>
            <w:noProof/>
            <w:webHidden/>
          </w:rPr>
        </w:r>
        <w:r>
          <w:rPr>
            <w:noProof/>
            <w:webHidden/>
          </w:rPr>
          <w:fldChar w:fldCharType="separate"/>
        </w:r>
        <w:r w:rsidR="00E027E7">
          <w:rPr>
            <w:noProof/>
            <w:webHidden/>
          </w:rPr>
          <w:t>51</w:t>
        </w:r>
        <w:r>
          <w:rPr>
            <w:noProof/>
            <w:webHidden/>
          </w:rPr>
          <w:fldChar w:fldCharType="end"/>
        </w:r>
      </w:hyperlink>
    </w:p>
    <w:p w14:paraId="6C4D5076" w14:textId="74F22CD0" w:rsidR="00F14CFF" w:rsidRDefault="00F14CFF">
      <w:pPr>
        <w:pStyle w:val="TableofFigures"/>
        <w:tabs>
          <w:tab w:val="right" w:leader="dot" w:pos="9016"/>
        </w:tabs>
        <w:rPr>
          <w:noProof/>
        </w:rPr>
      </w:pPr>
      <w:hyperlink w:anchor="_Toc232278950" w:history="1">
        <w:r w:rsidRPr="00DD6618">
          <w:rPr>
            <w:rStyle w:val="Hyperlink"/>
            <w:b/>
            <w:noProof/>
          </w:rPr>
          <w:t xml:space="preserve">Figure </w:t>
        </w:r>
        <w:r w:rsidRPr="00DD6618">
          <w:rPr>
            <w:rStyle w:val="Hyperlink"/>
            <w:noProof/>
          </w:rPr>
          <w:t>24</w:t>
        </w:r>
        <w:r w:rsidRPr="00DD6618">
          <w:rPr>
            <w:rStyle w:val="Hyperlink"/>
            <w:b/>
            <w:noProof/>
          </w:rPr>
          <w:t>: Doctor Writes a Prescription – Web</w:t>
        </w:r>
        <w:r>
          <w:rPr>
            <w:noProof/>
            <w:webHidden/>
          </w:rPr>
          <w:tab/>
        </w:r>
        <w:r>
          <w:rPr>
            <w:noProof/>
            <w:webHidden/>
          </w:rPr>
          <w:fldChar w:fldCharType="begin"/>
        </w:r>
        <w:r>
          <w:rPr>
            <w:noProof/>
            <w:webHidden/>
          </w:rPr>
          <w:instrText xml:space="preserve"> PAGEREF _Toc232278950 \h </w:instrText>
        </w:r>
        <w:r>
          <w:rPr>
            <w:noProof/>
            <w:webHidden/>
          </w:rPr>
        </w:r>
        <w:r>
          <w:rPr>
            <w:noProof/>
            <w:webHidden/>
          </w:rPr>
          <w:fldChar w:fldCharType="separate"/>
        </w:r>
        <w:r w:rsidR="00E027E7">
          <w:rPr>
            <w:noProof/>
            <w:webHidden/>
          </w:rPr>
          <w:t>52</w:t>
        </w:r>
        <w:r>
          <w:rPr>
            <w:noProof/>
            <w:webHidden/>
          </w:rPr>
          <w:fldChar w:fldCharType="end"/>
        </w:r>
      </w:hyperlink>
    </w:p>
    <w:p w14:paraId="6D14AC1C" w14:textId="75F6C174" w:rsidR="00F14CFF" w:rsidRDefault="00F14CFF">
      <w:pPr>
        <w:pStyle w:val="TableofFigures"/>
        <w:tabs>
          <w:tab w:val="right" w:leader="dot" w:pos="9016"/>
        </w:tabs>
        <w:rPr>
          <w:noProof/>
        </w:rPr>
      </w:pPr>
      <w:hyperlink w:anchor="_Toc232278951" w:history="1">
        <w:r w:rsidRPr="00DD6618">
          <w:rPr>
            <w:rStyle w:val="Hyperlink"/>
            <w:b/>
            <w:noProof/>
          </w:rPr>
          <w:t xml:space="preserve">Figure </w:t>
        </w:r>
        <w:r w:rsidRPr="00DD6618">
          <w:rPr>
            <w:rStyle w:val="Hyperlink"/>
            <w:noProof/>
          </w:rPr>
          <w:t>25</w:t>
        </w:r>
        <w:r w:rsidRPr="00DD6618">
          <w:rPr>
            <w:rStyle w:val="Hyperlink"/>
            <w:b/>
            <w:noProof/>
          </w:rPr>
          <w:t>: Doctor Appointments Management – Web</w:t>
        </w:r>
        <w:r>
          <w:rPr>
            <w:noProof/>
            <w:webHidden/>
          </w:rPr>
          <w:tab/>
        </w:r>
        <w:r>
          <w:rPr>
            <w:noProof/>
            <w:webHidden/>
          </w:rPr>
          <w:fldChar w:fldCharType="begin"/>
        </w:r>
        <w:r>
          <w:rPr>
            <w:noProof/>
            <w:webHidden/>
          </w:rPr>
          <w:instrText xml:space="preserve"> PAGEREF _Toc232278951 \h </w:instrText>
        </w:r>
        <w:r>
          <w:rPr>
            <w:noProof/>
            <w:webHidden/>
          </w:rPr>
        </w:r>
        <w:r>
          <w:rPr>
            <w:noProof/>
            <w:webHidden/>
          </w:rPr>
          <w:fldChar w:fldCharType="separate"/>
        </w:r>
        <w:r w:rsidR="00E027E7">
          <w:rPr>
            <w:noProof/>
            <w:webHidden/>
          </w:rPr>
          <w:t>52</w:t>
        </w:r>
        <w:r>
          <w:rPr>
            <w:noProof/>
            <w:webHidden/>
          </w:rPr>
          <w:fldChar w:fldCharType="end"/>
        </w:r>
      </w:hyperlink>
    </w:p>
    <w:p w14:paraId="4D1BA814" w14:textId="3E04B184" w:rsidR="00F14CFF" w:rsidRDefault="00F14CFF">
      <w:pPr>
        <w:pStyle w:val="TableofFigures"/>
        <w:tabs>
          <w:tab w:val="right" w:leader="dot" w:pos="9016"/>
        </w:tabs>
        <w:rPr>
          <w:noProof/>
        </w:rPr>
      </w:pPr>
      <w:hyperlink w:anchor="_Toc232278952" w:history="1">
        <w:r w:rsidRPr="00DD6618">
          <w:rPr>
            <w:rStyle w:val="Hyperlink"/>
            <w:b/>
            <w:noProof/>
          </w:rPr>
          <w:t xml:space="preserve">Figure </w:t>
        </w:r>
        <w:r w:rsidRPr="00DD6618">
          <w:rPr>
            <w:rStyle w:val="Hyperlink"/>
            <w:noProof/>
          </w:rPr>
          <w:t>26</w:t>
        </w:r>
        <w:r w:rsidRPr="00DD6618">
          <w:rPr>
            <w:rStyle w:val="Hyperlink"/>
            <w:b/>
            <w:noProof/>
          </w:rPr>
          <w:t>: Patient Chat – Web</w:t>
        </w:r>
        <w:r>
          <w:rPr>
            <w:noProof/>
            <w:webHidden/>
          </w:rPr>
          <w:tab/>
        </w:r>
        <w:r>
          <w:rPr>
            <w:noProof/>
            <w:webHidden/>
          </w:rPr>
          <w:fldChar w:fldCharType="begin"/>
        </w:r>
        <w:r>
          <w:rPr>
            <w:noProof/>
            <w:webHidden/>
          </w:rPr>
          <w:instrText xml:space="preserve"> PAGEREF _Toc232278952 \h </w:instrText>
        </w:r>
        <w:r>
          <w:rPr>
            <w:noProof/>
            <w:webHidden/>
          </w:rPr>
        </w:r>
        <w:r>
          <w:rPr>
            <w:noProof/>
            <w:webHidden/>
          </w:rPr>
          <w:fldChar w:fldCharType="separate"/>
        </w:r>
        <w:r w:rsidR="00E027E7">
          <w:rPr>
            <w:noProof/>
            <w:webHidden/>
          </w:rPr>
          <w:t>53</w:t>
        </w:r>
        <w:r>
          <w:rPr>
            <w:noProof/>
            <w:webHidden/>
          </w:rPr>
          <w:fldChar w:fldCharType="end"/>
        </w:r>
      </w:hyperlink>
    </w:p>
    <w:p w14:paraId="390BF57C" w14:textId="06CBC1F6" w:rsidR="00F14CFF" w:rsidRDefault="00F14CFF">
      <w:pPr>
        <w:pStyle w:val="TableofFigures"/>
        <w:tabs>
          <w:tab w:val="right" w:leader="dot" w:pos="9016"/>
        </w:tabs>
        <w:rPr>
          <w:noProof/>
        </w:rPr>
      </w:pPr>
      <w:hyperlink w:anchor="_Toc232278953" w:history="1">
        <w:r w:rsidRPr="00DD6618">
          <w:rPr>
            <w:rStyle w:val="Hyperlink"/>
            <w:b/>
            <w:noProof/>
          </w:rPr>
          <w:t xml:space="preserve">Figure </w:t>
        </w:r>
        <w:r w:rsidRPr="00DD6618">
          <w:rPr>
            <w:rStyle w:val="Hyperlink"/>
            <w:noProof/>
          </w:rPr>
          <w:t>27</w:t>
        </w:r>
        <w:r w:rsidRPr="00DD6618">
          <w:rPr>
            <w:rStyle w:val="Hyperlink"/>
            <w:b/>
            <w:noProof/>
          </w:rPr>
          <w:t>: Patient Medical File – Web</w:t>
        </w:r>
        <w:r>
          <w:rPr>
            <w:noProof/>
            <w:webHidden/>
          </w:rPr>
          <w:tab/>
        </w:r>
        <w:r>
          <w:rPr>
            <w:noProof/>
            <w:webHidden/>
          </w:rPr>
          <w:fldChar w:fldCharType="begin"/>
        </w:r>
        <w:r>
          <w:rPr>
            <w:noProof/>
            <w:webHidden/>
          </w:rPr>
          <w:instrText xml:space="preserve"> PAGEREF _Toc232278953 \h </w:instrText>
        </w:r>
        <w:r>
          <w:rPr>
            <w:noProof/>
            <w:webHidden/>
          </w:rPr>
        </w:r>
        <w:r>
          <w:rPr>
            <w:noProof/>
            <w:webHidden/>
          </w:rPr>
          <w:fldChar w:fldCharType="separate"/>
        </w:r>
        <w:r w:rsidR="00E027E7">
          <w:rPr>
            <w:noProof/>
            <w:webHidden/>
          </w:rPr>
          <w:t>54</w:t>
        </w:r>
        <w:r>
          <w:rPr>
            <w:noProof/>
            <w:webHidden/>
          </w:rPr>
          <w:fldChar w:fldCharType="end"/>
        </w:r>
      </w:hyperlink>
    </w:p>
    <w:p w14:paraId="1AD5774E" w14:textId="1CD1C8F1" w:rsidR="00F14CFF" w:rsidRDefault="00F14CFF">
      <w:pPr>
        <w:pStyle w:val="TableofFigures"/>
        <w:tabs>
          <w:tab w:val="right" w:leader="dot" w:pos="9016"/>
        </w:tabs>
        <w:rPr>
          <w:noProof/>
        </w:rPr>
      </w:pPr>
      <w:hyperlink w:anchor="_Toc232278954" w:history="1">
        <w:r w:rsidRPr="00DD6618">
          <w:rPr>
            <w:rStyle w:val="Hyperlink"/>
            <w:b/>
            <w:noProof/>
          </w:rPr>
          <w:t xml:space="preserve">Figure </w:t>
        </w:r>
        <w:r w:rsidRPr="00DD6618">
          <w:rPr>
            <w:rStyle w:val="Hyperlink"/>
            <w:noProof/>
          </w:rPr>
          <w:t>28</w:t>
        </w:r>
        <w:r w:rsidRPr="00DD6618">
          <w:rPr>
            <w:rStyle w:val="Hyperlink"/>
            <w:b/>
            <w:noProof/>
          </w:rPr>
          <w:t>: Patient Medical Documents – Web</w:t>
        </w:r>
        <w:r>
          <w:rPr>
            <w:noProof/>
            <w:webHidden/>
          </w:rPr>
          <w:tab/>
        </w:r>
        <w:r>
          <w:rPr>
            <w:noProof/>
            <w:webHidden/>
          </w:rPr>
          <w:fldChar w:fldCharType="begin"/>
        </w:r>
        <w:r>
          <w:rPr>
            <w:noProof/>
            <w:webHidden/>
          </w:rPr>
          <w:instrText xml:space="preserve"> PAGEREF _Toc232278954 \h </w:instrText>
        </w:r>
        <w:r>
          <w:rPr>
            <w:noProof/>
            <w:webHidden/>
          </w:rPr>
        </w:r>
        <w:r>
          <w:rPr>
            <w:noProof/>
            <w:webHidden/>
          </w:rPr>
          <w:fldChar w:fldCharType="separate"/>
        </w:r>
        <w:r w:rsidR="00E027E7">
          <w:rPr>
            <w:noProof/>
            <w:webHidden/>
          </w:rPr>
          <w:t>55</w:t>
        </w:r>
        <w:r>
          <w:rPr>
            <w:noProof/>
            <w:webHidden/>
          </w:rPr>
          <w:fldChar w:fldCharType="end"/>
        </w:r>
      </w:hyperlink>
    </w:p>
    <w:p w14:paraId="0A4EBC56" w14:textId="758F634E" w:rsidR="00F14CFF" w:rsidRDefault="00F14CFF">
      <w:pPr>
        <w:pStyle w:val="TableofFigures"/>
        <w:tabs>
          <w:tab w:val="right" w:leader="dot" w:pos="9016"/>
        </w:tabs>
        <w:rPr>
          <w:noProof/>
        </w:rPr>
      </w:pPr>
      <w:hyperlink w:anchor="_Toc232278955" w:history="1">
        <w:r w:rsidRPr="00DD6618">
          <w:rPr>
            <w:rStyle w:val="Hyperlink"/>
            <w:b/>
            <w:noProof/>
          </w:rPr>
          <w:t xml:space="preserve">Figure </w:t>
        </w:r>
        <w:r w:rsidRPr="00DD6618">
          <w:rPr>
            <w:rStyle w:val="Hyperlink"/>
            <w:noProof/>
          </w:rPr>
          <w:t>29</w:t>
        </w:r>
        <w:r w:rsidRPr="00DD6618">
          <w:rPr>
            <w:rStyle w:val="Hyperlink"/>
            <w:b/>
            <w:noProof/>
          </w:rPr>
          <w:t>: AI Analysis of a Medical Document – Web</w:t>
        </w:r>
        <w:r>
          <w:rPr>
            <w:noProof/>
            <w:webHidden/>
          </w:rPr>
          <w:tab/>
        </w:r>
        <w:r>
          <w:rPr>
            <w:noProof/>
            <w:webHidden/>
          </w:rPr>
          <w:fldChar w:fldCharType="begin"/>
        </w:r>
        <w:r>
          <w:rPr>
            <w:noProof/>
            <w:webHidden/>
          </w:rPr>
          <w:instrText xml:space="preserve"> PAGEREF _Toc232278955 \h </w:instrText>
        </w:r>
        <w:r>
          <w:rPr>
            <w:noProof/>
            <w:webHidden/>
          </w:rPr>
        </w:r>
        <w:r>
          <w:rPr>
            <w:noProof/>
            <w:webHidden/>
          </w:rPr>
          <w:fldChar w:fldCharType="separate"/>
        </w:r>
        <w:r w:rsidR="00E027E7">
          <w:rPr>
            <w:noProof/>
            <w:webHidden/>
          </w:rPr>
          <w:t>56</w:t>
        </w:r>
        <w:r>
          <w:rPr>
            <w:noProof/>
            <w:webHidden/>
          </w:rPr>
          <w:fldChar w:fldCharType="end"/>
        </w:r>
      </w:hyperlink>
    </w:p>
    <w:p w14:paraId="099BF049" w14:textId="229A99AE" w:rsidR="00F14CFF" w:rsidRDefault="00F14CFF">
      <w:pPr>
        <w:pStyle w:val="TableofFigures"/>
        <w:tabs>
          <w:tab w:val="right" w:leader="dot" w:pos="9016"/>
        </w:tabs>
        <w:rPr>
          <w:noProof/>
        </w:rPr>
      </w:pPr>
      <w:hyperlink w:anchor="_Toc232278956" w:history="1">
        <w:r w:rsidRPr="00DD6618">
          <w:rPr>
            <w:rStyle w:val="Hyperlink"/>
            <w:b/>
            <w:noProof/>
          </w:rPr>
          <w:t xml:space="preserve">Figure </w:t>
        </w:r>
        <w:r w:rsidRPr="00DD6618">
          <w:rPr>
            <w:rStyle w:val="Hyperlink"/>
            <w:noProof/>
          </w:rPr>
          <w:t>30</w:t>
        </w:r>
        <w:r w:rsidRPr="00DD6618">
          <w:rPr>
            <w:rStyle w:val="Hyperlink"/>
            <w:b/>
            <w:noProof/>
          </w:rPr>
          <w:t>: Find a Doctor (Sort by Price, Specialty and Rating) – Web</w:t>
        </w:r>
        <w:r>
          <w:rPr>
            <w:noProof/>
            <w:webHidden/>
          </w:rPr>
          <w:tab/>
        </w:r>
        <w:r>
          <w:rPr>
            <w:noProof/>
            <w:webHidden/>
          </w:rPr>
          <w:fldChar w:fldCharType="begin"/>
        </w:r>
        <w:r>
          <w:rPr>
            <w:noProof/>
            <w:webHidden/>
          </w:rPr>
          <w:instrText xml:space="preserve"> PAGEREF _Toc232278956 \h </w:instrText>
        </w:r>
        <w:r>
          <w:rPr>
            <w:noProof/>
            <w:webHidden/>
          </w:rPr>
        </w:r>
        <w:r>
          <w:rPr>
            <w:noProof/>
            <w:webHidden/>
          </w:rPr>
          <w:fldChar w:fldCharType="separate"/>
        </w:r>
        <w:r w:rsidR="00E027E7">
          <w:rPr>
            <w:noProof/>
            <w:webHidden/>
          </w:rPr>
          <w:t>57</w:t>
        </w:r>
        <w:r>
          <w:rPr>
            <w:noProof/>
            <w:webHidden/>
          </w:rPr>
          <w:fldChar w:fldCharType="end"/>
        </w:r>
      </w:hyperlink>
    </w:p>
    <w:p w14:paraId="3E5DC71C" w14:textId="30EF49FB" w:rsidR="00F14CFF" w:rsidRDefault="00F14CFF">
      <w:pPr>
        <w:pStyle w:val="TableofFigures"/>
        <w:tabs>
          <w:tab w:val="right" w:leader="dot" w:pos="9016"/>
        </w:tabs>
        <w:rPr>
          <w:noProof/>
        </w:rPr>
      </w:pPr>
      <w:hyperlink w:anchor="_Toc232278957" w:history="1">
        <w:r w:rsidRPr="00DD6618">
          <w:rPr>
            <w:rStyle w:val="Hyperlink"/>
            <w:b/>
            <w:noProof/>
          </w:rPr>
          <w:t xml:space="preserve">Figure </w:t>
        </w:r>
        <w:r w:rsidRPr="00DD6618">
          <w:rPr>
            <w:rStyle w:val="Hyperlink"/>
            <w:noProof/>
          </w:rPr>
          <w:t>31</w:t>
        </w:r>
        <w:r w:rsidRPr="00DD6618">
          <w:rPr>
            <w:rStyle w:val="Hyperlink"/>
            <w:b/>
            <w:noProof/>
          </w:rPr>
          <w:t>: Patient Reports a Doctor – Web</w:t>
        </w:r>
        <w:r>
          <w:rPr>
            <w:noProof/>
            <w:webHidden/>
          </w:rPr>
          <w:tab/>
        </w:r>
        <w:r>
          <w:rPr>
            <w:noProof/>
            <w:webHidden/>
          </w:rPr>
          <w:fldChar w:fldCharType="begin"/>
        </w:r>
        <w:r>
          <w:rPr>
            <w:noProof/>
            <w:webHidden/>
          </w:rPr>
          <w:instrText xml:space="preserve"> PAGEREF _Toc232278957 \h </w:instrText>
        </w:r>
        <w:r>
          <w:rPr>
            <w:noProof/>
            <w:webHidden/>
          </w:rPr>
        </w:r>
        <w:r>
          <w:rPr>
            <w:noProof/>
            <w:webHidden/>
          </w:rPr>
          <w:fldChar w:fldCharType="separate"/>
        </w:r>
        <w:r w:rsidR="00E027E7">
          <w:rPr>
            <w:noProof/>
            <w:webHidden/>
          </w:rPr>
          <w:t>57</w:t>
        </w:r>
        <w:r>
          <w:rPr>
            <w:noProof/>
            <w:webHidden/>
          </w:rPr>
          <w:fldChar w:fldCharType="end"/>
        </w:r>
      </w:hyperlink>
    </w:p>
    <w:p w14:paraId="2EAC458E" w14:textId="01295987" w:rsidR="00F14CFF" w:rsidRDefault="00F14CFF">
      <w:pPr>
        <w:pStyle w:val="TableofFigures"/>
        <w:tabs>
          <w:tab w:val="right" w:leader="dot" w:pos="9016"/>
        </w:tabs>
        <w:rPr>
          <w:noProof/>
        </w:rPr>
      </w:pPr>
      <w:hyperlink w:anchor="_Toc232278958" w:history="1">
        <w:r w:rsidRPr="00DD6618">
          <w:rPr>
            <w:rStyle w:val="Hyperlink"/>
            <w:b/>
            <w:noProof/>
          </w:rPr>
          <w:t xml:space="preserve">Figure </w:t>
        </w:r>
        <w:r w:rsidRPr="00DD6618">
          <w:rPr>
            <w:rStyle w:val="Hyperlink"/>
            <w:noProof/>
          </w:rPr>
          <w:t>32</w:t>
        </w:r>
        <w:r w:rsidRPr="00DD6618">
          <w:rPr>
            <w:rStyle w:val="Hyperlink"/>
            <w:b/>
            <w:noProof/>
          </w:rPr>
          <w:t>: Secure Payment for a Consultation – Web</w:t>
        </w:r>
        <w:r>
          <w:rPr>
            <w:noProof/>
            <w:webHidden/>
          </w:rPr>
          <w:tab/>
        </w:r>
        <w:r>
          <w:rPr>
            <w:noProof/>
            <w:webHidden/>
          </w:rPr>
          <w:fldChar w:fldCharType="begin"/>
        </w:r>
        <w:r>
          <w:rPr>
            <w:noProof/>
            <w:webHidden/>
          </w:rPr>
          <w:instrText xml:space="preserve"> PAGEREF _Toc232278958 \h </w:instrText>
        </w:r>
        <w:r>
          <w:rPr>
            <w:noProof/>
            <w:webHidden/>
          </w:rPr>
        </w:r>
        <w:r>
          <w:rPr>
            <w:noProof/>
            <w:webHidden/>
          </w:rPr>
          <w:fldChar w:fldCharType="separate"/>
        </w:r>
        <w:r w:rsidR="00E027E7">
          <w:rPr>
            <w:noProof/>
            <w:webHidden/>
          </w:rPr>
          <w:t>58</w:t>
        </w:r>
        <w:r>
          <w:rPr>
            <w:noProof/>
            <w:webHidden/>
          </w:rPr>
          <w:fldChar w:fldCharType="end"/>
        </w:r>
      </w:hyperlink>
    </w:p>
    <w:p w14:paraId="21F51DE6" w14:textId="2E1BD392" w:rsidR="00F14CFF" w:rsidRDefault="00F14CFF">
      <w:pPr>
        <w:pStyle w:val="TableofFigures"/>
        <w:tabs>
          <w:tab w:val="right" w:leader="dot" w:pos="9016"/>
        </w:tabs>
        <w:rPr>
          <w:noProof/>
        </w:rPr>
      </w:pPr>
      <w:hyperlink w:anchor="_Toc232278959" w:history="1">
        <w:r w:rsidRPr="00DD6618">
          <w:rPr>
            <w:rStyle w:val="Hyperlink"/>
            <w:b/>
            <w:noProof/>
          </w:rPr>
          <w:t xml:space="preserve">Figure </w:t>
        </w:r>
        <w:r w:rsidRPr="00DD6618">
          <w:rPr>
            <w:rStyle w:val="Hyperlink"/>
            <w:noProof/>
          </w:rPr>
          <w:t>33</w:t>
        </w:r>
        <w:r w:rsidRPr="00DD6618">
          <w:rPr>
            <w:rStyle w:val="Hyperlink"/>
            <w:b/>
            <w:noProof/>
          </w:rPr>
          <w:t>: Patient Books a Visit – Web</w:t>
        </w:r>
        <w:r>
          <w:rPr>
            <w:noProof/>
            <w:webHidden/>
          </w:rPr>
          <w:tab/>
        </w:r>
        <w:r>
          <w:rPr>
            <w:noProof/>
            <w:webHidden/>
          </w:rPr>
          <w:fldChar w:fldCharType="begin"/>
        </w:r>
        <w:r>
          <w:rPr>
            <w:noProof/>
            <w:webHidden/>
          </w:rPr>
          <w:instrText xml:space="preserve"> PAGEREF _Toc232278959 \h </w:instrText>
        </w:r>
        <w:r>
          <w:rPr>
            <w:noProof/>
            <w:webHidden/>
          </w:rPr>
        </w:r>
        <w:r>
          <w:rPr>
            <w:noProof/>
            <w:webHidden/>
          </w:rPr>
          <w:fldChar w:fldCharType="separate"/>
        </w:r>
        <w:r w:rsidR="00E027E7">
          <w:rPr>
            <w:noProof/>
            <w:webHidden/>
          </w:rPr>
          <w:t>59</w:t>
        </w:r>
        <w:r>
          <w:rPr>
            <w:noProof/>
            <w:webHidden/>
          </w:rPr>
          <w:fldChar w:fldCharType="end"/>
        </w:r>
      </w:hyperlink>
    </w:p>
    <w:p w14:paraId="5388B4B4" w14:textId="4A317489" w:rsidR="00F14CFF" w:rsidRDefault="00F14CFF">
      <w:pPr>
        <w:pStyle w:val="TableofFigures"/>
        <w:tabs>
          <w:tab w:val="right" w:leader="dot" w:pos="9016"/>
        </w:tabs>
        <w:rPr>
          <w:noProof/>
        </w:rPr>
      </w:pPr>
      <w:hyperlink w:anchor="_Toc232278960" w:history="1">
        <w:r w:rsidRPr="00DD6618">
          <w:rPr>
            <w:rStyle w:val="Hyperlink"/>
            <w:b/>
            <w:noProof/>
          </w:rPr>
          <w:t xml:space="preserve">Figure </w:t>
        </w:r>
        <w:r w:rsidRPr="00DD6618">
          <w:rPr>
            <w:rStyle w:val="Hyperlink"/>
            <w:noProof/>
          </w:rPr>
          <w:t>34</w:t>
        </w:r>
        <w:r w:rsidRPr="00DD6618">
          <w:rPr>
            <w:rStyle w:val="Hyperlink"/>
            <w:b/>
            <w:noProof/>
          </w:rPr>
          <w:t>: Patient Appointments – Web</w:t>
        </w:r>
        <w:r>
          <w:rPr>
            <w:noProof/>
            <w:webHidden/>
          </w:rPr>
          <w:tab/>
        </w:r>
        <w:r>
          <w:rPr>
            <w:noProof/>
            <w:webHidden/>
          </w:rPr>
          <w:fldChar w:fldCharType="begin"/>
        </w:r>
        <w:r>
          <w:rPr>
            <w:noProof/>
            <w:webHidden/>
          </w:rPr>
          <w:instrText xml:space="preserve"> PAGEREF _Toc232278960 \h </w:instrText>
        </w:r>
        <w:r>
          <w:rPr>
            <w:noProof/>
            <w:webHidden/>
          </w:rPr>
        </w:r>
        <w:r>
          <w:rPr>
            <w:noProof/>
            <w:webHidden/>
          </w:rPr>
          <w:fldChar w:fldCharType="separate"/>
        </w:r>
        <w:r w:rsidR="00E027E7">
          <w:rPr>
            <w:noProof/>
            <w:webHidden/>
          </w:rPr>
          <w:t>59</w:t>
        </w:r>
        <w:r>
          <w:rPr>
            <w:noProof/>
            <w:webHidden/>
          </w:rPr>
          <w:fldChar w:fldCharType="end"/>
        </w:r>
      </w:hyperlink>
    </w:p>
    <w:p w14:paraId="3E89476A" w14:textId="39C0C7BE" w:rsidR="00F14CFF" w:rsidRDefault="00F14CFF">
      <w:pPr>
        <w:pStyle w:val="TableofFigures"/>
        <w:tabs>
          <w:tab w:val="right" w:leader="dot" w:pos="9016"/>
        </w:tabs>
        <w:rPr>
          <w:noProof/>
        </w:rPr>
      </w:pPr>
      <w:hyperlink w:anchor="_Toc232278961" w:history="1">
        <w:r w:rsidRPr="00DD6618">
          <w:rPr>
            <w:rStyle w:val="Hyperlink"/>
            <w:b/>
            <w:noProof/>
          </w:rPr>
          <w:t xml:space="preserve">Figure </w:t>
        </w:r>
        <w:r w:rsidRPr="00DD6618">
          <w:rPr>
            <w:rStyle w:val="Hyperlink"/>
            <w:noProof/>
          </w:rPr>
          <w:t>35</w:t>
        </w:r>
        <w:r w:rsidRPr="00DD6618">
          <w:rPr>
            <w:rStyle w:val="Hyperlink"/>
            <w:b/>
            <w:noProof/>
          </w:rPr>
          <w:t>: Patient Rates a Completed Appointment – Web</w:t>
        </w:r>
        <w:r>
          <w:rPr>
            <w:noProof/>
            <w:webHidden/>
          </w:rPr>
          <w:tab/>
        </w:r>
        <w:r>
          <w:rPr>
            <w:noProof/>
            <w:webHidden/>
          </w:rPr>
          <w:fldChar w:fldCharType="begin"/>
        </w:r>
        <w:r>
          <w:rPr>
            <w:noProof/>
            <w:webHidden/>
          </w:rPr>
          <w:instrText xml:space="preserve"> PAGEREF _Toc232278961 \h </w:instrText>
        </w:r>
        <w:r>
          <w:rPr>
            <w:noProof/>
            <w:webHidden/>
          </w:rPr>
        </w:r>
        <w:r>
          <w:rPr>
            <w:noProof/>
            <w:webHidden/>
          </w:rPr>
          <w:fldChar w:fldCharType="separate"/>
        </w:r>
        <w:r w:rsidR="00E027E7">
          <w:rPr>
            <w:noProof/>
            <w:webHidden/>
          </w:rPr>
          <w:t>60</w:t>
        </w:r>
        <w:r>
          <w:rPr>
            <w:noProof/>
            <w:webHidden/>
          </w:rPr>
          <w:fldChar w:fldCharType="end"/>
        </w:r>
      </w:hyperlink>
    </w:p>
    <w:p w14:paraId="3385882C" w14:textId="3D9310C1" w:rsidR="00F14CFF" w:rsidRDefault="00F14CFF">
      <w:pPr>
        <w:pStyle w:val="TableofFigures"/>
        <w:tabs>
          <w:tab w:val="right" w:leader="dot" w:pos="9016"/>
        </w:tabs>
        <w:rPr>
          <w:noProof/>
        </w:rPr>
      </w:pPr>
      <w:hyperlink w:anchor="_Toc232278962" w:history="1">
        <w:r w:rsidRPr="00DD6618">
          <w:rPr>
            <w:rStyle w:val="Hyperlink"/>
            <w:b/>
            <w:noProof/>
          </w:rPr>
          <w:t xml:space="preserve">Figure </w:t>
        </w:r>
        <w:r w:rsidRPr="00DD6618">
          <w:rPr>
            <w:rStyle w:val="Hyperlink"/>
            <w:noProof/>
          </w:rPr>
          <w:t>36</w:t>
        </w:r>
        <w:r w:rsidRPr="00DD6618">
          <w:rPr>
            <w:rStyle w:val="Hyperlink"/>
            <w:b/>
            <w:noProof/>
          </w:rPr>
          <w:t>: Electronic Prescription – Web</w:t>
        </w:r>
        <w:r>
          <w:rPr>
            <w:noProof/>
            <w:webHidden/>
          </w:rPr>
          <w:tab/>
        </w:r>
        <w:r>
          <w:rPr>
            <w:noProof/>
            <w:webHidden/>
          </w:rPr>
          <w:fldChar w:fldCharType="begin"/>
        </w:r>
        <w:r>
          <w:rPr>
            <w:noProof/>
            <w:webHidden/>
          </w:rPr>
          <w:instrText xml:space="preserve"> PAGEREF _Toc232278962 \h </w:instrText>
        </w:r>
        <w:r>
          <w:rPr>
            <w:noProof/>
            <w:webHidden/>
          </w:rPr>
        </w:r>
        <w:r>
          <w:rPr>
            <w:noProof/>
            <w:webHidden/>
          </w:rPr>
          <w:fldChar w:fldCharType="separate"/>
        </w:r>
        <w:r w:rsidR="00E027E7">
          <w:rPr>
            <w:noProof/>
            <w:webHidden/>
          </w:rPr>
          <w:t>61</w:t>
        </w:r>
        <w:r>
          <w:rPr>
            <w:noProof/>
            <w:webHidden/>
          </w:rPr>
          <w:fldChar w:fldCharType="end"/>
        </w:r>
      </w:hyperlink>
    </w:p>
    <w:p w14:paraId="24C5D195" w14:textId="0679539D" w:rsidR="00F14CFF" w:rsidRDefault="00F14CFF">
      <w:pPr>
        <w:pStyle w:val="TableofFigures"/>
        <w:tabs>
          <w:tab w:val="right" w:leader="dot" w:pos="9016"/>
        </w:tabs>
        <w:rPr>
          <w:noProof/>
        </w:rPr>
      </w:pPr>
      <w:hyperlink w:anchor="_Toc232278963" w:history="1">
        <w:r w:rsidRPr="00DD6618">
          <w:rPr>
            <w:rStyle w:val="Hyperlink"/>
            <w:b/>
            <w:noProof/>
          </w:rPr>
          <w:t xml:space="preserve">Figure </w:t>
        </w:r>
        <w:r w:rsidRPr="00DD6618">
          <w:rPr>
            <w:rStyle w:val="Hyperlink"/>
            <w:noProof/>
          </w:rPr>
          <w:t>37</w:t>
        </w:r>
        <w:r w:rsidRPr="00DD6618">
          <w:rPr>
            <w:rStyle w:val="Hyperlink"/>
            <w:b/>
            <w:noProof/>
          </w:rPr>
          <w:t>: PDF Export of a Prescription – Web</w:t>
        </w:r>
        <w:r>
          <w:rPr>
            <w:noProof/>
            <w:webHidden/>
          </w:rPr>
          <w:tab/>
        </w:r>
        <w:r>
          <w:rPr>
            <w:noProof/>
            <w:webHidden/>
          </w:rPr>
          <w:fldChar w:fldCharType="begin"/>
        </w:r>
        <w:r>
          <w:rPr>
            <w:noProof/>
            <w:webHidden/>
          </w:rPr>
          <w:instrText xml:space="preserve"> PAGEREF _Toc232278963 \h </w:instrText>
        </w:r>
        <w:r>
          <w:rPr>
            <w:noProof/>
            <w:webHidden/>
          </w:rPr>
        </w:r>
        <w:r>
          <w:rPr>
            <w:noProof/>
            <w:webHidden/>
          </w:rPr>
          <w:fldChar w:fldCharType="separate"/>
        </w:r>
        <w:r w:rsidR="00E027E7">
          <w:rPr>
            <w:noProof/>
            <w:webHidden/>
          </w:rPr>
          <w:t>61</w:t>
        </w:r>
        <w:r>
          <w:rPr>
            <w:noProof/>
            <w:webHidden/>
          </w:rPr>
          <w:fldChar w:fldCharType="end"/>
        </w:r>
      </w:hyperlink>
    </w:p>
    <w:p w14:paraId="5406138D" w14:textId="69B14FD1" w:rsidR="00F14CFF" w:rsidRDefault="00F14CFF">
      <w:pPr>
        <w:pStyle w:val="TableofFigures"/>
        <w:tabs>
          <w:tab w:val="right" w:leader="dot" w:pos="9016"/>
        </w:tabs>
        <w:rPr>
          <w:noProof/>
        </w:rPr>
      </w:pPr>
      <w:hyperlink w:anchor="_Toc232278964" w:history="1">
        <w:r w:rsidRPr="00DD6618">
          <w:rPr>
            <w:rStyle w:val="Hyperlink"/>
            <w:b/>
            <w:noProof/>
          </w:rPr>
          <w:t xml:space="preserve">Figure </w:t>
        </w:r>
        <w:r w:rsidRPr="00DD6618">
          <w:rPr>
            <w:rStyle w:val="Hyperlink"/>
            <w:noProof/>
          </w:rPr>
          <w:t>38</w:t>
        </w:r>
        <w:r w:rsidRPr="00DD6618">
          <w:rPr>
            <w:rStyle w:val="Hyperlink"/>
            <w:b/>
            <w:noProof/>
          </w:rPr>
          <w:t>: Medication Schedule – Web</w:t>
        </w:r>
        <w:r>
          <w:rPr>
            <w:noProof/>
            <w:webHidden/>
          </w:rPr>
          <w:tab/>
        </w:r>
        <w:r>
          <w:rPr>
            <w:noProof/>
            <w:webHidden/>
          </w:rPr>
          <w:fldChar w:fldCharType="begin"/>
        </w:r>
        <w:r>
          <w:rPr>
            <w:noProof/>
            <w:webHidden/>
          </w:rPr>
          <w:instrText xml:space="preserve"> PAGEREF _Toc232278964 \h </w:instrText>
        </w:r>
        <w:r>
          <w:rPr>
            <w:noProof/>
            <w:webHidden/>
          </w:rPr>
        </w:r>
        <w:r>
          <w:rPr>
            <w:noProof/>
            <w:webHidden/>
          </w:rPr>
          <w:fldChar w:fldCharType="separate"/>
        </w:r>
        <w:r w:rsidR="00E027E7">
          <w:rPr>
            <w:noProof/>
            <w:webHidden/>
          </w:rPr>
          <w:t>62</w:t>
        </w:r>
        <w:r>
          <w:rPr>
            <w:noProof/>
            <w:webHidden/>
          </w:rPr>
          <w:fldChar w:fldCharType="end"/>
        </w:r>
      </w:hyperlink>
    </w:p>
    <w:p w14:paraId="0828DA93" w14:textId="5E4CC96C" w:rsidR="00F14CFF" w:rsidRDefault="00F14CFF">
      <w:pPr>
        <w:pStyle w:val="TableofFigures"/>
        <w:tabs>
          <w:tab w:val="right" w:leader="dot" w:pos="9016"/>
        </w:tabs>
        <w:rPr>
          <w:noProof/>
        </w:rPr>
      </w:pPr>
      <w:hyperlink w:anchor="_Toc232278965" w:history="1">
        <w:r w:rsidRPr="00DD6618">
          <w:rPr>
            <w:rStyle w:val="Hyperlink"/>
            <w:b/>
            <w:noProof/>
          </w:rPr>
          <w:t xml:space="preserve">Figure </w:t>
        </w:r>
        <w:r w:rsidRPr="00DD6618">
          <w:rPr>
            <w:rStyle w:val="Hyperlink"/>
            <w:noProof/>
          </w:rPr>
          <w:t>39</w:t>
        </w:r>
        <w:r w:rsidRPr="00DD6618">
          <w:rPr>
            <w:rStyle w:val="Hyperlink"/>
            <w:b/>
            <w:noProof/>
          </w:rPr>
          <w:t>: Health Library – Web</w:t>
        </w:r>
        <w:r>
          <w:rPr>
            <w:noProof/>
            <w:webHidden/>
          </w:rPr>
          <w:tab/>
        </w:r>
        <w:r>
          <w:rPr>
            <w:noProof/>
            <w:webHidden/>
          </w:rPr>
          <w:fldChar w:fldCharType="begin"/>
        </w:r>
        <w:r>
          <w:rPr>
            <w:noProof/>
            <w:webHidden/>
          </w:rPr>
          <w:instrText xml:space="preserve"> PAGEREF _Toc232278965 \h </w:instrText>
        </w:r>
        <w:r>
          <w:rPr>
            <w:noProof/>
            <w:webHidden/>
          </w:rPr>
        </w:r>
        <w:r>
          <w:rPr>
            <w:noProof/>
            <w:webHidden/>
          </w:rPr>
          <w:fldChar w:fldCharType="separate"/>
        </w:r>
        <w:r w:rsidR="00E027E7">
          <w:rPr>
            <w:noProof/>
            <w:webHidden/>
          </w:rPr>
          <w:t>63</w:t>
        </w:r>
        <w:r>
          <w:rPr>
            <w:noProof/>
            <w:webHidden/>
          </w:rPr>
          <w:fldChar w:fldCharType="end"/>
        </w:r>
      </w:hyperlink>
    </w:p>
    <w:p w14:paraId="2255DE6B" w14:textId="7A524A83" w:rsidR="00F14CFF" w:rsidRDefault="00F14CFF">
      <w:pPr>
        <w:pStyle w:val="TableofFigures"/>
        <w:tabs>
          <w:tab w:val="right" w:leader="dot" w:pos="9016"/>
        </w:tabs>
        <w:rPr>
          <w:noProof/>
        </w:rPr>
      </w:pPr>
      <w:hyperlink w:anchor="_Toc232278966" w:history="1">
        <w:r w:rsidRPr="00DD6618">
          <w:rPr>
            <w:rStyle w:val="Hyperlink"/>
            <w:b/>
            <w:noProof/>
          </w:rPr>
          <w:t xml:space="preserve">Figure </w:t>
        </w:r>
        <w:r w:rsidRPr="00DD6618">
          <w:rPr>
            <w:rStyle w:val="Hyperlink"/>
            <w:noProof/>
          </w:rPr>
          <w:t>40</w:t>
        </w:r>
        <w:r w:rsidRPr="00DD6618">
          <w:rPr>
            <w:rStyle w:val="Hyperlink"/>
            <w:b/>
            <w:noProof/>
          </w:rPr>
          <w:t>: FAQ Center – Web</w:t>
        </w:r>
        <w:r>
          <w:rPr>
            <w:noProof/>
            <w:webHidden/>
          </w:rPr>
          <w:tab/>
        </w:r>
        <w:r>
          <w:rPr>
            <w:noProof/>
            <w:webHidden/>
          </w:rPr>
          <w:fldChar w:fldCharType="begin"/>
        </w:r>
        <w:r>
          <w:rPr>
            <w:noProof/>
            <w:webHidden/>
          </w:rPr>
          <w:instrText xml:space="preserve"> PAGEREF _Toc232278966 \h </w:instrText>
        </w:r>
        <w:r>
          <w:rPr>
            <w:noProof/>
            <w:webHidden/>
          </w:rPr>
        </w:r>
        <w:r>
          <w:rPr>
            <w:noProof/>
            <w:webHidden/>
          </w:rPr>
          <w:fldChar w:fldCharType="separate"/>
        </w:r>
        <w:r w:rsidR="00E027E7">
          <w:rPr>
            <w:noProof/>
            <w:webHidden/>
          </w:rPr>
          <w:t>63</w:t>
        </w:r>
        <w:r>
          <w:rPr>
            <w:noProof/>
            <w:webHidden/>
          </w:rPr>
          <w:fldChar w:fldCharType="end"/>
        </w:r>
      </w:hyperlink>
    </w:p>
    <w:p w14:paraId="53427E5F" w14:textId="4FA84ECD" w:rsidR="00F14CFF" w:rsidRDefault="00F14CFF">
      <w:pPr>
        <w:pStyle w:val="TableofFigures"/>
        <w:tabs>
          <w:tab w:val="right" w:leader="dot" w:pos="9016"/>
        </w:tabs>
        <w:rPr>
          <w:noProof/>
        </w:rPr>
      </w:pPr>
      <w:hyperlink w:anchor="_Toc232278967" w:history="1">
        <w:r w:rsidRPr="00DD6618">
          <w:rPr>
            <w:rStyle w:val="Hyperlink"/>
            <w:b/>
            <w:noProof/>
          </w:rPr>
          <w:t xml:space="preserve">Figure </w:t>
        </w:r>
        <w:r w:rsidRPr="00DD6618">
          <w:rPr>
            <w:rStyle w:val="Hyperlink"/>
            <w:noProof/>
          </w:rPr>
          <w:t>41</w:t>
        </w:r>
        <w:r w:rsidRPr="00DD6618">
          <w:rPr>
            <w:rStyle w:val="Hyperlink"/>
            <w:b/>
            <w:noProof/>
          </w:rPr>
          <w:t>: AI Symptom Checker – Web</w:t>
        </w:r>
        <w:r>
          <w:rPr>
            <w:noProof/>
            <w:webHidden/>
          </w:rPr>
          <w:tab/>
        </w:r>
        <w:r>
          <w:rPr>
            <w:noProof/>
            <w:webHidden/>
          </w:rPr>
          <w:fldChar w:fldCharType="begin"/>
        </w:r>
        <w:r>
          <w:rPr>
            <w:noProof/>
            <w:webHidden/>
          </w:rPr>
          <w:instrText xml:space="preserve"> PAGEREF _Toc232278967 \h </w:instrText>
        </w:r>
        <w:r>
          <w:rPr>
            <w:noProof/>
            <w:webHidden/>
          </w:rPr>
        </w:r>
        <w:r>
          <w:rPr>
            <w:noProof/>
            <w:webHidden/>
          </w:rPr>
          <w:fldChar w:fldCharType="separate"/>
        </w:r>
        <w:r w:rsidR="00E027E7">
          <w:rPr>
            <w:noProof/>
            <w:webHidden/>
          </w:rPr>
          <w:t>64</w:t>
        </w:r>
        <w:r>
          <w:rPr>
            <w:noProof/>
            <w:webHidden/>
          </w:rPr>
          <w:fldChar w:fldCharType="end"/>
        </w:r>
      </w:hyperlink>
    </w:p>
    <w:p w14:paraId="38F6D1A3" w14:textId="72E09960" w:rsidR="00F14CFF" w:rsidRDefault="00F14CFF">
      <w:pPr>
        <w:pStyle w:val="TableofFigures"/>
        <w:tabs>
          <w:tab w:val="right" w:leader="dot" w:pos="9016"/>
        </w:tabs>
        <w:rPr>
          <w:noProof/>
        </w:rPr>
      </w:pPr>
      <w:hyperlink w:anchor="_Toc232278968" w:history="1">
        <w:r w:rsidRPr="00DD6618">
          <w:rPr>
            <w:rStyle w:val="Hyperlink"/>
            <w:b/>
            <w:noProof/>
          </w:rPr>
          <w:t xml:space="preserve">Figure </w:t>
        </w:r>
        <w:r w:rsidRPr="00DD6618">
          <w:rPr>
            <w:rStyle w:val="Hyperlink"/>
            <w:noProof/>
          </w:rPr>
          <w:t>42</w:t>
        </w:r>
        <w:r w:rsidRPr="00DD6618">
          <w:rPr>
            <w:rStyle w:val="Hyperlink"/>
            <w:b/>
            <w:noProof/>
          </w:rPr>
          <w:t>: Notifications Inbox – Web</w:t>
        </w:r>
        <w:r>
          <w:rPr>
            <w:noProof/>
            <w:webHidden/>
          </w:rPr>
          <w:tab/>
        </w:r>
        <w:r>
          <w:rPr>
            <w:noProof/>
            <w:webHidden/>
          </w:rPr>
          <w:fldChar w:fldCharType="begin"/>
        </w:r>
        <w:r>
          <w:rPr>
            <w:noProof/>
            <w:webHidden/>
          </w:rPr>
          <w:instrText xml:space="preserve"> PAGEREF _Toc232278968 \h </w:instrText>
        </w:r>
        <w:r>
          <w:rPr>
            <w:noProof/>
            <w:webHidden/>
          </w:rPr>
        </w:r>
        <w:r>
          <w:rPr>
            <w:noProof/>
            <w:webHidden/>
          </w:rPr>
          <w:fldChar w:fldCharType="separate"/>
        </w:r>
        <w:r w:rsidR="00E027E7">
          <w:rPr>
            <w:noProof/>
            <w:webHidden/>
          </w:rPr>
          <w:t>65</w:t>
        </w:r>
        <w:r>
          <w:rPr>
            <w:noProof/>
            <w:webHidden/>
          </w:rPr>
          <w:fldChar w:fldCharType="end"/>
        </w:r>
      </w:hyperlink>
    </w:p>
    <w:p w14:paraId="6FD52CDC" w14:textId="2CBA6331" w:rsidR="00F14CFF" w:rsidRDefault="00F14CFF">
      <w:pPr>
        <w:pStyle w:val="TableofFigures"/>
        <w:tabs>
          <w:tab w:val="right" w:leader="dot" w:pos="9016"/>
        </w:tabs>
        <w:rPr>
          <w:noProof/>
        </w:rPr>
      </w:pPr>
      <w:hyperlink w:anchor="_Toc232278969" w:history="1">
        <w:r w:rsidRPr="00DD6618">
          <w:rPr>
            <w:rStyle w:val="Hyperlink"/>
            <w:b/>
            <w:noProof/>
          </w:rPr>
          <w:t xml:space="preserve">Figure </w:t>
        </w:r>
        <w:r w:rsidRPr="00DD6618">
          <w:rPr>
            <w:rStyle w:val="Hyperlink"/>
            <w:noProof/>
          </w:rPr>
          <w:t>43</w:t>
        </w:r>
        <w:r w:rsidRPr="00DD6618">
          <w:rPr>
            <w:rStyle w:val="Hyperlink"/>
            <w:b/>
            <w:noProof/>
          </w:rPr>
          <w:t>: Admin Dashboard – Web</w:t>
        </w:r>
        <w:r>
          <w:rPr>
            <w:noProof/>
            <w:webHidden/>
          </w:rPr>
          <w:tab/>
        </w:r>
        <w:r>
          <w:rPr>
            <w:noProof/>
            <w:webHidden/>
          </w:rPr>
          <w:fldChar w:fldCharType="begin"/>
        </w:r>
        <w:r>
          <w:rPr>
            <w:noProof/>
            <w:webHidden/>
          </w:rPr>
          <w:instrText xml:space="preserve"> PAGEREF _Toc232278969 \h </w:instrText>
        </w:r>
        <w:r>
          <w:rPr>
            <w:noProof/>
            <w:webHidden/>
          </w:rPr>
        </w:r>
        <w:r>
          <w:rPr>
            <w:noProof/>
            <w:webHidden/>
          </w:rPr>
          <w:fldChar w:fldCharType="separate"/>
        </w:r>
        <w:r w:rsidR="00E027E7">
          <w:rPr>
            <w:noProof/>
            <w:webHidden/>
          </w:rPr>
          <w:t>66</w:t>
        </w:r>
        <w:r>
          <w:rPr>
            <w:noProof/>
            <w:webHidden/>
          </w:rPr>
          <w:fldChar w:fldCharType="end"/>
        </w:r>
      </w:hyperlink>
    </w:p>
    <w:p w14:paraId="6026DB2C" w14:textId="06021AD5" w:rsidR="00F14CFF" w:rsidRDefault="00F14CFF">
      <w:pPr>
        <w:pStyle w:val="TableofFigures"/>
        <w:tabs>
          <w:tab w:val="right" w:leader="dot" w:pos="9016"/>
        </w:tabs>
        <w:rPr>
          <w:noProof/>
        </w:rPr>
      </w:pPr>
      <w:hyperlink w:anchor="_Toc232278970" w:history="1">
        <w:r w:rsidRPr="00DD6618">
          <w:rPr>
            <w:rStyle w:val="Hyperlink"/>
            <w:b/>
            <w:noProof/>
          </w:rPr>
          <w:t xml:space="preserve">Figure </w:t>
        </w:r>
        <w:r w:rsidRPr="00DD6618">
          <w:rPr>
            <w:rStyle w:val="Hyperlink"/>
            <w:noProof/>
          </w:rPr>
          <w:t>44</w:t>
        </w:r>
        <w:r w:rsidRPr="00DD6618">
          <w:rPr>
            <w:rStyle w:val="Hyperlink"/>
            <w:b/>
            <w:noProof/>
          </w:rPr>
          <w:t>: AI Platform Insights – Web</w:t>
        </w:r>
        <w:r>
          <w:rPr>
            <w:noProof/>
            <w:webHidden/>
          </w:rPr>
          <w:tab/>
        </w:r>
        <w:r>
          <w:rPr>
            <w:noProof/>
            <w:webHidden/>
          </w:rPr>
          <w:fldChar w:fldCharType="begin"/>
        </w:r>
        <w:r>
          <w:rPr>
            <w:noProof/>
            <w:webHidden/>
          </w:rPr>
          <w:instrText xml:space="preserve"> PAGEREF _Toc232278970 \h </w:instrText>
        </w:r>
        <w:r>
          <w:rPr>
            <w:noProof/>
            <w:webHidden/>
          </w:rPr>
        </w:r>
        <w:r>
          <w:rPr>
            <w:noProof/>
            <w:webHidden/>
          </w:rPr>
          <w:fldChar w:fldCharType="separate"/>
        </w:r>
        <w:r w:rsidR="00E027E7">
          <w:rPr>
            <w:noProof/>
            <w:webHidden/>
          </w:rPr>
          <w:t>66</w:t>
        </w:r>
        <w:r>
          <w:rPr>
            <w:noProof/>
            <w:webHidden/>
          </w:rPr>
          <w:fldChar w:fldCharType="end"/>
        </w:r>
      </w:hyperlink>
    </w:p>
    <w:p w14:paraId="4DB30C83" w14:textId="46394183" w:rsidR="00F14CFF" w:rsidRDefault="00F14CFF">
      <w:pPr>
        <w:pStyle w:val="TableofFigures"/>
        <w:tabs>
          <w:tab w:val="right" w:leader="dot" w:pos="9016"/>
        </w:tabs>
        <w:rPr>
          <w:noProof/>
        </w:rPr>
      </w:pPr>
      <w:hyperlink w:anchor="_Toc232278971" w:history="1">
        <w:r w:rsidRPr="00DD6618">
          <w:rPr>
            <w:rStyle w:val="Hyperlink"/>
            <w:b/>
            <w:noProof/>
          </w:rPr>
          <w:t xml:space="preserve">Figure </w:t>
        </w:r>
        <w:r w:rsidRPr="00DD6618">
          <w:rPr>
            <w:rStyle w:val="Hyperlink"/>
            <w:noProof/>
          </w:rPr>
          <w:t>45</w:t>
        </w:r>
        <w:r w:rsidRPr="00DD6618">
          <w:rPr>
            <w:rStyle w:val="Hyperlink"/>
            <w:b/>
            <w:noProof/>
          </w:rPr>
          <w:t>: Patient Management – Web</w:t>
        </w:r>
        <w:r>
          <w:rPr>
            <w:noProof/>
            <w:webHidden/>
          </w:rPr>
          <w:tab/>
        </w:r>
        <w:r>
          <w:rPr>
            <w:noProof/>
            <w:webHidden/>
          </w:rPr>
          <w:fldChar w:fldCharType="begin"/>
        </w:r>
        <w:r>
          <w:rPr>
            <w:noProof/>
            <w:webHidden/>
          </w:rPr>
          <w:instrText xml:space="preserve"> PAGEREF _Toc232278971 \h </w:instrText>
        </w:r>
        <w:r>
          <w:rPr>
            <w:noProof/>
            <w:webHidden/>
          </w:rPr>
        </w:r>
        <w:r>
          <w:rPr>
            <w:noProof/>
            <w:webHidden/>
          </w:rPr>
          <w:fldChar w:fldCharType="separate"/>
        </w:r>
        <w:r w:rsidR="00E027E7">
          <w:rPr>
            <w:noProof/>
            <w:webHidden/>
          </w:rPr>
          <w:t>67</w:t>
        </w:r>
        <w:r>
          <w:rPr>
            <w:noProof/>
            <w:webHidden/>
          </w:rPr>
          <w:fldChar w:fldCharType="end"/>
        </w:r>
      </w:hyperlink>
    </w:p>
    <w:p w14:paraId="68F3DC26" w14:textId="30AC93A8" w:rsidR="00F14CFF" w:rsidRDefault="00F14CFF">
      <w:pPr>
        <w:pStyle w:val="TableofFigures"/>
        <w:tabs>
          <w:tab w:val="right" w:leader="dot" w:pos="9016"/>
        </w:tabs>
        <w:rPr>
          <w:noProof/>
        </w:rPr>
      </w:pPr>
      <w:hyperlink w:anchor="_Toc232278972" w:history="1">
        <w:r w:rsidRPr="00DD6618">
          <w:rPr>
            <w:rStyle w:val="Hyperlink"/>
            <w:b/>
            <w:noProof/>
          </w:rPr>
          <w:t xml:space="preserve">Figure </w:t>
        </w:r>
        <w:r w:rsidRPr="00DD6618">
          <w:rPr>
            <w:rStyle w:val="Hyperlink"/>
            <w:noProof/>
          </w:rPr>
          <w:t>46</w:t>
        </w:r>
        <w:r w:rsidRPr="00DD6618">
          <w:rPr>
            <w:rStyle w:val="Hyperlink"/>
            <w:b/>
            <w:noProof/>
          </w:rPr>
          <w:t>: Doctor Management – Pending Approvals – Web</w:t>
        </w:r>
        <w:r>
          <w:rPr>
            <w:noProof/>
            <w:webHidden/>
          </w:rPr>
          <w:tab/>
        </w:r>
        <w:r>
          <w:rPr>
            <w:noProof/>
            <w:webHidden/>
          </w:rPr>
          <w:fldChar w:fldCharType="begin"/>
        </w:r>
        <w:r>
          <w:rPr>
            <w:noProof/>
            <w:webHidden/>
          </w:rPr>
          <w:instrText xml:space="preserve"> PAGEREF _Toc232278972 \h </w:instrText>
        </w:r>
        <w:r>
          <w:rPr>
            <w:noProof/>
            <w:webHidden/>
          </w:rPr>
        </w:r>
        <w:r>
          <w:rPr>
            <w:noProof/>
            <w:webHidden/>
          </w:rPr>
          <w:fldChar w:fldCharType="separate"/>
        </w:r>
        <w:r w:rsidR="00E027E7">
          <w:rPr>
            <w:noProof/>
            <w:webHidden/>
          </w:rPr>
          <w:t>68</w:t>
        </w:r>
        <w:r>
          <w:rPr>
            <w:noProof/>
            <w:webHidden/>
          </w:rPr>
          <w:fldChar w:fldCharType="end"/>
        </w:r>
      </w:hyperlink>
    </w:p>
    <w:p w14:paraId="6E51807C" w14:textId="6A3C31EE" w:rsidR="00F14CFF" w:rsidRDefault="00F14CFF">
      <w:pPr>
        <w:pStyle w:val="TableofFigures"/>
        <w:tabs>
          <w:tab w:val="right" w:leader="dot" w:pos="9016"/>
        </w:tabs>
        <w:rPr>
          <w:noProof/>
        </w:rPr>
      </w:pPr>
      <w:hyperlink w:anchor="_Toc232278973" w:history="1">
        <w:r w:rsidRPr="00DD6618">
          <w:rPr>
            <w:rStyle w:val="Hyperlink"/>
            <w:b/>
            <w:noProof/>
          </w:rPr>
          <w:t xml:space="preserve">Figure </w:t>
        </w:r>
        <w:r w:rsidRPr="00DD6618">
          <w:rPr>
            <w:rStyle w:val="Hyperlink"/>
            <w:noProof/>
          </w:rPr>
          <w:t>47</w:t>
        </w:r>
        <w:r w:rsidRPr="00DD6618">
          <w:rPr>
            <w:rStyle w:val="Hyperlink"/>
            <w:b/>
            <w:noProof/>
          </w:rPr>
          <w:t>: Doctor Management – All Doctors – Web</w:t>
        </w:r>
        <w:r>
          <w:rPr>
            <w:noProof/>
            <w:webHidden/>
          </w:rPr>
          <w:tab/>
        </w:r>
        <w:r>
          <w:rPr>
            <w:noProof/>
            <w:webHidden/>
          </w:rPr>
          <w:fldChar w:fldCharType="begin"/>
        </w:r>
        <w:r>
          <w:rPr>
            <w:noProof/>
            <w:webHidden/>
          </w:rPr>
          <w:instrText xml:space="preserve"> PAGEREF _Toc232278973 \h </w:instrText>
        </w:r>
        <w:r>
          <w:rPr>
            <w:noProof/>
            <w:webHidden/>
          </w:rPr>
        </w:r>
        <w:r>
          <w:rPr>
            <w:noProof/>
            <w:webHidden/>
          </w:rPr>
          <w:fldChar w:fldCharType="separate"/>
        </w:r>
        <w:r w:rsidR="00E027E7">
          <w:rPr>
            <w:noProof/>
            <w:webHidden/>
          </w:rPr>
          <w:t>68</w:t>
        </w:r>
        <w:r>
          <w:rPr>
            <w:noProof/>
            <w:webHidden/>
          </w:rPr>
          <w:fldChar w:fldCharType="end"/>
        </w:r>
      </w:hyperlink>
    </w:p>
    <w:p w14:paraId="47BAF75A" w14:textId="1CC4AED7" w:rsidR="00F14CFF" w:rsidRDefault="00F14CFF">
      <w:pPr>
        <w:pStyle w:val="TableofFigures"/>
        <w:tabs>
          <w:tab w:val="right" w:leader="dot" w:pos="9016"/>
        </w:tabs>
        <w:rPr>
          <w:noProof/>
        </w:rPr>
      </w:pPr>
      <w:hyperlink w:anchor="_Toc232278974" w:history="1">
        <w:r w:rsidRPr="00DD6618">
          <w:rPr>
            <w:rStyle w:val="Hyperlink"/>
            <w:b/>
            <w:noProof/>
          </w:rPr>
          <w:t xml:space="preserve">Figure </w:t>
        </w:r>
        <w:r w:rsidRPr="00DD6618">
          <w:rPr>
            <w:rStyle w:val="Hyperlink"/>
            <w:noProof/>
          </w:rPr>
          <w:t>48</w:t>
        </w:r>
        <w:r w:rsidRPr="00DD6618">
          <w:rPr>
            <w:rStyle w:val="Hyperlink"/>
            <w:b/>
            <w:noProof/>
          </w:rPr>
          <w:t>: Patient Reports Moderation – Web</w:t>
        </w:r>
        <w:r>
          <w:rPr>
            <w:noProof/>
            <w:webHidden/>
          </w:rPr>
          <w:tab/>
        </w:r>
        <w:r>
          <w:rPr>
            <w:noProof/>
            <w:webHidden/>
          </w:rPr>
          <w:fldChar w:fldCharType="begin"/>
        </w:r>
        <w:r>
          <w:rPr>
            <w:noProof/>
            <w:webHidden/>
          </w:rPr>
          <w:instrText xml:space="preserve"> PAGEREF _Toc232278974 \h </w:instrText>
        </w:r>
        <w:r>
          <w:rPr>
            <w:noProof/>
            <w:webHidden/>
          </w:rPr>
        </w:r>
        <w:r>
          <w:rPr>
            <w:noProof/>
            <w:webHidden/>
          </w:rPr>
          <w:fldChar w:fldCharType="separate"/>
        </w:r>
        <w:r w:rsidR="00E027E7">
          <w:rPr>
            <w:noProof/>
            <w:webHidden/>
          </w:rPr>
          <w:t>69</w:t>
        </w:r>
        <w:r>
          <w:rPr>
            <w:noProof/>
            <w:webHidden/>
          </w:rPr>
          <w:fldChar w:fldCharType="end"/>
        </w:r>
      </w:hyperlink>
    </w:p>
    <w:p w14:paraId="6AB01D85" w14:textId="420E04BE" w:rsidR="00F14CFF" w:rsidRDefault="00F14CFF">
      <w:pPr>
        <w:pStyle w:val="TableofFigures"/>
        <w:tabs>
          <w:tab w:val="right" w:leader="dot" w:pos="9016"/>
        </w:tabs>
        <w:rPr>
          <w:noProof/>
        </w:rPr>
      </w:pPr>
      <w:hyperlink w:anchor="_Toc232278975" w:history="1">
        <w:r w:rsidRPr="00DD6618">
          <w:rPr>
            <w:rStyle w:val="Hyperlink"/>
            <w:b/>
            <w:noProof/>
          </w:rPr>
          <w:t xml:space="preserve">Figure </w:t>
        </w:r>
        <w:r w:rsidRPr="00DD6618">
          <w:rPr>
            <w:rStyle w:val="Hyperlink"/>
            <w:noProof/>
          </w:rPr>
          <w:t>49</w:t>
        </w:r>
        <w:r w:rsidRPr="00DD6618">
          <w:rPr>
            <w:rStyle w:val="Hyperlink"/>
            <w:b/>
            <w:noProof/>
          </w:rPr>
          <w:t>: Doctor Reports Moderation – Web</w:t>
        </w:r>
        <w:r>
          <w:rPr>
            <w:noProof/>
            <w:webHidden/>
          </w:rPr>
          <w:tab/>
        </w:r>
        <w:r>
          <w:rPr>
            <w:noProof/>
            <w:webHidden/>
          </w:rPr>
          <w:fldChar w:fldCharType="begin"/>
        </w:r>
        <w:r>
          <w:rPr>
            <w:noProof/>
            <w:webHidden/>
          </w:rPr>
          <w:instrText xml:space="preserve"> PAGEREF _Toc232278975 \h </w:instrText>
        </w:r>
        <w:r>
          <w:rPr>
            <w:noProof/>
            <w:webHidden/>
          </w:rPr>
        </w:r>
        <w:r>
          <w:rPr>
            <w:noProof/>
            <w:webHidden/>
          </w:rPr>
          <w:fldChar w:fldCharType="separate"/>
        </w:r>
        <w:r w:rsidR="00E027E7">
          <w:rPr>
            <w:noProof/>
            <w:webHidden/>
          </w:rPr>
          <w:t>69</w:t>
        </w:r>
        <w:r>
          <w:rPr>
            <w:noProof/>
            <w:webHidden/>
          </w:rPr>
          <w:fldChar w:fldCharType="end"/>
        </w:r>
      </w:hyperlink>
    </w:p>
    <w:p w14:paraId="016971C1" w14:textId="4B049878" w:rsidR="00F14CFF" w:rsidRDefault="00F14CFF">
      <w:pPr>
        <w:pStyle w:val="TableofFigures"/>
        <w:tabs>
          <w:tab w:val="right" w:leader="dot" w:pos="9016"/>
        </w:tabs>
        <w:rPr>
          <w:noProof/>
        </w:rPr>
      </w:pPr>
      <w:hyperlink w:anchor="_Toc232278976" w:history="1">
        <w:r w:rsidRPr="00DD6618">
          <w:rPr>
            <w:rStyle w:val="Hyperlink"/>
            <w:b/>
            <w:noProof/>
          </w:rPr>
          <w:t xml:space="preserve">Figure </w:t>
        </w:r>
        <w:r w:rsidRPr="00DD6618">
          <w:rPr>
            <w:rStyle w:val="Hyperlink"/>
            <w:noProof/>
          </w:rPr>
          <w:t>50</w:t>
        </w:r>
        <w:r w:rsidRPr="00DD6618">
          <w:rPr>
            <w:rStyle w:val="Hyperlink"/>
            <w:b/>
            <w:noProof/>
          </w:rPr>
          <w:t>: Manage Specialties – Web</w:t>
        </w:r>
        <w:r>
          <w:rPr>
            <w:noProof/>
            <w:webHidden/>
          </w:rPr>
          <w:tab/>
        </w:r>
        <w:r>
          <w:rPr>
            <w:noProof/>
            <w:webHidden/>
          </w:rPr>
          <w:fldChar w:fldCharType="begin"/>
        </w:r>
        <w:r>
          <w:rPr>
            <w:noProof/>
            <w:webHidden/>
          </w:rPr>
          <w:instrText xml:space="preserve"> PAGEREF _Toc232278976 \h </w:instrText>
        </w:r>
        <w:r>
          <w:rPr>
            <w:noProof/>
            <w:webHidden/>
          </w:rPr>
        </w:r>
        <w:r>
          <w:rPr>
            <w:noProof/>
            <w:webHidden/>
          </w:rPr>
          <w:fldChar w:fldCharType="separate"/>
        </w:r>
        <w:r w:rsidR="00E027E7">
          <w:rPr>
            <w:noProof/>
            <w:webHidden/>
          </w:rPr>
          <w:t>70</w:t>
        </w:r>
        <w:r>
          <w:rPr>
            <w:noProof/>
            <w:webHidden/>
          </w:rPr>
          <w:fldChar w:fldCharType="end"/>
        </w:r>
      </w:hyperlink>
    </w:p>
    <w:p w14:paraId="453DA4F2" w14:textId="3BD08C5A" w:rsidR="00F14CFF" w:rsidRDefault="00F14CFF">
      <w:pPr>
        <w:pStyle w:val="TableofFigures"/>
        <w:tabs>
          <w:tab w:val="right" w:leader="dot" w:pos="9016"/>
        </w:tabs>
        <w:rPr>
          <w:noProof/>
        </w:rPr>
      </w:pPr>
      <w:hyperlink w:anchor="_Toc232278977" w:history="1">
        <w:r w:rsidRPr="00DD6618">
          <w:rPr>
            <w:rStyle w:val="Hyperlink"/>
            <w:b/>
            <w:noProof/>
          </w:rPr>
          <w:t xml:space="preserve">Figure </w:t>
        </w:r>
        <w:r w:rsidRPr="00DD6618">
          <w:rPr>
            <w:rStyle w:val="Hyperlink"/>
            <w:noProof/>
          </w:rPr>
          <w:t>51</w:t>
        </w:r>
        <w:r w:rsidRPr="00DD6618">
          <w:rPr>
            <w:rStyle w:val="Hyperlink"/>
            <w:b/>
            <w:noProof/>
          </w:rPr>
          <w:t>: Manage Content – Articles – Web</w:t>
        </w:r>
        <w:r>
          <w:rPr>
            <w:noProof/>
            <w:webHidden/>
          </w:rPr>
          <w:tab/>
        </w:r>
        <w:r>
          <w:rPr>
            <w:noProof/>
            <w:webHidden/>
          </w:rPr>
          <w:fldChar w:fldCharType="begin"/>
        </w:r>
        <w:r>
          <w:rPr>
            <w:noProof/>
            <w:webHidden/>
          </w:rPr>
          <w:instrText xml:space="preserve"> PAGEREF _Toc232278977 \h </w:instrText>
        </w:r>
        <w:r>
          <w:rPr>
            <w:noProof/>
            <w:webHidden/>
          </w:rPr>
        </w:r>
        <w:r>
          <w:rPr>
            <w:noProof/>
            <w:webHidden/>
          </w:rPr>
          <w:fldChar w:fldCharType="separate"/>
        </w:r>
        <w:r w:rsidR="00E027E7">
          <w:rPr>
            <w:noProof/>
            <w:webHidden/>
          </w:rPr>
          <w:t>71</w:t>
        </w:r>
        <w:r>
          <w:rPr>
            <w:noProof/>
            <w:webHidden/>
          </w:rPr>
          <w:fldChar w:fldCharType="end"/>
        </w:r>
      </w:hyperlink>
    </w:p>
    <w:p w14:paraId="68EDBBB8" w14:textId="3B68C7C8" w:rsidR="00F14CFF" w:rsidRDefault="00F14CFF">
      <w:pPr>
        <w:pStyle w:val="TableofFigures"/>
        <w:tabs>
          <w:tab w:val="right" w:leader="dot" w:pos="9016"/>
        </w:tabs>
        <w:rPr>
          <w:noProof/>
        </w:rPr>
      </w:pPr>
      <w:hyperlink w:anchor="_Toc232278978" w:history="1">
        <w:r w:rsidRPr="00DD6618">
          <w:rPr>
            <w:rStyle w:val="Hyperlink"/>
            <w:b/>
            <w:noProof/>
          </w:rPr>
          <w:t xml:space="preserve">Figure </w:t>
        </w:r>
        <w:r w:rsidRPr="00DD6618">
          <w:rPr>
            <w:rStyle w:val="Hyperlink"/>
            <w:noProof/>
          </w:rPr>
          <w:t>52</w:t>
        </w:r>
        <w:r w:rsidRPr="00DD6618">
          <w:rPr>
            <w:rStyle w:val="Hyperlink"/>
            <w:b/>
            <w:noProof/>
          </w:rPr>
          <w:t>: Published Article Preview – Web</w:t>
        </w:r>
        <w:r>
          <w:rPr>
            <w:noProof/>
            <w:webHidden/>
          </w:rPr>
          <w:tab/>
        </w:r>
        <w:r>
          <w:rPr>
            <w:noProof/>
            <w:webHidden/>
          </w:rPr>
          <w:fldChar w:fldCharType="begin"/>
        </w:r>
        <w:r>
          <w:rPr>
            <w:noProof/>
            <w:webHidden/>
          </w:rPr>
          <w:instrText xml:space="preserve"> PAGEREF _Toc232278978 \h </w:instrText>
        </w:r>
        <w:r>
          <w:rPr>
            <w:noProof/>
            <w:webHidden/>
          </w:rPr>
        </w:r>
        <w:r>
          <w:rPr>
            <w:noProof/>
            <w:webHidden/>
          </w:rPr>
          <w:fldChar w:fldCharType="separate"/>
        </w:r>
        <w:r w:rsidR="00E027E7">
          <w:rPr>
            <w:noProof/>
            <w:webHidden/>
          </w:rPr>
          <w:t>71</w:t>
        </w:r>
        <w:r>
          <w:rPr>
            <w:noProof/>
            <w:webHidden/>
          </w:rPr>
          <w:fldChar w:fldCharType="end"/>
        </w:r>
      </w:hyperlink>
    </w:p>
    <w:p w14:paraId="0347650E" w14:textId="4F09374C" w:rsidR="00F14CFF" w:rsidRDefault="00F14CFF">
      <w:pPr>
        <w:pStyle w:val="TableofFigures"/>
        <w:tabs>
          <w:tab w:val="right" w:leader="dot" w:pos="9016"/>
        </w:tabs>
        <w:rPr>
          <w:noProof/>
        </w:rPr>
      </w:pPr>
      <w:hyperlink w:anchor="_Toc232278979" w:history="1">
        <w:r w:rsidRPr="00DD6618">
          <w:rPr>
            <w:rStyle w:val="Hyperlink"/>
            <w:b/>
            <w:noProof/>
          </w:rPr>
          <w:t xml:space="preserve">Figure </w:t>
        </w:r>
        <w:r w:rsidRPr="00DD6618">
          <w:rPr>
            <w:rStyle w:val="Hyperlink"/>
            <w:noProof/>
          </w:rPr>
          <w:t>53</w:t>
        </w:r>
        <w:r w:rsidRPr="00DD6618">
          <w:rPr>
            <w:rStyle w:val="Hyperlink"/>
            <w:b/>
            <w:noProof/>
          </w:rPr>
          <w:t>: Manage Content – FAQs – Web</w:t>
        </w:r>
        <w:r>
          <w:rPr>
            <w:noProof/>
            <w:webHidden/>
          </w:rPr>
          <w:tab/>
        </w:r>
        <w:r>
          <w:rPr>
            <w:noProof/>
            <w:webHidden/>
          </w:rPr>
          <w:fldChar w:fldCharType="begin"/>
        </w:r>
        <w:r>
          <w:rPr>
            <w:noProof/>
            <w:webHidden/>
          </w:rPr>
          <w:instrText xml:space="preserve"> PAGEREF _Toc232278979 \h </w:instrText>
        </w:r>
        <w:r>
          <w:rPr>
            <w:noProof/>
            <w:webHidden/>
          </w:rPr>
        </w:r>
        <w:r>
          <w:rPr>
            <w:noProof/>
            <w:webHidden/>
          </w:rPr>
          <w:fldChar w:fldCharType="separate"/>
        </w:r>
        <w:r w:rsidR="00E027E7">
          <w:rPr>
            <w:noProof/>
            <w:webHidden/>
          </w:rPr>
          <w:t>72</w:t>
        </w:r>
        <w:r>
          <w:rPr>
            <w:noProof/>
            <w:webHidden/>
          </w:rPr>
          <w:fldChar w:fldCharType="end"/>
        </w:r>
      </w:hyperlink>
    </w:p>
    <w:p w14:paraId="64FC6A14" w14:textId="7346E920" w:rsidR="00F14CFF" w:rsidRDefault="00F14CFF">
      <w:pPr>
        <w:pStyle w:val="TableofFigures"/>
        <w:tabs>
          <w:tab w:val="right" w:leader="dot" w:pos="9016"/>
        </w:tabs>
        <w:rPr>
          <w:noProof/>
        </w:rPr>
      </w:pPr>
      <w:hyperlink w:anchor="_Toc232278980" w:history="1">
        <w:r w:rsidRPr="00DD6618">
          <w:rPr>
            <w:rStyle w:val="Hyperlink"/>
            <w:b/>
            <w:noProof/>
          </w:rPr>
          <w:t xml:space="preserve">Figure </w:t>
        </w:r>
        <w:r w:rsidRPr="00DD6618">
          <w:rPr>
            <w:rStyle w:val="Hyperlink"/>
            <w:noProof/>
          </w:rPr>
          <w:t>54</w:t>
        </w:r>
        <w:r w:rsidRPr="00DD6618">
          <w:rPr>
            <w:rStyle w:val="Hyperlink"/>
            <w:b/>
            <w:noProof/>
          </w:rPr>
          <w:t>: FAQ Entry Preview – Web</w:t>
        </w:r>
        <w:r>
          <w:rPr>
            <w:noProof/>
            <w:webHidden/>
          </w:rPr>
          <w:tab/>
        </w:r>
        <w:r>
          <w:rPr>
            <w:noProof/>
            <w:webHidden/>
          </w:rPr>
          <w:fldChar w:fldCharType="begin"/>
        </w:r>
        <w:r>
          <w:rPr>
            <w:noProof/>
            <w:webHidden/>
          </w:rPr>
          <w:instrText xml:space="preserve"> PAGEREF _Toc232278980 \h </w:instrText>
        </w:r>
        <w:r>
          <w:rPr>
            <w:noProof/>
            <w:webHidden/>
          </w:rPr>
        </w:r>
        <w:r>
          <w:rPr>
            <w:noProof/>
            <w:webHidden/>
          </w:rPr>
          <w:fldChar w:fldCharType="separate"/>
        </w:r>
        <w:r w:rsidR="00E027E7">
          <w:rPr>
            <w:noProof/>
            <w:webHidden/>
          </w:rPr>
          <w:t>72</w:t>
        </w:r>
        <w:r>
          <w:rPr>
            <w:noProof/>
            <w:webHidden/>
          </w:rPr>
          <w:fldChar w:fldCharType="end"/>
        </w:r>
      </w:hyperlink>
    </w:p>
    <w:p w14:paraId="427E709D" w14:textId="4560CA41" w:rsidR="00F14CFF" w:rsidRDefault="00F14CFF">
      <w:pPr>
        <w:pStyle w:val="TableofFigures"/>
        <w:tabs>
          <w:tab w:val="right" w:leader="dot" w:pos="9016"/>
        </w:tabs>
        <w:rPr>
          <w:noProof/>
        </w:rPr>
      </w:pPr>
      <w:hyperlink w:anchor="_Toc232278981" w:history="1">
        <w:r w:rsidRPr="00DD6618">
          <w:rPr>
            <w:rStyle w:val="Hyperlink"/>
            <w:b/>
            <w:noProof/>
          </w:rPr>
          <w:t xml:space="preserve">Figure </w:t>
        </w:r>
        <w:r w:rsidRPr="00DD6618">
          <w:rPr>
            <w:rStyle w:val="Hyperlink"/>
            <w:noProof/>
          </w:rPr>
          <w:t>55</w:t>
        </w:r>
        <w:r w:rsidRPr="00DD6618">
          <w:rPr>
            <w:rStyle w:val="Hyperlink"/>
            <w:b/>
            <w:noProof/>
          </w:rPr>
          <w:t>: Doctor Ratings Overview – Web</w:t>
        </w:r>
        <w:r>
          <w:rPr>
            <w:noProof/>
            <w:webHidden/>
          </w:rPr>
          <w:tab/>
        </w:r>
        <w:r>
          <w:rPr>
            <w:noProof/>
            <w:webHidden/>
          </w:rPr>
          <w:fldChar w:fldCharType="begin"/>
        </w:r>
        <w:r>
          <w:rPr>
            <w:noProof/>
            <w:webHidden/>
          </w:rPr>
          <w:instrText xml:space="preserve"> PAGEREF _Toc232278981 \h </w:instrText>
        </w:r>
        <w:r>
          <w:rPr>
            <w:noProof/>
            <w:webHidden/>
          </w:rPr>
        </w:r>
        <w:r>
          <w:rPr>
            <w:noProof/>
            <w:webHidden/>
          </w:rPr>
          <w:fldChar w:fldCharType="separate"/>
        </w:r>
        <w:r w:rsidR="00E027E7">
          <w:rPr>
            <w:noProof/>
            <w:webHidden/>
          </w:rPr>
          <w:t>73</w:t>
        </w:r>
        <w:r>
          <w:rPr>
            <w:noProof/>
            <w:webHidden/>
          </w:rPr>
          <w:fldChar w:fldCharType="end"/>
        </w:r>
      </w:hyperlink>
    </w:p>
    <w:p w14:paraId="07B2FE5F" w14:textId="6E28FEFB" w:rsidR="00F14CFF" w:rsidRDefault="00F14CFF">
      <w:pPr>
        <w:pStyle w:val="TableofFigures"/>
        <w:tabs>
          <w:tab w:val="right" w:leader="dot" w:pos="9016"/>
        </w:tabs>
        <w:rPr>
          <w:noProof/>
        </w:rPr>
      </w:pPr>
      <w:hyperlink w:anchor="_Toc232278982" w:history="1">
        <w:r w:rsidRPr="00DD6618">
          <w:rPr>
            <w:rStyle w:val="Hyperlink"/>
            <w:b/>
            <w:noProof/>
          </w:rPr>
          <w:t xml:space="preserve">Figure </w:t>
        </w:r>
        <w:r w:rsidRPr="00DD6618">
          <w:rPr>
            <w:rStyle w:val="Hyperlink"/>
            <w:noProof/>
          </w:rPr>
          <w:t>56</w:t>
        </w:r>
        <w:r w:rsidRPr="00DD6618">
          <w:rPr>
            <w:rStyle w:val="Hyperlink"/>
            <w:b/>
            <w:noProof/>
          </w:rPr>
          <w:t>: Reports &amp; Statistics – Web</w:t>
        </w:r>
        <w:r>
          <w:rPr>
            <w:noProof/>
            <w:webHidden/>
          </w:rPr>
          <w:tab/>
        </w:r>
        <w:r>
          <w:rPr>
            <w:noProof/>
            <w:webHidden/>
          </w:rPr>
          <w:fldChar w:fldCharType="begin"/>
        </w:r>
        <w:r>
          <w:rPr>
            <w:noProof/>
            <w:webHidden/>
          </w:rPr>
          <w:instrText xml:space="preserve"> PAGEREF _Toc232278982 \h </w:instrText>
        </w:r>
        <w:r>
          <w:rPr>
            <w:noProof/>
            <w:webHidden/>
          </w:rPr>
        </w:r>
        <w:r>
          <w:rPr>
            <w:noProof/>
            <w:webHidden/>
          </w:rPr>
          <w:fldChar w:fldCharType="separate"/>
        </w:r>
        <w:r w:rsidR="00E027E7">
          <w:rPr>
            <w:noProof/>
            <w:webHidden/>
          </w:rPr>
          <w:t>73</w:t>
        </w:r>
        <w:r>
          <w:rPr>
            <w:noProof/>
            <w:webHidden/>
          </w:rPr>
          <w:fldChar w:fldCharType="end"/>
        </w:r>
      </w:hyperlink>
    </w:p>
    <w:p w14:paraId="0AF107DF" w14:textId="78D532FD" w:rsidR="00042A15" w:rsidRPr="00EE62FC" w:rsidRDefault="00042A15" w:rsidP="00042A15">
      <w:pPr>
        <w:rPr>
          <w:rFonts w:asciiTheme="majorBidi" w:hAnsiTheme="majorBidi"/>
          <w:color w:val="000000" w:themeColor="text1"/>
          <w:sz w:val="32"/>
          <w:szCs w:val="32"/>
        </w:rPr>
      </w:pPr>
      <w:r>
        <w:fldChar w:fldCharType="end"/>
      </w:r>
    </w:p>
    <w:p w14:paraId="5BC7AC2F" w14:textId="77777777" w:rsidR="008E0FE6" w:rsidRDefault="00F14CFF">
      <w:r>
        <w:br w:type="page"/>
      </w:r>
    </w:p>
    <w:p w14:paraId="16256D6E" w14:textId="77777777" w:rsidR="00042A15" w:rsidRPr="00D467C6" w:rsidRDefault="00042A15" w:rsidP="00A16EA1">
      <w:pPr>
        <w:pStyle w:val="Heading1"/>
      </w:pPr>
      <w:bookmarkStart w:id="3" w:name="_Toc237835951"/>
      <w:bookmarkStart w:id="4" w:name="_Toc237839125"/>
      <w:bookmarkStart w:id="5" w:name="_Toc237839321"/>
      <w:bookmarkStart w:id="6" w:name="_Toc232278907"/>
      <w:r w:rsidRPr="00D467C6">
        <w:lastRenderedPageBreak/>
        <w:t>Chapter 1:  Introduction</w:t>
      </w:r>
      <w:bookmarkEnd w:id="3"/>
      <w:bookmarkEnd w:id="4"/>
      <w:bookmarkEnd w:id="5"/>
      <w:bookmarkEnd w:id="6"/>
      <w:r w:rsidRPr="00D467C6">
        <w:t xml:space="preserve"> </w:t>
      </w:r>
    </w:p>
    <w:p w14:paraId="34E3CD15" w14:textId="77777777" w:rsidR="00042A15" w:rsidRPr="000973BB" w:rsidRDefault="00042A15" w:rsidP="00042A15">
      <w:pPr>
        <w:pStyle w:val="Heading2"/>
        <w:spacing w:before="100" w:beforeAutospacing="1" w:after="100" w:afterAutospacing="1"/>
        <w:rPr>
          <w:bCs/>
          <w:color w:val="000000" w:themeColor="text1"/>
          <w:shd w:val="clear" w:color="auto" w:fill="FFFFFF"/>
        </w:rPr>
      </w:pPr>
      <w:bookmarkStart w:id="7" w:name="_Toc232278908"/>
      <w:r w:rsidRPr="000973BB">
        <w:rPr>
          <w:bCs/>
          <w:shd w:val="clear" w:color="auto" w:fill="FFFFFF"/>
        </w:rPr>
        <w:t>1.1 General Background</w:t>
      </w:r>
      <w:bookmarkEnd w:id="7"/>
    </w:p>
    <w:p w14:paraId="223F7A58" w14:textId="77777777" w:rsidR="00042A15" w:rsidRPr="000973BB" w:rsidRDefault="00042A15"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r w:rsidRPr="000973BB">
        <w:rPr>
          <w:rFonts w:asciiTheme="majorBidi" w:eastAsia="Times New Roman" w:hAnsiTheme="majorBidi" w:cstheme="majorBidi"/>
          <w:color w:val="000000" w:themeColor="text1"/>
          <w:sz w:val="24"/>
          <w:szCs w:val="24"/>
          <w:shd w:val="clear" w:color="auto" w:fill="FFFFFF"/>
        </w:rPr>
        <w:t>The healthcare sector is undergoing a rapid digital transformation driven by advancements in mobile technologies, cloud computing, and artificial intelligence. In recent years, the demand for accessible, efficient, and patient-centered healthcare services has increased significantly. Traditional healthcare systems often face challenges such as long waiting times for appointments, difficulty in managing medications, lack of communication between patients and doctors, and limited access to medical records. According to the World Health Organization (WHO), digital health technologies can help bridge the gap between healthcare providers and patients, especially in regions where access to medical services is limited. Mobile health (mHealth) applications have emerged as powerful tools to empower patients, streamline clinical workflows, and improve health outcomes. MediLink is proposed as an integrated healthcare platform that leverages modern technologies including Flutter for cross-platform mobile development, Node.js for backend services, and Google Gemini AI for intelligent medical assistance. The platform aims to connect patients, doctors, and administrators in a unified digital ecosystem, providing features such as appointment booking, medication reminders, medical report management, AI-powered symptom checking, and secure chat consultations.</w:t>
      </w:r>
    </w:p>
    <w:p w14:paraId="78454208" w14:textId="77777777" w:rsidR="00042A15" w:rsidRPr="000973BB" w:rsidRDefault="00042A15"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p>
    <w:p w14:paraId="1403125D" w14:textId="77777777" w:rsidR="00042A15" w:rsidRPr="00D467C6" w:rsidRDefault="00042A15" w:rsidP="00042A15">
      <w:pPr>
        <w:pStyle w:val="Heading2"/>
        <w:spacing w:before="100" w:beforeAutospacing="1" w:after="100" w:afterAutospacing="1"/>
        <w:rPr>
          <w:bCs/>
          <w:color w:val="000000" w:themeColor="text1"/>
          <w:shd w:val="clear" w:color="auto" w:fill="FFFFFF"/>
        </w:rPr>
      </w:pPr>
      <w:bookmarkStart w:id="8" w:name="_Toc232278909"/>
      <w:r w:rsidRPr="00D467C6">
        <w:rPr>
          <w:bCs/>
          <w:shd w:val="clear" w:color="auto" w:fill="FFFFFF"/>
        </w:rPr>
        <w:t>1.2 Objectives</w:t>
      </w:r>
      <w:bookmarkEnd w:id="8"/>
      <w:r w:rsidRPr="00D467C6">
        <w:rPr>
          <w:bCs/>
          <w:shd w:val="clear" w:color="auto" w:fill="FFFFFF"/>
        </w:rPr>
        <w:t xml:space="preserve"> </w:t>
      </w:r>
    </w:p>
    <w:p w14:paraId="54E42B29" w14:textId="77777777" w:rsidR="00042A15" w:rsidRPr="000973BB" w:rsidRDefault="00042A15"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r w:rsidRPr="000973BB">
        <w:rPr>
          <w:rFonts w:asciiTheme="majorBidi" w:eastAsia="Times New Roman" w:hAnsiTheme="majorBidi" w:cstheme="majorBidi"/>
          <w:color w:val="000000" w:themeColor="text1"/>
          <w:sz w:val="24"/>
          <w:szCs w:val="24"/>
          <w:shd w:val="clear" w:color="auto" w:fill="FFFFFF"/>
        </w:rPr>
        <w:t>The primary objectives of this graduation project are to develop a cross-platform mobile application using Flutter that runs on Android, iOS, and Web platforms, providing a seamless experience for patients, doctors, and administrators. The project also aims to create a robust backend server using Node.js and Express to handle authentication, business logic, data persistence, and API services. Another key objective is to integrate artificial intelligence capabilities using Google Gemini API to provide intelligent features such as symptom checking and medical report analysis, enhancing the platform's diagnostic support. The project further aims to implement role-based access control supporting three distinct user roles including Patient, Doctor, and Admin, each with customized dashboards and permissions. Additionally, the project seeks to enable real-time notifications utilizing Firebase Cloud Messaging (FCM) to send automated reminders for upcoming appointments and medication schedules, improving patient adherence. The project also aims to provide secure data management ensuring encrypted storage of medical records, prescriptions, and personal information using JWT-based authentication. A responsive user interface that adapts to different screen sizes including mobile, tablet, and desktop is another important objective. Finally, the project aims to document the system comprehensively including system architecture, API endpoints, database schema, user manuals, and testing procedures for future reference and maintenance.</w:t>
      </w:r>
    </w:p>
    <w:p w14:paraId="5058B8A2" w14:textId="77777777" w:rsidR="00042A15" w:rsidRDefault="00042A15"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tl/>
        </w:rPr>
      </w:pPr>
    </w:p>
    <w:p w14:paraId="76AFF88A" w14:textId="77777777" w:rsidR="00B45184" w:rsidRDefault="00B45184"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tl/>
        </w:rPr>
      </w:pPr>
    </w:p>
    <w:p w14:paraId="57DEB03B" w14:textId="77777777" w:rsidR="00B45184" w:rsidRDefault="00B45184"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tl/>
        </w:rPr>
      </w:pPr>
    </w:p>
    <w:p w14:paraId="151BA911" w14:textId="77777777" w:rsidR="00B45184" w:rsidRPr="000973BB" w:rsidRDefault="00B45184"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p>
    <w:p w14:paraId="6131BEA6" w14:textId="77777777" w:rsidR="00042A15" w:rsidRPr="00D467C6" w:rsidRDefault="00042A15" w:rsidP="00042A15">
      <w:pPr>
        <w:pStyle w:val="Heading2"/>
        <w:spacing w:before="100" w:beforeAutospacing="1" w:after="100" w:afterAutospacing="1"/>
        <w:rPr>
          <w:bCs/>
          <w:color w:val="000000" w:themeColor="text1"/>
          <w:shd w:val="clear" w:color="auto" w:fill="FFFFFF"/>
        </w:rPr>
      </w:pPr>
      <w:bookmarkStart w:id="9" w:name="_Toc232278910"/>
      <w:r w:rsidRPr="00D467C6">
        <w:rPr>
          <w:bCs/>
          <w:shd w:val="clear" w:color="auto" w:fill="FFFFFF"/>
        </w:rPr>
        <w:t>1.3 Significance</w:t>
      </w:r>
      <w:bookmarkEnd w:id="9"/>
      <w:r w:rsidRPr="00D467C6">
        <w:rPr>
          <w:bCs/>
          <w:shd w:val="clear" w:color="auto" w:fill="FFFFFF"/>
        </w:rPr>
        <w:t xml:space="preserve"> </w:t>
      </w:r>
    </w:p>
    <w:p w14:paraId="4C6BDF77" w14:textId="77777777" w:rsidR="00042A15" w:rsidRPr="000973BB" w:rsidRDefault="00042A15" w:rsidP="00042A15">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r w:rsidRPr="000973BB">
        <w:rPr>
          <w:rFonts w:asciiTheme="majorBidi" w:eastAsia="Times New Roman" w:hAnsiTheme="majorBidi" w:cstheme="majorBidi"/>
          <w:color w:val="000000" w:themeColor="text1"/>
          <w:sz w:val="24"/>
          <w:szCs w:val="24"/>
          <w:shd w:val="clear" w:color="auto" w:fill="FFFFFF"/>
        </w:rPr>
        <w:t>The significance of the MediLink project lies in its potential to address critical gaps in the healthcare delivery process. From a market perspective, the global mobile health (mHealth) market was valued at approximately $75 billion in 2024 and is projected to reach $230 billion by 2030, with a compound annual growth rate of 18.5%. With over 6.8 billion smartphone users worldwide and 76% of patients expressing preference for digital health tools according to McKinsey &amp; Company, there is substantial demand for integrated healthcare platforms like MediLink. The project addresses several key problems in current healthcare systems. Long appointment waiting times are solved through an online booking system with real-time availability checking. Medication non-adherence is addressed through automated reminders and dose tracking. Limited access to medical records is resolved through centralized digital storage accessible anytime. Poor doctor-patient communication is improved through a secure chat consultation feature. Lack of preliminary medical guidance is mitigated through an AI-powered symptom checker for initial assessment. Administrative burden on clinics is reduced through automated scheduling, reminders, and reporting. The primary beneficiaries of MediLink include patients who gain easy access to healthcare, medication reminders, lower costs, time savings, and convenience. Doctors benefit from digital scheduling, patient history viewing, reduced no-shows, and additional revenue opportunities. Administrators benefit from centralized management, analytics and reporting, user oversight, content control, and system monitoring. From an academic perspective, this project contributes by demonstrating the integration of multiple modern technologies including Flutter, Node.js, PostgreSQL, and Google Gemini into a cohesive system, providing a reference architecture for similar healthcare platforms, exploring the effectiveness of AI in preliminary medical symptom assessment, and documenting best practices for secure healthcare data management.</w:t>
      </w:r>
    </w:p>
    <w:p w14:paraId="6168A70E" w14:textId="77777777" w:rsidR="00042A15" w:rsidRPr="000973BB" w:rsidRDefault="00042A15" w:rsidP="000C21C2">
      <w:pPr>
        <w:spacing w:before="100" w:beforeAutospacing="1" w:after="100" w:afterAutospacing="1" w:line="240" w:lineRule="auto"/>
        <w:rPr>
          <w:rFonts w:asciiTheme="majorBidi" w:eastAsia="Times New Roman" w:hAnsiTheme="majorBidi" w:cstheme="majorBidi"/>
          <w:color w:val="000000" w:themeColor="text1"/>
          <w:sz w:val="24"/>
          <w:szCs w:val="24"/>
          <w:shd w:val="clear" w:color="auto" w:fill="FFFFFF"/>
        </w:rPr>
      </w:pPr>
    </w:p>
    <w:p w14:paraId="06DDA13A" w14:textId="77777777" w:rsidR="00042A15" w:rsidRPr="00D467C6" w:rsidRDefault="00042A15" w:rsidP="000C21C2">
      <w:pPr>
        <w:pStyle w:val="Heading2"/>
        <w:spacing w:before="100" w:beforeAutospacing="1" w:after="100" w:afterAutospacing="1"/>
        <w:rPr>
          <w:bCs/>
          <w:color w:val="000000" w:themeColor="text1"/>
          <w:shd w:val="clear" w:color="auto" w:fill="FFFFFF"/>
        </w:rPr>
      </w:pPr>
      <w:bookmarkStart w:id="10" w:name="_Toc232278911"/>
      <w:r w:rsidRPr="00D467C6">
        <w:rPr>
          <w:bCs/>
          <w:shd w:val="clear" w:color="auto" w:fill="FFFFFF"/>
        </w:rPr>
        <w:t>1.4 Organization of the Report</w:t>
      </w:r>
      <w:bookmarkEnd w:id="10"/>
    </w:p>
    <w:p w14:paraId="7F7ED913" w14:textId="77777777" w:rsidR="008E0FE6" w:rsidRDefault="00F14CFF">
      <w:pPr>
        <w:jc w:val="both"/>
      </w:pPr>
      <w:r>
        <w:rPr>
          <w:sz w:val="24"/>
        </w:rPr>
        <w:t>This report is organised into six chapters. Chapter 1 introduces the project, presenting the general background, the objectives, the scope and the significance of MediLink. Chapter 2 reviews the theoretical background of the work and surveys previous, similar healthcare platforms in order to position MediLink against existing solutions. Chapter 3 describes the methodology, covering the engineering constraints, the technologies adopted, the overall system architecture, the database design, and a detailed walkthrough of the application as both a mobile app and a website. Chapter 4 presents the results, demonstrating the implemented features across the patient, doctor and administrator roles. Chapter 5 discusses these results, the challenges faced and how they were addressed. Finally, Chapter 6 concludes the report and outlines directions for future work.</w:t>
      </w:r>
    </w:p>
    <w:p w14:paraId="405AB825" w14:textId="77777777" w:rsidR="00042A15" w:rsidRPr="00336975" w:rsidRDefault="00042A15" w:rsidP="000C21C2">
      <w:pPr>
        <w:spacing w:before="100" w:beforeAutospacing="1" w:after="100" w:afterAutospacing="1" w:line="240" w:lineRule="auto"/>
        <w:rPr>
          <w:rFonts w:ascii="Times New Roman" w:eastAsia="Times New Roman" w:hAnsi="Times New Roman" w:cs="Times New Roman"/>
          <w:sz w:val="24"/>
          <w:szCs w:val="24"/>
        </w:rPr>
      </w:pPr>
    </w:p>
    <w:p w14:paraId="73574239"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75947C4A"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5C711F30"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7AC65B76"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26AFB4B5"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3DB43A87" w14:textId="77777777" w:rsidR="00042A15" w:rsidRPr="00B805D1" w:rsidRDefault="00042A15" w:rsidP="000C21C2">
      <w:pPr>
        <w:spacing w:before="100" w:beforeAutospacing="1" w:after="100" w:afterAutospacing="1" w:line="240" w:lineRule="auto"/>
        <w:rPr>
          <w:rFonts w:ascii="Times New Roman" w:eastAsia="Times New Roman" w:hAnsi="Times New Roman" w:cs="Times New Roman"/>
          <w:color w:val="000000" w:themeColor="text1"/>
          <w:sz w:val="24"/>
          <w:szCs w:val="24"/>
          <w:highlight w:val="yellow"/>
        </w:rPr>
      </w:pPr>
    </w:p>
    <w:p w14:paraId="46361E6A" w14:textId="77777777" w:rsidR="00042A15" w:rsidRPr="00E97A52" w:rsidRDefault="00042A15" w:rsidP="000C21C2">
      <w:pPr>
        <w:spacing w:before="100" w:beforeAutospacing="1" w:after="100" w:afterAutospacing="1" w:line="240" w:lineRule="auto"/>
        <w:rPr>
          <w:rFonts w:ascii="Times New Roman" w:eastAsia="Times New Roman" w:hAnsi="Times New Roman" w:cs="Times New Roman"/>
          <w:sz w:val="24"/>
          <w:szCs w:val="24"/>
        </w:rPr>
      </w:pPr>
    </w:p>
    <w:p w14:paraId="2539AC64" w14:textId="77777777" w:rsidR="00042A15" w:rsidRDefault="00042A15" w:rsidP="000C21C2">
      <w:pPr>
        <w:spacing w:before="100" w:beforeAutospacing="1" w:after="100" w:afterAutospacing="1" w:line="240" w:lineRule="auto"/>
        <w:rPr>
          <w:rFonts w:ascii="Times New Roman" w:eastAsia="Times New Roman" w:hAnsi="Times New Roman" w:cs="Times New Roman"/>
          <w:sz w:val="24"/>
          <w:szCs w:val="24"/>
          <w:rtl/>
        </w:rPr>
      </w:pPr>
    </w:p>
    <w:p w14:paraId="309730AD" w14:textId="77777777" w:rsidR="00980DDF" w:rsidRDefault="00980DDF" w:rsidP="000C21C2">
      <w:pPr>
        <w:spacing w:before="100" w:beforeAutospacing="1" w:after="100" w:afterAutospacing="1" w:line="240" w:lineRule="auto"/>
        <w:rPr>
          <w:rFonts w:ascii="Times New Roman" w:eastAsia="Times New Roman" w:hAnsi="Times New Roman" w:cs="Times New Roman"/>
          <w:sz w:val="24"/>
          <w:szCs w:val="24"/>
          <w:rtl/>
        </w:rPr>
      </w:pPr>
    </w:p>
    <w:p w14:paraId="3333271A" w14:textId="77777777" w:rsidR="00042A15" w:rsidRPr="00117216" w:rsidRDefault="00042A15" w:rsidP="00A27EEC">
      <w:pPr>
        <w:pStyle w:val="Heading1"/>
        <w:shd w:val="clear" w:color="auto" w:fill="B4C6E7" w:themeFill="accent1" w:themeFillTint="66"/>
        <w:rPr>
          <w:b/>
          <w:bCs/>
        </w:rPr>
      </w:pPr>
      <w:bookmarkStart w:id="11" w:name="_Toc237835952"/>
      <w:bookmarkStart w:id="12" w:name="_Toc237839126"/>
      <w:bookmarkStart w:id="13" w:name="_Toc237839322"/>
      <w:bookmarkStart w:id="14" w:name="_Toc232278912"/>
      <w:r w:rsidRPr="00117216">
        <w:rPr>
          <w:bCs/>
        </w:rPr>
        <w:t xml:space="preserve">Chapter 2:  </w:t>
      </w:r>
      <w:bookmarkEnd w:id="11"/>
      <w:bookmarkEnd w:id="12"/>
      <w:bookmarkEnd w:id="13"/>
      <w:r w:rsidRPr="00117216">
        <w:rPr>
          <w:bCs/>
        </w:rPr>
        <w:t>Theoretical Background and Previous Work</w:t>
      </w:r>
      <w:bookmarkEnd w:id="14"/>
    </w:p>
    <w:p w14:paraId="4C6FEA82" w14:textId="77777777" w:rsidR="00042A15" w:rsidRDefault="00042A15" w:rsidP="000C21C2">
      <w:pPr>
        <w:spacing w:before="100" w:beforeAutospacing="1" w:after="100" w:afterAutospacing="1" w:line="240" w:lineRule="auto"/>
        <w:rPr>
          <w:rFonts w:ascii="Times New Roman" w:eastAsia="Times New Roman" w:hAnsi="Times New Roman" w:cs="Times New Roman"/>
          <w:b/>
          <w:bCs/>
          <w:sz w:val="24"/>
          <w:szCs w:val="24"/>
          <w:rtl/>
        </w:rPr>
      </w:pPr>
      <w:r w:rsidRPr="002C20A6">
        <w:rPr>
          <w:rFonts w:ascii="Times New Roman" w:eastAsia="Times New Roman" w:hAnsi="Times New Roman" w:cs="Times New Roman"/>
          <w:b/>
          <w:bCs/>
          <w:sz w:val="24"/>
          <w:szCs w:val="24"/>
        </w:rPr>
        <w:t xml:space="preserve">LETERATURE REVIEW </w:t>
      </w:r>
    </w:p>
    <w:p w14:paraId="7C8463CD" w14:textId="77777777" w:rsidR="00042A15" w:rsidRDefault="00042A15" w:rsidP="000C21C2">
      <w:pPr>
        <w:pStyle w:val="Heading2"/>
        <w:spacing w:before="100" w:beforeAutospacing="1" w:after="100" w:afterAutospacing="1"/>
        <w:rPr>
          <w:rFonts w:ascii="Times New Roman" w:hAnsi="Times New Roman" w:cs="Times New Roman"/>
          <w:bCs/>
          <w:rtl/>
        </w:rPr>
      </w:pPr>
      <w:bookmarkStart w:id="15" w:name="_Toc232278913"/>
      <w:r>
        <w:t>2.1 Theoretical Background of the Project</w:t>
      </w:r>
      <w:bookmarkEnd w:id="15"/>
    </w:p>
    <w:p w14:paraId="7DF5A2DC" w14:textId="77777777" w:rsidR="00042A15" w:rsidRDefault="00042A15" w:rsidP="000C21C2">
      <w:pPr>
        <w:spacing w:before="100" w:beforeAutospacing="1" w:after="100" w:afterAutospacing="1" w:line="240" w:lineRule="auto"/>
        <w:rPr>
          <w:rFonts w:ascii="Times New Roman" w:eastAsia="Times New Roman" w:hAnsi="Times New Roman" w:cs="Times New Roman"/>
          <w:sz w:val="24"/>
          <w:szCs w:val="24"/>
          <w:rtl/>
        </w:rPr>
      </w:pPr>
      <w:r w:rsidRPr="00117216">
        <w:rPr>
          <w:rFonts w:ascii="Times New Roman" w:eastAsia="Times New Roman" w:hAnsi="Times New Roman" w:cs="Times New Roman"/>
          <w:sz w:val="24"/>
          <w:szCs w:val="24"/>
        </w:rPr>
        <w:t>MediLink is a web and mobile healthcare platform intended to aid patients, doctors, and administrators during their medical journey. It is a graduation project whose purpose is to make healthcare more accessible and efficient through modern technology. With the system, patients can book appointments, manage their medications, upload and view medical reports, and communicate with doctors through paid chat consultations. Doctors can manage their schedules, write prescriptions, view patient medical histories, and set their consultation fees. Administrators can oversee user management, approve doctor registrations, manage medical specialties, and monitor system analytics. The platform also enhances the healthcare experience through AI-powered symptom checking and medical report analysis, as well as a secure repository of medical records and prescriptions.</w:t>
      </w:r>
    </w:p>
    <w:p w14:paraId="5375C7A2" w14:textId="77777777" w:rsidR="00042A15" w:rsidRDefault="00042A15" w:rsidP="000C21C2">
      <w:pPr>
        <w:spacing w:before="100" w:beforeAutospacing="1" w:after="100" w:afterAutospacing="1" w:line="240" w:lineRule="auto"/>
        <w:rPr>
          <w:rFonts w:ascii="Times New Roman" w:eastAsia="Times New Roman" w:hAnsi="Times New Roman" w:cs="Times New Roman"/>
          <w:sz w:val="24"/>
          <w:szCs w:val="24"/>
          <w:rtl/>
        </w:rPr>
      </w:pPr>
    </w:p>
    <w:p w14:paraId="6878797A" w14:textId="77777777" w:rsidR="00042A15" w:rsidRDefault="00042A15" w:rsidP="000C21C2">
      <w:pPr>
        <w:pStyle w:val="Heading2"/>
        <w:spacing w:before="100" w:beforeAutospacing="1" w:after="100" w:afterAutospacing="1"/>
        <w:rPr>
          <w:rFonts w:ascii="Times New Roman" w:hAnsi="Times New Roman" w:cs="Times New Roman"/>
          <w:bCs/>
          <w:rtl/>
        </w:rPr>
      </w:pPr>
      <w:bookmarkStart w:id="16" w:name="_Toc232278914"/>
      <w:r>
        <w:t>2.2 Previous Similar Works</w:t>
      </w:r>
      <w:bookmarkEnd w:id="16"/>
    </w:p>
    <w:p w14:paraId="70D91F2D" w14:textId="77777777" w:rsidR="00042A15" w:rsidRDefault="00042A15" w:rsidP="000C21C2">
      <w:pPr>
        <w:spacing w:before="100" w:beforeAutospacing="1" w:after="100" w:afterAutospacing="1" w:line="240" w:lineRule="auto"/>
        <w:rPr>
          <w:rFonts w:ascii="Times New Roman" w:eastAsia="Times New Roman" w:hAnsi="Times New Roman" w:cs="Times New Roman"/>
          <w:sz w:val="24"/>
          <w:szCs w:val="24"/>
        </w:rPr>
      </w:pPr>
      <w:r w:rsidRPr="007F0B0B">
        <w:rPr>
          <w:rFonts w:ascii="Times New Roman" w:eastAsia="Times New Roman" w:hAnsi="Times New Roman" w:cs="Times New Roman"/>
          <w:sz w:val="24"/>
          <w:szCs w:val="24"/>
        </w:rPr>
        <w:t>While the idea of healthcare platforms is not new, MediLink differentiates itself from others because it is particularly designed to serve patients, doctors, and administrators together in one integrated system. As opposed to general-purpose telemedicine applications such as Teladoc or medication reminder apps like Medisafe, MediLink combines appointment booking, medication management, medical report storage, AI-powered symptom checking, and doctor communication in a single package. It also incorporates role-based access for patients, doctors, and administrators, and encourages seamless interaction between all parties through chat consultations and prescription management. Whereas other healthcare applications exist, none reproduce this system's full range of medical, administrative, and AI-powered support in the same integrated, multi-user environment.</w:t>
      </w:r>
    </w:p>
    <w:p w14:paraId="548DE3BA" w14:textId="77777777" w:rsidR="00042A15" w:rsidRPr="00C14E7B" w:rsidRDefault="00042A15" w:rsidP="000C21C2">
      <w:pPr>
        <w:spacing w:before="100" w:beforeAutospacing="1" w:after="100" w:afterAutospacing="1" w:line="240" w:lineRule="auto"/>
        <w:rPr>
          <w:rFonts w:ascii="Times New Roman" w:eastAsia="Times New Roman" w:hAnsi="Times New Roman" w:cs="Times New Roman"/>
          <w:sz w:val="24"/>
          <w:szCs w:val="24"/>
        </w:rPr>
      </w:pPr>
    </w:p>
    <w:p w14:paraId="62664370" w14:textId="77777777" w:rsidR="00042A15" w:rsidRDefault="00042A15" w:rsidP="000C21C2">
      <w:pPr>
        <w:rPr>
          <w:color w:val="000000" w:themeColor="text1"/>
        </w:rPr>
      </w:pPr>
    </w:p>
    <w:p w14:paraId="08361CF9" w14:textId="77777777" w:rsidR="00042A15" w:rsidRDefault="00042A15" w:rsidP="000C21C2">
      <w:pPr>
        <w:rPr>
          <w:color w:val="000000" w:themeColor="text1"/>
        </w:rPr>
      </w:pPr>
    </w:p>
    <w:p w14:paraId="1F02248C" w14:textId="77777777" w:rsidR="00042A15" w:rsidRDefault="00042A15" w:rsidP="000C21C2">
      <w:pPr>
        <w:pStyle w:val="NormalWeb"/>
      </w:pPr>
    </w:p>
    <w:p w14:paraId="3040C928" w14:textId="77777777" w:rsidR="00042A15" w:rsidRDefault="00042A15" w:rsidP="000C21C2">
      <w:pPr>
        <w:rPr>
          <w:rtl/>
        </w:rPr>
      </w:pPr>
    </w:p>
    <w:p w14:paraId="4071C325" w14:textId="77777777" w:rsidR="00042A15" w:rsidRDefault="00042A15" w:rsidP="000C21C2">
      <w:pPr>
        <w:rPr>
          <w:rtl/>
        </w:rPr>
      </w:pPr>
    </w:p>
    <w:p w14:paraId="67584472" w14:textId="77777777" w:rsidR="00042A15" w:rsidRPr="009A2999" w:rsidRDefault="00042A15" w:rsidP="00A16EA1">
      <w:pPr>
        <w:pStyle w:val="Heading1"/>
      </w:pPr>
      <w:bookmarkStart w:id="17" w:name="_Toc237835953"/>
      <w:bookmarkStart w:id="18" w:name="_Toc237839127"/>
      <w:bookmarkStart w:id="19" w:name="_Toc237839323"/>
      <w:bookmarkStart w:id="20" w:name="_Toc232278915"/>
      <w:r w:rsidRPr="009A2999">
        <w:t>Chapter 3:  Methodology</w:t>
      </w:r>
      <w:bookmarkEnd w:id="17"/>
      <w:bookmarkEnd w:id="18"/>
      <w:bookmarkEnd w:id="19"/>
      <w:bookmarkEnd w:id="20"/>
      <w:r w:rsidRPr="009A2999">
        <w:t xml:space="preserve"> </w:t>
      </w:r>
    </w:p>
    <w:p w14:paraId="4046B9BB" w14:textId="77777777" w:rsidR="008A191C" w:rsidRDefault="00042A15" w:rsidP="00347484">
      <w:pPr>
        <w:pStyle w:val="Heading2"/>
        <w:rPr>
          <w:bCs/>
          <w:sz w:val="32"/>
          <w:szCs w:val="32"/>
          <w:rtl/>
        </w:rPr>
      </w:pPr>
      <w:bookmarkStart w:id="21" w:name="_Toc232278916"/>
      <w:r>
        <w:t>3.1 Constraints and Earlier Coursework</w:t>
      </w:r>
      <w:bookmarkEnd w:id="21"/>
    </w:p>
    <w:p w14:paraId="74501F7C" w14:textId="77777777" w:rsidR="00042A15" w:rsidRPr="00F91BA5" w:rsidRDefault="00042A15" w:rsidP="000C21C2">
      <w:pPr>
        <w:rPr>
          <w:b/>
          <w:bCs/>
          <w:sz w:val="32"/>
          <w:szCs w:val="32"/>
          <w:rtl/>
        </w:rPr>
      </w:pPr>
      <w:r w:rsidRPr="00F91BA5">
        <w:rPr>
          <w:b/>
          <w:bCs/>
          <w:sz w:val="32"/>
          <w:szCs w:val="32"/>
        </w:rPr>
        <w:t>1-Economy</w:t>
      </w:r>
    </w:p>
    <w:p w14:paraId="40D4CF1C" w14:textId="77777777" w:rsidR="00042A15" w:rsidRPr="00F91BA5" w:rsidRDefault="00042A15" w:rsidP="000C21C2">
      <w:pPr>
        <w:rPr>
          <w:sz w:val="32"/>
          <w:szCs w:val="32"/>
        </w:rPr>
      </w:pPr>
      <w:r w:rsidRPr="00F91BA5">
        <w:rPr>
          <w:b/>
          <w:bCs/>
          <w:sz w:val="32"/>
          <w:szCs w:val="32"/>
        </w:rPr>
        <w:t>Budget Limits:</w:t>
      </w:r>
    </w:p>
    <w:p w14:paraId="3F1A30C6" w14:textId="77777777" w:rsidR="00042A15" w:rsidRPr="00F91BA5" w:rsidRDefault="00042A15" w:rsidP="000C21C2">
      <w:pPr>
        <w:rPr>
          <w:sz w:val="32"/>
          <w:szCs w:val="32"/>
        </w:rPr>
      </w:pPr>
      <w:r w:rsidRPr="00F91BA5">
        <w:rPr>
          <w:sz w:val="32"/>
          <w:szCs w:val="32"/>
        </w:rPr>
        <w:t>Since this project is non-profit and student-driven, it was important to produce it on a shoestring budget. We worked with open-source software and free versions of applications like Firebase Cloud Messaging, Google Gemini API (free tier), and PostgreSQL in an effort to stay within a tight budget. All development tools including Flutter SDK, Node.js, Visual Studio Code, and Postman were used for free. No commercial licenses or paid subscriptions were required throughout the development process.</w:t>
      </w:r>
    </w:p>
    <w:p w14:paraId="6ACE0055" w14:textId="77777777" w:rsidR="00042A15" w:rsidRPr="00F91BA5" w:rsidRDefault="00042A15" w:rsidP="000C21C2">
      <w:pPr>
        <w:rPr>
          <w:sz w:val="32"/>
          <w:szCs w:val="32"/>
        </w:rPr>
      </w:pPr>
      <w:r w:rsidRPr="00F91BA5">
        <w:rPr>
          <w:b/>
          <w:bCs/>
          <w:sz w:val="32"/>
          <w:szCs w:val="32"/>
        </w:rPr>
        <w:t>Maintenance Charges:</w:t>
      </w:r>
    </w:p>
    <w:p w14:paraId="7BEFA600" w14:textId="77777777" w:rsidR="00042A15" w:rsidRPr="00F91BA5" w:rsidRDefault="00042A15" w:rsidP="000C21C2">
      <w:pPr>
        <w:rPr>
          <w:sz w:val="32"/>
          <w:szCs w:val="32"/>
        </w:rPr>
      </w:pPr>
      <w:r w:rsidRPr="00F91BA5">
        <w:rPr>
          <w:sz w:val="32"/>
          <w:szCs w:val="32"/>
        </w:rPr>
        <w:t>Maintenance activities such as bug fixing, security patches, and server upkeep are expected to be performed by student developers or institutional support. Since MediLink is an academic graduation project and not a commercial product, ongoing maintenance costs are minimal. The system is designed to be easily maintainable with well-documented code and modular architecture.</w:t>
      </w:r>
    </w:p>
    <w:p w14:paraId="33C04836" w14:textId="77777777" w:rsidR="00042A15" w:rsidRDefault="00042A15" w:rsidP="000C21C2">
      <w:pPr>
        <w:rPr>
          <w:sz w:val="32"/>
          <w:szCs w:val="32"/>
          <w:rtl/>
        </w:rPr>
      </w:pPr>
    </w:p>
    <w:p w14:paraId="729EFCFB" w14:textId="77777777" w:rsidR="00042A15" w:rsidRDefault="00042A15" w:rsidP="000C21C2">
      <w:pPr>
        <w:rPr>
          <w:sz w:val="32"/>
          <w:szCs w:val="32"/>
          <w:rtl/>
        </w:rPr>
      </w:pPr>
    </w:p>
    <w:p w14:paraId="585C2052" w14:textId="77777777" w:rsidR="00042A15" w:rsidRDefault="00042A15" w:rsidP="000C21C2">
      <w:pPr>
        <w:rPr>
          <w:sz w:val="32"/>
          <w:szCs w:val="32"/>
          <w:rtl/>
        </w:rPr>
      </w:pPr>
    </w:p>
    <w:p w14:paraId="6150BC6F" w14:textId="77777777" w:rsidR="00042A15" w:rsidRDefault="00042A15" w:rsidP="000C21C2">
      <w:pPr>
        <w:rPr>
          <w:sz w:val="32"/>
          <w:szCs w:val="32"/>
          <w:rtl/>
        </w:rPr>
      </w:pPr>
    </w:p>
    <w:p w14:paraId="62ABC25A" w14:textId="77777777" w:rsidR="00042A15" w:rsidRDefault="00042A15" w:rsidP="000C21C2">
      <w:pPr>
        <w:rPr>
          <w:sz w:val="32"/>
          <w:szCs w:val="32"/>
          <w:rtl/>
        </w:rPr>
      </w:pPr>
    </w:p>
    <w:p w14:paraId="724BE895" w14:textId="77777777" w:rsidR="008A1E89" w:rsidRDefault="00042A15" w:rsidP="00B33B10">
      <w:pPr>
        <w:rPr>
          <w:b/>
          <w:bCs/>
          <w:sz w:val="32"/>
          <w:szCs w:val="32"/>
          <w:rtl/>
        </w:rPr>
      </w:pPr>
      <w:r w:rsidRPr="00F91BA5">
        <w:rPr>
          <w:b/>
          <w:bCs/>
          <w:sz w:val="32"/>
          <w:szCs w:val="32"/>
        </w:rPr>
        <w:t>2. Environment</w:t>
      </w:r>
    </w:p>
    <w:p w14:paraId="65269FED" w14:textId="77777777" w:rsidR="00042A15" w:rsidRPr="00F91BA5" w:rsidRDefault="00042A15" w:rsidP="000C21C2">
      <w:pPr>
        <w:rPr>
          <w:sz w:val="32"/>
          <w:szCs w:val="32"/>
        </w:rPr>
      </w:pPr>
      <w:r w:rsidRPr="00F91BA5">
        <w:rPr>
          <w:b/>
          <w:bCs/>
          <w:sz w:val="32"/>
          <w:szCs w:val="32"/>
        </w:rPr>
        <w:t>Power Consumption:</w:t>
      </w:r>
    </w:p>
    <w:p w14:paraId="15D2346C" w14:textId="608CE2AE" w:rsidR="00042A15" w:rsidRPr="00F91BA5" w:rsidRDefault="00042A15" w:rsidP="000C21C2">
      <w:pPr>
        <w:rPr>
          <w:sz w:val="32"/>
          <w:szCs w:val="32"/>
        </w:rPr>
      </w:pPr>
      <w:r w:rsidRPr="00F91BA5">
        <w:rPr>
          <w:sz w:val="32"/>
          <w:szCs w:val="32"/>
        </w:rPr>
        <w:t>The MediLink system is designed to be performance-focused with low energy consumption for</w:t>
      </w:r>
      <w:r w:rsidR="00FE39B2">
        <w:rPr>
          <w:rFonts w:hint="cs"/>
          <w:sz w:val="32"/>
          <w:szCs w:val="32"/>
          <w:rtl/>
        </w:rPr>
        <w:t xml:space="preserve"> </w:t>
      </w:r>
      <w:r w:rsidRPr="00F91BA5">
        <w:rPr>
          <w:sz w:val="32"/>
          <w:szCs w:val="32"/>
        </w:rPr>
        <w:t xml:space="preserve">client. The Flutter mobile application is optimized to reduce battery drain by using efficient state management with Riverpod and using push notifications instead of frequent polling. </w:t>
      </w:r>
    </w:p>
    <w:p w14:paraId="2C54D502" w14:textId="77777777" w:rsidR="00042A15" w:rsidRPr="00F91BA5" w:rsidRDefault="00042A15" w:rsidP="000C21C2">
      <w:pPr>
        <w:rPr>
          <w:b/>
          <w:bCs/>
          <w:sz w:val="32"/>
          <w:szCs w:val="32"/>
        </w:rPr>
      </w:pPr>
      <w:r w:rsidRPr="00F91BA5">
        <w:rPr>
          <w:b/>
          <w:bCs/>
          <w:sz w:val="32"/>
          <w:szCs w:val="32"/>
        </w:rPr>
        <w:t>3. Society</w:t>
      </w:r>
    </w:p>
    <w:p w14:paraId="4D7C7E93" w14:textId="77777777" w:rsidR="00042A15" w:rsidRPr="00F91BA5" w:rsidRDefault="00042A15" w:rsidP="000C21C2">
      <w:pPr>
        <w:rPr>
          <w:sz w:val="32"/>
          <w:szCs w:val="32"/>
        </w:rPr>
      </w:pPr>
      <w:r w:rsidRPr="00F91BA5">
        <w:rPr>
          <w:b/>
          <w:bCs/>
          <w:sz w:val="32"/>
          <w:szCs w:val="32"/>
        </w:rPr>
        <w:t>Information Security:</w:t>
      </w:r>
    </w:p>
    <w:p w14:paraId="3C10A6DE" w14:textId="77777777" w:rsidR="00042A15" w:rsidRDefault="00042A15" w:rsidP="000C21C2">
      <w:pPr>
        <w:rPr>
          <w:sz w:val="32"/>
          <w:szCs w:val="32"/>
        </w:rPr>
      </w:pPr>
      <w:r w:rsidRPr="00F91BA5">
        <w:rPr>
          <w:sz w:val="32"/>
          <w:szCs w:val="32"/>
        </w:rPr>
        <w:t>Authentication through secure JWT tokens and optional Firebase Auth safely stores information. JWT tokens and role-based access control also protect user information, ensuring that patients can only access their own medical records, doctors can only access their assigned patients, and administrators have appropriate access levels. All passwords are hashed using bcrypt before storage.</w:t>
      </w:r>
    </w:p>
    <w:p w14:paraId="65DE67D7" w14:textId="77777777" w:rsidR="0043056C" w:rsidRDefault="0043056C" w:rsidP="000C21C2">
      <w:pPr>
        <w:rPr>
          <w:sz w:val="32"/>
          <w:szCs w:val="32"/>
        </w:rPr>
      </w:pPr>
    </w:p>
    <w:p w14:paraId="2042911A" w14:textId="77777777" w:rsidR="0043056C" w:rsidRDefault="0043056C" w:rsidP="000C21C2">
      <w:pPr>
        <w:rPr>
          <w:sz w:val="32"/>
          <w:szCs w:val="32"/>
        </w:rPr>
      </w:pPr>
    </w:p>
    <w:p w14:paraId="34C55ECC" w14:textId="77777777" w:rsidR="0043056C" w:rsidRDefault="0043056C" w:rsidP="000C21C2">
      <w:pPr>
        <w:rPr>
          <w:sz w:val="32"/>
          <w:szCs w:val="32"/>
        </w:rPr>
      </w:pPr>
    </w:p>
    <w:p w14:paraId="12D29579" w14:textId="77777777" w:rsidR="0043056C" w:rsidRDefault="0043056C" w:rsidP="000C21C2">
      <w:pPr>
        <w:rPr>
          <w:sz w:val="32"/>
          <w:szCs w:val="32"/>
          <w:rtl/>
        </w:rPr>
      </w:pPr>
    </w:p>
    <w:p w14:paraId="1E5C3F8E" w14:textId="77777777" w:rsidR="00FE39B2" w:rsidRDefault="00FE39B2" w:rsidP="000C21C2">
      <w:pPr>
        <w:rPr>
          <w:sz w:val="32"/>
          <w:szCs w:val="32"/>
          <w:rtl/>
        </w:rPr>
      </w:pPr>
    </w:p>
    <w:p w14:paraId="77BBADE4" w14:textId="77777777" w:rsidR="00FE39B2" w:rsidRDefault="00FE39B2" w:rsidP="000C21C2">
      <w:pPr>
        <w:rPr>
          <w:sz w:val="32"/>
          <w:szCs w:val="32"/>
          <w:rtl/>
        </w:rPr>
      </w:pPr>
    </w:p>
    <w:p w14:paraId="1C875C9C" w14:textId="77777777" w:rsidR="00FE39B2" w:rsidRPr="00F91BA5" w:rsidRDefault="00FE39B2" w:rsidP="000C21C2">
      <w:pPr>
        <w:rPr>
          <w:sz w:val="32"/>
          <w:szCs w:val="32"/>
        </w:rPr>
      </w:pPr>
    </w:p>
    <w:p w14:paraId="4B8CC126" w14:textId="77777777" w:rsidR="00FE39B2" w:rsidRDefault="00FE39B2" w:rsidP="000C21C2">
      <w:pPr>
        <w:rPr>
          <w:b/>
          <w:bCs/>
          <w:sz w:val="32"/>
          <w:szCs w:val="32"/>
          <w:rtl/>
        </w:rPr>
      </w:pPr>
    </w:p>
    <w:p w14:paraId="6CD50FFD" w14:textId="77777777" w:rsidR="00FE39B2" w:rsidRDefault="00FE39B2" w:rsidP="000C21C2">
      <w:pPr>
        <w:rPr>
          <w:b/>
          <w:bCs/>
          <w:sz w:val="32"/>
          <w:szCs w:val="32"/>
          <w:rtl/>
        </w:rPr>
      </w:pPr>
    </w:p>
    <w:p w14:paraId="33BD02DF" w14:textId="71DAAABD" w:rsidR="00042A15" w:rsidRPr="00F91BA5" w:rsidRDefault="00042A15" w:rsidP="000C21C2">
      <w:pPr>
        <w:rPr>
          <w:sz w:val="32"/>
          <w:szCs w:val="32"/>
        </w:rPr>
      </w:pPr>
      <w:r w:rsidRPr="00F91BA5">
        <w:rPr>
          <w:b/>
          <w:bCs/>
          <w:sz w:val="32"/>
          <w:szCs w:val="32"/>
        </w:rPr>
        <w:t>Privacy:</w:t>
      </w:r>
    </w:p>
    <w:p w14:paraId="7523FC86" w14:textId="77777777" w:rsidR="003530C8" w:rsidRDefault="00042A15" w:rsidP="00173BB3">
      <w:pPr>
        <w:rPr>
          <w:sz w:val="32"/>
          <w:szCs w:val="32"/>
        </w:rPr>
      </w:pPr>
      <w:r w:rsidRPr="00F91BA5">
        <w:rPr>
          <w:sz w:val="32"/>
          <w:szCs w:val="32"/>
        </w:rPr>
        <w:t>Standard privacy policies are adhered to by the system. Users' medical records, prescriptions, chat messages, and personal information are private to their own account unless explicitly shared with authorized healthcare providers. Doctors can only view medical</w:t>
      </w:r>
    </w:p>
    <w:p w14:paraId="009BA6E1" w14:textId="77777777" w:rsidR="00042A15" w:rsidRDefault="00042A15" w:rsidP="000C21C2">
      <w:pPr>
        <w:rPr>
          <w:sz w:val="32"/>
          <w:szCs w:val="32"/>
        </w:rPr>
      </w:pPr>
      <w:r w:rsidRPr="00F91BA5">
        <w:rPr>
          <w:sz w:val="32"/>
          <w:szCs w:val="32"/>
        </w:rPr>
        <w:t>information of patients they are treating, and administrators only have access necessary for platform management.</w:t>
      </w:r>
    </w:p>
    <w:p w14:paraId="6E5DC580" w14:textId="77777777" w:rsidR="00173BB3" w:rsidRDefault="00173BB3" w:rsidP="000C21C2">
      <w:pPr>
        <w:rPr>
          <w:sz w:val="32"/>
          <w:szCs w:val="32"/>
          <w:rtl/>
        </w:rPr>
      </w:pPr>
    </w:p>
    <w:p w14:paraId="1E6EAF72" w14:textId="77777777" w:rsidR="00042A15" w:rsidRPr="00F873E3" w:rsidRDefault="00042A15" w:rsidP="000C21C2">
      <w:pPr>
        <w:rPr>
          <w:b/>
          <w:bCs/>
          <w:sz w:val="32"/>
          <w:szCs w:val="32"/>
        </w:rPr>
      </w:pPr>
      <w:r w:rsidRPr="00F873E3">
        <w:rPr>
          <w:b/>
          <w:bCs/>
          <w:sz w:val="32"/>
          <w:szCs w:val="32"/>
        </w:rPr>
        <w:t>4. Politics</w:t>
      </w:r>
    </w:p>
    <w:p w14:paraId="174D75AB" w14:textId="77777777" w:rsidR="00042A15" w:rsidRPr="00F873E3" w:rsidRDefault="00042A15" w:rsidP="000C21C2">
      <w:pPr>
        <w:rPr>
          <w:sz w:val="32"/>
          <w:szCs w:val="32"/>
        </w:rPr>
      </w:pPr>
      <w:r w:rsidRPr="00F873E3">
        <w:rPr>
          <w:b/>
          <w:bCs/>
          <w:sz w:val="32"/>
          <w:szCs w:val="32"/>
        </w:rPr>
        <w:t>Inclusivity and Accessibility:</w:t>
      </w:r>
    </w:p>
    <w:p w14:paraId="11A7DF04" w14:textId="77777777" w:rsidR="00042A15" w:rsidRPr="00F873E3" w:rsidRDefault="00042A15" w:rsidP="000C21C2">
      <w:pPr>
        <w:rPr>
          <w:sz w:val="32"/>
          <w:szCs w:val="32"/>
        </w:rPr>
      </w:pPr>
      <w:r w:rsidRPr="00F873E3">
        <w:rPr>
          <w:sz w:val="32"/>
          <w:szCs w:val="32"/>
        </w:rPr>
        <w:t>The MediLink platform is designed to be accessible and inclusive for all patients, doctors, and administrators regardless of background, gender, or medical condition. The Flutter framework includes built-in accessibility features such as screen reader support, large text options, and high contrast modes to accommodate users with disabilities.</w:t>
      </w:r>
    </w:p>
    <w:p w14:paraId="7D1676C5" w14:textId="77777777" w:rsidR="00042A15" w:rsidRDefault="00042A15" w:rsidP="000C21C2">
      <w:pPr>
        <w:rPr>
          <w:b/>
          <w:bCs/>
          <w:sz w:val="32"/>
          <w:szCs w:val="32"/>
          <w:rtl/>
        </w:rPr>
      </w:pPr>
    </w:p>
    <w:p w14:paraId="5ACCC7BA" w14:textId="77777777" w:rsidR="00FE39B2" w:rsidRDefault="00FE39B2" w:rsidP="000C21C2">
      <w:pPr>
        <w:rPr>
          <w:b/>
          <w:bCs/>
          <w:sz w:val="32"/>
          <w:szCs w:val="32"/>
          <w:rtl/>
        </w:rPr>
      </w:pPr>
    </w:p>
    <w:p w14:paraId="76254C6B" w14:textId="77777777" w:rsidR="00FE39B2" w:rsidRDefault="00FE39B2" w:rsidP="000C21C2">
      <w:pPr>
        <w:rPr>
          <w:b/>
          <w:bCs/>
          <w:sz w:val="32"/>
          <w:szCs w:val="32"/>
          <w:rtl/>
        </w:rPr>
      </w:pPr>
    </w:p>
    <w:p w14:paraId="432BA919" w14:textId="77777777" w:rsidR="00FE39B2" w:rsidRDefault="00FE39B2" w:rsidP="000C21C2">
      <w:pPr>
        <w:rPr>
          <w:sz w:val="32"/>
          <w:szCs w:val="32"/>
          <w:rtl/>
        </w:rPr>
      </w:pPr>
    </w:p>
    <w:p w14:paraId="61D75EE6" w14:textId="77777777" w:rsidR="00CA03F7" w:rsidRDefault="00CA03F7" w:rsidP="000C21C2">
      <w:pPr>
        <w:rPr>
          <w:b/>
          <w:bCs/>
          <w:sz w:val="32"/>
          <w:szCs w:val="32"/>
        </w:rPr>
      </w:pPr>
    </w:p>
    <w:p w14:paraId="1E6076CC" w14:textId="77777777" w:rsidR="00CA03F7" w:rsidRDefault="00CA03F7" w:rsidP="000C21C2">
      <w:pPr>
        <w:rPr>
          <w:b/>
          <w:bCs/>
          <w:sz w:val="32"/>
          <w:szCs w:val="32"/>
          <w:rtl/>
        </w:rPr>
      </w:pPr>
    </w:p>
    <w:p w14:paraId="0FD14953" w14:textId="77777777" w:rsidR="00FE39B2" w:rsidRDefault="00FE39B2" w:rsidP="000C21C2">
      <w:pPr>
        <w:rPr>
          <w:b/>
          <w:bCs/>
          <w:sz w:val="32"/>
          <w:szCs w:val="32"/>
          <w:rtl/>
        </w:rPr>
      </w:pPr>
    </w:p>
    <w:p w14:paraId="12E9A316" w14:textId="77777777" w:rsidR="00FE39B2" w:rsidRDefault="00FE39B2" w:rsidP="000C21C2">
      <w:pPr>
        <w:rPr>
          <w:b/>
          <w:bCs/>
          <w:sz w:val="32"/>
          <w:szCs w:val="32"/>
        </w:rPr>
      </w:pPr>
    </w:p>
    <w:p w14:paraId="75BA3065" w14:textId="77777777" w:rsidR="00042A15" w:rsidRPr="00F873E3" w:rsidRDefault="00042A15" w:rsidP="000C21C2">
      <w:pPr>
        <w:rPr>
          <w:b/>
          <w:bCs/>
          <w:sz w:val="32"/>
          <w:szCs w:val="32"/>
        </w:rPr>
      </w:pPr>
      <w:r w:rsidRPr="00F873E3">
        <w:rPr>
          <w:b/>
          <w:bCs/>
          <w:sz w:val="32"/>
          <w:szCs w:val="32"/>
        </w:rPr>
        <w:t>5. Ethics</w:t>
      </w:r>
    </w:p>
    <w:p w14:paraId="02DF8D0E" w14:textId="77777777" w:rsidR="00042A15" w:rsidRPr="00F873E3" w:rsidRDefault="00042A15" w:rsidP="000C21C2">
      <w:pPr>
        <w:rPr>
          <w:sz w:val="32"/>
          <w:szCs w:val="32"/>
        </w:rPr>
      </w:pPr>
      <w:r w:rsidRPr="00F873E3">
        <w:rPr>
          <w:b/>
          <w:bCs/>
          <w:sz w:val="32"/>
          <w:szCs w:val="32"/>
        </w:rPr>
        <w:t>Safe Usage:</w:t>
      </w:r>
    </w:p>
    <w:p w14:paraId="5532F706" w14:textId="77777777" w:rsidR="0006770A" w:rsidRPr="00C4199B" w:rsidRDefault="00042A15" w:rsidP="00C4199B">
      <w:pPr>
        <w:rPr>
          <w:sz w:val="32"/>
          <w:szCs w:val="32"/>
        </w:rPr>
      </w:pPr>
      <w:r w:rsidRPr="00F873E3">
        <w:rPr>
          <w:sz w:val="32"/>
          <w:szCs w:val="32"/>
        </w:rPr>
        <w:t>The MediLink platform does not contain objectionable content and encourages healthy medical interaction. Features like appointment reminders, medication notifications, and smart calendars reduce stress and help patients avoid missed deadlines for taking medications or attending doctor visits. The AI symptom checker includes clear disclaimers that it does not provide medical diagnosis.</w:t>
      </w:r>
    </w:p>
    <w:p w14:paraId="1F3B9014" w14:textId="77777777" w:rsidR="0006770A" w:rsidRDefault="0006770A" w:rsidP="000C21C2">
      <w:pPr>
        <w:rPr>
          <w:b/>
          <w:bCs/>
          <w:sz w:val="32"/>
          <w:szCs w:val="32"/>
          <w:rtl/>
        </w:rPr>
      </w:pPr>
    </w:p>
    <w:p w14:paraId="4B131326" w14:textId="77777777" w:rsidR="00042A15" w:rsidRPr="00F873E3" w:rsidRDefault="00042A15" w:rsidP="000C21C2">
      <w:pPr>
        <w:rPr>
          <w:sz w:val="32"/>
          <w:szCs w:val="32"/>
        </w:rPr>
      </w:pPr>
      <w:r w:rsidRPr="00F873E3">
        <w:rPr>
          <w:b/>
          <w:bCs/>
          <w:sz w:val="32"/>
          <w:szCs w:val="32"/>
        </w:rPr>
        <w:t>Fair Use:</w:t>
      </w:r>
    </w:p>
    <w:p w14:paraId="35D28860" w14:textId="77777777" w:rsidR="00042A15" w:rsidRDefault="00042A15" w:rsidP="000C21C2">
      <w:pPr>
        <w:rPr>
          <w:sz w:val="32"/>
          <w:szCs w:val="32"/>
          <w:rtl/>
        </w:rPr>
      </w:pPr>
      <w:r w:rsidRPr="00F873E3">
        <w:rPr>
          <w:sz w:val="32"/>
          <w:szCs w:val="32"/>
        </w:rPr>
        <w:t>The platform encourages ethical sharing of medical information. Doctors who view patient medical records must do so only for legitimate treatment purposes. Patients are encouraged to use the AI symptom checker as a preliminary tool only and to consult real doctors for actual medical concerns. The system promotes honest and truthful communication between all parties.</w:t>
      </w:r>
    </w:p>
    <w:p w14:paraId="68C6901B" w14:textId="77777777" w:rsidR="00042A15" w:rsidRDefault="00042A15" w:rsidP="000C21C2">
      <w:pPr>
        <w:rPr>
          <w:sz w:val="32"/>
          <w:szCs w:val="32"/>
          <w:rtl/>
        </w:rPr>
      </w:pPr>
    </w:p>
    <w:p w14:paraId="249355B8" w14:textId="77777777" w:rsidR="00042A15" w:rsidRPr="00BC0115" w:rsidRDefault="00042A15" w:rsidP="000C21C2">
      <w:pPr>
        <w:rPr>
          <w:b/>
          <w:bCs/>
          <w:sz w:val="32"/>
          <w:szCs w:val="32"/>
        </w:rPr>
      </w:pPr>
      <w:r w:rsidRPr="00BC0115">
        <w:rPr>
          <w:b/>
          <w:bCs/>
          <w:sz w:val="32"/>
          <w:szCs w:val="32"/>
        </w:rPr>
        <w:t>6. Health and Safety</w:t>
      </w:r>
    </w:p>
    <w:p w14:paraId="434C3BA0" w14:textId="77777777" w:rsidR="00042A15" w:rsidRPr="00BC0115" w:rsidRDefault="00042A15" w:rsidP="000C21C2">
      <w:pPr>
        <w:rPr>
          <w:sz w:val="32"/>
          <w:szCs w:val="32"/>
        </w:rPr>
      </w:pPr>
      <w:r w:rsidRPr="00BC0115">
        <w:rPr>
          <w:b/>
          <w:bCs/>
          <w:sz w:val="32"/>
          <w:szCs w:val="32"/>
        </w:rPr>
        <w:t>Digital Wellbeing:</w:t>
      </w:r>
    </w:p>
    <w:p w14:paraId="5E984369" w14:textId="77777777" w:rsidR="00C4199B" w:rsidRDefault="00042A15" w:rsidP="000C21C2">
      <w:pPr>
        <w:rPr>
          <w:sz w:val="32"/>
          <w:szCs w:val="32"/>
        </w:rPr>
      </w:pPr>
      <w:r w:rsidRPr="00BC0115">
        <w:rPr>
          <w:sz w:val="32"/>
          <w:szCs w:val="32"/>
        </w:rPr>
        <w:t xml:space="preserve">With scheduling of appointments and smart medication notifications, the system aims to reduce digital overload and provide clean communication without spamming. Patients receive only relevant notifications for their upcoming appointments and medication doses, with configurable reminder settings to avoid notification fatigue. </w:t>
      </w:r>
    </w:p>
    <w:p w14:paraId="125F0EA1" w14:textId="77777777" w:rsidR="00C4199B" w:rsidRDefault="00C4199B" w:rsidP="000C21C2">
      <w:pPr>
        <w:rPr>
          <w:sz w:val="32"/>
          <w:szCs w:val="32"/>
        </w:rPr>
      </w:pPr>
    </w:p>
    <w:p w14:paraId="63C0F726" w14:textId="77777777" w:rsidR="00C4199B" w:rsidRDefault="00C4199B" w:rsidP="000C21C2">
      <w:pPr>
        <w:rPr>
          <w:sz w:val="32"/>
          <w:szCs w:val="32"/>
        </w:rPr>
      </w:pPr>
    </w:p>
    <w:p w14:paraId="7CD663A3" w14:textId="77777777" w:rsidR="00042A15" w:rsidRPr="00BC0115" w:rsidRDefault="00042A15" w:rsidP="000C21C2">
      <w:pPr>
        <w:rPr>
          <w:sz w:val="32"/>
          <w:szCs w:val="32"/>
        </w:rPr>
      </w:pPr>
      <w:r w:rsidRPr="00BC0115">
        <w:rPr>
          <w:sz w:val="32"/>
          <w:szCs w:val="32"/>
        </w:rPr>
        <w:t>Doctors receive notifications only for appointment requests and patient messages, not for marketing or unrelated content.</w:t>
      </w:r>
    </w:p>
    <w:p w14:paraId="47B96790" w14:textId="77777777" w:rsidR="00042A15" w:rsidRPr="00BC0115" w:rsidRDefault="00042A15" w:rsidP="000C21C2">
      <w:pPr>
        <w:rPr>
          <w:sz w:val="32"/>
          <w:szCs w:val="32"/>
        </w:rPr>
      </w:pPr>
      <w:r w:rsidRPr="00BC0115">
        <w:rPr>
          <w:b/>
          <w:bCs/>
          <w:sz w:val="32"/>
          <w:szCs w:val="32"/>
        </w:rPr>
        <w:t>Emergency Handling:</w:t>
      </w:r>
    </w:p>
    <w:p w14:paraId="2EC6E930" w14:textId="77777777" w:rsidR="000C21C2" w:rsidRPr="005E27E6" w:rsidRDefault="00042A15" w:rsidP="005E27E6">
      <w:pPr>
        <w:rPr>
          <w:sz w:val="32"/>
          <w:szCs w:val="32"/>
        </w:rPr>
      </w:pPr>
      <w:r w:rsidRPr="00BC0115">
        <w:rPr>
          <w:sz w:val="32"/>
          <w:szCs w:val="32"/>
        </w:rPr>
        <w:t>The AI symptom checker is designed to recognize emergency symptoms such as chest pain, difficulty breathing, and severe bleeding, and immediately advises users to call emergency services rather than relying on the application. Clear disclaimers inform users that MediLink is an academic prototype and not a real medical product.</w:t>
      </w:r>
    </w:p>
    <w:p w14:paraId="1FECA32B" w14:textId="77777777" w:rsidR="00042A15" w:rsidRPr="00BC0115" w:rsidRDefault="00042A15" w:rsidP="000C21C2">
      <w:pPr>
        <w:rPr>
          <w:b/>
          <w:bCs/>
          <w:sz w:val="32"/>
          <w:szCs w:val="32"/>
        </w:rPr>
      </w:pPr>
      <w:r w:rsidRPr="00BC0115">
        <w:rPr>
          <w:b/>
          <w:bCs/>
          <w:sz w:val="32"/>
          <w:szCs w:val="32"/>
        </w:rPr>
        <w:t>7. Sustainability</w:t>
      </w:r>
    </w:p>
    <w:p w14:paraId="543C5C19" w14:textId="77777777" w:rsidR="00042A15" w:rsidRPr="00BC0115" w:rsidRDefault="00042A15" w:rsidP="000C21C2">
      <w:pPr>
        <w:rPr>
          <w:sz w:val="32"/>
          <w:szCs w:val="32"/>
        </w:rPr>
      </w:pPr>
      <w:r w:rsidRPr="00BC0115">
        <w:rPr>
          <w:b/>
          <w:bCs/>
          <w:sz w:val="32"/>
          <w:szCs w:val="32"/>
        </w:rPr>
        <w:t>Scalability and Upgradeability:</w:t>
      </w:r>
    </w:p>
    <w:p w14:paraId="2AA5FCC1" w14:textId="77777777" w:rsidR="00042A15" w:rsidRPr="00BC0115" w:rsidRDefault="00042A15" w:rsidP="000C21C2">
      <w:pPr>
        <w:rPr>
          <w:sz w:val="32"/>
          <w:szCs w:val="32"/>
        </w:rPr>
      </w:pPr>
      <w:r w:rsidRPr="00BC0115">
        <w:rPr>
          <w:sz w:val="32"/>
          <w:szCs w:val="32"/>
        </w:rPr>
        <w:t>The MediLink system has been designed with the philosophy of modularity as the design approach, hence it is easy to add new features like video consultation, advanced health analytics, integration with wearable devices, or AI-powered medical image analysis in future versions. The frontend and backend communicate through a well-defined API, allowing either side to be modified independently. The database uses JSONB fields for flexible data storage, enabling new features to be added without complex schema migrations.</w:t>
      </w:r>
    </w:p>
    <w:p w14:paraId="3CDE5181" w14:textId="77777777" w:rsidR="00042A15" w:rsidRPr="00BC0115" w:rsidRDefault="00042A15" w:rsidP="000C21C2">
      <w:pPr>
        <w:rPr>
          <w:sz w:val="32"/>
          <w:szCs w:val="32"/>
        </w:rPr>
      </w:pPr>
      <w:r w:rsidRPr="00BC0115">
        <w:rPr>
          <w:b/>
          <w:bCs/>
          <w:sz w:val="32"/>
          <w:szCs w:val="32"/>
        </w:rPr>
        <w:t>Reliability and Durability:</w:t>
      </w:r>
    </w:p>
    <w:p w14:paraId="37E99017" w14:textId="77777777" w:rsidR="009C0DFB" w:rsidRDefault="00042A15" w:rsidP="000C21C2">
      <w:pPr>
        <w:rPr>
          <w:sz w:val="32"/>
          <w:szCs w:val="32"/>
        </w:rPr>
      </w:pPr>
      <w:r w:rsidRPr="00BC0115">
        <w:rPr>
          <w:sz w:val="32"/>
          <w:szCs w:val="32"/>
        </w:rPr>
        <w:t xml:space="preserve">The PostgreSQL database ensures data persistence and durability. Regular backup procedures protect against data loss. The system handles network disconnections gracefully and recovers from server </w:t>
      </w:r>
    </w:p>
    <w:p w14:paraId="16498E1C" w14:textId="77777777" w:rsidR="009C0DFB" w:rsidRDefault="009C0DFB" w:rsidP="000C21C2">
      <w:pPr>
        <w:rPr>
          <w:sz w:val="32"/>
          <w:szCs w:val="32"/>
        </w:rPr>
      </w:pPr>
    </w:p>
    <w:p w14:paraId="1EDD9427" w14:textId="77777777" w:rsidR="009C0DFB" w:rsidRDefault="009C0DFB" w:rsidP="000C21C2">
      <w:pPr>
        <w:rPr>
          <w:sz w:val="32"/>
          <w:szCs w:val="32"/>
        </w:rPr>
      </w:pPr>
    </w:p>
    <w:p w14:paraId="358956B0" w14:textId="77777777" w:rsidR="00042A15" w:rsidRPr="00BC0115" w:rsidRDefault="00042A15" w:rsidP="000C21C2">
      <w:pPr>
        <w:rPr>
          <w:sz w:val="32"/>
          <w:szCs w:val="32"/>
        </w:rPr>
      </w:pPr>
      <w:r w:rsidRPr="00BC0115">
        <w:rPr>
          <w:sz w:val="32"/>
          <w:szCs w:val="32"/>
        </w:rPr>
        <w:t>restarts without data corruption, ensuring long-term reliability for users.</w:t>
      </w:r>
    </w:p>
    <w:p w14:paraId="70CF7274" w14:textId="77777777" w:rsidR="00042A15" w:rsidRDefault="00042A15" w:rsidP="000C21C2">
      <w:pPr>
        <w:rPr>
          <w:sz w:val="32"/>
          <w:szCs w:val="32"/>
          <w:rtl/>
        </w:rPr>
      </w:pPr>
    </w:p>
    <w:p w14:paraId="6166C825" w14:textId="77777777" w:rsidR="00042A15" w:rsidRPr="00486C52" w:rsidRDefault="00042A15" w:rsidP="000C21C2">
      <w:pPr>
        <w:pStyle w:val="Heading2"/>
        <w:rPr>
          <w:bCs/>
          <w:sz w:val="32"/>
          <w:szCs w:val="32"/>
        </w:rPr>
      </w:pPr>
      <w:bookmarkStart w:id="22" w:name="_Toc232278917"/>
      <w:r>
        <w:t>3.2 Used Technologies</w:t>
      </w:r>
      <w:bookmarkEnd w:id="22"/>
    </w:p>
    <w:p w14:paraId="3F1924F5" w14:textId="77777777" w:rsidR="00042A15" w:rsidRPr="00486C52" w:rsidRDefault="00042A15" w:rsidP="000C21C2">
      <w:pPr>
        <w:rPr>
          <w:b/>
          <w:bCs/>
          <w:sz w:val="32"/>
          <w:szCs w:val="32"/>
        </w:rPr>
      </w:pPr>
      <w:r w:rsidRPr="00486C52">
        <w:rPr>
          <w:b/>
          <w:bCs/>
          <w:sz w:val="32"/>
          <w:szCs w:val="32"/>
        </w:rPr>
        <w:t>Flutter</w:t>
      </w:r>
    </w:p>
    <w:p w14:paraId="42ABABF6" w14:textId="77777777" w:rsidR="00042A15" w:rsidRDefault="00042A15" w:rsidP="000C21C2">
      <w:pPr>
        <w:rPr>
          <w:sz w:val="32"/>
          <w:szCs w:val="32"/>
          <w:rtl/>
        </w:rPr>
      </w:pPr>
      <w:r w:rsidRPr="00486C52">
        <w:rPr>
          <w:sz w:val="32"/>
          <w:szCs w:val="32"/>
        </w:rPr>
        <w:t>Flutter is an open-source UI software development kit created by Google for building cross-platform applications from a single codebase. It is used for developing the frontend mobile and web application for MediLink.</w:t>
      </w:r>
    </w:p>
    <w:p w14:paraId="4EF0D7DB" w14:textId="77777777" w:rsidR="000C21C2" w:rsidRDefault="000C21C2" w:rsidP="000C21C2">
      <w:pPr>
        <w:rPr>
          <w:sz w:val="32"/>
          <w:szCs w:val="32"/>
          <w:rtl/>
        </w:rPr>
      </w:pPr>
    </w:p>
    <w:p w14:paraId="0895BE16" w14:textId="77777777" w:rsidR="000C21C2" w:rsidRDefault="000C21C2" w:rsidP="000C21C2">
      <w:pPr>
        <w:rPr>
          <w:sz w:val="32"/>
          <w:szCs w:val="32"/>
          <w:rtl/>
        </w:rPr>
      </w:pPr>
    </w:p>
    <w:p w14:paraId="73A9F714" w14:textId="77777777" w:rsidR="000C21C2" w:rsidRPr="00486C52" w:rsidRDefault="000C21C2" w:rsidP="000C21C2">
      <w:pPr>
        <w:rPr>
          <w:sz w:val="32"/>
          <w:szCs w:val="32"/>
        </w:rPr>
      </w:pPr>
    </w:p>
    <w:p w14:paraId="5A78B718" w14:textId="77777777" w:rsidR="00042A15" w:rsidRPr="00486C52" w:rsidRDefault="00042A15" w:rsidP="000C21C2">
      <w:pPr>
        <w:rPr>
          <w:sz w:val="32"/>
          <w:szCs w:val="32"/>
        </w:rPr>
      </w:pPr>
      <w:r w:rsidRPr="00486C52">
        <w:rPr>
          <w:b/>
          <w:bCs/>
          <w:sz w:val="32"/>
          <w:szCs w:val="32"/>
        </w:rPr>
        <w:t>Why Flutter?</w:t>
      </w:r>
    </w:p>
    <w:p w14:paraId="6415053C" w14:textId="77777777" w:rsidR="00042A15" w:rsidRPr="00486C52" w:rsidRDefault="00042A15" w:rsidP="000C21C2">
      <w:pPr>
        <w:numPr>
          <w:ilvl w:val="0"/>
          <w:numId w:val="30"/>
        </w:numPr>
        <w:spacing w:after="160" w:line="259" w:lineRule="auto"/>
        <w:rPr>
          <w:sz w:val="32"/>
          <w:szCs w:val="32"/>
        </w:rPr>
      </w:pPr>
      <w:r w:rsidRPr="00486C52">
        <w:rPr>
          <w:b/>
          <w:bCs/>
          <w:sz w:val="32"/>
          <w:szCs w:val="32"/>
        </w:rPr>
        <w:t>Cross-Platform Support:</w:t>
      </w:r>
      <w:r w:rsidRPr="00486C52">
        <w:rPr>
          <w:sz w:val="32"/>
          <w:szCs w:val="32"/>
        </w:rPr>
        <w:t> Enables one codebase to run on Android, iOS, and Web platforms simultaneously, reducing development time and maintenance effort.</w:t>
      </w:r>
    </w:p>
    <w:p w14:paraId="1576AFC2" w14:textId="77777777" w:rsidR="00042A15" w:rsidRPr="00486C52" w:rsidRDefault="00042A15" w:rsidP="000C21C2">
      <w:pPr>
        <w:numPr>
          <w:ilvl w:val="0"/>
          <w:numId w:val="30"/>
        </w:numPr>
        <w:spacing w:after="160" w:line="259" w:lineRule="auto"/>
        <w:rPr>
          <w:sz w:val="32"/>
          <w:szCs w:val="32"/>
        </w:rPr>
      </w:pPr>
      <w:r w:rsidRPr="00486C52">
        <w:rPr>
          <w:b/>
          <w:bCs/>
          <w:sz w:val="32"/>
          <w:szCs w:val="32"/>
        </w:rPr>
        <w:t>Hot Reload:</w:t>
      </w:r>
      <w:r w:rsidRPr="00486C52">
        <w:rPr>
          <w:sz w:val="32"/>
          <w:szCs w:val="32"/>
        </w:rPr>
        <w:t> Allows developers to see code changes instantly during development, speeding up debugging and testing.</w:t>
      </w:r>
    </w:p>
    <w:p w14:paraId="05415A9B" w14:textId="77777777" w:rsidR="00042A15" w:rsidRPr="00486C52" w:rsidRDefault="00042A15" w:rsidP="000C21C2">
      <w:pPr>
        <w:numPr>
          <w:ilvl w:val="0"/>
          <w:numId w:val="30"/>
        </w:numPr>
        <w:spacing w:after="160" w:line="259" w:lineRule="auto"/>
        <w:rPr>
          <w:sz w:val="32"/>
          <w:szCs w:val="32"/>
        </w:rPr>
      </w:pPr>
      <w:r w:rsidRPr="00486C52">
        <w:rPr>
          <w:b/>
          <w:bCs/>
          <w:sz w:val="32"/>
          <w:szCs w:val="32"/>
        </w:rPr>
        <w:t>Rich Widget Library:</w:t>
      </w:r>
      <w:r w:rsidRPr="00486C52">
        <w:rPr>
          <w:sz w:val="32"/>
          <w:szCs w:val="32"/>
        </w:rPr>
        <w:t> Provides a large collection of pre-designed widgets following Material Design guidelines for a modern and consistent user interface.</w:t>
      </w:r>
    </w:p>
    <w:p w14:paraId="373D9778" w14:textId="77777777" w:rsidR="00042A15" w:rsidRPr="00486C52" w:rsidRDefault="00042A15" w:rsidP="000C21C2">
      <w:pPr>
        <w:numPr>
          <w:ilvl w:val="0"/>
          <w:numId w:val="30"/>
        </w:numPr>
        <w:spacing w:after="160" w:line="259" w:lineRule="auto"/>
        <w:rPr>
          <w:sz w:val="32"/>
          <w:szCs w:val="32"/>
        </w:rPr>
      </w:pPr>
      <w:r w:rsidRPr="00486C52">
        <w:rPr>
          <w:b/>
          <w:bCs/>
          <w:sz w:val="32"/>
          <w:szCs w:val="32"/>
        </w:rPr>
        <w:t>Performance:</w:t>
      </w:r>
      <w:r w:rsidRPr="00486C52">
        <w:rPr>
          <w:sz w:val="32"/>
          <w:szCs w:val="32"/>
        </w:rPr>
        <w:t> Compiles to native ARM code for mobile platforms and JavaScript for web, ensuring fast performance.</w:t>
      </w:r>
    </w:p>
    <w:p w14:paraId="50E8A20C" w14:textId="77777777" w:rsidR="00042A15" w:rsidRPr="00486C52" w:rsidRDefault="00042A15" w:rsidP="000C21C2">
      <w:pPr>
        <w:rPr>
          <w:sz w:val="32"/>
          <w:szCs w:val="32"/>
        </w:rPr>
      </w:pPr>
    </w:p>
    <w:p w14:paraId="079D7CD5" w14:textId="77777777" w:rsidR="00C90B28" w:rsidRDefault="00C90B28" w:rsidP="000C21C2">
      <w:pPr>
        <w:rPr>
          <w:b/>
          <w:bCs/>
          <w:sz w:val="32"/>
          <w:szCs w:val="32"/>
        </w:rPr>
      </w:pPr>
    </w:p>
    <w:p w14:paraId="3FCA9C05" w14:textId="77777777" w:rsidR="00042A15" w:rsidRPr="00486C52" w:rsidRDefault="00042A15" w:rsidP="000C21C2">
      <w:pPr>
        <w:rPr>
          <w:b/>
          <w:bCs/>
          <w:sz w:val="32"/>
          <w:szCs w:val="32"/>
        </w:rPr>
      </w:pPr>
      <w:r w:rsidRPr="00486C52">
        <w:rPr>
          <w:b/>
          <w:bCs/>
          <w:sz w:val="32"/>
          <w:szCs w:val="32"/>
        </w:rPr>
        <w:t>Dart</w:t>
      </w:r>
    </w:p>
    <w:p w14:paraId="5AD03ED6" w14:textId="77777777" w:rsidR="00042A15" w:rsidRPr="00486C52" w:rsidRDefault="00042A15" w:rsidP="000C21C2">
      <w:pPr>
        <w:rPr>
          <w:sz w:val="32"/>
          <w:szCs w:val="32"/>
        </w:rPr>
      </w:pPr>
      <w:r w:rsidRPr="00486C52">
        <w:rPr>
          <w:sz w:val="32"/>
          <w:szCs w:val="32"/>
        </w:rPr>
        <w:t>Dart is the programming language used with Flutter, developed by Google and optimized for UI development. It is used to write all frontend code for MediLink including screens, widgets, providers, and API services.</w:t>
      </w:r>
    </w:p>
    <w:p w14:paraId="02077B7A" w14:textId="77777777" w:rsidR="00042A15" w:rsidRPr="00486C52" w:rsidRDefault="00042A15" w:rsidP="000C21C2">
      <w:pPr>
        <w:rPr>
          <w:sz w:val="32"/>
          <w:szCs w:val="32"/>
        </w:rPr>
      </w:pPr>
      <w:r w:rsidRPr="00486C52">
        <w:rPr>
          <w:b/>
          <w:bCs/>
          <w:sz w:val="32"/>
          <w:szCs w:val="32"/>
        </w:rPr>
        <w:t>Why Dart?</w:t>
      </w:r>
    </w:p>
    <w:p w14:paraId="7418A1BA" w14:textId="77777777" w:rsidR="00042A15" w:rsidRPr="00486C52" w:rsidRDefault="00042A15" w:rsidP="000C21C2">
      <w:pPr>
        <w:numPr>
          <w:ilvl w:val="0"/>
          <w:numId w:val="31"/>
        </w:numPr>
        <w:spacing w:after="160" w:line="259" w:lineRule="auto"/>
        <w:rPr>
          <w:sz w:val="32"/>
          <w:szCs w:val="32"/>
        </w:rPr>
      </w:pPr>
      <w:r w:rsidRPr="00486C52">
        <w:rPr>
          <w:b/>
          <w:bCs/>
          <w:sz w:val="32"/>
          <w:szCs w:val="32"/>
        </w:rPr>
        <w:t>AOT and JIT Compilation:</w:t>
      </w:r>
      <w:r w:rsidRPr="00486C52">
        <w:rPr>
          <w:sz w:val="32"/>
          <w:szCs w:val="32"/>
        </w:rPr>
        <w:t> Ahead-of-time (AOT) compilation for fast startup times and just-in-time (JIT) compilation with hot reload for development productivity.</w:t>
      </w:r>
    </w:p>
    <w:p w14:paraId="7001556E" w14:textId="77777777" w:rsidR="00042A15" w:rsidRPr="00486C52" w:rsidRDefault="00042A15" w:rsidP="000C21C2">
      <w:pPr>
        <w:numPr>
          <w:ilvl w:val="0"/>
          <w:numId w:val="31"/>
        </w:numPr>
        <w:spacing w:after="160" w:line="259" w:lineRule="auto"/>
        <w:rPr>
          <w:sz w:val="32"/>
          <w:szCs w:val="32"/>
        </w:rPr>
      </w:pPr>
      <w:r w:rsidRPr="00486C52">
        <w:rPr>
          <w:b/>
          <w:bCs/>
          <w:sz w:val="32"/>
          <w:szCs w:val="32"/>
        </w:rPr>
        <w:t>Familiar Syntax:</w:t>
      </w:r>
      <w:r w:rsidRPr="00486C52">
        <w:rPr>
          <w:sz w:val="32"/>
          <w:szCs w:val="32"/>
        </w:rPr>
        <w:t> Syntax similar to Java and JavaScript, making it easy to learn for developers with backgrounds in those languages.</w:t>
      </w:r>
    </w:p>
    <w:p w14:paraId="7E374D46" w14:textId="77777777" w:rsidR="00042A15" w:rsidRPr="00486C52" w:rsidRDefault="00042A15" w:rsidP="000C21C2">
      <w:pPr>
        <w:numPr>
          <w:ilvl w:val="0"/>
          <w:numId w:val="31"/>
        </w:numPr>
        <w:spacing w:after="160" w:line="259" w:lineRule="auto"/>
        <w:rPr>
          <w:sz w:val="32"/>
          <w:szCs w:val="32"/>
        </w:rPr>
      </w:pPr>
      <w:r w:rsidRPr="00486C52">
        <w:rPr>
          <w:b/>
          <w:bCs/>
          <w:sz w:val="32"/>
          <w:szCs w:val="32"/>
        </w:rPr>
        <w:t>Asynchronous Support:</w:t>
      </w:r>
      <w:r w:rsidRPr="00486C52">
        <w:rPr>
          <w:sz w:val="32"/>
          <w:szCs w:val="32"/>
        </w:rPr>
        <w:t> Built-in support for async/await, making it easy to handle API calls and database operations.</w:t>
      </w:r>
    </w:p>
    <w:p w14:paraId="2A9C816C" w14:textId="77777777" w:rsidR="00042A15" w:rsidRDefault="00042A15" w:rsidP="000C21C2">
      <w:pPr>
        <w:rPr>
          <w:sz w:val="32"/>
          <w:szCs w:val="32"/>
          <w:rtl/>
        </w:rPr>
      </w:pPr>
    </w:p>
    <w:p w14:paraId="511DE3FA" w14:textId="77777777" w:rsidR="00042A15" w:rsidRPr="00486C52" w:rsidRDefault="00042A15" w:rsidP="000C21C2">
      <w:pPr>
        <w:rPr>
          <w:sz w:val="32"/>
          <w:szCs w:val="32"/>
        </w:rPr>
      </w:pPr>
    </w:p>
    <w:p w14:paraId="02BFBC33" w14:textId="77777777" w:rsidR="00042A15" w:rsidRPr="00486C52" w:rsidRDefault="00042A15" w:rsidP="000C21C2">
      <w:pPr>
        <w:rPr>
          <w:b/>
          <w:bCs/>
          <w:sz w:val="32"/>
          <w:szCs w:val="32"/>
        </w:rPr>
      </w:pPr>
      <w:r w:rsidRPr="00486C52">
        <w:rPr>
          <w:b/>
          <w:bCs/>
          <w:sz w:val="32"/>
          <w:szCs w:val="32"/>
        </w:rPr>
        <w:t>Riverpod</w:t>
      </w:r>
    </w:p>
    <w:p w14:paraId="10A3A3DB" w14:textId="77777777" w:rsidR="00042A15" w:rsidRPr="00486C52" w:rsidRDefault="00042A15" w:rsidP="000C21C2">
      <w:pPr>
        <w:rPr>
          <w:sz w:val="32"/>
          <w:szCs w:val="32"/>
        </w:rPr>
      </w:pPr>
      <w:r w:rsidRPr="00486C52">
        <w:rPr>
          <w:sz w:val="32"/>
          <w:szCs w:val="32"/>
        </w:rPr>
        <w:t>Riverpod is a state management library for Flutter. It is used in MediLink to manage authentication state, user data, appointments, medications, and other application data.</w:t>
      </w:r>
    </w:p>
    <w:p w14:paraId="70D1CC4B" w14:textId="77777777" w:rsidR="00042A15" w:rsidRPr="00486C52" w:rsidRDefault="00042A15" w:rsidP="000C21C2">
      <w:pPr>
        <w:rPr>
          <w:sz w:val="32"/>
          <w:szCs w:val="32"/>
        </w:rPr>
      </w:pPr>
      <w:r w:rsidRPr="00486C52">
        <w:rPr>
          <w:b/>
          <w:bCs/>
          <w:sz w:val="32"/>
          <w:szCs w:val="32"/>
        </w:rPr>
        <w:t>Why Riverpod?</w:t>
      </w:r>
    </w:p>
    <w:p w14:paraId="3B9751E2" w14:textId="77777777" w:rsidR="00042A15" w:rsidRDefault="00042A15" w:rsidP="000C21C2">
      <w:pPr>
        <w:numPr>
          <w:ilvl w:val="0"/>
          <w:numId w:val="32"/>
        </w:numPr>
        <w:spacing w:after="160" w:line="259" w:lineRule="auto"/>
        <w:rPr>
          <w:sz w:val="32"/>
          <w:szCs w:val="32"/>
        </w:rPr>
      </w:pPr>
      <w:r w:rsidRPr="00486C52">
        <w:rPr>
          <w:b/>
          <w:bCs/>
          <w:sz w:val="32"/>
          <w:szCs w:val="32"/>
        </w:rPr>
        <w:t>Compile-Time Safety:</w:t>
      </w:r>
      <w:r w:rsidRPr="00486C52">
        <w:rPr>
          <w:sz w:val="32"/>
          <w:szCs w:val="32"/>
        </w:rPr>
        <w:t> Errors are caught during development rather than at runtime.</w:t>
      </w:r>
    </w:p>
    <w:p w14:paraId="372D0FA9" w14:textId="77777777" w:rsidR="000D378D" w:rsidRDefault="000D378D" w:rsidP="000D378D">
      <w:pPr>
        <w:spacing w:after="160" w:line="259" w:lineRule="auto"/>
        <w:rPr>
          <w:sz w:val="32"/>
          <w:szCs w:val="32"/>
        </w:rPr>
      </w:pPr>
    </w:p>
    <w:p w14:paraId="56BEA7F3" w14:textId="77777777" w:rsidR="000D378D" w:rsidRPr="00486C52" w:rsidRDefault="000D378D" w:rsidP="000D378D">
      <w:pPr>
        <w:spacing w:after="160" w:line="259" w:lineRule="auto"/>
        <w:rPr>
          <w:sz w:val="32"/>
          <w:szCs w:val="32"/>
        </w:rPr>
      </w:pPr>
    </w:p>
    <w:p w14:paraId="6B3E0225" w14:textId="77777777" w:rsidR="00042A15" w:rsidRPr="00486C52" w:rsidRDefault="00042A15" w:rsidP="000C21C2">
      <w:pPr>
        <w:numPr>
          <w:ilvl w:val="0"/>
          <w:numId w:val="32"/>
        </w:numPr>
        <w:spacing w:after="160" w:line="259" w:lineRule="auto"/>
        <w:rPr>
          <w:sz w:val="32"/>
          <w:szCs w:val="32"/>
        </w:rPr>
      </w:pPr>
      <w:r w:rsidRPr="00486C52">
        <w:rPr>
          <w:b/>
          <w:bCs/>
          <w:sz w:val="32"/>
          <w:szCs w:val="32"/>
        </w:rPr>
        <w:lastRenderedPageBreak/>
        <w:t>Testability:</w:t>
      </w:r>
      <w:r w:rsidRPr="00486C52">
        <w:rPr>
          <w:sz w:val="32"/>
          <w:szCs w:val="32"/>
        </w:rPr>
        <w:t> Providers can be easily mocked and tested in isolation.</w:t>
      </w:r>
    </w:p>
    <w:p w14:paraId="44E542B9" w14:textId="77777777" w:rsidR="00042A15" w:rsidRPr="00486C52" w:rsidRDefault="00042A15" w:rsidP="000C21C2">
      <w:pPr>
        <w:numPr>
          <w:ilvl w:val="0"/>
          <w:numId w:val="32"/>
        </w:numPr>
        <w:spacing w:after="160" w:line="259" w:lineRule="auto"/>
        <w:rPr>
          <w:sz w:val="32"/>
          <w:szCs w:val="32"/>
        </w:rPr>
      </w:pPr>
      <w:r w:rsidRPr="00486C52">
        <w:rPr>
          <w:b/>
          <w:bCs/>
          <w:sz w:val="32"/>
          <w:szCs w:val="32"/>
        </w:rPr>
        <w:t>Scalability:</w:t>
      </w:r>
      <w:r w:rsidRPr="00486C52">
        <w:rPr>
          <w:sz w:val="32"/>
          <w:szCs w:val="32"/>
        </w:rPr>
        <w:t> Can handle small to very large applications without performance degradation.</w:t>
      </w:r>
    </w:p>
    <w:p w14:paraId="2A3D81A9" w14:textId="77777777" w:rsidR="00042A15" w:rsidRPr="00486C52" w:rsidRDefault="00042A15" w:rsidP="000C21C2">
      <w:pPr>
        <w:numPr>
          <w:ilvl w:val="0"/>
          <w:numId w:val="32"/>
        </w:numPr>
        <w:spacing w:after="160" w:line="259" w:lineRule="auto"/>
        <w:rPr>
          <w:sz w:val="32"/>
          <w:szCs w:val="32"/>
        </w:rPr>
      </w:pPr>
      <w:r w:rsidRPr="00486C52">
        <w:rPr>
          <w:b/>
          <w:bCs/>
          <w:sz w:val="32"/>
          <w:szCs w:val="32"/>
        </w:rPr>
        <w:t>No BuildContext Dependency:</w:t>
      </w:r>
      <w:r w:rsidRPr="00486C52">
        <w:rPr>
          <w:sz w:val="32"/>
          <w:szCs w:val="32"/>
        </w:rPr>
        <w:t> Unlike Provider, Riverpod does not require BuildContext to access state.</w:t>
      </w:r>
    </w:p>
    <w:p w14:paraId="14A3EAB1" w14:textId="77777777" w:rsidR="00042A15" w:rsidRPr="00486C52" w:rsidRDefault="00042A15" w:rsidP="000C21C2">
      <w:pPr>
        <w:rPr>
          <w:sz w:val="32"/>
          <w:szCs w:val="32"/>
        </w:rPr>
      </w:pPr>
    </w:p>
    <w:p w14:paraId="6F6F47EA" w14:textId="77777777" w:rsidR="00042A15" w:rsidRPr="00486C52" w:rsidRDefault="00042A15" w:rsidP="000C21C2">
      <w:pPr>
        <w:rPr>
          <w:b/>
          <w:bCs/>
          <w:sz w:val="32"/>
          <w:szCs w:val="32"/>
        </w:rPr>
      </w:pPr>
      <w:r w:rsidRPr="00486C52">
        <w:rPr>
          <w:b/>
          <w:bCs/>
          <w:sz w:val="32"/>
          <w:szCs w:val="32"/>
        </w:rPr>
        <w:t>GoRouter</w:t>
      </w:r>
    </w:p>
    <w:p w14:paraId="1B26BE04" w14:textId="77777777" w:rsidR="00042A15" w:rsidRPr="00486C52" w:rsidRDefault="00042A15" w:rsidP="000C21C2">
      <w:pPr>
        <w:rPr>
          <w:sz w:val="32"/>
          <w:szCs w:val="32"/>
        </w:rPr>
      </w:pPr>
      <w:r w:rsidRPr="00486C52">
        <w:rPr>
          <w:sz w:val="32"/>
          <w:szCs w:val="32"/>
        </w:rPr>
        <w:t>GoRouter is a declarative routing package for Flutter. It is used in MediLink to handle navigation between screens and implement role-based access control.</w:t>
      </w:r>
    </w:p>
    <w:p w14:paraId="38546968" w14:textId="77777777" w:rsidR="00042A15" w:rsidRPr="00486C52" w:rsidRDefault="00042A15" w:rsidP="000C21C2">
      <w:pPr>
        <w:rPr>
          <w:sz w:val="32"/>
          <w:szCs w:val="32"/>
        </w:rPr>
      </w:pPr>
      <w:r w:rsidRPr="00486C52">
        <w:rPr>
          <w:b/>
          <w:bCs/>
          <w:sz w:val="32"/>
          <w:szCs w:val="32"/>
        </w:rPr>
        <w:t>Why GoRouter?</w:t>
      </w:r>
    </w:p>
    <w:p w14:paraId="195C9F56" w14:textId="77777777" w:rsidR="00042A15" w:rsidRPr="00486C52" w:rsidRDefault="00042A15" w:rsidP="000C21C2">
      <w:pPr>
        <w:numPr>
          <w:ilvl w:val="0"/>
          <w:numId w:val="33"/>
        </w:numPr>
        <w:spacing w:after="160" w:line="259" w:lineRule="auto"/>
        <w:rPr>
          <w:sz w:val="32"/>
          <w:szCs w:val="32"/>
        </w:rPr>
      </w:pPr>
      <w:r w:rsidRPr="00486C52">
        <w:rPr>
          <w:b/>
          <w:bCs/>
          <w:sz w:val="32"/>
          <w:szCs w:val="32"/>
        </w:rPr>
        <w:t>Declarative Routing:</w:t>
      </w:r>
      <w:r w:rsidRPr="00486C52">
        <w:rPr>
          <w:sz w:val="32"/>
          <w:szCs w:val="32"/>
        </w:rPr>
        <w:t> All routes are defined in a central location, making navigation easy to understand and maintain.</w:t>
      </w:r>
    </w:p>
    <w:p w14:paraId="115976F1" w14:textId="77777777" w:rsidR="00042A15" w:rsidRPr="00486C52" w:rsidRDefault="00042A15" w:rsidP="000C21C2">
      <w:pPr>
        <w:numPr>
          <w:ilvl w:val="0"/>
          <w:numId w:val="33"/>
        </w:numPr>
        <w:spacing w:after="160" w:line="259" w:lineRule="auto"/>
        <w:rPr>
          <w:sz w:val="32"/>
          <w:szCs w:val="32"/>
        </w:rPr>
      </w:pPr>
      <w:r w:rsidRPr="00486C52">
        <w:rPr>
          <w:b/>
          <w:bCs/>
          <w:sz w:val="32"/>
          <w:szCs w:val="32"/>
        </w:rPr>
        <w:t>Deep Linking:</w:t>
      </w:r>
      <w:r w:rsidRPr="00486C52">
        <w:rPr>
          <w:sz w:val="32"/>
          <w:szCs w:val="32"/>
        </w:rPr>
        <w:t> Supports direct navigation to specific screens from URLs.</w:t>
      </w:r>
    </w:p>
    <w:p w14:paraId="3034C714" w14:textId="77777777" w:rsidR="00042A15" w:rsidRPr="00486C52" w:rsidRDefault="00042A15" w:rsidP="000C21C2">
      <w:pPr>
        <w:numPr>
          <w:ilvl w:val="0"/>
          <w:numId w:val="33"/>
        </w:numPr>
        <w:spacing w:after="160" w:line="259" w:lineRule="auto"/>
        <w:rPr>
          <w:sz w:val="32"/>
          <w:szCs w:val="32"/>
        </w:rPr>
      </w:pPr>
      <w:r w:rsidRPr="00486C52">
        <w:rPr>
          <w:b/>
          <w:bCs/>
          <w:sz w:val="32"/>
          <w:szCs w:val="32"/>
        </w:rPr>
        <w:t>Route Guarding:</w:t>
      </w:r>
      <w:r w:rsidRPr="00486C52">
        <w:rPr>
          <w:sz w:val="32"/>
          <w:szCs w:val="32"/>
        </w:rPr>
        <w:t> Restricts access to certain screens based on authentication status and user role (patient, doctor, admin).</w:t>
      </w:r>
    </w:p>
    <w:p w14:paraId="73C627B3" w14:textId="77777777" w:rsidR="00042A15" w:rsidRPr="00486C52" w:rsidRDefault="00042A15" w:rsidP="000C21C2">
      <w:pPr>
        <w:numPr>
          <w:ilvl w:val="0"/>
          <w:numId w:val="33"/>
        </w:numPr>
        <w:spacing w:after="160" w:line="259" w:lineRule="auto"/>
        <w:rPr>
          <w:sz w:val="32"/>
          <w:szCs w:val="32"/>
        </w:rPr>
      </w:pPr>
      <w:r w:rsidRPr="00486C52">
        <w:rPr>
          <w:b/>
          <w:bCs/>
          <w:sz w:val="32"/>
          <w:szCs w:val="32"/>
        </w:rPr>
        <w:t>Parameter Passing:</w:t>
      </w:r>
      <w:r w:rsidRPr="00486C52">
        <w:rPr>
          <w:sz w:val="32"/>
          <w:szCs w:val="32"/>
        </w:rPr>
        <w:t> Easily passes data between screens through route parameters.</w:t>
      </w:r>
    </w:p>
    <w:p w14:paraId="13EDEB47" w14:textId="77777777" w:rsidR="00042A15" w:rsidRDefault="00042A15" w:rsidP="000C21C2">
      <w:pPr>
        <w:rPr>
          <w:sz w:val="32"/>
          <w:szCs w:val="32"/>
        </w:rPr>
      </w:pPr>
    </w:p>
    <w:p w14:paraId="2967AFFA" w14:textId="77777777" w:rsidR="00077429" w:rsidRDefault="00077429" w:rsidP="000C21C2">
      <w:pPr>
        <w:rPr>
          <w:sz w:val="32"/>
          <w:szCs w:val="32"/>
        </w:rPr>
      </w:pPr>
    </w:p>
    <w:p w14:paraId="09D6D19B" w14:textId="77777777" w:rsidR="00077429" w:rsidRDefault="00077429" w:rsidP="000C21C2">
      <w:pPr>
        <w:rPr>
          <w:sz w:val="32"/>
          <w:szCs w:val="32"/>
        </w:rPr>
      </w:pPr>
    </w:p>
    <w:p w14:paraId="1133DB3D" w14:textId="77777777" w:rsidR="00077429" w:rsidRDefault="00077429" w:rsidP="000C21C2">
      <w:pPr>
        <w:rPr>
          <w:sz w:val="32"/>
          <w:szCs w:val="32"/>
        </w:rPr>
      </w:pPr>
    </w:p>
    <w:p w14:paraId="0D6E61EB" w14:textId="77777777" w:rsidR="00077429" w:rsidRPr="00486C52" w:rsidRDefault="00077429" w:rsidP="000C21C2">
      <w:pPr>
        <w:rPr>
          <w:sz w:val="32"/>
          <w:szCs w:val="32"/>
        </w:rPr>
      </w:pPr>
    </w:p>
    <w:p w14:paraId="5EAF3508" w14:textId="77777777" w:rsidR="00042A15" w:rsidRPr="00486C52" w:rsidRDefault="00042A15" w:rsidP="000C21C2">
      <w:pPr>
        <w:rPr>
          <w:b/>
          <w:bCs/>
          <w:sz w:val="32"/>
          <w:szCs w:val="32"/>
        </w:rPr>
      </w:pPr>
      <w:r w:rsidRPr="00486C52">
        <w:rPr>
          <w:b/>
          <w:bCs/>
          <w:sz w:val="32"/>
          <w:szCs w:val="32"/>
        </w:rPr>
        <w:lastRenderedPageBreak/>
        <w:t>Node.js</w:t>
      </w:r>
    </w:p>
    <w:p w14:paraId="02926ABF" w14:textId="77777777" w:rsidR="00042A15" w:rsidRPr="00486C52" w:rsidRDefault="00042A15" w:rsidP="000C21C2">
      <w:pPr>
        <w:rPr>
          <w:sz w:val="32"/>
          <w:szCs w:val="32"/>
        </w:rPr>
      </w:pPr>
      <w:r w:rsidRPr="00486C52">
        <w:rPr>
          <w:sz w:val="32"/>
          <w:szCs w:val="32"/>
        </w:rPr>
        <w:t>Node.js is an open-source JavaScript runtime environment built on Chrome's V8 engine. It is used to build the backend server for MediLink.</w:t>
      </w:r>
    </w:p>
    <w:p w14:paraId="4615D802" w14:textId="77777777" w:rsidR="00042A15" w:rsidRPr="00486C52" w:rsidRDefault="00042A15" w:rsidP="000C21C2">
      <w:pPr>
        <w:rPr>
          <w:sz w:val="32"/>
          <w:szCs w:val="32"/>
        </w:rPr>
      </w:pPr>
      <w:r w:rsidRPr="00486C52">
        <w:rPr>
          <w:b/>
          <w:bCs/>
          <w:sz w:val="32"/>
          <w:szCs w:val="32"/>
        </w:rPr>
        <w:t>Why Node.js?</w:t>
      </w:r>
    </w:p>
    <w:p w14:paraId="4F0CAE87" w14:textId="77777777" w:rsidR="00042A15" w:rsidRPr="00486C52" w:rsidRDefault="00042A15" w:rsidP="000C21C2">
      <w:pPr>
        <w:numPr>
          <w:ilvl w:val="0"/>
          <w:numId w:val="34"/>
        </w:numPr>
        <w:spacing w:after="160" w:line="259" w:lineRule="auto"/>
        <w:rPr>
          <w:sz w:val="32"/>
          <w:szCs w:val="32"/>
        </w:rPr>
      </w:pPr>
      <w:r w:rsidRPr="00486C52">
        <w:rPr>
          <w:b/>
          <w:bCs/>
          <w:sz w:val="32"/>
          <w:szCs w:val="32"/>
        </w:rPr>
        <w:t>Event-Driven Architecture:</w:t>
      </w:r>
      <w:r w:rsidRPr="00486C52">
        <w:rPr>
          <w:sz w:val="32"/>
          <w:szCs w:val="32"/>
        </w:rPr>
        <w:t> Non-blocking I/O model efficiently handles thousands of concurrent connections with minimal overhead, important for healthcare applications with multiple simultaneous users.</w:t>
      </w:r>
    </w:p>
    <w:p w14:paraId="34904DCE" w14:textId="77777777" w:rsidR="00042A15" w:rsidRPr="00486C52" w:rsidRDefault="00042A15" w:rsidP="000C21C2">
      <w:pPr>
        <w:numPr>
          <w:ilvl w:val="0"/>
          <w:numId w:val="34"/>
        </w:numPr>
        <w:spacing w:after="160" w:line="259" w:lineRule="auto"/>
        <w:rPr>
          <w:sz w:val="32"/>
          <w:szCs w:val="32"/>
        </w:rPr>
      </w:pPr>
      <w:r w:rsidRPr="00486C52">
        <w:rPr>
          <w:b/>
          <w:bCs/>
          <w:sz w:val="32"/>
          <w:szCs w:val="32"/>
        </w:rPr>
        <w:t>JavaScript Everywhere:</w:t>
      </w:r>
      <w:r w:rsidRPr="00486C52">
        <w:rPr>
          <w:sz w:val="32"/>
          <w:szCs w:val="32"/>
        </w:rPr>
        <w:t> Uses the same language (JavaScript) for both frontend and backend, reducing context switching.</w:t>
      </w:r>
    </w:p>
    <w:p w14:paraId="1F05ACBB" w14:textId="77777777" w:rsidR="00042A15" w:rsidRPr="00486C52" w:rsidRDefault="00042A15" w:rsidP="000C21C2">
      <w:pPr>
        <w:numPr>
          <w:ilvl w:val="0"/>
          <w:numId w:val="34"/>
        </w:numPr>
        <w:spacing w:after="160" w:line="259" w:lineRule="auto"/>
        <w:rPr>
          <w:sz w:val="32"/>
          <w:szCs w:val="32"/>
        </w:rPr>
      </w:pPr>
      <w:r w:rsidRPr="00486C52">
        <w:rPr>
          <w:b/>
          <w:bCs/>
          <w:sz w:val="32"/>
          <w:szCs w:val="32"/>
        </w:rPr>
        <w:t>Large Ecosystem:</w:t>
      </w:r>
      <w:r w:rsidRPr="00486C52">
        <w:rPr>
          <w:sz w:val="32"/>
          <w:szCs w:val="32"/>
        </w:rPr>
        <w:t> Vast collection of libraries available through npm (Node Package Manager).</w:t>
      </w:r>
    </w:p>
    <w:p w14:paraId="37C0540E" w14:textId="77777777" w:rsidR="00042A15" w:rsidRPr="00486C52" w:rsidRDefault="00042A15" w:rsidP="000C21C2">
      <w:pPr>
        <w:numPr>
          <w:ilvl w:val="0"/>
          <w:numId w:val="34"/>
        </w:numPr>
        <w:spacing w:after="160" w:line="259" w:lineRule="auto"/>
        <w:rPr>
          <w:sz w:val="32"/>
          <w:szCs w:val="32"/>
        </w:rPr>
      </w:pPr>
      <w:r w:rsidRPr="00486C52">
        <w:rPr>
          <w:b/>
          <w:bCs/>
          <w:sz w:val="32"/>
          <w:szCs w:val="32"/>
        </w:rPr>
        <w:t>High Performance:</w:t>
      </w:r>
      <w:r w:rsidRPr="00486C52">
        <w:rPr>
          <w:sz w:val="32"/>
          <w:szCs w:val="32"/>
        </w:rPr>
        <w:t> Built on Chrome's V8 engine, providing fast execution of JavaScript code.</w:t>
      </w:r>
    </w:p>
    <w:p w14:paraId="686579EC" w14:textId="77777777" w:rsidR="00042A15" w:rsidRPr="00486C52" w:rsidRDefault="00042A15" w:rsidP="000C21C2">
      <w:pPr>
        <w:rPr>
          <w:sz w:val="32"/>
          <w:szCs w:val="32"/>
        </w:rPr>
      </w:pPr>
    </w:p>
    <w:p w14:paraId="18032E99" w14:textId="77777777" w:rsidR="00042A15" w:rsidRPr="00486C52" w:rsidRDefault="00042A15" w:rsidP="000C21C2">
      <w:pPr>
        <w:rPr>
          <w:b/>
          <w:bCs/>
          <w:sz w:val="32"/>
          <w:szCs w:val="32"/>
        </w:rPr>
      </w:pPr>
      <w:r w:rsidRPr="00486C52">
        <w:rPr>
          <w:b/>
          <w:bCs/>
          <w:sz w:val="32"/>
          <w:szCs w:val="32"/>
        </w:rPr>
        <w:t>Express.js</w:t>
      </w:r>
    </w:p>
    <w:p w14:paraId="4D1F7195" w14:textId="77777777" w:rsidR="00042A15" w:rsidRPr="00486C52" w:rsidRDefault="00042A15" w:rsidP="000C21C2">
      <w:pPr>
        <w:rPr>
          <w:sz w:val="32"/>
          <w:szCs w:val="32"/>
        </w:rPr>
      </w:pPr>
      <w:r w:rsidRPr="00486C52">
        <w:rPr>
          <w:sz w:val="32"/>
          <w:szCs w:val="32"/>
        </w:rPr>
        <w:t>Express.js is a minimal and flexible web application framework for Node.js. It is used to build RESTful APIs for MediLink.</w:t>
      </w:r>
    </w:p>
    <w:p w14:paraId="4A553E57" w14:textId="77777777" w:rsidR="00042A15" w:rsidRPr="00486C52" w:rsidRDefault="00042A15" w:rsidP="000C21C2">
      <w:pPr>
        <w:rPr>
          <w:sz w:val="32"/>
          <w:szCs w:val="32"/>
        </w:rPr>
      </w:pPr>
      <w:r w:rsidRPr="00486C52">
        <w:rPr>
          <w:b/>
          <w:bCs/>
          <w:sz w:val="32"/>
          <w:szCs w:val="32"/>
        </w:rPr>
        <w:t>Why Express.js?</w:t>
      </w:r>
    </w:p>
    <w:p w14:paraId="434567F2" w14:textId="77777777" w:rsidR="00042A15" w:rsidRPr="00486C52" w:rsidRDefault="00042A15" w:rsidP="000C21C2">
      <w:pPr>
        <w:numPr>
          <w:ilvl w:val="0"/>
          <w:numId w:val="35"/>
        </w:numPr>
        <w:spacing w:after="160" w:line="259" w:lineRule="auto"/>
        <w:rPr>
          <w:sz w:val="32"/>
          <w:szCs w:val="32"/>
        </w:rPr>
      </w:pPr>
      <w:r w:rsidRPr="00486C52">
        <w:rPr>
          <w:b/>
          <w:bCs/>
          <w:sz w:val="32"/>
          <w:szCs w:val="32"/>
        </w:rPr>
        <w:t>Minimal and Flexible:</w:t>
      </w:r>
      <w:r w:rsidRPr="00486C52">
        <w:rPr>
          <w:sz w:val="32"/>
          <w:szCs w:val="32"/>
        </w:rPr>
        <w:t> Provides just enough features to build web applications without unnecessary complexity.</w:t>
      </w:r>
    </w:p>
    <w:p w14:paraId="58B18EAC" w14:textId="77777777" w:rsidR="00042A15" w:rsidRDefault="00042A15" w:rsidP="000C21C2">
      <w:pPr>
        <w:numPr>
          <w:ilvl w:val="0"/>
          <w:numId w:val="35"/>
        </w:numPr>
        <w:spacing w:after="160" w:line="259" w:lineRule="auto"/>
        <w:rPr>
          <w:sz w:val="32"/>
          <w:szCs w:val="32"/>
        </w:rPr>
      </w:pPr>
      <w:r w:rsidRPr="00486C52">
        <w:rPr>
          <w:b/>
          <w:bCs/>
          <w:sz w:val="32"/>
          <w:szCs w:val="32"/>
        </w:rPr>
        <w:t>Middleware Support:</w:t>
      </w:r>
      <w:r w:rsidRPr="00486C52">
        <w:rPr>
          <w:sz w:val="32"/>
          <w:szCs w:val="32"/>
        </w:rPr>
        <w:t> Easily adds middleware for authentication, logging, error handling, and request parsing.</w:t>
      </w:r>
    </w:p>
    <w:p w14:paraId="2EBB3B92" w14:textId="77777777" w:rsidR="008649E3" w:rsidRDefault="008649E3" w:rsidP="008649E3">
      <w:pPr>
        <w:spacing w:after="160" w:line="259" w:lineRule="auto"/>
        <w:rPr>
          <w:sz w:val="32"/>
          <w:szCs w:val="32"/>
        </w:rPr>
      </w:pPr>
    </w:p>
    <w:p w14:paraId="5FE916C5" w14:textId="77777777" w:rsidR="008649E3" w:rsidRPr="00486C52" w:rsidRDefault="008649E3" w:rsidP="008649E3">
      <w:pPr>
        <w:spacing w:after="160" w:line="259" w:lineRule="auto"/>
        <w:rPr>
          <w:sz w:val="32"/>
          <w:szCs w:val="32"/>
        </w:rPr>
      </w:pPr>
    </w:p>
    <w:p w14:paraId="0C1B6F64" w14:textId="77777777" w:rsidR="00042A15" w:rsidRPr="00486C52" w:rsidRDefault="00042A15" w:rsidP="000C21C2">
      <w:pPr>
        <w:numPr>
          <w:ilvl w:val="0"/>
          <w:numId w:val="35"/>
        </w:numPr>
        <w:spacing w:after="160" w:line="259" w:lineRule="auto"/>
        <w:rPr>
          <w:sz w:val="32"/>
          <w:szCs w:val="32"/>
        </w:rPr>
      </w:pPr>
      <w:r w:rsidRPr="00486C52">
        <w:rPr>
          <w:b/>
          <w:bCs/>
          <w:sz w:val="32"/>
          <w:szCs w:val="32"/>
        </w:rPr>
        <w:lastRenderedPageBreak/>
        <w:t>Routing:</w:t>
      </w:r>
      <w:r w:rsidRPr="00486C52">
        <w:rPr>
          <w:sz w:val="32"/>
          <w:szCs w:val="32"/>
        </w:rPr>
        <w:t> Simple and intuitive API for defining routes and handling HTTP methods (GET, POST, PUT, DELETE).</w:t>
      </w:r>
    </w:p>
    <w:p w14:paraId="138D116B" w14:textId="77777777" w:rsidR="00042A15" w:rsidRPr="00486C52" w:rsidRDefault="00042A15" w:rsidP="000C21C2">
      <w:pPr>
        <w:numPr>
          <w:ilvl w:val="0"/>
          <w:numId w:val="35"/>
        </w:numPr>
        <w:spacing w:after="160" w:line="259" w:lineRule="auto"/>
        <w:rPr>
          <w:sz w:val="32"/>
          <w:szCs w:val="32"/>
        </w:rPr>
      </w:pPr>
      <w:r w:rsidRPr="00486C52">
        <w:rPr>
          <w:b/>
          <w:bCs/>
          <w:sz w:val="32"/>
          <w:szCs w:val="32"/>
        </w:rPr>
        <w:t>Large Community:</w:t>
      </w:r>
      <w:r w:rsidRPr="00486C52">
        <w:rPr>
          <w:sz w:val="32"/>
          <w:szCs w:val="32"/>
        </w:rPr>
        <w:t> Extensive documentation and community support.</w:t>
      </w:r>
    </w:p>
    <w:p w14:paraId="25E1F14B" w14:textId="77777777" w:rsidR="00042A15" w:rsidRPr="00486C52" w:rsidRDefault="00042A15" w:rsidP="000C21C2">
      <w:pPr>
        <w:rPr>
          <w:sz w:val="32"/>
          <w:szCs w:val="32"/>
        </w:rPr>
      </w:pPr>
    </w:p>
    <w:p w14:paraId="67F27F4B" w14:textId="77777777" w:rsidR="00042A15" w:rsidRPr="00486C52" w:rsidRDefault="00042A15" w:rsidP="000C21C2">
      <w:pPr>
        <w:rPr>
          <w:b/>
          <w:bCs/>
          <w:sz w:val="32"/>
          <w:szCs w:val="32"/>
        </w:rPr>
      </w:pPr>
      <w:r w:rsidRPr="00486C52">
        <w:rPr>
          <w:b/>
          <w:bCs/>
          <w:sz w:val="32"/>
          <w:szCs w:val="32"/>
        </w:rPr>
        <w:t>PostgreSQL</w:t>
      </w:r>
    </w:p>
    <w:p w14:paraId="5D0A5129" w14:textId="77777777" w:rsidR="00042A15" w:rsidRPr="00486C52" w:rsidRDefault="00042A15" w:rsidP="000C21C2">
      <w:pPr>
        <w:rPr>
          <w:sz w:val="32"/>
          <w:szCs w:val="32"/>
        </w:rPr>
      </w:pPr>
      <w:r w:rsidRPr="00486C52">
        <w:rPr>
          <w:sz w:val="32"/>
          <w:szCs w:val="32"/>
        </w:rPr>
        <w:t>PostgreSQL is a powerful, open-source object-relational database system. It is used as the primary database for MediLink to store users, appointments, medications, prescriptions, and medical reports.</w:t>
      </w:r>
    </w:p>
    <w:p w14:paraId="6FD887D4" w14:textId="77777777" w:rsidR="00042A15" w:rsidRPr="00486C52" w:rsidRDefault="00042A15" w:rsidP="000C21C2">
      <w:pPr>
        <w:rPr>
          <w:sz w:val="32"/>
          <w:szCs w:val="32"/>
        </w:rPr>
      </w:pPr>
      <w:r w:rsidRPr="00486C52">
        <w:rPr>
          <w:b/>
          <w:bCs/>
          <w:sz w:val="32"/>
          <w:szCs w:val="32"/>
        </w:rPr>
        <w:t>Why PostgreSQL?</w:t>
      </w:r>
    </w:p>
    <w:p w14:paraId="60DFCC78" w14:textId="77777777" w:rsidR="00042A15" w:rsidRPr="00486C52" w:rsidRDefault="00042A15" w:rsidP="000C21C2">
      <w:pPr>
        <w:numPr>
          <w:ilvl w:val="0"/>
          <w:numId w:val="36"/>
        </w:numPr>
        <w:spacing w:after="160" w:line="259" w:lineRule="auto"/>
        <w:rPr>
          <w:sz w:val="32"/>
          <w:szCs w:val="32"/>
        </w:rPr>
      </w:pPr>
      <w:r w:rsidRPr="00486C52">
        <w:rPr>
          <w:b/>
          <w:bCs/>
          <w:sz w:val="32"/>
          <w:szCs w:val="32"/>
        </w:rPr>
        <w:t>JSONB Support:</w:t>
      </w:r>
      <w:r w:rsidRPr="00486C52">
        <w:rPr>
          <w:sz w:val="32"/>
          <w:szCs w:val="32"/>
        </w:rPr>
        <w:t> Allows storing semi-structured data like the reminders_sent array in appointments, enabling flexible tracking of reminder history without complex table structures.</w:t>
      </w:r>
    </w:p>
    <w:p w14:paraId="04B40C90" w14:textId="77777777" w:rsidR="00042A15" w:rsidRPr="00486C52" w:rsidRDefault="00042A15" w:rsidP="000C21C2">
      <w:pPr>
        <w:numPr>
          <w:ilvl w:val="0"/>
          <w:numId w:val="36"/>
        </w:numPr>
        <w:spacing w:after="160" w:line="259" w:lineRule="auto"/>
        <w:rPr>
          <w:sz w:val="32"/>
          <w:szCs w:val="32"/>
        </w:rPr>
      </w:pPr>
      <w:r w:rsidRPr="00486C52">
        <w:rPr>
          <w:b/>
          <w:bCs/>
          <w:sz w:val="32"/>
          <w:szCs w:val="32"/>
        </w:rPr>
        <w:t>ACID Compliance:</w:t>
      </w:r>
      <w:r w:rsidRPr="00486C52">
        <w:rPr>
          <w:sz w:val="32"/>
          <w:szCs w:val="32"/>
        </w:rPr>
        <w:t> Ensures data integrity even in the event of system failures.</w:t>
      </w:r>
    </w:p>
    <w:p w14:paraId="0A52922F" w14:textId="77777777" w:rsidR="00042A15" w:rsidRPr="00486C52" w:rsidRDefault="00042A15" w:rsidP="000C21C2">
      <w:pPr>
        <w:numPr>
          <w:ilvl w:val="0"/>
          <w:numId w:val="36"/>
        </w:numPr>
        <w:spacing w:after="160" w:line="259" w:lineRule="auto"/>
        <w:rPr>
          <w:sz w:val="32"/>
          <w:szCs w:val="32"/>
        </w:rPr>
      </w:pPr>
      <w:r w:rsidRPr="00486C52">
        <w:rPr>
          <w:b/>
          <w:bCs/>
          <w:sz w:val="32"/>
          <w:szCs w:val="32"/>
        </w:rPr>
        <w:t>Reliability:</w:t>
      </w:r>
      <w:r w:rsidRPr="00486C52">
        <w:rPr>
          <w:sz w:val="32"/>
          <w:szCs w:val="32"/>
        </w:rPr>
        <w:t> Proven reliability with over 30 years of active development.</w:t>
      </w:r>
    </w:p>
    <w:p w14:paraId="1CBECC73" w14:textId="77777777" w:rsidR="00042A15" w:rsidRPr="00486C52" w:rsidRDefault="00042A15" w:rsidP="000C21C2">
      <w:pPr>
        <w:numPr>
          <w:ilvl w:val="0"/>
          <w:numId w:val="36"/>
        </w:numPr>
        <w:spacing w:after="160" w:line="259" w:lineRule="auto"/>
        <w:rPr>
          <w:sz w:val="32"/>
          <w:szCs w:val="32"/>
        </w:rPr>
      </w:pPr>
      <w:r w:rsidRPr="00486C52">
        <w:rPr>
          <w:b/>
          <w:bCs/>
          <w:sz w:val="32"/>
          <w:szCs w:val="32"/>
        </w:rPr>
        <w:t>Performance:</w:t>
      </w:r>
      <w:r w:rsidRPr="00486C52">
        <w:rPr>
          <w:sz w:val="32"/>
          <w:szCs w:val="32"/>
        </w:rPr>
        <w:t> Excellent performance for both read and write operations.</w:t>
      </w:r>
    </w:p>
    <w:p w14:paraId="5EB6142B" w14:textId="77777777" w:rsidR="00042A15" w:rsidRDefault="00042A15" w:rsidP="000C21C2">
      <w:pPr>
        <w:rPr>
          <w:sz w:val="32"/>
          <w:szCs w:val="32"/>
        </w:rPr>
      </w:pPr>
    </w:p>
    <w:p w14:paraId="0A309EE6" w14:textId="77777777" w:rsidR="004E1082" w:rsidRDefault="004E1082" w:rsidP="000C21C2">
      <w:pPr>
        <w:rPr>
          <w:sz w:val="32"/>
          <w:szCs w:val="32"/>
        </w:rPr>
      </w:pPr>
    </w:p>
    <w:p w14:paraId="064C98E7" w14:textId="77777777" w:rsidR="004E1082" w:rsidRDefault="004E1082" w:rsidP="000C21C2">
      <w:pPr>
        <w:rPr>
          <w:sz w:val="32"/>
          <w:szCs w:val="32"/>
        </w:rPr>
      </w:pPr>
    </w:p>
    <w:p w14:paraId="43928400" w14:textId="77777777" w:rsidR="004E1082" w:rsidRDefault="004E1082" w:rsidP="000C21C2">
      <w:pPr>
        <w:rPr>
          <w:sz w:val="32"/>
          <w:szCs w:val="32"/>
          <w:rtl/>
        </w:rPr>
      </w:pPr>
    </w:p>
    <w:p w14:paraId="66DEC2AC" w14:textId="77777777" w:rsidR="00042A15" w:rsidRDefault="00042A15" w:rsidP="000C21C2">
      <w:pPr>
        <w:rPr>
          <w:sz w:val="32"/>
          <w:szCs w:val="32"/>
          <w:rtl/>
        </w:rPr>
      </w:pPr>
    </w:p>
    <w:p w14:paraId="0ADF360D" w14:textId="77777777" w:rsidR="00042A15" w:rsidRPr="00486C52" w:rsidRDefault="00042A15" w:rsidP="000C21C2">
      <w:pPr>
        <w:rPr>
          <w:sz w:val="32"/>
          <w:szCs w:val="32"/>
        </w:rPr>
      </w:pPr>
    </w:p>
    <w:p w14:paraId="302943FA" w14:textId="77777777" w:rsidR="00042A15" w:rsidRPr="00486C52" w:rsidRDefault="00042A15" w:rsidP="000C21C2">
      <w:pPr>
        <w:rPr>
          <w:b/>
          <w:bCs/>
          <w:sz w:val="32"/>
          <w:szCs w:val="32"/>
        </w:rPr>
      </w:pPr>
      <w:r w:rsidRPr="00486C52">
        <w:rPr>
          <w:b/>
          <w:bCs/>
          <w:sz w:val="32"/>
          <w:szCs w:val="32"/>
        </w:rPr>
        <w:t>Sequelize</w:t>
      </w:r>
    </w:p>
    <w:p w14:paraId="3A218A96" w14:textId="77777777" w:rsidR="00042A15" w:rsidRPr="00486C52" w:rsidRDefault="00042A15" w:rsidP="000C21C2">
      <w:pPr>
        <w:rPr>
          <w:sz w:val="32"/>
          <w:szCs w:val="32"/>
        </w:rPr>
      </w:pPr>
      <w:r w:rsidRPr="00486C52">
        <w:rPr>
          <w:sz w:val="32"/>
          <w:szCs w:val="32"/>
        </w:rPr>
        <w:t>Sequelize is a Node.js ORM (Object-Relational Mapping) library for SQL databases. It is used in MediLink to simplify database interactions.</w:t>
      </w:r>
    </w:p>
    <w:p w14:paraId="33CE823F" w14:textId="77777777" w:rsidR="00042A15" w:rsidRPr="00486C52" w:rsidRDefault="00042A15" w:rsidP="000C21C2">
      <w:pPr>
        <w:rPr>
          <w:sz w:val="32"/>
          <w:szCs w:val="32"/>
        </w:rPr>
      </w:pPr>
      <w:r w:rsidRPr="00486C52">
        <w:rPr>
          <w:b/>
          <w:bCs/>
          <w:sz w:val="32"/>
          <w:szCs w:val="32"/>
        </w:rPr>
        <w:t>Why Sequelize?</w:t>
      </w:r>
    </w:p>
    <w:p w14:paraId="146777FE" w14:textId="77777777" w:rsidR="00042A15" w:rsidRPr="00486C52" w:rsidRDefault="00042A15" w:rsidP="000C21C2">
      <w:pPr>
        <w:numPr>
          <w:ilvl w:val="0"/>
          <w:numId w:val="37"/>
        </w:numPr>
        <w:spacing w:after="160" w:line="259" w:lineRule="auto"/>
        <w:rPr>
          <w:sz w:val="32"/>
          <w:szCs w:val="32"/>
        </w:rPr>
      </w:pPr>
      <w:r w:rsidRPr="00486C52">
        <w:rPr>
          <w:b/>
          <w:bCs/>
          <w:sz w:val="32"/>
          <w:szCs w:val="32"/>
        </w:rPr>
        <w:t>Object Mapping:</w:t>
      </w:r>
      <w:r w:rsidRPr="00486C52">
        <w:rPr>
          <w:sz w:val="32"/>
          <w:szCs w:val="32"/>
        </w:rPr>
        <w:t> Maps database tables to JavaScript objects, reducing the amount of raw SQL code needed.</w:t>
      </w:r>
    </w:p>
    <w:p w14:paraId="6072FB3A" w14:textId="77777777" w:rsidR="00042A15" w:rsidRPr="00486C52" w:rsidRDefault="00042A15" w:rsidP="000C21C2">
      <w:pPr>
        <w:numPr>
          <w:ilvl w:val="0"/>
          <w:numId w:val="37"/>
        </w:numPr>
        <w:spacing w:after="160" w:line="259" w:lineRule="auto"/>
        <w:rPr>
          <w:sz w:val="32"/>
          <w:szCs w:val="32"/>
        </w:rPr>
      </w:pPr>
      <w:r w:rsidRPr="00486C52">
        <w:rPr>
          <w:b/>
          <w:bCs/>
          <w:sz w:val="32"/>
          <w:szCs w:val="32"/>
        </w:rPr>
        <w:t>Query Building:</w:t>
      </w:r>
      <w:r w:rsidRPr="00486C52">
        <w:rPr>
          <w:sz w:val="32"/>
          <w:szCs w:val="32"/>
        </w:rPr>
        <w:t> Programmatically builds SQL queries, reducing syntax errors.</w:t>
      </w:r>
    </w:p>
    <w:p w14:paraId="361CC380" w14:textId="77777777" w:rsidR="00042A15" w:rsidRPr="00486C52" w:rsidRDefault="00042A15" w:rsidP="000C21C2">
      <w:pPr>
        <w:numPr>
          <w:ilvl w:val="0"/>
          <w:numId w:val="37"/>
        </w:numPr>
        <w:spacing w:after="160" w:line="259" w:lineRule="auto"/>
        <w:rPr>
          <w:sz w:val="32"/>
          <w:szCs w:val="32"/>
        </w:rPr>
      </w:pPr>
      <w:r w:rsidRPr="00486C52">
        <w:rPr>
          <w:b/>
          <w:bCs/>
          <w:sz w:val="32"/>
          <w:szCs w:val="32"/>
        </w:rPr>
        <w:t>Migrations:</w:t>
      </w:r>
      <w:r w:rsidRPr="00486C52">
        <w:rPr>
          <w:sz w:val="32"/>
          <w:szCs w:val="32"/>
        </w:rPr>
        <w:t> Supports version control of database schema changes.</w:t>
      </w:r>
    </w:p>
    <w:p w14:paraId="0884E0C4" w14:textId="77777777" w:rsidR="00042A15" w:rsidRPr="00486C52" w:rsidRDefault="00042A15" w:rsidP="000C21C2">
      <w:pPr>
        <w:numPr>
          <w:ilvl w:val="0"/>
          <w:numId w:val="37"/>
        </w:numPr>
        <w:spacing w:after="160" w:line="259" w:lineRule="auto"/>
        <w:rPr>
          <w:sz w:val="32"/>
          <w:szCs w:val="32"/>
        </w:rPr>
      </w:pPr>
      <w:r w:rsidRPr="00486C52">
        <w:rPr>
          <w:b/>
          <w:bCs/>
          <w:sz w:val="32"/>
          <w:szCs w:val="32"/>
        </w:rPr>
        <w:t>Connection Pooling:</w:t>
      </w:r>
      <w:r w:rsidRPr="00486C52">
        <w:rPr>
          <w:sz w:val="32"/>
          <w:szCs w:val="32"/>
        </w:rPr>
        <w:t> Manages database connections efficiently to improve performance.</w:t>
      </w:r>
    </w:p>
    <w:p w14:paraId="6CAF7BD1" w14:textId="77777777" w:rsidR="00042A15" w:rsidRPr="00486C52" w:rsidRDefault="00042A15" w:rsidP="000C21C2">
      <w:pPr>
        <w:rPr>
          <w:sz w:val="32"/>
          <w:szCs w:val="32"/>
        </w:rPr>
      </w:pPr>
    </w:p>
    <w:p w14:paraId="232DFF1B" w14:textId="77777777" w:rsidR="00042A15" w:rsidRPr="00486C52" w:rsidRDefault="00042A15" w:rsidP="000C21C2">
      <w:pPr>
        <w:rPr>
          <w:sz w:val="32"/>
          <w:szCs w:val="32"/>
        </w:rPr>
      </w:pPr>
    </w:p>
    <w:p w14:paraId="36A08427" w14:textId="77777777" w:rsidR="00042A15" w:rsidRPr="00486C52" w:rsidRDefault="00042A15" w:rsidP="000C21C2">
      <w:pPr>
        <w:rPr>
          <w:b/>
          <w:bCs/>
          <w:sz w:val="32"/>
          <w:szCs w:val="32"/>
        </w:rPr>
      </w:pPr>
      <w:r w:rsidRPr="00486C52">
        <w:rPr>
          <w:b/>
          <w:bCs/>
          <w:sz w:val="32"/>
          <w:szCs w:val="32"/>
        </w:rPr>
        <w:t>Firebase Cloud Messaging</w:t>
      </w:r>
    </w:p>
    <w:p w14:paraId="46FAA1BC" w14:textId="77777777" w:rsidR="00042A15" w:rsidRPr="00486C52" w:rsidRDefault="00042A15" w:rsidP="000C21C2">
      <w:pPr>
        <w:rPr>
          <w:sz w:val="32"/>
          <w:szCs w:val="32"/>
        </w:rPr>
      </w:pPr>
      <w:r w:rsidRPr="00486C52">
        <w:rPr>
          <w:sz w:val="32"/>
          <w:szCs w:val="32"/>
        </w:rPr>
        <w:t>Firebase Cloud Messaging (FCM) is a cross-platform messaging solution from Google. It is used in MediLink to send push notifications for appointment reminders and medication schedules.</w:t>
      </w:r>
    </w:p>
    <w:p w14:paraId="181B93C6" w14:textId="77777777" w:rsidR="00042A15" w:rsidRPr="00486C52" w:rsidRDefault="00042A15" w:rsidP="000C21C2">
      <w:pPr>
        <w:rPr>
          <w:sz w:val="32"/>
          <w:szCs w:val="32"/>
        </w:rPr>
      </w:pPr>
      <w:r w:rsidRPr="00486C52">
        <w:rPr>
          <w:b/>
          <w:bCs/>
          <w:sz w:val="32"/>
          <w:szCs w:val="32"/>
        </w:rPr>
        <w:t>Why Firebase Cloud Messaging?</w:t>
      </w:r>
    </w:p>
    <w:p w14:paraId="7500CAAC" w14:textId="77777777" w:rsidR="00042A15" w:rsidRDefault="00042A15" w:rsidP="000C21C2">
      <w:pPr>
        <w:numPr>
          <w:ilvl w:val="0"/>
          <w:numId w:val="38"/>
        </w:numPr>
        <w:spacing w:after="160" w:line="259" w:lineRule="auto"/>
        <w:rPr>
          <w:sz w:val="32"/>
          <w:szCs w:val="32"/>
        </w:rPr>
      </w:pPr>
      <w:r w:rsidRPr="00486C52">
        <w:rPr>
          <w:b/>
          <w:bCs/>
          <w:sz w:val="32"/>
          <w:szCs w:val="32"/>
        </w:rPr>
        <w:t>Free to Use:</w:t>
      </w:r>
      <w:r w:rsidRPr="00486C52">
        <w:rPr>
          <w:sz w:val="32"/>
          <w:szCs w:val="32"/>
        </w:rPr>
        <w:t> No cost for sending notifications, suitable for academic projects.</w:t>
      </w:r>
    </w:p>
    <w:p w14:paraId="3A6C2E15" w14:textId="77777777" w:rsidR="00974143" w:rsidRDefault="00974143" w:rsidP="00974143">
      <w:pPr>
        <w:spacing w:after="160" w:line="259" w:lineRule="auto"/>
        <w:rPr>
          <w:sz w:val="32"/>
          <w:szCs w:val="32"/>
        </w:rPr>
      </w:pPr>
    </w:p>
    <w:p w14:paraId="6330B05F" w14:textId="77777777" w:rsidR="00974143" w:rsidRDefault="00974143" w:rsidP="00974143">
      <w:pPr>
        <w:spacing w:after="160" w:line="259" w:lineRule="auto"/>
        <w:rPr>
          <w:sz w:val="32"/>
          <w:szCs w:val="32"/>
        </w:rPr>
      </w:pPr>
    </w:p>
    <w:p w14:paraId="5DEB170F" w14:textId="77777777" w:rsidR="00974143" w:rsidRPr="00486C52" w:rsidRDefault="00974143" w:rsidP="00974143">
      <w:pPr>
        <w:spacing w:after="160" w:line="259" w:lineRule="auto"/>
        <w:rPr>
          <w:sz w:val="32"/>
          <w:szCs w:val="32"/>
        </w:rPr>
      </w:pPr>
    </w:p>
    <w:p w14:paraId="1EE07F88" w14:textId="77777777" w:rsidR="00042A15" w:rsidRPr="00486C52" w:rsidRDefault="00042A15" w:rsidP="000C21C2">
      <w:pPr>
        <w:numPr>
          <w:ilvl w:val="0"/>
          <w:numId w:val="38"/>
        </w:numPr>
        <w:spacing w:after="160" w:line="259" w:lineRule="auto"/>
        <w:rPr>
          <w:sz w:val="32"/>
          <w:szCs w:val="32"/>
        </w:rPr>
      </w:pPr>
      <w:r w:rsidRPr="00486C52">
        <w:rPr>
          <w:b/>
          <w:bCs/>
          <w:sz w:val="32"/>
          <w:szCs w:val="32"/>
        </w:rPr>
        <w:t>Cross-Platform:</w:t>
      </w:r>
      <w:r w:rsidRPr="00486C52">
        <w:rPr>
          <w:sz w:val="32"/>
          <w:szCs w:val="32"/>
        </w:rPr>
        <w:t> Works across Android, iOS, and Web platforms from a single integration.</w:t>
      </w:r>
    </w:p>
    <w:p w14:paraId="25893928" w14:textId="77777777" w:rsidR="00042A15" w:rsidRPr="00486C52" w:rsidRDefault="00042A15" w:rsidP="000C21C2">
      <w:pPr>
        <w:numPr>
          <w:ilvl w:val="0"/>
          <w:numId w:val="38"/>
        </w:numPr>
        <w:spacing w:after="160" w:line="259" w:lineRule="auto"/>
        <w:rPr>
          <w:sz w:val="32"/>
          <w:szCs w:val="32"/>
        </w:rPr>
      </w:pPr>
      <w:r w:rsidRPr="00486C52">
        <w:rPr>
          <w:b/>
          <w:bCs/>
          <w:sz w:val="32"/>
          <w:szCs w:val="32"/>
        </w:rPr>
        <w:t>Reliable Delivery:</w:t>
      </w:r>
      <w:r w:rsidRPr="00486C52">
        <w:rPr>
          <w:sz w:val="32"/>
          <w:szCs w:val="32"/>
        </w:rPr>
        <w:t> Maintains persistent connections to devices and delivers messages even when the application is in the background or closed.</w:t>
      </w:r>
    </w:p>
    <w:p w14:paraId="1C628894" w14:textId="77777777" w:rsidR="00042A15" w:rsidRPr="00486C52" w:rsidRDefault="00042A15" w:rsidP="000C21C2">
      <w:pPr>
        <w:numPr>
          <w:ilvl w:val="0"/>
          <w:numId w:val="38"/>
        </w:numPr>
        <w:spacing w:after="160" w:line="259" w:lineRule="auto"/>
        <w:rPr>
          <w:sz w:val="32"/>
          <w:szCs w:val="32"/>
        </w:rPr>
      </w:pPr>
      <w:r w:rsidRPr="00486C52">
        <w:rPr>
          <w:b/>
          <w:bCs/>
          <w:sz w:val="32"/>
          <w:szCs w:val="32"/>
        </w:rPr>
        <w:t>Simple Integration:</w:t>
      </w:r>
      <w:r w:rsidRPr="00486C52">
        <w:rPr>
          <w:sz w:val="32"/>
          <w:szCs w:val="32"/>
        </w:rPr>
        <w:t> Easy to integrate with Flutter frontend and Node.js backend.</w:t>
      </w:r>
    </w:p>
    <w:p w14:paraId="0B1E4F77" w14:textId="77777777" w:rsidR="00042A15" w:rsidRPr="00486C52" w:rsidRDefault="00042A15" w:rsidP="000C21C2">
      <w:pPr>
        <w:rPr>
          <w:sz w:val="32"/>
          <w:szCs w:val="32"/>
        </w:rPr>
      </w:pPr>
    </w:p>
    <w:p w14:paraId="24DB3677" w14:textId="77777777" w:rsidR="00042A15" w:rsidRPr="00486C52" w:rsidRDefault="00042A15" w:rsidP="000C21C2">
      <w:pPr>
        <w:rPr>
          <w:b/>
          <w:bCs/>
          <w:sz w:val="32"/>
          <w:szCs w:val="32"/>
        </w:rPr>
      </w:pPr>
      <w:r w:rsidRPr="00486C52">
        <w:rPr>
          <w:b/>
          <w:bCs/>
          <w:sz w:val="32"/>
          <w:szCs w:val="32"/>
        </w:rPr>
        <w:t>JSON Web Tokens (JWT)</w:t>
      </w:r>
    </w:p>
    <w:p w14:paraId="08C5297B" w14:textId="77777777" w:rsidR="00042A15" w:rsidRPr="00486C52" w:rsidRDefault="00042A15" w:rsidP="000C21C2">
      <w:pPr>
        <w:rPr>
          <w:sz w:val="32"/>
          <w:szCs w:val="32"/>
        </w:rPr>
      </w:pPr>
      <w:r w:rsidRPr="00486C52">
        <w:rPr>
          <w:sz w:val="32"/>
          <w:szCs w:val="32"/>
        </w:rPr>
        <w:t>JSON Web Tokens (JWT) is an open standard for securely transmitting information between parties as a JSON object. It is used in MediLink for user authentication and authorization.</w:t>
      </w:r>
    </w:p>
    <w:p w14:paraId="0ED51AA5" w14:textId="77777777" w:rsidR="00042A15" w:rsidRPr="00486C52" w:rsidRDefault="00042A15" w:rsidP="000C21C2">
      <w:pPr>
        <w:rPr>
          <w:sz w:val="32"/>
          <w:szCs w:val="32"/>
        </w:rPr>
      </w:pPr>
      <w:r w:rsidRPr="00486C52">
        <w:rPr>
          <w:b/>
          <w:bCs/>
          <w:sz w:val="32"/>
          <w:szCs w:val="32"/>
        </w:rPr>
        <w:t>Why JWT?</w:t>
      </w:r>
    </w:p>
    <w:p w14:paraId="206BDFF2" w14:textId="77777777" w:rsidR="00042A15" w:rsidRPr="00486C52" w:rsidRDefault="00042A15" w:rsidP="000C21C2">
      <w:pPr>
        <w:numPr>
          <w:ilvl w:val="0"/>
          <w:numId w:val="39"/>
        </w:numPr>
        <w:spacing w:after="160" w:line="259" w:lineRule="auto"/>
        <w:rPr>
          <w:sz w:val="32"/>
          <w:szCs w:val="32"/>
        </w:rPr>
      </w:pPr>
      <w:r w:rsidRPr="00486C52">
        <w:rPr>
          <w:b/>
          <w:bCs/>
          <w:sz w:val="32"/>
          <w:szCs w:val="32"/>
        </w:rPr>
        <w:t>Stateless Authentication:</w:t>
      </w:r>
      <w:r w:rsidRPr="00486C52">
        <w:rPr>
          <w:sz w:val="32"/>
          <w:szCs w:val="32"/>
        </w:rPr>
        <w:t> Server does not need to store session information, improving scalability and reducing database load.</w:t>
      </w:r>
    </w:p>
    <w:p w14:paraId="657AFCA3" w14:textId="77777777" w:rsidR="00042A15" w:rsidRPr="00486C52" w:rsidRDefault="00042A15" w:rsidP="000C21C2">
      <w:pPr>
        <w:numPr>
          <w:ilvl w:val="0"/>
          <w:numId w:val="39"/>
        </w:numPr>
        <w:spacing w:after="160" w:line="259" w:lineRule="auto"/>
        <w:rPr>
          <w:sz w:val="32"/>
          <w:szCs w:val="32"/>
        </w:rPr>
      </w:pPr>
      <w:r w:rsidRPr="00486C52">
        <w:rPr>
          <w:b/>
          <w:bCs/>
          <w:sz w:val="32"/>
          <w:szCs w:val="32"/>
        </w:rPr>
        <w:t>Secure:</w:t>
      </w:r>
      <w:r w:rsidRPr="00486C52">
        <w:rPr>
          <w:sz w:val="32"/>
          <w:szCs w:val="32"/>
        </w:rPr>
        <w:t> Digitally signed tokens prevent tampering and ensure authenticity.</w:t>
      </w:r>
    </w:p>
    <w:p w14:paraId="3A3ADC1F" w14:textId="77777777" w:rsidR="00042A15" w:rsidRPr="00486C52" w:rsidRDefault="00042A15" w:rsidP="000C21C2">
      <w:pPr>
        <w:numPr>
          <w:ilvl w:val="0"/>
          <w:numId w:val="39"/>
        </w:numPr>
        <w:spacing w:after="160" w:line="259" w:lineRule="auto"/>
        <w:rPr>
          <w:sz w:val="32"/>
          <w:szCs w:val="32"/>
        </w:rPr>
      </w:pPr>
      <w:r w:rsidRPr="00486C52">
        <w:rPr>
          <w:b/>
          <w:bCs/>
          <w:sz w:val="32"/>
          <w:szCs w:val="32"/>
        </w:rPr>
        <w:t>Compact:</w:t>
      </w:r>
      <w:r w:rsidRPr="00486C52">
        <w:rPr>
          <w:sz w:val="32"/>
          <w:szCs w:val="32"/>
        </w:rPr>
        <w:t> Can be easily sent in HTTP headers for API calls.</w:t>
      </w:r>
    </w:p>
    <w:p w14:paraId="7F1B621B" w14:textId="77777777" w:rsidR="00042A15" w:rsidRPr="00486C52" w:rsidRDefault="00042A15" w:rsidP="000C21C2">
      <w:pPr>
        <w:numPr>
          <w:ilvl w:val="0"/>
          <w:numId w:val="39"/>
        </w:numPr>
        <w:spacing w:after="160" w:line="259" w:lineRule="auto"/>
        <w:rPr>
          <w:sz w:val="32"/>
          <w:szCs w:val="32"/>
        </w:rPr>
      </w:pPr>
      <w:r w:rsidRPr="00486C52">
        <w:rPr>
          <w:b/>
          <w:bCs/>
          <w:sz w:val="32"/>
          <w:szCs w:val="32"/>
        </w:rPr>
        <w:t>Self-Contained:</w:t>
      </w:r>
      <w:r w:rsidRPr="00486C52">
        <w:rPr>
          <w:sz w:val="32"/>
          <w:szCs w:val="32"/>
        </w:rPr>
        <w:t> Contains user information (claims) within the token itself.</w:t>
      </w:r>
    </w:p>
    <w:p w14:paraId="588FA5A3" w14:textId="77777777" w:rsidR="00042A15" w:rsidRDefault="00042A15" w:rsidP="000C21C2">
      <w:pPr>
        <w:rPr>
          <w:sz w:val="32"/>
          <w:szCs w:val="32"/>
        </w:rPr>
      </w:pPr>
    </w:p>
    <w:p w14:paraId="19D23390" w14:textId="77777777" w:rsidR="00A03221" w:rsidRDefault="00A03221" w:rsidP="000C21C2">
      <w:pPr>
        <w:rPr>
          <w:sz w:val="32"/>
          <w:szCs w:val="32"/>
        </w:rPr>
      </w:pPr>
    </w:p>
    <w:p w14:paraId="3010CA85" w14:textId="77777777" w:rsidR="00A03221" w:rsidRDefault="00A03221" w:rsidP="000C21C2">
      <w:pPr>
        <w:rPr>
          <w:sz w:val="32"/>
          <w:szCs w:val="32"/>
        </w:rPr>
      </w:pPr>
    </w:p>
    <w:p w14:paraId="0F36146E" w14:textId="77777777" w:rsidR="00A03221" w:rsidRDefault="00A03221" w:rsidP="000C21C2">
      <w:pPr>
        <w:rPr>
          <w:sz w:val="32"/>
          <w:szCs w:val="32"/>
        </w:rPr>
      </w:pPr>
    </w:p>
    <w:p w14:paraId="28BA77B6" w14:textId="77777777" w:rsidR="00A03221" w:rsidRPr="00486C52" w:rsidRDefault="00A03221" w:rsidP="000C21C2">
      <w:pPr>
        <w:rPr>
          <w:sz w:val="32"/>
          <w:szCs w:val="32"/>
        </w:rPr>
      </w:pPr>
    </w:p>
    <w:p w14:paraId="148F39FE" w14:textId="77777777" w:rsidR="00042A15" w:rsidRPr="00486C52" w:rsidRDefault="00042A15" w:rsidP="000C21C2">
      <w:pPr>
        <w:rPr>
          <w:b/>
          <w:bCs/>
          <w:sz w:val="32"/>
          <w:szCs w:val="32"/>
        </w:rPr>
      </w:pPr>
      <w:r w:rsidRPr="00486C52">
        <w:rPr>
          <w:b/>
          <w:bCs/>
          <w:sz w:val="32"/>
          <w:szCs w:val="32"/>
        </w:rPr>
        <w:t>bcrypt</w:t>
      </w:r>
    </w:p>
    <w:p w14:paraId="55B07394" w14:textId="77777777" w:rsidR="00042A15" w:rsidRPr="00486C52" w:rsidRDefault="00042A15" w:rsidP="000C21C2">
      <w:pPr>
        <w:rPr>
          <w:sz w:val="32"/>
          <w:szCs w:val="32"/>
        </w:rPr>
      </w:pPr>
      <w:r w:rsidRPr="00486C52">
        <w:rPr>
          <w:sz w:val="32"/>
          <w:szCs w:val="32"/>
        </w:rPr>
        <w:t>bcrypt is an adaptive cryptographic hash function designed for hashing passwords. It is used in MediLink to securely hash user passwords before storing them in the database.</w:t>
      </w:r>
    </w:p>
    <w:p w14:paraId="6D4ED858" w14:textId="77777777" w:rsidR="00042A15" w:rsidRPr="00486C52" w:rsidRDefault="00042A15" w:rsidP="000C21C2">
      <w:pPr>
        <w:rPr>
          <w:sz w:val="32"/>
          <w:szCs w:val="32"/>
        </w:rPr>
      </w:pPr>
      <w:r w:rsidRPr="00486C52">
        <w:rPr>
          <w:b/>
          <w:bCs/>
          <w:sz w:val="32"/>
          <w:szCs w:val="32"/>
        </w:rPr>
        <w:t>Why bcrypt?</w:t>
      </w:r>
    </w:p>
    <w:p w14:paraId="04CE912C" w14:textId="77777777" w:rsidR="00042A15" w:rsidRPr="00486C52" w:rsidRDefault="00042A15" w:rsidP="000C21C2">
      <w:pPr>
        <w:numPr>
          <w:ilvl w:val="0"/>
          <w:numId w:val="40"/>
        </w:numPr>
        <w:spacing w:after="160" w:line="259" w:lineRule="auto"/>
        <w:rPr>
          <w:sz w:val="32"/>
          <w:szCs w:val="32"/>
        </w:rPr>
      </w:pPr>
      <w:r w:rsidRPr="00486C52">
        <w:rPr>
          <w:b/>
          <w:bCs/>
          <w:sz w:val="32"/>
          <w:szCs w:val="32"/>
        </w:rPr>
        <w:t>Slow by Design:</w:t>
      </w:r>
      <w:r w:rsidRPr="00486C52">
        <w:rPr>
          <w:sz w:val="32"/>
          <w:szCs w:val="32"/>
        </w:rPr>
        <w:t> Computationally expensive to hash passwords, making brute-force attacks impractical.</w:t>
      </w:r>
    </w:p>
    <w:p w14:paraId="03A3F95D" w14:textId="77777777" w:rsidR="00042A15" w:rsidRPr="00486C52" w:rsidRDefault="00042A15" w:rsidP="000C21C2">
      <w:pPr>
        <w:numPr>
          <w:ilvl w:val="0"/>
          <w:numId w:val="40"/>
        </w:numPr>
        <w:spacing w:after="160" w:line="259" w:lineRule="auto"/>
        <w:rPr>
          <w:sz w:val="32"/>
          <w:szCs w:val="32"/>
        </w:rPr>
      </w:pPr>
      <w:r w:rsidRPr="00486C52">
        <w:rPr>
          <w:b/>
          <w:bCs/>
          <w:sz w:val="32"/>
          <w:szCs w:val="32"/>
        </w:rPr>
        <w:t>Automatic Salting:</w:t>
      </w:r>
      <w:r w:rsidRPr="00486C52">
        <w:rPr>
          <w:sz w:val="32"/>
          <w:szCs w:val="32"/>
        </w:rPr>
        <w:t> Includes a random salt with each hash, ensuring identical passwords produce different hashes.</w:t>
      </w:r>
    </w:p>
    <w:p w14:paraId="44A216FD" w14:textId="77777777" w:rsidR="00042A15" w:rsidRPr="00486C52" w:rsidRDefault="00042A15" w:rsidP="000C21C2">
      <w:pPr>
        <w:numPr>
          <w:ilvl w:val="0"/>
          <w:numId w:val="40"/>
        </w:numPr>
        <w:spacing w:after="160" w:line="259" w:lineRule="auto"/>
        <w:rPr>
          <w:sz w:val="32"/>
          <w:szCs w:val="32"/>
        </w:rPr>
      </w:pPr>
      <w:r w:rsidRPr="00486C52">
        <w:rPr>
          <w:b/>
          <w:bCs/>
          <w:sz w:val="32"/>
          <w:szCs w:val="32"/>
        </w:rPr>
        <w:t>Work Factor:</w:t>
      </w:r>
      <w:r w:rsidRPr="00486C52">
        <w:rPr>
          <w:sz w:val="32"/>
          <w:szCs w:val="32"/>
        </w:rPr>
        <w:t> Configurable cost factor that can be increased as hardware becomes more powerful.</w:t>
      </w:r>
    </w:p>
    <w:p w14:paraId="1958B637" w14:textId="77777777" w:rsidR="00042A15" w:rsidRPr="00486C52" w:rsidRDefault="00042A15" w:rsidP="000C21C2">
      <w:pPr>
        <w:numPr>
          <w:ilvl w:val="0"/>
          <w:numId w:val="40"/>
        </w:numPr>
        <w:spacing w:after="160" w:line="259" w:lineRule="auto"/>
        <w:rPr>
          <w:sz w:val="32"/>
          <w:szCs w:val="32"/>
        </w:rPr>
      </w:pPr>
      <w:r w:rsidRPr="00486C52">
        <w:rPr>
          <w:b/>
          <w:bCs/>
          <w:sz w:val="32"/>
          <w:szCs w:val="32"/>
        </w:rPr>
        <w:t>Widely Used:</w:t>
      </w:r>
      <w:r w:rsidRPr="00486C52">
        <w:rPr>
          <w:sz w:val="32"/>
          <w:szCs w:val="32"/>
        </w:rPr>
        <w:t> Proven security with extensive use in production applications.</w:t>
      </w:r>
    </w:p>
    <w:p w14:paraId="7B530856" w14:textId="77777777" w:rsidR="00042A15" w:rsidRPr="00486C52" w:rsidRDefault="00042A15" w:rsidP="000C21C2">
      <w:pPr>
        <w:rPr>
          <w:sz w:val="32"/>
          <w:szCs w:val="32"/>
        </w:rPr>
      </w:pPr>
    </w:p>
    <w:p w14:paraId="3B73B976" w14:textId="77777777" w:rsidR="00042A15" w:rsidRPr="00486C52" w:rsidRDefault="00042A15" w:rsidP="000C21C2">
      <w:pPr>
        <w:rPr>
          <w:b/>
          <w:bCs/>
          <w:sz w:val="32"/>
          <w:szCs w:val="32"/>
        </w:rPr>
      </w:pPr>
      <w:r w:rsidRPr="00486C52">
        <w:rPr>
          <w:b/>
          <w:bCs/>
          <w:sz w:val="32"/>
          <w:szCs w:val="32"/>
        </w:rPr>
        <w:t>Dio</w:t>
      </w:r>
    </w:p>
    <w:p w14:paraId="619EC533" w14:textId="77777777" w:rsidR="00042A15" w:rsidRPr="00486C52" w:rsidRDefault="00042A15" w:rsidP="000C21C2">
      <w:pPr>
        <w:rPr>
          <w:sz w:val="32"/>
          <w:szCs w:val="32"/>
        </w:rPr>
      </w:pPr>
      <w:r w:rsidRPr="00486C52">
        <w:rPr>
          <w:sz w:val="32"/>
          <w:szCs w:val="32"/>
        </w:rPr>
        <w:t>Dio is a powerful HTTP client for Dart and Flutter. It is used in MediLink to handle API requests from the Flutter application to the backend server.</w:t>
      </w:r>
    </w:p>
    <w:p w14:paraId="23000D7F" w14:textId="77777777" w:rsidR="00042A15" w:rsidRPr="00486C52" w:rsidRDefault="00042A15" w:rsidP="000C21C2">
      <w:pPr>
        <w:rPr>
          <w:sz w:val="32"/>
          <w:szCs w:val="32"/>
        </w:rPr>
      </w:pPr>
      <w:r w:rsidRPr="00486C52">
        <w:rPr>
          <w:b/>
          <w:bCs/>
          <w:sz w:val="32"/>
          <w:szCs w:val="32"/>
        </w:rPr>
        <w:t>Why Dio?</w:t>
      </w:r>
    </w:p>
    <w:p w14:paraId="54127E0D" w14:textId="77777777" w:rsidR="00042A15" w:rsidRPr="00486C52" w:rsidRDefault="00042A15" w:rsidP="000C21C2">
      <w:pPr>
        <w:numPr>
          <w:ilvl w:val="0"/>
          <w:numId w:val="41"/>
        </w:numPr>
        <w:spacing w:after="160" w:line="259" w:lineRule="auto"/>
        <w:rPr>
          <w:sz w:val="32"/>
          <w:szCs w:val="32"/>
        </w:rPr>
      </w:pPr>
      <w:r w:rsidRPr="00486C52">
        <w:rPr>
          <w:b/>
          <w:bCs/>
          <w:sz w:val="32"/>
          <w:szCs w:val="32"/>
        </w:rPr>
        <w:t>Interceptors:</w:t>
      </w:r>
      <w:r w:rsidRPr="00486C52">
        <w:rPr>
          <w:sz w:val="32"/>
          <w:szCs w:val="32"/>
        </w:rPr>
        <w:t> Supports interceptors for adding authentication tokens to requests automatically.</w:t>
      </w:r>
    </w:p>
    <w:p w14:paraId="647AAC69" w14:textId="77777777" w:rsidR="00042A15" w:rsidRDefault="00042A15" w:rsidP="000C21C2">
      <w:pPr>
        <w:numPr>
          <w:ilvl w:val="0"/>
          <w:numId w:val="41"/>
        </w:numPr>
        <w:spacing w:after="160" w:line="259" w:lineRule="auto"/>
        <w:rPr>
          <w:sz w:val="32"/>
          <w:szCs w:val="32"/>
        </w:rPr>
      </w:pPr>
      <w:r w:rsidRPr="00486C52">
        <w:rPr>
          <w:b/>
          <w:bCs/>
          <w:sz w:val="32"/>
          <w:szCs w:val="32"/>
        </w:rPr>
        <w:t>Request Cancellation:</w:t>
      </w:r>
      <w:r w:rsidRPr="00486C52">
        <w:rPr>
          <w:sz w:val="32"/>
          <w:szCs w:val="32"/>
        </w:rPr>
        <w:t> Can cancel in-progress requests when needed.</w:t>
      </w:r>
    </w:p>
    <w:p w14:paraId="5135235E" w14:textId="77777777" w:rsidR="008D31B5" w:rsidRDefault="008D31B5" w:rsidP="008D31B5">
      <w:pPr>
        <w:spacing w:after="160" w:line="259" w:lineRule="auto"/>
        <w:rPr>
          <w:sz w:val="32"/>
          <w:szCs w:val="32"/>
        </w:rPr>
      </w:pPr>
    </w:p>
    <w:p w14:paraId="7E9AA436" w14:textId="77777777" w:rsidR="008D31B5" w:rsidRPr="00486C52" w:rsidRDefault="008D31B5" w:rsidP="008D31B5">
      <w:pPr>
        <w:spacing w:after="160" w:line="259" w:lineRule="auto"/>
        <w:rPr>
          <w:sz w:val="32"/>
          <w:szCs w:val="32"/>
        </w:rPr>
      </w:pPr>
    </w:p>
    <w:p w14:paraId="0D9AAE5F" w14:textId="77777777" w:rsidR="00042A15" w:rsidRPr="00486C52" w:rsidRDefault="00042A15" w:rsidP="000C21C2">
      <w:pPr>
        <w:numPr>
          <w:ilvl w:val="0"/>
          <w:numId w:val="41"/>
        </w:numPr>
        <w:spacing w:after="160" w:line="259" w:lineRule="auto"/>
        <w:rPr>
          <w:sz w:val="32"/>
          <w:szCs w:val="32"/>
        </w:rPr>
      </w:pPr>
      <w:r w:rsidRPr="00486C52">
        <w:rPr>
          <w:b/>
          <w:bCs/>
          <w:sz w:val="32"/>
          <w:szCs w:val="32"/>
        </w:rPr>
        <w:t>Form Data:</w:t>
      </w:r>
      <w:r w:rsidRPr="00486C52">
        <w:rPr>
          <w:sz w:val="32"/>
          <w:szCs w:val="32"/>
        </w:rPr>
        <w:t> Handles multipart form data uploads for medical report files.</w:t>
      </w:r>
    </w:p>
    <w:p w14:paraId="022024A5" w14:textId="77777777" w:rsidR="00042A15" w:rsidRPr="00486C52" w:rsidRDefault="00042A15" w:rsidP="000C21C2">
      <w:pPr>
        <w:numPr>
          <w:ilvl w:val="0"/>
          <w:numId w:val="41"/>
        </w:numPr>
        <w:spacing w:after="160" w:line="259" w:lineRule="auto"/>
        <w:rPr>
          <w:sz w:val="32"/>
          <w:szCs w:val="32"/>
        </w:rPr>
      </w:pPr>
      <w:r w:rsidRPr="00486C52">
        <w:rPr>
          <w:b/>
          <w:bCs/>
          <w:sz w:val="32"/>
          <w:szCs w:val="32"/>
        </w:rPr>
        <w:t>Response Caching:</w:t>
      </w:r>
      <w:r w:rsidRPr="00486C52">
        <w:rPr>
          <w:sz w:val="32"/>
          <w:szCs w:val="32"/>
        </w:rPr>
        <w:t> Supports caching responses to improve offline experience.</w:t>
      </w:r>
    </w:p>
    <w:p w14:paraId="262A6EE9" w14:textId="77777777" w:rsidR="00042A15" w:rsidRPr="00486C52" w:rsidRDefault="00042A15" w:rsidP="000C21C2">
      <w:pPr>
        <w:rPr>
          <w:sz w:val="32"/>
          <w:szCs w:val="32"/>
        </w:rPr>
      </w:pPr>
    </w:p>
    <w:p w14:paraId="44EDB77D" w14:textId="77777777" w:rsidR="00042A15" w:rsidRPr="00486C52" w:rsidRDefault="00042A15" w:rsidP="000C21C2">
      <w:pPr>
        <w:rPr>
          <w:b/>
          <w:bCs/>
          <w:sz w:val="32"/>
          <w:szCs w:val="32"/>
        </w:rPr>
      </w:pPr>
      <w:r w:rsidRPr="00486C52">
        <w:rPr>
          <w:b/>
          <w:bCs/>
          <w:sz w:val="32"/>
          <w:szCs w:val="32"/>
        </w:rPr>
        <w:t>flutter_secure_storage</w:t>
      </w:r>
    </w:p>
    <w:p w14:paraId="6EA514E4" w14:textId="77777777" w:rsidR="00042A15" w:rsidRPr="00486C52" w:rsidRDefault="00042A15" w:rsidP="000C21C2">
      <w:pPr>
        <w:rPr>
          <w:sz w:val="32"/>
          <w:szCs w:val="32"/>
        </w:rPr>
      </w:pPr>
      <w:r w:rsidRPr="00486C52">
        <w:rPr>
          <w:sz w:val="32"/>
          <w:szCs w:val="32"/>
        </w:rPr>
        <w:t>flutter_secure_storage is a Flutter plugin that provides secure storage on mobile devices. It is used in MediLink to store sensitive data such as JWT tokens and user credentials.</w:t>
      </w:r>
    </w:p>
    <w:p w14:paraId="4E1F70E7" w14:textId="77777777" w:rsidR="00042A15" w:rsidRPr="00486C52" w:rsidRDefault="00042A15" w:rsidP="000C21C2">
      <w:pPr>
        <w:rPr>
          <w:sz w:val="32"/>
          <w:szCs w:val="32"/>
        </w:rPr>
      </w:pPr>
      <w:r w:rsidRPr="00486C52">
        <w:rPr>
          <w:b/>
          <w:bCs/>
          <w:sz w:val="32"/>
          <w:szCs w:val="32"/>
        </w:rPr>
        <w:t>Why flutter_secure_storage?</w:t>
      </w:r>
    </w:p>
    <w:p w14:paraId="273B3459" w14:textId="77777777" w:rsidR="00042A15" w:rsidRPr="00486C52" w:rsidRDefault="00042A15" w:rsidP="000C21C2">
      <w:pPr>
        <w:numPr>
          <w:ilvl w:val="0"/>
          <w:numId w:val="42"/>
        </w:numPr>
        <w:spacing w:after="160" w:line="259" w:lineRule="auto"/>
        <w:rPr>
          <w:sz w:val="32"/>
          <w:szCs w:val="32"/>
        </w:rPr>
      </w:pPr>
      <w:r w:rsidRPr="00486C52">
        <w:rPr>
          <w:b/>
          <w:bCs/>
          <w:sz w:val="32"/>
          <w:szCs w:val="32"/>
        </w:rPr>
        <w:t>Platform Security:</w:t>
      </w:r>
      <w:r w:rsidRPr="00486C52">
        <w:rPr>
          <w:sz w:val="32"/>
          <w:szCs w:val="32"/>
        </w:rPr>
        <w:t> Uses Android Keystore on Android and iOS Keychain on iOS for secure storage.</w:t>
      </w:r>
    </w:p>
    <w:p w14:paraId="2553F96C" w14:textId="77777777" w:rsidR="00042A15" w:rsidRPr="00486C52" w:rsidRDefault="00042A15" w:rsidP="000C21C2">
      <w:pPr>
        <w:numPr>
          <w:ilvl w:val="0"/>
          <w:numId w:val="42"/>
        </w:numPr>
        <w:spacing w:after="160" w:line="259" w:lineRule="auto"/>
        <w:rPr>
          <w:sz w:val="32"/>
          <w:szCs w:val="32"/>
        </w:rPr>
      </w:pPr>
      <w:r w:rsidRPr="00486C52">
        <w:rPr>
          <w:b/>
          <w:bCs/>
          <w:sz w:val="32"/>
          <w:szCs w:val="32"/>
        </w:rPr>
        <w:t>Encryption:</w:t>
      </w:r>
      <w:r w:rsidRPr="00486C52">
        <w:rPr>
          <w:sz w:val="32"/>
          <w:szCs w:val="32"/>
        </w:rPr>
        <w:t> Data is encrypted at rest, preventing unauthorized access.</w:t>
      </w:r>
    </w:p>
    <w:p w14:paraId="21947BD4" w14:textId="77777777" w:rsidR="00042A15" w:rsidRPr="00486C52" w:rsidRDefault="00042A15" w:rsidP="000C21C2">
      <w:pPr>
        <w:numPr>
          <w:ilvl w:val="0"/>
          <w:numId w:val="42"/>
        </w:numPr>
        <w:spacing w:after="160" w:line="259" w:lineRule="auto"/>
        <w:rPr>
          <w:sz w:val="32"/>
          <w:szCs w:val="32"/>
        </w:rPr>
      </w:pPr>
      <w:r w:rsidRPr="00486C52">
        <w:rPr>
          <w:b/>
          <w:bCs/>
          <w:sz w:val="32"/>
          <w:szCs w:val="32"/>
        </w:rPr>
        <w:t>Simple API:</w:t>
      </w:r>
      <w:r w:rsidRPr="00486C52">
        <w:rPr>
          <w:sz w:val="32"/>
          <w:szCs w:val="32"/>
        </w:rPr>
        <w:t> Easy to use with read and write methods.</w:t>
      </w:r>
    </w:p>
    <w:p w14:paraId="585F3474" w14:textId="77777777" w:rsidR="00042A15" w:rsidRPr="00486C52" w:rsidRDefault="00042A15" w:rsidP="000C21C2">
      <w:pPr>
        <w:numPr>
          <w:ilvl w:val="0"/>
          <w:numId w:val="42"/>
        </w:numPr>
        <w:spacing w:after="160" w:line="259" w:lineRule="auto"/>
        <w:rPr>
          <w:sz w:val="32"/>
          <w:szCs w:val="32"/>
        </w:rPr>
      </w:pPr>
      <w:r w:rsidRPr="00486C52">
        <w:rPr>
          <w:b/>
          <w:bCs/>
          <w:sz w:val="32"/>
          <w:szCs w:val="32"/>
        </w:rPr>
        <w:t>No Root Access:</w:t>
      </w:r>
      <w:r w:rsidRPr="00486C52">
        <w:rPr>
          <w:sz w:val="32"/>
          <w:szCs w:val="32"/>
        </w:rPr>
        <w:t> Protects data even if the device is compromised.</w:t>
      </w:r>
    </w:p>
    <w:p w14:paraId="576C2812" w14:textId="77777777" w:rsidR="00042A15" w:rsidRPr="00486C52" w:rsidRDefault="00042A15" w:rsidP="000C21C2">
      <w:pPr>
        <w:rPr>
          <w:sz w:val="32"/>
          <w:szCs w:val="32"/>
        </w:rPr>
      </w:pPr>
    </w:p>
    <w:p w14:paraId="6B4A23E3" w14:textId="77777777" w:rsidR="00042A15" w:rsidRPr="00486C52" w:rsidRDefault="00042A15" w:rsidP="000C21C2">
      <w:pPr>
        <w:rPr>
          <w:b/>
          <w:bCs/>
          <w:sz w:val="32"/>
          <w:szCs w:val="32"/>
        </w:rPr>
      </w:pPr>
      <w:r w:rsidRPr="00486C52">
        <w:rPr>
          <w:b/>
          <w:bCs/>
          <w:sz w:val="32"/>
          <w:szCs w:val="32"/>
        </w:rPr>
        <w:t>Multer</w:t>
      </w:r>
    </w:p>
    <w:p w14:paraId="164FA424" w14:textId="77777777" w:rsidR="00042A15" w:rsidRPr="00486C52" w:rsidRDefault="00042A15" w:rsidP="000C21C2">
      <w:pPr>
        <w:rPr>
          <w:sz w:val="32"/>
          <w:szCs w:val="32"/>
        </w:rPr>
      </w:pPr>
      <w:r w:rsidRPr="00486C52">
        <w:rPr>
          <w:sz w:val="32"/>
          <w:szCs w:val="32"/>
        </w:rPr>
        <w:t>Multer is a Node.js middleware for handling multipart/form-data, primarily used for file uploads. It is used in MediLink to handle uploads of medical reports and prescription documents.</w:t>
      </w:r>
    </w:p>
    <w:p w14:paraId="0858C97B" w14:textId="77777777" w:rsidR="00042A15" w:rsidRDefault="00042A15" w:rsidP="000C21C2">
      <w:pPr>
        <w:rPr>
          <w:b/>
          <w:bCs/>
          <w:sz w:val="32"/>
          <w:szCs w:val="32"/>
        </w:rPr>
      </w:pPr>
      <w:r w:rsidRPr="00486C52">
        <w:rPr>
          <w:b/>
          <w:bCs/>
          <w:sz w:val="32"/>
          <w:szCs w:val="32"/>
        </w:rPr>
        <w:t>Why Multer?</w:t>
      </w:r>
    </w:p>
    <w:p w14:paraId="51362356" w14:textId="77777777" w:rsidR="00137019" w:rsidRDefault="00137019" w:rsidP="000C21C2">
      <w:pPr>
        <w:rPr>
          <w:b/>
          <w:bCs/>
          <w:sz w:val="32"/>
          <w:szCs w:val="32"/>
        </w:rPr>
      </w:pPr>
    </w:p>
    <w:p w14:paraId="24F6882A" w14:textId="77777777" w:rsidR="00137019" w:rsidRPr="00486C52" w:rsidRDefault="00137019" w:rsidP="000C21C2">
      <w:pPr>
        <w:rPr>
          <w:sz w:val="32"/>
          <w:szCs w:val="32"/>
        </w:rPr>
      </w:pPr>
    </w:p>
    <w:p w14:paraId="20D278A5" w14:textId="77777777" w:rsidR="00042A15" w:rsidRPr="00486C52" w:rsidRDefault="00042A15" w:rsidP="000C21C2">
      <w:pPr>
        <w:numPr>
          <w:ilvl w:val="0"/>
          <w:numId w:val="43"/>
        </w:numPr>
        <w:spacing w:after="160" w:line="259" w:lineRule="auto"/>
        <w:rPr>
          <w:sz w:val="32"/>
          <w:szCs w:val="32"/>
        </w:rPr>
      </w:pPr>
      <w:r w:rsidRPr="00486C52">
        <w:rPr>
          <w:b/>
          <w:bCs/>
          <w:sz w:val="32"/>
          <w:szCs w:val="32"/>
        </w:rPr>
        <w:t>Easy File Handling:</w:t>
      </w:r>
      <w:r w:rsidRPr="00486C52">
        <w:rPr>
          <w:sz w:val="32"/>
          <w:szCs w:val="32"/>
        </w:rPr>
        <w:t> Processes incoming files and makes them available in request objects.</w:t>
      </w:r>
    </w:p>
    <w:p w14:paraId="456B0D0F" w14:textId="77777777" w:rsidR="00042A15" w:rsidRPr="00486C52" w:rsidRDefault="00042A15" w:rsidP="000C21C2">
      <w:pPr>
        <w:numPr>
          <w:ilvl w:val="0"/>
          <w:numId w:val="43"/>
        </w:numPr>
        <w:spacing w:after="160" w:line="259" w:lineRule="auto"/>
        <w:rPr>
          <w:sz w:val="32"/>
          <w:szCs w:val="32"/>
        </w:rPr>
      </w:pPr>
      <w:r w:rsidRPr="00486C52">
        <w:rPr>
          <w:b/>
          <w:bCs/>
          <w:sz w:val="32"/>
          <w:szCs w:val="32"/>
        </w:rPr>
        <w:t>File Filtering:</w:t>
      </w:r>
      <w:r w:rsidRPr="00486C52">
        <w:rPr>
          <w:sz w:val="32"/>
          <w:szCs w:val="32"/>
        </w:rPr>
        <w:t> Can filter files by type (e.g., only images and PDFs).</w:t>
      </w:r>
    </w:p>
    <w:p w14:paraId="36E0DE5A" w14:textId="77777777" w:rsidR="00042A15" w:rsidRPr="00486C52" w:rsidRDefault="00042A15" w:rsidP="000C21C2">
      <w:pPr>
        <w:numPr>
          <w:ilvl w:val="0"/>
          <w:numId w:val="43"/>
        </w:numPr>
        <w:spacing w:after="160" w:line="259" w:lineRule="auto"/>
        <w:rPr>
          <w:sz w:val="32"/>
          <w:szCs w:val="32"/>
        </w:rPr>
      </w:pPr>
      <w:r w:rsidRPr="00486C52">
        <w:rPr>
          <w:b/>
          <w:bCs/>
          <w:sz w:val="32"/>
          <w:szCs w:val="32"/>
        </w:rPr>
        <w:t>Storage Options:</w:t>
      </w:r>
      <w:r w:rsidRPr="00486C52">
        <w:rPr>
          <w:sz w:val="32"/>
          <w:szCs w:val="32"/>
        </w:rPr>
        <w:t> Supports both disk storage and memory storage.</w:t>
      </w:r>
    </w:p>
    <w:p w14:paraId="6BBEFDBB" w14:textId="77777777" w:rsidR="00042A15" w:rsidRPr="00486C52" w:rsidRDefault="00042A15" w:rsidP="000C21C2">
      <w:pPr>
        <w:numPr>
          <w:ilvl w:val="0"/>
          <w:numId w:val="43"/>
        </w:numPr>
        <w:spacing w:after="160" w:line="259" w:lineRule="auto"/>
        <w:rPr>
          <w:sz w:val="32"/>
          <w:szCs w:val="32"/>
        </w:rPr>
      </w:pPr>
      <w:r w:rsidRPr="00486C52">
        <w:rPr>
          <w:b/>
          <w:bCs/>
          <w:sz w:val="32"/>
          <w:szCs w:val="32"/>
        </w:rPr>
        <w:t>Size Limits:</w:t>
      </w:r>
      <w:r w:rsidRPr="00486C52">
        <w:rPr>
          <w:sz w:val="32"/>
          <w:szCs w:val="32"/>
        </w:rPr>
        <w:t> Configurable limits for file sizes to prevent abuse.</w:t>
      </w:r>
    </w:p>
    <w:p w14:paraId="1918E360" w14:textId="77777777" w:rsidR="00042A15" w:rsidRPr="00486C52" w:rsidRDefault="00042A15" w:rsidP="000C21C2">
      <w:pPr>
        <w:rPr>
          <w:sz w:val="32"/>
          <w:szCs w:val="32"/>
        </w:rPr>
      </w:pPr>
    </w:p>
    <w:p w14:paraId="6AD797D7" w14:textId="77777777" w:rsidR="00042A15" w:rsidRPr="00486C52" w:rsidRDefault="00042A15" w:rsidP="000C21C2">
      <w:pPr>
        <w:rPr>
          <w:b/>
          <w:bCs/>
          <w:sz w:val="32"/>
          <w:szCs w:val="32"/>
        </w:rPr>
      </w:pPr>
      <w:r w:rsidRPr="00486C52">
        <w:rPr>
          <w:b/>
          <w:bCs/>
          <w:sz w:val="32"/>
          <w:szCs w:val="32"/>
        </w:rPr>
        <w:t>node-cron</w:t>
      </w:r>
    </w:p>
    <w:p w14:paraId="6BE8F542" w14:textId="77777777" w:rsidR="00042A15" w:rsidRPr="00486C52" w:rsidRDefault="00042A15" w:rsidP="000C21C2">
      <w:pPr>
        <w:rPr>
          <w:sz w:val="32"/>
          <w:szCs w:val="32"/>
        </w:rPr>
      </w:pPr>
      <w:r w:rsidRPr="00486C52">
        <w:rPr>
          <w:sz w:val="32"/>
          <w:szCs w:val="32"/>
        </w:rPr>
        <w:t>node-cron is a task scheduling library for Node.js. It is used in MediLink to run scheduled jobs such as checking for upcoming appointments and sending reminder notifications.</w:t>
      </w:r>
    </w:p>
    <w:p w14:paraId="6315E361" w14:textId="77777777" w:rsidR="00042A15" w:rsidRPr="00486C52" w:rsidRDefault="00042A15" w:rsidP="000C21C2">
      <w:pPr>
        <w:rPr>
          <w:sz w:val="32"/>
          <w:szCs w:val="32"/>
        </w:rPr>
      </w:pPr>
      <w:r w:rsidRPr="00486C52">
        <w:rPr>
          <w:b/>
          <w:bCs/>
          <w:sz w:val="32"/>
          <w:szCs w:val="32"/>
        </w:rPr>
        <w:t>Why node-cron?</w:t>
      </w:r>
    </w:p>
    <w:p w14:paraId="59C0EA8F" w14:textId="77777777" w:rsidR="00042A15" w:rsidRPr="00486C52" w:rsidRDefault="00042A15" w:rsidP="000C21C2">
      <w:pPr>
        <w:numPr>
          <w:ilvl w:val="0"/>
          <w:numId w:val="44"/>
        </w:numPr>
        <w:spacing w:after="160" w:line="259" w:lineRule="auto"/>
        <w:rPr>
          <w:sz w:val="32"/>
          <w:szCs w:val="32"/>
        </w:rPr>
      </w:pPr>
      <w:r w:rsidRPr="00486C52">
        <w:rPr>
          <w:b/>
          <w:bCs/>
          <w:sz w:val="32"/>
          <w:szCs w:val="32"/>
        </w:rPr>
        <w:t>Cron Syntax:</w:t>
      </w:r>
      <w:r w:rsidRPr="00486C52">
        <w:rPr>
          <w:sz w:val="32"/>
          <w:szCs w:val="32"/>
        </w:rPr>
        <w:t> Uses standard cron syntax, making it flexible and easy to configure.</w:t>
      </w:r>
    </w:p>
    <w:p w14:paraId="58F3667C" w14:textId="77777777" w:rsidR="00042A15" w:rsidRPr="00486C52" w:rsidRDefault="00042A15" w:rsidP="000C21C2">
      <w:pPr>
        <w:numPr>
          <w:ilvl w:val="0"/>
          <w:numId w:val="44"/>
        </w:numPr>
        <w:spacing w:after="160" w:line="259" w:lineRule="auto"/>
        <w:rPr>
          <w:sz w:val="32"/>
          <w:szCs w:val="32"/>
        </w:rPr>
      </w:pPr>
      <w:r w:rsidRPr="00486C52">
        <w:rPr>
          <w:b/>
          <w:bCs/>
          <w:sz w:val="32"/>
          <w:szCs w:val="32"/>
        </w:rPr>
        <w:t>Lightweight:</w:t>
      </w:r>
      <w:r w:rsidRPr="00486C52">
        <w:rPr>
          <w:sz w:val="32"/>
          <w:szCs w:val="32"/>
        </w:rPr>
        <w:t> Small package with no external dependencies.</w:t>
      </w:r>
    </w:p>
    <w:p w14:paraId="0CAF8A87" w14:textId="77777777" w:rsidR="00042A15" w:rsidRPr="00486C52" w:rsidRDefault="00042A15" w:rsidP="000C21C2">
      <w:pPr>
        <w:numPr>
          <w:ilvl w:val="0"/>
          <w:numId w:val="44"/>
        </w:numPr>
        <w:spacing w:after="160" w:line="259" w:lineRule="auto"/>
        <w:rPr>
          <w:sz w:val="32"/>
          <w:szCs w:val="32"/>
        </w:rPr>
      </w:pPr>
      <w:r w:rsidRPr="00486C52">
        <w:rPr>
          <w:b/>
          <w:bCs/>
          <w:sz w:val="32"/>
          <w:szCs w:val="32"/>
        </w:rPr>
        <w:t>Timezone Support:</w:t>
      </w:r>
      <w:r w:rsidRPr="00486C52">
        <w:rPr>
          <w:sz w:val="32"/>
          <w:szCs w:val="32"/>
        </w:rPr>
        <w:t> Supports scheduling in different timezones.</w:t>
      </w:r>
    </w:p>
    <w:p w14:paraId="45620A99" w14:textId="77777777" w:rsidR="00042A15" w:rsidRPr="00486C52" w:rsidRDefault="00042A15" w:rsidP="000C21C2">
      <w:pPr>
        <w:numPr>
          <w:ilvl w:val="0"/>
          <w:numId w:val="44"/>
        </w:numPr>
        <w:spacing w:after="160" w:line="259" w:lineRule="auto"/>
        <w:rPr>
          <w:sz w:val="32"/>
          <w:szCs w:val="32"/>
        </w:rPr>
      </w:pPr>
      <w:r w:rsidRPr="00486C52">
        <w:rPr>
          <w:b/>
          <w:bCs/>
          <w:sz w:val="32"/>
          <w:szCs w:val="32"/>
        </w:rPr>
        <w:t>Simple API:</w:t>
      </w:r>
      <w:r w:rsidRPr="00486C52">
        <w:rPr>
          <w:sz w:val="32"/>
          <w:szCs w:val="32"/>
        </w:rPr>
        <w:t> Easy to set up and manage scheduled tasks.</w:t>
      </w:r>
    </w:p>
    <w:p w14:paraId="5D3D7A34" w14:textId="77777777" w:rsidR="00042A15" w:rsidRPr="00486C52" w:rsidRDefault="00042A15" w:rsidP="000C21C2">
      <w:pPr>
        <w:rPr>
          <w:sz w:val="32"/>
          <w:szCs w:val="32"/>
        </w:rPr>
      </w:pPr>
    </w:p>
    <w:p w14:paraId="1A8608F1" w14:textId="77777777" w:rsidR="00042A15" w:rsidRPr="00486C52" w:rsidRDefault="00042A15" w:rsidP="000C21C2">
      <w:pPr>
        <w:rPr>
          <w:b/>
          <w:bCs/>
          <w:sz w:val="32"/>
          <w:szCs w:val="32"/>
        </w:rPr>
      </w:pPr>
      <w:r w:rsidRPr="00486C52">
        <w:rPr>
          <w:b/>
          <w:bCs/>
          <w:sz w:val="32"/>
          <w:szCs w:val="32"/>
        </w:rPr>
        <w:t>Visual Studio Code</w:t>
      </w:r>
    </w:p>
    <w:p w14:paraId="2311B62E" w14:textId="77777777" w:rsidR="00A409C1" w:rsidRDefault="00042A15" w:rsidP="000C21C2">
      <w:pPr>
        <w:rPr>
          <w:sz w:val="32"/>
          <w:szCs w:val="32"/>
        </w:rPr>
      </w:pPr>
      <w:r w:rsidRPr="00486C52">
        <w:rPr>
          <w:sz w:val="32"/>
          <w:szCs w:val="32"/>
        </w:rPr>
        <w:t xml:space="preserve">Visual Studio Code (VS Code) is a free, lightweight source-code editor developed by Microsoft, with debugging support, IntelliSense, and </w:t>
      </w:r>
    </w:p>
    <w:p w14:paraId="7986D820" w14:textId="77777777" w:rsidR="00A409C1" w:rsidRDefault="00A409C1" w:rsidP="000C21C2">
      <w:pPr>
        <w:rPr>
          <w:sz w:val="32"/>
          <w:szCs w:val="32"/>
        </w:rPr>
      </w:pPr>
    </w:p>
    <w:p w14:paraId="451E4686" w14:textId="77777777" w:rsidR="00A409C1" w:rsidRDefault="00A409C1" w:rsidP="000C21C2">
      <w:pPr>
        <w:rPr>
          <w:sz w:val="32"/>
          <w:szCs w:val="32"/>
        </w:rPr>
      </w:pPr>
    </w:p>
    <w:p w14:paraId="3584691C" w14:textId="77777777" w:rsidR="00A409C1" w:rsidRDefault="00A409C1" w:rsidP="000C21C2">
      <w:pPr>
        <w:rPr>
          <w:sz w:val="32"/>
          <w:szCs w:val="32"/>
        </w:rPr>
      </w:pPr>
    </w:p>
    <w:p w14:paraId="33C11643" w14:textId="77777777" w:rsidR="00042A15" w:rsidRPr="00486C52" w:rsidRDefault="00042A15" w:rsidP="000C21C2">
      <w:pPr>
        <w:rPr>
          <w:sz w:val="32"/>
          <w:szCs w:val="32"/>
        </w:rPr>
      </w:pPr>
      <w:r w:rsidRPr="00486C52">
        <w:rPr>
          <w:sz w:val="32"/>
          <w:szCs w:val="32"/>
        </w:rPr>
        <w:t>Git version control. It is used for frontend (Flutter) and backend (Node.js) development.</w:t>
      </w:r>
    </w:p>
    <w:p w14:paraId="117FDFEF" w14:textId="77777777" w:rsidR="00042A15" w:rsidRPr="00486C52" w:rsidRDefault="00042A15" w:rsidP="000C21C2">
      <w:pPr>
        <w:rPr>
          <w:sz w:val="32"/>
          <w:szCs w:val="32"/>
        </w:rPr>
      </w:pPr>
      <w:r w:rsidRPr="00486C52">
        <w:rPr>
          <w:b/>
          <w:bCs/>
          <w:sz w:val="32"/>
          <w:szCs w:val="32"/>
        </w:rPr>
        <w:t>Why Visual Studio Code?</w:t>
      </w:r>
    </w:p>
    <w:p w14:paraId="71BE9443" w14:textId="77777777" w:rsidR="00042A15" w:rsidRPr="00486C52" w:rsidRDefault="00042A15" w:rsidP="000C21C2">
      <w:pPr>
        <w:numPr>
          <w:ilvl w:val="0"/>
          <w:numId w:val="45"/>
        </w:numPr>
        <w:spacing w:after="160" w:line="259" w:lineRule="auto"/>
        <w:rPr>
          <w:sz w:val="32"/>
          <w:szCs w:val="32"/>
        </w:rPr>
      </w:pPr>
      <w:r w:rsidRPr="00486C52">
        <w:rPr>
          <w:b/>
          <w:bCs/>
          <w:sz w:val="32"/>
          <w:szCs w:val="32"/>
        </w:rPr>
        <w:t>Cross-Platform Support:</w:t>
      </w:r>
      <w:r w:rsidRPr="00486C52">
        <w:rPr>
          <w:sz w:val="32"/>
          <w:szCs w:val="32"/>
        </w:rPr>
        <w:t> Runs on Windows, macOS, and Linux, matching the project's multi-environment demands.</w:t>
      </w:r>
    </w:p>
    <w:p w14:paraId="374AB046" w14:textId="77777777" w:rsidR="00042A15" w:rsidRPr="00486C52" w:rsidRDefault="00042A15" w:rsidP="000C21C2">
      <w:pPr>
        <w:numPr>
          <w:ilvl w:val="0"/>
          <w:numId w:val="45"/>
        </w:numPr>
        <w:spacing w:after="160" w:line="259" w:lineRule="auto"/>
        <w:rPr>
          <w:sz w:val="32"/>
          <w:szCs w:val="32"/>
        </w:rPr>
      </w:pPr>
      <w:r w:rsidRPr="00486C52">
        <w:rPr>
          <w:b/>
          <w:bCs/>
          <w:sz w:val="32"/>
          <w:szCs w:val="32"/>
        </w:rPr>
        <w:t>Extensions:</w:t>
      </w:r>
      <w:r w:rsidRPr="00486C52">
        <w:rPr>
          <w:sz w:val="32"/>
          <w:szCs w:val="32"/>
        </w:rPr>
        <w:t> Supports extensions for Flutter, Dart, and Node.js plugins, enhancing development speed.</w:t>
      </w:r>
    </w:p>
    <w:p w14:paraId="4759307E" w14:textId="77777777" w:rsidR="00042A15" w:rsidRPr="00486C52" w:rsidRDefault="00042A15" w:rsidP="000C21C2">
      <w:pPr>
        <w:numPr>
          <w:ilvl w:val="0"/>
          <w:numId w:val="45"/>
        </w:numPr>
        <w:spacing w:after="160" w:line="259" w:lineRule="auto"/>
        <w:rPr>
          <w:sz w:val="32"/>
          <w:szCs w:val="32"/>
        </w:rPr>
      </w:pPr>
      <w:r w:rsidRPr="00486C52">
        <w:rPr>
          <w:b/>
          <w:bCs/>
          <w:sz w:val="32"/>
          <w:szCs w:val="32"/>
        </w:rPr>
        <w:t>Debugging:</w:t>
      </w:r>
      <w:r w:rsidRPr="00486C52">
        <w:rPr>
          <w:sz w:val="32"/>
          <w:szCs w:val="32"/>
        </w:rPr>
        <w:t> Powerful debugging capabilities for debugging code.</w:t>
      </w:r>
    </w:p>
    <w:p w14:paraId="43A61B0E" w14:textId="77777777" w:rsidR="00042A15" w:rsidRPr="00486C52" w:rsidRDefault="00042A15" w:rsidP="000C21C2">
      <w:pPr>
        <w:numPr>
          <w:ilvl w:val="0"/>
          <w:numId w:val="45"/>
        </w:numPr>
        <w:spacing w:after="160" w:line="259" w:lineRule="auto"/>
        <w:rPr>
          <w:sz w:val="32"/>
          <w:szCs w:val="32"/>
        </w:rPr>
      </w:pPr>
      <w:r w:rsidRPr="00486C52">
        <w:rPr>
          <w:b/>
          <w:bCs/>
          <w:sz w:val="32"/>
          <w:szCs w:val="32"/>
        </w:rPr>
        <w:t>Git Integration:</w:t>
      </w:r>
      <w:r w:rsidRPr="00486C52">
        <w:rPr>
          <w:sz w:val="32"/>
          <w:szCs w:val="32"/>
        </w:rPr>
        <w:t> Simplifies version control and collaboration.</w:t>
      </w:r>
    </w:p>
    <w:p w14:paraId="5668B449" w14:textId="77777777" w:rsidR="00042A15" w:rsidRPr="00486C52" w:rsidRDefault="00042A15" w:rsidP="000C21C2">
      <w:pPr>
        <w:rPr>
          <w:sz w:val="32"/>
          <w:szCs w:val="32"/>
        </w:rPr>
      </w:pPr>
    </w:p>
    <w:p w14:paraId="09D94A4F" w14:textId="77777777" w:rsidR="00042A15" w:rsidRPr="00486C52" w:rsidRDefault="00042A15" w:rsidP="000C21C2">
      <w:pPr>
        <w:rPr>
          <w:b/>
          <w:bCs/>
          <w:sz w:val="32"/>
          <w:szCs w:val="32"/>
        </w:rPr>
      </w:pPr>
      <w:r w:rsidRPr="00486C52">
        <w:rPr>
          <w:b/>
          <w:bCs/>
          <w:sz w:val="32"/>
          <w:szCs w:val="32"/>
        </w:rPr>
        <w:t>Postman</w:t>
      </w:r>
    </w:p>
    <w:p w14:paraId="700480DA" w14:textId="77777777" w:rsidR="00042A15" w:rsidRPr="00486C52" w:rsidRDefault="00042A15" w:rsidP="000C21C2">
      <w:pPr>
        <w:rPr>
          <w:sz w:val="32"/>
          <w:szCs w:val="32"/>
        </w:rPr>
      </w:pPr>
      <w:r w:rsidRPr="00486C52">
        <w:rPr>
          <w:sz w:val="32"/>
          <w:szCs w:val="32"/>
        </w:rPr>
        <w:t>Postman is an API development and testing tool that provides an easy way to construct, test, and document APIs. It is used to test the backend APIs for MediLink such as login, appointments, medications, and notification endpoints.</w:t>
      </w:r>
    </w:p>
    <w:p w14:paraId="77D02853" w14:textId="77777777" w:rsidR="0027565A" w:rsidRDefault="0027565A" w:rsidP="00042A15">
      <w:pPr>
        <w:jc w:val="right"/>
        <w:rPr>
          <w:b/>
          <w:bCs/>
          <w:sz w:val="32"/>
          <w:szCs w:val="32"/>
          <w:rtl/>
        </w:rPr>
      </w:pPr>
    </w:p>
    <w:p w14:paraId="07A7DF2F" w14:textId="77777777" w:rsidR="0027565A" w:rsidRDefault="0027565A" w:rsidP="00042A15">
      <w:pPr>
        <w:jc w:val="right"/>
        <w:rPr>
          <w:b/>
          <w:bCs/>
          <w:sz w:val="32"/>
          <w:szCs w:val="32"/>
          <w:rtl/>
        </w:rPr>
      </w:pPr>
    </w:p>
    <w:p w14:paraId="4E29B842" w14:textId="77777777" w:rsidR="00042A15" w:rsidRPr="00486C52" w:rsidRDefault="00042A15" w:rsidP="0027565A">
      <w:pPr>
        <w:rPr>
          <w:sz w:val="32"/>
          <w:szCs w:val="32"/>
        </w:rPr>
      </w:pPr>
      <w:r w:rsidRPr="00486C52">
        <w:rPr>
          <w:b/>
          <w:bCs/>
          <w:sz w:val="32"/>
          <w:szCs w:val="32"/>
        </w:rPr>
        <w:t>Why Postman?</w:t>
      </w:r>
    </w:p>
    <w:p w14:paraId="318E9FEF" w14:textId="77777777" w:rsidR="00042A15" w:rsidRDefault="00042A15" w:rsidP="00042A15">
      <w:pPr>
        <w:numPr>
          <w:ilvl w:val="0"/>
          <w:numId w:val="46"/>
        </w:numPr>
        <w:spacing w:after="160" w:line="259" w:lineRule="auto"/>
        <w:rPr>
          <w:sz w:val="32"/>
          <w:szCs w:val="32"/>
        </w:rPr>
      </w:pPr>
      <w:r w:rsidRPr="00486C52">
        <w:rPr>
          <w:b/>
          <w:bCs/>
          <w:sz w:val="32"/>
          <w:szCs w:val="32"/>
        </w:rPr>
        <w:t>API Testing:</w:t>
      </w:r>
      <w:r w:rsidRPr="00486C52">
        <w:rPr>
          <w:sz w:val="32"/>
          <w:szCs w:val="32"/>
        </w:rPr>
        <w:t> Allows quick testing of endpoints like /api/auth/login, /api/patients/appointments, and /api/patients/medications.</w:t>
      </w:r>
    </w:p>
    <w:p w14:paraId="479A5323" w14:textId="77777777" w:rsidR="0033105F" w:rsidRDefault="0033105F" w:rsidP="0033105F">
      <w:pPr>
        <w:spacing w:after="160" w:line="259" w:lineRule="auto"/>
        <w:rPr>
          <w:sz w:val="32"/>
          <w:szCs w:val="32"/>
        </w:rPr>
      </w:pPr>
    </w:p>
    <w:p w14:paraId="06745237" w14:textId="77777777" w:rsidR="0033105F" w:rsidRDefault="0033105F" w:rsidP="0033105F">
      <w:pPr>
        <w:spacing w:after="160" w:line="259" w:lineRule="auto"/>
        <w:rPr>
          <w:sz w:val="32"/>
          <w:szCs w:val="32"/>
        </w:rPr>
      </w:pPr>
    </w:p>
    <w:p w14:paraId="3782BC0E" w14:textId="77777777" w:rsidR="0033105F" w:rsidRPr="00486C52" w:rsidRDefault="0033105F" w:rsidP="0033105F">
      <w:pPr>
        <w:spacing w:after="160" w:line="259" w:lineRule="auto"/>
        <w:rPr>
          <w:sz w:val="32"/>
          <w:szCs w:val="32"/>
        </w:rPr>
      </w:pPr>
    </w:p>
    <w:p w14:paraId="2D754825" w14:textId="77777777" w:rsidR="00042A15" w:rsidRPr="00486C52" w:rsidRDefault="00042A15" w:rsidP="00042A15">
      <w:pPr>
        <w:numPr>
          <w:ilvl w:val="0"/>
          <w:numId w:val="46"/>
        </w:numPr>
        <w:spacing w:after="160" w:line="259" w:lineRule="auto"/>
        <w:rPr>
          <w:sz w:val="32"/>
          <w:szCs w:val="32"/>
        </w:rPr>
      </w:pPr>
      <w:r w:rsidRPr="00486C52">
        <w:rPr>
          <w:b/>
          <w:bCs/>
          <w:sz w:val="32"/>
          <w:szCs w:val="32"/>
        </w:rPr>
        <w:t>Collaboration:</w:t>
      </w:r>
      <w:r w:rsidRPr="00486C52">
        <w:rPr>
          <w:sz w:val="32"/>
          <w:szCs w:val="32"/>
        </w:rPr>
        <w:t> Enables simple sharing of API specifications with the team.</w:t>
      </w:r>
    </w:p>
    <w:p w14:paraId="075D6BDE" w14:textId="77777777" w:rsidR="00042A15" w:rsidRPr="00486C52" w:rsidRDefault="00042A15" w:rsidP="00042A15">
      <w:pPr>
        <w:numPr>
          <w:ilvl w:val="0"/>
          <w:numId w:val="46"/>
        </w:numPr>
        <w:spacing w:after="160" w:line="259" w:lineRule="auto"/>
        <w:rPr>
          <w:sz w:val="32"/>
          <w:szCs w:val="32"/>
        </w:rPr>
      </w:pPr>
      <w:r w:rsidRPr="00486C52">
        <w:rPr>
          <w:b/>
          <w:bCs/>
          <w:sz w:val="32"/>
          <w:szCs w:val="32"/>
        </w:rPr>
        <w:t>Automation:</w:t>
      </w:r>
      <w:r w:rsidRPr="00486C52">
        <w:rPr>
          <w:sz w:val="32"/>
          <w:szCs w:val="32"/>
        </w:rPr>
        <w:t> Facilitates automated testing of API responses.</w:t>
      </w:r>
    </w:p>
    <w:p w14:paraId="25FFCE82" w14:textId="77777777" w:rsidR="00042A15" w:rsidRDefault="00042A15" w:rsidP="00042A15">
      <w:pPr>
        <w:numPr>
          <w:ilvl w:val="0"/>
          <w:numId w:val="46"/>
        </w:numPr>
        <w:spacing w:after="160" w:line="259" w:lineRule="auto"/>
        <w:rPr>
          <w:sz w:val="32"/>
          <w:szCs w:val="32"/>
        </w:rPr>
      </w:pPr>
      <w:r w:rsidRPr="00486C52">
        <w:rPr>
          <w:b/>
          <w:bCs/>
          <w:sz w:val="32"/>
          <w:szCs w:val="32"/>
        </w:rPr>
        <w:t>Ease of Use:</w:t>
      </w:r>
      <w:r w:rsidRPr="00486C52">
        <w:rPr>
          <w:sz w:val="32"/>
          <w:szCs w:val="32"/>
        </w:rPr>
        <w:t> Provides a user-friendly interface for debugging API calls.</w:t>
      </w:r>
    </w:p>
    <w:p w14:paraId="61A2272B" w14:textId="77777777" w:rsidR="00042A15" w:rsidRPr="00924D08" w:rsidRDefault="00042A15" w:rsidP="00042A15">
      <w:pPr>
        <w:rPr>
          <w:sz w:val="32"/>
          <w:szCs w:val="32"/>
        </w:rPr>
      </w:pPr>
    </w:p>
    <w:p w14:paraId="24C58393" w14:textId="77777777" w:rsidR="00042A15" w:rsidRPr="00486C52" w:rsidRDefault="00042A15" w:rsidP="00042A15">
      <w:pPr>
        <w:jc w:val="right"/>
        <w:rPr>
          <w:sz w:val="32"/>
          <w:szCs w:val="32"/>
        </w:rPr>
      </w:pPr>
    </w:p>
    <w:p w14:paraId="485567E8" w14:textId="77777777" w:rsidR="00042A15" w:rsidRPr="00F873E3" w:rsidRDefault="00042A15" w:rsidP="00042A15">
      <w:pPr>
        <w:jc w:val="right"/>
        <w:rPr>
          <w:sz w:val="32"/>
          <w:szCs w:val="32"/>
        </w:rPr>
      </w:pPr>
    </w:p>
    <w:p w14:paraId="0F801064" w14:textId="77777777" w:rsidR="00042A15" w:rsidRPr="00F91BA5" w:rsidRDefault="00042A15" w:rsidP="00042A15">
      <w:pPr>
        <w:jc w:val="right"/>
        <w:rPr>
          <w:sz w:val="32"/>
          <w:szCs w:val="32"/>
          <w:rtl/>
        </w:rPr>
      </w:pPr>
    </w:p>
    <w:p w14:paraId="3F018F64" w14:textId="77777777" w:rsidR="00042A15" w:rsidRDefault="00042A15" w:rsidP="00042A15">
      <w:pPr>
        <w:jc w:val="right"/>
        <w:rPr>
          <w:sz w:val="24"/>
          <w:szCs w:val="24"/>
          <w:rtl/>
        </w:rPr>
      </w:pPr>
    </w:p>
    <w:p w14:paraId="39E6B89C" w14:textId="77777777" w:rsidR="00042A15" w:rsidRDefault="00042A15" w:rsidP="00042A15">
      <w:pPr>
        <w:jc w:val="right"/>
        <w:rPr>
          <w:sz w:val="24"/>
          <w:szCs w:val="24"/>
          <w:rtl/>
        </w:rPr>
      </w:pPr>
    </w:p>
    <w:p w14:paraId="634504DF" w14:textId="77777777" w:rsidR="00042A15" w:rsidRDefault="00042A15" w:rsidP="00042A15">
      <w:pPr>
        <w:jc w:val="right"/>
        <w:rPr>
          <w:sz w:val="24"/>
          <w:szCs w:val="24"/>
          <w:rtl/>
        </w:rPr>
      </w:pPr>
    </w:p>
    <w:p w14:paraId="69D8D4CC" w14:textId="77777777" w:rsidR="00042A15" w:rsidRDefault="00042A15" w:rsidP="00042A15">
      <w:pPr>
        <w:jc w:val="right"/>
        <w:rPr>
          <w:sz w:val="24"/>
          <w:szCs w:val="24"/>
          <w:rtl/>
        </w:rPr>
      </w:pPr>
    </w:p>
    <w:p w14:paraId="3E6884A1" w14:textId="77777777" w:rsidR="00042A15" w:rsidRDefault="00042A15" w:rsidP="00042A15">
      <w:pPr>
        <w:jc w:val="right"/>
        <w:rPr>
          <w:sz w:val="24"/>
          <w:szCs w:val="24"/>
          <w:rtl/>
        </w:rPr>
      </w:pPr>
    </w:p>
    <w:p w14:paraId="4AB4EB41" w14:textId="77777777" w:rsidR="00042A15" w:rsidRDefault="00042A15" w:rsidP="00042A15">
      <w:pPr>
        <w:jc w:val="right"/>
        <w:rPr>
          <w:sz w:val="24"/>
          <w:szCs w:val="24"/>
          <w:rtl/>
        </w:rPr>
      </w:pPr>
    </w:p>
    <w:p w14:paraId="19B2037E" w14:textId="77777777" w:rsidR="00042A15" w:rsidRDefault="00042A15" w:rsidP="00042A15">
      <w:pPr>
        <w:jc w:val="right"/>
        <w:rPr>
          <w:sz w:val="24"/>
          <w:szCs w:val="24"/>
          <w:rtl/>
        </w:rPr>
      </w:pPr>
    </w:p>
    <w:p w14:paraId="5D3CBB4F" w14:textId="77777777" w:rsidR="00042A15" w:rsidRDefault="00042A15" w:rsidP="00042A15">
      <w:pPr>
        <w:jc w:val="right"/>
        <w:rPr>
          <w:sz w:val="24"/>
          <w:szCs w:val="24"/>
          <w:rtl/>
        </w:rPr>
      </w:pPr>
    </w:p>
    <w:p w14:paraId="7DEAAAED" w14:textId="77777777" w:rsidR="00042A15" w:rsidRDefault="00042A15" w:rsidP="00042A15">
      <w:pPr>
        <w:jc w:val="right"/>
        <w:rPr>
          <w:sz w:val="24"/>
          <w:szCs w:val="24"/>
          <w:rtl/>
        </w:rPr>
      </w:pPr>
    </w:p>
    <w:p w14:paraId="2EAC2F26" w14:textId="77777777" w:rsidR="00042A15" w:rsidRDefault="00042A15" w:rsidP="00042A15">
      <w:pPr>
        <w:jc w:val="right"/>
        <w:rPr>
          <w:sz w:val="24"/>
          <w:szCs w:val="24"/>
          <w:rtl/>
        </w:rPr>
      </w:pPr>
    </w:p>
    <w:p w14:paraId="1E9991C2" w14:textId="77777777" w:rsidR="00042A15" w:rsidRDefault="00042A15" w:rsidP="00042A15">
      <w:pPr>
        <w:jc w:val="right"/>
        <w:rPr>
          <w:sz w:val="24"/>
          <w:szCs w:val="24"/>
          <w:rtl/>
        </w:rPr>
      </w:pPr>
    </w:p>
    <w:p w14:paraId="047987DC" w14:textId="77777777" w:rsidR="00042A15" w:rsidRDefault="00042A15" w:rsidP="00042A15">
      <w:pPr>
        <w:jc w:val="right"/>
        <w:rPr>
          <w:sz w:val="24"/>
          <w:szCs w:val="24"/>
          <w:rtl/>
        </w:rPr>
      </w:pPr>
    </w:p>
    <w:p w14:paraId="455DC83B" w14:textId="77777777" w:rsidR="00042A15" w:rsidRDefault="00042A15" w:rsidP="00042A15">
      <w:pPr>
        <w:jc w:val="right"/>
        <w:rPr>
          <w:sz w:val="24"/>
          <w:szCs w:val="24"/>
          <w:rtl/>
        </w:rPr>
      </w:pPr>
    </w:p>
    <w:p w14:paraId="39D759F3" w14:textId="77777777" w:rsidR="00042A15" w:rsidRDefault="00042A15" w:rsidP="00042A15">
      <w:pPr>
        <w:jc w:val="right"/>
        <w:rPr>
          <w:sz w:val="24"/>
          <w:szCs w:val="24"/>
        </w:rPr>
      </w:pPr>
    </w:p>
    <w:p w14:paraId="15A282F1" w14:textId="77777777" w:rsidR="00A84E7D" w:rsidRDefault="00A84E7D" w:rsidP="00042A15">
      <w:pPr>
        <w:jc w:val="right"/>
        <w:rPr>
          <w:sz w:val="24"/>
          <w:szCs w:val="24"/>
        </w:rPr>
      </w:pPr>
    </w:p>
    <w:p w14:paraId="16860BDB" w14:textId="77777777" w:rsidR="00A84E7D" w:rsidRDefault="00A84E7D" w:rsidP="00042A15">
      <w:pPr>
        <w:jc w:val="right"/>
        <w:rPr>
          <w:sz w:val="24"/>
          <w:szCs w:val="24"/>
          <w:rtl/>
        </w:rPr>
      </w:pPr>
    </w:p>
    <w:p w14:paraId="2F817BCB" w14:textId="77777777" w:rsidR="008E0FE6" w:rsidRDefault="00F14CFF">
      <w:pPr>
        <w:pStyle w:val="Heading2"/>
      </w:pPr>
      <w:bookmarkStart w:id="23" w:name="_Toc232278918"/>
      <w:r>
        <w:rPr>
          <w:b w:val="0"/>
        </w:rPr>
        <w:t>3.3 System Architecture</w:t>
      </w:r>
      <w:bookmarkEnd w:id="23"/>
    </w:p>
    <w:p w14:paraId="1576ED2C" w14:textId="77777777" w:rsidR="008E0FE6" w:rsidRDefault="00F14CFF">
      <w:pPr>
        <w:jc w:val="both"/>
      </w:pPr>
      <w:r>
        <w:rPr>
          <w:sz w:val="24"/>
        </w:rPr>
        <w:t>MediLink follows a layered client–server architecture composed of three main tiers that communicate over secure HTTP using JSON. The presentation tier is a single Flutter codebase compiled to Android, iOS and Web; it uses Riverpod for state management and GoRouter for declarative, role-aware navigation, and it talks to the backend through the Dio HTTP client. The application tier is a Node.js/Express REST API organised into routes, controllers, services and Sequelize models; it enforces JWT authentication and role-based authorization, implements the business logic (appointment booking, prescriptions, paid-chat access), and runs scheduled jobs with node-cron. The data tier is a PostgreSQL database accessed through the Sequelize ORM.</w:t>
      </w:r>
    </w:p>
    <w:p w14:paraId="0E755CF8" w14:textId="77777777" w:rsidR="008E0FE6" w:rsidRDefault="00F14CFF">
      <w:pPr>
        <w:jc w:val="both"/>
      </w:pPr>
      <w:r>
        <w:rPr>
          <w:sz w:val="24"/>
        </w:rPr>
        <w:t>In addition to these tiers, the platform integrates three external services. Firebase Cloud Messaging delivers push notifications to all of a user’s registered devices, backed by an in-app notification store so that no alert is ever lost. Firebase/Firestore provides the real-time transport for the chat feature. The Google Gemini API powers the artificial-intelligence features, namely the symptom checker, medical-report analysis, the doctor’s patient summary, the prescription safety check and the administrator’s platform insights. A typical request flows from a Flutter screen, through Dio, to an Express route guarded by the authentication middleware, into a controller that applies the business rules and calls the relevant service or Sequelize model, and finally to PostgreSQL; the JSON response then updates the Riverpod state and re-renders the user interface.</w:t>
      </w:r>
    </w:p>
    <w:p w14:paraId="477C6179" w14:textId="77777777" w:rsidR="008E0FE6" w:rsidRDefault="00F14CFF">
      <w:pPr>
        <w:pStyle w:val="Heading2"/>
      </w:pPr>
      <w:bookmarkStart w:id="24" w:name="_Toc232278919"/>
      <w:r>
        <w:rPr>
          <w:b w:val="0"/>
        </w:rPr>
        <w:t>3.4 Database Design</w:t>
      </w:r>
      <w:bookmarkEnd w:id="24"/>
    </w:p>
    <w:p w14:paraId="09B42E76" w14:textId="77777777" w:rsidR="008E0FE6" w:rsidRDefault="00F14CFF">
      <w:pPr>
        <w:jc w:val="both"/>
      </w:pPr>
      <w:r>
        <w:rPr>
          <w:sz w:val="24"/>
        </w:rPr>
        <w:t>The persistent state of MediLink is stored in a relational PostgreSQL schema managed through Sequelize models. At its centre is the users table, which holds the credentials and the role discriminator and is specialised by either a patient_profiles or a doctor_profiles record. Doctors are linked to a specialties catalogue and publish weekly doctor_availability slots, which the booking engine consults when creating appointments. Clinical data is captured in prescriptions and prescription_items, which in turn generate patient_medications and their medication_schedules used by the reminder jobs. Supporting tables store medical_reports, ratings, chat_conversations and messages, notifications and fcm_tokens, health_articles and faqs, and the symptom_checker_logs that record every AI interaction. A notable design choice is the use of PostgreSQL’s JSONB type – most prominently the reminders_sent column on appointments – to flexibly track which reminder intervals have already been delivered without introducing additional tables. Table 1 summarises the principal entities of the schema.</w:t>
      </w:r>
    </w:p>
    <w:tbl>
      <w:tblPr>
        <w:tblW w:w="0" w:type="auto"/>
        <w:tblLook w:val="04A0" w:firstRow="1" w:lastRow="0" w:firstColumn="1" w:lastColumn="0" w:noHBand="0" w:noVBand="1"/>
      </w:tblPr>
      <w:tblGrid>
        <w:gridCol w:w="4513"/>
        <w:gridCol w:w="4513"/>
      </w:tblGrid>
      <w:tr w:rsidR="008E0FE6" w14:paraId="6C127B9A" w14:textId="77777777">
        <w:tc>
          <w:tcPr>
            <w:tcW w:w="4513" w:type="dxa"/>
          </w:tcPr>
          <w:p w14:paraId="60670DA0" w14:textId="77777777" w:rsidR="008E0FE6" w:rsidRDefault="00F14CFF">
            <w:r>
              <w:rPr>
                <w:b/>
              </w:rPr>
              <w:t>Entity / Table</w:t>
            </w:r>
          </w:p>
        </w:tc>
        <w:tc>
          <w:tcPr>
            <w:tcW w:w="4513" w:type="dxa"/>
          </w:tcPr>
          <w:p w14:paraId="6C82AC22" w14:textId="77777777" w:rsidR="008E0FE6" w:rsidRDefault="00F14CFF">
            <w:r>
              <w:rPr>
                <w:b/>
              </w:rPr>
              <w:t>Description</w:t>
            </w:r>
          </w:p>
        </w:tc>
      </w:tr>
      <w:tr w:rsidR="008E0FE6" w14:paraId="21EE7282" w14:textId="77777777">
        <w:tc>
          <w:tcPr>
            <w:tcW w:w="4513" w:type="dxa"/>
          </w:tcPr>
          <w:p w14:paraId="1C1CA87A" w14:textId="77777777" w:rsidR="008E0FE6" w:rsidRDefault="00F14CFF">
            <w:r>
              <w:rPr>
                <w:b/>
              </w:rPr>
              <w:lastRenderedPageBreak/>
              <w:t>users</w:t>
            </w:r>
          </w:p>
        </w:tc>
        <w:tc>
          <w:tcPr>
            <w:tcW w:w="4513" w:type="dxa"/>
          </w:tcPr>
          <w:p w14:paraId="12780898" w14:textId="77777777" w:rsidR="008E0FE6" w:rsidRDefault="00F14CFF">
            <w:r>
              <w:t>Core account for every user, storing the email, bcrypt password hash, role (patient/doctor/admin) and basic profile fields.</w:t>
            </w:r>
          </w:p>
        </w:tc>
      </w:tr>
      <w:tr w:rsidR="008E0FE6" w14:paraId="258C53DD" w14:textId="77777777">
        <w:tc>
          <w:tcPr>
            <w:tcW w:w="4513" w:type="dxa"/>
          </w:tcPr>
          <w:p w14:paraId="53AB9D0C" w14:textId="77777777" w:rsidR="008E0FE6" w:rsidRDefault="00F14CFF">
            <w:r>
              <w:rPr>
                <w:b/>
              </w:rPr>
              <w:t>patient_profiles</w:t>
            </w:r>
          </w:p>
        </w:tc>
        <w:tc>
          <w:tcPr>
            <w:tcW w:w="4513" w:type="dxa"/>
          </w:tcPr>
          <w:p w14:paraId="79B4BB8F" w14:textId="77777777" w:rsidR="008E0FE6" w:rsidRDefault="00F14CFF">
            <w:r>
              <w:t>Patient-specific health data: blood type, height, weight, chronic diseases, surgeries, allergies and current medications.</w:t>
            </w:r>
          </w:p>
        </w:tc>
      </w:tr>
      <w:tr w:rsidR="008E0FE6" w14:paraId="2B26161C" w14:textId="77777777">
        <w:tc>
          <w:tcPr>
            <w:tcW w:w="4513" w:type="dxa"/>
          </w:tcPr>
          <w:p w14:paraId="137A02F4" w14:textId="77777777" w:rsidR="008E0FE6" w:rsidRDefault="00F14CFF">
            <w:r>
              <w:rPr>
                <w:b/>
              </w:rPr>
              <w:t>doctor_profiles</w:t>
            </w:r>
          </w:p>
        </w:tc>
        <w:tc>
          <w:tcPr>
            <w:tcW w:w="4513" w:type="dxa"/>
          </w:tcPr>
          <w:p w14:paraId="4AD010EC" w14:textId="77777777" w:rsidR="008E0FE6" w:rsidRDefault="00F14CFF">
            <w:r>
              <w:t>Doctor-specific data: specialty, qualification, experience, license, verification status, consultation and chat fees, and average rating.</w:t>
            </w:r>
          </w:p>
        </w:tc>
      </w:tr>
      <w:tr w:rsidR="008E0FE6" w14:paraId="05D400E3" w14:textId="77777777">
        <w:tc>
          <w:tcPr>
            <w:tcW w:w="4513" w:type="dxa"/>
          </w:tcPr>
          <w:p w14:paraId="6F2B0AFB" w14:textId="77777777" w:rsidR="008E0FE6" w:rsidRDefault="00F14CFF">
            <w:r>
              <w:rPr>
                <w:b/>
              </w:rPr>
              <w:t>specialties</w:t>
            </w:r>
          </w:p>
        </w:tc>
        <w:tc>
          <w:tcPr>
            <w:tcW w:w="4513" w:type="dxa"/>
          </w:tcPr>
          <w:p w14:paraId="61514514" w14:textId="77777777" w:rsidR="008E0FE6" w:rsidRDefault="00F14CFF">
            <w:r>
              <w:t>Catalogue of medical specialties used in doctor registration and patient search.</w:t>
            </w:r>
          </w:p>
        </w:tc>
      </w:tr>
      <w:tr w:rsidR="008E0FE6" w14:paraId="251623C5" w14:textId="77777777">
        <w:tc>
          <w:tcPr>
            <w:tcW w:w="4513" w:type="dxa"/>
          </w:tcPr>
          <w:p w14:paraId="3132B82B" w14:textId="77777777" w:rsidR="008E0FE6" w:rsidRDefault="00F14CFF">
            <w:r>
              <w:rPr>
                <w:b/>
              </w:rPr>
              <w:t>doctor_availability</w:t>
            </w:r>
          </w:p>
        </w:tc>
        <w:tc>
          <w:tcPr>
            <w:tcW w:w="4513" w:type="dxa"/>
          </w:tcPr>
          <w:p w14:paraId="01D009D7" w14:textId="77777777" w:rsidR="008E0FE6" w:rsidRDefault="00F14CFF">
            <w:r>
              <w:t>Weekly recurring time slots that define when a doctor accepts appointments.</w:t>
            </w:r>
          </w:p>
        </w:tc>
      </w:tr>
      <w:tr w:rsidR="008E0FE6" w14:paraId="3BD87C23" w14:textId="77777777">
        <w:tc>
          <w:tcPr>
            <w:tcW w:w="4513" w:type="dxa"/>
          </w:tcPr>
          <w:p w14:paraId="5D670BEB" w14:textId="77777777" w:rsidR="008E0FE6" w:rsidRDefault="00F14CFF">
            <w:r>
              <w:rPr>
                <w:b/>
              </w:rPr>
              <w:t>appointments</w:t>
            </w:r>
          </w:p>
        </w:tc>
        <w:tc>
          <w:tcPr>
            <w:tcW w:w="4513" w:type="dxa"/>
          </w:tcPr>
          <w:p w14:paraId="55410E90" w14:textId="77777777" w:rsidR="008E0FE6" w:rsidRDefault="00F14CFF">
            <w:r>
              <w:t>Booked visits between a patient and a doctor, including date, time, status and the JSONB reminders_sent tracker.</w:t>
            </w:r>
          </w:p>
        </w:tc>
      </w:tr>
      <w:tr w:rsidR="008E0FE6" w14:paraId="07E5C2D2" w14:textId="77777777">
        <w:tc>
          <w:tcPr>
            <w:tcW w:w="4513" w:type="dxa"/>
          </w:tcPr>
          <w:p w14:paraId="7B1F0BAD" w14:textId="77777777" w:rsidR="008E0FE6" w:rsidRDefault="00F14CFF">
            <w:r>
              <w:rPr>
                <w:b/>
              </w:rPr>
              <w:t>medical_reports</w:t>
            </w:r>
          </w:p>
        </w:tc>
        <w:tc>
          <w:tcPr>
            <w:tcW w:w="4513" w:type="dxa"/>
          </w:tcPr>
          <w:p w14:paraId="710FD831" w14:textId="77777777" w:rsidR="008E0FE6" w:rsidRDefault="00F14CFF">
            <w:r>
              <w:t>Uploaded medical documents (PDF/image) belonging to a patient, with file metadata and privacy flag.</w:t>
            </w:r>
          </w:p>
        </w:tc>
      </w:tr>
      <w:tr w:rsidR="008E0FE6" w14:paraId="2ECD59D3" w14:textId="77777777">
        <w:tc>
          <w:tcPr>
            <w:tcW w:w="4513" w:type="dxa"/>
          </w:tcPr>
          <w:p w14:paraId="146F9EE0" w14:textId="77777777" w:rsidR="008E0FE6" w:rsidRDefault="00F14CFF">
            <w:r>
              <w:rPr>
                <w:b/>
              </w:rPr>
              <w:t>prescriptions / prescription_items</w:t>
            </w:r>
          </w:p>
        </w:tc>
        <w:tc>
          <w:tcPr>
            <w:tcW w:w="4513" w:type="dxa"/>
          </w:tcPr>
          <w:p w14:paraId="192EADC7" w14:textId="77777777" w:rsidR="008E0FE6" w:rsidRDefault="00F14CFF">
            <w:r>
              <w:t>Electronic prescriptions and their individual medication lines (dosage, frequency, duration, instructions).</w:t>
            </w:r>
          </w:p>
        </w:tc>
      </w:tr>
      <w:tr w:rsidR="008E0FE6" w14:paraId="30EC5011" w14:textId="77777777">
        <w:tc>
          <w:tcPr>
            <w:tcW w:w="4513" w:type="dxa"/>
          </w:tcPr>
          <w:p w14:paraId="16FBC5C7" w14:textId="77777777" w:rsidR="008E0FE6" w:rsidRDefault="00F14CFF">
            <w:r>
              <w:rPr>
                <w:b/>
              </w:rPr>
              <w:t>patient_medications / medication_schedules</w:t>
            </w:r>
          </w:p>
        </w:tc>
        <w:tc>
          <w:tcPr>
            <w:tcW w:w="4513" w:type="dxa"/>
          </w:tcPr>
          <w:p w14:paraId="53DF19C4" w14:textId="77777777" w:rsidR="008E0FE6" w:rsidRDefault="00F14CFF">
            <w:r>
              <w:t>Active medications derived from prescriptions and their per-dose schedule used by the reminder service.</w:t>
            </w:r>
          </w:p>
        </w:tc>
      </w:tr>
      <w:tr w:rsidR="008E0FE6" w14:paraId="17E0CF4B" w14:textId="77777777">
        <w:tc>
          <w:tcPr>
            <w:tcW w:w="4513" w:type="dxa"/>
          </w:tcPr>
          <w:p w14:paraId="74C86A2C" w14:textId="77777777" w:rsidR="008E0FE6" w:rsidRDefault="00F14CFF">
            <w:r>
              <w:rPr>
                <w:b/>
              </w:rPr>
              <w:t>chat_conversations / messages</w:t>
            </w:r>
          </w:p>
        </w:tc>
        <w:tc>
          <w:tcPr>
            <w:tcW w:w="4513" w:type="dxa"/>
          </w:tcPr>
          <w:p w14:paraId="479E1D8F" w14:textId="77777777" w:rsidR="008E0FE6" w:rsidRDefault="00F14CFF">
            <w:r>
              <w:t>Paid chat threads between a patient and a doctor and the individual messages exchanged.</w:t>
            </w:r>
          </w:p>
        </w:tc>
      </w:tr>
      <w:tr w:rsidR="008E0FE6" w14:paraId="3D36DB7E" w14:textId="77777777">
        <w:tc>
          <w:tcPr>
            <w:tcW w:w="4513" w:type="dxa"/>
          </w:tcPr>
          <w:p w14:paraId="267D29A5" w14:textId="77777777" w:rsidR="008E0FE6" w:rsidRDefault="00F14CFF">
            <w:r>
              <w:rPr>
                <w:b/>
              </w:rPr>
              <w:t>ratings</w:t>
            </w:r>
          </w:p>
        </w:tc>
        <w:tc>
          <w:tcPr>
            <w:tcW w:w="4513" w:type="dxa"/>
          </w:tcPr>
          <w:p w14:paraId="2AB357AA" w14:textId="77777777" w:rsidR="008E0FE6" w:rsidRDefault="00F14CFF">
            <w:r>
              <w:t>Five-point ratings and comments left by patients for completed appointments.</w:t>
            </w:r>
          </w:p>
        </w:tc>
      </w:tr>
      <w:tr w:rsidR="008E0FE6" w14:paraId="7DBE8908" w14:textId="77777777">
        <w:tc>
          <w:tcPr>
            <w:tcW w:w="4513" w:type="dxa"/>
          </w:tcPr>
          <w:p w14:paraId="7C8F363B" w14:textId="77777777" w:rsidR="008E0FE6" w:rsidRDefault="00F14CFF">
            <w:r>
              <w:rPr>
                <w:b/>
              </w:rPr>
              <w:t>notifications / fcm_tokens</w:t>
            </w:r>
          </w:p>
        </w:tc>
        <w:tc>
          <w:tcPr>
            <w:tcW w:w="4513" w:type="dxa"/>
          </w:tcPr>
          <w:p w14:paraId="1D205DE3" w14:textId="77777777" w:rsidR="008E0FE6" w:rsidRDefault="00F14CFF">
            <w:r>
              <w:t>In-app notification records and the Firebase device tokens used to deliver push notifications.</w:t>
            </w:r>
          </w:p>
        </w:tc>
      </w:tr>
      <w:tr w:rsidR="008E0FE6" w14:paraId="167C9DF3" w14:textId="77777777">
        <w:tc>
          <w:tcPr>
            <w:tcW w:w="4513" w:type="dxa"/>
          </w:tcPr>
          <w:p w14:paraId="119BE142" w14:textId="77777777" w:rsidR="008E0FE6" w:rsidRDefault="00F14CFF">
            <w:r>
              <w:rPr>
                <w:b/>
              </w:rPr>
              <w:t>health_articles / faqs</w:t>
            </w:r>
          </w:p>
        </w:tc>
        <w:tc>
          <w:tcPr>
            <w:tcW w:w="4513" w:type="dxa"/>
          </w:tcPr>
          <w:p w14:paraId="241D6371" w14:textId="77777777" w:rsidR="008E0FE6" w:rsidRDefault="00F14CFF">
            <w:r>
              <w:t>Educational content authored by administrators and published to patients.</w:t>
            </w:r>
          </w:p>
        </w:tc>
      </w:tr>
      <w:tr w:rsidR="008E0FE6" w14:paraId="3F692F33" w14:textId="77777777">
        <w:tc>
          <w:tcPr>
            <w:tcW w:w="4513" w:type="dxa"/>
          </w:tcPr>
          <w:p w14:paraId="45C43A16" w14:textId="77777777" w:rsidR="008E0FE6" w:rsidRDefault="00F14CFF">
            <w:r>
              <w:rPr>
                <w:b/>
              </w:rPr>
              <w:t>symptom_checker_logs</w:t>
            </w:r>
          </w:p>
        </w:tc>
        <w:tc>
          <w:tcPr>
            <w:tcW w:w="4513" w:type="dxa"/>
          </w:tcPr>
          <w:p w14:paraId="13F52A6C" w14:textId="77777777" w:rsidR="008E0FE6" w:rsidRDefault="00F14CFF">
            <w:r>
              <w:t>History of AI symptom-checker queries and the JSONB AI response returned to the patient.</w:t>
            </w:r>
          </w:p>
        </w:tc>
      </w:tr>
    </w:tbl>
    <w:p w14:paraId="414499AF" w14:textId="77777777" w:rsidR="008E0FE6" w:rsidRDefault="00F14CFF">
      <w:pPr>
        <w:jc w:val="center"/>
      </w:pPr>
      <w:r>
        <w:rPr>
          <w:b/>
        </w:rPr>
        <w:lastRenderedPageBreak/>
        <w:t>Table 1: Principal entities of the MediLink database schema</w:t>
      </w:r>
    </w:p>
    <w:p w14:paraId="7FC8A676" w14:textId="77777777" w:rsidR="00042A15" w:rsidRDefault="00042A15" w:rsidP="00C05157">
      <w:pPr>
        <w:pStyle w:val="Heading2"/>
        <w:rPr>
          <w:bCs/>
          <w:sz w:val="32"/>
          <w:szCs w:val="32"/>
        </w:rPr>
      </w:pPr>
      <w:bookmarkStart w:id="25" w:name="_Toc232278920"/>
      <w:r>
        <w:t>3.5 MediLink as a Mobile Application</w:t>
      </w:r>
      <w:bookmarkEnd w:id="25"/>
    </w:p>
    <w:p w14:paraId="4FA6FF8B" w14:textId="77777777" w:rsidR="008E0FE6" w:rsidRDefault="00F14CFF">
      <w:pPr>
        <w:jc w:val="both"/>
      </w:pPr>
      <w:r>
        <w:rPr>
          <w:sz w:val="24"/>
        </w:rPr>
        <w:t>This section presents the MediLink client running as a native mobile application on the Android emulator. The mobile build is produced from the same Flutter codebase as the web client, so it shares the same business logic, state management and API layer while adapting the layout to a small touch screen.</w:t>
      </w:r>
    </w:p>
    <w:p w14:paraId="54A648F1" w14:textId="77777777" w:rsidR="00320C03" w:rsidRDefault="00320C03" w:rsidP="00C05157">
      <w:pPr>
        <w:rPr>
          <w:b/>
          <w:bCs/>
          <w:sz w:val="32"/>
          <w:szCs w:val="32"/>
        </w:rPr>
      </w:pPr>
      <w:r>
        <w:rPr>
          <w:b/>
          <w:bCs/>
          <w:sz w:val="32"/>
          <w:szCs w:val="32"/>
        </w:rPr>
        <w:t>Login:</w:t>
      </w:r>
    </w:p>
    <w:p w14:paraId="0A493067" w14:textId="77777777" w:rsidR="008E0FE6" w:rsidRDefault="00F14CFF">
      <w:pPr>
        <w:jc w:val="both"/>
      </w:pPr>
      <w:r>
        <w:rPr>
          <w:sz w:val="24"/>
        </w:rPr>
        <w:t>On mobile, the login screen offers the same email-and-password authentication as the web client. The Flutter application stores the returned JWT in secure storage and routes the user to the dashboard that matches their role.</w:t>
      </w:r>
    </w:p>
    <w:p w14:paraId="34D293A5" w14:textId="77777777" w:rsidR="00320C03" w:rsidRDefault="00320C03" w:rsidP="00C05157">
      <w:pPr>
        <w:rPr>
          <w:b/>
          <w:bCs/>
          <w:sz w:val="32"/>
          <w:szCs w:val="32"/>
        </w:rPr>
      </w:pPr>
      <w:r>
        <w:rPr>
          <w:b/>
          <w:bCs/>
          <w:noProof/>
          <w:sz w:val="32"/>
          <w:szCs w:val="32"/>
        </w:rPr>
        <w:drawing>
          <wp:anchor distT="0" distB="0" distL="114300" distR="114300" simplePos="0" relativeHeight="251660288" behindDoc="1" locked="0" layoutInCell="1" allowOverlap="1" wp14:anchorId="74A21495" wp14:editId="08FC7CE9">
            <wp:simplePos x="0" y="0"/>
            <wp:positionH relativeFrom="margin">
              <wp:posOffset>133350</wp:posOffset>
            </wp:positionH>
            <wp:positionV relativeFrom="paragraph">
              <wp:posOffset>8255</wp:posOffset>
            </wp:positionV>
            <wp:extent cx="2305050" cy="3267075"/>
            <wp:effectExtent l="0" t="0" r="0" b="9525"/>
            <wp:wrapTight wrapText="bothSides">
              <wp:wrapPolygon edited="0">
                <wp:start x="0" y="0"/>
                <wp:lineTo x="0" y="21537"/>
                <wp:lineTo x="21421" y="21537"/>
                <wp:lineTo x="21421" y="0"/>
                <wp:lineTo x="0" y="0"/>
              </wp:wrapPolygon>
            </wp:wrapTight>
            <wp:docPr id="135051683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516838" name="Picture 1350516838"/>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05050" cy="3267075"/>
                    </a:xfrm>
                    <a:prstGeom prst="rect">
                      <a:avLst/>
                    </a:prstGeom>
                  </pic:spPr>
                </pic:pic>
              </a:graphicData>
            </a:graphic>
            <wp14:sizeRelH relativeFrom="margin">
              <wp14:pctWidth>0</wp14:pctWidth>
            </wp14:sizeRelH>
            <wp14:sizeRelV relativeFrom="margin">
              <wp14:pctHeight>0</wp14:pctHeight>
            </wp14:sizeRelV>
          </wp:anchor>
        </w:drawing>
      </w:r>
      <w:r>
        <w:rPr>
          <w:b/>
          <w:bCs/>
          <w:sz w:val="32"/>
          <w:szCs w:val="32"/>
        </w:rPr>
        <w:t xml:space="preserve">      </w:t>
      </w:r>
      <w:r>
        <w:rPr>
          <w:b/>
          <w:bCs/>
          <w:noProof/>
          <w:sz w:val="24"/>
          <w:szCs w:val="24"/>
        </w:rPr>
        <w:drawing>
          <wp:inline distT="0" distB="0" distL="0" distR="0" wp14:anchorId="5950B5F5" wp14:editId="08616481">
            <wp:extent cx="2099310" cy="3248025"/>
            <wp:effectExtent l="0" t="0" r="0" b="9525"/>
            <wp:docPr id="5065444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6544446" name="Picture 506544446"/>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08722" cy="3262587"/>
                    </a:xfrm>
                    <a:prstGeom prst="rect">
                      <a:avLst/>
                    </a:prstGeom>
                  </pic:spPr>
                </pic:pic>
              </a:graphicData>
            </a:graphic>
          </wp:inline>
        </w:drawing>
      </w:r>
    </w:p>
    <w:p w14:paraId="0D76EB93" w14:textId="02CEC91F" w:rsidR="00320C03" w:rsidRPr="0096663C" w:rsidRDefault="00320C03" w:rsidP="00C05157">
      <w:pPr>
        <w:jc w:val="center"/>
        <w:rPr>
          <w:b/>
          <w:bCs/>
          <w:sz w:val="32"/>
          <w:szCs w:val="32"/>
        </w:rPr>
      </w:pPr>
      <w:bookmarkStart w:id="26" w:name="_Toc232278927"/>
      <w:r>
        <w:rPr>
          <w:b/>
        </w:rPr>
        <w:t xml:space="preserve">Figure </w:t>
      </w:r>
      <w:r>
        <w:fldChar w:fldCharType="begin"/>
      </w:r>
      <w:r>
        <w:instrText xml:space="preserve"> SEQ Figure \* ARABIC </w:instrText>
      </w:r>
      <w:r>
        <w:fldChar w:fldCharType="separate"/>
      </w:r>
      <w:r w:rsidR="00E027E7">
        <w:rPr>
          <w:noProof/>
        </w:rPr>
        <w:t>1</w:t>
      </w:r>
      <w:r>
        <w:fldChar w:fldCharType="end"/>
      </w:r>
      <w:r>
        <w:rPr>
          <w:b/>
        </w:rPr>
        <w:t>: Login – Mobile Application</w:t>
      </w:r>
      <w:bookmarkEnd w:id="26"/>
    </w:p>
    <w:p w14:paraId="26381695" w14:textId="77777777" w:rsidR="00042A15" w:rsidRDefault="00042A15" w:rsidP="00042A15">
      <w:pPr>
        <w:jc w:val="right"/>
        <w:rPr>
          <w:b/>
          <w:bCs/>
          <w:sz w:val="24"/>
          <w:szCs w:val="24"/>
        </w:rPr>
      </w:pPr>
    </w:p>
    <w:p w14:paraId="50C7241A" w14:textId="77777777" w:rsidR="00042A15" w:rsidRDefault="00042A15" w:rsidP="00042A15">
      <w:pPr>
        <w:jc w:val="right"/>
        <w:rPr>
          <w:b/>
          <w:bCs/>
          <w:sz w:val="24"/>
          <w:szCs w:val="24"/>
        </w:rPr>
      </w:pPr>
    </w:p>
    <w:p w14:paraId="02C0C859" w14:textId="77777777" w:rsidR="00042A15" w:rsidRDefault="00042A15" w:rsidP="00042A15">
      <w:pPr>
        <w:jc w:val="right"/>
        <w:rPr>
          <w:b/>
          <w:bCs/>
          <w:sz w:val="24"/>
          <w:szCs w:val="24"/>
        </w:rPr>
      </w:pPr>
    </w:p>
    <w:p w14:paraId="38D2BC13" w14:textId="77777777" w:rsidR="00042A15" w:rsidRDefault="00042A15" w:rsidP="00042A15">
      <w:pPr>
        <w:jc w:val="right"/>
        <w:rPr>
          <w:b/>
          <w:bCs/>
          <w:sz w:val="24"/>
          <w:szCs w:val="24"/>
        </w:rPr>
      </w:pPr>
    </w:p>
    <w:p w14:paraId="0785F229" w14:textId="77777777" w:rsidR="00042A15" w:rsidRDefault="00042A15" w:rsidP="00042A15">
      <w:pPr>
        <w:jc w:val="right"/>
        <w:rPr>
          <w:b/>
          <w:bCs/>
          <w:sz w:val="24"/>
          <w:szCs w:val="24"/>
        </w:rPr>
      </w:pPr>
    </w:p>
    <w:p w14:paraId="38A7BD6D" w14:textId="77777777" w:rsidR="00042A15" w:rsidRDefault="00042A15" w:rsidP="00042A15">
      <w:pPr>
        <w:jc w:val="right"/>
        <w:rPr>
          <w:b/>
          <w:bCs/>
          <w:sz w:val="24"/>
          <w:szCs w:val="24"/>
        </w:rPr>
      </w:pPr>
    </w:p>
    <w:p w14:paraId="161AD0B9" w14:textId="77777777" w:rsidR="00042A15" w:rsidRDefault="00042A15" w:rsidP="00042A15">
      <w:pPr>
        <w:jc w:val="right"/>
        <w:rPr>
          <w:b/>
          <w:bCs/>
          <w:sz w:val="24"/>
          <w:szCs w:val="24"/>
        </w:rPr>
      </w:pPr>
    </w:p>
    <w:p w14:paraId="1DC5FFAF" w14:textId="77777777" w:rsidR="00042A15" w:rsidRDefault="00042A15" w:rsidP="00042A15">
      <w:pPr>
        <w:jc w:val="right"/>
        <w:rPr>
          <w:b/>
          <w:bCs/>
          <w:sz w:val="24"/>
          <w:szCs w:val="24"/>
        </w:rPr>
      </w:pPr>
    </w:p>
    <w:p w14:paraId="4FEE9213" w14:textId="77777777" w:rsidR="00042A15" w:rsidRDefault="00042A15" w:rsidP="00042A15">
      <w:pPr>
        <w:jc w:val="right"/>
        <w:rPr>
          <w:b/>
          <w:bCs/>
          <w:sz w:val="24"/>
          <w:szCs w:val="24"/>
        </w:rPr>
      </w:pPr>
    </w:p>
    <w:p w14:paraId="0E66B0E8" w14:textId="77777777" w:rsidR="00042A15" w:rsidRDefault="00042A15" w:rsidP="00042A15">
      <w:pPr>
        <w:jc w:val="right"/>
        <w:rPr>
          <w:b/>
          <w:bCs/>
          <w:sz w:val="24"/>
          <w:szCs w:val="24"/>
        </w:rPr>
      </w:pPr>
    </w:p>
    <w:p w14:paraId="149D6B22" w14:textId="77777777" w:rsidR="00042A15" w:rsidRDefault="00042A15" w:rsidP="00042A15">
      <w:pPr>
        <w:jc w:val="right"/>
        <w:rPr>
          <w:b/>
          <w:bCs/>
          <w:sz w:val="24"/>
          <w:szCs w:val="24"/>
        </w:rPr>
      </w:pPr>
    </w:p>
    <w:p w14:paraId="7623A953" w14:textId="77777777" w:rsidR="00320C03" w:rsidRDefault="00320C03" w:rsidP="00320C03">
      <w:pPr>
        <w:rPr>
          <w:b/>
          <w:bCs/>
          <w:sz w:val="24"/>
          <w:szCs w:val="24"/>
        </w:rPr>
      </w:pPr>
    </w:p>
    <w:p w14:paraId="5123DB46" w14:textId="77777777" w:rsidR="00320C03" w:rsidRDefault="00320C03" w:rsidP="00320C03">
      <w:pPr>
        <w:rPr>
          <w:b/>
          <w:bCs/>
          <w:sz w:val="24"/>
          <w:szCs w:val="24"/>
        </w:rPr>
      </w:pPr>
      <w:r>
        <w:rPr>
          <w:b/>
          <w:bCs/>
          <w:sz w:val="24"/>
          <w:szCs w:val="24"/>
        </w:rPr>
        <w:t>Register:</w:t>
      </w:r>
    </w:p>
    <w:p w14:paraId="679FEBA9" w14:textId="77777777" w:rsidR="008E0FE6" w:rsidRDefault="00F14CFF">
      <w:pPr>
        <w:jc w:val="both"/>
      </w:pPr>
      <w:r>
        <w:rPr>
          <w:sz w:val="24"/>
        </w:rPr>
        <w:t>The registration flow guides the user through selecting a role and completing the corresponding form. Patients provide their personal and account details, while doctors additionally supply their professional credentials and a verification document that an administrator must approve before the account becomes active.</w:t>
      </w:r>
    </w:p>
    <w:p w14:paraId="7D20AD6C" w14:textId="77777777" w:rsidR="00042A15" w:rsidRDefault="00320C03" w:rsidP="00320C03">
      <w:pPr>
        <w:rPr>
          <w:b/>
          <w:bCs/>
          <w:sz w:val="24"/>
          <w:szCs w:val="24"/>
        </w:rPr>
      </w:pPr>
      <w:r>
        <w:rPr>
          <w:b/>
          <w:bCs/>
          <w:noProof/>
          <w:sz w:val="24"/>
          <w:szCs w:val="24"/>
        </w:rPr>
        <w:drawing>
          <wp:inline distT="0" distB="0" distL="0" distR="0" wp14:anchorId="1B595CF1" wp14:editId="4E4F463E">
            <wp:extent cx="2082646" cy="4628175"/>
            <wp:effectExtent l="0" t="0" r="0" b="1270"/>
            <wp:docPr id="42797180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7971805" name="Picture 427971805"/>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093871" cy="4653119"/>
                    </a:xfrm>
                    <a:prstGeom prst="rect">
                      <a:avLst/>
                    </a:prstGeom>
                  </pic:spPr>
                </pic:pic>
              </a:graphicData>
            </a:graphic>
          </wp:inline>
        </w:drawing>
      </w:r>
      <w:r>
        <w:rPr>
          <w:b/>
          <w:bCs/>
          <w:sz w:val="24"/>
          <w:szCs w:val="24"/>
        </w:rPr>
        <w:t xml:space="preserve">              </w:t>
      </w:r>
      <w:r>
        <w:rPr>
          <w:b/>
          <w:bCs/>
          <w:noProof/>
          <w:sz w:val="24"/>
          <w:szCs w:val="24"/>
        </w:rPr>
        <w:drawing>
          <wp:inline distT="0" distB="0" distL="0" distR="0" wp14:anchorId="5246974F" wp14:editId="792782EB">
            <wp:extent cx="2066925" cy="4593238"/>
            <wp:effectExtent l="0" t="0" r="0" b="0"/>
            <wp:docPr id="72091858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918586" name="Picture 72091858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73347" cy="4607509"/>
                    </a:xfrm>
                    <a:prstGeom prst="rect">
                      <a:avLst/>
                    </a:prstGeom>
                  </pic:spPr>
                </pic:pic>
              </a:graphicData>
            </a:graphic>
          </wp:inline>
        </w:drawing>
      </w:r>
    </w:p>
    <w:p w14:paraId="69AA122D" w14:textId="7CFAA319" w:rsidR="00042A15" w:rsidRDefault="00042A15" w:rsidP="00042A15">
      <w:pPr>
        <w:jc w:val="center"/>
        <w:rPr>
          <w:b/>
          <w:bCs/>
          <w:sz w:val="24"/>
          <w:szCs w:val="24"/>
        </w:rPr>
      </w:pPr>
      <w:bookmarkStart w:id="27" w:name="_Toc232278928"/>
      <w:r>
        <w:rPr>
          <w:b/>
        </w:rPr>
        <w:t xml:space="preserve">Figure </w:t>
      </w:r>
      <w:r>
        <w:fldChar w:fldCharType="begin"/>
      </w:r>
      <w:r>
        <w:instrText xml:space="preserve"> SEQ Figure \* ARABIC </w:instrText>
      </w:r>
      <w:r>
        <w:fldChar w:fldCharType="separate"/>
      </w:r>
      <w:r w:rsidR="00E027E7">
        <w:rPr>
          <w:noProof/>
        </w:rPr>
        <w:t>2</w:t>
      </w:r>
      <w:r>
        <w:fldChar w:fldCharType="end"/>
      </w:r>
      <w:r>
        <w:rPr>
          <w:b/>
        </w:rPr>
        <w:t>: Role Selection – Mobile Application</w:t>
      </w:r>
      <w:bookmarkEnd w:id="27"/>
    </w:p>
    <w:p w14:paraId="3C88319F" w14:textId="77777777" w:rsidR="00042A15" w:rsidRDefault="00042A15" w:rsidP="00042A15">
      <w:pPr>
        <w:jc w:val="right"/>
        <w:rPr>
          <w:b/>
          <w:bCs/>
          <w:sz w:val="24"/>
          <w:szCs w:val="24"/>
        </w:rPr>
      </w:pPr>
    </w:p>
    <w:p w14:paraId="4FE48278" w14:textId="77777777" w:rsidR="0054610D" w:rsidRDefault="0054610D" w:rsidP="00042A15">
      <w:pPr>
        <w:jc w:val="right"/>
        <w:rPr>
          <w:b/>
          <w:bCs/>
          <w:sz w:val="24"/>
          <w:szCs w:val="24"/>
        </w:rPr>
      </w:pPr>
    </w:p>
    <w:p w14:paraId="0C6E0A0B" w14:textId="77777777" w:rsidR="0054610D" w:rsidRDefault="0054610D" w:rsidP="00042A15">
      <w:pPr>
        <w:jc w:val="right"/>
        <w:rPr>
          <w:b/>
          <w:bCs/>
          <w:sz w:val="24"/>
          <w:szCs w:val="24"/>
        </w:rPr>
      </w:pPr>
    </w:p>
    <w:p w14:paraId="7483F04E" w14:textId="77777777" w:rsidR="0054610D" w:rsidRDefault="0054610D" w:rsidP="00042A15">
      <w:pPr>
        <w:jc w:val="right"/>
        <w:rPr>
          <w:b/>
          <w:bCs/>
          <w:sz w:val="24"/>
          <w:szCs w:val="24"/>
        </w:rPr>
      </w:pPr>
    </w:p>
    <w:p w14:paraId="04A6D5E7" w14:textId="77777777" w:rsidR="0054610D" w:rsidRDefault="0054610D" w:rsidP="00042A15">
      <w:pPr>
        <w:jc w:val="right"/>
        <w:rPr>
          <w:b/>
          <w:bCs/>
          <w:sz w:val="24"/>
          <w:szCs w:val="24"/>
        </w:rPr>
      </w:pPr>
    </w:p>
    <w:p w14:paraId="0F68B23F" w14:textId="77777777" w:rsidR="0054610D" w:rsidRDefault="0054610D" w:rsidP="00042A15">
      <w:pPr>
        <w:jc w:val="right"/>
        <w:rPr>
          <w:b/>
          <w:bCs/>
          <w:sz w:val="24"/>
          <w:szCs w:val="24"/>
        </w:rPr>
      </w:pPr>
    </w:p>
    <w:p w14:paraId="3E8ADE9F" w14:textId="77777777" w:rsidR="0054610D" w:rsidRDefault="0054610D" w:rsidP="00042A15">
      <w:pPr>
        <w:jc w:val="right"/>
        <w:rPr>
          <w:b/>
          <w:bCs/>
          <w:sz w:val="24"/>
          <w:szCs w:val="24"/>
        </w:rPr>
      </w:pPr>
    </w:p>
    <w:p w14:paraId="708B5B64" w14:textId="77777777" w:rsidR="0054610D" w:rsidRDefault="0054610D" w:rsidP="00042A15">
      <w:pPr>
        <w:jc w:val="right"/>
        <w:rPr>
          <w:b/>
          <w:bCs/>
          <w:sz w:val="24"/>
          <w:szCs w:val="24"/>
        </w:rPr>
      </w:pPr>
    </w:p>
    <w:p w14:paraId="2D3DFF2B" w14:textId="77777777" w:rsidR="0054610D" w:rsidRDefault="0054610D" w:rsidP="00042A15">
      <w:pPr>
        <w:jc w:val="right"/>
        <w:rPr>
          <w:b/>
          <w:bCs/>
          <w:sz w:val="24"/>
          <w:szCs w:val="24"/>
        </w:rPr>
      </w:pPr>
    </w:p>
    <w:p w14:paraId="3E72E791" w14:textId="77777777" w:rsidR="00042A15" w:rsidRDefault="00042A15" w:rsidP="00042A15">
      <w:pPr>
        <w:jc w:val="right"/>
        <w:rPr>
          <w:b/>
          <w:bCs/>
          <w:sz w:val="24"/>
          <w:szCs w:val="24"/>
        </w:rPr>
      </w:pPr>
    </w:p>
    <w:p w14:paraId="592A8270" w14:textId="77777777" w:rsidR="00042A15" w:rsidRDefault="0054610D" w:rsidP="0054610D">
      <w:pPr>
        <w:ind w:left="720"/>
        <w:rPr>
          <w:b/>
          <w:bCs/>
          <w:sz w:val="24"/>
          <w:szCs w:val="24"/>
        </w:rPr>
      </w:pPr>
      <w:r>
        <w:rPr>
          <w:b/>
          <w:bCs/>
          <w:noProof/>
          <w:sz w:val="24"/>
          <w:szCs w:val="24"/>
        </w:rPr>
        <w:drawing>
          <wp:inline distT="0" distB="0" distL="0" distR="0" wp14:anchorId="7BD66DAC" wp14:editId="6C3A6CDF">
            <wp:extent cx="2371895" cy="5270965"/>
            <wp:effectExtent l="0" t="0" r="0" b="6350"/>
            <wp:docPr id="26393432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3934321" name="Picture 26393432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383116" cy="5295901"/>
                    </a:xfrm>
                    <a:prstGeom prst="rect">
                      <a:avLst/>
                    </a:prstGeom>
                  </pic:spPr>
                </pic:pic>
              </a:graphicData>
            </a:graphic>
          </wp:inline>
        </w:drawing>
      </w:r>
      <w:r>
        <w:rPr>
          <w:b/>
          <w:bCs/>
          <w:sz w:val="24"/>
          <w:szCs w:val="24"/>
        </w:rPr>
        <w:t xml:space="preserve">         </w:t>
      </w:r>
      <w:r>
        <w:rPr>
          <w:b/>
          <w:bCs/>
          <w:noProof/>
          <w:sz w:val="24"/>
          <w:szCs w:val="24"/>
        </w:rPr>
        <w:drawing>
          <wp:inline distT="0" distB="0" distL="0" distR="0" wp14:anchorId="186F9DED" wp14:editId="0D0A4AC4">
            <wp:extent cx="2290445" cy="5270935"/>
            <wp:effectExtent l="0" t="0" r="0" b="6350"/>
            <wp:docPr id="186723774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237743" name="Picture 186723774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01833" cy="5297141"/>
                    </a:xfrm>
                    <a:prstGeom prst="rect">
                      <a:avLst/>
                    </a:prstGeom>
                  </pic:spPr>
                </pic:pic>
              </a:graphicData>
            </a:graphic>
          </wp:inline>
        </w:drawing>
      </w:r>
    </w:p>
    <w:p w14:paraId="4EDAD795" w14:textId="5BEA41D5" w:rsidR="00042A15" w:rsidRDefault="00042A15" w:rsidP="00042A15">
      <w:pPr>
        <w:jc w:val="center"/>
        <w:rPr>
          <w:b/>
          <w:bCs/>
          <w:sz w:val="24"/>
          <w:szCs w:val="24"/>
        </w:rPr>
      </w:pPr>
      <w:bookmarkStart w:id="28" w:name="_Toc232278929"/>
      <w:r>
        <w:rPr>
          <w:b/>
        </w:rPr>
        <w:t xml:space="preserve">Figure </w:t>
      </w:r>
      <w:r>
        <w:fldChar w:fldCharType="begin"/>
      </w:r>
      <w:r>
        <w:instrText xml:space="preserve"> SEQ Figure \* ARABIC </w:instrText>
      </w:r>
      <w:r>
        <w:fldChar w:fldCharType="separate"/>
      </w:r>
      <w:r w:rsidR="00E027E7">
        <w:rPr>
          <w:noProof/>
        </w:rPr>
        <w:t>3</w:t>
      </w:r>
      <w:r>
        <w:fldChar w:fldCharType="end"/>
      </w:r>
      <w:r>
        <w:rPr>
          <w:b/>
        </w:rPr>
        <w:t>: Patient Registration – Mobile Application</w:t>
      </w:r>
      <w:bookmarkEnd w:id="28"/>
    </w:p>
    <w:p w14:paraId="3C8D4140" w14:textId="77777777" w:rsidR="00042A15" w:rsidRDefault="00042A15" w:rsidP="00042A15">
      <w:pPr>
        <w:jc w:val="right"/>
        <w:rPr>
          <w:b/>
          <w:bCs/>
          <w:sz w:val="24"/>
          <w:szCs w:val="24"/>
        </w:rPr>
      </w:pPr>
    </w:p>
    <w:p w14:paraId="120D1117" w14:textId="77777777" w:rsidR="00042A15" w:rsidRDefault="00042A15" w:rsidP="00042A15">
      <w:pPr>
        <w:jc w:val="right"/>
        <w:rPr>
          <w:b/>
          <w:bCs/>
          <w:sz w:val="24"/>
          <w:szCs w:val="24"/>
        </w:rPr>
      </w:pPr>
    </w:p>
    <w:p w14:paraId="1A5554DB" w14:textId="77777777" w:rsidR="00042A15" w:rsidRDefault="00042A15" w:rsidP="00042A15">
      <w:pPr>
        <w:jc w:val="right"/>
        <w:rPr>
          <w:b/>
          <w:bCs/>
          <w:sz w:val="24"/>
          <w:szCs w:val="24"/>
        </w:rPr>
      </w:pPr>
    </w:p>
    <w:p w14:paraId="56A5238F" w14:textId="77777777" w:rsidR="00042A15" w:rsidRDefault="00042A15" w:rsidP="00042A15">
      <w:pPr>
        <w:jc w:val="right"/>
        <w:rPr>
          <w:b/>
          <w:bCs/>
          <w:sz w:val="24"/>
          <w:szCs w:val="24"/>
        </w:rPr>
      </w:pPr>
    </w:p>
    <w:p w14:paraId="1852022A" w14:textId="77777777" w:rsidR="00042A15" w:rsidRDefault="00042A15" w:rsidP="00042A15">
      <w:pPr>
        <w:jc w:val="right"/>
        <w:rPr>
          <w:b/>
          <w:bCs/>
          <w:sz w:val="24"/>
          <w:szCs w:val="24"/>
        </w:rPr>
      </w:pPr>
    </w:p>
    <w:p w14:paraId="1D29B73D" w14:textId="77777777" w:rsidR="00042A15" w:rsidRDefault="00042A15" w:rsidP="00042A15">
      <w:pPr>
        <w:jc w:val="right"/>
        <w:rPr>
          <w:b/>
          <w:bCs/>
          <w:sz w:val="24"/>
          <w:szCs w:val="24"/>
        </w:rPr>
      </w:pPr>
    </w:p>
    <w:p w14:paraId="6467588E" w14:textId="77777777" w:rsidR="0054610D" w:rsidRDefault="0054610D" w:rsidP="00042A15">
      <w:pPr>
        <w:jc w:val="right"/>
        <w:rPr>
          <w:b/>
          <w:bCs/>
          <w:sz w:val="24"/>
          <w:szCs w:val="24"/>
        </w:rPr>
      </w:pPr>
    </w:p>
    <w:p w14:paraId="6BBD1EAB" w14:textId="77777777" w:rsidR="001C463F" w:rsidRDefault="001C463F" w:rsidP="00042A15">
      <w:pPr>
        <w:jc w:val="right"/>
        <w:rPr>
          <w:b/>
          <w:bCs/>
          <w:sz w:val="24"/>
          <w:szCs w:val="24"/>
        </w:rPr>
      </w:pPr>
    </w:p>
    <w:p w14:paraId="514E7337" w14:textId="77777777" w:rsidR="001C463F" w:rsidRDefault="001C463F" w:rsidP="00042A15">
      <w:pPr>
        <w:jc w:val="right"/>
        <w:rPr>
          <w:b/>
          <w:bCs/>
          <w:sz w:val="24"/>
          <w:szCs w:val="24"/>
        </w:rPr>
      </w:pPr>
    </w:p>
    <w:p w14:paraId="49A6F0CD" w14:textId="77777777" w:rsidR="001C463F" w:rsidRDefault="001C463F" w:rsidP="00042A15">
      <w:pPr>
        <w:jc w:val="right"/>
        <w:rPr>
          <w:b/>
          <w:bCs/>
          <w:sz w:val="24"/>
          <w:szCs w:val="24"/>
        </w:rPr>
      </w:pPr>
    </w:p>
    <w:p w14:paraId="2470D0ED" w14:textId="77777777" w:rsidR="0054610D" w:rsidRDefault="001C463F" w:rsidP="001C463F">
      <w:pPr>
        <w:rPr>
          <w:b/>
          <w:bCs/>
          <w:sz w:val="24"/>
          <w:szCs w:val="24"/>
        </w:rPr>
      </w:pPr>
      <w:r>
        <w:rPr>
          <w:b/>
          <w:bCs/>
          <w:noProof/>
          <w:sz w:val="24"/>
          <w:szCs w:val="24"/>
        </w:rPr>
        <w:drawing>
          <wp:inline distT="0" distB="0" distL="0" distR="0" wp14:anchorId="5EE3077C" wp14:editId="46A3086C">
            <wp:extent cx="2444759" cy="5432883"/>
            <wp:effectExtent l="0" t="0" r="0" b="0"/>
            <wp:docPr id="210168749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1687491" name="Picture 210168749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56513" cy="5459003"/>
                    </a:xfrm>
                    <a:prstGeom prst="rect">
                      <a:avLst/>
                    </a:prstGeom>
                  </pic:spPr>
                </pic:pic>
              </a:graphicData>
            </a:graphic>
          </wp:inline>
        </w:drawing>
      </w:r>
      <w:r>
        <w:rPr>
          <w:b/>
          <w:bCs/>
          <w:sz w:val="24"/>
          <w:szCs w:val="24"/>
        </w:rPr>
        <w:t xml:space="preserve">              </w:t>
      </w:r>
      <w:r>
        <w:rPr>
          <w:b/>
          <w:bCs/>
          <w:noProof/>
          <w:sz w:val="24"/>
          <w:szCs w:val="24"/>
        </w:rPr>
        <w:drawing>
          <wp:inline distT="0" distB="0" distL="0" distR="0" wp14:anchorId="7786F20B" wp14:editId="0F0095E5">
            <wp:extent cx="2525395" cy="5431104"/>
            <wp:effectExtent l="0" t="0" r="8255" b="0"/>
            <wp:docPr id="164711676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116764" name="Picture 1647116764"/>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538944" cy="5460242"/>
                    </a:xfrm>
                    <a:prstGeom prst="rect">
                      <a:avLst/>
                    </a:prstGeom>
                  </pic:spPr>
                </pic:pic>
              </a:graphicData>
            </a:graphic>
          </wp:inline>
        </w:drawing>
      </w:r>
    </w:p>
    <w:p w14:paraId="170BCF85" w14:textId="04776FA6" w:rsidR="0054610D" w:rsidRDefault="0054610D" w:rsidP="00042A15">
      <w:pPr>
        <w:jc w:val="center"/>
        <w:rPr>
          <w:b/>
          <w:bCs/>
          <w:sz w:val="24"/>
          <w:szCs w:val="24"/>
        </w:rPr>
      </w:pPr>
      <w:bookmarkStart w:id="29" w:name="_Toc232278930"/>
      <w:r>
        <w:rPr>
          <w:b/>
        </w:rPr>
        <w:t xml:space="preserve">Figure </w:t>
      </w:r>
      <w:r>
        <w:fldChar w:fldCharType="begin"/>
      </w:r>
      <w:r>
        <w:instrText xml:space="preserve"> SEQ Figure \* ARABIC </w:instrText>
      </w:r>
      <w:r>
        <w:fldChar w:fldCharType="separate"/>
      </w:r>
      <w:r w:rsidR="00E027E7">
        <w:rPr>
          <w:noProof/>
        </w:rPr>
        <w:t>4</w:t>
      </w:r>
      <w:r>
        <w:fldChar w:fldCharType="end"/>
      </w:r>
      <w:r>
        <w:rPr>
          <w:b/>
        </w:rPr>
        <w:t>: Doctor Registration – Mobile Application</w:t>
      </w:r>
      <w:bookmarkEnd w:id="29"/>
    </w:p>
    <w:p w14:paraId="3B24D65E" w14:textId="77777777" w:rsidR="0054610D" w:rsidRDefault="0054610D" w:rsidP="00042A15">
      <w:pPr>
        <w:jc w:val="right"/>
        <w:rPr>
          <w:b/>
          <w:bCs/>
          <w:sz w:val="24"/>
          <w:szCs w:val="24"/>
        </w:rPr>
      </w:pPr>
    </w:p>
    <w:p w14:paraId="0F409EB5" w14:textId="77777777" w:rsidR="001C463F" w:rsidRDefault="001C463F" w:rsidP="00042A15">
      <w:pPr>
        <w:jc w:val="right"/>
        <w:rPr>
          <w:b/>
          <w:bCs/>
          <w:sz w:val="24"/>
          <w:szCs w:val="24"/>
        </w:rPr>
      </w:pPr>
    </w:p>
    <w:p w14:paraId="3D152EF7" w14:textId="77777777" w:rsidR="001C463F" w:rsidRDefault="001C463F" w:rsidP="00042A15">
      <w:pPr>
        <w:jc w:val="right"/>
        <w:rPr>
          <w:b/>
          <w:bCs/>
          <w:sz w:val="24"/>
          <w:szCs w:val="24"/>
        </w:rPr>
      </w:pPr>
    </w:p>
    <w:p w14:paraId="70B78FD2" w14:textId="77777777" w:rsidR="001C463F" w:rsidRDefault="001C463F" w:rsidP="00042A15">
      <w:pPr>
        <w:jc w:val="right"/>
        <w:rPr>
          <w:b/>
          <w:bCs/>
          <w:sz w:val="24"/>
          <w:szCs w:val="24"/>
        </w:rPr>
      </w:pPr>
    </w:p>
    <w:p w14:paraId="4D15602D" w14:textId="77777777" w:rsidR="001C463F" w:rsidRDefault="001C463F" w:rsidP="00042A15">
      <w:pPr>
        <w:jc w:val="right"/>
        <w:rPr>
          <w:b/>
          <w:bCs/>
          <w:sz w:val="24"/>
          <w:szCs w:val="24"/>
        </w:rPr>
      </w:pPr>
    </w:p>
    <w:p w14:paraId="481785F9" w14:textId="77777777" w:rsidR="001C463F" w:rsidRDefault="001C463F" w:rsidP="00042A15">
      <w:pPr>
        <w:jc w:val="right"/>
        <w:rPr>
          <w:b/>
          <w:bCs/>
          <w:sz w:val="24"/>
          <w:szCs w:val="24"/>
        </w:rPr>
      </w:pPr>
    </w:p>
    <w:p w14:paraId="497B8350" w14:textId="77777777" w:rsidR="001C463F" w:rsidRDefault="001C463F" w:rsidP="00042A15">
      <w:pPr>
        <w:jc w:val="right"/>
        <w:rPr>
          <w:b/>
          <w:bCs/>
          <w:sz w:val="24"/>
          <w:szCs w:val="24"/>
        </w:rPr>
      </w:pPr>
    </w:p>
    <w:p w14:paraId="22697672" w14:textId="77777777" w:rsidR="001C463F" w:rsidRDefault="001C463F" w:rsidP="00042A15">
      <w:pPr>
        <w:jc w:val="right"/>
        <w:rPr>
          <w:b/>
          <w:bCs/>
          <w:sz w:val="24"/>
          <w:szCs w:val="24"/>
        </w:rPr>
      </w:pPr>
    </w:p>
    <w:p w14:paraId="42F1B9D9" w14:textId="77777777" w:rsidR="001C463F" w:rsidRDefault="001C463F" w:rsidP="00042A15">
      <w:pPr>
        <w:jc w:val="right"/>
        <w:rPr>
          <w:b/>
          <w:bCs/>
          <w:sz w:val="24"/>
          <w:szCs w:val="24"/>
        </w:rPr>
      </w:pPr>
    </w:p>
    <w:p w14:paraId="4E7389C8" w14:textId="77777777" w:rsidR="001C463F" w:rsidRDefault="001C463F" w:rsidP="00042A15">
      <w:pPr>
        <w:jc w:val="right"/>
        <w:rPr>
          <w:b/>
          <w:bCs/>
          <w:sz w:val="24"/>
          <w:szCs w:val="24"/>
        </w:rPr>
      </w:pPr>
    </w:p>
    <w:p w14:paraId="4179903A" w14:textId="77777777" w:rsidR="001C463F" w:rsidRDefault="001C463F" w:rsidP="00042A15">
      <w:pPr>
        <w:jc w:val="right"/>
        <w:rPr>
          <w:b/>
          <w:bCs/>
          <w:sz w:val="24"/>
          <w:szCs w:val="24"/>
        </w:rPr>
      </w:pPr>
    </w:p>
    <w:p w14:paraId="6F9EE15A" w14:textId="77777777" w:rsidR="001C463F" w:rsidRDefault="001C463F" w:rsidP="00042A15">
      <w:pPr>
        <w:jc w:val="right"/>
        <w:rPr>
          <w:b/>
          <w:bCs/>
          <w:sz w:val="24"/>
          <w:szCs w:val="24"/>
        </w:rPr>
      </w:pPr>
    </w:p>
    <w:p w14:paraId="3D382332" w14:textId="77777777" w:rsidR="001C463F" w:rsidRDefault="001C463F" w:rsidP="00042A15">
      <w:pPr>
        <w:jc w:val="right"/>
        <w:rPr>
          <w:b/>
          <w:bCs/>
          <w:sz w:val="24"/>
          <w:szCs w:val="24"/>
        </w:rPr>
      </w:pPr>
    </w:p>
    <w:p w14:paraId="2DAB056A" w14:textId="77777777" w:rsidR="001C463F" w:rsidRDefault="001C463F" w:rsidP="00042A15">
      <w:pPr>
        <w:jc w:val="right"/>
        <w:rPr>
          <w:b/>
          <w:bCs/>
          <w:sz w:val="24"/>
          <w:szCs w:val="24"/>
        </w:rPr>
      </w:pPr>
    </w:p>
    <w:p w14:paraId="14FB7B97" w14:textId="77777777" w:rsidR="00042A15" w:rsidRDefault="00042A15" w:rsidP="00C05157">
      <w:pPr>
        <w:rPr>
          <w:b/>
          <w:bCs/>
          <w:sz w:val="24"/>
          <w:szCs w:val="24"/>
        </w:rPr>
      </w:pPr>
    </w:p>
    <w:p w14:paraId="0EC11FA8" w14:textId="77777777" w:rsidR="00042A15" w:rsidRDefault="00042A15" w:rsidP="00C05157">
      <w:pPr>
        <w:pStyle w:val="Heading2"/>
        <w:rPr>
          <w:bCs/>
          <w:sz w:val="32"/>
          <w:szCs w:val="32"/>
        </w:rPr>
      </w:pPr>
      <w:bookmarkStart w:id="30" w:name="_Toc232278921"/>
      <w:r>
        <w:t>3.6 MediLink as a Website</w:t>
      </w:r>
      <w:bookmarkEnd w:id="30"/>
    </w:p>
    <w:p w14:paraId="21E834AB" w14:textId="77777777" w:rsidR="008E0FE6" w:rsidRDefault="00F14CFF">
      <w:pPr>
        <w:jc w:val="both"/>
      </w:pPr>
      <w:r>
        <w:rPr>
          <w:sz w:val="24"/>
        </w:rPr>
        <w:t>This section presents the MediLink client running as a responsive web application. The following figures walk through the platform screen by screen for each of the three user roles – patient, doctor and administrator – and explain the purpose and behaviour of every screen.</w:t>
      </w:r>
    </w:p>
    <w:p w14:paraId="64394648" w14:textId="77777777" w:rsidR="008E0FE6" w:rsidRDefault="00F14CFF">
      <w:pPr>
        <w:jc w:val="both"/>
      </w:pPr>
      <w:r>
        <w:rPr>
          <w:sz w:val="24"/>
        </w:rPr>
        <w:t>The welcome screen is the entry point of the MediLink web application. It introduces the platform with a short value proposition and provides the primary calls to action that direct visitors either to sign in to an existing account or to begin the registration process.</w:t>
      </w:r>
    </w:p>
    <w:p w14:paraId="044A20E9" w14:textId="77777777" w:rsidR="00042A15" w:rsidRDefault="00B120AB" w:rsidP="00042A15">
      <w:pPr>
        <w:jc w:val="right"/>
        <w:rPr>
          <w:b/>
          <w:bCs/>
          <w:sz w:val="32"/>
          <w:szCs w:val="32"/>
        </w:rPr>
      </w:pPr>
      <w:r>
        <w:rPr>
          <w:b/>
          <w:bCs/>
          <w:noProof/>
          <w:sz w:val="32"/>
          <w:szCs w:val="32"/>
        </w:rPr>
        <w:lastRenderedPageBreak/>
        <w:drawing>
          <wp:inline distT="0" distB="0" distL="0" distR="0" wp14:anchorId="24833C73" wp14:editId="142AFB07">
            <wp:extent cx="5731510" cy="2936240"/>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34.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2936240"/>
                    </a:xfrm>
                    <a:prstGeom prst="rect">
                      <a:avLst/>
                    </a:prstGeom>
                  </pic:spPr>
                </pic:pic>
              </a:graphicData>
            </a:graphic>
          </wp:inline>
        </w:drawing>
      </w:r>
    </w:p>
    <w:p w14:paraId="2ADD3B93" w14:textId="44253637" w:rsidR="00B120AB" w:rsidRDefault="00B120AB" w:rsidP="00B120AB">
      <w:pPr>
        <w:jc w:val="center"/>
        <w:rPr>
          <w:b/>
          <w:bCs/>
          <w:sz w:val="32"/>
          <w:szCs w:val="32"/>
        </w:rPr>
      </w:pPr>
      <w:bookmarkStart w:id="31" w:name="_Toc232278931"/>
      <w:r>
        <w:rPr>
          <w:b/>
        </w:rPr>
        <w:t xml:space="preserve">Figure </w:t>
      </w:r>
      <w:r>
        <w:fldChar w:fldCharType="begin"/>
      </w:r>
      <w:r>
        <w:instrText xml:space="preserve"> SEQ Figure \* ARABIC </w:instrText>
      </w:r>
      <w:r>
        <w:fldChar w:fldCharType="separate"/>
      </w:r>
      <w:r w:rsidR="00E027E7">
        <w:rPr>
          <w:noProof/>
        </w:rPr>
        <w:t>5</w:t>
      </w:r>
      <w:r>
        <w:fldChar w:fldCharType="end"/>
      </w:r>
      <w:r>
        <w:rPr>
          <w:b/>
        </w:rPr>
        <w:t>: Welcome Page – Web</w:t>
      </w:r>
      <w:bookmarkEnd w:id="31"/>
    </w:p>
    <w:p w14:paraId="04434156" w14:textId="77777777" w:rsidR="008E0FE6" w:rsidRDefault="00F14CFF">
      <w:pPr>
        <w:jc w:val="both"/>
      </w:pPr>
      <w:r>
        <w:rPr>
          <w:sz w:val="24"/>
        </w:rPr>
        <w:t>The login page authenticates users with their registered email address and password. The credentials are submitted to the /api/auth/login endpoint, which validates the user and returns a signed JSON Web Token (JWT). The token is stored securely on the client and attached to every subsequent request. After a successful login the user is redirected automatically to the dashboard that matches their role (patient, doctor or administrator).</w:t>
      </w:r>
    </w:p>
    <w:p w14:paraId="232E25EF" w14:textId="77777777" w:rsidR="00B120AB" w:rsidRDefault="00B120AB" w:rsidP="00042A15">
      <w:pPr>
        <w:jc w:val="right"/>
        <w:rPr>
          <w:b/>
          <w:bCs/>
          <w:sz w:val="32"/>
          <w:szCs w:val="32"/>
        </w:rPr>
      </w:pPr>
      <w:r>
        <w:rPr>
          <w:b/>
          <w:bCs/>
          <w:noProof/>
          <w:sz w:val="32"/>
          <w:szCs w:val="32"/>
        </w:rPr>
        <w:drawing>
          <wp:inline distT="0" distB="0" distL="0" distR="0" wp14:anchorId="38CF1DE6" wp14:editId="73B22464">
            <wp:extent cx="5731510" cy="293433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345.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2934335"/>
                    </a:xfrm>
                    <a:prstGeom prst="rect">
                      <a:avLst/>
                    </a:prstGeom>
                  </pic:spPr>
                </pic:pic>
              </a:graphicData>
            </a:graphic>
          </wp:inline>
        </w:drawing>
      </w:r>
    </w:p>
    <w:p w14:paraId="3C720350" w14:textId="3FB3ED5F" w:rsidR="000F1DAD" w:rsidRDefault="000F1DAD" w:rsidP="000F1DAD">
      <w:pPr>
        <w:jc w:val="center"/>
        <w:rPr>
          <w:b/>
          <w:bCs/>
          <w:sz w:val="32"/>
          <w:szCs w:val="32"/>
        </w:rPr>
      </w:pPr>
      <w:bookmarkStart w:id="32" w:name="_Toc232278932"/>
      <w:r>
        <w:rPr>
          <w:b/>
        </w:rPr>
        <w:t xml:space="preserve">Figure </w:t>
      </w:r>
      <w:r>
        <w:fldChar w:fldCharType="begin"/>
      </w:r>
      <w:r>
        <w:instrText xml:space="preserve"> SEQ Figure \* ARABIC </w:instrText>
      </w:r>
      <w:r>
        <w:fldChar w:fldCharType="separate"/>
      </w:r>
      <w:r w:rsidR="00E027E7">
        <w:rPr>
          <w:noProof/>
        </w:rPr>
        <w:t>6</w:t>
      </w:r>
      <w:r>
        <w:fldChar w:fldCharType="end"/>
      </w:r>
      <w:r>
        <w:rPr>
          <w:b/>
        </w:rPr>
        <w:t>: Login Page – Web</w:t>
      </w:r>
      <w:bookmarkEnd w:id="32"/>
    </w:p>
    <w:p w14:paraId="7CF5E475" w14:textId="77777777" w:rsidR="002944CB" w:rsidRDefault="002944CB" w:rsidP="000F1DAD">
      <w:pPr>
        <w:jc w:val="center"/>
        <w:rPr>
          <w:b/>
          <w:bCs/>
          <w:sz w:val="32"/>
          <w:szCs w:val="32"/>
        </w:rPr>
      </w:pPr>
    </w:p>
    <w:p w14:paraId="004A58E4" w14:textId="77777777" w:rsidR="002944CB" w:rsidRDefault="002944CB" w:rsidP="000F1DAD">
      <w:pPr>
        <w:jc w:val="center"/>
        <w:rPr>
          <w:b/>
          <w:bCs/>
          <w:sz w:val="32"/>
          <w:szCs w:val="32"/>
        </w:rPr>
      </w:pPr>
    </w:p>
    <w:p w14:paraId="3F40C406" w14:textId="77777777" w:rsidR="002944CB" w:rsidRDefault="002944CB" w:rsidP="000F1DAD">
      <w:pPr>
        <w:jc w:val="center"/>
        <w:rPr>
          <w:b/>
          <w:bCs/>
          <w:sz w:val="32"/>
          <w:szCs w:val="32"/>
        </w:rPr>
      </w:pPr>
    </w:p>
    <w:p w14:paraId="32ACDF91" w14:textId="77777777" w:rsidR="002944CB" w:rsidRDefault="002944CB" w:rsidP="000F1DAD">
      <w:pPr>
        <w:jc w:val="center"/>
        <w:rPr>
          <w:b/>
          <w:bCs/>
          <w:sz w:val="32"/>
          <w:szCs w:val="32"/>
        </w:rPr>
      </w:pPr>
    </w:p>
    <w:p w14:paraId="2D09872F" w14:textId="77777777" w:rsidR="008E0FE6" w:rsidRDefault="00F14CFF">
      <w:pPr>
        <w:jc w:val="both"/>
      </w:pPr>
      <w:r>
        <w:rPr>
          <w:sz w:val="24"/>
        </w:rPr>
        <w:t>Before creating an account, the user chooses whether to register as a patient or as a doctor. This selection determines which registration form is displayed next and which fields and verification documents are required.</w:t>
      </w:r>
    </w:p>
    <w:p w14:paraId="6193D0D1" w14:textId="77777777" w:rsidR="00B120AB" w:rsidRDefault="00B120AB" w:rsidP="00042A15">
      <w:pPr>
        <w:jc w:val="right"/>
        <w:rPr>
          <w:b/>
          <w:bCs/>
          <w:sz w:val="32"/>
          <w:szCs w:val="32"/>
        </w:rPr>
      </w:pPr>
      <w:r>
        <w:rPr>
          <w:b/>
          <w:bCs/>
          <w:noProof/>
          <w:sz w:val="32"/>
          <w:szCs w:val="32"/>
        </w:rPr>
        <w:drawing>
          <wp:inline distT="0" distB="0" distL="0" distR="0" wp14:anchorId="256D9C7B" wp14:editId="253169BC">
            <wp:extent cx="5731510" cy="2954020"/>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45.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31510" cy="2954020"/>
                    </a:xfrm>
                    <a:prstGeom prst="rect">
                      <a:avLst/>
                    </a:prstGeom>
                  </pic:spPr>
                </pic:pic>
              </a:graphicData>
            </a:graphic>
          </wp:inline>
        </w:drawing>
      </w:r>
    </w:p>
    <w:p w14:paraId="7EBECB59" w14:textId="7203737D" w:rsidR="00470033" w:rsidRDefault="00470033" w:rsidP="00470033">
      <w:pPr>
        <w:jc w:val="center"/>
        <w:rPr>
          <w:b/>
          <w:bCs/>
          <w:sz w:val="32"/>
          <w:szCs w:val="32"/>
        </w:rPr>
      </w:pPr>
      <w:bookmarkStart w:id="33" w:name="_Toc232278933"/>
      <w:r>
        <w:rPr>
          <w:b/>
        </w:rPr>
        <w:t xml:space="preserve">Figure </w:t>
      </w:r>
      <w:r>
        <w:fldChar w:fldCharType="begin"/>
      </w:r>
      <w:r>
        <w:instrText xml:space="preserve"> SEQ Figure \* ARABIC </w:instrText>
      </w:r>
      <w:r>
        <w:fldChar w:fldCharType="separate"/>
      </w:r>
      <w:r w:rsidR="00E027E7">
        <w:rPr>
          <w:noProof/>
        </w:rPr>
        <w:t>7</w:t>
      </w:r>
      <w:r>
        <w:fldChar w:fldCharType="end"/>
      </w:r>
      <w:r>
        <w:rPr>
          <w:b/>
        </w:rPr>
        <w:t>: Role Selection Page – Web</w:t>
      </w:r>
      <w:bookmarkEnd w:id="33"/>
    </w:p>
    <w:p w14:paraId="788C04F9" w14:textId="77777777" w:rsidR="008E0FE6" w:rsidRDefault="00F14CFF">
      <w:pPr>
        <w:jc w:val="both"/>
      </w:pPr>
      <w:r>
        <w:rPr>
          <w:sz w:val="24"/>
        </w:rPr>
        <w:t>The patient registration form collects the user’s personal details (name, email, phone number, date of birth and gender) together with a password. On submission the data is sent to /api/auth/register, the password is hashed with bcrypt before storage, and a linked patient profile record is created.</w:t>
      </w:r>
    </w:p>
    <w:p w14:paraId="2EA7B72C" w14:textId="77777777" w:rsidR="00B120AB" w:rsidRDefault="00B120AB" w:rsidP="00042A15">
      <w:pPr>
        <w:jc w:val="right"/>
        <w:rPr>
          <w:b/>
          <w:bCs/>
          <w:sz w:val="32"/>
          <w:szCs w:val="32"/>
        </w:rPr>
      </w:pPr>
      <w:r>
        <w:rPr>
          <w:b/>
          <w:bCs/>
          <w:noProof/>
          <w:sz w:val="32"/>
          <w:szCs w:val="32"/>
        </w:rPr>
        <w:lastRenderedPageBreak/>
        <w:drawing>
          <wp:inline distT="0" distB="0" distL="0" distR="0" wp14:anchorId="49BAB4C5" wp14:editId="215B3BA2">
            <wp:extent cx="5731510" cy="2930525"/>
            <wp:effectExtent l="0" t="0" r="254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111.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2930525"/>
                    </a:xfrm>
                    <a:prstGeom prst="rect">
                      <a:avLst/>
                    </a:prstGeom>
                  </pic:spPr>
                </pic:pic>
              </a:graphicData>
            </a:graphic>
          </wp:inline>
        </w:drawing>
      </w:r>
    </w:p>
    <w:p w14:paraId="732AF06B" w14:textId="77777777" w:rsidR="002944CB" w:rsidRDefault="002944CB" w:rsidP="00042A15">
      <w:pPr>
        <w:jc w:val="right"/>
        <w:rPr>
          <w:b/>
          <w:bCs/>
          <w:sz w:val="32"/>
          <w:szCs w:val="32"/>
        </w:rPr>
      </w:pPr>
    </w:p>
    <w:p w14:paraId="5156261E" w14:textId="77777777" w:rsidR="002944CB" w:rsidRDefault="002944CB" w:rsidP="00042A15">
      <w:pPr>
        <w:jc w:val="right"/>
        <w:rPr>
          <w:b/>
          <w:bCs/>
          <w:sz w:val="32"/>
          <w:szCs w:val="32"/>
        </w:rPr>
      </w:pPr>
    </w:p>
    <w:p w14:paraId="71012071" w14:textId="77777777" w:rsidR="002944CB" w:rsidRDefault="002944CB" w:rsidP="00042A15">
      <w:pPr>
        <w:jc w:val="right"/>
        <w:rPr>
          <w:b/>
          <w:bCs/>
          <w:sz w:val="32"/>
          <w:szCs w:val="32"/>
        </w:rPr>
      </w:pPr>
    </w:p>
    <w:p w14:paraId="53467D32" w14:textId="77777777" w:rsidR="002944CB" w:rsidRDefault="002944CB" w:rsidP="00042A15">
      <w:pPr>
        <w:jc w:val="right"/>
        <w:rPr>
          <w:b/>
          <w:bCs/>
          <w:sz w:val="32"/>
          <w:szCs w:val="32"/>
        </w:rPr>
      </w:pPr>
    </w:p>
    <w:p w14:paraId="523DC19A" w14:textId="77777777" w:rsidR="002944CB" w:rsidRDefault="002944CB" w:rsidP="00042A15">
      <w:pPr>
        <w:jc w:val="right"/>
        <w:rPr>
          <w:b/>
          <w:bCs/>
          <w:sz w:val="32"/>
          <w:szCs w:val="32"/>
        </w:rPr>
      </w:pPr>
    </w:p>
    <w:p w14:paraId="26391401" w14:textId="77777777" w:rsidR="00B120AB" w:rsidRDefault="00B120AB" w:rsidP="00042A15">
      <w:pPr>
        <w:jc w:val="right"/>
        <w:rPr>
          <w:b/>
          <w:bCs/>
          <w:sz w:val="32"/>
          <w:szCs w:val="32"/>
        </w:rPr>
      </w:pPr>
      <w:r>
        <w:rPr>
          <w:b/>
          <w:bCs/>
          <w:noProof/>
          <w:sz w:val="32"/>
          <w:szCs w:val="32"/>
        </w:rPr>
        <w:drawing>
          <wp:inline distT="0" distB="0" distL="0" distR="0" wp14:anchorId="4B63AF73" wp14:editId="6B7923B1">
            <wp:extent cx="5731510" cy="2946400"/>
            <wp:effectExtent l="0" t="0" r="254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22.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731510" cy="2946400"/>
                    </a:xfrm>
                    <a:prstGeom prst="rect">
                      <a:avLst/>
                    </a:prstGeom>
                  </pic:spPr>
                </pic:pic>
              </a:graphicData>
            </a:graphic>
          </wp:inline>
        </w:drawing>
      </w:r>
    </w:p>
    <w:p w14:paraId="76C122C8" w14:textId="731AB46E" w:rsidR="00F26055" w:rsidRDefault="00F26055" w:rsidP="00F26055">
      <w:pPr>
        <w:jc w:val="center"/>
        <w:rPr>
          <w:b/>
          <w:bCs/>
          <w:sz w:val="32"/>
          <w:szCs w:val="32"/>
        </w:rPr>
      </w:pPr>
      <w:bookmarkStart w:id="34" w:name="_Toc232278934"/>
      <w:r>
        <w:rPr>
          <w:b/>
        </w:rPr>
        <w:t xml:space="preserve">Figure </w:t>
      </w:r>
      <w:r>
        <w:fldChar w:fldCharType="begin"/>
      </w:r>
      <w:r>
        <w:instrText xml:space="preserve"> SEQ Figure \* ARABIC </w:instrText>
      </w:r>
      <w:r>
        <w:fldChar w:fldCharType="separate"/>
      </w:r>
      <w:r w:rsidR="00E027E7">
        <w:rPr>
          <w:noProof/>
        </w:rPr>
        <w:t>8</w:t>
      </w:r>
      <w:r>
        <w:fldChar w:fldCharType="end"/>
      </w:r>
      <w:r>
        <w:rPr>
          <w:b/>
        </w:rPr>
        <w:t>: Register as a Patient – Web</w:t>
      </w:r>
      <w:bookmarkEnd w:id="34"/>
    </w:p>
    <w:p w14:paraId="6A604A3D" w14:textId="77777777" w:rsidR="008E0FE6" w:rsidRDefault="00F14CFF">
      <w:pPr>
        <w:jc w:val="both"/>
      </w:pPr>
      <w:r>
        <w:rPr>
          <w:sz w:val="24"/>
        </w:rPr>
        <w:lastRenderedPageBreak/>
        <w:t>The doctor registration form extends the standard fields with professional information such as the medical specialty, qualification, years of experience and license number, and it requires the upload of a verification document. Newly registered doctors remain in a pending state and cannot operate on the platform until an administrator reviews and approves their credentials.</w:t>
      </w:r>
    </w:p>
    <w:p w14:paraId="0B0D0278" w14:textId="77777777" w:rsidR="00B120AB" w:rsidRDefault="00B120AB" w:rsidP="00042A15">
      <w:pPr>
        <w:jc w:val="right"/>
        <w:rPr>
          <w:b/>
          <w:bCs/>
          <w:sz w:val="32"/>
          <w:szCs w:val="32"/>
        </w:rPr>
      </w:pPr>
      <w:r>
        <w:rPr>
          <w:b/>
          <w:bCs/>
          <w:noProof/>
          <w:sz w:val="32"/>
          <w:szCs w:val="32"/>
        </w:rPr>
        <w:drawing>
          <wp:inline distT="0" distB="0" distL="0" distR="0" wp14:anchorId="49AFA427" wp14:editId="67A2CC01">
            <wp:extent cx="5731510" cy="2928620"/>
            <wp:effectExtent l="0" t="0" r="254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00.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731510" cy="2928620"/>
                    </a:xfrm>
                    <a:prstGeom prst="rect">
                      <a:avLst/>
                    </a:prstGeom>
                  </pic:spPr>
                </pic:pic>
              </a:graphicData>
            </a:graphic>
          </wp:inline>
        </w:drawing>
      </w:r>
    </w:p>
    <w:p w14:paraId="0D24762F" w14:textId="77777777" w:rsidR="002944CB" w:rsidRDefault="002944CB" w:rsidP="00042A15">
      <w:pPr>
        <w:jc w:val="right"/>
        <w:rPr>
          <w:b/>
          <w:bCs/>
          <w:sz w:val="32"/>
          <w:szCs w:val="32"/>
        </w:rPr>
      </w:pPr>
    </w:p>
    <w:p w14:paraId="4AD6B294" w14:textId="77777777" w:rsidR="002944CB" w:rsidRDefault="002944CB" w:rsidP="00042A15">
      <w:pPr>
        <w:jc w:val="right"/>
        <w:rPr>
          <w:b/>
          <w:bCs/>
          <w:sz w:val="32"/>
          <w:szCs w:val="32"/>
        </w:rPr>
      </w:pPr>
    </w:p>
    <w:p w14:paraId="298DB8E0" w14:textId="77777777" w:rsidR="002944CB" w:rsidRDefault="002944CB" w:rsidP="00042A15">
      <w:pPr>
        <w:jc w:val="right"/>
        <w:rPr>
          <w:b/>
          <w:bCs/>
          <w:sz w:val="32"/>
          <w:szCs w:val="32"/>
        </w:rPr>
      </w:pPr>
    </w:p>
    <w:p w14:paraId="3CFA2C70" w14:textId="77777777" w:rsidR="002944CB" w:rsidRDefault="002944CB" w:rsidP="00042A15">
      <w:pPr>
        <w:jc w:val="right"/>
        <w:rPr>
          <w:b/>
          <w:bCs/>
          <w:sz w:val="32"/>
          <w:szCs w:val="32"/>
        </w:rPr>
      </w:pPr>
    </w:p>
    <w:p w14:paraId="64878DF7" w14:textId="77777777" w:rsidR="002944CB" w:rsidRDefault="002944CB" w:rsidP="00042A15">
      <w:pPr>
        <w:jc w:val="right"/>
        <w:rPr>
          <w:b/>
          <w:bCs/>
          <w:sz w:val="32"/>
          <w:szCs w:val="32"/>
        </w:rPr>
      </w:pPr>
    </w:p>
    <w:p w14:paraId="3F5E2F4C" w14:textId="77777777" w:rsidR="00B120AB" w:rsidRDefault="00B120AB" w:rsidP="00042A15">
      <w:pPr>
        <w:jc w:val="right"/>
        <w:rPr>
          <w:b/>
          <w:bCs/>
          <w:sz w:val="32"/>
          <w:szCs w:val="32"/>
        </w:rPr>
      </w:pPr>
      <w:r>
        <w:rPr>
          <w:b/>
          <w:bCs/>
          <w:noProof/>
          <w:sz w:val="32"/>
          <w:szCs w:val="32"/>
        </w:rPr>
        <w:lastRenderedPageBreak/>
        <w:drawing>
          <wp:inline distT="0" distB="0" distL="0" distR="0" wp14:anchorId="1A288D70" wp14:editId="67B6B74C">
            <wp:extent cx="5731510" cy="2930525"/>
            <wp:effectExtent l="0" t="0" r="254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09.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731510" cy="2930525"/>
                    </a:xfrm>
                    <a:prstGeom prst="rect">
                      <a:avLst/>
                    </a:prstGeom>
                  </pic:spPr>
                </pic:pic>
              </a:graphicData>
            </a:graphic>
          </wp:inline>
        </w:drawing>
      </w:r>
    </w:p>
    <w:p w14:paraId="1B494609" w14:textId="3F22D691" w:rsidR="00A53432" w:rsidRDefault="00A53432" w:rsidP="00A53432">
      <w:pPr>
        <w:jc w:val="center"/>
        <w:rPr>
          <w:b/>
          <w:bCs/>
          <w:sz w:val="32"/>
          <w:szCs w:val="32"/>
        </w:rPr>
      </w:pPr>
      <w:bookmarkStart w:id="35" w:name="_Toc232278935"/>
      <w:r>
        <w:rPr>
          <w:b/>
        </w:rPr>
        <w:t xml:space="preserve">Figure </w:t>
      </w:r>
      <w:r>
        <w:fldChar w:fldCharType="begin"/>
      </w:r>
      <w:r>
        <w:instrText xml:space="preserve"> SEQ Figure \* ARABIC </w:instrText>
      </w:r>
      <w:r>
        <w:fldChar w:fldCharType="separate"/>
      </w:r>
      <w:r w:rsidR="00E027E7">
        <w:rPr>
          <w:noProof/>
        </w:rPr>
        <w:t>9</w:t>
      </w:r>
      <w:r>
        <w:fldChar w:fldCharType="end"/>
      </w:r>
      <w:r>
        <w:rPr>
          <w:b/>
        </w:rPr>
        <w:t>: Register as a Doctor – Web</w:t>
      </w:r>
      <w:bookmarkEnd w:id="35"/>
    </w:p>
    <w:p w14:paraId="65108F6C" w14:textId="77777777" w:rsidR="00A53432" w:rsidRDefault="00A53432" w:rsidP="00A53432">
      <w:pPr>
        <w:jc w:val="center"/>
        <w:rPr>
          <w:b/>
          <w:bCs/>
          <w:sz w:val="32"/>
          <w:szCs w:val="32"/>
        </w:rPr>
      </w:pPr>
    </w:p>
    <w:p w14:paraId="475B1F5D" w14:textId="77777777" w:rsidR="008E0FE6" w:rsidRDefault="00F14CFF">
      <w:pPr>
        <w:jc w:val="both"/>
      </w:pPr>
      <w:r>
        <w:rPr>
          <w:sz w:val="24"/>
        </w:rPr>
        <w:t>The forgot-password screen allows a user who cannot remember their credentials to request a reset. The reset is delivered through the integrated Firebase Authentication service so the user can securely set a new password.</w:t>
      </w:r>
    </w:p>
    <w:p w14:paraId="0DCF19AA" w14:textId="77777777" w:rsidR="00B120AB" w:rsidRDefault="00B120AB" w:rsidP="00042A15">
      <w:pPr>
        <w:jc w:val="right"/>
        <w:rPr>
          <w:b/>
          <w:bCs/>
          <w:sz w:val="32"/>
          <w:szCs w:val="32"/>
        </w:rPr>
      </w:pPr>
      <w:r>
        <w:rPr>
          <w:b/>
          <w:bCs/>
          <w:noProof/>
          <w:sz w:val="32"/>
          <w:szCs w:val="32"/>
        </w:rPr>
        <w:drawing>
          <wp:inline distT="0" distB="0" distL="0" distR="0" wp14:anchorId="014667C3" wp14:editId="6D4C5A4F">
            <wp:extent cx="5731510" cy="2938145"/>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99.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731510" cy="2938145"/>
                    </a:xfrm>
                    <a:prstGeom prst="rect">
                      <a:avLst/>
                    </a:prstGeom>
                  </pic:spPr>
                </pic:pic>
              </a:graphicData>
            </a:graphic>
          </wp:inline>
        </w:drawing>
      </w:r>
    </w:p>
    <w:p w14:paraId="5D18514B" w14:textId="220EAB27" w:rsidR="00C11674" w:rsidRDefault="00C11674" w:rsidP="00C11674">
      <w:pPr>
        <w:jc w:val="center"/>
        <w:rPr>
          <w:b/>
          <w:bCs/>
          <w:sz w:val="32"/>
          <w:szCs w:val="32"/>
        </w:rPr>
      </w:pPr>
      <w:bookmarkStart w:id="36" w:name="_Toc232278936"/>
      <w:r>
        <w:rPr>
          <w:b/>
        </w:rPr>
        <w:t xml:space="preserve">Figure </w:t>
      </w:r>
      <w:r>
        <w:fldChar w:fldCharType="begin"/>
      </w:r>
      <w:r>
        <w:instrText xml:space="preserve"> SEQ Figure \* ARABIC </w:instrText>
      </w:r>
      <w:r>
        <w:fldChar w:fldCharType="separate"/>
      </w:r>
      <w:r w:rsidR="00E027E7">
        <w:rPr>
          <w:noProof/>
        </w:rPr>
        <w:t>10</w:t>
      </w:r>
      <w:r>
        <w:fldChar w:fldCharType="end"/>
      </w:r>
      <w:r>
        <w:rPr>
          <w:b/>
        </w:rPr>
        <w:t>: Forgot Password – Web</w:t>
      </w:r>
      <w:bookmarkEnd w:id="36"/>
    </w:p>
    <w:p w14:paraId="08F38F7A" w14:textId="77777777" w:rsidR="002944CB" w:rsidRDefault="002944CB" w:rsidP="00C11674">
      <w:pPr>
        <w:jc w:val="center"/>
        <w:rPr>
          <w:b/>
          <w:bCs/>
          <w:sz w:val="32"/>
          <w:szCs w:val="32"/>
        </w:rPr>
      </w:pPr>
    </w:p>
    <w:p w14:paraId="02D3FE03" w14:textId="77777777" w:rsidR="00A01217" w:rsidRDefault="00A01217" w:rsidP="00C11674">
      <w:pPr>
        <w:jc w:val="center"/>
        <w:rPr>
          <w:b/>
          <w:bCs/>
          <w:sz w:val="32"/>
          <w:szCs w:val="32"/>
        </w:rPr>
      </w:pPr>
    </w:p>
    <w:p w14:paraId="19C45F88" w14:textId="77777777" w:rsidR="00A01217" w:rsidRDefault="00A01217" w:rsidP="00C11674">
      <w:pPr>
        <w:jc w:val="center"/>
        <w:rPr>
          <w:b/>
          <w:bCs/>
          <w:sz w:val="32"/>
          <w:szCs w:val="32"/>
        </w:rPr>
      </w:pPr>
    </w:p>
    <w:p w14:paraId="1D919EDB" w14:textId="77777777" w:rsidR="008E0FE6" w:rsidRDefault="00F14CFF">
      <w:pPr>
        <w:jc w:val="both"/>
      </w:pPr>
      <w:r>
        <w:rPr>
          <w:sz w:val="24"/>
        </w:rPr>
        <w:t>The doctor dashboard is the landing page for verified doctors. It summarises the most important information – upcoming appointments, unread chat conversations and recent appointment-change alerts – and offers quick navigation to the schedule, patients, prescriptions and fee-management screens.</w:t>
      </w:r>
    </w:p>
    <w:p w14:paraId="7687F5BF" w14:textId="77777777" w:rsidR="00A01217" w:rsidRDefault="00A01217" w:rsidP="00C11674">
      <w:pPr>
        <w:jc w:val="center"/>
        <w:rPr>
          <w:b/>
          <w:bCs/>
          <w:sz w:val="32"/>
          <w:szCs w:val="32"/>
        </w:rPr>
      </w:pPr>
      <w:r>
        <w:rPr>
          <w:b/>
          <w:bCs/>
          <w:noProof/>
          <w:sz w:val="32"/>
          <w:szCs w:val="32"/>
        </w:rPr>
        <w:drawing>
          <wp:inline distT="0" distB="0" distL="0" distR="0" wp14:anchorId="068DC604" wp14:editId="02BB7A38">
            <wp:extent cx="5731510" cy="293624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666.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731510" cy="2936240"/>
                    </a:xfrm>
                    <a:prstGeom prst="rect">
                      <a:avLst/>
                    </a:prstGeom>
                  </pic:spPr>
                </pic:pic>
              </a:graphicData>
            </a:graphic>
          </wp:inline>
        </w:drawing>
      </w:r>
    </w:p>
    <w:p w14:paraId="58EB9772" w14:textId="44CFAC38" w:rsidR="00A01217" w:rsidRDefault="00A01217" w:rsidP="00A01217">
      <w:pPr>
        <w:jc w:val="center"/>
        <w:rPr>
          <w:b/>
          <w:bCs/>
          <w:sz w:val="32"/>
          <w:szCs w:val="32"/>
        </w:rPr>
      </w:pPr>
      <w:bookmarkStart w:id="37" w:name="_Toc232278937"/>
      <w:r>
        <w:rPr>
          <w:b/>
        </w:rPr>
        <w:t xml:space="preserve">Figure </w:t>
      </w:r>
      <w:r>
        <w:fldChar w:fldCharType="begin"/>
      </w:r>
      <w:r>
        <w:instrText xml:space="preserve"> SEQ Figure \* ARABIC </w:instrText>
      </w:r>
      <w:r>
        <w:fldChar w:fldCharType="separate"/>
      </w:r>
      <w:r w:rsidR="00E027E7">
        <w:rPr>
          <w:noProof/>
        </w:rPr>
        <w:t>11</w:t>
      </w:r>
      <w:r>
        <w:fldChar w:fldCharType="end"/>
      </w:r>
      <w:r>
        <w:rPr>
          <w:b/>
        </w:rPr>
        <w:t>: Doctor Dashboard – Web</w:t>
      </w:r>
      <w:bookmarkEnd w:id="37"/>
    </w:p>
    <w:p w14:paraId="611DE261" w14:textId="77777777" w:rsidR="008E0FE6" w:rsidRDefault="00F14CFF">
      <w:pPr>
        <w:jc w:val="both"/>
      </w:pPr>
      <w:r>
        <w:rPr>
          <w:sz w:val="24"/>
        </w:rPr>
        <w:t>On the fees screen the doctor configures the consultation fee charged for a visit, the separate fee charged for paid chat consultations and the validity period of a chat payment. These values are stored on the doctor profile and are shown to patients before they book an appointment or start a chat.</w:t>
      </w:r>
    </w:p>
    <w:p w14:paraId="528287A4" w14:textId="77777777" w:rsidR="00CF692D" w:rsidRDefault="00CF692D" w:rsidP="00A01217">
      <w:pPr>
        <w:jc w:val="center"/>
        <w:rPr>
          <w:b/>
          <w:bCs/>
          <w:sz w:val="32"/>
          <w:szCs w:val="32"/>
        </w:rPr>
      </w:pPr>
      <w:r>
        <w:rPr>
          <w:b/>
          <w:bCs/>
          <w:noProof/>
          <w:sz w:val="32"/>
          <w:szCs w:val="32"/>
        </w:rPr>
        <w:drawing>
          <wp:inline distT="0" distB="0" distL="0" distR="0" wp14:anchorId="7245B627" wp14:editId="18E42065">
            <wp:extent cx="5731510" cy="2921000"/>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45.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31510" cy="2921000"/>
                    </a:xfrm>
                    <a:prstGeom prst="rect">
                      <a:avLst/>
                    </a:prstGeom>
                  </pic:spPr>
                </pic:pic>
              </a:graphicData>
            </a:graphic>
          </wp:inline>
        </w:drawing>
      </w:r>
    </w:p>
    <w:p w14:paraId="749A87B3" w14:textId="77777777" w:rsidR="00CF692D" w:rsidRDefault="00CF692D" w:rsidP="00A01217">
      <w:pPr>
        <w:jc w:val="center"/>
        <w:rPr>
          <w:b/>
          <w:bCs/>
          <w:sz w:val="32"/>
          <w:szCs w:val="32"/>
        </w:rPr>
      </w:pPr>
    </w:p>
    <w:p w14:paraId="6754D829" w14:textId="77777777" w:rsidR="00CF692D" w:rsidRDefault="00CF692D" w:rsidP="00A01217">
      <w:pPr>
        <w:jc w:val="center"/>
        <w:rPr>
          <w:b/>
          <w:bCs/>
          <w:sz w:val="32"/>
          <w:szCs w:val="32"/>
        </w:rPr>
      </w:pPr>
    </w:p>
    <w:p w14:paraId="3CF579BB" w14:textId="77777777" w:rsidR="00CF692D" w:rsidRDefault="00CF692D" w:rsidP="00A01217">
      <w:pPr>
        <w:jc w:val="center"/>
        <w:rPr>
          <w:b/>
          <w:bCs/>
          <w:sz w:val="32"/>
          <w:szCs w:val="32"/>
        </w:rPr>
      </w:pPr>
    </w:p>
    <w:p w14:paraId="304BD6CC" w14:textId="77777777" w:rsidR="00CF692D" w:rsidRDefault="00CF692D" w:rsidP="00A01217">
      <w:pPr>
        <w:jc w:val="center"/>
        <w:rPr>
          <w:b/>
          <w:bCs/>
          <w:sz w:val="32"/>
          <w:szCs w:val="32"/>
        </w:rPr>
      </w:pPr>
    </w:p>
    <w:p w14:paraId="687C1E1C" w14:textId="77777777" w:rsidR="00CF692D" w:rsidRDefault="00CF692D" w:rsidP="00A01217">
      <w:pPr>
        <w:jc w:val="center"/>
        <w:rPr>
          <w:b/>
          <w:bCs/>
          <w:sz w:val="32"/>
          <w:szCs w:val="32"/>
        </w:rPr>
      </w:pPr>
    </w:p>
    <w:p w14:paraId="7C9BF561" w14:textId="77777777" w:rsidR="00CF692D" w:rsidRDefault="00CF692D" w:rsidP="00A01217">
      <w:pPr>
        <w:jc w:val="center"/>
        <w:rPr>
          <w:b/>
          <w:bCs/>
          <w:sz w:val="32"/>
          <w:szCs w:val="32"/>
        </w:rPr>
      </w:pPr>
      <w:r>
        <w:rPr>
          <w:b/>
          <w:bCs/>
          <w:noProof/>
          <w:sz w:val="32"/>
          <w:szCs w:val="32"/>
        </w:rPr>
        <w:drawing>
          <wp:inline distT="0" distB="0" distL="0" distR="0" wp14:anchorId="348B29F3" wp14:editId="638FA61A">
            <wp:extent cx="5731510" cy="2936240"/>
            <wp:effectExtent l="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56.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31510" cy="2936240"/>
                    </a:xfrm>
                    <a:prstGeom prst="rect">
                      <a:avLst/>
                    </a:prstGeom>
                  </pic:spPr>
                </pic:pic>
              </a:graphicData>
            </a:graphic>
          </wp:inline>
        </w:drawing>
      </w:r>
    </w:p>
    <w:p w14:paraId="062188F2" w14:textId="0A902EFD" w:rsidR="00CF692D" w:rsidRDefault="00CF692D" w:rsidP="00CF692D">
      <w:pPr>
        <w:jc w:val="center"/>
        <w:rPr>
          <w:b/>
          <w:bCs/>
          <w:sz w:val="32"/>
          <w:szCs w:val="32"/>
        </w:rPr>
      </w:pPr>
      <w:bookmarkStart w:id="38" w:name="_Toc232278938"/>
      <w:r>
        <w:rPr>
          <w:b/>
        </w:rPr>
        <w:t xml:space="preserve">Figure </w:t>
      </w:r>
      <w:r>
        <w:fldChar w:fldCharType="begin"/>
      </w:r>
      <w:r>
        <w:instrText xml:space="preserve"> SEQ Figure \* ARABIC </w:instrText>
      </w:r>
      <w:r>
        <w:fldChar w:fldCharType="separate"/>
      </w:r>
      <w:r w:rsidR="00E027E7">
        <w:rPr>
          <w:noProof/>
        </w:rPr>
        <w:t>12</w:t>
      </w:r>
      <w:r>
        <w:fldChar w:fldCharType="end"/>
      </w:r>
      <w:r>
        <w:rPr>
          <w:b/>
        </w:rPr>
        <w:t>: Doctor Fees – Web</w:t>
      </w:r>
      <w:bookmarkEnd w:id="38"/>
    </w:p>
    <w:p w14:paraId="4F8F6562" w14:textId="77777777" w:rsidR="008E0FE6" w:rsidRDefault="00F14CFF">
      <w:pPr>
        <w:jc w:val="both"/>
      </w:pPr>
      <w:r>
        <w:rPr>
          <w:sz w:val="24"/>
        </w:rPr>
        <w:t>The chat screen lets the doctor communicate with patients who have paid for a consultation. Messages are exchanged in real time through Firebase, and the conversation supports text as well as image and document attachments.</w:t>
      </w:r>
    </w:p>
    <w:p w14:paraId="4B3146A7" w14:textId="77777777" w:rsidR="00807C3A" w:rsidRDefault="00807C3A" w:rsidP="00CF692D">
      <w:pPr>
        <w:jc w:val="center"/>
        <w:rPr>
          <w:b/>
          <w:bCs/>
          <w:sz w:val="32"/>
          <w:szCs w:val="32"/>
        </w:rPr>
      </w:pPr>
      <w:r>
        <w:rPr>
          <w:b/>
          <w:bCs/>
          <w:noProof/>
          <w:sz w:val="32"/>
          <w:szCs w:val="32"/>
        </w:rPr>
        <w:lastRenderedPageBreak/>
        <w:drawing>
          <wp:inline distT="0" distB="0" distL="0" distR="0" wp14:anchorId="615238AC" wp14:editId="0F08E6EC">
            <wp:extent cx="5731510" cy="2930525"/>
            <wp:effectExtent l="0" t="0" r="2540" b="31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55.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31510" cy="2930525"/>
                    </a:xfrm>
                    <a:prstGeom prst="rect">
                      <a:avLst/>
                    </a:prstGeom>
                  </pic:spPr>
                </pic:pic>
              </a:graphicData>
            </a:graphic>
          </wp:inline>
        </w:drawing>
      </w:r>
    </w:p>
    <w:p w14:paraId="3C705DA5" w14:textId="49D7834A" w:rsidR="00807C3A" w:rsidRDefault="00807C3A" w:rsidP="00807C3A">
      <w:pPr>
        <w:jc w:val="center"/>
        <w:rPr>
          <w:b/>
          <w:bCs/>
          <w:sz w:val="32"/>
          <w:szCs w:val="32"/>
        </w:rPr>
      </w:pPr>
      <w:bookmarkStart w:id="39" w:name="_Toc232278939"/>
      <w:r>
        <w:rPr>
          <w:b/>
        </w:rPr>
        <w:t xml:space="preserve">Figure </w:t>
      </w:r>
      <w:r>
        <w:fldChar w:fldCharType="begin"/>
      </w:r>
      <w:r>
        <w:instrText xml:space="preserve"> SEQ Figure \* ARABIC </w:instrText>
      </w:r>
      <w:r>
        <w:fldChar w:fldCharType="separate"/>
      </w:r>
      <w:r w:rsidR="00E027E7">
        <w:rPr>
          <w:noProof/>
        </w:rPr>
        <w:t>13</w:t>
      </w:r>
      <w:r>
        <w:fldChar w:fldCharType="end"/>
      </w:r>
      <w:r>
        <w:rPr>
          <w:b/>
        </w:rPr>
        <w:t>: Doctor Chat – Web</w:t>
      </w:r>
      <w:bookmarkEnd w:id="39"/>
    </w:p>
    <w:p w14:paraId="3DC548C6" w14:textId="77777777" w:rsidR="00807C3A" w:rsidRDefault="00807C3A" w:rsidP="00807C3A">
      <w:pPr>
        <w:jc w:val="center"/>
        <w:rPr>
          <w:b/>
          <w:bCs/>
          <w:sz w:val="32"/>
          <w:szCs w:val="32"/>
        </w:rPr>
      </w:pPr>
    </w:p>
    <w:p w14:paraId="5485B8DB" w14:textId="77777777" w:rsidR="00807C3A" w:rsidRDefault="00807C3A" w:rsidP="00807C3A">
      <w:pPr>
        <w:jc w:val="center"/>
        <w:rPr>
          <w:b/>
          <w:bCs/>
          <w:sz w:val="32"/>
          <w:szCs w:val="32"/>
        </w:rPr>
      </w:pPr>
    </w:p>
    <w:p w14:paraId="29119D1A" w14:textId="77777777" w:rsidR="00807C3A" w:rsidRDefault="00807C3A" w:rsidP="00807C3A">
      <w:pPr>
        <w:jc w:val="center"/>
        <w:rPr>
          <w:b/>
          <w:bCs/>
          <w:sz w:val="32"/>
          <w:szCs w:val="32"/>
        </w:rPr>
      </w:pPr>
    </w:p>
    <w:p w14:paraId="23C4A55F" w14:textId="77777777" w:rsidR="00807C3A" w:rsidRDefault="00807C3A" w:rsidP="00807C3A">
      <w:pPr>
        <w:jc w:val="center"/>
        <w:rPr>
          <w:b/>
          <w:bCs/>
          <w:sz w:val="32"/>
          <w:szCs w:val="32"/>
        </w:rPr>
      </w:pPr>
    </w:p>
    <w:p w14:paraId="4A08E675" w14:textId="77777777" w:rsidR="008E0FE6" w:rsidRDefault="00F14CFF">
      <w:pPr>
        <w:jc w:val="both"/>
      </w:pPr>
      <w:r>
        <w:rPr>
          <w:sz w:val="24"/>
        </w:rPr>
        <w:t>The chat-list screen displays all of the doctor’s active conversations, showing each patient’s name, the most recent message and the read or unread status of the thread.</w:t>
      </w:r>
    </w:p>
    <w:p w14:paraId="527DF224" w14:textId="77777777" w:rsidR="00807C3A" w:rsidRDefault="00807C3A" w:rsidP="00807C3A">
      <w:pPr>
        <w:jc w:val="center"/>
        <w:rPr>
          <w:b/>
          <w:bCs/>
          <w:sz w:val="32"/>
          <w:szCs w:val="32"/>
        </w:rPr>
      </w:pPr>
      <w:r>
        <w:rPr>
          <w:b/>
          <w:bCs/>
          <w:noProof/>
          <w:sz w:val="32"/>
          <w:szCs w:val="32"/>
        </w:rPr>
        <w:drawing>
          <wp:inline distT="0" distB="0" distL="0" distR="0" wp14:anchorId="1C08F452" wp14:editId="2E04F3C7">
            <wp:extent cx="5731510" cy="291465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777.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31510" cy="2914650"/>
                    </a:xfrm>
                    <a:prstGeom prst="rect">
                      <a:avLst/>
                    </a:prstGeom>
                  </pic:spPr>
                </pic:pic>
              </a:graphicData>
            </a:graphic>
          </wp:inline>
        </w:drawing>
      </w:r>
    </w:p>
    <w:p w14:paraId="44BF2E89" w14:textId="5B4A9AD3" w:rsidR="00BF2C31" w:rsidRDefault="00BF2C31" w:rsidP="00BF2C31">
      <w:pPr>
        <w:jc w:val="center"/>
        <w:rPr>
          <w:b/>
          <w:bCs/>
          <w:sz w:val="32"/>
          <w:szCs w:val="32"/>
        </w:rPr>
      </w:pPr>
      <w:bookmarkStart w:id="40" w:name="_Toc232278940"/>
      <w:r>
        <w:rPr>
          <w:b/>
        </w:rPr>
        <w:lastRenderedPageBreak/>
        <w:t xml:space="preserve">Figure </w:t>
      </w:r>
      <w:r>
        <w:fldChar w:fldCharType="begin"/>
      </w:r>
      <w:r>
        <w:instrText xml:space="preserve"> SEQ Figure \* ARABIC </w:instrText>
      </w:r>
      <w:r>
        <w:fldChar w:fldCharType="separate"/>
      </w:r>
      <w:r w:rsidR="00E027E7">
        <w:rPr>
          <w:noProof/>
        </w:rPr>
        <w:t>14</w:t>
      </w:r>
      <w:r>
        <w:fldChar w:fldCharType="end"/>
      </w:r>
      <w:r>
        <w:rPr>
          <w:b/>
        </w:rPr>
        <w:t>: Chat List – Web</w:t>
      </w:r>
      <w:bookmarkEnd w:id="40"/>
    </w:p>
    <w:p w14:paraId="75692757" w14:textId="77777777" w:rsidR="008E0FE6" w:rsidRDefault="00F14CFF">
      <w:pPr>
        <w:jc w:val="both"/>
      </w:pPr>
      <w:r>
        <w:rPr>
          <w:sz w:val="24"/>
        </w:rPr>
        <w:t>Through the schedule screen the doctor defines a weekly availability pattern by selecting the days and the time ranges during which appointments are accepted. These availability slots are later consumed by the booking engine to compute the free slots offered to patients.</w:t>
      </w:r>
    </w:p>
    <w:p w14:paraId="5E17322F" w14:textId="77777777" w:rsidR="00807C3A" w:rsidRDefault="007B1F1C" w:rsidP="00CF692D">
      <w:pPr>
        <w:jc w:val="center"/>
        <w:rPr>
          <w:b/>
          <w:bCs/>
          <w:sz w:val="32"/>
          <w:szCs w:val="32"/>
        </w:rPr>
      </w:pPr>
      <w:r>
        <w:rPr>
          <w:b/>
          <w:bCs/>
          <w:noProof/>
          <w:sz w:val="32"/>
          <w:szCs w:val="32"/>
        </w:rPr>
        <w:drawing>
          <wp:inline distT="0" distB="0" distL="0" distR="0" wp14:anchorId="58B2C806" wp14:editId="06EC3048">
            <wp:extent cx="5731510" cy="2928620"/>
            <wp:effectExtent l="0" t="0" r="2540" b="508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78.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731510" cy="2928620"/>
                    </a:xfrm>
                    <a:prstGeom prst="rect">
                      <a:avLst/>
                    </a:prstGeom>
                  </pic:spPr>
                </pic:pic>
              </a:graphicData>
            </a:graphic>
          </wp:inline>
        </w:drawing>
      </w:r>
    </w:p>
    <w:p w14:paraId="3AED1F66" w14:textId="20D475CA" w:rsidR="007B1F1C" w:rsidRDefault="007B1F1C" w:rsidP="007B1F1C">
      <w:pPr>
        <w:jc w:val="center"/>
        <w:rPr>
          <w:b/>
          <w:bCs/>
          <w:sz w:val="32"/>
          <w:szCs w:val="32"/>
        </w:rPr>
      </w:pPr>
      <w:bookmarkStart w:id="41" w:name="_Toc232278941"/>
      <w:r>
        <w:rPr>
          <w:b/>
        </w:rPr>
        <w:t xml:space="preserve">Figure </w:t>
      </w:r>
      <w:r>
        <w:fldChar w:fldCharType="begin"/>
      </w:r>
      <w:r>
        <w:instrText xml:space="preserve"> SEQ Figure \* ARABIC </w:instrText>
      </w:r>
      <w:r>
        <w:fldChar w:fldCharType="separate"/>
      </w:r>
      <w:r w:rsidR="00E027E7">
        <w:rPr>
          <w:noProof/>
        </w:rPr>
        <w:t>15</w:t>
      </w:r>
      <w:r>
        <w:fldChar w:fldCharType="end"/>
      </w:r>
      <w:r>
        <w:rPr>
          <w:b/>
        </w:rPr>
        <w:t>: Manage Schedule – Web</w:t>
      </w:r>
      <w:bookmarkEnd w:id="41"/>
    </w:p>
    <w:p w14:paraId="35DA5C3B" w14:textId="77777777" w:rsidR="00FB5F37" w:rsidRDefault="00FB5F37" w:rsidP="007B1F1C">
      <w:pPr>
        <w:jc w:val="center"/>
        <w:rPr>
          <w:b/>
          <w:bCs/>
          <w:sz w:val="32"/>
          <w:szCs w:val="32"/>
        </w:rPr>
      </w:pPr>
    </w:p>
    <w:p w14:paraId="1511048D" w14:textId="77777777" w:rsidR="00FB5F37" w:rsidRDefault="00FB5F37" w:rsidP="007B1F1C">
      <w:pPr>
        <w:jc w:val="center"/>
        <w:rPr>
          <w:b/>
          <w:bCs/>
          <w:sz w:val="32"/>
          <w:szCs w:val="32"/>
        </w:rPr>
      </w:pPr>
    </w:p>
    <w:p w14:paraId="48E842C7" w14:textId="77777777" w:rsidR="00FB5F37" w:rsidRDefault="00FB5F37" w:rsidP="007B1F1C">
      <w:pPr>
        <w:jc w:val="center"/>
        <w:rPr>
          <w:b/>
          <w:bCs/>
          <w:sz w:val="32"/>
          <w:szCs w:val="32"/>
        </w:rPr>
      </w:pPr>
    </w:p>
    <w:p w14:paraId="1156B6EB" w14:textId="77777777" w:rsidR="00FB5F37" w:rsidRDefault="00FB5F37" w:rsidP="007B1F1C">
      <w:pPr>
        <w:jc w:val="center"/>
        <w:rPr>
          <w:b/>
          <w:bCs/>
          <w:sz w:val="32"/>
          <w:szCs w:val="32"/>
        </w:rPr>
      </w:pPr>
    </w:p>
    <w:p w14:paraId="46B41B0E" w14:textId="77777777" w:rsidR="008E0FE6" w:rsidRDefault="00F14CFF">
      <w:pPr>
        <w:jc w:val="both"/>
      </w:pPr>
      <w:r>
        <w:rPr>
          <w:sz w:val="24"/>
        </w:rPr>
        <w:t>The day view presents the availability and the booked appointments for a single selected day, giving the doctor a focused overview of the daily workload.</w:t>
      </w:r>
    </w:p>
    <w:p w14:paraId="067EBF15" w14:textId="77777777" w:rsidR="00FB5F37" w:rsidRDefault="00FB5F37" w:rsidP="00FB5F37">
      <w:pPr>
        <w:rPr>
          <w:b/>
          <w:bCs/>
          <w:sz w:val="32"/>
          <w:szCs w:val="32"/>
        </w:rPr>
      </w:pPr>
      <w:r>
        <w:rPr>
          <w:b/>
          <w:bCs/>
          <w:noProof/>
          <w:sz w:val="32"/>
          <w:szCs w:val="32"/>
        </w:rPr>
        <w:lastRenderedPageBreak/>
        <w:drawing>
          <wp:inline distT="0" distB="0" distL="0" distR="0" wp14:anchorId="53A498B6" wp14:editId="6C836524">
            <wp:extent cx="2225040" cy="2461260"/>
            <wp:effectExtent l="0" t="0" r="381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444.png"/>
                    <pic:cNvPicPr/>
                  </pic:nvPicPr>
                  <pic:blipFill>
                    <a:blip r:embed="rId30">
                      <a:extLst>
                        <a:ext uri="{28A0092B-C50C-407E-A947-70E740481C1C}">
                          <a14:useLocalDpi xmlns:a14="http://schemas.microsoft.com/office/drawing/2010/main" val="0"/>
                        </a:ext>
                      </a:extLst>
                    </a:blip>
                    <a:stretch>
                      <a:fillRect/>
                    </a:stretch>
                  </pic:blipFill>
                  <pic:spPr>
                    <a:xfrm>
                      <a:off x="0" y="0"/>
                      <a:ext cx="2225250" cy="2461492"/>
                    </a:xfrm>
                    <a:prstGeom prst="rect">
                      <a:avLst/>
                    </a:prstGeom>
                  </pic:spPr>
                </pic:pic>
              </a:graphicData>
            </a:graphic>
          </wp:inline>
        </w:drawing>
      </w:r>
      <w:r>
        <w:rPr>
          <w:b/>
          <w:bCs/>
          <w:noProof/>
          <w:sz w:val="32"/>
          <w:szCs w:val="32"/>
        </w:rPr>
        <w:drawing>
          <wp:inline distT="0" distB="0" distL="0" distR="0" wp14:anchorId="07CC0CEB" wp14:editId="3A184A25">
            <wp:extent cx="3429000" cy="2453640"/>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33.png"/>
                    <pic:cNvPicPr/>
                  </pic:nvPicPr>
                  <pic:blipFill>
                    <a:blip r:embed="rId31">
                      <a:extLst>
                        <a:ext uri="{28A0092B-C50C-407E-A947-70E740481C1C}">
                          <a14:useLocalDpi xmlns:a14="http://schemas.microsoft.com/office/drawing/2010/main" val="0"/>
                        </a:ext>
                      </a:extLst>
                    </a:blip>
                    <a:stretch>
                      <a:fillRect/>
                    </a:stretch>
                  </pic:blipFill>
                  <pic:spPr>
                    <a:xfrm>
                      <a:off x="0" y="0"/>
                      <a:ext cx="3429324" cy="2453872"/>
                    </a:xfrm>
                    <a:prstGeom prst="rect">
                      <a:avLst/>
                    </a:prstGeom>
                  </pic:spPr>
                </pic:pic>
              </a:graphicData>
            </a:graphic>
          </wp:inline>
        </w:drawing>
      </w:r>
    </w:p>
    <w:p w14:paraId="477537AF" w14:textId="5457C11C" w:rsidR="00DB7E56" w:rsidRDefault="00DB7E56" w:rsidP="00FE5BF1">
      <w:pPr>
        <w:jc w:val="center"/>
        <w:rPr>
          <w:b/>
          <w:bCs/>
          <w:sz w:val="32"/>
          <w:szCs w:val="32"/>
        </w:rPr>
      </w:pPr>
      <w:bookmarkStart w:id="42" w:name="_Toc232278942"/>
      <w:r>
        <w:rPr>
          <w:b/>
        </w:rPr>
        <w:t xml:space="preserve">Figure </w:t>
      </w:r>
      <w:r>
        <w:fldChar w:fldCharType="begin"/>
      </w:r>
      <w:r>
        <w:instrText xml:space="preserve"> SEQ Figure \* ARABIC </w:instrText>
      </w:r>
      <w:r>
        <w:fldChar w:fldCharType="separate"/>
      </w:r>
      <w:r w:rsidR="00E027E7">
        <w:rPr>
          <w:noProof/>
        </w:rPr>
        <w:t>16</w:t>
      </w:r>
      <w:r>
        <w:fldChar w:fldCharType="end"/>
      </w:r>
      <w:r>
        <w:rPr>
          <w:b/>
        </w:rPr>
        <w:t>: Day Schedule – Web</w:t>
      </w:r>
      <w:bookmarkEnd w:id="42"/>
    </w:p>
    <w:p w14:paraId="76E6111C" w14:textId="77777777" w:rsidR="008E0FE6" w:rsidRDefault="00F14CFF">
      <w:pPr>
        <w:jc w:val="both"/>
      </w:pPr>
      <w:r>
        <w:rPr>
          <w:sz w:val="24"/>
        </w:rPr>
        <w:t>The patients screen lists every patient who has interacted with the doctor, for example through an appointment. From here the doctor can open an individual patient’s medical file.</w:t>
      </w:r>
    </w:p>
    <w:p w14:paraId="732B4585" w14:textId="77777777" w:rsidR="007B1F1C" w:rsidRDefault="00617CDD" w:rsidP="00CF692D">
      <w:pPr>
        <w:jc w:val="center"/>
        <w:rPr>
          <w:b/>
          <w:bCs/>
          <w:sz w:val="32"/>
          <w:szCs w:val="32"/>
        </w:rPr>
      </w:pPr>
      <w:r>
        <w:rPr>
          <w:b/>
          <w:bCs/>
          <w:noProof/>
          <w:sz w:val="32"/>
          <w:szCs w:val="32"/>
        </w:rPr>
        <w:drawing>
          <wp:inline distT="0" distB="0" distL="0" distR="0" wp14:anchorId="50E13ED0" wp14:editId="0F172B7E">
            <wp:extent cx="5731510" cy="2926715"/>
            <wp:effectExtent l="0" t="0" r="2540" b="698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r54.pn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731510" cy="2926715"/>
                    </a:xfrm>
                    <a:prstGeom prst="rect">
                      <a:avLst/>
                    </a:prstGeom>
                  </pic:spPr>
                </pic:pic>
              </a:graphicData>
            </a:graphic>
          </wp:inline>
        </w:drawing>
      </w:r>
    </w:p>
    <w:p w14:paraId="5E170450" w14:textId="03A539E6" w:rsidR="00617CDD" w:rsidRDefault="00617CDD" w:rsidP="00617CDD">
      <w:pPr>
        <w:jc w:val="center"/>
        <w:rPr>
          <w:b/>
          <w:bCs/>
          <w:sz w:val="32"/>
          <w:szCs w:val="32"/>
        </w:rPr>
      </w:pPr>
      <w:bookmarkStart w:id="43" w:name="_Toc232278943"/>
      <w:r>
        <w:rPr>
          <w:b/>
        </w:rPr>
        <w:t xml:space="preserve">Figure </w:t>
      </w:r>
      <w:r>
        <w:fldChar w:fldCharType="begin"/>
      </w:r>
      <w:r>
        <w:instrText xml:space="preserve"> SEQ Figure \* ARABIC </w:instrText>
      </w:r>
      <w:r>
        <w:fldChar w:fldCharType="separate"/>
      </w:r>
      <w:r w:rsidR="00E027E7">
        <w:rPr>
          <w:noProof/>
        </w:rPr>
        <w:t>17</w:t>
      </w:r>
      <w:r>
        <w:fldChar w:fldCharType="end"/>
      </w:r>
      <w:r>
        <w:rPr>
          <w:b/>
        </w:rPr>
        <w:t>: Patients List – Web</w:t>
      </w:r>
      <w:bookmarkEnd w:id="43"/>
    </w:p>
    <w:p w14:paraId="340D5ACA" w14:textId="77777777" w:rsidR="00B2648D" w:rsidRDefault="00B2648D" w:rsidP="00617CDD">
      <w:pPr>
        <w:jc w:val="center"/>
        <w:rPr>
          <w:b/>
          <w:bCs/>
          <w:sz w:val="32"/>
          <w:szCs w:val="32"/>
        </w:rPr>
      </w:pPr>
    </w:p>
    <w:p w14:paraId="7F60B62B" w14:textId="77777777" w:rsidR="00130BAA" w:rsidRDefault="00130BAA" w:rsidP="00617CDD">
      <w:pPr>
        <w:jc w:val="center"/>
        <w:rPr>
          <w:b/>
          <w:bCs/>
          <w:sz w:val="32"/>
          <w:szCs w:val="32"/>
        </w:rPr>
      </w:pPr>
    </w:p>
    <w:p w14:paraId="3C399811" w14:textId="77777777" w:rsidR="00130BAA" w:rsidRDefault="00130BAA" w:rsidP="00617CDD">
      <w:pPr>
        <w:jc w:val="center"/>
        <w:rPr>
          <w:b/>
          <w:bCs/>
          <w:sz w:val="32"/>
          <w:szCs w:val="32"/>
        </w:rPr>
      </w:pPr>
    </w:p>
    <w:p w14:paraId="088B952D" w14:textId="77777777" w:rsidR="00130BAA" w:rsidRDefault="00130BAA" w:rsidP="00617CDD">
      <w:pPr>
        <w:jc w:val="center"/>
        <w:rPr>
          <w:b/>
          <w:bCs/>
          <w:sz w:val="32"/>
          <w:szCs w:val="32"/>
        </w:rPr>
      </w:pPr>
    </w:p>
    <w:p w14:paraId="6DE6A062" w14:textId="77777777" w:rsidR="00130BAA" w:rsidRDefault="00130BAA" w:rsidP="00617CDD">
      <w:pPr>
        <w:jc w:val="center"/>
        <w:rPr>
          <w:b/>
          <w:bCs/>
          <w:sz w:val="32"/>
          <w:szCs w:val="32"/>
        </w:rPr>
      </w:pPr>
    </w:p>
    <w:p w14:paraId="43A3C2EB" w14:textId="77777777" w:rsidR="00130BAA" w:rsidRDefault="00130BAA" w:rsidP="00617CDD">
      <w:pPr>
        <w:jc w:val="center"/>
        <w:rPr>
          <w:b/>
          <w:bCs/>
          <w:sz w:val="32"/>
          <w:szCs w:val="32"/>
        </w:rPr>
      </w:pPr>
    </w:p>
    <w:p w14:paraId="7C7979D3" w14:textId="77777777" w:rsidR="008E0FE6" w:rsidRDefault="00F14CFF">
      <w:pPr>
        <w:jc w:val="both"/>
      </w:pPr>
      <w:r>
        <w:rPr>
          <w:sz w:val="24"/>
        </w:rPr>
        <w:t>The patient-file screen gives the doctor a consolidated view of a single patient’s medical history, including the health profile, previously uploaded reports, past appointments and prescriptions, supporting an informed clinical decision.</w:t>
      </w:r>
    </w:p>
    <w:p w14:paraId="5B43864B" w14:textId="77777777" w:rsidR="00130BAA" w:rsidRDefault="00D95BB7" w:rsidP="00617CDD">
      <w:pPr>
        <w:jc w:val="center"/>
        <w:rPr>
          <w:b/>
          <w:bCs/>
          <w:sz w:val="32"/>
          <w:szCs w:val="32"/>
        </w:rPr>
      </w:pPr>
      <w:r>
        <w:rPr>
          <w:b/>
          <w:bCs/>
          <w:noProof/>
          <w:sz w:val="32"/>
          <w:szCs w:val="32"/>
        </w:rPr>
        <w:drawing>
          <wp:inline distT="0" distB="0" distL="0" distR="0" wp14:anchorId="11F8EEC3" wp14:editId="15EC7919">
            <wp:extent cx="5731510" cy="3228340"/>
            <wp:effectExtent l="0" t="0" r="2540" b="0"/>
            <wp:docPr id="14735275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527590" name="Picture 1473527590"/>
                    <pic:cNvPicPr/>
                  </pic:nvPicPr>
                  <pic:blipFill>
                    <a:blip r:embed="rId33">
                      <a:extLst>
                        <a:ext uri="{28A0092B-C50C-407E-A947-70E740481C1C}">
                          <a14:useLocalDpi xmlns:a14="http://schemas.microsoft.com/office/drawing/2010/main" val="0"/>
                        </a:ext>
                      </a:extLst>
                    </a:blip>
                    <a:stretch>
                      <a:fillRect/>
                    </a:stretch>
                  </pic:blipFill>
                  <pic:spPr>
                    <a:xfrm>
                      <a:off x="0" y="0"/>
                      <a:ext cx="5731510" cy="3228340"/>
                    </a:xfrm>
                    <a:prstGeom prst="rect">
                      <a:avLst/>
                    </a:prstGeom>
                  </pic:spPr>
                </pic:pic>
              </a:graphicData>
            </a:graphic>
          </wp:inline>
        </w:drawing>
      </w:r>
    </w:p>
    <w:p w14:paraId="4883C1CA" w14:textId="3969C1A5" w:rsidR="00617CDD" w:rsidRDefault="00D95BB7" w:rsidP="00CF692D">
      <w:pPr>
        <w:jc w:val="center"/>
        <w:rPr>
          <w:b/>
          <w:bCs/>
          <w:sz w:val="32"/>
          <w:szCs w:val="32"/>
        </w:rPr>
      </w:pPr>
      <w:bookmarkStart w:id="44" w:name="_Toc232278944"/>
      <w:r>
        <w:rPr>
          <w:b/>
        </w:rPr>
        <w:t xml:space="preserve">Figure </w:t>
      </w:r>
      <w:r>
        <w:fldChar w:fldCharType="begin"/>
      </w:r>
      <w:r>
        <w:instrText xml:space="preserve"> SEQ Figure \* ARABIC </w:instrText>
      </w:r>
      <w:r>
        <w:fldChar w:fldCharType="separate"/>
      </w:r>
      <w:r w:rsidR="00E027E7">
        <w:rPr>
          <w:noProof/>
        </w:rPr>
        <w:t>18</w:t>
      </w:r>
      <w:r>
        <w:fldChar w:fldCharType="end"/>
      </w:r>
      <w:r>
        <w:rPr>
          <w:b/>
        </w:rPr>
        <w:t>: Doctor’s View of a Patient File – Web</w:t>
      </w:r>
      <w:bookmarkEnd w:id="44"/>
    </w:p>
    <w:p w14:paraId="01AE345C" w14:textId="77777777" w:rsidR="008E0FE6" w:rsidRDefault="00F14CFF">
      <w:pPr>
        <w:jc w:val="both"/>
      </w:pPr>
      <w:r>
        <w:rPr>
          <w:sz w:val="24"/>
        </w:rPr>
        <w:t>This section of the patient file lists the medical reports and documents associated with the patient. Each report can be previewed or downloaded, and the doctor may also upload new reports on the patient’s behalf.</w:t>
      </w:r>
    </w:p>
    <w:p w14:paraId="131B55F6" w14:textId="77777777" w:rsidR="00D95BB7" w:rsidRDefault="00D95BB7" w:rsidP="00CF692D">
      <w:pPr>
        <w:jc w:val="center"/>
        <w:rPr>
          <w:b/>
          <w:bCs/>
          <w:sz w:val="32"/>
          <w:szCs w:val="32"/>
        </w:rPr>
      </w:pPr>
      <w:r>
        <w:rPr>
          <w:b/>
          <w:bCs/>
          <w:noProof/>
          <w:sz w:val="32"/>
          <w:szCs w:val="32"/>
        </w:rPr>
        <w:lastRenderedPageBreak/>
        <w:drawing>
          <wp:inline distT="0" distB="0" distL="0" distR="0" wp14:anchorId="2BEE67C9" wp14:editId="74104A3B">
            <wp:extent cx="5731510" cy="3227070"/>
            <wp:effectExtent l="0" t="0" r="2540" b="0"/>
            <wp:docPr id="20952519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251998" name="Picture 2095251998"/>
                    <pic:cNvPicPr/>
                  </pic:nvPicPr>
                  <pic:blipFill>
                    <a:blip r:embed="rId34">
                      <a:extLst>
                        <a:ext uri="{28A0092B-C50C-407E-A947-70E740481C1C}">
                          <a14:useLocalDpi xmlns:a14="http://schemas.microsoft.com/office/drawing/2010/main" val="0"/>
                        </a:ext>
                      </a:extLst>
                    </a:blip>
                    <a:stretch>
                      <a:fillRect/>
                    </a:stretch>
                  </pic:blipFill>
                  <pic:spPr>
                    <a:xfrm>
                      <a:off x="0" y="0"/>
                      <a:ext cx="5731510" cy="3227070"/>
                    </a:xfrm>
                    <a:prstGeom prst="rect">
                      <a:avLst/>
                    </a:prstGeom>
                  </pic:spPr>
                </pic:pic>
              </a:graphicData>
            </a:graphic>
          </wp:inline>
        </w:drawing>
      </w:r>
    </w:p>
    <w:p w14:paraId="1ABD7C1D" w14:textId="52C34E47" w:rsidR="00CF692D" w:rsidRDefault="00D95BB7" w:rsidP="00A01217">
      <w:pPr>
        <w:jc w:val="center"/>
        <w:rPr>
          <w:b/>
          <w:bCs/>
          <w:sz w:val="32"/>
          <w:szCs w:val="32"/>
        </w:rPr>
      </w:pPr>
      <w:bookmarkStart w:id="45" w:name="_Toc232278945"/>
      <w:r>
        <w:rPr>
          <w:b/>
        </w:rPr>
        <w:t xml:space="preserve">Figure </w:t>
      </w:r>
      <w:r>
        <w:fldChar w:fldCharType="begin"/>
      </w:r>
      <w:r>
        <w:instrText xml:space="preserve"> SEQ Figure \* ARABIC </w:instrText>
      </w:r>
      <w:r>
        <w:fldChar w:fldCharType="separate"/>
      </w:r>
      <w:r w:rsidR="00E027E7">
        <w:rPr>
          <w:noProof/>
        </w:rPr>
        <w:t>19</w:t>
      </w:r>
      <w:r>
        <w:fldChar w:fldCharType="end"/>
      </w:r>
      <w:r>
        <w:rPr>
          <w:b/>
        </w:rPr>
        <w:t>: Medical Reports &amp; Documents – Web</w:t>
      </w:r>
      <w:bookmarkEnd w:id="45"/>
    </w:p>
    <w:p w14:paraId="724F226C" w14:textId="77777777" w:rsidR="00A01217" w:rsidRDefault="00A01217" w:rsidP="00C11674">
      <w:pPr>
        <w:jc w:val="center"/>
        <w:rPr>
          <w:b/>
          <w:bCs/>
          <w:sz w:val="32"/>
          <w:szCs w:val="32"/>
        </w:rPr>
      </w:pPr>
    </w:p>
    <w:p w14:paraId="60E88AC9" w14:textId="77777777" w:rsidR="002944CB" w:rsidRDefault="002944CB" w:rsidP="00C11674">
      <w:pPr>
        <w:jc w:val="center"/>
        <w:rPr>
          <w:b/>
          <w:bCs/>
          <w:sz w:val="32"/>
          <w:szCs w:val="32"/>
        </w:rPr>
      </w:pPr>
    </w:p>
    <w:p w14:paraId="54211D1B" w14:textId="77777777" w:rsidR="002944CB" w:rsidRDefault="002944CB" w:rsidP="00C11674">
      <w:pPr>
        <w:jc w:val="center"/>
        <w:rPr>
          <w:b/>
          <w:bCs/>
          <w:sz w:val="32"/>
          <w:szCs w:val="32"/>
        </w:rPr>
      </w:pPr>
    </w:p>
    <w:p w14:paraId="156677B8" w14:textId="77777777" w:rsidR="008E0FE6" w:rsidRDefault="00F14CFF">
      <w:pPr>
        <w:jc w:val="both"/>
      </w:pPr>
      <w:r>
        <w:rPr>
          <w:sz w:val="24"/>
        </w:rPr>
        <w:t>The prescriptions view shows the electronic prescriptions issued to the patient. Each prescription records the diagnosis, the list of prescribed medications with their dosage and frequency, and any additional notes.</w:t>
      </w:r>
    </w:p>
    <w:p w14:paraId="170B7855" w14:textId="77777777" w:rsidR="00D95BB7" w:rsidRDefault="00D95BB7" w:rsidP="00C11674">
      <w:pPr>
        <w:jc w:val="center"/>
        <w:rPr>
          <w:b/>
          <w:bCs/>
          <w:sz w:val="32"/>
          <w:szCs w:val="32"/>
        </w:rPr>
      </w:pPr>
      <w:r>
        <w:rPr>
          <w:b/>
          <w:bCs/>
          <w:noProof/>
          <w:sz w:val="32"/>
          <w:szCs w:val="32"/>
        </w:rPr>
        <w:lastRenderedPageBreak/>
        <w:drawing>
          <wp:inline distT="0" distB="0" distL="0" distR="0" wp14:anchorId="2FFCACD3" wp14:editId="0B7EEA01">
            <wp:extent cx="5731510" cy="3256280"/>
            <wp:effectExtent l="0" t="0" r="2540" b="1270"/>
            <wp:docPr id="21172940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294007" name="Picture 2117294007"/>
                    <pic:cNvPicPr/>
                  </pic:nvPicPr>
                  <pic:blipFill>
                    <a:blip r:embed="rId35">
                      <a:extLst>
                        <a:ext uri="{28A0092B-C50C-407E-A947-70E740481C1C}">
                          <a14:useLocalDpi xmlns:a14="http://schemas.microsoft.com/office/drawing/2010/main" val="0"/>
                        </a:ext>
                      </a:extLst>
                    </a:blip>
                    <a:stretch>
                      <a:fillRect/>
                    </a:stretch>
                  </pic:blipFill>
                  <pic:spPr>
                    <a:xfrm>
                      <a:off x="0" y="0"/>
                      <a:ext cx="5731510" cy="3256280"/>
                    </a:xfrm>
                    <a:prstGeom prst="rect">
                      <a:avLst/>
                    </a:prstGeom>
                  </pic:spPr>
                </pic:pic>
              </a:graphicData>
            </a:graphic>
          </wp:inline>
        </w:drawing>
      </w:r>
    </w:p>
    <w:p w14:paraId="2E1407FB" w14:textId="05C788C2" w:rsidR="002944CB" w:rsidRDefault="00D95BB7" w:rsidP="00C11674">
      <w:pPr>
        <w:jc w:val="center"/>
        <w:rPr>
          <w:b/>
          <w:bCs/>
          <w:sz w:val="32"/>
          <w:szCs w:val="32"/>
        </w:rPr>
      </w:pPr>
      <w:bookmarkStart w:id="46" w:name="_Toc232278946"/>
      <w:r>
        <w:rPr>
          <w:b/>
        </w:rPr>
        <w:t xml:space="preserve">Figure </w:t>
      </w:r>
      <w:r>
        <w:fldChar w:fldCharType="begin"/>
      </w:r>
      <w:r>
        <w:instrText xml:space="preserve"> SEQ Figure \* ARABIC </w:instrText>
      </w:r>
      <w:r>
        <w:fldChar w:fldCharType="separate"/>
      </w:r>
      <w:r w:rsidR="00E027E7">
        <w:rPr>
          <w:noProof/>
        </w:rPr>
        <w:t>20</w:t>
      </w:r>
      <w:r>
        <w:fldChar w:fldCharType="end"/>
      </w:r>
      <w:r>
        <w:rPr>
          <w:b/>
        </w:rPr>
        <w:t>: Prescriptions (Doctor View) – Web</w:t>
      </w:r>
      <w:bookmarkEnd w:id="46"/>
    </w:p>
    <w:p w14:paraId="5182FD60" w14:textId="77777777" w:rsidR="008E0FE6" w:rsidRDefault="00F14CFF">
      <w:pPr>
        <w:jc w:val="both"/>
      </w:pPr>
      <w:r>
        <w:rPr>
          <w:sz w:val="24"/>
        </w:rPr>
        <w:t>This view lists the appointments recorded between the doctor and the selected patient, including the date, time, consultation type and status of each one.</w:t>
      </w:r>
    </w:p>
    <w:p w14:paraId="293F39DF" w14:textId="77777777" w:rsidR="00D95BB7" w:rsidRDefault="00D95BB7" w:rsidP="00C11674">
      <w:pPr>
        <w:jc w:val="center"/>
        <w:rPr>
          <w:b/>
          <w:bCs/>
          <w:sz w:val="32"/>
          <w:szCs w:val="32"/>
        </w:rPr>
      </w:pPr>
      <w:r>
        <w:rPr>
          <w:b/>
          <w:bCs/>
          <w:noProof/>
          <w:sz w:val="32"/>
          <w:szCs w:val="32"/>
        </w:rPr>
        <w:drawing>
          <wp:inline distT="0" distB="0" distL="0" distR="0" wp14:anchorId="1EE3E98E" wp14:editId="2883A11D">
            <wp:extent cx="5731510" cy="3242310"/>
            <wp:effectExtent l="0" t="0" r="2540" b="0"/>
            <wp:docPr id="161361753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617535" name="Picture 1613617535"/>
                    <pic:cNvPicPr/>
                  </pic:nvPicPr>
                  <pic:blipFill>
                    <a:blip r:embed="rId36">
                      <a:extLst>
                        <a:ext uri="{28A0092B-C50C-407E-A947-70E740481C1C}">
                          <a14:useLocalDpi xmlns:a14="http://schemas.microsoft.com/office/drawing/2010/main" val="0"/>
                        </a:ext>
                      </a:extLst>
                    </a:blip>
                    <a:stretch>
                      <a:fillRect/>
                    </a:stretch>
                  </pic:blipFill>
                  <pic:spPr>
                    <a:xfrm>
                      <a:off x="0" y="0"/>
                      <a:ext cx="5731510" cy="3242310"/>
                    </a:xfrm>
                    <a:prstGeom prst="rect">
                      <a:avLst/>
                    </a:prstGeom>
                  </pic:spPr>
                </pic:pic>
              </a:graphicData>
            </a:graphic>
          </wp:inline>
        </w:drawing>
      </w:r>
    </w:p>
    <w:p w14:paraId="799BEC5C" w14:textId="6503FE86" w:rsidR="00C11674" w:rsidRDefault="00D95BB7" w:rsidP="00C11674">
      <w:pPr>
        <w:jc w:val="center"/>
        <w:rPr>
          <w:b/>
          <w:bCs/>
          <w:sz w:val="32"/>
          <w:szCs w:val="32"/>
        </w:rPr>
      </w:pPr>
      <w:bookmarkStart w:id="47" w:name="_Toc232278947"/>
      <w:r>
        <w:rPr>
          <w:b/>
        </w:rPr>
        <w:t xml:space="preserve">Figure </w:t>
      </w:r>
      <w:r>
        <w:fldChar w:fldCharType="begin"/>
      </w:r>
      <w:r>
        <w:instrText xml:space="preserve"> SEQ Figure \* ARABIC </w:instrText>
      </w:r>
      <w:r>
        <w:fldChar w:fldCharType="separate"/>
      </w:r>
      <w:r w:rsidR="00E027E7">
        <w:rPr>
          <w:noProof/>
        </w:rPr>
        <w:t>21</w:t>
      </w:r>
      <w:r>
        <w:fldChar w:fldCharType="end"/>
      </w:r>
      <w:r>
        <w:rPr>
          <w:b/>
        </w:rPr>
        <w:t>: Patient Appointments (Doctor View) – Web</w:t>
      </w:r>
      <w:bookmarkEnd w:id="47"/>
    </w:p>
    <w:p w14:paraId="6DC78925" w14:textId="77777777" w:rsidR="00B120AB" w:rsidRDefault="00B120AB" w:rsidP="00042A15">
      <w:pPr>
        <w:jc w:val="right"/>
        <w:rPr>
          <w:b/>
          <w:bCs/>
          <w:sz w:val="32"/>
          <w:szCs w:val="32"/>
        </w:rPr>
      </w:pPr>
    </w:p>
    <w:p w14:paraId="1AE536DF" w14:textId="77777777" w:rsidR="00042A15" w:rsidRDefault="00042A15" w:rsidP="00042A15">
      <w:pPr>
        <w:jc w:val="right"/>
        <w:rPr>
          <w:b/>
          <w:bCs/>
          <w:sz w:val="32"/>
          <w:szCs w:val="32"/>
        </w:rPr>
      </w:pPr>
    </w:p>
    <w:p w14:paraId="6676C82D" w14:textId="77777777" w:rsidR="00042A15" w:rsidRDefault="00042A15" w:rsidP="00042A15">
      <w:pPr>
        <w:jc w:val="right"/>
        <w:rPr>
          <w:b/>
          <w:bCs/>
          <w:sz w:val="32"/>
          <w:szCs w:val="32"/>
        </w:rPr>
      </w:pPr>
    </w:p>
    <w:p w14:paraId="75EA44E7" w14:textId="77777777" w:rsidR="008E0FE6" w:rsidRDefault="00F14CFF">
      <w:pPr>
        <w:jc w:val="both"/>
      </w:pPr>
      <w:r>
        <w:rPr>
          <w:sz w:val="24"/>
        </w:rPr>
        <w:t>When necessary the doctor can submit a report about a patient – for example for inappropriate behaviour or repeated no-shows – to the administration. The report stores a reason and a comment and is queued for admin review.</w:t>
      </w:r>
    </w:p>
    <w:p w14:paraId="37625AF6" w14:textId="77777777" w:rsidR="00042A15" w:rsidRDefault="00D95BB7" w:rsidP="00042A15">
      <w:pPr>
        <w:jc w:val="right"/>
        <w:rPr>
          <w:b/>
          <w:bCs/>
          <w:sz w:val="32"/>
          <w:szCs w:val="32"/>
        </w:rPr>
      </w:pPr>
      <w:r>
        <w:rPr>
          <w:b/>
          <w:bCs/>
          <w:noProof/>
          <w:sz w:val="32"/>
          <w:szCs w:val="32"/>
        </w:rPr>
        <w:drawing>
          <wp:inline distT="0" distB="0" distL="0" distR="0" wp14:anchorId="5CC895AC" wp14:editId="1622D3E9">
            <wp:extent cx="5731510" cy="3238500"/>
            <wp:effectExtent l="0" t="0" r="2540" b="0"/>
            <wp:docPr id="111162898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1628984" name="Picture 1111628984"/>
                    <pic:cNvPicPr/>
                  </pic:nvPicPr>
                  <pic:blipFill>
                    <a:blip r:embed="rId37">
                      <a:extLst>
                        <a:ext uri="{28A0092B-C50C-407E-A947-70E740481C1C}">
                          <a14:useLocalDpi xmlns:a14="http://schemas.microsoft.com/office/drawing/2010/main" val="0"/>
                        </a:ext>
                      </a:extLst>
                    </a:blip>
                    <a:stretch>
                      <a:fillRect/>
                    </a:stretch>
                  </pic:blipFill>
                  <pic:spPr>
                    <a:xfrm>
                      <a:off x="0" y="0"/>
                      <a:ext cx="5731510" cy="3238500"/>
                    </a:xfrm>
                    <a:prstGeom prst="rect">
                      <a:avLst/>
                    </a:prstGeom>
                  </pic:spPr>
                </pic:pic>
              </a:graphicData>
            </a:graphic>
          </wp:inline>
        </w:drawing>
      </w:r>
    </w:p>
    <w:p w14:paraId="534871BF" w14:textId="20898880" w:rsidR="00042A15" w:rsidRDefault="00D95BB7" w:rsidP="00D95BB7">
      <w:pPr>
        <w:jc w:val="center"/>
        <w:rPr>
          <w:b/>
          <w:bCs/>
          <w:sz w:val="32"/>
          <w:szCs w:val="32"/>
        </w:rPr>
      </w:pPr>
      <w:bookmarkStart w:id="48" w:name="_Toc232278948"/>
      <w:r>
        <w:rPr>
          <w:b/>
        </w:rPr>
        <w:t xml:space="preserve">Figure </w:t>
      </w:r>
      <w:r>
        <w:fldChar w:fldCharType="begin"/>
      </w:r>
      <w:r>
        <w:instrText xml:space="preserve"> SEQ Figure \* ARABIC </w:instrText>
      </w:r>
      <w:r>
        <w:fldChar w:fldCharType="separate"/>
      </w:r>
      <w:r w:rsidR="00E027E7">
        <w:rPr>
          <w:noProof/>
        </w:rPr>
        <w:t>22</w:t>
      </w:r>
      <w:r>
        <w:fldChar w:fldCharType="end"/>
      </w:r>
      <w:r>
        <w:rPr>
          <w:b/>
        </w:rPr>
        <w:t>: Doctor Reports a Patient – Web</w:t>
      </w:r>
      <w:bookmarkEnd w:id="48"/>
    </w:p>
    <w:p w14:paraId="1D40992F" w14:textId="77777777" w:rsidR="008E0FE6" w:rsidRDefault="00F14CFF">
      <w:pPr>
        <w:jc w:val="both"/>
      </w:pPr>
      <w:r>
        <w:rPr>
          <w:sz w:val="24"/>
        </w:rPr>
        <w:t>Using the integrated Google Gemini service, the doctor can request an AI-generated clinical summary of the patient. The model analyses the patient’s profile and history and returns a concise snapshot to assist the doctor. The feature is clearly presented as decision support rather than a diagnosis.</w:t>
      </w:r>
    </w:p>
    <w:p w14:paraId="52417006" w14:textId="77777777" w:rsidR="00D95BB7" w:rsidRDefault="009715F9" w:rsidP="00D95BB7">
      <w:pPr>
        <w:jc w:val="center"/>
        <w:rPr>
          <w:b/>
          <w:bCs/>
          <w:sz w:val="32"/>
          <w:szCs w:val="32"/>
        </w:rPr>
      </w:pPr>
      <w:r>
        <w:rPr>
          <w:b/>
          <w:bCs/>
          <w:noProof/>
          <w:sz w:val="32"/>
          <w:szCs w:val="32"/>
        </w:rPr>
        <w:lastRenderedPageBreak/>
        <w:drawing>
          <wp:inline distT="0" distB="0" distL="0" distR="0" wp14:anchorId="51283EC0" wp14:editId="0FFC32EE">
            <wp:extent cx="5731510" cy="3237865"/>
            <wp:effectExtent l="0" t="0" r="2540" b="635"/>
            <wp:docPr id="48048359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483597" name="Picture 480483597"/>
                    <pic:cNvPicPr/>
                  </pic:nvPicPr>
                  <pic:blipFill>
                    <a:blip r:embed="rId38">
                      <a:extLst>
                        <a:ext uri="{28A0092B-C50C-407E-A947-70E740481C1C}">
                          <a14:useLocalDpi xmlns:a14="http://schemas.microsoft.com/office/drawing/2010/main" val="0"/>
                        </a:ext>
                      </a:extLst>
                    </a:blip>
                    <a:stretch>
                      <a:fillRect/>
                    </a:stretch>
                  </pic:blipFill>
                  <pic:spPr>
                    <a:xfrm>
                      <a:off x="0" y="0"/>
                      <a:ext cx="5731510" cy="3237865"/>
                    </a:xfrm>
                    <a:prstGeom prst="rect">
                      <a:avLst/>
                    </a:prstGeom>
                  </pic:spPr>
                </pic:pic>
              </a:graphicData>
            </a:graphic>
          </wp:inline>
        </w:drawing>
      </w:r>
    </w:p>
    <w:p w14:paraId="337368C0" w14:textId="77777777" w:rsidR="00042A15" w:rsidRDefault="00042A15" w:rsidP="00042A15">
      <w:pPr>
        <w:jc w:val="right"/>
        <w:rPr>
          <w:b/>
          <w:bCs/>
          <w:sz w:val="32"/>
          <w:szCs w:val="32"/>
        </w:rPr>
      </w:pPr>
    </w:p>
    <w:p w14:paraId="6D866E08" w14:textId="77777777" w:rsidR="00042A15" w:rsidRDefault="00042A15" w:rsidP="00042A15">
      <w:pPr>
        <w:jc w:val="right"/>
        <w:rPr>
          <w:b/>
          <w:bCs/>
          <w:sz w:val="32"/>
          <w:szCs w:val="32"/>
        </w:rPr>
      </w:pPr>
    </w:p>
    <w:p w14:paraId="59381267" w14:textId="77777777" w:rsidR="00042A15" w:rsidRDefault="00042A15" w:rsidP="00042A15">
      <w:pPr>
        <w:jc w:val="right"/>
        <w:rPr>
          <w:b/>
          <w:bCs/>
          <w:sz w:val="32"/>
          <w:szCs w:val="32"/>
        </w:rPr>
      </w:pPr>
    </w:p>
    <w:p w14:paraId="5726F007" w14:textId="77777777" w:rsidR="00042A15" w:rsidRDefault="00042A15" w:rsidP="00042A15">
      <w:pPr>
        <w:jc w:val="right"/>
        <w:rPr>
          <w:b/>
          <w:bCs/>
          <w:sz w:val="32"/>
          <w:szCs w:val="32"/>
        </w:rPr>
      </w:pPr>
    </w:p>
    <w:p w14:paraId="0BD32AFE" w14:textId="77777777" w:rsidR="00042A15" w:rsidRDefault="00042A15" w:rsidP="00042A15">
      <w:pPr>
        <w:jc w:val="right"/>
        <w:rPr>
          <w:b/>
          <w:bCs/>
          <w:sz w:val="32"/>
          <w:szCs w:val="32"/>
        </w:rPr>
      </w:pPr>
    </w:p>
    <w:p w14:paraId="3F24FBB6" w14:textId="77777777" w:rsidR="00042A15" w:rsidRDefault="009715F9" w:rsidP="00042A15">
      <w:pPr>
        <w:jc w:val="right"/>
        <w:rPr>
          <w:b/>
          <w:bCs/>
          <w:sz w:val="32"/>
          <w:szCs w:val="32"/>
        </w:rPr>
      </w:pPr>
      <w:r>
        <w:rPr>
          <w:b/>
          <w:bCs/>
          <w:noProof/>
          <w:sz w:val="32"/>
          <w:szCs w:val="32"/>
        </w:rPr>
        <w:drawing>
          <wp:inline distT="0" distB="0" distL="0" distR="0" wp14:anchorId="593A8C82" wp14:editId="362D2BF9">
            <wp:extent cx="5731510" cy="3064510"/>
            <wp:effectExtent l="0" t="0" r="2540" b="2540"/>
            <wp:docPr id="3240815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081569" name="Picture 324081569"/>
                    <pic:cNvPicPr/>
                  </pic:nvPicPr>
                  <pic:blipFill>
                    <a:blip r:embed="rId39">
                      <a:extLst>
                        <a:ext uri="{28A0092B-C50C-407E-A947-70E740481C1C}">
                          <a14:useLocalDpi xmlns:a14="http://schemas.microsoft.com/office/drawing/2010/main" val="0"/>
                        </a:ext>
                      </a:extLst>
                    </a:blip>
                    <a:stretch>
                      <a:fillRect/>
                    </a:stretch>
                  </pic:blipFill>
                  <pic:spPr>
                    <a:xfrm>
                      <a:off x="0" y="0"/>
                      <a:ext cx="5731510" cy="3064510"/>
                    </a:xfrm>
                    <a:prstGeom prst="rect">
                      <a:avLst/>
                    </a:prstGeom>
                  </pic:spPr>
                </pic:pic>
              </a:graphicData>
            </a:graphic>
          </wp:inline>
        </w:drawing>
      </w:r>
    </w:p>
    <w:p w14:paraId="08D939C1" w14:textId="0ED3D1E6" w:rsidR="00042A15" w:rsidRDefault="009715F9" w:rsidP="009715F9">
      <w:pPr>
        <w:jc w:val="center"/>
        <w:rPr>
          <w:b/>
          <w:bCs/>
          <w:sz w:val="32"/>
          <w:szCs w:val="32"/>
        </w:rPr>
      </w:pPr>
      <w:bookmarkStart w:id="49" w:name="_Toc232278949"/>
      <w:r>
        <w:rPr>
          <w:b/>
        </w:rPr>
        <w:lastRenderedPageBreak/>
        <w:t xml:space="preserve">Figure </w:t>
      </w:r>
      <w:r>
        <w:fldChar w:fldCharType="begin"/>
      </w:r>
      <w:r>
        <w:instrText xml:space="preserve"> SEQ Figure \* ARABIC </w:instrText>
      </w:r>
      <w:r>
        <w:fldChar w:fldCharType="separate"/>
      </w:r>
      <w:r w:rsidR="00E027E7">
        <w:rPr>
          <w:noProof/>
        </w:rPr>
        <w:t>23</w:t>
      </w:r>
      <w:r>
        <w:fldChar w:fldCharType="end"/>
      </w:r>
      <w:r>
        <w:rPr>
          <w:b/>
        </w:rPr>
        <w:t>: AI Patient Summary – Web</w:t>
      </w:r>
      <w:bookmarkEnd w:id="49"/>
    </w:p>
    <w:p w14:paraId="10896347" w14:textId="77777777" w:rsidR="008E0FE6" w:rsidRDefault="00F14CFF">
      <w:pPr>
        <w:jc w:val="both"/>
      </w:pPr>
      <w:r>
        <w:rPr>
          <w:sz w:val="24"/>
        </w:rPr>
        <w:t>On the write-prescription screen the doctor records a diagnosis and adds one or more medication items (name, dosage, frequency, duration and instructions). Before the prescription is saved, an AI safety check and an allergy check are run against the patient’s recorded allergies. Saving the prescription automatically creates the corresponding patient-medication entries and their reminder schedules.</w:t>
      </w:r>
    </w:p>
    <w:p w14:paraId="01B25D2F" w14:textId="77777777" w:rsidR="009715F9" w:rsidRDefault="009715F9" w:rsidP="009715F9">
      <w:pPr>
        <w:jc w:val="center"/>
        <w:rPr>
          <w:b/>
          <w:bCs/>
          <w:sz w:val="32"/>
          <w:szCs w:val="32"/>
        </w:rPr>
      </w:pPr>
      <w:r>
        <w:rPr>
          <w:b/>
          <w:bCs/>
          <w:noProof/>
          <w:sz w:val="32"/>
          <w:szCs w:val="32"/>
        </w:rPr>
        <w:drawing>
          <wp:inline distT="0" distB="0" distL="0" distR="0" wp14:anchorId="7DFCB3A3" wp14:editId="62847FA8">
            <wp:extent cx="5731510" cy="3223260"/>
            <wp:effectExtent l="0" t="0" r="2540" b="0"/>
            <wp:docPr id="112189244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892449" name="Picture 1121892449"/>
                    <pic:cNvPicPr/>
                  </pic:nvPicPr>
                  <pic:blipFill>
                    <a:blip r:embed="rId40">
                      <a:extLst>
                        <a:ext uri="{28A0092B-C50C-407E-A947-70E740481C1C}">
                          <a14:useLocalDpi xmlns:a14="http://schemas.microsoft.com/office/drawing/2010/main" val="0"/>
                        </a:ext>
                      </a:extLst>
                    </a:blip>
                    <a:stretch>
                      <a:fillRect/>
                    </a:stretch>
                  </pic:blipFill>
                  <pic:spPr>
                    <a:xfrm>
                      <a:off x="0" y="0"/>
                      <a:ext cx="5731510" cy="3223260"/>
                    </a:xfrm>
                    <a:prstGeom prst="rect">
                      <a:avLst/>
                    </a:prstGeom>
                  </pic:spPr>
                </pic:pic>
              </a:graphicData>
            </a:graphic>
          </wp:inline>
        </w:drawing>
      </w:r>
    </w:p>
    <w:p w14:paraId="32AD8501" w14:textId="77777777" w:rsidR="00042A15" w:rsidRDefault="00042A15" w:rsidP="00042A15">
      <w:pPr>
        <w:jc w:val="right"/>
        <w:rPr>
          <w:b/>
          <w:bCs/>
          <w:sz w:val="32"/>
          <w:szCs w:val="32"/>
        </w:rPr>
      </w:pPr>
    </w:p>
    <w:p w14:paraId="45D4424B" w14:textId="77777777" w:rsidR="009715F9" w:rsidRDefault="009715F9" w:rsidP="00042A15">
      <w:pPr>
        <w:jc w:val="right"/>
        <w:rPr>
          <w:b/>
          <w:bCs/>
          <w:sz w:val="32"/>
          <w:szCs w:val="32"/>
        </w:rPr>
      </w:pPr>
    </w:p>
    <w:p w14:paraId="7B001A4C" w14:textId="77777777" w:rsidR="00042A15" w:rsidRDefault="00042A15" w:rsidP="00042A15">
      <w:pPr>
        <w:jc w:val="right"/>
        <w:rPr>
          <w:b/>
          <w:bCs/>
          <w:sz w:val="32"/>
          <w:szCs w:val="32"/>
        </w:rPr>
      </w:pPr>
    </w:p>
    <w:p w14:paraId="4DFDDAC2" w14:textId="77777777" w:rsidR="009715F9" w:rsidRDefault="009715F9" w:rsidP="00042A15">
      <w:pPr>
        <w:jc w:val="right"/>
        <w:rPr>
          <w:b/>
          <w:bCs/>
          <w:sz w:val="32"/>
          <w:szCs w:val="32"/>
        </w:rPr>
      </w:pPr>
      <w:r>
        <w:rPr>
          <w:b/>
          <w:bCs/>
          <w:noProof/>
          <w:sz w:val="32"/>
          <w:szCs w:val="32"/>
        </w:rPr>
        <w:lastRenderedPageBreak/>
        <w:drawing>
          <wp:inline distT="0" distB="0" distL="0" distR="0" wp14:anchorId="10222B39" wp14:editId="09E0DF5C">
            <wp:extent cx="5731510" cy="3216910"/>
            <wp:effectExtent l="0" t="0" r="2540" b="2540"/>
            <wp:docPr id="14060061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006169" name="Picture 1406006169"/>
                    <pic:cNvPicPr/>
                  </pic:nvPicPr>
                  <pic:blipFill>
                    <a:blip r:embed="rId41">
                      <a:extLst>
                        <a:ext uri="{28A0092B-C50C-407E-A947-70E740481C1C}">
                          <a14:useLocalDpi xmlns:a14="http://schemas.microsoft.com/office/drawing/2010/main" val="0"/>
                        </a:ext>
                      </a:extLst>
                    </a:blip>
                    <a:stretch>
                      <a:fillRect/>
                    </a:stretch>
                  </pic:blipFill>
                  <pic:spPr>
                    <a:xfrm>
                      <a:off x="0" y="0"/>
                      <a:ext cx="5731510" cy="3216910"/>
                    </a:xfrm>
                    <a:prstGeom prst="rect">
                      <a:avLst/>
                    </a:prstGeom>
                  </pic:spPr>
                </pic:pic>
              </a:graphicData>
            </a:graphic>
          </wp:inline>
        </w:drawing>
      </w:r>
    </w:p>
    <w:p w14:paraId="1EBE15C7" w14:textId="1B8BD7CC" w:rsidR="00042A15" w:rsidRDefault="009715F9" w:rsidP="009715F9">
      <w:pPr>
        <w:jc w:val="center"/>
        <w:rPr>
          <w:b/>
          <w:bCs/>
          <w:sz w:val="32"/>
          <w:szCs w:val="32"/>
        </w:rPr>
      </w:pPr>
      <w:bookmarkStart w:id="50" w:name="_Toc232278950"/>
      <w:r>
        <w:rPr>
          <w:b/>
        </w:rPr>
        <w:t xml:space="preserve">Figure </w:t>
      </w:r>
      <w:r>
        <w:fldChar w:fldCharType="begin"/>
      </w:r>
      <w:r>
        <w:instrText xml:space="preserve"> SEQ Figure \* ARABIC </w:instrText>
      </w:r>
      <w:r>
        <w:fldChar w:fldCharType="separate"/>
      </w:r>
      <w:r w:rsidR="00E027E7">
        <w:rPr>
          <w:noProof/>
        </w:rPr>
        <w:t>24</w:t>
      </w:r>
      <w:r>
        <w:fldChar w:fldCharType="end"/>
      </w:r>
      <w:r>
        <w:rPr>
          <w:b/>
        </w:rPr>
        <w:t>: Doctor Writes a Prescription – Web</w:t>
      </w:r>
      <w:bookmarkEnd w:id="50"/>
    </w:p>
    <w:p w14:paraId="7D5629D6" w14:textId="77777777" w:rsidR="008E0FE6" w:rsidRDefault="00F14CFF">
      <w:pPr>
        <w:jc w:val="both"/>
      </w:pPr>
      <w:r>
        <w:rPr>
          <w:sz w:val="24"/>
        </w:rPr>
        <w:t>The appointments screen lets the doctor manage all incoming appointments by confirming, completing, cancelling or rescheduling them. Every status change notifies the patient through a push notification.</w:t>
      </w:r>
    </w:p>
    <w:p w14:paraId="6D8FFFEF" w14:textId="77777777" w:rsidR="009715F9" w:rsidRDefault="009715F9" w:rsidP="009715F9">
      <w:pPr>
        <w:jc w:val="center"/>
        <w:rPr>
          <w:b/>
          <w:bCs/>
          <w:sz w:val="32"/>
          <w:szCs w:val="32"/>
        </w:rPr>
      </w:pPr>
      <w:r>
        <w:rPr>
          <w:b/>
          <w:bCs/>
          <w:noProof/>
          <w:sz w:val="32"/>
          <w:szCs w:val="32"/>
        </w:rPr>
        <w:drawing>
          <wp:inline distT="0" distB="0" distL="0" distR="0" wp14:anchorId="12E58200" wp14:editId="09B8E89C">
            <wp:extent cx="5731510" cy="3225165"/>
            <wp:effectExtent l="0" t="0" r="2540" b="0"/>
            <wp:docPr id="66782064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820649" name="Picture 667820649"/>
                    <pic:cNvPicPr/>
                  </pic:nvPicPr>
                  <pic:blipFill>
                    <a:blip r:embed="rId42">
                      <a:extLst>
                        <a:ext uri="{28A0092B-C50C-407E-A947-70E740481C1C}">
                          <a14:useLocalDpi xmlns:a14="http://schemas.microsoft.com/office/drawing/2010/main" val="0"/>
                        </a:ext>
                      </a:extLst>
                    </a:blip>
                    <a:stretch>
                      <a:fillRect/>
                    </a:stretch>
                  </pic:blipFill>
                  <pic:spPr>
                    <a:xfrm>
                      <a:off x="0" y="0"/>
                      <a:ext cx="5731510" cy="3225165"/>
                    </a:xfrm>
                    <a:prstGeom prst="rect">
                      <a:avLst/>
                    </a:prstGeom>
                  </pic:spPr>
                </pic:pic>
              </a:graphicData>
            </a:graphic>
          </wp:inline>
        </w:drawing>
      </w:r>
    </w:p>
    <w:p w14:paraId="485A6424" w14:textId="28E8FA53" w:rsidR="00042A15" w:rsidRDefault="009715F9" w:rsidP="009715F9">
      <w:pPr>
        <w:jc w:val="center"/>
        <w:rPr>
          <w:b/>
          <w:bCs/>
          <w:sz w:val="32"/>
          <w:szCs w:val="32"/>
        </w:rPr>
      </w:pPr>
      <w:bookmarkStart w:id="51" w:name="_Toc232278951"/>
      <w:r>
        <w:rPr>
          <w:b/>
        </w:rPr>
        <w:t xml:space="preserve">Figure </w:t>
      </w:r>
      <w:r>
        <w:fldChar w:fldCharType="begin"/>
      </w:r>
      <w:r>
        <w:instrText xml:space="preserve"> SEQ Figure \* ARABIC </w:instrText>
      </w:r>
      <w:r>
        <w:fldChar w:fldCharType="separate"/>
      </w:r>
      <w:r w:rsidR="00E027E7">
        <w:rPr>
          <w:noProof/>
        </w:rPr>
        <w:t>25</w:t>
      </w:r>
      <w:r>
        <w:fldChar w:fldCharType="end"/>
      </w:r>
      <w:r>
        <w:rPr>
          <w:b/>
        </w:rPr>
        <w:t>: Doctor Appointments Management – Web</w:t>
      </w:r>
      <w:bookmarkEnd w:id="51"/>
    </w:p>
    <w:p w14:paraId="4EC09DB5" w14:textId="77777777" w:rsidR="00AD4C91" w:rsidRDefault="00AD4C91" w:rsidP="009715F9">
      <w:pPr>
        <w:jc w:val="center"/>
        <w:rPr>
          <w:b/>
          <w:bCs/>
          <w:sz w:val="32"/>
          <w:szCs w:val="32"/>
        </w:rPr>
      </w:pPr>
    </w:p>
    <w:p w14:paraId="4E6F006B" w14:textId="77777777" w:rsidR="00AD4C91" w:rsidRDefault="00AD4C91" w:rsidP="009715F9">
      <w:pPr>
        <w:jc w:val="center"/>
        <w:rPr>
          <w:b/>
          <w:bCs/>
          <w:sz w:val="32"/>
          <w:szCs w:val="32"/>
        </w:rPr>
      </w:pPr>
    </w:p>
    <w:p w14:paraId="136FF6A5" w14:textId="77777777" w:rsidR="00042A15" w:rsidRDefault="00042A15" w:rsidP="00042A15">
      <w:pPr>
        <w:jc w:val="right"/>
        <w:rPr>
          <w:b/>
          <w:bCs/>
          <w:sz w:val="32"/>
          <w:szCs w:val="32"/>
        </w:rPr>
      </w:pPr>
    </w:p>
    <w:p w14:paraId="4955CF63" w14:textId="77777777" w:rsidR="008E0FE6" w:rsidRDefault="00F14CFF">
      <w:pPr>
        <w:jc w:val="both"/>
      </w:pPr>
      <w:r>
        <w:rPr>
          <w:sz w:val="24"/>
        </w:rPr>
        <w:t>From the patient side the chat screen is used to message a doctor after the consultation fee has been paid. The same real-time messaging and attachment capabilities are available, and the screen indicates when the paid chat window is about to expire.</w:t>
      </w:r>
    </w:p>
    <w:p w14:paraId="7C01F2AF" w14:textId="77777777" w:rsidR="00A971D1" w:rsidRDefault="00A971D1" w:rsidP="00042A15">
      <w:pPr>
        <w:jc w:val="right"/>
        <w:rPr>
          <w:b/>
          <w:bCs/>
          <w:sz w:val="32"/>
          <w:szCs w:val="32"/>
        </w:rPr>
      </w:pPr>
      <w:r>
        <w:rPr>
          <w:b/>
          <w:bCs/>
          <w:noProof/>
          <w:sz w:val="32"/>
          <w:szCs w:val="32"/>
        </w:rPr>
        <w:drawing>
          <wp:inline distT="0" distB="0" distL="0" distR="0" wp14:anchorId="15C05B67" wp14:editId="0F7F30C6">
            <wp:extent cx="5731510" cy="3223260"/>
            <wp:effectExtent l="0" t="0" r="2540" b="0"/>
            <wp:docPr id="172605211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052116" name="Picture 1726052116"/>
                    <pic:cNvPicPr/>
                  </pic:nvPicPr>
                  <pic:blipFill>
                    <a:blip r:embed="rId43">
                      <a:extLst>
                        <a:ext uri="{28A0092B-C50C-407E-A947-70E740481C1C}">
                          <a14:useLocalDpi xmlns:a14="http://schemas.microsoft.com/office/drawing/2010/main" val="0"/>
                        </a:ext>
                      </a:extLst>
                    </a:blip>
                    <a:stretch>
                      <a:fillRect/>
                    </a:stretch>
                  </pic:blipFill>
                  <pic:spPr>
                    <a:xfrm>
                      <a:off x="0" y="0"/>
                      <a:ext cx="5731510" cy="3223260"/>
                    </a:xfrm>
                    <a:prstGeom prst="rect">
                      <a:avLst/>
                    </a:prstGeom>
                  </pic:spPr>
                </pic:pic>
              </a:graphicData>
            </a:graphic>
          </wp:inline>
        </w:drawing>
      </w:r>
    </w:p>
    <w:p w14:paraId="71C82F17" w14:textId="1473BB6C" w:rsidR="00042A15" w:rsidRDefault="00A971D1" w:rsidP="00A971D1">
      <w:pPr>
        <w:jc w:val="center"/>
        <w:rPr>
          <w:b/>
          <w:bCs/>
          <w:sz w:val="32"/>
          <w:szCs w:val="32"/>
        </w:rPr>
      </w:pPr>
      <w:bookmarkStart w:id="52" w:name="_Toc232278952"/>
      <w:r>
        <w:rPr>
          <w:b/>
        </w:rPr>
        <w:t xml:space="preserve">Figure </w:t>
      </w:r>
      <w:r>
        <w:fldChar w:fldCharType="begin"/>
      </w:r>
      <w:r>
        <w:instrText xml:space="preserve"> SEQ Figure \* ARABIC </w:instrText>
      </w:r>
      <w:r>
        <w:fldChar w:fldCharType="separate"/>
      </w:r>
      <w:r w:rsidR="00E027E7">
        <w:rPr>
          <w:noProof/>
        </w:rPr>
        <w:t>26</w:t>
      </w:r>
      <w:r>
        <w:fldChar w:fldCharType="end"/>
      </w:r>
      <w:r>
        <w:rPr>
          <w:b/>
        </w:rPr>
        <w:t>: Patient Chat – Web</w:t>
      </w:r>
      <w:bookmarkEnd w:id="52"/>
    </w:p>
    <w:p w14:paraId="27C36797" w14:textId="77777777" w:rsidR="008E0FE6" w:rsidRDefault="00F14CFF">
      <w:pPr>
        <w:jc w:val="both"/>
      </w:pPr>
      <w:r>
        <w:rPr>
          <w:sz w:val="24"/>
        </w:rPr>
        <w:t>The medical-file screen allows the patient to view and edit their personal health profile, including blood type, height and weight, chronic diseases, previous surgeries, allergies and current medications.</w:t>
      </w:r>
    </w:p>
    <w:p w14:paraId="0E69C46E" w14:textId="77777777" w:rsidR="00FD0EFE" w:rsidRDefault="00FD0EFE" w:rsidP="00A971D1">
      <w:pPr>
        <w:jc w:val="center"/>
        <w:rPr>
          <w:b/>
          <w:bCs/>
          <w:sz w:val="32"/>
          <w:szCs w:val="32"/>
        </w:rPr>
      </w:pPr>
      <w:r>
        <w:rPr>
          <w:b/>
          <w:bCs/>
          <w:noProof/>
          <w:sz w:val="32"/>
          <w:szCs w:val="32"/>
        </w:rPr>
        <w:lastRenderedPageBreak/>
        <w:drawing>
          <wp:inline distT="0" distB="0" distL="0" distR="0" wp14:anchorId="1D7ED1CE" wp14:editId="25439651">
            <wp:extent cx="5731510" cy="3211195"/>
            <wp:effectExtent l="0" t="0" r="2540" b="8255"/>
            <wp:docPr id="189837600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376006" name="Picture 1898376006"/>
                    <pic:cNvPicPr/>
                  </pic:nvPicPr>
                  <pic:blipFill>
                    <a:blip r:embed="rId44">
                      <a:extLst>
                        <a:ext uri="{28A0092B-C50C-407E-A947-70E740481C1C}">
                          <a14:useLocalDpi xmlns:a14="http://schemas.microsoft.com/office/drawing/2010/main" val="0"/>
                        </a:ext>
                      </a:extLst>
                    </a:blip>
                    <a:stretch>
                      <a:fillRect/>
                    </a:stretch>
                  </pic:blipFill>
                  <pic:spPr>
                    <a:xfrm>
                      <a:off x="0" y="0"/>
                      <a:ext cx="5731510" cy="3211195"/>
                    </a:xfrm>
                    <a:prstGeom prst="rect">
                      <a:avLst/>
                    </a:prstGeom>
                  </pic:spPr>
                </pic:pic>
              </a:graphicData>
            </a:graphic>
          </wp:inline>
        </w:drawing>
      </w:r>
    </w:p>
    <w:p w14:paraId="0AA168C3" w14:textId="77777777" w:rsidR="00AD4C91" w:rsidRDefault="00AD4C91" w:rsidP="00042A15">
      <w:pPr>
        <w:jc w:val="right"/>
        <w:rPr>
          <w:b/>
          <w:bCs/>
          <w:sz w:val="32"/>
          <w:szCs w:val="32"/>
        </w:rPr>
      </w:pPr>
    </w:p>
    <w:p w14:paraId="6D3CA82D" w14:textId="77777777" w:rsidR="00AD4C91" w:rsidRDefault="00AD4C91" w:rsidP="00042A15">
      <w:pPr>
        <w:jc w:val="right"/>
        <w:rPr>
          <w:b/>
          <w:bCs/>
          <w:sz w:val="32"/>
          <w:szCs w:val="32"/>
        </w:rPr>
      </w:pPr>
    </w:p>
    <w:p w14:paraId="4B0CAE0C" w14:textId="77777777" w:rsidR="00FD0EFE" w:rsidRDefault="00FD0EFE" w:rsidP="00042A15">
      <w:pPr>
        <w:jc w:val="right"/>
        <w:rPr>
          <w:b/>
          <w:bCs/>
          <w:sz w:val="32"/>
          <w:szCs w:val="32"/>
        </w:rPr>
      </w:pPr>
    </w:p>
    <w:p w14:paraId="407DEB2F" w14:textId="77777777" w:rsidR="00FD0EFE" w:rsidRDefault="00FD0EFE" w:rsidP="00042A15">
      <w:pPr>
        <w:jc w:val="right"/>
        <w:rPr>
          <w:b/>
          <w:bCs/>
          <w:sz w:val="32"/>
          <w:szCs w:val="32"/>
        </w:rPr>
      </w:pPr>
    </w:p>
    <w:p w14:paraId="39B44856" w14:textId="77777777" w:rsidR="00FD0EFE" w:rsidRDefault="00FD0EFE" w:rsidP="00042A15">
      <w:pPr>
        <w:jc w:val="right"/>
        <w:rPr>
          <w:b/>
          <w:bCs/>
          <w:sz w:val="32"/>
          <w:szCs w:val="32"/>
        </w:rPr>
      </w:pPr>
      <w:r>
        <w:rPr>
          <w:b/>
          <w:bCs/>
          <w:noProof/>
          <w:sz w:val="32"/>
          <w:szCs w:val="32"/>
        </w:rPr>
        <w:drawing>
          <wp:inline distT="0" distB="0" distL="0" distR="0" wp14:anchorId="2CEA6A08" wp14:editId="37F28F1F">
            <wp:extent cx="5731510" cy="3223260"/>
            <wp:effectExtent l="0" t="0" r="2540" b="0"/>
            <wp:docPr id="204438958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389588" name="Picture 2044389588"/>
                    <pic:cNvPicPr/>
                  </pic:nvPicPr>
                  <pic:blipFill>
                    <a:blip r:embed="rId45">
                      <a:extLst>
                        <a:ext uri="{28A0092B-C50C-407E-A947-70E740481C1C}">
                          <a14:useLocalDpi xmlns:a14="http://schemas.microsoft.com/office/drawing/2010/main" val="0"/>
                        </a:ext>
                      </a:extLst>
                    </a:blip>
                    <a:stretch>
                      <a:fillRect/>
                    </a:stretch>
                  </pic:blipFill>
                  <pic:spPr>
                    <a:xfrm>
                      <a:off x="0" y="0"/>
                      <a:ext cx="5731510" cy="3223260"/>
                    </a:xfrm>
                    <a:prstGeom prst="rect">
                      <a:avLst/>
                    </a:prstGeom>
                  </pic:spPr>
                </pic:pic>
              </a:graphicData>
            </a:graphic>
          </wp:inline>
        </w:drawing>
      </w:r>
    </w:p>
    <w:p w14:paraId="5447D20C" w14:textId="0B4BFD40" w:rsidR="00AD4C91" w:rsidRDefault="00FD0EFE" w:rsidP="00FD0EFE">
      <w:pPr>
        <w:jc w:val="center"/>
        <w:rPr>
          <w:b/>
          <w:bCs/>
          <w:sz w:val="32"/>
          <w:szCs w:val="32"/>
        </w:rPr>
      </w:pPr>
      <w:bookmarkStart w:id="53" w:name="_Toc232278953"/>
      <w:r>
        <w:rPr>
          <w:b/>
        </w:rPr>
        <w:t xml:space="preserve">Figure </w:t>
      </w:r>
      <w:r>
        <w:fldChar w:fldCharType="begin"/>
      </w:r>
      <w:r>
        <w:instrText xml:space="preserve"> SEQ Figure \* ARABIC </w:instrText>
      </w:r>
      <w:r>
        <w:fldChar w:fldCharType="separate"/>
      </w:r>
      <w:r w:rsidR="00E027E7">
        <w:rPr>
          <w:noProof/>
        </w:rPr>
        <w:t>27</w:t>
      </w:r>
      <w:r>
        <w:fldChar w:fldCharType="end"/>
      </w:r>
      <w:r>
        <w:rPr>
          <w:b/>
        </w:rPr>
        <w:t>: Patient Medical File – Web</w:t>
      </w:r>
      <w:bookmarkEnd w:id="53"/>
    </w:p>
    <w:p w14:paraId="62520926" w14:textId="77777777" w:rsidR="008E0FE6" w:rsidRDefault="00F14CFF">
      <w:pPr>
        <w:jc w:val="both"/>
      </w:pPr>
      <w:r>
        <w:rPr>
          <w:sz w:val="24"/>
        </w:rPr>
        <w:lastRenderedPageBreak/>
        <w:t>This view lists the medical reports the patient has uploaded or received. Each document can be opened, downloaded and, where supported, submitted for AI analysis.</w:t>
      </w:r>
    </w:p>
    <w:p w14:paraId="0035DB23" w14:textId="77777777" w:rsidR="0048487A" w:rsidRDefault="0048487A" w:rsidP="00FD0EFE">
      <w:pPr>
        <w:jc w:val="center"/>
        <w:rPr>
          <w:b/>
          <w:bCs/>
          <w:sz w:val="32"/>
          <w:szCs w:val="32"/>
        </w:rPr>
      </w:pPr>
      <w:r>
        <w:rPr>
          <w:b/>
          <w:bCs/>
          <w:noProof/>
          <w:sz w:val="32"/>
          <w:szCs w:val="32"/>
        </w:rPr>
        <w:drawing>
          <wp:inline distT="0" distB="0" distL="0" distR="0" wp14:anchorId="6F696669" wp14:editId="398AB54B">
            <wp:extent cx="5731510" cy="3221990"/>
            <wp:effectExtent l="0" t="0" r="2540" b="0"/>
            <wp:docPr id="5585749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57494" name="Picture 55857494"/>
                    <pic:cNvPicPr/>
                  </pic:nvPicPr>
                  <pic:blipFill>
                    <a:blip r:embed="rId46">
                      <a:extLst>
                        <a:ext uri="{28A0092B-C50C-407E-A947-70E740481C1C}">
                          <a14:useLocalDpi xmlns:a14="http://schemas.microsoft.com/office/drawing/2010/main" val="0"/>
                        </a:ext>
                      </a:extLst>
                    </a:blip>
                    <a:stretch>
                      <a:fillRect/>
                    </a:stretch>
                  </pic:blipFill>
                  <pic:spPr>
                    <a:xfrm>
                      <a:off x="0" y="0"/>
                      <a:ext cx="5731510" cy="3221990"/>
                    </a:xfrm>
                    <a:prstGeom prst="rect">
                      <a:avLst/>
                    </a:prstGeom>
                  </pic:spPr>
                </pic:pic>
              </a:graphicData>
            </a:graphic>
          </wp:inline>
        </w:drawing>
      </w:r>
    </w:p>
    <w:p w14:paraId="2D248982" w14:textId="44AF5863" w:rsidR="0048487A" w:rsidRDefault="0048487A" w:rsidP="0048487A">
      <w:pPr>
        <w:jc w:val="center"/>
        <w:rPr>
          <w:b/>
          <w:bCs/>
          <w:sz w:val="32"/>
          <w:szCs w:val="32"/>
        </w:rPr>
      </w:pPr>
      <w:bookmarkStart w:id="54" w:name="_Toc232278954"/>
      <w:r>
        <w:rPr>
          <w:b/>
        </w:rPr>
        <w:t xml:space="preserve">Figure </w:t>
      </w:r>
      <w:r>
        <w:fldChar w:fldCharType="begin"/>
      </w:r>
      <w:r>
        <w:instrText xml:space="preserve"> SEQ Figure \* ARABIC </w:instrText>
      </w:r>
      <w:r>
        <w:fldChar w:fldCharType="separate"/>
      </w:r>
      <w:r w:rsidR="00E027E7">
        <w:rPr>
          <w:noProof/>
        </w:rPr>
        <w:t>28</w:t>
      </w:r>
      <w:r>
        <w:fldChar w:fldCharType="end"/>
      </w:r>
      <w:r>
        <w:rPr>
          <w:b/>
        </w:rPr>
        <w:t>: Patient Medical Documents – Web</w:t>
      </w:r>
      <w:bookmarkEnd w:id="54"/>
    </w:p>
    <w:p w14:paraId="6DBC181E" w14:textId="77777777" w:rsidR="00AD4C91" w:rsidRDefault="00AD4C91" w:rsidP="00042A15">
      <w:pPr>
        <w:jc w:val="right"/>
        <w:rPr>
          <w:b/>
          <w:bCs/>
          <w:sz w:val="32"/>
          <w:szCs w:val="32"/>
        </w:rPr>
      </w:pPr>
    </w:p>
    <w:p w14:paraId="63F62198" w14:textId="77777777" w:rsidR="00AD4C91" w:rsidRDefault="00AD4C91" w:rsidP="00042A15">
      <w:pPr>
        <w:jc w:val="right"/>
        <w:rPr>
          <w:b/>
          <w:bCs/>
          <w:sz w:val="32"/>
          <w:szCs w:val="32"/>
        </w:rPr>
      </w:pPr>
    </w:p>
    <w:p w14:paraId="7473B73B" w14:textId="77777777" w:rsidR="00AD4C91" w:rsidRDefault="00AD4C91" w:rsidP="00042A15">
      <w:pPr>
        <w:jc w:val="right"/>
        <w:rPr>
          <w:b/>
          <w:bCs/>
          <w:sz w:val="32"/>
          <w:szCs w:val="32"/>
        </w:rPr>
      </w:pPr>
    </w:p>
    <w:p w14:paraId="16494BAC" w14:textId="77777777" w:rsidR="008E0FE6" w:rsidRDefault="00F14CFF">
      <w:pPr>
        <w:jc w:val="both"/>
      </w:pPr>
      <w:r>
        <w:rPr>
          <w:sz w:val="24"/>
        </w:rPr>
        <w:t>The patient can submit a report file (PDF or image) for analysis by the Gemini-powered service, which returns a plain-language explanation of the document’s contents together with a disclaimer reminding the user to consult a professional.</w:t>
      </w:r>
    </w:p>
    <w:p w14:paraId="14E8B511" w14:textId="77777777" w:rsidR="00AD4C91" w:rsidRDefault="008238AB" w:rsidP="00042A15">
      <w:pPr>
        <w:jc w:val="right"/>
        <w:rPr>
          <w:b/>
          <w:bCs/>
          <w:sz w:val="32"/>
          <w:szCs w:val="32"/>
        </w:rPr>
      </w:pPr>
      <w:r>
        <w:rPr>
          <w:b/>
          <w:bCs/>
          <w:noProof/>
          <w:sz w:val="32"/>
          <w:szCs w:val="32"/>
        </w:rPr>
        <w:lastRenderedPageBreak/>
        <w:drawing>
          <wp:inline distT="0" distB="0" distL="0" distR="0" wp14:anchorId="1959CE7F" wp14:editId="2553A638">
            <wp:extent cx="5731510" cy="3180080"/>
            <wp:effectExtent l="0" t="0" r="2540" b="1270"/>
            <wp:docPr id="4100823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082319" name="Picture 410082319"/>
                    <pic:cNvPicPr/>
                  </pic:nvPicPr>
                  <pic:blipFill>
                    <a:blip r:embed="rId47">
                      <a:extLst>
                        <a:ext uri="{28A0092B-C50C-407E-A947-70E740481C1C}">
                          <a14:useLocalDpi xmlns:a14="http://schemas.microsoft.com/office/drawing/2010/main" val="0"/>
                        </a:ext>
                      </a:extLst>
                    </a:blip>
                    <a:stretch>
                      <a:fillRect/>
                    </a:stretch>
                  </pic:blipFill>
                  <pic:spPr>
                    <a:xfrm>
                      <a:off x="0" y="0"/>
                      <a:ext cx="5731510" cy="3180080"/>
                    </a:xfrm>
                    <a:prstGeom prst="rect">
                      <a:avLst/>
                    </a:prstGeom>
                  </pic:spPr>
                </pic:pic>
              </a:graphicData>
            </a:graphic>
          </wp:inline>
        </w:drawing>
      </w:r>
    </w:p>
    <w:p w14:paraId="3E770DC4" w14:textId="53746FC9" w:rsidR="008238AB" w:rsidRDefault="008238AB" w:rsidP="008238AB">
      <w:pPr>
        <w:jc w:val="center"/>
        <w:rPr>
          <w:b/>
          <w:bCs/>
          <w:sz w:val="32"/>
          <w:szCs w:val="32"/>
        </w:rPr>
      </w:pPr>
      <w:bookmarkStart w:id="55" w:name="_Toc232278955"/>
      <w:r>
        <w:rPr>
          <w:b/>
        </w:rPr>
        <w:t xml:space="preserve">Figure </w:t>
      </w:r>
      <w:r>
        <w:fldChar w:fldCharType="begin"/>
      </w:r>
      <w:r>
        <w:instrText xml:space="preserve"> SEQ Figure \* ARABIC </w:instrText>
      </w:r>
      <w:r>
        <w:fldChar w:fldCharType="separate"/>
      </w:r>
      <w:r w:rsidR="00E027E7">
        <w:rPr>
          <w:noProof/>
        </w:rPr>
        <w:t>29</w:t>
      </w:r>
      <w:r>
        <w:fldChar w:fldCharType="end"/>
      </w:r>
      <w:r>
        <w:rPr>
          <w:b/>
        </w:rPr>
        <w:t>: AI Analysis of a Medical Document – Web</w:t>
      </w:r>
      <w:bookmarkEnd w:id="55"/>
    </w:p>
    <w:p w14:paraId="7857E1B4" w14:textId="77777777" w:rsidR="008E0FE6" w:rsidRDefault="00F14CFF">
      <w:pPr>
        <w:jc w:val="both"/>
      </w:pPr>
      <w:r>
        <w:rPr>
          <w:sz w:val="24"/>
        </w:rPr>
        <w:t>The doctor-search screen lets patients discover doctors and sort or filter the results by consultation price, specialty and average rating, helping them choose the most suitable provider.</w:t>
      </w:r>
    </w:p>
    <w:p w14:paraId="5E7ABDDC" w14:textId="77777777" w:rsidR="00AD4C91" w:rsidRDefault="008238AB" w:rsidP="00042A15">
      <w:pPr>
        <w:jc w:val="right"/>
        <w:rPr>
          <w:b/>
          <w:bCs/>
          <w:sz w:val="32"/>
          <w:szCs w:val="32"/>
        </w:rPr>
      </w:pPr>
      <w:r>
        <w:rPr>
          <w:b/>
          <w:bCs/>
          <w:noProof/>
          <w:sz w:val="32"/>
          <w:szCs w:val="32"/>
        </w:rPr>
        <w:drawing>
          <wp:inline distT="0" distB="0" distL="0" distR="0" wp14:anchorId="151C8225" wp14:editId="01B98A14">
            <wp:extent cx="5731510" cy="3222625"/>
            <wp:effectExtent l="0" t="0" r="2540" b="0"/>
            <wp:docPr id="60187018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870188" name="Picture 601870188"/>
                    <pic:cNvPicPr/>
                  </pic:nvPicPr>
                  <pic:blipFill>
                    <a:blip r:embed="rId48">
                      <a:extLst>
                        <a:ext uri="{28A0092B-C50C-407E-A947-70E740481C1C}">
                          <a14:useLocalDpi xmlns:a14="http://schemas.microsoft.com/office/drawing/2010/main" val="0"/>
                        </a:ext>
                      </a:extLst>
                    </a:blip>
                    <a:stretch>
                      <a:fillRect/>
                    </a:stretch>
                  </pic:blipFill>
                  <pic:spPr>
                    <a:xfrm>
                      <a:off x="0" y="0"/>
                      <a:ext cx="5731510" cy="3222625"/>
                    </a:xfrm>
                    <a:prstGeom prst="rect">
                      <a:avLst/>
                    </a:prstGeom>
                  </pic:spPr>
                </pic:pic>
              </a:graphicData>
            </a:graphic>
          </wp:inline>
        </w:drawing>
      </w:r>
    </w:p>
    <w:p w14:paraId="25D28A59" w14:textId="77777777" w:rsidR="00AD4C91" w:rsidRDefault="00AD4C91" w:rsidP="00042A15">
      <w:pPr>
        <w:jc w:val="right"/>
        <w:rPr>
          <w:b/>
          <w:bCs/>
          <w:sz w:val="32"/>
          <w:szCs w:val="32"/>
        </w:rPr>
      </w:pPr>
    </w:p>
    <w:p w14:paraId="1912419D" w14:textId="77777777" w:rsidR="008238AB" w:rsidRDefault="008238AB" w:rsidP="00042A15">
      <w:pPr>
        <w:jc w:val="right"/>
        <w:rPr>
          <w:b/>
          <w:bCs/>
          <w:sz w:val="32"/>
          <w:szCs w:val="32"/>
        </w:rPr>
      </w:pPr>
    </w:p>
    <w:p w14:paraId="6C6BF03C" w14:textId="77777777" w:rsidR="008238AB" w:rsidRDefault="008238AB" w:rsidP="00042A15">
      <w:pPr>
        <w:jc w:val="right"/>
        <w:rPr>
          <w:b/>
          <w:bCs/>
          <w:sz w:val="32"/>
          <w:szCs w:val="32"/>
        </w:rPr>
      </w:pPr>
    </w:p>
    <w:p w14:paraId="03EC2397" w14:textId="77777777" w:rsidR="008238AB" w:rsidRDefault="008238AB" w:rsidP="00042A15">
      <w:pPr>
        <w:jc w:val="right"/>
        <w:rPr>
          <w:b/>
          <w:bCs/>
          <w:sz w:val="32"/>
          <w:szCs w:val="32"/>
        </w:rPr>
      </w:pPr>
    </w:p>
    <w:p w14:paraId="151DF9A7" w14:textId="77777777" w:rsidR="008238AB" w:rsidRDefault="008238AB" w:rsidP="00042A15">
      <w:pPr>
        <w:jc w:val="right"/>
        <w:rPr>
          <w:b/>
          <w:bCs/>
          <w:sz w:val="32"/>
          <w:szCs w:val="32"/>
        </w:rPr>
      </w:pPr>
      <w:r>
        <w:rPr>
          <w:b/>
          <w:bCs/>
          <w:noProof/>
          <w:sz w:val="32"/>
          <w:szCs w:val="32"/>
        </w:rPr>
        <w:drawing>
          <wp:inline distT="0" distB="0" distL="0" distR="0" wp14:anchorId="45F2E36D" wp14:editId="120BB55A">
            <wp:extent cx="5731510" cy="3215005"/>
            <wp:effectExtent l="0" t="0" r="2540" b="4445"/>
            <wp:docPr id="204159579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1595794" name="Picture 2041595794"/>
                    <pic:cNvPicPr/>
                  </pic:nvPicPr>
                  <pic:blipFill>
                    <a:blip r:embed="rId49">
                      <a:extLst>
                        <a:ext uri="{28A0092B-C50C-407E-A947-70E740481C1C}">
                          <a14:useLocalDpi xmlns:a14="http://schemas.microsoft.com/office/drawing/2010/main" val="0"/>
                        </a:ext>
                      </a:extLst>
                    </a:blip>
                    <a:stretch>
                      <a:fillRect/>
                    </a:stretch>
                  </pic:blipFill>
                  <pic:spPr>
                    <a:xfrm>
                      <a:off x="0" y="0"/>
                      <a:ext cx="5731510" cy="3215005"/>
                    </a:xfrm>
                    <a:prstGeom prst="rect">
                      <a:avLst/>
                    </a:prstGeom>
                  </pic:spPr>
                </pic:pic>
              </a:graphicData>
            </a:graphic>
          </wp:inline>
        </w:drawing>
      </w:r>
    </w:p>
    <w:p w14:paraId="39FF2C13" w14:textId="26648EB9" w:rsidR="00AD4C91" w:rsidRDefault="008238AB" w:rsidP="008238AB">
      <w:pPr>
        <w:jc w:val="center"/>
        <w:rPr>
          <w:b/>
          <w:bCs/>
          <w:sz w:val="32"/>
          <w:szCs w:val="32"/>
        </w:rPr>
      </w:pPr>
      <w:bookmarkStart w:id="56" w:name="_Toc232278956"/>
      <w:r>
        <w:rPr>
          <w:b/>
        </w:rPr>
        <w:t xml:space="preserve">Figure </w:t>
      </w:r>
      <w:r>
        <w:fldChar w:fldCharType="begin"/>
      </w:r>
      <w:r>
        <w:instrText xml:space="preserve"> SEQ Figure \* ARABIC </w:instrText>
      </w:r>
      <w:r>
        <w:fldChar w:fldCharType="separate"/>
      </w:r>
      <w:r w:rsidR="00E027E7">
        <w:rPr>
          <w:noProof/>
        </w:rPr>
        <w:t>30</w:t>
      </w:r>
      <w:r>
        <w:fldChar w:fldCharType="end"/>
      </w:r>
      <w:r>
        <w:rPr>
          <w:b/>
        </w:rPr>
        <w:t>: Find a Doctor (Sort by Price, Specialty and Rating) – Web</w:t>
      </w:r>
      <w:bookmarkEnd w:id="56"/>
    </w:p>
    <w:p w14:paraId="0D4A956B" w14:textId="77777777" w:rsidR="008E0FE6" w:rsidRDefault="00F14CFF">
      <w:pPr>
        <w:jc w:val="both"/>
      </w:pPr>
      <w:r>
        <w:rPr>
          <w:sz w:val="24"/>
        </w:rPr>
        <w:t>Patients can submit a report about a doctor to the administration, recording a reason and an optional comment that is then reviewed by a moderator.</w:t>
      </w:r>
    </w:p>
    <w:p w14:paraId="0152EC69" w14:textId="77777777" w:rsidR="00AD4C91" w:rsidRDefault="008238AB" w:rsidP="00042A15">
      <w:pPr>
        <w:jc w:val="right"/>
        <w:rPr>
          <w:b/>
          <w:bCs/>
          <w:sz w:val="32"/>
          <w:szCs w:val="32"/>
        </w:rPr>
      </w:pPr>
      <w:r>
        <w:rPr>
          <w:b/>
          <w:bCs/>
          <w:noProof/>
          <w:sz w:val="32"/>
          <w:szCs w:val="32"/>
        </w:rPr>
        <w:drawing>
          <wp:inline distT="0" distB="0" distL="0" distR="0" wp14:anchorId="663905A0" wp14:editId="3499B35A">
            <wp:extent cx="5731510" cy="3243580"/>
            <wp:effectExtent l="0" t="0" r="2540" b="0"/>
            <wp:docPr id="205868187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8681874" name="Picture 2058681874"/>
                    <pic:cNvPicPr/>
                  </pic:nvPicPr>
                  <pic:blipFill>
                    <a:blip r:embed="rId50">
                      <a:extLst>
                        <a:ext uri="{28A0092B-C50C-407E-A947-70E740481C1C}">
                          <a14:useLocalDpi xmlns:a14="http://schemas.microsoft.com/office/drawing/2010/main" val="0"/>
                        </a:ext>
                      </a:extLst>
                    </a:blip>
                    <a:stretch>
                      <a:fillRect/>
                    </a:stretch>
                  </pic:blipFill>
                  <pic:spPr>
                    <a:xfrm>
                      <a:off x="0" y="0"/>
                      <a:ext cx="5731510" cy="3243580"/>
                    </a:xfrm>
                    <a:prstGeom prst="rect">
                      <a:avLst/>
                    </a:prstGeom>
                  </pic:spPr>
                </pic:pic>
              </a:graphicData>
            </a:graphic>
          </wp:inline>
        </w:drawing>
      </w:r>
    </w:p>
    <w:p w14:paraId="65443702" w14:textId="4F04ECD8" w:rsidR="00AD4C91" w:rsidRDefault="008238AB" w:rsidP="008238AB">
      <w:pPr>
        <w:jc w:val="center"/>
        <w:rPr>
          <w:b/>
          <w:bCs/>
          <w:sz w:val="32"/>
          <w:szCs w:val="32"/>
        </w:rPr>
      </w:pPr>
      <w:bookmarkStart w:id="57" w:name="_Toc232278957"/>
      <w:r>
        <w:rPr>
          <w:b/>
        </w:rPr>
        <w:t xml:space="preserve">Figure </w:t>
      </w:r>
      <w:r>
        <w:fldChar w:fldCharType="begin"/>
      </w:r>
      <w:r>
        <w:instrText xml:space="preserve"> SEQ Figure \* ARABIC </w:instrText>
      </w:r>
      <w:r>
        <w:fldChar w:fldCharType="separate"/>
      </w:r>
      <w:r w:rsidR="00E027E7">
        <w:rPr>
          <w:noProof/>
        </w:rPr>
        <w:t>31</w:t>
      </w:r>
      <w:r>
        <w:fldChar w:fldCharType="end"/>
      </w:r>
      <w:r>
        <w:rPr>
          <w:b/>
        </w:rPr>
        <w:t>: Patient Reports a Doctor – Web</w:t>
      </w:r>
      <w:bookmarkEnd w:id="57"/>
    </w:p>
    <w:p w14:paraId="04FF30C8" w14:textId="77777777" w:rsidR="00AD4C91" w:rsidRDefault="00AD4C91" w:rsidP="00042A15">
      <w:pPr>
        <w:jc w:val="right"/>
        <w:rPr>
          <w:b/>
          <w:bCs/>
          <w:sz w:val="32"/>
          <w:szCs w:val="32"/>
        </w:rPr>
      </w:pPr>
    </w:p>
    <w:p w14:paraId="4CFF1A8F" w14:textId="77777777" w:rsidR="008238AB" w:rsidRDefault="008238AB" w:rsidP="00042A15">
      <w:pPr>
        <w:jc w:val="right"/>
        <w:rPr>
          <w:b/>
          <w:bCs/>
          <w:sz w:val="32"/>
          <w:szCs w:val="32"/>
        </w:rPr>
      </w:pPr>
    </w:p>
    <w:p w14:paraId="71AAB8BD" w14:textId="77777777" w:rsidR="008238AB" w:rsidRDefault="008238AB" w:rsidP="00042A15">
      <w:pPr>
        <w:jc w:val="right"/>
        <w:rPr>
          <w:b/>
          <w:bCs/>
          <w:sz w:val="32"/>
          <w:szCs w:val="32"/>
        </w:rPr>
      </w:pPr>
    </w:p>
    <w:p w14:paraId="3D7E0DDE" w14:textId="77777777" w:rsidR="008E0FE6" w:rsidRDefault="00F14CFF">
      <w:pPr>
        <w:jc w:val="both"/>
      </w:pPr>
      <w:r>
        <w:rPr>
          <w:sz w:val="24"/>
        </w:rPr>
        <w:t>Before a paid action such as a chat consultation, the patient is shown a payment step that confirms the applicable fee. Once the payment is confirmed, the conversation is unlocked for the configured validity period.</w:t>
      </w:r>
    </w:p>
    <w:p w14:paraId="27E6C402" w14:textId="77777777" w:rsidR="008238AB" w:rsidRDefault="008238AB" w:rsidP="00042A15">
      <w:pPr>
        <w:jc w:val="right"/>
        <w:rPr>
          <w:b/>
          <w:bCs/>
          <w:sz w:val="32"/>
          <w:szCs w:val="32"/>
        </w:rPr>
      </w:pPr>
      <w:r>
        <w:rPr>
          <w:b/>
          <w:bCs/>
          <w:noProof/>
          <w:sz w:val="32"/>
          <w:szCs w:val="32"/>
        </w:rPr>
        <w:drawing>
          <wp:inline distT="0" distB="0" distL="0" distR="0" wp14:anchorId="07825093" wp14:editId="2D59D8D1">
            <wp:extent cx="5731510" cy="3202305"/>
            <wp:effectExtent l="0" t="0" r="2540" b="0"/>
            <wp:docPr id="153450170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501706" name="Picture 1534501706"/>
                    <pic:cNvPicPr/>
                  </pic:nvPicPr>
                  <pic:blipFill>
                    <a:blip r:embed="rId51">
                      <a:extLst>
                        <a:ext uri="{28A0092B-C50C-407E-A947-70E740481C1C}">
                          <a14:useLocalDpi xmlns:a14="http://schemas.microsoft.com/office/drawing/2010/main" val="0"/>
                        </a:ext>
                      </a:extLst>
                    </a:blip>
                    <a:stretch>
                      <a:fillRect/>
                    </a:stretch>
                  </pic:blipFill>
                  <pic:spPr>
                    <a:xfrm>
                      <a:off x="0" y="0"/>
                      <a:ext cx="5731510" cy="3202305"/>
                    </a:xfrm>
                    <a:prstGeom prst="rect">
                      <a:avLst/>
                    </a:prstGeom>
                  </pic:spPr>
                </pic:pic>
              </a:graphicData>
            </a:graphic>
          </wp:inline>
        </w:drawing>
      </w:r>
    </w:p>
    <w:p w14:paraId="5AFA49B5" w14:textId="3C4026F2" w:rsidR="00AD4C91" w:rsidRDefault="008238AB" w:rsidP="008238AB">
      <w:pPr>
        <w:jc w:val="center"/>
        <w:rPr>
          <w:b/>
          <w:bCs/>
          <w:sz w:val="32"/>
          <w:szCs w:val="32"/>
        </w:rPr>
      </w:pPr>
      <w:bookmarkStart w:id="58" w:name="_Toc232278958"/>
      <w:r>
        <w:rPr>
          <w:b/>
        </w:rPr>
        <w:t xml:space="preserve">Figure </w:t>
      </w:r>
      <w:r>
        <w:fldChar w:fldCharType="begin"/>
      </w:r>
      <w:r>
        <w:instrText xml:space="preserve"> SEQ Figure \* ARABIC </w:instrText>
      </w:r>
      <w:r>
        <w:fldChar w:fldCharType="separate"/>
      </w:r>
      <w:r w:rsidR="00E027E7">
        <w:rPr>
          <w:noProof/>
        </w:rPr>
        <w:t>32</w:t>
      </w:r>
      <w:r>
        <w:fldChar w:fldCharType="end"/>
      </w:r>
      <w:r>
        <w:rPr>
          <w:b/>
        </w:rPr>
        <w:t>: Secure Payment for a Consultation – Web</w:t>
      </w:r>
      <w:bookmarkEnd w:id="58"/>
    </w:p>
    <w:p w14:paraId="4EEA7B72" w14:textId="77777777" w:rsidR="008E0FE6" w:rsidRDefault="00F14CFF">
      <w:pPr>
        <w:jc w:val="both"/>
      </w:pPr>
      <w:r>
        <w:rPr>
          <w:sz w:val="24"/>
        </w:rPr>
        <w:t>From a doctor’s profile the patient selects an available date and time slot and submits a booking request. The backend re-validates the slot to prevent double booking before the appointment is created.</w:t>
      </w:r>
    </w:p>
    <w:p w14:paraId="148EA453" w14:textId="77777777" w:rsidR="00652E84" w:rsidRDefault="00652E84" w:rsidP="008238AB">
      <w:pPr>
        <w:jc w:val="center"/>
        <w:rPr>
          <w:b/>
          <w:bCs/>
          <w:sz w:val="32"/>
          <w:szCs w:val="32"/>
        </w:rPr>
      </w:pPr>
      <w:r>
        <w:rPr>
          <w:b/>
          <w:bCs/>
          <w:noProof/>
          <w:sz w:val="32"/>
          <w:szCs w:val="32"/>
        </w:rPr>
        <w:lastRenderedPageBreak/>
        <w:drawing>
          <wp:inline distT="0" distB="0" distL="0" distR="0" wp14:anchorId="6ADF935A" wp14:editId="1E24E433">
            <wp:extent cx="5731510" cy="3229610"/>
            <wp:effectExtent l="0" t="0" r="2540" b="8890"/>
            <wp:docPr id="162123928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239282" name="Picture 1621239282"/>
                    <pic:cNvPicPr/>
                  </pic:nvPicPr>
                  <pic:blipFill>
                    <a:blip r:embed="rId52">
                      <a:extLst>
                        <a:ext uri="{28A0092B-C50C-407E-A947-70E740481C1C}">
                          <a14:useLocalDpi xmlns:a14="http://schemas.microsoft.com/office/drawing/2010/main" val="0"/>
                        </a:ext>
                      </a:extLst>
                    </a:blip>
                    <a:stretch>
                      <a:fillRect/>
                    </a:stretch>
                  </pic:blipFill>
                  <pic:spPr>
                    <a:xfrm>
                      <a:off x="0" y="0"/>
                      <a:ext cx="5731510" cy="3229610"/>
                    </a:xfrm>
                    <a:prstGeom prst="rect">
                      <a:avLst/>
                    </a:prstGeom>
                  </pic:spPr>
                </pic:pic>
              </a:graphicData>
            </a:graphic>
          </wp:inline>
        </w:drawing>
      </w:r>
    </w:p>
    <w:p w14:paraId="3F42CACF" w14:textId="225F9AC1" w:rsidR="00652E84" w:rsidRDefault="00652E84" w:rsidP="008238AB">
      <w:pPr>
        <w:jc w:val="center"/>
        <w:rPr>
          <w:b/>
          <w:bCs/>
          <w:sz w:val="32"/>
          <w:szCs w:val="32"/>
        </w:rPr>
      </w:pPr>
      <w:bookmarkStart w:id="59" w:name="_Toc232278959"/>
      <w:r>
        <w:rPr>
          <w:b/>
        </w:rPr>
        <w:t xml:space="preserve">Figure </w:t>
      </w:r>
      <w:r>
        <w:fldChar w:fldCharType="begin"/>
      </w:r>
      <w:r>
        <w:instrText xml:space="preserve"> SEQ Figure \* ARABIC </w:instrText>
      </w:r>
      <w:r>
        <w:fldChar w:fldCharType="separate"/>
      </w:r>
      <w:r w:rsidR="00E027E7">
        <w:rPr>
          <w:noProof/>
        </w:rPr>
        <w:t>33</w:t>
      </w:r>
      <w:r>
        <w:fldChar w:fldCharType="end"/>
      </w:r>
      <w:r>
        <w:rPr>
          <w:b/>
        </w:rPr>
        <w:t>: Patient Books a Visit – Web</w:t>
      </w:r>
      <w:bookmarkEnd w:id="59"/>
    </w:p>
    <w:p w14:paraId="006B4C0F" w14:textId="77777777" w:rsidR="00AD4C91" w:rsidRDefault="00AD4C91" w:rsidP="00042A15">
      <w:pPr>
        <w:jc w:val="right"/>
        <w:rPr>
          <w:b/>
          <w:bCs/>
          <w:sz w:val="32"/>
          <w:szCs w:val="32"/>
        </w:rPr>
      </w:pPr>
    </w:p>
    <w:p w14:paraId="2F517B4C" w14:textId="77777777" w:rsidR="00AD4C91" w:rsidRDefault="00AD4C91" w:rsidP="00042A15">
      <w:pPr>
        <w:jc w:val="right"/>
        <w:rPr>
          <w:b/>
          <w:bCs/>
          <w:sz w:val="32"/>
          <w:szCs w:val="32"/>
        </w:rPr>
      </w:pPr>
    </w:p>
    <w:p w14:paraId="63F3CDA7" w14:textId="77777777" w:rsidR="008E0FE6" w:rsidRDefault="00F14CFF">
      <w:pPr>
        <w:jc w:val="both"/>
      </w:pPr>
      <w:r>
        <w:rPr>
          <w:sz w:val="24"/>
        </w:rPr>
        <w:t>The appointments screen lists the patient’s upcoming and past appointments and allows them to cancel or reschedule a visit, as well as to rate a completed one.</w:t>
      </w:r>
    </w:p>
    <w:p w14:paraId="1B256A1B" w14:textId="77777777" w:rsidR="00AD4C91" w:rsidRDefault="00B93E19" w:rsidP="00042A15">
      <w:pPr>
        <w:jc w:val="right"/>
        <w:rPr>
          <w:b/>
          <w:bCs/>
          <w:sz w:val="32"/>
          <w:szCs w:val="32"/>
        </w:rPr>
      </w:pPr>
      <w:r>
        <w:rPr>
          <w:b/>
          <w:bCs/>
          <w:noProof/>
          <w:sz w:val="32"/>
          <w:szCs w:val="32"/>
        </w:rPr>
        <w:drawing>
          <wp:inline distT="0" distB="0" distL="0" distR="0" wp14:anchorId="08533FCA" wp14:editId="7CC2D1E4">
            <wp:extent cx="5731510" cy="3253105"/>
            <wp:effectExtent l="0" t="0" r="2540" b="4445"/>
            <wp:docPr id="1043179523"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179523" name="Picture 1043179523"/>
                    <pic:cNvPicPr/>
                  </pic:nvPicPr>
                  <pic:blipFill>
                    <a:blip r:embed="rId53">
                      <a:extLst>
                        <a:ext uri="{28A0092B-C50C-407E-A947-70E740481C1C}">
                          <a14:useLocalDpi xmlns:a14="http://schemas.microsoft.com/office/drawing/2010/main" val="0"/>
                        </a:ext>
                      </a:extLst>
                    </a:blip>
                    <a:stretch>
                      <a:fillRect/>
                    </a:stretch>
                  </pic:blipFill>
                  <pic:spPr>
                    <a:xfrm>
                      <a:off x="0" y="0"/>
                      <a:ext cx="5731510" cy="3253105"/>
                    </a:xfrm>
                    <a:prstGeom prst="rect">
                      <a:avLst/>
                    </a:prstGeom>
                  </pic:spPr>
                </pic:pic>
              </a:graphicData>
            </a:graphic>
          </wp:inline>
        </w:drawing>
      </w:r>
    </w:p>
    <w:p w14:paraId="0564554B" w14:textId="0D5BD965" w:rsidR="00042A15" w:rsidRDefault="00B93E19" w:rsidP="00B93E19">
      <w:pPr>
        <w:jc w:val="center"/>
        <w:rPr>
          <w:b/>
          <w:bCs/>
          <w:sz w:val="32"/>
          <w:szCs w:val="32"/>
        </w:rPr>
      </w:pPr>
      <w:bookmarkStart w:id="60" w:name="_Toc232278960"/>
      <w:r>
        <w:rPr>
          <w:b/>
        </w:rPr>
        <w:t xml:space="preserve">Figure </w:t>
      </w:r>
      <w:r>
        <w:fldChar w:fldCharType="begin"/>
      </w:r>
      <w:r>
        <w:instrText xml:space="preserve"> SEQ Figure \* ARABIC </w:instrText>
      </w:r>
      <w:r>
        <w:fldChar w:fldCharType="separate"/>
      </w:r>
      <w:r w:rsidR="00E027E7">
        <w:rPr>
          <w:noProof/>
        </w:rPr>
        <w:t>34</w:t>
      </w:r>
      <w:r>
        <w:fldChar w:fldCharType="end"/>
      </w:r>
      <w:r>
        <w:rPr>
          <w:b/>
        </w:rPr>
        <w:t>: Patient Appointments – Web</w:t>
      </w:r>
      <w:bookmarkEnd w:id="60"/>
    </w:p>
    <w:p w14:paraId="7528DCA9" w14:textId="77777777" w:rsidR="008E0FE6" w:rsidRDefault="00F14CFF">
      <w:pPr>
        <w:jc w:val="both"/>
      </w:pPr>
      <w:r>
        <w:rPr>
          <w:sz w:val="24"/>
        </w:rPr>
        <w:lastRenderedPageBreak/>
        <w:t>After an appointment is completed the patient can rate the doctor on a five-point scale and leave a comment. Submitting a rating updates the doctor’s average rating and review count through a database trigger.</w:t>
      </w:r>
    </w:p>
    <w:p w14:paraId="3BA624FF" w14:textId="77777777" w:rsidR="00B93E19" w:rsidRDefault="00B93E19" w:rsidP="00B93E19">
      <w:pPr>
        <w:jc w:val="center"/>
        <w:rPr>
          <w:b/>
          <w:bCs/>
          <w:sz w:val="32"/>
          <w:szCs w:val="32"/>
        </w:rPr>
      </w:pPr>
      <w:r>
        <w:rPr>
          <w:b/>
          <w:bCs/>
          <w:noProof/>
          <w:sz w:val="32"/>
          <w:szCs w:val="32"/>
        </w:rPr>
        <w:drawing>
          <wp:inline distT="0" distB="0" distL="0" distR="0" wp14:anchorId="58FB09CB" wp14:editId="31B3953A">
            <wp:extent cx="5731510" cy="3233420"/>
            <wp:effectExtent l="0" t="0" r="2540" b="5080"/>
            <wp:docPr id="49749909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499092" name="Picture 497499092"/>
                    <pic:cNvPicPr/>
                  </pic:nvPicPr>
                  <pic:blipFill>
                    <a:blip r:embed="rId54">
                      <a:extLst>
                        <a:ext uri="{28A0092B-C50C-407E-A947-70E740481C1C}">
                          <a14:useLocalDpi xmlns:a14="http://schemas.microsoft.com/office/drawing/2010/main" val="0"/>
                        </a:ext>
                      </a:extLst>
                    </a:blip>
                    <a:stretch>
                      <a:fillRect/>
                    </a:stretch>
                  </pic:blipFill>
                  <pic:spPr>
                    <a:xfrm>
                      <a:off x="0" y="0"/>
                      <a:ext cx="5731510" cy="3233420"/>
                    </a:xfrm>
                    <a:prstGeom prst="rect">
                      <a:avLst/>
                    </a:prstGeom>
                  </pic:spPr>
                </pic:pic>
              </a:graphicData>
            </a:graphic>
          </wp:inline>
        </w:drawing>
      </w:r>
    </w:p>
    <w:p w14:paraId="6FE63029" w14:textId="4456F68F" w:rsidR="00042A15" w:rsidRDefault="00B93E19" w:rsidP="00B93E19">
      <w:pPr>
        <w:jc w:val="center"/>
        <w:rPr>
          <w:b/>
          <w:bCs/>
          <w:sz w:val="32"/>
          <w:szCs w:val="32"/>
        </w:rPr>
      </w:pPr>
      <w:bookmarkStart w:id="61" w:name="_Toc232278961"/>
      <w:r>
        <w:rPr>
          <w:b/>
        </w:rPr>
        <w:t xml:space="preserve">Figure </w:t>
      </w:r>
      <w:r>
        <w:fldChar w:fldCharType="begin"/>
      </w:r>
      <w:r>
        <w:instrText xml:space="preserve"> SEQ Figure \* ARABIC </w:instrText>
      </w:r>
      <w:r>
        <w:fldChar w:fldCharType="separate"/>
      </w:r>
      <w:r w:rsidR="00E027E7">
        <w:rPr>
          <w:noProof/>
        </w:rPr>
        <w:t>35</w:t>
      </w:r>
      <w:r>
        <w:fldChar w:fldCharType="end"/>
      </w:r>
      <w:r>
        <w:rPr>
          <w:b/>
        </w:rPr>
        <w:t>: Patient Rates a Completed Appointment – Web</w:t>
      </w:r>
      <w:bookmarkEnd w:id="61"/>
    </w:p>
    <w:p w14:paraId="6CD299D1" w14:textId="77777777" w:rsidR="00042A15" w:rsidRDefault="00042A15" w:rsidP="00A16EA1">
      <w:pPr>
        <w:rPr>
          <w:b/>
          <w:bCs/>
          <w:sz w:val="32"/>
          <w:szCs w:val="32"/>
        </w:rPr>
      </w:pPr>
    </w:p>
    <w:p w14:paraId="6663C9C1" w14:textId="77777777" w:rsidR="005A40CF" w:rsidRDefault="005A40CF" w:rsidP="00A16EA1">
      <w:pPr>
        <w:rPr>
          <w:b/>
          <w:bCs/>
          <w:sz w:val="32"/>
          <w:szCs w:val="32"/>
        </w:rPr>
      </w:pPr>
    </w:p>
    <w:p w14:paraId="1D3FE16F" w14:textId="77777777" w:rsidR="005A40CF" w:rsidRDefault="005A40CF" w:rsidP="00A16EA1">
      <w:pPr>
        <w:rPr>
          <w:b/>
          <w:bCs/>
          <w:sz w:val="32"/>
          <w:szCs w:val="32"/>
        </w:rPr>
      </w:pPr>
    </w:p>
    <w:p w14:paraId="36B81D84" w14:textId="77777777" w:rsidR="005A40CF" w:rsidRDefault="005A40CF" w:rsidP="00A16EA1">
      <w:pPr>
        <w:rPr>
          <w:b/>
          <w:bCs/>
          <w:sz w:val="32"/>
          <w:szCs w:val="32"/>
        </w:rPr>
      </w:pPr>
    </w:p>
    <w:p w14:paraId="505121A6" w14:textId="77777777" w:rsidR="008E0FE6" w:rsidRDefault="00F14CFF">
      <w:pPr>
        <w:jc w:val="both"/>
      </w:pPr>
      <w:r>
        <w:rPr>
          <w:sz w:val="24"/>
        </w:rPr>
        <w:t>The e-prescription detail screen displays a single prescription in a clear, formatted layout, listing the diagnosis, every medication with its dosage and instructions, and the prescribing doctor.</w:t>
      </w:r>
    </w:p>
    <w:p w14:paraId="5384CF32" w14:textId="77777777" w:rsidR="005A40CF" w:rsidRDefault="005A40CF" w:rsidP="00A16EA1">
      <w:pPr>
        <w:rPr>
          <w:b/>
          <w:bCs/>
          <w:sz w:val="32"/>
          <w:szCs w:val="32"/>
        </w:rPr>
      </w:pPr>
      <w:r>
        <w:rPr>
          <w:b/>
          <w:bCs/>
          <w:noProof/>
          <w:sz w:val="32"/>
          <w:szCs w:val="32"/>
        </w:rPr>
        <w:lastRenderedPageBreak/>
        <w:drawing>
          <wp:inline distT="0" distB="0" distL="0" distR="0" wp14:anchorId="51709BCD" wp14:editId="6815D71F">
            <wp:extent cx="5731510" cy="3234690"/>
            <wp:effectExtent l="0" t="0" r="2540" b="3810"/>
            <wp:docPr id="111228445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284456" name="Picture 1112284456"/>
                    <pic:cNvPicPr/>
                  </pic:nvPicPr>
                  <pic:blipFill>
                    <a:blip r:embed="rId55">
                      <a:extLst>
                        <a:ext uri="{28A0092B-C50C-407E-A947-70E740481C1C}">
                          <a14:useLocalDpi xmlns:a14="http://schemas.microsoft.com/office/drawing/2010/main" val="0"/>
                        </a:ext>
                      </a:extLst>
                    </a:blip>
                    <a:stretch>
                      <a:fillRect/>
                    </a:stretch>
                  </pic:blipFill>
                  <pic:spPr>
                    <a:xfrm>
                      <a:off x="0" y="0"/>
                      <a:ext cx="5731510" cy="3234690"/>
                    </a:xfrm>
                    <a:prstGeom prst="rect">
                      <a:avLst/>
                    </a:prstGeom>
                  </pic:spPr>
                </pic:pic>
              </a:graphicData>
            </a:graphic>
          </wp:inline>
        </w:drawing>
      </w:r>
    </w:p>
    <w:p w14:paraId="290D8E9A" w14:textId="6923C629" w:rsidR="005A40CF" w:rsidRDefault="005A40CF" w:rsidP="005A40CF">
      <w:pPr>
        <w:jc w:val="center"/>
        <w:rPr>
          <w:b/>
          <w:bCs/>
          <w:sz w:val="32"/>
          <w:szCs w:val="32"/>
        </w:rPr>
      </w:pPr>
      <w:bookmarkStart w:id="62" w:name="_Toc232278962"/>
      <w:r>
        <w:rPr>
          <w:b/>
        </w:rPr>
        <w:t xml:space="preserve">Figure </w:t>
      </w:r>
      <w:r>
        <w:fldChar w:fldCharType="begin"/>
      </w:r>
      <w:r>
        <w:instrText xml:space="preserve"> SEQ Figure \* ARABIC </w:instrText>
      </w:r>
      <w:r>
        <w:fldChar w:fldCharType="separate"/>
      </w:r>
      <w:r w:rsidR="00E027E7">
        <w:rPr>
          <w:noProof/>
        </w:rPr>
        <w:t>36</w:t>
      </w:r>
      <w:r>
        <w:fldChar w:fldCharType="end"/>
      </w:r>
      <w:r>
        <w:rPr>
          <w:b/>
        </w:rPr>
        <w:t>: Electronic Prescription – Web</w:t>
      </w:r>
      <w:bookmarkEnd w:id="62"/>
    </w:p>
    <w:p w14:paraId="082470D5" w14:textId="77777777" w:rsidR="008E0FE6" w:rsidRDefault="00F14CFF">
      <w:pPr>
        <w:jc w:val="both"/>
      </w:pPr>
      <w:r>
        <w:rPr>
          <w:sz w:val="24"/>
        </w:rPr>
        <w:t>The patient can export any prescription as a professionally formatted PDF, generated on the client with the pdf and printing packages, which can then be saved, printed or shared.</w:t>
      </w:r>
    </w:p>
    <w:p w14:paraId="79094868" w14:textId="77777777" w:rsidR="00E15516" w:rsidRDefault="00E15516" w:rsidP="005A40CF">
      <w:pPr>
        <w:jc w:val="center"/>
        <w:rPr>
          <w:b/>
          <w:bCs/>
          <w:sz w:val="32"/>
          <w:szCs w:val="32"/>
        </w:rPr>
      </w:pPr>
      <w:r>
        <w:rPr>
          <w:b/>
          <w:bCs/>
          <w:noProof/>
          <w:sz w:val="32"/>
          <w:szCs w:val="32"/>
        </w:rPr>
        <w:drawing>
          <wp:inline distT="0" distB="0" distL="0" distR="0" wp14:anchorId="28EA9D53" wp14:editId="4BA2438E">
            <wp:extent cx="5731510" cy="3243580"/>
            <wp:effectExtent l="0" t="0" r="2540" b="0"/>
            <wp:docPr id="195970143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9701433" name="Picture 1959701433"/>
                    <pic:cNvPicPr/>
                  </pic:nvPicPr>
                  <pic:blipFill>
                    <a:blip r:embed="rId56">
                      <a:extLst>
                        <a:ext uri="{28A0092B-C50C-407E-A947-70E740481C1C}">
                          <a14:useLocalDpi xmlns:a14="http://schemas.microsoft.com/office/drawing/2010/main" val="0"/>
                        </a:ext>
                      </a:extLst>
                    </a:blip>
                    <a:stretch>
                      <a:fillRect/>
                    </a:stretch>
                  </pic:blipFill>
                  <pic:spPr>
                    <a:xfrm>
                      <a:off x="0" y="0"/>
                      <a:ext cx="5731510" cy="3243580"/>
                    </a:xfrm>
                    <a:prstGeom prst="rect">
                      <a:avLst/>
                    </a:prstGeom>
                  </pic:spPr>
                </pic:pic>
              </a:graphicData>
            </a:graphic>
          </wp:inline>
        </w:drawing>
      </w:r>
    </w:p>
    <w:p w14:paraId="742BC459" w14:textId="1F4C423B" w:rsidR="00E15516" w:rsidRDefault="00E15516" w:rsidP="00E15516">
      <w:pPr>
        <w:jc w:val="center"/>
        <w:rPr>
          <w:b/>
          <w:bCs/>
          <w:sz w:val="32"/>
          <w:szCs w:val="32"/>
        </w:rPr>
      </w:pPr>
      <w:bookmarkStart w:id="63" w:name="_Toc232278963"/>
      <w:r>
        <w:rPr>
          <w:b/>
        </w:rPr>
        <w:t xml:space="preserve">Figure </w:t>
      </w:r>
      <w:r>
        <w:fldChar w:fldCharType="begin"/>
      </w:r>
      <w:r>
        <w:instrText xml:space="preserve"> SEQ Figure \* ARABIC </w:instrText>
      </w:r>
      <w:r>
        <w:fldChar w:fldCharType="separate"/>
      </w:r>
      <w:r w:rsidR="00E027E7">
        <w:rPr>
          <w:noProof/>
        </w:rPr>
        <w:t>37</w:t>
      </w:r>
      <w:r>
        <w:fldChar w:fldCharType="end"/>
      </w:r>
      <w:r>
        <w:rPr>
          <w:b/>
        </w:rPr>
        <w:t>: PDF Export of a Prescription – Web</w:t>
      </w:r>
      <w:bookmarkEnd w:id="63"/>
    </w:p>
    <w:p w14:paraId="4E18933A" w14:textId="77777777" w:rsidR="00E15516" w:rsidRDefault="00E15516" w:rsidP="00E15516">
      <w:pPr>
        <w:jc w:val="center"/>
        <w:rPr>
          <w:b/>
          <w:bCs/>
          <w:sz w:val="32"/>
          <w:szCs w:val="32"/>
        </w:rPr>
      </w:pPr>
    </w:p>
    <w:p w14:paraId="1FD4EC84" w14:textId="77777777" w:rsidR="00EA3735" w:rsidRDefault="00EA3735" w:rsidP="00E15516">
      <w:pPr>
        <w:jc w:val="center"/>
        <w:rPr>
          <w:b/>
          <w:bCs/>
          <w:sz w:val="32"/>
          <w:szCs w:val="32"/>
        </w:rPr>
      </w:pPr>
    </w:p>
    <w:p w14:paraId="468252A1" w14:textId="77777777" w:rsidR="00EA3735" w:rsidRDefault="00EA3735" w:rsidP="00E15516">
      <w:pPr>
        <w:jc w:val="center"/>
        <w:rPr>
          <w:b/>
          <w:bCs/>
          <w:sz w:val="32"/>
          <w:szCs w:val="32"/>
        </w:rPr>
      </w:pPr>
    </w:p>
    <w:p w14:paraId="10A8B9B1" w14:textId="77777777" w:rsidR="008E0FE6" w:rsidRDefault="00F14CFF">
      <w:pPr>
        <w:jc w:val="both"/>
      </w:pPr>
      <w:r>
        <w:rPr>
          <w:sz w:val="24"/>
        </w:rPr>
        <w:t>The medication screen tracks the patient’s active medications, their daily dose schedule and the remaining stock. Patients can mark doses as taken and receive automated reminders at each scheduled time.</w:t>
      </w:r>
    </w:p>
    <w:p w14:paraId="33E86E8E" w14:textId="77777777" w:rsidR="00EA3735" w:rsidRDefault="00EA3735" w:rsidP="00E15516">
      <w:pPr>
        <w:jc w:val="center"/>
        <w:rPr>
          <w:b/>
          <w:bCs/>
          <w:sz w:val="32"/>
          <w:szCs w:val="32"/>
        </w:rPr>
      </w:pPr>
      <w:r>
        <w:rPr>
          <w:b/>
          <w:bCs/>
          <w:noProof/>
          <w:sz w:val="32"/>
          <w:szCs w:val="32"/>
        </w:rPr>
        <w:drawing>
          <wp:inline distT="0" distB="0" distL="0" distR="0" wp14:anchorId="2B068697" wp14:editId="346606D4">
            <wp:extent cx="5731510" cy="3211195"/>
            <wp:effectExtent l="0" t="0" r="2540" b="8255"/>
            <wp:docPr id="89128450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284502" name="Picture 891284502"/>
                    <pic:cNvPicPr/>
                  </pic:nvPicPr>
                  <pic:blipFill>
                    <a:blip r:embed="rId57">
                      <a:extLst>
                        <a:ext uri="{28A0092B-C50C-407E-A947-70E740481C1C}">
                          <a14:useLocalDpi xmlns:a14="http://schemas.microsoft.com/office/drawing/2010/main" val="0"/>
                        </a:ext>
                      </a:extLst>
                    </a:blip>
                    <a:stretch>
                      <a:fillRect/>
                    </a:stretch>
                  </pic:blipFill>
                  <pic:spPr>
                    <a:xfrm>
                      <a:off x="0" y="0"/>
                      <a:ext cx="5731510" cy="3211195"/>
                    </a:xfrm>
                    <a:prstGeom prst="rect">
                      <a:avLst/>
                    </a:prstGeom>
                  </pic:spPr>
                </pic:pic>
              </a:graphicData>
            </a:graphic>
          </wp:inline>
        </w:drawing>
      </w:r>
    </w:p>
    <w:p w14:paraId="76E5FA5A" w14:textId="78CF9AEE" w:rsidR="00E15516" w:rsidRDefault="00EA3735" w:rsidP="005A40CF">
      <w:pPr>
        <w:jc w:val="center"/>
        <w:rPr>
          <w:b/>
          <w:bCs/>
          <w:sz w:val="32"/>
          <w:szCs w:val="32"/>
        </w:rPr>
      </w:pPr>
      <w:bookmarkStart w:id="64" w:name="_Toc232278964"/>
      <w:r>
        <w:rPr>
          <w:b/>
        </w:rPr>
        <w:t xml:space="preserve">Figure </w:t>
      </w:r>
      <w:r>
        <w:fldChar w:fldCharType="begin"/>
      </w:r>
      <w:r>
        <w:instrText xml:space="preserve"> SEQ Figure \* ARABIC </w:instrText>
      </w:r>
      <w:r>
        <w:fldChar w:fldCharType="separate"/>
      </w:r>
      <w:r w:rsidR="00E027E7">
        <w:rPr>
          <w:noProof/>
        </w:rPr>
        <w:t>38</w:t>
      </w:r>
      <w:r>
        <w:fldChar w:fldCharType="end"/>
      </w:r>
      <w:r>
        <w:rPr>
          <w:b/>
        </w:rPr>
        <w:t>: Medication Schedule – Web</w:t>
      </w:r>
      <w:bookmarkEnd w:id="64"/>
    </w:p>
    <w:p w14:paraId="6FC23472" w14:textId="77777777" w:rsidR="008E0FE6" w:rsidRDefault="00F14CFF">
      <w:pPr>
        <w:jc w:val="both"/>
      </w:pPr>
      <w:r>
        <w:rPr>
          <w:sz w:val="24"/>
        </w:rPr>
        <w:t>The health library presents educational articles published by the administration. Patients can browse and search articles by category and open any article to read its full content.</w:t>
      </w:r>
    </w:p>
    <w:p w14:paraId="0862ED08" w14:textId="77777777" w:rsidR="003A10AB" w:rsidRDefault="003A10AB" w:rsidP="005A40CF">
      <w:pPr>
        <w:jc w:val="center"/>
        <w:rPr>
          <w:b/>
          <w:bCs/>
          <w:sz w:val="32"/>
          <w:szCs w:val="32"/>
        </w:rPr>
      </w:pPr>
      <w:r>
        <w:rPr>
          <w:b/>
          <w:bCs/>
          <w:noProof/>
          <w:sz w:val="32"/>
          <w:szCs w:val="32"/>
        </w:rPr>
        <w:drawing>
          <wp:inline distT="0" distB="0" distL="0" distR="0" wp14:anchorId="4920C0CA" wp14:editId="0890F40E">
            <wp:extent cx="5731510" cy="3231515"/>
            <wp:effectExtent l="0" t="0" r="2540" b="6985"/>
            <wp:docPr id="45852408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8524085" name="Picture 458524085"/>
                    <pic:cNvPicPr/>
                  </pic:nvPicPr>
                  <pic:blipFill>
                    <a:blip r:embed="rId58">
                      <a:extLst>
                        <a:ext uri="{28A0092B-C50C-407E-A947-70E740481C1C}">
                          <a14:useLocalDpi xmlns:a14="http://schemas.microsoft.com/office/drawing/2010/main" val="0"/>
                        </a:ext>
                      </a:extLst>
                    </a:blip>
                    <a:stretch>
                      <a:fillRect/>
                    </a:stretch>
                  </pic:blipFill>
                  <pic:spPr>
                    <a:xfrm>
                      <a:off x="0" y="0"/>
                      <a:ext cx="5731510" cy="3231515"/>
                    </a:xfrm>
                    <a:prstGeom prst="rect">
                      <a:avLst/>
                    </a:prstGeom>
                  </pic:spPr>
                </pic:pic>
              </a:graphicData>
            </a:graphic>
          </wp:inline>
        </w:drawing>
      </w:r>
    </w:p>
    <w:p w14:paraId="562C09DF" w14:textId="46C71DA5" w:rsidR="003A10AB" w:rsidRDefault="003A10AB" w:rsidP="005A40CF">
      <w:pPr>
        <w:jc w:val="center"/>
        <w:rPr>
          <w:b/>
          <w:bCs/>
          <w:sz w:val="32"/>
          <w:szCs w:val="32"/>
        </w:rPr>
      </w:pPr>
      <w:bookmarkStart w:id="65" w:name="_Toc232278965"/>
      <w:r>
        <w:rPr>
          <w:b/>
        </w:rPr>
        <w:lastRenderedPageBreak/>
        <w:t xml:space="preserve">Figure </w:t>
      </w:r>
      <w:r>
        <w:fldChar w:fldCharType="begin"/>
      </w:r>
      <w:r>
        <w:instrText xml:space="preserve"> SEQ Figure \* ARABIC </w:instrText>
      </w:r>
      <w:r>
        <w:fldChar w:fldCharType="separate"/>
      </w:r>
      <w:r w:rsidR="00E027E7">
        <w:rPr>
          <w:noProof/>
        </w:rPr>
        <w:t>39</w:t>
      </w:r>
      <w:r>
        <w:fldChar w:fldCharType="end"/>
      </w:r>
      <w:r>
        <w:rPr>
          <w:b/>
        </w:rPr>
        <w:t>: Health Library – Web</w:t>
      </w:r>
      <w:bookmarkEnd w:id="65"/>
    </w:p>
    <w:p w14:paraId="7283922A" w14:textId="77777777" w:rsidR="0097103A" w:rsidRDefault="0097103A" w:rsidP="005A40CF">
      <w:pPr>
        <w:jc w:val="center"/>
        <w:rPr>
          <w:b/>
          <w:bCs/>
          <w:sz w:val="32"/>
          <w:szCs w:val="32"/>
        </w:rPr>
      </w:pPr>
    </w:p>
    <w:p w14:paraId="3C8B5383" w14:textId="77777777" w:rsidR="0097103A" w:rsidRDefault="0097103A" w:rsidP="005A40CF">
      <w:pPr>
        <w:jc w:val="center"/>
        <w:rPr>
          <w:b/>
          <w:bCs/>
          <w:sz w:val="32"/>
          <w:szCs w:val="32"/>
        </w:rPr>
      </w:pPr>
    </w:p>
    <w:p w14:paraId="480FA4FA" w14:textId="77777777" w:rsidR="0097103A" w:rsidRDefault="0097103A" w:rsidP="005A40CF">
      <w:pPr>
        <w:jc w:val="center"/>
        <w:rPr>
          <w:b/>
          <w:bCs/>
          <w:sz w:val="32"/>
          <w:szCs w:val="32"/>
        </w:rPr>
      </w:pPr>
    </w:p>
    <w:p w14:paraId="1B38E33D" w14:textId="77777777" w:rsidR="008E0FE6" w:rsidRDefault="00F14CFF">
      <w:pPr>
        <w:jc w:val="both"/>
      </w:pPr>
      <w:r>
        <w:rPr>
          <w:sz w:val="24"/>
        </w:rPr>
        <w:t>The FAQ center answers common questions about using the platform. Entries are grouped by category and can be searched.</w:t>
      </w:r>
    </w:p>
    <w:p w14:paraId="70725B85" w14:textId="77777777" w:rsidR="0097103A" w:rsidRDefault="0097103A" w:rsidP="005A40CF">
      <w:pPr>
        <w:jc w:val="center"/>
        <w:rPr>
          <w:b/>
          <w:bCs/>
          <w:sz w:val="32"/>
          <w:szCs w:val="32"/>
        </w:rPr>
      </w:pPr>
      <w:r>
        <w:rPr>
          <w:b/>
          <w:bCs/>
          <w:noProof/>
          <w:sz w:val="32"/>
          <w:szCs w:val="32"/>
        </w:rPr>
        <w:drawing>
          <wp:inline distT="0" distB="0" distL="0" distR="0" wp14:anchorId="3BEF7B6D" wp14:editId="6D5EE33B">
            <wp:extent cx="5731510" cy="3240405"/>
            <wp:effectExtent l="0" t="0" r="2540" b="0"/>
            <wp:docPr id="121688228"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88228" name="Picture 121688228"/>
                    <pic:cNvPicPr/>
                  </pic:nvPicPr>
                  <pic:blipFill>
                    <a:blip r:embed="rId59">
                      <a:extLst>
                        <a:ext uri="{28A0092B-C50C-407E-A947-70E740481C1C}">
                          <a14:useLocalDpi xmlns:a14="http://schemas.microsoft.com/office/drawing/2010/main" val="0"/>
                        </a:ext>
                      </a:extLst>
                    </a:blip>
                    <a:stretch>
                      <a:fillRect/>
                    </a:stretch>
                  </pic:blipFill>
                  <pic:spPr>
                    <a:xfrm>
                      <a:off x="0" y="0"/>
                      <a:ext cx="5731510" cy="3240405"/>
                    </a:xfrm>
                    <a:prstGeom prst="rect">
                      <a:avLst/>
                    </a:prstGeom>
                  </pic:spPr>
                </pic:pic>
              </a:graphicData>
            </a:graphic>
          </wp:inline>
        </w:drawing>
      </w:r>
    </w:p>
    <w:p w14:paraId="6E2DFEA4" w14:textId="540FC340" w:rsidR="00E15516" w:rsidRDefault="0097103A" w:rsidP="005A40CF">
      <w:pPr>
        <w:jc w:val="center"/>
        <w:rPr>
          <w:b/>
          <w:bCs/>
          <w:sz w:val="32"/>
          <w:szCs w:val="32"/>
          <w:rtl/>
        </w:rPr>
      </w:pPr>
      <w:bookmarkStart w:id="66" w:name="_Toc232278966"/>
      <w:r>
        <w:rPr>
          <w:b/>
        </w:rPr>
        <w:t xml:space="preserve">Figure </w:t>
      </w:r>
      <w:r>
        <w:fldChar w:fldCharType="begin"/>
      </w:r>
      <w:r>
        <w:instrText xml:space="preserve"> SEQ Figure \* ARABIC </w:instrText>
      </w:r>
      <w:r>
        <w:fldChar w:fldCharType="separate"/>
      </w:r>
      <w:r w:rsidR="00E027E7">
        <w:rPr>
          <w:noProof/>
        </w:rPr>
        <w:t>40</w:t>
      </w:r>
      <w:r>
        <w:fldChar w:fldCharType="end"/>
      </w:r>
      <w:r>
        <w:rPr>
          <w:b/>
        </w:rPr>
        <w:t>: FAQ Center – Web</w:t>
      </w:r>
      <w:bookmarkEnd w:id="66"/>
    </w:p>
    <w:p w14:paraId="758EC732" w14:textId="77777777" w:rsidR="008E0FE6" w:rsidRDefault="00F14CFF">
      <w:pPr>
        <w:jc w:val="both"/>
      </w:pPr>
      <w:r>
        <w:rPr>
          <w:sz w:val="24"/>
        </w:rPr>
        <w:t>The symptom checker lets the patient describe their symptoms in natural language. The text is sent to the Gemini-powered service, which suggests a relevant specialty and a severity indication and escalates clearly to emergency advice for critical symptoms. Every result includes a medical disclaimer and is logged for reference.</w:t>
      </w:r>
    </w:p>
    <w:p w14:paraId="017CBF7B" w14:textId="77777777" w:rsidR="00D321AA" w:rsidRDefault="00D321AA" w:rsidP="005A40CF">
      <w:pPr>
        <w:jc w:val="center"/>
        <w:rPr>
          <w:b/>
          <w:bCs/>
          <w:sz w:val="32"/>
          <w:szCs w:val="32"/>
          <w:rtl/>
        </w:rPr>
      </w:pPr>
      <w:r>
        <w:rPr>
          <w:rFonts w:hint="cs"/>
          <w:b/>
          <w:bCs/>
          <w:noProof/>
          <w:sz w:val="32"/>
          <w:szCs w:val="32"/>
          <w:rtl/>
        </w:rPr>
        <w:lastRenderedPageBreak/>
        <w:drawing>
          <wp:inline distT="0" distB="0" distL="0" distR="0" wp14:anchorId="6C403815" wp14:editId="76B45BF6">
            <wp:extent cx="5731510" cy="3239770"/>
            <wp:effectExtent l="0" t="0" r="2540" b="0"/>
            <wp:docPr id="208039513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0395132" name="Picture 2080395132"/>
                    <pic:cNvPicPr/>
                  </pic:nvPicPr>
                  <pic:blipFill>
                    <a:blip r:embed="rId60">
                      <a:extLst>
                        <a:ext uri="{28A0092B-C50C-407E-A947-70E740481C1C}">
                          <a14:useLocalDpi xmlns:a14="http://schemas.microsoft.com/office/drawing/2010/main" val="0"/>
                        </a:ext>
                      </a:extLst>
                    </a:blip>
                    <a:stretch>
                      <a:fillRect/>
                    </a:stretch>
                  </pic:blipFill>
                  <pic:spPr>
                    <a:xfrm>
                      <a:off x="0" y="0"/>
                      <a:ext cx="5731510" cy="3239770"/>
                    </a:xfrm>
                    <a:prstGeom prst="rect">
                      <a:avLst/>
                    </a:prstGeom>
                  </pic:spPr>
                </pic:pic>
              </a:graphicData>
            </a:graphic>
          </wp:inline>
        </w:drawing>
      </w:r>
    </w:p>
    <w:p w14:paraId="29CA7DF8" w14:textId="77777777" w:rsidR="00D321AA" w:rsidRDefault="00D321AA" w:rsidP="005A40CF">
      <w:pPr>
        <w:jc w:val="center"/>
        <w:rPr>
          <w:b/>
          <w:bCs/>
          <w:sz w:val="32"/>
          <w:szCs w:val="32"/>
          <w:rtl/>
        </w:rPr>
      </w:pPr>
    </w:p>
    <w:p w14:paraId="584F53FB" w14:textId="77777777" w:rsidR="00D321AA" w:rsidRDefault="00D321AA" w:rsidP="005A40CF">
      <w:pPr>
        <w:jc w:val="center"/>
        <w:rPr>
          <w:b/>
          <w:bCs/>
          <w:sz w:val="32"/>
          <w:szCs w:val="32"/>
          <w:rtl/>
        </w:rPr>
      </w:pPr>
    </w:p>
    <w:p w14:paraId="7655B50F" w14:textId="77777777" w:rsidR="00D321AA" w:rsidRDefault="00D321AA" w:rsidP="005A40CF">
      <w:pPr>
        <w:jc w:val="center"/>
        <w:rPr>
          <w:b/>
          <w:bCs/>
          <w:sz w:val="32"/>
          <w:szCs w:val="32"/>
        </w:rPr>
      </w:pPr>
    </w:p>
    <w:p w14:paraId="5110061F" w14:textId="77777777" w:rsidR="005118D9" w:rsidRDefault="005118D9" w:rsidP="005A40CF">
      <w:pPr>
        <w:jc w:val="center"/>
        <w:rPr>
          <w:b/>
          <w:bCs/>
          <w:sz w:val="32"/>
          <w:szCs w:val="32"/>
          <w:rtl/>
        </w:rPr>
      </w:pPr>
    </w:p>
    <w:p w14:paraId="6EC7AEE6" w14:textId="77777777" w:rsidR="00D321AA" w:rsidRDefault="00D321AA" w:rsidP="005A40CF">
      <w:pPr>
        <w:jc w:val="center"/>
        <w:rPr>
          <w:b/>
          <w:bCs/>
          <w:sz w:val="32"/>
          <w:szCs w:val="32"/>
          <w:rtl/>
        </w:rPr>
      </w:pPr>
      <w:r>
        <w:rPr>
          <w:rFonts w:hint="cs"/>
          <w:b/>
          <w:bCs/>
          <w:noProof/>
          <w:sz w:val="32"/>
          <w:szCs w:val="32"/>
          <w:rtl/>
        </w:rPr>
        <w:drawing>
          <wp:inline distT="0" distB="0" distL="0" distR="0" wp14:anchorId="0038E096" wp14:editId="210C837B">
            <wp:extent cx="5731510" cy="2208530"/>
            <wp:effectExtent l="0" t="0" r="2540" b="1270"/>
            <wp:docPr id="149174738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747381" name="Picture 1491747381"/>
                    <pic:cNvPicPr/>
                  </pic:nvPicPr>
                  <pic:blipFill>
                    <a:blip r:embed="rId61">
                      <a:extLst>
                        <a:ext uri="{28A0092B-C50C-407E-A947-70E740481C1C}">
                          <a14:useLocalDpi xmlns:a14="http://schemas.microsoft.com/office/drawing/2010/main" val="0"/>
                        </a:ext>
                      </a:extLst>
                    </a:blip>
                    <a:stretch>
                      <a:fillRect/>
                    </a:stretch>
                  </pic:blipFill>
                  <pic:spPr>
                    <a:xfrm>
                      <a:off x="0" y="0"/>
                      <a:ext cx="5731510" cy="2208530"/>
                    </a:xfrm>
                    <a:prstGeom prst="rect">
                      <a:avLst/>
                    </a:prstGeom>
                  </pic:spPr>
                </pic:pic>
              </a:graphicData>
            </a:graphic>
          </wp:inline>
        </w:drawing>
      </w:r>
    </w:p>
    <w:p w14:paraId="7D8D8D03" w14:textId="51D7F244" w:rsidR="00D321AA" w:rsidRDefault="00D321AA" w:rsidP="005A40CF">
      <w:pPr>
        <w:jc w:val="center"/>
        <w:rPr>
          <w:b/>
          <w:bCs/>
          <w:sz w:val="32"/>
          <w:szCs w:val="32"/>
        </w:rPr>
      </w:pPr>
      <w:bookmarkStart w:id="67" w:name="_Toc232278967"/>
      <w:r>
        <w:rPr>
          <w:b/>
        </w:rPr>
        <w:t xml:space="preserve">Figure </w:t>
      </w:r>
      <w:r>
        <w:fldChar w:fldCharType="begin"/>
      </w:r>
      <w:r>
        <w:instrText xml:space="preserve"> SEQ Figure \* ARABIC </w:instrText>
      </w:r>
      <w:r>
        <w:fldChar w:fldCharType="separate"/>
      </w:r>
      <w:r w:rsidR="00E027E7">
        <w:rPr>
          <w:noProof/>
        </w:rPr>
        <w:t>41</w:t>
      </w:r>
      <w:r>
        <w:fldChar w:fldCharType="end"/>
      </w:r>
      <w:r>
        <w:rPr>
          <w:b/>
        </w:rPr>
        <w:t>: AI Symptom Checker – Web</w:t>
      </w:r>
      <w:bookmarkEnd w:id="67"/>
    </w:p>
    <w:p w14:paraId="3A6795D0" w14:textId="77777777" w:rsidR="008E0FE6" w:rsidRDefault="00F14CFF">
      <w:pPr>
        <w:jc w:val="both"/>
      </w:pPr>
      <w:r>
        <w:rPr>
          <w:sz w:val="24"/>
        </w:rPr>
        <w:t>The notifications inbox aggregates all in-app alerts the user has received – appointment reminders, medication reminders, chat messages and status changes – and lets them mark items as read.</w:t>
      </w:r>
    </w:p>
    <w:p w14:paraId="32EB31CB" w14:textId="77777777" w:rsidR="00D321AA" w:rsidRDefault="00AE7319" w:rsidP="005A40CF">
      <w:pPr>
        <w:jc w:val="center"/>
        <w:rPr>
          <w:b/>
          <w:bCs/>
          <w:sz w:val="32"/>
          <w:szCs w:val="32"/>
        </w:rPr>
      </w:pPr>
      <w:r>
        <w:rPr>
          <w:b/>
          <w:bCs/>
          <w:noProof/>
          <w:sz w:val="32"/>
          <w:szCs w:val="32"/>
        </w:rPr>
        <w:lastRenderedPageBreak/>
        <w:drawing>
          <wp:inline distT="0" distB="0" distL="0" distR="0" wp14:anchorId="781CC6DF" wp14:editId="0306424A">
            <wp:extent cx="5731510" cy="3258185"/>
            <wp:effectExtent l="0" t="0" r="2540" b="0"/>
            <wp:docPr id="44153671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1536714" name="Picture 441536714"/>
                    <pic:cNvPicPr/>
                  </pic:nvPicPr>
                  <pic:blipFill>
                    <a:blip r:embed="rId62">
                      <a:extLst>
                        <a:ext uri="{28A0092B-C50C-407E-A947-70E740481C1C}">
                          <a14:useLocalDpi xmlns:a14="http://schemas.microsoft.com/office/drawing/2010/main" val="0"/>
                        </a:ext>
                      </a:extLst>
                    </a:blip>
                    <a:stretch>
                      <a:fillRect/>
                    </a:stretch>
                  </pic:blipFill>
                  <pic:spPr>
                    <a:xfrm>
                      <a:off x="0" y="0"/>
                      <a:ext cx="5731510" cy="3258185"/>
                    </a:xfrm>
                    <a:prstGeom prst="rect">
                      <a:avLst/>
                    </a:prstGeom>
                  </pic:spPr>
                </pic:pic>
              </a:graphicData>
            </a:graphic>
          </wp:inline>
        </w:drawing>
      </w:r>
    </w:p>
    <w:p w14:paraId="03E1FB70" w14:textId="2B2F261F" w:rsidR="00D321AA" w:rsidRDefault="00AE7319" w:rsidP="005A40CF">
      <w:pPr>
        <w:jc w:val="center"/>
        <w:rPr>
          <w:b/>
          <w:bCs/>
          <w:sz w:val="32"/>
          <w:szCs w:val="32"/>
        </w:rPr>
      </w:pPr>
      <w:bookmarkStart w:id="68" w:name="_Toc232278968"/>
      <w:r>
        <w:rPr>
          <w:b/>
        </w:rPr>
        <w:t xml:space="preserve">Figure </w:t>
      </w:r>
      <w:r>
        <w:fldChar w:fldCharType="begin"/>
      </w:r>
      <w:r>
        <w:instrText xml:space="preserve"> SEQ Figure \* ARABIC </w:instrText>
      </w:r>
      <w:r>
        <w:fldChar w:fldCharType="separate"/>
      </w:r>
      <w:r w:rsidR="00E027E7">
        <w:rPr>
          <w:noProof/>
        </w:rPr>
        <w:t>42</w:t>
      </w:r>
      <w:r>
        <w:fldChar w:fldCharType="end"/>
      </w:r>
      <w:r>
        <w:rPr>
          <w:b/>
        </w:rPr>
        <w:t>: Notifications Inbox – Web</w:t>
      </w:r>
      <w:bookmarkEnd w:id="68"/>
    </w:p>
    <w:p w14:paraId="0F779E21" w14:textId="77777777" w:rsidR="00D471B8" w:rsidRDefault="00D471B8" w:rsidP="005A40CF">
      <w:pPr>
        <w:jc w:val="center"/>
        <w:rPr>
          <w:b/>
          <w:bCs/>
          <w:sz w:val="32"/>
          <w:szCs w:val="32"/>
        </w:rPr>
      </w:pPr>
    </w:p>
    <w:p w14:paraId="7AFA126E" w14:textId="77777777" w:rsidR="00D471B8" w:rsidRDefault="00D471B8" w:rsidP="005A40CF">
      <w:pPr>
        <w:jc w:val="center"/>
        <w:rPr>
          <w:b/>
          <w:bCs/>
          <w:sz w:val="32"/>
          <w:szCs w:val="32"/>
        </w:rPr>
      </w:pPr>
    </w:p>
    <w:p w14:paraId="66A1F9DF" w14:textId="77777777" w:rsidR="00D471B8" w:rsidRDefault="00D471B8" w:rsidP="005A40CF">
      <w:pPr>
        <w:jc w:val="center"/>
        <w:rPr>
          <w:b/>
          <w:bCs/>
          <w:sz w:val="32"/>
          <w:szCs w:val="32"/>
        </w:rPr>
      </w:pPr>
    </w:p>
    <w:p w14:paraId="6EFBE036" w14:textId="77777777" w:rsidR="00D471B8" w:rsidRDefault="00D471B8" w:rsidP="005A40CF">
      <w:pPr>
        <w:jc w:val="center"/>
        <w:rPr>
          <w:b/>
          <w:bCs/>
          <w:sz w:val="32"/>
          <w:szCs w:val="32"/>
        </w:rPr>
      </w:pPr>
    </w:p>
    <w:p w14:paraId="4FD56FA7" w14:textId="77777777" w:rsidR="00D471B8" w:rsidRDefault="00D471B8" w:rsidP="005A40CF">
      <w:pPr>
        <w:jc w:val="center"/>
        <w:rPr>
          <w:b/>
          <w:bCs/>
          <w:sz w:val="32"/>
          <w:szCs w:val="32"/>
        </w:rPr>
      </w:pPr>
    </w:p>
    <w:p w14:paraId="4A293335" w14:textId="77777777" w:rsidR="008E0FE6" w:rsidRDefault="00F14CFF">
      <w:pPr>
        <w:jc w:val="both"/>
      </w:pPr>
      <w:r>
        <w:rPr>
          <w:sz w:val="24"/>
        </w:rPr>
        <w:t>The admin dashboard provides a high-level overview of the platform through key metrics such as the total number of users, doctors, patients, appointments and prescriptions, with quick access to the management screens.</w:t>
      </w:r>
    </w:p>
    <w:p w14:paraId="299E546B" w14:textId="77777777" w:rsidR="00D471B8" w:rsidRDefault="00D471B8" w:rsidP="005A40CF">
      <w:pPr>
        <w:jc w:val="center"/>
        <w:rPr>
          <w:b/>
          <w:bCs/>
          <w:sz w:val="32"/>
          <w:szCs w:val="32"/>
        </w:rPr>
      </w:pPr>
      <w:r>
        <w:rPr>
          <w:b/>
          <w:bCs/>
          <w:noProof/>
          <w:sz w:val="32"/>
          <w:szCs w:val="32"/>
        </w:rPr>
        <w:lastRenderedPageBreak/>
        <w:drawing>
          <wp:inline distT="0" distB="0" distL="0" distR="0" wp14:anchorId="2229CC4E" wp14:editId="388F8163">
            <wp:extent cx="5731510" cy="30480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876.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5731510" cy="3048000"/>
                    </a:xfrm>
                    <a:prstGeom prst="rect">
                      <a:avLst/>
                    </a:prstGeom>
                  </pic:spPr>
                </pic:pic>
              </a:graphicData>
            </a:graphic>
          </wp:inline>
        </w:drawing>
      </w:r>
    </w:p>
    <w:p w14:paraId="3A195062" w14:textId="23324ECA" w:rsidR="008D1EFD" w:rsidRDefault="008D1EFD" w:rsidP="008D1EFD">
      <w:pPr>
        <w:jc w:val="center"/>
        <w:rPr>
          <w:b/>
          <w:bCs/>
          <w:sz w:val="32"/>
          <w:szCs w:val="32"/>
        </w:rPr>
      </w:pPr>
      <w:bookmarkStart w:id="69" w:name="_Toc232278969"/>
      <w:r>
        <w:rPr>
          <w:b/>
        </w:rPr>
        <w:t xml:space="preserve">Figure </w:t>
      </w:r>
      <w:r>
        <w:fldChar w:fldCharType="begin"/>
      </w:r>
      <w:r>
        <w:instrText xml:space="preserve"> SEQ Figure \* ARABIC </w:instrText>
      </w:r>
      <w:r>
        <w:fldChar w:fldCharType="separate"/>
      </w:r>
      <w:r w:rsidR="00E027E7">
        <w:rPr>
          <w:noProof/>
        </w:rPr>
        <w:t>43</w:t>
      </w:r>
      <w:r>
        <w:fldChar w:fldCharType="end"/>
      </w:r>
      <w:r>
        <w:rPr>
          <w:b/>
        </w:rPr>
        <w:t>: Admin Dashboard – Web</w:t>
      </w:r>
      <w:bookmarkEnd w:id="69"/>
    </w:p>
    <w:p w14:paraId="782D8C53" w14:textId="77777777" w:rsidR="008E0FE6" w:rsidRDefault="00F14CFF">
      <w:pPr>
        <w:jc w:val="both"/>
      </w:pPr>
      <w:r>
        <w:rPr>
          <w:sz w:val="24"/>
        </w:rPr>
        <w:t>The administrator can request AI-generated insights that interpret the platform’s aggregated statistics and highlight trends, offering a narrative summary that supports decision-making.</w:t>
      </w:r>
    </w:p>
    <w:p w14:paraId="066D4C5C" w14:textId="77777777" w:rsidR="00D321AA" w:rsidRDefault="00D471B8" w:rsidP="005A40CF">
      <w:pPr>
        <w:jc w:val="center"/>
        <w:rPr>
          <w:b/>
          <w:bCs/>
          <w:sz w:val="32"/>
          <w:szCs w:val="32"/>
        </w:rPr>
      </w:pPr>
      <w:r>
        <w:rPr>
          <w:b/>
          <w:bCs/>
          <w:noProof/>
          <w:sz w:val="32"/>
          <w:szCs w:val="32"/>
        </w:rPr>
        <w:drawing>
          <wp:inline distT="0" distB="0" distL="0" distR="0" wp14:anchorId="74639485" wp14:editId="2B459F30">
            <wp:extent cx="5731510" cy="2752725"/>
            <wp:effectExtent l="0" t="0" r="254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555.pn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5731510" cy="2752725"/>
                    </a:xfrm>
                    <a:prstGeom prst="rect">
                      <a:avLst/>
                    </a:prstGeom>
                  </pic:spPr>
                </pic:pic>
              </a:graphicData>
            </a:graphic>
          </wp:inline>
        </w:drawing>
      </w:r>
    </w:p>
    <w:p w14:paraId="2A1710CF" w14:textId="3659AAD6" w:rsidR="008D1EFD" w:rsidRDefault="008D1EFD" w:rsidP="008D1EFD">
      <w:pPr>
        <w:jc w:val="center"/>
        <w:rPr>
          <w:b/>
          <w:bCs/>
          <w:sz w:val="32"/>
          <w:szCs w:val="32"/>
          <w:rtl/>
        </w:rPr>
      </w:pPr>
      <w:bookmarkStart w:id="70" w:name="_Toc232278970"/>
      <w:r>
        <w:rPr>
          <w:b/>
        </w:rPr>
        <w:t xml:space="preserve">Figure </w:t>
      </w:r>
      <w:r>
        <w:fldChar w:fldCharType="begin"/>
      </w:r>
      <w:r>
        <w:instrText xml:space="preserve"> SEQ Figure \* ARABIC </w:instrText>
      </w:r>
      <w:r>
        <w:fldChar w:fldCharType="separate"/>
      </w:r>
      <w:r w:rsidR="00E027E7">
        <w:rPr>
          <w:noProof/>
        </w:rPr>
        <w:t>44</w:t>
      </w:r>
      <w:r>
        <w:fldChar w:fldCharType="end"/>
      </w:r>
      <w:r>
        <w:rPr>
          <w:b/>
        </w:rPr>
        <w:t>: AI Platform Insights – Web</w:t>
      </w:r>
      <w:bookmarkEnd w:id="70"/>
    </w:p>
    <w:p w14:paraId="51EC8F31" w14:textId="77777777" w:rsidR="00D471B8" w:rsidRDefault="00D471B8" w:rsidP="005A40CF">
      <w:pPr>
        <w:jc w:val="center"/>
        <w:rPr>
          <w:b/>
          <w:bCs/>
          <w:sz w:val="32"/>
          <w:szCs w:val="32"/>
        </w:rPr>
      </w:pPr>
    </w:p>
    <w:p w14:paraId="7B3E3B44" w14:textId="77777777" w:rsidR="00D471B8" w:rsidRDefault="00D471B8" w:rsidP="005A40CF">
      <w:pPr>
        <w:jc w:val="center"/>
        <w:rPr>
          <w:b/>
          <w:bCs/>
          <w:sz w:val="32"/>
          <w:szCs w:val="32"/>
        </w:rPr>
      </w:pPr>
    </w:p>
    <w:p w14:paraId="1D749232" w14:textId="77777777" w:rsidR="00D471B8" w:rsidRDefault="00D471B8" w:rsidP="005A40CF">
      <w:pPr>
        <w:jc w:val="center"/>
        <w:rPr>
          <w:b/>
          <w:bCs/>
          <w:sz w:val="32"/>
          <w:szCs w:val="32"/>
        </w:rPr>
      </w:pPr>
    </w:p>
    <w:p w14:paraId="1C19509F" w14:textId="77777777" w:rsidR="00D471B8" w:rsidRDefault="00D471B8" w:rsidP="005A40CF">
      <w:pPr>
        <w:jc w:val="center"/>
        <w:rPr>
          <w:b/>
          <w:bCs/>
          <w:sz w:val="32"/>
          <w:szCs w:val="32"/>
        </w:rPr>
      </w:pPr>
    </w:p>
    <w:p w14:paraId="1236B00B" w14:textId="77777777" w:rsidR="00D471B8" w:rsidRDefault="00D471B8" w:rsidP="008D1EFD">
      <w:pPr>
        <w:rPr>
          <w:b/>
          <w:bCs/>
          <w:sz w:val="32"/>
          <w:szCs w:val="32"/>
        </w:rPr>
      </w:pPr>
    </w:p>
    <w:p w14:paraId="570C4606" w14:textId="77777777" w:rsidR="008E0FE6" w:rsidRDefault="00F14CFF">
      <w:pPr>
        <w:jc w:val="both"/>
      </w:pPr>
      <w:r>
        <w:rPr>
          <w:sz w:val="24"/>
        </w:rPr>
        <w:t>The patient-management screen lets the administrator search the patient base and enable or disable individual accounts.</w:t>
      </w:r>
    </w:p>
    <w:p w14:paraId="0CE73E95" w14:textId="77777777" w:rsidR="00D471B8" w:rsidRDefault="00D471B8" w:rsidP="005A40CF">
      <w:pPr>
        <w:jc w:val="center"/>
        <w:rPr>
          <w:b/>
          <w:bCs/>
          <w:sz w:val="32"/>
          <w:szCs w:val="32"/>
        </w:rPr>
      </w:pPr>
      <w:r>
        <w:rPr>
          <w:b/>
          <w:bCs/>
          <w:noProof/>
          <w:sz w:val="32"/>
          <w:szCs w:val="32"/>
        </w:rPr>
        <w:drawing>
          <wp:inline distT="0" distB="0" distL="0" distR="0" wp14:anchorId="28F8CB6E" wp14:editId="6BA11060">
            <wp:extent cx="5731510" cy="3048000"/>
            <wp:effectExtent l="0" t="0" r="254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435.pn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5731510" cy="3048000"/>
                    </a:xfrm>
                    <a:prstGeom prst="rect">
                      <a:avLst/>
                    </a:prstGeom>
                  </pic:spPr>
                </pic:pic>
              </a:graphicData>
            </a:graphic>
          </wp:inline>
        </w:drawing>
      </w:r>
    </w:p>
    <w:p w14:paraId="1E588AE9" w14:textId="2F401856" w:rsidR="008D1EFD" w:rsidRDefault="008D1EFD" w:rsidP="008D1EFD">
      <w:pPr>
        <w:jc w:val="center"/>
        <w:rPr>
          <w:b/>
          <w:bCs/>
          <w:sz w:val="32"/>
          <w:szCs w:val="32"/>
          <w:rtl/>
        </w:rPr>
      </w:pPr>
      <w:bookmarkStart w:id="71" w:name="_Toc232278971"/>
      <w:r>
        <w:rPr>
          <w:b/>
        </w:rPr>
        <w:t xml:space="preserve">Figure </w:t>
      </w:r>
      <w:r>
        <w:fldChar w:fldCharType="begin"/>
      </w:r>
      <w:r>
        <w:instrText xml:space="preserve"> SEQ Figure \* ARABIC </w:instrText>
      </w:r>
      <w:r>
        <w:fldChar w:fldCharType="separate"/>
      </w:r>
      <w:r w:rsidR="00E027E7">
        <w:rPr>
          <w:noProof/>
        </w:rPr>
        <w:t>45</w:t>
      </w:r>
      <w:r>
        <w:fldChar w:fldCharType="end"/>
      </w:r>
      <w:r>
        <w:rPr>
          <w:b/>
        </w:rPr>
        <w:t>: Patient Management – Web</w:t>
      </w:r>
      <w:bookmarkEnd w:id="71"/>
    </w:p>
    <w:p w14:paraId="45D5C9A3" w14:textId="77777777" w:rsidR="008D1EFD" w:rsidRPr="008D1EFD" w:rsidRDefault="008D1EFD" w:rsidP="005A40CF">
      <w:pPr>
        <w:jc w:val="center"/>
        <w:rPr>
          <w:b/>
          <w:bCs/>
          <w:sz w:val="32"/>
          <w:szCs w:val="32"/>
        </w:rPr>
      </w:pPr>
    </w:p>
    <w:p w14:paraId="35A54683" w14:textId="77777777" w:rsidR="008E0FE6" w:rsidRDefault="00F14CFF">
      <w:pPr>
        <w:jc w:val="both"/>
      </w:pPr>
      <w:r>
        <w:rPr>
          <w:sz w:val="24"/>
        </w:rPr>
        <w:t>Pending doctor registrations are listed here for review. The administrator inspects the submitted qualifications and verification documents and either approves or rejects each application; only approved doctors become visible to patients.</w:t>
      </w:r>
    </w:p>
    <w:p w14:paraId="208ED055" w14:textId="77777777" w:rsidR="00D471B8" w:rsidRDefault="00D471B8" w:rsidP="005A40CF">
      <w:pPr>
        <w:jc w:val="center"/>
        <w:rPr>
          <w:b/>
          <w:bCs/>
          <w:sz w:val="32"/>
          <w:szCs w:val="32"/>
        </w:rPr>
      </w:pPr>
      <w:r>
        <w:rPr>
          <w:b/>
          <w:bCs/>
          <w:noProof/>
          <w:sz w:val="32"/>
          <w:szCs w:val="32"/>
        </w:rPr>
        <w:drawing>
          <wp:inline distT="0" distB="0" distL="0" distR="0" wp14:anchorId="1CFE35C7" wp14:editId="5F61D35B">
            <wp:extent cx="5731510" cy="2943225"/>
            <wp:effectExtent l="0" t="0" r="254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678.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31510" cy="2943225"/>
                    </a:xfrm>
                    <a:prstGeom prst="rect">
                      <a:avLst/>
                    </a:prstGeom>
                  </pic:spPr>
                </pic:pic>
              </a:graphicData>
            </a:graphic>
          </wp:inline>
        </w:drawing>
      </w:r>
    </w:p>
    <w:p w14:paraId="21DAFDF6" w14:textId="657DB209" w:rsidR="008D1EFD" w:rsidRDefault="008D1EFD" w:rsidP="008D1EFD">
      <w:pPr>
        <w:jc w:val="center"/>
        <w:rPr>
          <w:b/>
          <w:bCs/>
          <w:sz w:val="32"/>
          <w:szCs w:val="32"/>
          <w:rtl/>
        </w:rPr>
      </w:pPr>
      <w:bookmarkStart w:id="72" w:name="_Toc232278972"/>
      <w:r>
        <w:rPr>
          <w:b/>
        </w:rPr>
        <w:lastRenderedPageBreak/>
        <w:t xml:space="preserve">Figure </w:t>
      </w:r>
      <w:r>
        <w:fldChar w:fldCharType="begin"/>
      </w:r>
      <w:r>
        <w:instrText xml:space="preserve"> SEQ Figure \* ARABIC </w:instrText>
      </w:r>
      <w:r>
        <w:fldChar w:fldCharType="separate"/>
      </w:r>
      <w:r w:rsidR="00E027E7">
        <w:rPr>
          <w:noProof/>
        </w:rPr>
        <w:t>46</w:t>
      </w:r>
      <w:r>
        <w:fldChar w:fldCharType="end"/>
      </w:r>
      <w:r>
        <w:rPr>
          <w:b/>
        </w:rPr>
        <w:t>: Doctor Management – Pending Approvals – Web</w:t>
      </w:r>
      <w:bookmarkEnd w:id="72"/>
    </w:p>
    <w:p w14:paraId="694D78DE" w14:textId="77777777" w:rsidR="008D1EFD" w:rsidRDefault="008D1EFD" w:rsidP="005A40CF">
      <w:pPr>
        <w:jc w:val="center"/>
        <w:rPr>
          <w:b/>
          <w:bCs/>
          <w:sz w:val="32"/>
          <w:szCs w:val="32"/>
        </w:rPr>
      </w:pPr>
    </w:p>
    <w:p w14:paraId="5C22C6D2" w14:textId="77777777" w:rsidR="00D471B8" w:rsidRDefault="00D471B8" w:rsidP="008D1EFD">
      <w:pPr>
        <w:rPr>
          <w:b/>
          <w:bCs/>
          <w:sz w:val="32"/>
          <w:szCs w:val="32"/>
        </w:rPr>
      </w:pPr>
    </w:p>
    <w:p w14:paraId="3D324EE4" w14:textId="77777777" w:rsidR="00D471B8" w:rsidRDefault="00D471B8" w:rsidP="005A40CF">
      <w:pPr>
        <w:jc w:val="center"/>
        <w:rPr>
          <w:b/>
          <w:bCs/>
          <w:sz w:val="32"/>
          <w:szCs w:val="32"/>
        </w:rPr>
      </w:pPr>
    </w:p>
    <w:p w14:paraId="4E094A2F" w14:textId="77777777" w:rsidR="008E0FE6" w:rsidRDefault="00F14CFF">
      <w:pPr>
        <w:jc w:val="both"/>
      </w:pPr>
      <w:r>
        <w:rPr>
          <w:sz w:val="24"/>
        </w:rPr>
        <w:t>This screen lists every doctor on the platform, allowing the administrator to review, manage or remove accounts.</w:t>
      </w:r>
    </w:p>
    <w:p w14:paraId="556FC03E" w14:textId="77777777" w:rsidR="00D471B8" w:rsidRDefault="00D471B8" w:rsidP="005A40CF">
      <w:pPr>
        <w:jc w:val="center"/>
        <w:rPr>
          <w:b/>
          <w:bCs/>
          <w:sz w:val="32"/>
          <w:szCs w:val="32"/>
        </w:rPr>
      </w:pPr>
      <w:r>
        <w:rPr>
          <w:b/>
          <w:bCs/>
          <w:noProof/>
          <w:sz w:val="32"/>
          <w:szCs w:val="32"/>
        </w:rPr>
        <w:drawing>
          <wp:inline distT="0" distB="0" distL="0" distR="0" wp14:anchorId="46F62F83" wp14:editId="6D898C2E">
            <wp:extent cx="5731510" cy="3014980"/>
            <wp:effectExtent l="0" t="0" r="254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75.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5731510" cy="3014980"/>
                    </a:xfrm>
                    <a:prstGeom prst="rect">
                      <a:avLst/>
                    </a:prstGeom>
                  </pic:spPr>
                </pic:pic>
              </a:graphicData>
            </a:graphic>
          </wp:inline>
        </w:drawing>
      </w:r>
    </w:p>
    <w:p w14:paraId="3B2EFC31" w14:textId="1D2ADFFD" w:rsidR="008D1EFD" w:rsidRDefault="008D1EFD" w:rsidP="008D1EFD">
      <w:pPr>
        <w:jc w:val="center"/>
        <w:rPr>
          <w:b/>
          <w:bCs/>
          <w:sz w:val="32"/>
          <w:szCs w:val="32"/>
          <w:rtl/>
        </w:rPr>
      </w:pPr>
      <w:bookmarkStart w:id="73" w:name="_Toc232278973"/>
      <w:r>
        <w:rPr>
          <w:b/>
        </w:rPr>
        <w:t xml:space="preserve">Figure </w:t>
      </w:r>
      <w:r>
        <w:fldChar w:fldCharType="begin"/>
      </w:r>
      <w:r>
        <w:instrText xml:space="preserve"> SEQ Figure \* ARABIC </w:instrText>
      </w:r>
      <w:r>
        <w:fldChar w:fldCharType="separate"/>
      </w:r>
      <w:r w:rsidR="00E027E7">
        <w:rPr>
          <w:noProof/>
        </w:rPr>
        <w:t>47</w:t>
      </w:r>
      <w:r>
        <w:fldChar w:fldCharType="end"/>
      </w:r>
      <w:r>
        <w:rPr>
          <w:b/>
        </w:rPr>
        <w:t>: Doctor Management – All Doctors – Web</w:t>
      </w:r>
      <w:bookmarkEnd w:id="73"/>
    </w:p>
    <w:p w14:paraId="148DAC56" w14:textId="77777777" w:rsidR="008D1EFD" w:rsidRDefault="008D1EFD" w:rsidP="005A40CF">
      <w:pPr>
        <w:jc w:val="center"/>
        <w:rPr>
          <w:b/>
          <w:bCs/>
          <w:sz w:val="32"/>
          <w:szCs w:val="32"/>
        </w:rPr>
      </w:pPr>
    </w:p>
    <w:p w14:paraId="1A190C20" w14:textId="77777777" w:rsidR="008E0FE6" w:rsidRDefault="00F14CFF">
      <w:pPr>
        <w:jc w:val="both"/>
      </w:pPr>
      <w:r>
        <w:rPr>
          <w:sz w:val="24"/>
        </w:rPr>
        <w:t>Reports submitted by doctors about patients are listed here for the administrator to review and act upon, updating the status of each report.</w:t>
      </w:r>
    </w:p>
    <w:p w14:paraId="4DF2F9E5" w14:textId="77777777" w:rsidR="00D471B8" w:rsidRDefault="00D471B8" w:rsidP="005A40CF">
      <w:pPr>
        <w:jc w:val="center"/>
        <w:rPr>
          <w:b/>
          <w:bCs/>
          <w:sz w:val="32"/>
          <w:szCs w:val="32"/>
        </w:rPr>
      </w:pPr>
      <w:r>
        <w:rPr>
          <w:b/>
          <w:bCs/>
          <w:noProof/>
          <w:sz w:val="32"/>
          <w:szCs w:val="32"/>
        </w:rPr>
        <w:lastRenderedPageBreak/>
        <w:drawing>
          <wp:inline distT="0" distB="0" distL="0" distR="0" wp14:anchorId="50D3A783" wp14:editId="62CE2E85">
            <wp:extent cx="5731510" cy="3035935"/>
            <wp:effectExtent l="0" t="0" r="254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634.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731510" cy="3035935"/>
                    </a:xfrm>
                    <a:prstGeom prst="rect">
                      <a:avLst/>
                    </a:prstGeom>
                  </pic:spPr>
                </pic:pic>
              </a:graphicData>
            </a:graphic>
          </wp:inline>
        </w:drawing>
      </w:r>
    </w:p>
    <w:p w14:paraId="7D69B0F6" w14:textId="366D6956" w:rsidR="008D1EFD" w:rsidRDefault="008D1EFD" w:rsidP="008D1EFD">
      <w:pPr>
        <w:jc w:val="center"/>
        <w:rPr>
          <w:b/>
          <w:bCs/>
          <w:sz w:val="32"/>
          <w:szCs w:val="32"/>
          <w:rtl/>
        </w:rPr>
      </w:pPr>
      <w:bookmarkStart w:id="74" w:name="_Toc232278974"/>
      <w:r>
        <w:rPr>
          <w:b/>
        </w:rPr>
        <w:t xml:space="preserve">Figure </w:t>
      </w:r>
      <w:r>
        <w:fldChar w:fldCharType="begin"/>
      </w:r>
      <w:r>
        <w:instrText xml:space="preserve"> SEQ Figure \* ARABIC </w:instrText>
      </w:r>
      <w:r>
        <w:fldChar w:fldCharType="separate"/>
      </w:r>
      <w:r w:rsidR="00E027E7">
        <w:rPr>
          <w:noProof/>
        </w:rPr>
        <w:t>48</w:t>
      </w:r>
      <w:r>
        <w:fldChar w:fldCharType="end"/>
      </w:r>
      <w:r>
        <w:rPr>
          <w:b/>
        </w:rPr>
        <w:t>: Patient Reports Moderation – Web</w:t>
      </w:r>
      <w:bookmarkEnd w:id="74"/>
    </w:p>
    <w:p w14:paraId="5AB6C759" w14:textId="77777777" w:rsidR="00D471B8" w:rsidRDefault="00D471B8" w:rsidP="005A40CF">
      <w:pPr>
        <w:jc w:val="center"/>
        <w:rPr>
          <w:b/>
          <w:bCs/>
          <w:sz w:val="32"/>
          <w:szCs w:val="32"/>
        </w:rPr>
      </w:pPr>
    </w:p>
    <w:p w14:paraId="310A9672" w14:textId="77777777" w:rsidR="00D471B8" w:rsidRDefault="00D471B8" w:rsidP="005A40CF">
      <w:pPr>
        <w:jc w:val="center"/>
        <w:rPr>
          <w:b/>
          <w:bCs/>
          <w:sz w:val="32"/>
          <w:szCs w:val="32"/>
        </w:rPr>
      </w:pPr>
    </w:p>
    <w:p w14:paraId="7E3A6994" w14:textId="77777777" w:rsidR="00D471B8" w:rsidRDefault="00D471B8" w:rsidP="008D1EFD">
      <w:pPr>
        <w:rPr>
          <w:b/>
          <w:bCs/>
          <w:sz w:val="32"/>
          <w:szCs w:val="32"/>
        </w:rPr>
      </w:pPr>
    </w:p>
    <w:p w14:paraId="21F14EA0" w14:textId="77777777" w:rsidR="008E0FE6" w:rsidRDefault="00F14CFF">
      <w:pPr>
        <w:jc w:val="both"/>
      </w:pPr>
      <w:r>
        <w:rPr>
          <w:sz w:val="24"/>
        </w:rPr>
        <w:t>Reports submitted by patients about doctors are listed here for moderation; the administrator can review the details and resolve each case.</w:t>
      </w:r>
    </w:p>
    <w:p w14:paraId="41620D57" w14:textId="77777777" w:rsidR="00D471B8" w:rsidRDefault="00D471B8" w:rsidP="005A40CF">
      <w:pPr>
        <w:jc w:val="center"/>
        <w:rPr>
          <w:b/>
          <w:bCs/>
          <w:sz w:val="32"/>
          <w:szCs w:val="32"/>
        </w:rPr>
      </w:pPr>
      <w:r>
        <w:rPr>
          <w:b/>
          <w:bCs/>
          <w:noProof/>
          <w:sz w:val="32"/>
          <w:szCs w:val="32"/>
        </w:rPr>
        <w:drawing>
          <wp:inline distT="0" distB="0" distL="0" distR="0" wp14:anchorId="1ADB8DAB" wp14:editId="73D69B6E">
            <wp:extent cx="5731510" cy="3002915"/>
            <wp:effectExtent l="0" t="0" r="2540" b="698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657.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731510" cy="3002915"/>
                    </a:xfrm>
                    <a:prstGeom prst="rect">
                      <a:avLst/>
                    </a:prstGeom>
                  </pic:spPr>
                </pic:pic>
              </a:graphicData>
            </a:graphic>
          </wp:inline>
        </w:drawing>
      </w:r>
    </w:p>
    <w:p w14:paraId="69A6ABCD" w14:textId="014F0446" w:rsidR="008D1EFD" w:rsidRDefault="008D1EFD" w:rsidP="008D1EFD">
      <w:pPr>
        <w:jc w:val="center"/>
        <w:rPr>
          <w:b/>
          <w:bCs/>
          <w:sz w:val="32"/>
          <w:szCs w:val="32"/>
          <w:rtl/>
        </w:rPr>
      </w:pPr>
      <w:bookmarkStart w:id="75" w:name="_Toc232278975"/>
      <w:r>
        <w:rPr>
          <w:b/>
        </w:rPr>
        <w:t xml:space="preserve">Figure </w:t>
      </w:r>
      <w:r>
        <w:fldChar w:fldCharType="begin"/>
      </w:r>
      <w:r>
        <w:instrText xml:space="preserve"> SEQ Figure \* ARABIC </w:instrText>
      </w:r>
      <w:r>
        <w:fldChar w:fldCharType="separate"/>
      </w:r>
      <w:r w:rsidR="00E027E7">
        <w:rPr>
          <w:noProof/>
        </w:rPr>
        <w:t>49</w:t>
      </w:r>
      <w:r>
        <w:fldChar w:fldCharType="end"/>
      </w:r>
      <w:r>
        <w:rPr>
          <w:b/>
        </w:rPr>
        <w:t>: Doctor Reports Moderation – Web</w:t>
      </w:r>
      <w:bookmarkEnd w:id="75"/>
    </w:p>
    <w:p w14:paraId="3A19D893" w14:textId="77777777" w:rsidR="008D1EFD" w:rsidRDefault="008D1EFD" w:rsidP="005A40CF">
      <w:pPr>
        <w:jc w:val="center"/>
        <w:rPr>
          <w:b/>
          <w:bCs/>
          <w:sz w:val="32"/>
          <w:szCs w:val="32"/>
        </w:rPr>
      </w:pPr>
    </w:p>
    <w:p w14:paraId="0C9657F9" w14:textId="77777777" w:rsidR="008E0FE6" w:rsidRDefault="00F14CFF">
      <w:pPr>
        <w:jc w:val="both"/>
      </w:pPr>
      <w:r>
        <w:rPr>
          <w:sz w:val="24"/>
        </w:rPr>
        <w:t>The administrator maintains the catalogue of medical specialties used during doctor registration and patient search, adding, editing, activating or removing entries.</w:t>
      </w:r>
    </w:p>
    <w:p w14:paraId="7EB99364" w14:textId="77777777" w:rsidR="00D471B8" w:rsidRDefault="00D471B8" w:rsidP="005A40CF">
      <w:pPr>
        <w:jc w:val="center"/>
        <w:rPr>
          <w:b/>
          <w:bCs/>
          <w:sz w:val="32"/>
          <w:szCs w:val="32"/>
        </w:rPr>
      </w:pPr>
      <w:r>
        <w:rPr>
          <w:b/>
          <w:bCs/>
          <w:noProof/>
          <w:sz w:val="32"/>
          <w:szCs w:val="32"/>
        </w:rPr>
        <w:drawing>
          <wp:inline distT="0" distB="0" distL="0" distR="0" wp14:anchorId="0B15C1A7" wp14:editId="5CB2CC5A">
            <wp:extent cx="5731510" cy="3032760"/>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498.pn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731510" cy="3032760"/>
                    </a:xfrm>
                    <a:prstGeom prst="rect">
                      <a:avLst/>
                    </a:prstGeom>
                  </pic:spPr>
                </pic:pic>
              </a:graphicData>
            </a:graphic>
          </wp:inline>
        </w:drawing>
      </w:r>
    </w:p>
    <w:p w14:paraId="30585C6A" w14:textId="00E82408" w:rsidR="008D1EFD" w:rsidRDefault="008D1EFD" w:rsidP="008D1EFD">
      <w:pPr>
        <w:jc w:val="center"/>
        <w:rPr>
          <w:b/>
          <w:bCs/>
          <w:sz w:val="32"/>
          <w:szCs w:val="32"/>
          <w:rtl/>
        </w:rPr>
      </w:pPr>
      <w:bookmarkStart w:id="76" w:name="_Toc232278976"/>
      <w:r>
        <w:rPr>
          <w:b/>
        </w:rPr>
        <w:t xml:space="preserve">Figure </w:t>
      </w:r>
      <w:r>
        <w:fldChar w:fldCharType="begin"/>
      </w:r>
      <w:r>
        <w:instrText xml:space="preserve"> SEQ Figure \* ARABIC </w:instrText>
      </w:r>
      <w:r>
        <w:fldChar w:fldCharType="separate"/>
      </w:r>
      <w:r w:rsidR="00E027E7">
        <w:rPr>
          <w:noProof/>
        </w:rPr>
        <w:t>50</w:t>
      </w:r>
      <w:r>
        <w:fldChar w:fldCharType="end"/>
      </w:r>
      <w:r>
        <w:rPr>
          <w:b/>
        </w:rPr>
        <w:t>: Manage Specialties – Web</w:t>
      </w:r>
      <w:bookmarkEnd w:id="76"/>
    </w:p>
    <w:p w14:paraId="48DE165D" w14:textId="77777777" w:rsidR="008D1EFD" w:rsidRDefault="008D1EFD" w:rsidP="005A40CF">
      <w:pPr>
        <w:jc w:val="center"/>
        <w:rPr>
          <w:b/>
          <w:bCs/>
          <w:sz w:val="32"/>
          <w:szCs w:val="32"/>
        </w:rPr>
      </w:pPr>
    </w:p>
    <w:p w14:paraId="0B0CCF0C" w14:textId="77777777" w:rsidR="00D471B8" w:rsidRDefault="00D471B8" w:rsidP="00C26315">
      <w:pPr>
        <w:rPr>
          <w:b/>
          <w:bCs/>
          <w:sz w:val="32"/>
          <w:szCs w:val="32"/>
        </w:rPr>
      </w:pPr>
    </w:p>
    <w:p w14:paraId="056FA9FF" w14:textId="77777777" w:rsidR="008E0FE6" w:rsidRDefault="00F14CFF">
      <w:pPr>
        <w:jc w:val="both"/>
      </w:pPr>
      <w:r>
        <w:rPr>
          <w:sz w:val="24"/>
        </w:rPr>
        <w:t>From the content-management screen the administrator creates and edits health articles using a rich-text editor, sets the category and publication state, and uploads an accompanying image.</w:t>
      </w:r>
    </w:p>
    <w:p w14:paraId="27D95CAD" w14:textId="77777777" w:rsidR="00D471B8" w:rsidRDefault="00D471B8" w:rsidP="005A40CF">
      <w:pPr>
        <w:jc w:val="center"/>
        <w:rPr>
          <w:b/>
          <w:bCs/>
          <w:sz w:val="32"/>
          <w:szCs w:val="32"/>
        </w:rPr>
      </w:pPr>
      <w:r>
        <w:rPr>
          <w:b/>
          <w:bCs/>
          <w:noProof/>
          <w:sz w:val="32"/>
          <w:szCs w:val="32"/>
        </w:rPr>
        <w:lastRenderedPageBreak/>
        <w:drawing>
          <wp:inline distT="0" distB="0" distL="0" distR="0" wp14:anchorId="52568ABC" wp14:editId="5D1539AB">
            <wp:extent cx="5731510" cy="3048000"/>
            <wp:effectExtent l="0" t="0" r="254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348.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731510" cy="3048000"/>
                    </a:xfrm>
                    <a:prstGeom prst="rect">
                      <a:avLst/>
                    </a:prstGeom>
                  </pic:spPr>
                </pic:pic>
              </a:graphicData>
            </a:graphic>
          </wp:inline>
        </w:drawing>
      </w:r>
    </w:p>
    <w:p w14:paraId="58C525CC" w14:textId="7A77F6FB" w:rsidR="00D471B8" w:rsidRDefault="00593861" w:rsidP="00C26315">
      <w:pPr>
        <w:jc w:val="center"/>
        <w:rPr>
          <w:b/>
          <w:bCs/>
          <w:sz w:val="32"/>
          <w:szCs w:val="32"/>
        </w:rPr>
      </w:pPr>
      <w:bookmarkStart w:id="77" w:name="_Toc232278977"/>
      <w:r>
        <w:rPr>
          <w:b/>
        </w:rPr>
        <w:t xml:space="preserve">Figure </w:t>
      </w:r>
      <w:r>
        <w:fldChar w:fldCharType="begin"/>
      </w:r>
      <w:r>
        <w:instrText xml:space="preserve"> SEQ Figure \* ARABIC </w:instrText>
      </w:r>
      <w:r>
        <w:fldChar w:fldCharType="separate"/>
      </w:r>
      <w:r w:rsidR="00E027E7">
        <w:rPr>
          <w:noProof/>
        </w:rPr>
        <w:t>51</w:t>
      </w:r>
      <w:r>
        <w:fldChar w:fldCharType="end"/>
      </w:r>
      <w:r>
        <w:rPr>
          <w:b/>
        </w:rPr>
        <w:t>: Manage Content – Articles – Web</w:t>
      </w:r>
      <w:bookmarkEnd w:id="77"/>
    </w:p>
    <w:p w14:paraId="1E47F1DB" w14:textId="77777777" w:rsidR="008E0FE6" w:rsidRDefault="00F14CFF">
      <w:pPr>
        <w:jc w:val="both"/>
      </w:pPr>
      <w:r>
        <w:rPr>
          <w:sz w:val="24"/>
        </w:rPr>
        <w:t>This view shows a single article as it is composed in the editor, including its formatted body and image.</w:t>
      </w:r>
    </w:p>
    <w:p w14:paraId="491623DE" w14:textId="77777777" w:rsidR="00D471B8" w:rsidRDefault="008D1EFD" w:rsidP="005A40CF">
      <w:pPr>
        <w:jc w:val="center"/>
        <w:rPr>
          <w:b/>
          <w:bCs/>
          <w:sz w:val="32"/>
          <w:szCs w:val="32"/>
        </w:rPr>
      </w:pPr>
      <w:r>
        <w:rPr>
          <w:b/>
          <w:bCs/>
          <w:noProof/>
          <w:sz w:val="32"/>
          <w:szCs w:val="32"/>
        </w:rPr>
        <w:drawing>
          <wp:inline distT="0" distB="0" distL="0" distR="0" wp14:anchorId="12523A21" wp14:editId="778CB1C4">
            <wp:extent cx="5731510" cy="4014470"/>
            <wp:effectExtent l="0" t="0" r="2540" b="508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327.png"/>
                    <pic:cNvPicPr/>
                  </pic:nvPicPr>
                  <pic:blipFill>
                    <a:blip r:embed="rId72">
                      <a:extLst>
                        <a:ext uri="{28A0092B-C50C-407E-A947-70E740481C1C}">
                          <a14:useLocalDpi xmlns:a14="http://schemas.microsoft.com/office/drawing/2010/main" val="0"/>
                        </a:ext>
                      </a:extLst>
                    </a:blip>
                    <a:stretch>
                      <a:fillRect/>
                    </a:stretch>
                  </pic:blipFill>
                  <pic:spPr>
                    <a:xfrm>
                      <a:off x="0" y="0"/>
                      <a:ext cx="5731510" cy="4014470"/>
                    </a:xfrm>
                    <a:prstGeom prst="rect">
                      <a:avLst/>
                    </a:prstGeom>
                  </pic:spPr>
                </pic:pic>
              </a:graphicData>
            </a:graphic>
          </wp:inline>
        </w:drawing>
      </w:r>
    </w:p>
    <w:p w14:paraId="716AD629" w14:textId="0AD6EEC5" w:rsidR="00C26315" w:rsidRDefault="00C26315" w:rsidP="00C26315">
      <w:pPr>
        <w:jc w:val="center"/>
        <w:rPr>
          <w:b/>
          <w:bCs/>
          <w:sz w:val="32"/>
          <w:szCs w:val="32"/>
          <w:rtl/>
        </w:rPr>
      </w:pPr>
      <w:bookmarkStart w:id="78" w:name="_Toc232278978"/>
      <w:r>
        <w:rPr>
          <w:b/>
        </w:rPr>
        <w:t xml:space="preserve">Figure </w:t>
      </w:r>
      <w:r>
        <w:fldChar w:fldCharType="begin"/>
      </w:r>
      <w:r>
        <w:instrText xml:space="preserve"> SEQ Figure \* ARABIC </w:instrText>
      </w:r>
      <w:r>
        <w:fldChar w:fldCharType="separate"/>
      </w:r>
      <w:r w:rsidR="00E027E7">
        <w:rPr>
          <w:noProof/>
        </w:rPr>
        <w:t>52</w:t>
      </w:r>
      <w:r>
        <w:fldChar w:fldCharType="end"/>
      </w:r>
      <w:r>
        <w:rPr>
          <w:b/>
        </w:rPr>
        <w:t>: Published Article Preview – Web</w:t>
      </w:r>
      <w:bookmarkEnd w:id="78"/>
    </w:p>
    <w:p w14:paraId="2AA6CCEB" w14:textId="77777777" w:rsidR="008D1EFD" w:rsidRDefault="008D1EFD" w:rsidP="00C26315">
      <w:pPr>
        <w:rPr>
          <w:b/>
          <w:bCs/>
          <w:sz w:val="32"/>
          <w:szCs w:val="32"/>
        </w:rPr>
      </w:pPr>
    </w:p>
    <w:p w14:paraId="5C102E1C" w14:textId="77777777" w:rsidR="008E0FE6" w:rsidRDefault="00F14CFF">
      <w:pPr>
        <w:jc w:val="both"/>
      </w:pPr>
      <w:r>
        <w:rPr>
          <w:sz w:val="24"/>
        </w:rPr>
        <w:lastRenderedPageBreak/>
        <w:t>The administrator manages the list of FAQ entries, creating questions and answers, grouping them by category and controlling their order and visibility.</w:t>
      </w:r>
    </w:p>
    <w:p w14:paraId="73C5C0BC" w14:textId="77777777" w:rsidR="008D1EFD" w:rsidRDefault="008D1EFD" w:rsidP="005A40CF">
      <w:pPr>
        <w:jc w:val="center"/>
        <w:rPr>
          <w:b/>
          <w:bCs/>
          <w:sz w:val="32"/>
          <w:szCs w:val="32"/>
        </w:rPr>
      </w:pPr>
      <w:r>
        <w:rPr>
          <w:b/>
          <w:bCs/>
          <w:noProof/>
          <w:sz w:val="32"/>
          <w:szCs w:val="32"/>
        </w:rPr>
        <w:drawing>
          <wp:inline distT="0" distB="0" distL="0" distR="0" wp14:anchorId="6B8CABBB" wp14:editId="0EA504C5">
            <wp:extent cx="5731510" cy="3054350"/>
            <wp:effectExtent l="0" t="0" r="254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650.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5731510" cy="3054350"/>
                    </a:xfrm>
                    <a:prstGeom prst="rect">
                      <a:avLst/>
                    </a:prstGeom>
                  </pic:spPr>
                </pic:pic>
              </a:graphicData>
            </a:graphic>
          </wp:inline>
        </w:drawing>
      </w:r>
    </w:p>
    <w:p w14:paraId="047FE0F7" w14:textId="3320C826" w:rsidR="008D1EFD" w:rsidRDefault="00C26315" w:rsidP="00D01716">
      <w:pPr>
        <w:jc w:val="center"/>
        <w:rPr>
          <w:b/>
          <w:bCs/>
          <w:sz w:val="32"/>
          <w:szCs w:val="32"/>
        </w:rPr>
      </w:pPr>
      <w:bookmarkStart w:id="79" w:name="_Toc232278979"/>
      <w:r>
        <w:rPr>
          <w:b/>
        </w:rPr>
        <w:t xml:space="preserve">Figure </w:t>
      </w:r>
      <w:r>
        <w:fldChar w:fldCharType="begin"/>
      </w:r>
      <w:r>
        <w:instrText xml:space="preserve"> SEQ Figure \* ARABIC </w:instrText>
      </w:r>
      <w:r>
        <w:fldChar w:fldCharType="separate"/>
      </w:r>
      <w:r w:rsidR="00E027E7">
        <w:rPr>
          <w:noProof/>
        </w:rPr>
        <w:t>53</w:t>
      </w:r>
      <w:r>
        <w:fldChar w:fldCharType="end"/>
      </w:r>
      <w:r>
        <w:rPr>
          <w:b/>
        </w:rPr>
        <w:t>: Manage Content – FAQs – Web</w:t>
      </w:r>
      <w:bookmarkEnd w:id="79"/>
    </w:p>
    <w:p w14:paraId="38E6102A" w14:textId="77777777" w:rsidR="008E0FE6" w:rsidRDefault="00F14CFF">
      <w:pPr>
        <w:jc w:val="both"/>
      </w:pPr>
      <w:r>
        <w:rPr>
          <w:sz w:val="24"/>
        </w:rPr>
        <w:t>This view shows an individual FAQ entry as it will appear to the end user.</w:t>
      </w:r>
    </w:p>
    <w:p w14:paraId="6D06EA14" w14:textId="77777777" w:rsidR="008D1EFD" w:rsidRDefault="008D1EFD" w:rsidP="005A40CF">
      <w:pPr>
        <w:jc w:val="center"/>
        <w:rPr>
          <w:b/>
          <w:bCs/>
          <w:sz w:val="32"/>
          <w:szCs w:val="32"/>
        </w:rPr>
      </w:pPr>
      <w:r>
        <w:rPr>
          <w:b/>
          <w:bCs/>
          <w:noProof/>
          <w:sz w:val="32"/>
          <w:szCs w:val="32"/>
        </w:rPr>
        <w:drawing>
          <wp:inline distT="0" distB="0" distL="0" distR="0" wp14:anchorId="6BB4B954" wp14:editId="0F36BB76">
            <wp:extent cx="5731510" cy="4015740"/>
            <wp:effectExtent l="0" t="0" r="2540" b="381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703.png"/>
                    <pic:cNvPicPr/>
                  </pic:nvPicPr>
                  <pic:blipFill>
                    <a:blip r:embed="rId74">
                      <a:extLst>
                        <a:ext uri="{28A0092B-C50C-407E-A947-70E740481C1C}">
                          <a14:useLocalDpi xmlns:a14="http://schemas.microsoft.com/office/drawing/2010/main" val="0"/>
                        </a:ext>
                      </a:extLst>
                    </a:blip>
                    <a:stretch>
                      <a:fillRect/>
                    </a:stretch>
                  </pic:blipFill>
                  <pic:spPr>
                    <a:xfrm>
                      <a:off x="0" y="0"/>
                      <a:ext cx="5731510" cy="4015740"/>
                    </a:xfrm>
                    <a:prstGeom prst="rect">
                      <a:avLst/>
                    </a:prstGeom>
                  </pic:spPr>
                </pic:pic>
              </a:graphicData>
            </a:graphic>
          </wp:inline>
        </w:drawing>
      </w:r>
    </w:p>
    <w:p w14:paraId="3D4F04C4" w14:textId="68974990" w:rsidR="00D01716" w:rsidRDefault="00D01716" w:rsidP="00D01716">
      <w:pPr>
        <w:jc w:val="center"/>
        <w:rPr>
          <w:b/>
          <w:bCs/>
          <w:sz w:val="32"/>
          <w:szCs w:val="32"/>
          <w:rtl/>
        </w:rPr>
      </w:pPr>
      <w:bookmarkStart w:id="80" w:name="_Toc232278980"/>
      <w:r>
        <w:rPr>
          <w:b/>
        </w:rPr>
        <w:t xml:space="preserve">Figure </w:t>
      </w:r>
      <w:r>
        <w:fldChar w:fldCharType="begin"/>
      </w:r>
      <w:r>
        <w:instrText xml:space="preserve"> SEQ Figure \* ARABIC </w:instrText>
      </w:r>
      <w:r>
        <w:fldChar w:fldCharType="separate"/>
      </w:r>
      <w:r w:rsidR="00E027E7">
        <w:rPr>
          <w:noProof/>
        </w:rPr>
        <w:t>54</w:t>
      </w:r>
      <w:r>
        <w:fldChar w:fldCharType="end"/>
      </w:r>
      <w:r>
        <w:rPr>
          <w:b/>
        </w:rPr>
        <w:t>: FAQ Entry Preview – Web</w:t>
      </w:r>
      <w:bookmarkEnd w:id="80"/>
    </w:p>
    <w:p w14:paraId="1B76A4A7" w14:textId="77777777" w:rsidR="00D01716" w:rsidRDefault="00D01716" w:rsidP="005A40CF">
      <w:pPr>
        <w:jc w:val="center"/>
        <w:rPr>
          <w:b/>
          <w:bCs/>
          <w:sz w:val="32"/>
          <w:szCs w:val="32"/>
        </w:rPr>
      </w:pPr>
    </w:p>
    <w:p w14:paraId="31975F27" w14:textId="77777777" w:rsidR="008D1EFD" w:rsidRDefault="008D1EFD" w:rsidP="00140F0E">
      <w:pPr>
        <w:rPr>
          <w:b/>
          <w:bCs/>
          <w:sz w:val="32"/>
          <w:szCs w:val="32"/>
        </w:rPr>
      </w:pPr>
    </w:p>
    <w:p w14:paraId="172A35C2" w14:textId="77777777" w:rsidR="008E0FE6" w:rsidRDefault="00F14CFF">
      <w:pPr>
        <w:jc w:val="both"/>
      </w:pPr>
      <w:r>
        <w:rPr>
          <w:sz w:val="24"/>
        </w:rPr>
        <w:t>The administrator can review the ratings and comments that patients have left for any doctor, providing oversight of the quality of service on the platform.</w:t>
      </w:r>
    </w:p>
    <w:p w14:paraId="495D1E1B" w14:textId="77777777" w:rsidR="008D1EFD" w:rsidRDefault="008D1EFD" w:rsidP="005A40CF">
      <w:pPr>
        <w:jc w:val="center"/>
        <w:rPr>
          <w:b/>
          <w:bCs/>
          <w:sz w:val="32"/>
          <w:szCs w:val="32"/>
        </w:rPr>
      </w:pPr>
      <w:r>
        <w:rPr>
          <w:b/>
          <w:bCs/>
          <w:noProof/>
          <w:sz w:val="32"/>
          <w:szCs w:val="32"/>
        </w:rPr>
        <w:drawing>
          <wp:inline distT="0" distB="0" distL="0" distR="0" wp14:anchorId="41C25FBB" wp14:editId="58DF55CF">
            <wp:extent cx="5731510" cy="2991485"/>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540.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5731510" cy="2991485"/>
                    </a:xfrm>
                    <a:prstGeom prst="rect">
                      <a:avLst/>
                    </a:prstGeom>
                  </pic:spPr>
                </pic:pic>
              </a:graphicData>
            </a:graphic>
          </wp:inline>
        </w:drawing>
      </w:r>
    </w:p>
    <w:p w14:paraId="1458C85B" w14:textId="4283442C" w:rsidR="00140F0E" w:rsidRDefault="00140F0E" w:rsidP="004F0749">
      <w:pPr>
        <w:jc w:val="center"/>
        <w:rPr>
          <w:b/>
          <w:bCs/>
          <w:sz w:val="32"/>
          <w:szCs w:val="32"/>
        </w:rPr>
      </w:pPr>
      <w:bookmarkStart w:id="81" w:name="_Toc232278981"/>
      <w:r>
        <w:rPr>
          <w:b/>
        </w:rPr>
        <w:t xml:space="preserve">Figure </w:t>
      </w:r>
      <w:r>
        <w:fldChar w:fldCharType="begin"/>
      </w:r>
      <w:r>
        <w:instrText xml:space="preserve"> SEQ Figure \* ARABIC </w:instrText>
      </w:r>
      <w:r>
        <w:fldChar w:fldCharType="separate"/>
      </w:r>
      <w:r w:rsidR="00E027E7">
        <w:rPr>
          <w:noProof/>
        </w:rPr>
        <w:t>55</w:t>
      </w:r>
      <w:r>
        <w:fldChar w:fldCharType="end"/>
      </w:r>
      <w:r>
        <w:rPr>
          <w:b/>
        </w:rPr>
        <w:t>: Doctor Ratings Overview – Web</w:t>
      </w:r>
      <w:bookmarkEnd w:id="81"/>
    </w:p>
    <w:p w14:paraId="2D0AF6AB" w14:textId="77777777" w:rsidR="008E0FE6" w:rsidRDefault="00F14CFF">
      <w:pPr>
        <w:jc w:val="both"/>
      </w:pPr>
      <w:r>
        <w:rPr>
          <w:sz w:val="24"/>
        </w:rPr>
        <w:t>The reports-and-statistics screen presents aggregated analytics about platform activity, supporting monitoring and reporting.</w:t>
      </w:r>
    </w:p>
    <w:p w14:paraId="18A5CD06" w14:textId="77777777" w:rsidR="008D1EFD" w:rsidRDefault="008D1EFD" w:rsidP="005A40CF">
      <w:pPr>
        <w:jc w:val="center"/>
        <w:rPr>
          <w:b/>
          <w:bCs/>
          <w:sz w:val="32"/>
          <w:szCs w:val="32"/>
        </w:rPr>
      </w:pPr>
      <w:r>
        <w:rPr>
          <w:b/>
          <w:bCs/>
          <w:noProof/>
          <w:sz w:val="32"/>
          <w:szCs w:val="32"/>
        </w:rPr>
        <w:drawing>
          <wp:inline distT="0" distB="0" distL="0" distR="0" wp14:anchorId="0AEBCDFA" wp14:editId="1349B941">
            <wp:extent cx="5731510" cy="3006090"/>
            <wp:effectExtent l="0" t="0" r="2540" b="381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501.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5731510" cy="3006090"/>
                    </a:xfrm>
                    <a:prstGeom prst="rect">
                      <a:avLst/>
                    </a:prstGeom>
                  </pic:spPr>
                </pic:pic>
              </a:graphicData>
            </a:graphic>
          </wp:inline>
        </w:drawing>
      </w:r>
    </w:p>
    <w:p w14:paraId="2BB71CEC" w14:textId="23EA561C" w:rsidR="004F0749" w:rsidRDefault="004F0749" w:rsidP="004F0749">
      <w:pPr>
        <w:jc w:val="center"/>
        <w:rPr>
          <w:b/>
          <w:bCs/>
          <w:sz w:val="32"/>
          <w:szCs w:val="32"/>
          <w:rtl/>
        </w:rPr>
      </w:pPr>
      <w:bookmarkStart w:id="82" w:name="_Toc232278982"/>
      <w:r>
        <w:rPr>
          <w:b/>
        </w:rPr>
        <w:t xml:space="preserve">Figure </w:t>
      </w:r>
      <w:r>
        <w:fldChar w:fldCharType="begin"/>
      </w:r>
      <w:r>
        <w:instrText xml:space="preserve"> SEQ Figure \* ARABIC </w:instrText>
      </w:r>
      <w:r>
        <w:fldChar w:fldCharType="separate"/>
      </w:r>
      <w:r w:rsidR="00E027E7">
        <w:rPr>
          <w:noProof/>
        </w:rPr>
        <w:t>56</w:t>
      </w:r>
      <w:r>
        <w:fldChar w:fldCharType="end"/>
      </w:r>
      <w:r>
        <w:rPr>
          <w:b/>
        </w:rPr>
        <w:t>: Reports &amp; Statistics – Web</w:t>
      </w:r>
      <w:bookmarkEnd w:id="82"/>
    </w:p>
    <w:p w14:paraId="2ADD56FD" w14:textId="77777777" w:rsidR="004F0749" w:rsidRDefault="004F0749" w:rsidP="005A40CF">
      <w:pPr>
        <w:jc w:val="center"/>
        <w:rPr>
          <w:b/>
          <w:bCs/>
          <w:sz w:val="32"/>
          <w:szCs w:val="32"/>
        </w:rPr>
      </w:pPr>
    </w:p>
    <w:p w14:paraId="085EE5CE" w14:textId="77777777" w:rsidR="008D1EFD" w:rsidRDefault="008D1EFD" w:rsidP="005A40CF">
      <w:pPr>
        <w:jc w:val="center"/>
        <w:rPr>
          <w:b/>
          <w:bCs/>
          <w:sz w:val="32"/>
          <w:szCs w:val="32"/>
        </w:rPr>
      </w:pPr>
    </w:p>
    <w:p w14:paraId="3BA2C4A9" w14:textId="77777777" w:rsidR="008D1EFD" w:rsidRDefault="008D1EFD" w:rsidP="005A40CF">
      <w:pPr>
        <w:jc w:val="center"/>
        <w:rPr>
          <w:b/>
          <w:bCs/>
          <w:sz w:val="32"/>
          <w:szCs w:val="32"/>
        </w:rPr>
      </w:pPr>
    </w:p>
    <w:p w14:paraId="6E5F6367" w14:textId="77777777" w:rsidR="008D1EFD" w:rsidRDefault="008D1EFD" w:rsidP="005A40CF">
      <w:pPr>
        <w:jc w:val="center"/>
        <w:rPr>
          <w:b/>
          <w:bCs/>
          <w:sz w:val="32"/>
          <w:szCs w:val="32"/>
        </w:rPr>
      </w:pPr>
    </w:p>
    <w:p w14:paraId="5C7568B8" w14:textId="77777777" w:rsidR="00D321AA" w:rsidRDefault="00D321AA" w:rsidP="005A40CF">
      <w:pPr>
        <w:jc w:val="center"/>
        <w:rPr>
          <w:b/>
          <w:bCs/>
          <w:sz w:val="32"/>
          <w:szCs w:val="32"/>
        </w:rPr>
      </w:pPr>
    </w:p>
    <w:p w14:paraId="1F3F2FE4" w14:textId="77777777" w:rsidR="00D321AA" w:rsidRDefault="00D321AA" w:rsidP="005A40CF">
      <w:pPr>
        <w:jc w:val="center"/>
        <w:rPr>
          <w:b/>
          <w:bCs/>
          <w:sz w:val="32"/>
          <w:szCs w:val="32"/>
        </w:rPr>
      </w:pPr>
    </w:p>
    <w:p w14:paraId="561CF786" w14:textId="77777777" w:rsidR="00D321AA" w:rsidRDefault="00D321AA" w:rsidP="005A40CF">
      <w:pPr>
        <w:jc w:val="center"/>
        <w:rPr>
          <w:b/>
          <w:bCs/>
          <w:sz w:val="32"/>
          <w:szCs w:val="32"/>
        </w:rPr>
      </w:pPr>
    </w:p>
    <w:p w14:paraId="3050A446" w14:textId="77777777" w:rsidR="00D321AA" w:rsidRDefault="00D321AA" w:rsidP="005A40CF">
      <w:pPr>
        <w:jc w:val="center"/>
        <w:rPr>
          <w:b/>
          <w:bCs/>
          <w:sz w:val="32"/>
          <w:szCs w:val="32"/>
        </w:rPr>
      </w:pPr>
    </w:p>
    <w:p w14:paraId="20BAEE0B" w14:textId="77777777" w:rsidR="00D321AA" w:rsidRDefault="00D321AA" w:rsidP="005A40CF">
      <w:pPr>
        <w:jc w:val="center"/>
        <w:rPr>
          <w:b/>
          <w:bCs/>
          <w:sz w:val="32"/>
          <w:szCs w:val="32"/>
        </w:rPr>
      </w:pPr>
    </w:p>
    <w:p w14:paraId="3E4AE2F4" w14:textId="77777777" w:rsidR="00D321AA" w:rsidRDefault="00D321AA" w:rsidP="005A40CF">
      <w:pPr>
        <w:jc w:val="center"/>
        <w:rPr>
          <w:b/>
          <w:bCs/>
          <w:sz w:val="32"/>
          <w:szCs w:val="32"/>
        </w:rPr>
      </w:pPr>
    </w:p>
    <w:p w14:paraId="59F18501" w14:textId="77777777" w:rsidR="00D321AA" w:rsidRDefault="00D321AA" w:rsidP="005A40CF">
      <w:pPr>
        <w:jc w:val="center"/>
        <w:rPr>
          <w:b/>
          <w:bCs/>
          <w:sz w:val="32"/>
          <w:szCs w:val="32"/>
        </w:rPr>
      </w:pPr>
    </w:p>
    <w:p w14:paraId="21885374" w14:textId="77777777" w:rsidR="00D321AA" w:rsidRDefault="00D321AA" w:rsidP="005A40CF">
      <w:pPr>
        <w:jc w:val="center"/>
        <w:rPr>
          <w:b/>
          <w:bCs/>
          <w:sz w:val="32"/>
          <w:szCs w:val="32"/>
        </w:rPr>
      </w:pPr>
    </w:p>
    <w:p w14:paraId="05F645B0" w14:textId="77777777" w:rsidR="00D321AA" w:rsidRDefault="00D321AA" w:rsidP="005A40CF">
      <w:pPr>
        <w:jc w:val="center"/>
        <w:rPr>
          <w:b/>
          <w:bCs/>
          <w:sz w:val="32"/>
          <w:szCs w:val="32"/>
        </w:rPr>
      </w:pPr>
    </w:p>
    <w:p w14:paraId="53DC1B6C" w14:textId="77777777" w:rsidR="00D321AA" w:rsidRDefault="00D321AA" w:rsidP="005A40CF">
      <w:pPr>
        <w:jc w:val="center"/>
        <w:rPr>
          <w:b/>
          <w:bCs/>
          <w:sz w:val="32"/>
          <w:szCs w:val="32"/>
        </w:rPr>
      </w:pPr>
    </w:p>
    <w:p w14:paraId="3E14D7B3" w14:textId="77777777" w:rsidR="00D321AA" w:rsidRDefault="00D321AA" w:rsidP="005A40CF">
      <w:pPr>
        <w:jc w:val="center"/>
        <w:rPr>
          <w:b/>
          <w:bCs/>
          <w:sz w:val="32"/>
          <w:szCs w:val="32"/>
        </w:rPr>
      </w:pPr>
    </w:p>
    <w:p w14:paraId="40A3C339" w14:textId="77777777" w:rsidR="00D321AA" w:rsidRDefault="00D321AA" w:rsidP="005A40CF">
      <w:pPr>
        <w:jc w:val="center"/>
        <w:rPr>
          <w:b/>
          <w:bCs/>
          <w:sz w:val="32"/>
          <w:szCs w:val="32"/>
        </w:rPr>
      </w:pPr>
    </w:p>
    <w:p w14:paraId="65852956" w14:textId="77777777" w:rsidR="00D321AA" w:rsidRDefault="00D321AA" w:rsidP="005A40CF">
      <w:pPr>
        <w:jc w:val="center"/>
        <w:rPr>
          <w:b/>
          <w:bCs/>
          <w:sz w:val="32"/>
          <w:szCs w:val="32"/>
        </w:rPr>
      </w:pPr>
    </w:p>
    <w:p w14:paraId="408FBAF5" w14:textId="77777777" w:rsidR="00042A15" w:rsidRDefault="00042A15" w:rsidP="00A16EA1">
      <w:pPr>
        <w:pStyle w:val="Heading1"/>
        <w:shd w:val="clear" w:color="auto" w:fill="B4C6E7" w:themeFill="accent1" w:themeFillTint="66"/>
        <w:rPr>
          <w:rtl/>
        </w:rPr>
      </w:pPr>
      <w:bookmarkStart w:id="83" w:name="_Toc237835954"/>
      <w:bookmarkStart w:id="84" w:name="_Toc237839128"/>
      <w:bookmarkStart w:id="85" w:name="_Toc237839324"/>
      <w:bookmarkStart w:id="86" w:name="_Toc232278922"/>
      <w:r w:rsidRPr="0096663C">
        <w:t>Chapter 4: Results and Analysis</w:t>
      </w:r>
      <w:bookmarkEnd w:id="83"/>
      <w:bookmarkEnd w:id="84"/>
      <w:bookmarkEnd w:id="85"/>
      <w:bookmarkEnd w:id="86"/>
      <w:r w:rsidRPr="0096663C">
        <w:t xml:space="preserve"> </w:t>
      </w:r>
    </w:p>
    <w:p w14:paraId="6504265D" w14:textId="77777777" w:rsidR="00042A15" w:rsidRPr="0096663C" w:rsidRDefault="00042A15" w:rsidP="00A16EA1">
      <w:pPr>
        <w:jc w:val="both"/>
      </w:pPr>
      <w:r w:rsidRPr="0096663C">
        <w:t xml:space="preserve">The MediLink platform was successfully implemented as a fully functional web and mobile healthcare application. The patient module enables users to book appointments by searching for doctors and selecting from available time slots, manage their medications with automated reminders and dose tracking, upload and view medical reports in PDF or image format, check symptoms using the AI-powered symptom checker, and communicate with doctors through paid chat consultations. The doctor module provides tools for configuring weekly availability schedules, managing appointments with confirmation and cancellation options, writing electronic prescriptions with medication details and instructions, viewing complete patient medical histories including past appointments and reports, </w:t>
      </w:r>
      <w:r w:rsidRPr="0096663C">
        <w:lastRenderedPageBreak/>
        <w:t>and setting consultation fees for chat services. The administrator module offers centralized control through a dashboard displaying key metrics such as total users, appointments, and prescriptions, user management with activation and deactivation capabilities, doctor approval functionality requiring verification of qualifications and licenses before granting access, specialty management for adding and editing medical specialties, and content management for health articles and FAQs. The AI symptom checker was tested with various symptom descriptions, successfully identifying common conditions while correctly recognizing emergency symptoms like chest pain and difficulty breathing and advising users to call emergency services immediately, supporting both English and Arabic languages. The push notification system successfully delivered appointment reminders before scheduled appointments as well as medication reminders at specified times across Android, iOS, and Web platforms. Overall, all functional requirements were achieved, the system operates reliably across three user roles, and MediLink is ready for demonstration as a graduation project.</w:t>
      </w:r>
    </w:p>
    <w:p w14:paraId="6B40A40F" w14:textId="77777777" w:rsidR="00042A15" w:rsidRDefault="00042A15" w:rsidP="00042A15">
      <w:pPr>
        <w:jc w:val="right"/>
        <w:rPr>
          <w:sz w:val="32"/>
          <w:szCs w:val="32"/>
          <w:rtl/>
        </w:rPr>
      </w:pPr>
    </w:p>
    <w:p w14:paraId="29E2D155" w14:textId="77777777" w:rsidR="00042A15" w:rsidRDefault="00042A15" w:rsidP="00042A15">
      <w:pPr>
        <w:jc w:val="right"/>
        <w:rPr>
          <w:sz w:val="32"/>
          <w:szCs w:val="32"/>
          <w:rtl/>
        </w:rPr>
      </w:pPr>
    </w:p>
    <w:p w14:paraId="7D856358" w14:textId="77777777" w:rsidR="00042A15" w:rsidRDefault="00042A15" w:rsidP="00042A15">
      <w:pPr>
        <w:jc w:val="right"/>
        <w:rPr>
          <w:sz w:val="32"/>
          <w:szCs w:val="32"/>
          <w:rtl/>
        </w:rPr>
      </w:pPr>
    </w:p>
    <w:p w14:paraId="01413363" w14:textId="77777777" w:rsidR="00042A15" w:rsidRDefault="00042A15" w:rsidP="00042A15">
      <w:pPr>
        <w:jc w:val="right"/>
        <w:rPr>
          <w:sz w:val="32"/>
          <w:szCs w:val="32"/>
          <w:rtl/>
        </w:rPr>
      </w:pPr>
    </w:p>
    <w:p w14:paraId="3D5D1FBA" w14:textId="77777777" w:rsidR="00042A15" w:rsidRDefault="00042A15" w:rsidP="00042A15">
      <w:pPr>
        <w:jc w:val="right"/>
        <w:rPr>
          <w:sz w:val="32"/>
          <w:szCs w:val="32"/>
          <w:rtl/>
        </w:rPr>
      </w:pPr>
    </w:p>
    <w:p w14:paraId="3896F658" w14:textId="77777777" w:rsidR="00042A15" w:rsidRDefault="00042A15" w:rsidP="00042A15">
      <w:pPr>
        <w:jc w:val="right"/>
        <w:rPr>
          <w:sz w:val="32"/>
          <w:szCs w:val="32"/>
          <w:rtl/>
        </w:rPr>
      </w:pPr>
    </w:p>
    <w:p w14:paraId="12754FC2" w14:textId="77777777" w:rsidR="00042A15" w:rsidRDefault="00042A15" w:rsidP="00042A15">
      <w:pPr>
        <w:jc w:val="right"/>
        <w:rPr>
          <w:sz w:val="32"/>
          <w:szCs w:val="32"/>
          <w:rtl/>
        </w:rPr>
      </w:pPr>
    </w:p>
    <w:p w14:paraId="39818B63" w14:textId="77777777" w:rsidR="00042A15" w:rsidRDefault="00042A15" w:rsidP="00042A15">
      <w:pPr>
        <w:jc w:val="right"/>
        <w:rPr>
          <w:sz w:val="32"/>
          <w:szCs w:val="32"/>
          <w:rtl/>
        </w:rPr>
      </w:pPr>
    </w:p>
    <w:p w14:paraId="39CD1A80" w14:textId="77777777" w:rsidR="00042A15" w:rsidRDefault="00042A15" w:rsidP="00A16EA1">
      <w:pPr>
        <w:rPr>
          <w:sz w:val="32"/>
          <w:szCs w:val="32"/>
          <w:rtl/>
        </w:rPr>
      </w:pPr>
    </w:p>
    <w:p w14:paraId="0C7E698F" w14:textId="77777777" w:rsidR="00042A15" w:rsidRDefault="00042A15" w:rsidP="00A16EA1">
      <w:pPr>
        <w:pStyle w:val="Heading1"/>
        <w:shd w:val="clear" w:color="auto" w:fill="B4C6E7" w:themeFill="accent1" w:themeFillTint="66"/>
        <w:rPr>
          <w:rtl/>
        </w:rPr>
      </w:pPr>
      <w:bookmarkStart w:id="87" w:name="_Toc237835955"/>
      <w:bookmarkStart w:id="88" w:name="_Toc237839129"/>
      <w:bookmarkStart w:id="89" w:name="_Toc237839325"/>
      <w:bookmarkStart w:id="90" w:name="_Toc232278923"/>
      <w:r w:rsidRPr="0096663C">
        <w:t>Chapter 5: Discussion</w:t>
      </w:r>
      <w:bookmarkEnd w:id="87"/>
      <w:bookmarkEnd w:id="88"/>
      <w:bookmarkEnd w:id="89"/>
      <w:bookmarkEnd w:id="90"/>
    </w:p>
    <w:p w14:paraId="68A44A3F" w14:textId="77777777" w:rsidR="00042A15" w:rsidRPr="00370A01" w:rsidRDefault="00042A15" w:rsidP="00A16EA1">
      <w:pPr>
        <w:jc w:val="both"/>
      </w:pPr>
      <w:r w:rsidRPr="00370A01">
        <w:t>The development of MediLink demonstrated that integrating Flutter, Node.js, and AI capabilities into a single healthcare platform is feasible and effective. Flutter successfully enabled cross-platform development for Android, iOS, and Web from one codebase. Riverpod managed state reliably, while GoRouter handled role-based navigation correctly. PostgreSQL with JSONB was valuable for tracking reminder history. The main challenge was ensuring reliable push notification delivery across all platforms, which was resolved with proper FCM token handling. Overall, the system meets all defined requirements and demonstrates the potential of AI-assisted healthcare platforms.</w:t>
      </w:r>
    </w:p>
    <w:p w14:paraId="01C12EAE" w14:textId="77777777" w:rsidR="00042A15" w:rsidRPr="0096663C" w:rsidRDefault="00042A15" w:rsidP="00A16EA1">
      <w:r w:rsidRPr="0096663C">
        <w:t xml:space="preserve"> </w:t>
      </w:r>
    </w:p>
    <w:p w14:paraId="6B2869E1" w14:textId="77777777" w:rsidR="00042A15" w:rsidRDefault="00042A15" w:rsidP="00042A15">
      <w:pPr>
        <w:rPr>
          <w:sz w:val="32"/>
          <w:szCs w:val="32"/>
          <w:rtl/>
        </w:rPr>
      </w:pPr>
    </w:p>
    <w:p w14:paraId="0872BE14" w14:textId="77777777" w:rsidR="00042A15" w:rsidRDefault="00042A15" w:rsidP="00A16EA1">
      <w:pPr>
        <w:pStyle w:val="Heading1"/>
        <w:shd w:val="clear" w:color="auto" w:fill="B4C6E7" w:themeFill="accent1" w:themeFillTint="66"/>
        <w:rPr>
          <w:rFonts w:eastAsia="Times New Roman"/>
          <w:b/>
          <w:bCs/>
          <w:rtl/>
        </w:rPr>
      </w:pPr>
      <w:bookmarkStart w:id="91" w:name="_Toc232278924"/>
      <w:r w:rsidRPr="00370A01">
        <w:rPr>
          <w:rFonts w:eastAsia="Times New Roman"/>
          <w:bCs/>
        </w:rPr>
        <w:lastRenderedPageBreak/>
        <w:t>Chapter 6:</w:t>
      </w:r>
      <w:r w:rsidRPr="00370A01">
        <w:rPr>
          <w:bCs/>
        </w:rPr>
        <w:t xml:space="preserve"> </w:t>
      </w:r>
      <w:r w:rsidRPr="00370A01">
        <w:rPr>
          <w:rFonts w:eastAsia="Times New Roman"/>
          <w:bCs/>
        </w:rPr>
        <w:t>Conclusion &amp; Future Work</w:t>
      </w:r>
      <w:bookmarkEnd w:id="91"/>
    </w:p>
    <w:p w14:paraId="34F2A782" w14:textId="77777777" w:rsidR="00042A15" w:rsidRDefault="00042A15" w:rsidP="00A16EA1">
      <w:pPr>
        <w:pStyle w:val="Heading2"/>
        <w:rPr>
          <w:bCs/>
          <w:sz w:val="32"/>
          <w:szCs w:val="32"/>
          <w:rtl/>
        </w:rPr>
      </w:pPr>
      <w:bookmarkStart w:id="92" w:name="_Toc232278925"/>
      <w:r>
        <w:t>6.1 Conclusion</w:t>
      </w:r>
      <w:bookmarkEnd w:id="92"/>
    </w:p>
    <w:p w14:paraId="5C110070" w14:textId="77777777" w:rsidR="00042A15" w:rsidRPr="00370A01" w:rsidRDefault="00042A15" w:rsidP="00A16EA1">
      <w:pPr>
        <w:rPr>
          <w:sz w:val="24"/>
          <w:szCs w:val="24"/>
        </w:rPr>
      </w:pPr>
      <w:r w:rsidRPr="00370A01">
        <w:rPr>
          <w:sz w:val="24"/>
          <w:szCs w:val="24"/>
        </w:rPr>
        <w:t>The MediLink project successfully delivered an integrated healthcare platform connecting patients, doctors, and administrators through a mobile and web application. All functional requirements were achieved including appointment booking, medication reminders, medical report uploads, AI symptom checking, and push notifications. The system performs reliably across Android, iOS, and Web platforms, making healthcare more accessible and efficient.</w:t>
      </w:r>
    </w:p>
    <w:p w14:paraId="134ABD34" w14:textId="77777777" w:rsidR="00042A15" w:rsidRPr="00370A01" w:rsidRDefault="00042A15" w:rsidP="00042A15">
      <w:pPr>
        <w:jc w:val="right"/>
        <w:rPr>
          <w:b/>
          <w:bCs/>
          <w:sz w:val="32"/>
          <w:szCs w:val="32"/>
          <w:rtl/>
        </w:rPr>
      </w:pPr>
    </w:p>
    <w:p w14:paraId="354938AD" w14:textId="77777777" w:rsidR="00042A15" w:rsidRDefault="00042A15" w:rsidP="00042A15">
      <w:pPr>
        <w:jc w:val="right"/>
        <w:rPr>
          <w:b/>
          <w:bCs/>
          <w:sz w:val="32"/>
          <w:szCs w:val="32"/>
          <w:rtl/>
        </w:rPr>
      </w:pPr>
    </w:p>
    <w:p w14:paraId="551014F2" w14:textId="77777777" w:rsidR="00042A15" w:rsidRDefault="00042A15" w:rsidP="00042A15">
      <w:pPr>
        <w:jc w:val="right"/>
        <w:rPr>
          <w:b/>
          <w:bCs/>
          <w:sz w:val="32"/>
          <w:szCs w:val="32"/>
        </w:rPr>
      </w:pPr>
    </w:p>
    <w:p w14:paraId="6500686B" w14:textId="77777777" w:rsidR="00927C66" w:rsidRDefault="00927C66" w:rsidP="00042A15">
      <w:pPr>
        <w:jc w:val="right"/>
        <w:rPr>
          <w:b/>
          <w:bCs/>
          <w:sz w:val="32"/>
          <w:szCs w:val="32"/>
        </w:rPr>
      </w:pPr>
    </w:p>
    <w:p w14:paraId="5BB2CF46" w14:textId="77777777" w:rsidR="00927C66" w:rsidRDefault="00927C66" w:rsidP="00042A15">
      <w:pPr>
        <w:jc w:val="right"/>
        <w:rPr>
          <w:b/>
          <w:bCs/>
          <w:sz w:val="32"/>
          <w:szCs w:val="32"/>
        </w:rPr>
      </w:pPr>
    </w:p>
    <w:p w14:paraId="75C69AAD" w14:textId="77777777" w:rsidR="00927C66" w:rsidRDefault="00927C66" w:rsidP="00042A15">
      <w:pPr>
        <w:jc w:val="right"/>
        <w:rPr>
          <w:b/>
          <w:bCs/>
          <w:sz w:val="32"/>
          <w:szCs w:val="32"/>
        </w:rPr>
      </w:pPr>
    </w:p>
    <w:p w14:paraId="5F28CE6A" w14:textId="77777777" w:rsidR="00927C66" w:rsidRDefault="00927C66" w:rsidP="00042A15">
      <w:pPr>
        <w:jc w:val="right"/>
        <w:rPr>
          <w:b/>
          <w:bCs/>
          <w:sz w:val="32"/>
          <w:szCs w:val="32"/>
        </w:rPr>
      </w:pPr>
    </w:p>
    <w:p w14:paraId="3B83A42E" w14:textId="77777777" w:rsidR="00927C66" w:rsidRDefault="00927C66" w:rsidP="00042A15">
      <w:pPr>
        <w:jc w:val="right"/>
        <w:rPr>
          <w:b/>
          <w:bCs/>
          <w:sz w:val="32"/>
          <w:szCs w:val="32"/>
        </w:rPr>
      </w:pPr>
    </w:p>
    <w:p w14:paraId="443E5339" w14:textId="77777777" w:rsidR="00927C66" w:rsidRDefault="00927C66" w:rsidP="00042A15">
      <w:pPr>
        <w:jc w:val="right"/>
        <w:rPr>
          <w:b/>
          <w:bCs/>
          <w:sz w:val="32"/>
          <w:szCs w:val="32"/>
          <w:rtl/>
        </w:rPr>
      </w:pPr>
    </w:p>
    <w:p w14:paraId="260B9BBC" w14:textId="77777777" w:rsidR="00042A15" w:rsidRDefault="00042A15" w:rsidP="00042A15">
      <w:pPr>
        <w:pStyle w:val="Heading2"/>
        <w:rPr>
          <w:bCs/>
          <w:sz w:val="32"/>
          <w:szCs w:val="32"/>
          <w:rtl/>
        </w:rPr>
      </w:pPr>
      <w:bookmarkStart w:id="93" w:name="_Toc232278926"/>
      <w:r>
        <w:t>6.2 Future Improvements</w:t>
      </w:r>
      <w:bookmarkEnd w:id="93"/>
    </w:p>
    <w:p w14:paraId="26622F99" w14:textId="77777777" w:rsidR="00042A15" w:rsidRPr="00B9252C" w:rsidRDefault="00042A15" w:rsidP="00042A15">
      <w:pPr>
        <w:rPr>
          <w:sz w:val="24"/>
          <w:szCs w:val="24"/>
        </w:rPr>
      </w:pPr>
      <w:r w:rsidRPr="00B9252C">
        <w:rPr>
          <w:sz w:val="24"/>
          <w:szCs w:val="24"/>
        </w:rPr>
        <w:t>Several enhancements could be added to MediLink in future versions:</w:t>
      </w:r>
    </w:p>
    <w:p w14:paraId="76340121" w14:textId="77777777" w:rsidR="00042A15" w:rsidRPr="00B9252C" w:rsidRDefault="00042A15" w:rsidP="00042A15">
      <w:pPr>
        <w:numPr>
          <w:ilvl w:val="0"/>
          <w:numId w:val="47"/>
        </w:numPr>
        <w:spacing w:after="160" w:line="259" w:lineRule="auto"/>
        <w:rPr>
          <w:sz w:val="24"/>
          <w:szCs w:val="24"/>
        </w:rPr>
      </w:pPr>
      <w:r w:rsidRPr="00B9252C">
        <w:rPr>
          <w:sz w:val="24"/>
          <w:szCs w:val="24"/>
        </w:rPr>
        <w:t>Offline Mode: Allow users to access cached data and queue actions without internet.</w:t>
      </w:r>
    </w:p>
    <w:p w14:paraId="441C47B3" w14:textId="77777777" w:rsidR="00042A15" w:rsidRPr="00B9252C" w:rsidRDefault="00042A15" w:rsidP="00042A15">
      <w:pPr>
        <w:numPr>
          <w:ilvl w:val="0"/>
          <w:numId w:val="47"/>
        </w:numPr>
        <w:spacing w:after="160" w:line="259" w:lineRule="auto"/>
        <w:rPr>
          <w:sz w:val="24"/>
          <w:szCs w:val="24"/>
        </w:rPr>
      </w:pPr>
      <w:r w:rsidRPr="00B9252C">
        <w:rPr>
          <w:sz w:val="24"/>
          <w:szCs w:val="24"/>
        </w:rPr>
        <w:t>Wearable Integration: Sync health data automatically from smartwatches and fitness trackers.</w:t>
      </w:r>
    </w:p>
    <w:p w14:paraId="0BF7697C" w14:textId="77777777" w:rsidR="00042A15" w:rsidRPr="00B9252C" w:rsidRDefault="00042A15" w:rsidP="00042A15">
      <w:pPr>
        <w:numPr>
          <w:ilvl w:val="0"/>
          <w:numId w:val="47"/>
        </w:numPr>
        <w:spacing w:after="160" w:line="259" w:lineRule="auto"/>
        <w:rPr>
          <w:sz w:val="24"/>
          <w:szCs w:val="24"/>
        </w:rPr>
      </w:pPr>
      <w:r w:rsidRPr="00B9252C">
        <w:rPr>
          <w:sz w:val="24"/>
          <w:szCs w:val="24"/>
        </w:rPr>
        <w:t>Multilingual Support: Add more languages beyond Arabic and English.</w:t>
      </w:r>
    </w:p>
    <w:p w14:paraId="2D966A27" w14:textId="77777777" w:rsidR="00042A15" w:rsidRPr="00B9252C" w:rsidRDefault="00042A15" w:rsidP="00042A15">
      <w:pPr>
        <w:numPr>
          <w:ilvl w:val="0"/>
          <w:numId w:val="47"/>
        </w:numPr>
        <w:spacing w:after="160" w:line="259" w:lineRule="auto"/>
        <w:rPr>
          <w:sz w:val="24"/>
          <w:szCs w:val="24"/>
        </w:rPr>
      </w:pPr>
      <w:r w:rsidRPr="00B9252C">
        <w:rPr>
          <w:sz w:val="24"/>
          <w:szCs w:val="24"/>
        </w:rPr>
        <w:t>Payment Gateway: Integrate PayPal or Stripe for real financial transactions.</w:t>
      </w:r>
    </w:p>
    <w:p w14:paraId="7E73252B" w14:textId="77777777" w:rsidR="00042A15" w:rsidRPr="00B9252C" w:rsidRDefault="00042A15" w:rsidP="00042A15">
      <w:pPr>
        <w:numPr>
          <w:ilvl w:val="0"/>
          <w:numId w:val="47"/>
        </w:numPr>
        <w:spacing w:after="160" w:line="259" w:lineRule="auto"/>
        <w:rPr>
          <w:sz w:val="24"/>
          <w:szCs w:val="24"/>
        </w:rPr>
      </w:pPr>
      <w:r w:rsidRPr="00B9252C">
        <w:rPr>
          <w:sz w:val="24"/>
          <w:szCs w:val="24"/>
        </w:rPr>
        <w:t>Emergency Contact: Notify a designated family member automatically in critical situations.</w:t>
      </w:r>
    </w:p>
    <w:p w14:paraId="2265DC02" w14:textId="77777777" w:rsidR="00042A15" w:rsidRPr="00B9252C" w:rsidRDefault="00042A15" w:rsidP="00042A15">
      <w:pPr>
        <w:numPr>
          <w:ilvl w:val="0"/>
          <w:numId w:val="47"/>
        </w:numPr>
        <w:spacing w:after="160" w:line="259" w:lineRule="auto"/>
        <w:rPr>
          <w:sz w:val="24"/>
          <w:szCs w:val="24"/>
        </w:rPr>
      </w:pPr>
      <w:r w:rsidRPr="00B9252C">
        <w:rPr>
          <w:sz w:val="24"/>
          <w:szCs w:val="24"/>
        </w:rPr>
        <w:t>Voice Input: Enable voice input for the symptom checker feature.</w:t>
      </w:r>
    </w:p>
    <w:p w14:paraId="38B5F618" w14:textId="77777777" w:rsidR="00042A15" w:rsidRPr="00B9252C" w:rsidRDefault="00042A15" w:rsidP="00042A15">
      <w:pPr>
        <w:numPr>
          <w:ilvl w:val="0"/>
          <w:numId w:val="47"/>
        </w:numPr>
        <w:spacing w:after="160" w:line="259" w:lineRule="auto"/>
        <w:rPr>
          <w:sz w:val="24"/>
          <w:szCs w:val="24"/>
        </w:rPr>
      </w:pPr>
      <w:r w:rsidRPr="00B9252C">
        <w:rPr>
          <w:sz w:val="24"/>
          <w:szCs w:val="24"/>
        </w:rPr>
        <w:t>Cloud Deployment: Deploy with auto-scaling to handle larger numbers of users.</w:t>
      </w:r>
    </w:p>
    <w:p w14:paraId="37AEC77E" w14:textId="77777777" w:rsidR="0040638B" w:rsidRDefault="0040638B" w:rsidP="0040638B">
      <w:pPr>
        <w:spacing w:after="0"/>
        <w:jc w:val="both"/>
        <w:rPr>
          <w:rFonts w:asciiTheme="majorBidi" w:hAnsiTheme="majorBidi" w:cstheme="majorBidi"/>
          <w:sz w:val="24"/>
          <w:szCs w:val="24"/>
        </w:rPr>
      </w:pPr>
    </w:p>
    <w:p w14:paraId="4727FF45" w14:textId="77777777" w:rsidR="0040638B" w:rsidRDefault="0040638B" w:rsidP="0040638B">
      <w:pPr>
        <w:spacing w:after="0"/>
        <w:jc w:val="both"/>
        <w:rPr>
          <w:rFonts w:asciiTheme="majorBidi" w:hAnsiTheme="majorBidi" w:cstheme="majorBidi"/>
          <w:sz w:val="24"/>
          <w:szCs w:val="24"/>
        </w:rPr>
      </w:pPr>
    </w:p>
    <w:p w14:paraId="6478D361" w14:textId="77777777" w:rsidR="0040638B" w:rsidRDefault="0040638B" w:rsidP="0040638B">
      <w:pPr>
        <w:spacing w:after="0"/>
        <w:jc w:val="both"/>
        <w:rPr>
          <w:rFonts w:asciiTheme="majorBidi" w:hAnsiTheme="majorBidi" w:cstheme="majorBidi"/>
          <w:sz w:val="24"/>
          <w:szCs w:val="24"/>
        </w:rPr>
      </w:pPr>
    </w:p>
    <w:p w14:paraId="0A521DDD" w14:textId="77777777" w:rsidR="0040638B" w:rsidRDefault="0040638B" w:rsidP="0040638B">
      <w:pPr>
        <w:spacing w:after="0"/>
        <w:jc w:val="both"/>
        <w:rPr>
          <w:rFonts w:asciiTheme="majorBidi" w:hAnsiTheme="majorBidi" w:cstheme="majorBidi"/>
          <w:sz w:val="24"/>
          <w:szCs w:val="24"/>
        </w:rPr>
      </w:pPr>
    </w:p>
    <w:p w14:paraId="0B5050CD" w14:textId="77777777" w:rsidR="0040638B" w:rsidRDefault="0040638B" w:rsidP="0040638B">
      <w:pPr>
        <w:spacing w:after="0"/>
        <w:jc w:val="both"/>
        <w:rPr>
          <w:rFonts w:asciiTheme="majorBidi" w:hAnsiTheme="majorBidi" w:cstheme="majorBidi"/>
          <w:sz w:val="24"/>
          <w:szCs w:val="24"/>
        </w:rPr>
      </w:pPr>
    </w:p>
    <w:p w14:paraId="23386DB7" w14:textId="77777777" w:rsidR="0040638B" w:rsidRDefault="0040638B" w:rsidP="0040638B">
      <w:pPr>
        <w:spacing w:after="0"/>
        <w:jc w:val="both"/>
        <w:rPr>
          <w:rFonts w:asciiTheme="majorBidi" w:hAnsiTheme="majorBidi" w:cstheme="majorBidi"/>
          <w:sz w:val="24"/>
          <w:szCs w:val="24"/>
        </w:rPr>
      </w:pPr>
    </w:p>
    <w:p w14:paraId="46D5C385" w14:textId="77777777" w:rsidR="0040638B" w:rsidRDefault="0040638B" w:rsidP="0040638B">
      <w:pPr>
        <w:spacing w:after="0"/>
        <w:jc w:val="both"/>
        <w:rPr>
          <w:rFonts w:asciiTheme="majorBidi" w:hAnsiTheme="majorBidi" w:cstheme="majorBidi"/>
          <w:sz w:val="24"/>
          <w:szCs w:val="24"/>
        </w:rPr>
      </w:pPr>
    </w:p>
    <w:p w14:paraId="11BAAE72" w14:textId="77777777" w:rsidR="0040638B" w:rsidRDefault="0040638B" w:rsidP="0040638B">
      <w:pPr>
        <w:spacing w:after="0"/>
        <w:jc w:val="both"/>
        <w:rPr>
          <w:rFonts w:asciiTheme="majorBidi" w:hAnsiTheme="majorBidi" w:cstheme="majorBidi"/>
          <w:sz w:val="24"/>
          <w:szCs w:val="24"/>
        </w:rPr>
      </w:pPr>
    </w:p>
    <w:p w14:paraId="41C2F8D2" w14:textId="77777777" w:rsidR="0040638B" w:rsidRDefault="0040638B" w:rsidP="0040638B">
      <w:pPr>
        <w:spacing w:after="0"/>
        <w:jc w:val="both"/>
        <w:rPr>
          <w:rFonts w:asciiTheme="majorBidi" w:hAnsiTheme="majorBidi" w:cstheme="majorBidi"/>
          <w:sz w:val="24"/>
          <w:szCs w:val="24"/>
        </w:rPr>
      </w:pPr>
    </w:p>
    <w:p w14:paraId="6FD06CF9" w14:textId="77777777" w:rsidR="0040638B" w:rsidRDefault="0040638B" w:rsidP="0040638B">
      <w:pPr>
        <w:spacing w:after="0"/>
        <w:jc w:val="both"/>
        <w:rPr>
          <w:rFonts w:asciiTheme="majorBidi" w:hAnsiTheme="majorBidi" w:cstheme="majorBidi"/>
          <w:sz w:val="24"/>
          <w:szCs w:val="24"/>
        </w:rPr>
      </w:pPr>
    </w:p>
    <w:p w14:paraId="29F180BF" w14:textId="77777777" w:rsidR="0040638B" w:rsidRDefault="0040638B" w:rsidP="0040638B">
      <w:pPr>
        <w:spacing w:after="0"/>
        <w:jc w:val="both"/>
        <w:rPr>
          <w:rFonts w:asciiTheme="majorBidi" w:hAnsiTheme="majorBidi" w:cstheme="majorBidi"/>
          <w:sz w:val="24"/>
          <w:szCs w:val="24"/>
        </w:rPr>
      </w:pPr>
    </w:p>
    <w:p w14:paraId="30E4F5A1" w14:textId="77777777" w:rsidR="0040638B" w:rsidRPr="00375B75" w:rsidRDefault="0040638B" w:rsidP="0040638B">
      <w:pPr>
        <w:spacing w:after="0" w:line="240" w:lineRule="auto"/>
        <w:jc w:val="both"/>
        <w:rPr>
          <w:rFonts w:eastAsia="Times New Roman" w:cstheme="majorBidi"/>
          <w:sz w:val="24"/>
          <w:szCs w:val="24"/>
        </w:rPr>
      </w:pPr>
    </w:p>
    <w:p w14:paraId="5AAFFDF3" w14:textId="77777777" w:rsidR="0040638B" w:rsidRDefault="0040638B" w:rsidP="0040638B">
      <w:pPr>
        <w:spacing w:after="0" w:line="240" w:lineRule="auto"/>
        <w:rPr>
          <w:rFonts w:eastAsia="Times New Roman" w:cstheme="majorBidi"/>
          <w:sz w:val="24"/>
          <w:szCs w:val="24"/>
        </w:rPr>
      </w:pPr>
    </w:p>
    <w:p w14:paraId="2CAE32AA" w14:textId="77777777" w:rsidR="0040638B" w:rsidRDefault="0040638B" w:rsidP="0040638B">
      <w:pPr>
        <w:spacing w:after="0"/>
        <w:rPr>
          <w:rFonts w:eastAsia="Times New Roman" w:cstheme="majorBidi"/>
          <w:sz w:val="24"/>
          <w:szCs w:val="24"/>
        </w:rPr>
      </w:pPr>
    </w:p>
    <w:p w14:paraId="31DA6000" w14:textId="77777777" w:rsidR="0040638B" w:rsidRDefault="0040638B" w:rsidP="0040638B">
      <w:pPr>
        <w:spacing w:after="0"/>
        <w:rPr>
          <w:rFonts w:eastAsia="Times New Roman" w:cstheme="majorBidi"/>
          <w:sz w:val="24"/>
          <w:szCs w:val="24"/>
        </w:rPr>
      </w:pPr>
    </w:p>
    <w:p w14:paraId="21A1BB57" w14:textId="77777777" w:rsidR="0040638B" w:rsidRDefault="0040638B" w:rsidP="0040638B">
      <w:pPr>
        <w:spacing w:after="0"/>
        <w:rPr>
          <w:rFonts w:eastAsia="Times New Roman" w:cstheme="majorBidi"/>
          <w:sz w:val="24"/>
          <w:szCs w:val="24"/>
        </w:rPr>
      </w:pPr>
    </w:p>
    <w:p w14:paraId="549CBC31" w14:textId="77777777" w:rsidR="0040638B" w:rsidRDefault="0040638B" w:rsidP="0040638B">
      <w:pPr>
        <w:spacing w:after="0"/>
        <w:rPr>
          <w:rFonts w:eastAsia="Times New Roman" w:cstheme="majorBidi"/>
          <w:sz w:val="24"/>
          <w:szCs w:val="24"/>
        </w:rPr>
      </w:pPr>
    </w:p>
    <w:p w14:paraId="1BEC7780" w14:textId="77777777" w:rsidR="0040638B" w:rsidRDefault="0040638B" w:rsidP="0040638B">
      <w:pPr>
        <w:spacing w:after="0"/>
        <w:rPr>
          <w:rFonts w:eastAsia="Times New Roman" w:cstheme="majorBidi"/>
          <w:sz w:val="24"/>
          <w:szCs w:val="24"/>
        </w:rPr>
      </w:pPr>
    </w:p>
    <w:p w14:paraId="59B118DA" w14:textId="77777777" w:rsidR="0040638B" w:rsidRDefault="0040638B" w:rsidP="0040638B">
      <w:pPr>
        <w:spacing w:after="0"/>
        <w:rPr>
          <w:rFonts w:eastAsia="Times New Roman" w:cstheme="majorBidi"/>
          <w:sz w:val="24"/>
          <w:szCs w:val="24"/>
        </w:rPr>
      </w:pPr>
    </w:p>
    <w:p w14:paraId="7A135B9A" w14:textId="77777777" w:rsidR="0040638B" w:rsidRDefault="0040638B" w:rsidP="0040638B">
      <w:pPr>
        <w:spacing w:after="0"/>
        <w:rPr>
          <w:rFonts w:eastAsia="Times New Roman" w:cstheme="majorBidi"/>
          <w:sz w:val="24"/>
          <w:szCs w:val="24"/>
        </w:rPr>
      </w:pPr>
    </w:p>
    <w:p w14:paraId="53AE1F2D" w14:textId="77777777" w:rsidR="0040638B" w:rsidRDefault="0040638B" w:rsidP="0040638B">
      <w:pPr>
        <w:spacing w:after="0"/>
        <w:rPr>
          <w:rFonts w:eastAsia="Times New Roman" w:cstheme="majorBidi"/>
          <w:sz w:val="24"/>
          <w:szCs w:val="24"/>
        </w:rPr>
      </w:pPr>
    </w:p>
    <w:p w14:paraId="59EEE17B" w14:textId="77777777" w:rsidR="0040638B" w:rsidRDefault="0040638B" w:rsidP="0040638B">
      <w:pPr>
        <w:spacing w:after="0"/>
        <w:rPr>
          <w:rFonts w:eastAsia="Times New Roman" w:cstheme="majorBidi"/>
          <w:sz w:val="24"/>
          <w:szCs w:val="24"/>
        </w:rPr>
      </w:pPr>
    </w:p>
    <w:p w14:paraId="3C4D073F" w14:textId="77777777" w:rsidR="0040638B" w:rsidRPr="005605E8" w:rsidRDefault="0040638B" w:rsidP="0040638B">
      <w:pPr>
        <w:rPr>
          <w:rFonts w:asciiTheme="majorBidi" w:hAnsiTheme="majorBidi" w:cstheme="majorBidi"/>
        </w:rPr>
      </w:pPr>
    </w:p>
    <w:p w14:paraId="721BD460" w14:textId="77777777" w:rsidR="00230A3C" w:rsidRPr="00224388" w:rsidRDefault="00230A3C" w:rsidP="00224388">
      <w:pPr>
        <w:jc w:val="right"/>
      </w:pPr>
    </w:p>
    <w:sectPr w:rsidR="00230A3C" w:rsidRPr="00224388">
      <w:headerReference w:type="even" r:id="rId77"/>
      <w:headerReference w:type="default" r:id="rId78"/>
      <w:footerReference w:type="default" r:id="rId79"/>
      <w:headerReference w:type="first" r:id="rId8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3E98D" w14:textId="77777777" w:rsidR="00F10960" w:rsidRDefault="00F10960" w:rsidP="0007557C">
      <w:pPr>
        <w:spacing w:after="0" w:line="240" w:lineRule="auto"/>
      </w:pPr>
      <w:r>
        <w:separator/>
      </w:r>
    </w:p>
  </w:endnote>
  <w:endnote w:type="continuationSeparator" w:id="0">
    <w:p w14:paraId="058D9293" w14:textId="77777777" w:rsidR="00F10960" w:rsidRDefault="00F10960" w:rsidP="00075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7375383"/>
      <w:docPartObj>
        <w:docPartGallery w:val="Page Numbers (Bottom of Page)"/>
        <w:docPartUnique/>
      </w:docPartObj>
    </w:sdtPr>
    <w:sdtEndPr>
      <w:rPr>
        <w:noProof/>
      </w:rPr>
    </w:sdtEndPr>
    <w:sdtContent>
      <w:p w14:paraId="72E98564" w14:textId="77777777" w:rsidR="00FD5719" w:rsidRDefault="00FD5719">
        <w:pPr>
          <w:pStyle w:val="Footer"/>
          <w:jc w:val="center"/>
        </w:pPr>
        <w:r>
          <w:fldChar w:fldCharType="begin"/>
        </w:r>
        <w:r>
          <w:instrText xml:space="preserve"> PAGE   \* MERGEFORMAT </w:instrText>
        </w:r>
        <w:r>
          <w:fldChar w:fldCharType="separate"/>
        </w:r>
        <w:r w:rsidR="004F0749">
          <w:rPr>
            <w:noProof/>
          </w:rPr>
          <w:t>61</w:t>
        </w:r>
        <w:r>
          <w:rPr>
            <w:noProof/>
          </w:rPr>
          <w:fldChar w:fldCharType="end"/>
        </w:r>
      </w:p>
    </w:sdtContent>
  </w:sdt>
  <w:p w14:paraId="03AF3B40" w14:textId="77777777" w:rsidR="0007557C" w:rsidRDefault="000755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A8F96" w14:textId="77777777" w:rsidR="00F10960" w:rsidRDefault="00F10960" w:rsidP="0007557C">
      <w:pPr>
        <w:spacing w:after="0" w:line="240" w:lineRule="auto"/>
      </w:pPr>
      <w:r>
        <w:separator/>
      </w:r>
    </w:p>
  </w:footnote>
  <w:footnote w:type="continuationSeparator" w:id="0">
    <w:p w14:paraId="39D1EFE9" w14:textId="77777777" w:rsidR="00F10960" w:rsidRDefault="00F10960" w:rsidP="000755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5E836" w14:textId="77777777" w:rsidR="0007557C" w:rsidRDefault="00000000">
    <w:pPr>
      <w:pStyle w:val="Header"/>
    </w:pPr>
    <w:r>
      <w:rPr>
        <w:noProof/>
      </w:rPr>
      <w:pict w14:anchorId="1FBC82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45264876" o:spid="_x0000_s1026" type="#_x0000_t75" style="position:absolute;margin-left:0;margin-top:0;width:537.4pt;height:763.25pt;z-index:-251657216;mso-position-horizontal:center;mso-position-horizontal-relative:margin;mso-position-vertical:center;mso-position-vertical-relative:margin" o:allowincell="f">
          <v:imagedata r:id="rId1" o:title="New logo 2024"/>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E9E4C2" w14:textId="77777777" w:rsidR="0007557C" w:rsidRDefault="00546905" w:rsidP="00546905">
    <w:pPr>
      <w:pStyle w:val="Header"/>
    </w:pPr>
    <w:r>
      <w:rPr>
        <w:rFonts w:ascii="Times New Roman" w:eastAsia="Times New Roman" w:hAnsi="Times New Roman" w:cs="Times New Roman"/>
        <w:b/>
        <w:noProof/>
        <w:sz w:val="28"/>
      </w:rPr>
      <w:drawing>
        <wp:anchor distT="0" distB="0" distL="114300" distR="114300" simplePos="0" relativeHeight="251661312" behindDoc="1" locked="0" layoutInCell="0" allowOverlap="1" wp14:anchorId="1DD597E5" wp14:editId="2630F300">
          <wp:simplePos x="0" y="0"/>
          <wp:positionH relativeFrom="page">
            <wp:align>left</wp:align>
          </wp:positionH>
          <wp:positionV relativeFrom="page">
            <wp:posOffset>29845</wp:posOffset>
          </wp:positionV>
          <wp:extent cx="7562215" cy="10692130"/>
          <wp:effectExtent l="0" t="0" r="0" b="0"/>
          <wp:wrapNone/>
          <wp:docPr id="4" name="Picture 4" descr="ترويسة المركز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8950314" descr="ترويسة المركز 2025"/>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2215" cy="1069213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13C735" w14:textId="77777777" w:rsidR="0007557C" w:rsidRDefault="00000000">
    <w:pPr>
      <w:pStyle w:val="Header"/>
    </w:pPr>
    <w:r>
      <w:rPr>
        <w:noProof/>
      </w:rPr>
      <w:pict w14:anchorId="3EE713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045264875" o:spid="_x0000_s1025" type="#_x0000_t75" style="position:absolute;margin-left:0;margin-top:0;width:537.4pt;height:763.25pt;z-index:-251658240;mso-position-horizontal:center;mso-position-horizontal-relative:margin;mso-position-vertical:center;mso-position-vertical-relative:margin" o:allowincell="f">
          <v:imagedata r:id="rId1" o:title="New logo 2024"/>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95204"/>
    <w:multiLevelType w:val="hybridMultilevel"/>
    <w:tmpl w:val="196216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4B6878"/>
    <w:multiLevelType w:val="multilevel"/>
    <w:tmpl w:val="205E3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0E8787A"/>
    <w:multiLevelType w:val="multilevel"/>
    <w:tmpl w:val="5658B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2D97F5E"/>
    <w:multiLevelType w:val="multilevel"/>
    <w:tmpl w:val="1E1C6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9496A4F"/>
    <w:multiLevelType w:val="multilevel"/>
    <w:tmpl w:val="5F14E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575ADA"/>
    <w:multiLevelType w:val="hybridMultilevel"/>
    <w:tmpl w:val="D1205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EAC7CEC"/>
    <w:multiLevelType w:val="multilevel"/>
    <w:tmpl w:val="9104DF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172FF0"/>
    <w:multiLevelType w:val="multilevel"/>
    <w:tmpl w:val="85185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31A00C6"/>
    <w:multiLevelType w:val="multilevel"/>
    <w:tmpl w:val="D6481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053465"/>
    <w:multiLevelType w:val="multilevel"/>
    <w:tmpl w:val="9E4C4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4FF34F7"/>
    <w:multiLevelType w:val="hybridMultilevel"/>
    <w:tmpl w:val="7F42A7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A125DFA"/>
    <w:multiLevelType w:val="hybridMultilevel"/>
    <w:tmpl w:val="9A0E70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752DC3"/>
    <w:multiLevelType w:val="multilevel"/>
    <w:tmpl w:val="A38A83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833666E"/>
    <w:multiLevelType w:val="hybridMultilevel"/>
    <w:tmpl w:val="8E9A2F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F54505"/>
    <w:multiLevelType w:val="multilevel"/>
    <w:tmpl w:val="16DE9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A315F03"/>
    <w:multiLevelType w:val="multilevel"/>
    <w:tmpl w:val="8D3CE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042A14"/>
    <w:multiLevelType w:val="hybridMultilevel"/>
    <w:tmpl w:val="9A2E6F4A"/>
    <w:lvl w:ilvl="0" w:tplc="009E273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4542864"/>
    <w:multiLevelType w:val="hybridMultilevel"/>
    <w:tmpl w:val="79B6C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4AE4338"/>
    <w:multiLevelType w:val="multilevel"/>
    <w:tmpl w:val="1550E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C4245E"/>
    <w:multiLevelType w:val="hybridMultilevel"/>
    <w:tmpl w:val="DC6CA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3A261E"/>
    <w:multiLevelType w:val="multilevel"/>
    <w:tmpl w:val="22C2B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8855C1"/>
    <w:multiLevelType w:val="multilevel"/>
    <w:tmpl w:val="1A14C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2E1CA1"/>
    <w:multiLevelType w:val="multilevel"/>
    <w:tmpl w:val="1E2C06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35278F"/>
    <w:multiLevelType w:val="hybridMultilevel"/>
    <w:tmpl w:val="76BA5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D007327"/>
    <w:multiLevelType w:val="multilevel"/>
    <w:tmpl w:val="D59E8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D454CA9"/>
    <w:multiLevelType w:val="multilevel"/>
    <w:tmpl w:val="7ABC0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A46D5A"/>
    <w:multiLevelType w:val="multilevel"/>
    <w:tmpl w:val="AF12E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8CC05C8"/>
    <w:multiLevelType w:val="multilevel"/>
    <w:tmpl w:val="0F0ED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3E4AF2"/>
    <w:multiLevelType w:val="multilevel"/>
    <w:tmpl w:val="D004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ED5043B"/>
    <w:multiLevelType w:val="hybridMultilevel"/>
    <w:tmpl w:val="0CA0A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8E0374"/>
    <w:multiLevelType w:val="multilevel"/>
    <w:tmpl w:val="6B5E66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59A29D8"/>
    <w:multiLevelType w:val="hybridMultilevel"/>
    <w:tmpl w:val="8C04DC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F25D0A"/>
    <w:multiLevelType w:val="hybridMultilevel"/>
    <w:tmpl w:val="0C3E1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8544E97"/>
    <w:multiLevelType w:val="multilevel"/>
    <w:tmpl w:val="D6A27CE2"/>
    <w:lvl w:ilvl="0">
      <w:start w:val="1"/>
      <w:numFmt w:val="decimal"/>
      <w:lvlText w:val="%1."/>
      <w:lvlJc w:val="righ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4" w15:restartNumberingAfterBreak="0">
    <w:nsid w:val="59B825C4"/>
    <w:multiLevelType w:val="multilevel"/>
    <w:tmpl w:val="38325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9F01CD9"/>
    <w:multiLevelType w:val="multilevel"/>
    <w:tmpl w:val="D4AC51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B121200"/>
    <w:multiLevelType w:val="multilevel"/>
    <w:tmpl w:val="78F23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5BAE61F7"/>
    <w:multiLevelType w:val="multilevel"/>
    <w:tmpl w:val="15221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E6B76E6"/>
    <w:multiLevelType w:val="hybridMultilevel"/>
    <w:tmpl w:val="588E983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5FC00BD6"/>
    <w:multiLevelType w:val="multilevel"/>
    <w:tmpl w:val="A8763E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05D1F90"/>
    <w:multiLevelType w:val="hybridMultilevel"/>
    <w:tmpl w:val="3B30E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3853A37"/>
    <w:multiLevelType w:val="multilevel"/>
    <w:tmpl w:val="20FA7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5A53FEC"/>
    <w:multiLevelType w:val="multilevel"/>
    <w:tmpl w:val="1A1E61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771183A"/>
    <w:multiLevelType w:val="multilevel"/>
    <w:tmpl w:val="574A42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B7235DE"/>
    <w:multiLevelType w:val="multilevel"/>
    <w:tmpl w:val="903A9D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7D33298"/>
    <w:multiLevelType w:val="multilevel"/>
    <w:tmpl w:val="4C7EF8E8"/>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6" w15:restartNumberingAfterBreak="0">
    <w:nsid w:val="7CAC2616"/>
    <w:multiLevelType w:val="multilevel"/>
    <w:tmpl w:val="8446EDBA"/>
    <w:lvl w:ilvl="0">
      <w:start w:val="1"/>
      <w:numFmt w:val="decimal"/>
      <w:lvlText w:val="%1."/>
      <w:lvlJc w:val="left"/>
      <w:pPr>
        <w:tabs>
          <w:tab w:val="num" w:pos="2462"/>
        </w:tabs>
        <w:ind w:left="2462" w:hanging="360"/>
      </w:pPr>
    </w:lvl>
    <w:lvl w:ilvl="1" w:tentative="1">
      <w:start w:val="1"/>
      <w:numFmt w:val="decimal"/>
      <w:lvlText w:val="%2."/>
      <w:lvlJc w:val="left"/>
      <w:pPr>
        <w:tabs>
          <w:tab w:val="num" w:pos="3182"/>
        </w:tabs>
        <w:ind w:left="3182" w:hanging="360"/>
      </w:pPr>
    </w:lvl>
    <w:lvl w:ilvl="2" w:tentative="1">
      <w:start w:val="1"/>
      <w:numFmt w:val="decimal"/>
      <w:lvlText w:val="%3."/>
      <w:lvlJc w:val="left"/>
      <w:pPr>
        <w:tabs>
          <w:tab w:val="num" w:pos="3902"/>
        </w:tabs>
        <w:ind w:left="3902" w:hanging="360"/>
      </w:pPr>
    </w:lvl>
    <w:lvl w:ilvl="3" w:tentative="1">
      <w:start w:val="1"/>
      <w:numFmt w:val="decimal"/>
      <w:lvlText w:val="%4."/>
      <w:lvlJc w:val="left"/>
      <w:pPr>
        <w:tabs>
          <w:tab w:val="num" w:pos="4622"/>
        </w:tabs>
        <w:ind w:left="4622" w:hanging="360"/>
      </w:pPr>
    </w:lvl>
    <w:lvl w:ilvl="4" w:tentative="1">
      <w:start w:val="1"/>
      <w:numFmt w:val="decimal"/>
      <w:lvlText w:val="%5."/>
      <w:lvlJc w:val="left"/>
      <w:pPr>
        <w:tabs>
          <w:tab w:val="num" w:pos="5342"/>
        </w:tabs>
        <w:ind w:left="5342" w:hanging="360"/>
      </w:pPr>
    </w:lvl>
    <w:lvl w:ilvl="5" w:tentative="1">
      <w:start w:val="1"/>
      <w:numFmt w:val="decimal"/>
      <w:lvlText w:val="%6."/>
      <w:lvlJc w:val="left"/>
      <w:pPr>
        <w:tabs>
          <w:tab w:val="num" w:pos="6062"/>
        </w:tabs>
        <w:ind w:left="6062" w:hanging="360"/>
      </w:pPr>
    </w:lvl>
    <w:lvl w:ilvl="6" w:tentative="1">
      <w:start w:val="1"/>
      <w:numFmt w:val="decimal"/>
      <w:lvlText w:val="%7."/>
      <w:lvlJc w:val="left"/>
      <w:pPr>
        <w:tabs>
          <w:tab w:val="num" w:pos="6782"/>
        </w:tabs>
        <w:ind w:left="6782" w:hanging="360"/>
      </w:pPr>
    </w:lvl>
    <w:lvl w:ilvl="7" w:tentative="1">
      <w:start w:val="1"/>
      <w:numFmt w:val="decimal"/>
      <w:lvlText w:val="%8."/>
      <w:lvlJc w:val="left"/>
      <w:pPr>
        <w:tabs>
          <w:tab w:val="num" w:pos="7502"/>
        </w:tabs>
        <w:ind w:left="7502" w:hanging="360"/>
      </w:pPr>
    </w:lvl>
    <w:lvl w:ilvl="8" w:tentative="1">
      <w:start w:val="1"/>
      <w:numFmt w:val="decimal"/>
      <w:lvlText w:val="%9."/>
      <w:lvlJc w:val="left"/>
      <w:pPr>
        <w:tabs>
          <w:tab w:val="num" w:pos="8222"/>
        </w:tabs>
        <w:ind w:left="8222" w:hanging="360"/>
      </w:pPr>
    </w:lvl>
  </w:abstractNum>
  <w:num w:numId="1" w16cid:durableId="633102308">
    <w:abstractNumId w:val="16"/>
  </w:num>
  <w:num w:numId="2" w16cid:durableId="1753356553">
    <w:abstractNumId w:val="38"/>
  </w:num>
  <w:num w:numId="3" w16cid:durableId="438573978">
    <w:abstractNumId w:val="33"/>
  </w:num>
  <w:num w:numId="4" w16cid:durableId="955329482">
    <w:abstractNumId w:val="19"/>
  </w:num>
  <w:num w:numId="5" w16cid:durableId="1255819924">
    <w:abstractNumId w:val="11"/>
  </w:num>
  <w:num w:numId="6" w16cid:durableId="1491864681">
    <w:abstractNumId w:val="32"/>
  </w:num>
  <w:num w:numId="7" w16cid:durableId="1369836698">
    <w:abstractNumId w:val="29"/>
  </w:num>
  <w:num w:numId="8" w16cid:durableId="399136658">
    <w:abstractNumId w:val="13"/>
  </w:num>
  <w:num w:numId="9" w16cid:durableId="2117558088">
    <w:abstractNumId w:val="18"/>
  </w:num>
  <w:num w:numId="10" w16cid:durableId="1483959962">
    <w:abstractNumId w:val="20"/>
  </w:num>
  <w:num w:numId="11" w16cid:durableId="1728456514">
    <w:abstractNumId w:val="22"/>
  </w:num>
  <w:num w:numId="12" w16cid:durableId="826018272">
    <w:abstractNumId w:val="37"/>
  </w:num>
  <w:num w:numId="13" w16cid:durableId="589050310">
    <w:abstractNumId w:val="15"/>
  </w:num>
  <w:num w:numId="14" w16cid:durableId="627856540">
    <w:abstractNumId w:val="28"/>
  </w:num>
  <w:num w:numId="15" w16cid:durableId="1150370158">
    <w:abstractNumId w:val="43"/>
  </w:num>
  <w:num w:numId="16" w16cid:durableId="1622028928">
    <w:abstractNumId w:val="41"/>
  </w:num>
  <w:num w:numId="17" w16cid:durableId="1153835380">
    <w:abstractNumId w:val="24"/>
  </w:num>
  <w:num w:numId="18" w16cid:durableId="841314042">
    <w:abstractNumId w:val="1"/>
  </w:num>
  <w:num w:numId="19" w16cid:durableId="1186365083">
    <w:abstractNumId w:val="14"/>
  </w:num>
  <w:num w:numId="20" w16cid:durableId="817651755">
    <w:abstractNumId w:val="46"/>
  </w:num>
  <w:num w:numId="21" w16cid:durableId="2145346464">
    <w:abstractNumId w:val="45"/>
  </w:num>
  <w:num w:numId="22" w16cid:durableId="562570366">
    <w:abstractNumId w:val="27"/>
  </w:num>
  <w:num w:numId="23" w16cid:durableId="14811575">
    <w:abstractNumId w:val="17"/>
  </w:num>
  <w:num w:numId="24" w16cid:durableId="915625128">
    <w:abstractNumId w:val="0"/>
  </w:num>
  <w:num w:numId="25" w16cid:durableId="1490367725">
    <w:abstractNumId w:val="23"/>
  </w:num>
  <w:num w:numId="26" w16cid:durableId="849295866">
    <w:abstractNumId w:val="31"/>
  </w:num>
  <w:num w:numId="27" w16cid:durableId="1492984726">
    <w:abstractNumId w:val="10"/>
  </w:num>
  <w:num w:numId="28" w16cid:durableId="1510219178">
    <w:abstractNumId w:val="5"/>
  </w:num>
  <w:num w:numId="29" w16cid:durableId="1625040009">
    <w:abstractNumId w:val="40"/>
  </w:num>
  <w:num w:numId="30" w16cid:durableId="388723217">
    <w:abstractNumId w:val="3"/>
  </w:num>
  <w:num w:numId="31" w16cid:durableId="1353413063">
    <w:abstractNumId w:val="7"/>
  </w:num>
  <w:num w:numId="32" w16cid:durableId="78065180">
    <w:abstractNumId w:val="12"/>
  </w:num>
  <w:num w:numId="33" w16cid:durableId="1416710040">
    <w:abstractNumId w:val="30"/>
  </w:num>
  <w:num w:numId="34" w16cid:durableId="1645967546">
    <w:abstractNumId w:val="4"/>
  </w:num>
  <w:num w:numId="35" w16cid:durableId="1603293821">
    <w:abstractNumId w:val="34"/>
  </w:num>
  <w:num w:numId="36" w16cid:durableId="144784357">
    <w:abstractNumId w:val="42"/>
  </w:num>
  <w:num w:numId="37" w16cid:durableId="829563066">
    <w:abstractNumId w:val="2"/>
  </w:num>
  <w:num w:numId="38" w16cid:durableId="1651324566">
    <w:abstractNumId w:val="9"/>
  </w:num>
  <w:num w:numId="39" w16cid:durableId="1331757609">
    <w:abstractNumId w:val="36"/>
  </w:num>
  <w:num w:numId="40" w16cid:durableId="1776318840">
    <w:abstractNumId w:val="8"/>
  </w:num>
  <w:num w:numId="41" w16cid:durableId="1126392121">
    <w:abstractNumId w:val="39"/>
  </w:num>
  <w:num w:numId="42" w16cid:durableId="347368096">
    <w:abstractNumId w:val="6"/>
  </w:num>
  <w:num w:numId="43" w16cid:durableId="576282096">
    <w:abstractNumId w:val="44"/>
  </w:num>
  <w:num w:numId="44" w16cid:durableId="341863915">
    <w:abstractNumId w:val="35"/>
  </w:num>
  <w:num w:numId="45" w16cid:durableId="412169396">
    <w:abstractNumId w:val="25"/>
  </w:num>
  <w:num w:numId="46" w16cid:durableId="440955830">
    <w:abstractNumId w:val="26"/>
  </w:num>
  <w:num w:numId="47" w16cid:durableId="191099283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763C"/>
    <w:rsid w:val="00042A15"/>
    <w:rsid w:val="0006770A"/>
    <w:rsid w:val="0007557C"/>
    <w:rsid w:val="00077429"/>
    <w:rsid w:val="000C004E"/>
    <w:rsid w:val="000C21C2"/>
    <w:rsid w:val="000D378D"/>
    <w:rsid w:val="000F1DAD"/>
    <w:rsid w:val="000F316C"/>
    <w:rsid w:val="0010010E"/>
    <w:rsid w:val="00130BAA"/>
    <w:rsid w:val="00137019"/>
    <w:rsid w:val="001370E2"/>
    <w:rsid w:val="00140F0E"/>
    <w:rsid w:val="00173BB3"/>
    <w:rsid w:val="001C463F"/>
    <w:rsid w:val="001C5EF3"/>
    <w:rsid w:val="001D2F6B"/>
    <w:rsid w:val="00224388"/>
    <w:rsid w:val="00230A3C"/>
    <w:rsid w:val="0027565A"/>
    <w:rsid w:val="002944CB"/>
    <w:rsid w:val="002B62FE"/>
    <w:rsid w:val="002C4C3D"/>
    <w:rsid w:val="00320C03"/>
    <w:rsid w:val="0033105F"/>
    <w:rsid w:val="00347484"/>
    <w:rsid w:val="003530C8"/>
    <w:rsid w:val="00373BAC"/>
    <w:rsid w:val="003A10AB"/>
    <w:rsid w:val="0040638B"/>
    <w:rsid w:val="0043056C"/>
    <w:rsid w:val="00470033"/>
    <w:rsid w:val="0048487A"/>
    <w:rsid w:val="004E1082"/>
    <w:rsid w:val="004E233E"/>
    <w:rsid w:val="004F0749"/>
    <w:rsid w:val="005118D9"/>
    <w:rsid w:val="0054610D"/>
    <w:rsid w:val="00546905"/>
    <w:rsid w:val="00575C0A"/>
    <w:rsid w:val="00583355"/>
    <w:rsid w:val="00593861"/>
    <w:rsid w:val="005A40CF"/>
    <w:rsid w:val="005E27E6"/>
    <w:rsid w:val="00617CDD"/>
    <w:rsid w:val="00652E84"/>
    <w:rsid w:val="00712B02"/>
    <w:rsid w:val="00750D17"/>
    <w:rsid w:val="007B0A53"/>
    <w:rsid w:val="007B1F1C"/>
    <w:rsid w:val="007F1798"/>
    <w:rsid w:val="00807C3A"/>
    <w:rsid w:val="008238AB"/>
    <w:rsid w:val="008649E3"/>
    <w:rsid w:val="00874C6D"/>
    <w:rsid w:val="00893AFE"/>
    <w:rsid w:val="008A191C"/>
    <w:rsid w:val="008A1E89"/>
    <w:rsid w:val="008C7D3A"/>
    <w:rsid w:val="008D089E"/>
    <w:rsid w:val="008D1EFD"/>
    <w:rsid w:val="008D31B5"/>
    <w:rsid w:val="008E0FE6"/>
    <w:rsid w:val="008E401F"/>
    <w:rsid w:val="00927C66"/>
    <w:rsid w:val="00953A9A"/>
    <w:rsid w:val="0097103A"/>
    <w:rsid w:val="009715F9"/>
    <w:rsid w:val="00974143"/>
    <w:rsid w:val="00980044"/>
    <w:rsid w:val="00980DDF"/>
    <w:rsid w:val="009932F7"/>
    <w:rsid w:val="009C0DFB"/>
    <w:rsid w:val="009D32B0"/>
    <w:rsid w:val="00A01217"/>
    <w:rsid w:val="00A03221"/>
    <w:rsid w:val="00A16EA1"/>
    <w:rsid w:val="00A27EEC"/>
    <w:rsid w:val="00A409C1"/>
    <w:rsid w:val="00A4773F"/>
    <w:rsid w:val="00A53432"/>
    <w:rsid w:val="00A84E7D"/>
    <w:rsid w:val="00A971D1"/>
    <w:rsid w:val="00AD4C91"/>
    <w:rsid w:val="00AD732C"/>
    <w:rsid w:val="00AE7319"/>
    <w:rsid w:val="00AF763C"/>
    <w:rsid w:val="00B120AB"/>
    <w:rsid w:val="00B2648D"/>
    <w:rsid w:val="00B33B10"/>
    <w:rsid w:val="00B35980"/>
    <w:rsid w:val="00B45184"/>
    <w:rsid w:val="00B6315D"/>
    <w:rsid w:val="00B93070"/>
    <w:rsid w:val="00B93E19"/>
    <w:rsid w:val="00BF2C31"/>
    <w:rsid w:val="00C05157"/>
    <w:rsid w:val="00C11674"/>
    <w:rsid w:val="00C26315"/>
    <w:rsid w:val="00C4199B"/>
    <w:rsid w:val="00C464D1"/>
    <w:rsid w:val="00C52FAC"/>
    <w:rsid w:val="00C70D11"/>
    <w:rsid w:val="00C90B28"/>
    <w:rsid w:val="00C94A26"/>
    <w:rsid w:val="00CA03F7"/>
    <w:rsid w:val="00CA18D5"/>
    <w:rsid w:val="00CA2CA7"/>
    <w:rsid w:val="00CF692D"/>
    <w:rsid w:val="00D01716"/>
    <w:rsid w:val="00D321AA"/>
    <w:rsid w:val="00D471B8"/>
    <w:rsid w:val="00D95BB7"/>
    <w:rsid w:val="00D96541"/>
    <w:rsid w:val="00DA2479"/>
    <w:rsid w:val="00DB7E56"/>
    <w:rsid w:val="00E027E7"/>
    <w:rsid w:val="00E15516"/>
    <w:rsid w:val="00EA3735"/>
    <w:rsid w:val="00EA585B"/>
    <w:rsid w:val="00F10960"/>
    <w:rsid w:val="00F14CFF"/>
    <w:rsid w:val="00F26055"/>
    <w:rsid w:val="00F459D9"/>
    <w:rsid w:val="00F51E3B"/>
    <w:rsid w:val="00F617D9"/>
    <w:rsid w:val="00F93DDB"/>
    <w:rsid w:val="00FB5F37"/>
    <w:rsid w:val="00FD0EFE"/>
    <w:rsid w:val="00FD206C"/>
    <w:rsid w:val="00FD5719"/>
    <w:rsid w:val="00FE39B2"/>
    <w:rsid w:val="00FE5BF1"/>
    <w:rsid w:val="00FE62F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B90640"/>
  <w15:chartTrackingRefBased/>
  <w15:docId w15:val="{C2D4F8C6-0378-4D67-B5B6-56522C24C6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24388"/>
    <w:pPr>
      <w:spacing w:after="200" w:line="276" w:lineRule="auto"/>
    </w:pPr>
    <w:rPr>
      <w:rFonts w:ascii="Calibri" w:eastAsia="Calibri" w:hAnsi="Calibri" w:cs="Calibri"/>
      <w:lang w:val="en-US" w:eastAsia="en-GB"/>
    </w:rPr>
  </w:style>
  <w:style w:type="paragraph" w:styleId="Heading1">
    <w:name w:val="heading 1"/>
    <w:basedOn w:val="Normal"/>
    <w:next w:val="Normal"/>
    <w:link w:val="Heading1Char"/>
    <w:uiPriority w:val="9"/>
    <w:qFormat/>
    <w:rsid w:val="0040638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Heading1"/>
    <w:link w:val="Heading2Char"/>
    <w:autoRedefine/>
    <w:uiPriority w:val="9"/>
    <w:unhideWhenUsed/>
    <w:qFormat/>
    <w:rsid w:val="0040638B"/>
    <w:pPr>
      <w:shd w:val="clear" w:color="auto" w:fill="D9E2F3" w:themeFill="accent1" w:themeFillTint="33"/>
      <w:spacing w:before="200" w:line="240" w:lineRule="auto"/>
      <w:ind w:left="450" w:hanging="425"/>
      <w:outlineLvl w:val="1"/>
    </w:pPr>
    <w:rPr>
      <w:rFonts w:asciiTheme="majorBidi" w:eastAsia="Times New Roman" w:hAnsiTheme="majorBidi"/>
      <w:b/>
      <w:color w:val="auto"/>
      <w:sz w:val="24"/>
      <w:szCs w:val="24"/>
      <w:lang w:val="en-GB"/>
    </w:rPr>
  </w:style>
  <w:style w:type="paragraph" w:styleId="Heading3">
    <w:name w:val="heading 3"/>
    <w:basedOn w:val="Normal"/>
    <w:next w:val="Normal"/>
    <w:link w:val="Heading3Char"/>
    <w:autoRedefine/>
    <w:uiPriority w:val="9"/>
    <w:unhideWhenUsed/>
    <w:qFormat/>
    <w:rsid w:val="00A16EA1"/>
    <w:pPr>
      <w:keepNext/>
      <w:keepLines/>
      <w:tabs>
        <w:tab w:val="left" w:pos="630"/>
        <w:tab w:val="left" w:pos="810"/>
      </w:tabs>
      <w:spacing w:before="200" w:after="0"/>
      <w:outlineLvl w:val="2"/>
    </w:pPr>
    <w:rPr>
      <w:rFonts w:asciiTheme="majorBidi" w:eastAsiaTheme="majorEastAsia" w:hAnsiTheme="majorBidi" w:cstheme="majorBidi"/>
      <w:b/>
      <w:bCs/>
      <w:sz w:val="24"/>
      <w:lang w:val="en-GB"/>
    </w:rPr>
  </w:style>
  <w:style w:type="paragraph" w:styleId="Heading4">
    <w:name w:val="heading 4"/>
    <w:basedOn w:val="Normal"/>
    <w:next w:val="Normal"/>
    <w:link w:val="Heading4Char"/>
    <w:uiPriority w:val="9"/>
    <w:unhideWhenUsed/>
    <w:qFormat/>
    <w:rsid w:val="00042A15"/>
    <w:pPr>
      <w:keepNext/>
      <w:keepLines/>
      <w:bidi/>
      <w:spacing w:before="40" w:after="0" w:line="259" w:lineRule="auto"/>
      <w:outlineLvl w:val="3"/>
    </w:pPr>
    <w:rPr>
      <w:rFonts w:asciiTheme="majorHAnsi" w:eastAsiaTheme="majorEastAsia" w:hAnsiTheme="majorHAnsi" w:cstheme="majorBidi"/>
      <w:i/>
      <w:iCs/>
      <w:color w:val="2F5496" w:themeColor="accent1" w:themeShade="BF"/>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7557C"/>
    <w:pPr>
      <w:tabs>
        <w:tab w:val="center" w:pos="4513"/>
        <w:tab w:val="right" w:pos="9026"/>
      </w:tabs>
      <w:spacing w:after="0" w:line="240" w:lineRule="auto"/>
    </w:pPr>
    <w:rPr>
      <w:rFonts w:asciiTheme="minorHAnsi" w:eastAsiaTheme="minorHAnsi" w:hAnsiTheme="minorHAnsi" w:cstheme="minorBidi"/>
      <w:lang w:val="en-GB" w:eastAsia="en-US"/>
    </w:rPr>
  </w:style>
  <w:style w:type="character" w:customStyle="1" w:styleId="HeaderChar">
    <w:name w:val="Header Char"/>
    <w:basedOn w:val="DefaultParagraphFont"/>
    <w:link w:val="Header"/>
    <w:uiPriority w:val="99"/>
    <w:rsid w:val="0007557C"/>
  </w:style>
  <w:style w:type="paragraph" w:styleId="Footer">
    <w:name w:val="footer"/>
    <w:basedOn w:val="Normal"/>
    <w:link w:val="FooterChar"/>
    <w:uiPriority w:val="99"/>
    <w:unhideWhenUsed/>
    <w:rsid w:val="0007557C"/>
    <w:pPr>
      <w:tabs>
        <w:tab w:val="center" w:pos="4513"/>
        <w:tab w:val="right" w:pos="9026"/>
      </w:tabs>
      <w:spacing w:after="0" w:line="240" w:lineRule="auto"/>
    </w:pPr>
    <w:rPr>
      <w:rFonts w:asciiTheme="minorHAnsi" w:eastAsiaTheme="minorHAnsi" w:hAnsiTheme="minorHAnsi" w:cstheme="minorBidi"/>
      <w:lang w:val="en-GB" w:eastAsia="en-US"/>
    </w:rPr>
  </w:style>
  <w:style w:type="character" w:customStyle="1" w:styleId="FooterChar">
    <w:name w:val="Footer Char"/>
    <w:basedOn w:val="DefaultParagraphFont"/>
    <w:link w:val="Footer"/>
    <w:uiPriority w:val="99"/>
    <w:rsid w:val="0007557C"/>
  </w:style>
  <w:style w:type="character" w:customStyle="1" w:styleId="Heading2Char">
    <w:name w:val="Heading 2 Char"/>
    <w:basedOn w:val="DefaultParagraphFont"/>
    <w:link w:val="Heading2"/>
    <w:uiPriority w:val="9"/>
    <w:rsid w:val="0040638B"/>
    <w:rPr>
      <w:rFonts w:asciiTheme="majorBidi" w:eastAsia="Times New Roman" w:hAnsiTheme="majorBidi" w:cstheme="majorBidi"/>
      <w:b/>
      <w:sz w:val="24"/>
      <w:szCs w:val="24"/>
      <w:shd w:val="clear" w:color="auto" w:fill="D9E2F3" w:themeFill="accent1" w:themeFillTint="33"/>
      <w:lang w:eastAsia="en-GB"/>
    </w:rPr>
  </w:style>
  <w:style w:type="character" w:customStyle="1" w:styleId="Heading3Char">
    <w:name w:val="Heading 3 Char"/>
    <w:basedOn w:val="DefaultParagraphFont"/>
    <w:link w:val="Heading3"/>
    <w:uiPriority w:val="9"/>
    <w:rsid w:val="00A16EA1"/>
    <w:rPr>
      <w:rFonts w:asciiTheme="majorBidi" w:eastAsiaTheme="majorEastAsia" w:hAnsiTheme="majorBidi" w:cstheme="majorBidi"/>
      <w:b/>
      <w:bCs/>
      <w:sz w:val="24"/>
      <w:lang w:eastAsia="en-GB"/>
    </w:rPr>
  </w:style>
  <w:style w:type="paragraph" w:styleId="ListParagraph">
    <w:name w:val="List Paragraph"/>
    <w:basedOn w:val="Normal"/>
    <w:uiPriority w:val="34"/>
    <w:qFormat/>
    <w:rsid w:val="0040638B"/>
    <w:pPr>
      <w:bidi/>
      <w:ind w:left="720"/>
      <w:contextualSpacing/>
    </w:pPr>
    <w:rPr>
      <w:rFonts w:cs="Arial"/>
      <w:lang w:val="en-GB"/>
    </w:rPr>
  </w:style>
  <w:style w:type="paragraph" w:styleId="NormalWeb">
    <w:name w:val="Normal (Web)"/>
    <w:basedOn w:val="Normal"/>
    <w:uiPriority w:val="99"/>
    <w:unhideWhenUsed/>
    <w:rsid w:val="0040638B"/>
    <w:pPr>
      <w:spacing w:before="100" w:beforeAutospacing="1" w:after="100" w:afterAutospacing="1" w:line="240" w:lineRule="auto"/>
    </w:pPr>
    <w:rPr>
      <w:rFonts w:ascii="Times New Roman" w:eastAsia="Times New Roman" w:hAnsi="Times New Roman" w:cs="Times New Roman"/>
      <w:color w:val="000000"/>
      <w:sz w:val="24"/>
      <w:szCs w:val="24"/>
      <w:lang w:val="en-GB"/>
    </w:rPr>
  </w:style>
  <w:style w:type="character" w:customStyle="1" w:styleId="Heading1Char">
    <w:name w:val="Heading 1 Char"/>
    <w:basedOn w:val="DefaultParagraphFont"/>
    <w:link w:val="Heading1"/>
    <w:uiPriority w:val="9"/>
    <w:rsid w:val="0040638B"/>
    <w:rPr>
      <w:rFonts w:asciiTheme="majorHAnsi" w:eastAsiaTheme="majorEastAsia" w:hAnsiTheme="majorHAnsi" w:cstheme="majorBidi"/>
      <w:color w:val="2F5496" w:themeColor="accent1" w:themeShade="BF"/>
      <w:sz w:val="32"/>
      <w:szCs w:val="32"/>
      <w:lang w:val="en-US" w:eastAsia="en-GB"/>
    </w:rPr>
  </w:style>
  <w:style w:type="character" w:styleId="Strong">
    <w:name w:val="Strong"/>
    <w:basedOn w:val="DefaultParagraphFont"/>
    <w:uiPriority w:val="22"/>
    <w:qFormat/>
    <w:rsid w:val="00042A15"/>
    <w:rPr>
      <w:b/>
      <w:bCs/>
    </w:rPr>
  </w:style>
  <w:style w:type="character" w:customStyle="1" w:styleId="Heading4Char">
    <w:name w:val="Heading 4 Char"/>
    <w:basedOn w:val="DefaultParagraphFont"/>
    <w:link w:val="Heading4"/>
    <w:uiPriority w:val="9"/>
    <w:rsid w:val="00042A15"/>
    <w:rPr>
      <w:rFonts w:asciiTheme="majorHAnsi" w:eastAsiaTheme="majorEastAsia" w:hAnsiTheme="majorHAnsi" w:cstheme="majorBidi"/>
      <w:i/>
      <w:iCs/>
      <w:color w:val="2F5496" w:themeColor="accent1" w:themeShade="BF"/>
      <w:lang w:val="en-US"/>
    </w:rPr>
  </w:style>
  <w:style w:type="paragraph" w:styleId="TOC1">
    <w:name w:val="toc 1"/>
    <w:basedOn w:val="Normal"/>
    <w:next w:val="Normal"/>
    <w:autoRedefine/>
    <w:uiPriority w:val="39"/>
    <w:unhideWhenUsed/>
    <w:rsid w:val="00F14CFF"/>
    <w:pPr>
      <w:spacing w:after="100"/>
    </w:pPr>
  </w:style>
  <w:style w:type="paragraph" w:styleId="TOC2">
    <w:name w:val="toc 2"/>
    <w:basedOn w:val="Normal"/>
    <w:next w:val="Normal"/>
    <w:autoRedefine/>
    <w:uiPriority w:val="39"/>
    <w:unhideWhenUsed/>
    <w:rsid w:val="00F14CFF"/>
    <w:pPr>
      <w:spacing w:after="100"/>
      <w:ind w:left="220"/>
    </w:pPr>
  </w:style>
  <w:style w:type="character" w:styleId="Hyperlink">
    <w:name w:val="Hyperlink"/>
    <w:basedOn w:val="DefaultParagraphFont"/>
    <w:uiPriority w:val="99"/>
    <w:unhideWhenUsed/>
    <w:rsid w:val="00F14CFF"/>
    <w:rPr>
      <w:color w:val="0563C1" w:themeColor="hyperlink"/>
      <w:u w:val="single"/>
    </w:rPr>
  </w:style>
  <w:style w:type="paragraph" w:styleId="TableofFigures">
    <w:name w:val="table of figures"/>
    <w:basedOn w:val="Normal"/>
    <w:next w:val="Normal"/>
    <w:uiPriority w:val="99"/>
    <w:unhideWhenUsed/>
    <w:rsid w:val="00F14CFF"/>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9" Type="http://schemas.openxmlformats.org/officeDocument/2006/relationships/image" Target="media/image33.PNG"/><Relationship Id="rId21" Type="http://schemas.openxmlformats.org/officeDocument/2006/relationships/image" Target="media/image15.png"/><Relationship Id="rId34" Type="http://schemas.openxmlformats.org/officeDocument/2006/relationships/image" Target="media/image28.PNG"/><Relationship Id="rId42" Type="http://schemas.openxmlformats.org/officeDocument/2006/relationships/image" Target="media/image36.PNG"/><Relationship Id="rId47" Type="http://schemas.openxmlformats.org/officeDocument/2006/relationships/image" Target="media/image41.PNG"/><Relationship Id="rId50" Type="http://schemas.openxmlformats.org/officeDocument/2006/relationships/image" Target="media/image44.PNG"/><Relationship Id="rId55" Type="http://schemas.openxmlformats.org/officeDocument/2006/relationships/image" Target="media/image49.PNG"/><Relationship Id="rId63" Type="http://schemas.openxmlformats.org/officeDocument/2006/relationships/image" Target="media/image57.png"/><Relationship Id="rId68" Type="http://schemas.openxmlformats.org/officeDocument/2006/relationships/image" Target="media/image62.png"/><Relationship Id="rId76" Type="http://schemas.openxmlformats.org/officeDocument/2006/relationships/image" Target="media/image70.png"/><Relationship Id="rId7" Type="http://schemas.openxmlformats.org/officeDocument/2006/relationships/image" Target="media/image1.png"/><Relationship Id="rId71" Type="http://schemas.openxmlformats.org/officeDocument/2006/relationships/image" Target="media/image65.png"/><Relationship Id="rId2" Type="http://schemas.openxmlformats.org/officeDocument/2006/relationships/styles" Target="styles.xml"/><Relationship Id="rId16" Type="http://schemas.openxmlformats.org/officeDocument/2006/relationships/image" Target="media/image10.png"/><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image" Target="media/image31.PNG"/><Relationship Id="rId40" Type="http://schemas.openxmlformats.org/officeDocument/2006/relationships/image" Target="media/image34.PNG"/><Relationship Id="rId45" Type="http://schemas.openxmlformats.org/officeDocument/2006/relationships/image" Target="media/image39.PNG"/><Relationship Id="rId53" Type="http://schemas.openxmlformats.org/officeDocument/2006/relationships/image" Target="media/image47.PNG"/><Relationship Id="rId58" Type="http://schemas.openxmlformats.org/officeDocument/2006/relationships/image" Target="media/image52.PNG"/><Relationship Id="rId66" Type="http://schemas.openxmlformats.org/officeDocument/2006/relationships/image" Target="media/image60.png"/><Relationship Id="rId74" Type="http://schemas.openxmlformats.org/officeDocument/2006/relationships/image" Target="media/image68.png"/><Relationship Id="rId79" Type="http://schemas.openxmlformats.org/officeDocument/2006/relationships/footer" Target="footer1.xml"/><Relationship Id="rId5" Type="http://schemas.openxmlformats.org/officeDocument/2006/relationships/footnotes" Target="footnotes.xml"/><Relationship Id="rId61" Type="http://schemas.openxmlformats.org/officeDocument/2006/relationships/image" Target="media/image55.PNG"/><Relationship Id="rId82"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4" Type="http://schemas.openxmlformats.org/officeDocument/2006/relationships/image" Target="media/image38.PNG"/><Relationship Id="rId52" Type="http://schemas.openxmlformats.org/officeDocument/2006/relationships/image" Target="media/image46.PNG"/><Relationship Id="rId60" Type="http://schemas.openxmlformats.org/officeDocument/2006/relationships/image" Target="media/image54.PNG"/><Relationship Id="rId65" Type="http://schemas.openxmlformats.org/officeDocument/2006/relationships/image" Target="media/image59.png"/><Relationship Id="rId73" Type="http://schemas.openxmlformats.org/officeDocument/2006/relationships/image" Target="media/image67.png"/><Relationship Id="rId78" Type="http://schemas.openxmlformats.org/officeDocument/2006/relationships/header" Target="header2.xm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PNG"/><Relationship Id="rId56" Type="http://schemas.openxmlformats.org/officeDocument/2006/relationships/image" Target="media/image50.PNG"/><Relationship Id="rId64" Type="http://schemas.openxmlformats.org/officeDocument/2006/relationships/image" Target="media/image58.png"/><Relationship Id="rId69" Type="http://schemas.openxmlformats.org/officeDocument/2006/relationships/image" Target="media/image63.png"/><Relationship Id="rId77" Type="http://schemas.openxmlformats.org/officeDocument/2006/relationships/header" Target="header1.xml"/><Relationship Id="rId8" Type="http://schemas.openxmlformats.org/officeDocument/2006/relationships/image" Target="media/image2.png"/><Relationship Id="rId51" Type="http://schemas.openxmlformats.org/officeDocument/2006/relationships/image" Target="media/image45.PNG"/><Relationship Id="rId72" Type="http://schemas.openxmlformats.org/officeDocument/2006/relationships/image" Target="media/image66.png"/><Relationship Id="rId80" Type="http://schemas.openxmlformats.org/officeDocument/2006/relationships/header" Target="header3.xm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38" Type="http://schemas.openxmlformats.org/officeDocument/2006/relationships/image" Target="media/image32.PNG"/><Relationship Id="rId46" Type="http://schemas.openxmlformats.org/officeDocument/2006/relationships/image" Target="media/image40.PNG"/><Relationship Id="rId59" Type="http://schemas.openxmlformats.org/officeDocument/2006/relationships/image" Target="media/image53.PNG"/><Relationship Id="rId67" Type="http://schemas.openxmlformats.org/officeDocument/2006/relationships/image" Target="media/image61.png"/><Relationship Id="rId20" Type="http://schemas.openxmlformats.org/officeDocument/2006/relationships/image" Target="media/image14.png"/><Relationship Id="rId41" Type="http://schemas.openxmlformats.org/officeDocument/2006/relationships/image" Target="media/image35.PNG"/><Relationship Id="rId54" Type="http://schemas.openxmlformats.org/officeDocument/2006/relationships/image" Target="media/image48.PNG"/><Relationship Id="rId62" Type="http://schemas.openxmlformats.org/officeDocument/2006/relationships/image" Target="media/image56.PNG"/><Relationship Id="rId70" Type="http://schemas.openxmlformats.org/officeDocument/2006/relationships/image" Target="media/image64.png"/><Relationship Id="rId75" Type="http://schemas.openxmlformats.org/officeDocument/2006/relationships/image" Target="media/image69.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image" Target="media/image30.PNG"/><Relationship Id="rId49" Type="http://schemas.openxmlformats.org/officeDocument/2006/relationships/image" Target="media/image43.PNG"/><Relationship Id="rId57" Type="http://schemas.openxmlformats.org/officeDocument/2006/relationships/image" Target="media/image51.PNG"/></Relationships>
</file>

<file path=word/_rels/header1.xml.rels><?xml version="1.0" encoding="UTF-8" standalone="yes"?>
<Relationships xmlns="http://schemas.openxmlformats.org/package/2006/relationships"><Relationship Id="rId1" Type="http://schemas.openxmlformats.org/officeDocument/2006/relationships/image" Target="media/image71.png"/></Relationships>
</file>

<file path=word/_rels/header2.xml.rels><?xml version="1.0" encoding="UTF-8" standalone="yes"?>
<Relationships xmlns="http://schemas.openxmlformats.org/package/2006/relationships"><Relationship Id="rId1" Type="http://schemas.openxmlformats.org/officeDocument/2006/relationships/image" Target="media/image72.png"/></Relationships>
</file>

<file path=word/_rels/header3.xml.rels><?xml version="1.0" encoding="UTF-8" standalone="yes"?>
<Relationships xmlns="http://schemas.openxmlformats.org/package/2006/relationships"><Relationship Id="rId1" Type="http://schemas.openxmlformats.org/officeDocument/2006/relationships/image" Target="media/image7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77</Pages>
  <Words>8757</Words>
  <Characters>49918</Characters>
  <Application>Microsoft Office Word</Application>
  <DocSecurity>0</DocSecurity>
  <Lines>415</Lines>
  <Paragraphs>117</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58558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raghad yameen</cp:lastModifiedBy>
  <cp:revision>3</cp:revision>
  <cp:lastPrinted>2026-06-13T19:04:00Z</cp:lastPrinted>
  <dcterms:created xsi:type="dcterms:W3CDTF">2026-06-13T19:26:00Z</dcterms:created>
  <dcterms:modified xsi:type="dcterms:W3CDTF">2026-06-13T19:45:00Z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3bd2ebc2-457a-4677-8b80-ae3c47278f52</vt:lpwstr>
  </property>
</Properties>
</file>