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58FFA4" w14:textId="77EA9AE8" w:rsidR="00161F90" w:rsidRPr="00161F90" w:rsidRDefault="00161F90" w:rsidP="00897F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eastAsia="Times New Roman" w:cstheme="minorHAnsi"/>
          <w:b/>
          <w:bCs/>
          <w:color w:val="404040" w:themeColor="text1" w:themeTint="BF"/>
          <w:sz w:val="36"/>
          <w:szCs w:val="36"/>
          <w:rtl/>
        </w:rPr>
      </w:pPr>
      <w:r>
        <w:rPr>
          <w:rFonts w:eastAsia="Times New Roman" w:cstheme="minorHAnsi" w:hint="cs"/>
          <w:b/>
          <w:bCs/>
          <w:color w:val="404040" w:themeColor="text1" w:themeTint="BF"/>
          <w:sz w:val="36"/>
          <w:szCs w:val="36"/>
          <w:rtl/>
        </w:rPr>
        <w:t>ال</w:t>
      </w:r>
      <w:r w:rsidRPr="00161F90">
        <w:rPr>
          <w:rFonts w:eastAsia="Times New Roman" w:cstheme="minorHAnsi" w:hint="cs"/>
          <w:b/>
          <w:bCs/>
          <w:color w:val="404040" w:themeColor="text1" w:themeTint="BF"/>
          <w:sz w:val="36"/>
          <w:szCs w:val="36"/>
          <w:rtl/>
        </w:rPr>
        <w:t>ملخص</w:t>
      </w:r>
      <w:r>
        <w:rPr>
          <w:rFonts w:eastAsia="Times New Roman" w:cstheme="minorHAnsi" w:hint="cs"/>
          <w:b/>
          <w:bCs/>
          <w:color w:val="404040" w:themeColor="text1" w:themeTint="BF"/>
          <w:sz w:val="36"/>
          <w:szCs w:val="36"/>
          <w:rtl/>
        </w:rPr>
        <w:t>:</w:t>
      </w:r>
      <w:r w:rsidRPr="00161F90">
        <w:rPr>
          <w:rFonts w:eastAsia="Times New Roman" w:cstheme="minorHAnsi" w:hint="cs"/>
          <w:b/>
          <w:bCs/>
          <w:color w:val="404040" w:themeColor="text1" w:themeTint="BF"/>
          <w:sz w:val="36"/>
          <w:szCs w:val="36"/>
          <w:rtl/>
        </w:rPr>
        <w:t xml:space="preserve"> </w:t>
      </w:r>
    </w:p>
    <w:p w14:paraId="3BEFE2D8" w14:textId="372CFDD1" w:rsidR="003D4453" w:rsidRPr="003D4453" w:rsidRDefault="003D4453" w:rsidP="00161F9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</w:pP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 xml:space="preserve">هندسة الميكاترونكس </w:t>
      </w:r>
      <w:r w:rsidRP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>ت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جمع</w:t>
      </w:r>
      <w:r w:rsidRPr="00897F46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 xml:space="preserve">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بين التقنيات والتكنولوجيا التي تتضمن مبادئ</w:t>
      </w:r>
      <w:r w:rsid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 xml:space="preserve">الهندسة الميكانيكية، والكهربائية، والإلكترونية، وهندسة الكمبيوتر </w:t>
      </w:r>
      <w:r w:rsidR="0089441D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>لحل مشاكل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 xml:space="preserve"> تتعلق بحياة </w:t>
      </w:r>
      <w:r w:rsidR="0089441D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الناس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وسلامتهم.</w:t>
      </w:r>
    </w:p>
    <w:p w14:paraId="1286BD02" w14:textId="17932EFF" w:rsidR="003D4453" w:rsidRPr="003D4453" w:rsidRDefault="003D4453" w:rsidP="00897F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</w:pP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 xml:space="preserve">يفضل الأتمتة الروبوتية لأن عيون الإنسان </w:t>
      </w:r>
      <w:r w:rsidR="0089441D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>لا تستطيع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 xml:space="preserve"> التمييز باستمرار</w:t>
      </w:r>
      <w:r w:rsid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 xml:space="preserve">الألوان </w:t>
      </w:r>
      <w:r w:rsidR="008C2FC0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وبالتالي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 xml:space="preserve">تقليل كفاءة العمل، </w:t>
      </w:r>
      <w:r w:rsidR="00897F46"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في الوقت الحاضر</w:t>
      </w:r>
      <w:r w:rsidR="00897F46" w:rsidRPr="00897F46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 xml:space="preserve"> </w:t>
      </w:r>
      <w:r w:rsidR="00897F46" w:rsidRP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>يتم استخدام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 xml:space="preserve"> الروبوتات وتعطي نفس النتيجة في كل مرة على عكس الإنسان. فرز </w:t>
      </w:r>
      <w:r w:rsidR="00897F46" w:rsidRP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الاجسام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اعتمادًا على الألوان لا يكلف، و</w:t>
      </w:r>
      <w:r w:rsidR="008C2FC0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>أ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سرع، وأكثر قيمة من حيث توفير المال</w:t>
      </w:r>
      <w:r w:rsidR="00897F46" w:rsidRP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والعمل. لفرز ال</w:t>
      </w:r>
      <w:r w:rsidR="00897F46" w:rsidRP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>اجسام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 xml:space="preserve"> اعتمادًا على لونها في وقت سريع، يكون الوزن أيضًا</w:t>
      </w:r>
      <w:r w:rsidR="00897F46" w:rsidRP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 xml:space="preserve">أكبر مما </w:t>
      </w:r>
      <w:r w:rsidR="008C2FC0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>يستطيع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 xml:space="preserve"> أن يحمله الإنسان. من خلال تنفيذ المشروع نحاول تقليص</w:t>
      </w:r>
      <w:r w:rsidR="00897F46" w:rsidRP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 xml:space="preserve">العمل البشري عن طريق </w:t>
      </w:r>
      <w:r w:rsidR="008C2FC0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>ا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ستخدام ذراع آلية، وبالتالي تحقيق العمل</w:t>
      </w:r>
      <w:r w:rsidR="00897F46" w:rsidRP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 ببساطه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 xml:space="preserve"> وتقليل الوقت. سرعة ودقة عمليات الفرز</w:t>
      </w:r>
      <w:r w:rsid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زيادة</w:t>
      </w:r>
      <w:r w:rsid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 و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 xml:space="preserve"> يتم تخفيض التكلفة بشكل كبير.</w:t>
      </w:r>
    </w:p>
    <w:p w14:paraId="67E4025D" w14:textId="67FD95AF" w:rsidR="003D4453" w:rsidRPr="003D4453" w:rsidRDefault="003D4453" w:rsidP="00897F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</w:pP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نحن نستفيد من الذراع الروبوتية القادرة على الكشف ووضع في</w:t>
      </w:r>
      <w:r w:rsid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 جسم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 xml:space="preserve"> محدد على أساس لون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lang w:bidi="ar"/>
        </w:rPr>
        <w:t>RGB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. يتم استخدام كاميرا واحدة لالتقاط الصور المراد تصويرها</w:t>
      </w:r>
      <w:r w:rsid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المعالجة، تستحوذ معالجة الصور في عالم اليوم على اهتمام كبير لأنها تؤدي إلى ذلك</w:t>
      </w:r>
      <w:r w:rsid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إمكانيات توسيع التطبيق في العديد من مجالات التكنولوجيا العالية مشروعنا</w:t>
      </w:r>
      <w:r w:rsid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يتكون من أربع محطات متكاملة للتعريف والمعالجة والاختيار والفرز</w:t>
      </w:r>
      <w:r w:rsid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مع ميزة معالجة الصور الجديدة، فإن إجراء معالجة الصور يستشعر الكائنات في ملف</w:t>
      </w:r>
      <w:r w:rsid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الصورة الملتقطة في الوقت الفعلي بواسطة كاميرا الويب ثم تحدد اللون والمعلومات من</w:t>
      </w:r>
    </w:p>
    <w:p w14:paraId="313B9083" w14:textId="77777777" w:rsidR="003D4453" w:rsidRPr="003D4453" w:rsidRDefault="003D4453" w:rsidP="00897F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</w:pP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هو - هي. تتم معالجة هذه المعلومات من خلال معالجة الصور لآلية الالتقاط والمكان.</w:t>
      </w:r>
    </w:p>
    <w:p w14:paraId="0E24AB5F" w14:textId="0F55C1EF" w:rsidR="003D4453" w:rsidRPr="003D4453" w:rsidRDefault="003D4453" w:rsidP="00897F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</w:pP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يتعامل المشروع مع نظام آلي لمناولة المواد. يهدف إلى تصنيف</w:t>
      </w:r>
      <w:r w:rsid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الأشياء الملونة حسب اللون، والتي تأتي على الناقل عن طريق التقاط ووضع</w:t>
      </w:r>
      <w:r w:rsid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الأشياء في مكانها المبرمج مسبقًا. يتضمن المشروع كاميرا</w:t>
      </w:r>
      <w:r w:rsid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يستشعر لون الكائن ويرسل الإشارة إلى وحدة التحكم الدقيقة. المتحكم</w:t>
      </w:r>
      <w:r w:rsid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 xml:space="preserve">يرسل إشارة إلى الدائرة التي تدفع المحركات المختلفة للذراع الآلي للإمساك </w:t>
      </w:r>
      <w:r w:rsid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بالجسم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ووضعه في المكان المحدد. بناءً على اللون المكتشف، الروبوت</w:t>
      </w:r>
      <w:r w:rsid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يتحرك الذراع إلى الموقع المحدد ويحرر الكائن ويعود إلى الأصل</w:t>
      </w:r>
      <w:r w:rsid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 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وضع. الهدف الرئيسي من المشروع هو صنع روبوت لديه القدرة على اختيار ملف</w:t>
      </w:r>
    </w:p>
    <w:p w14:paraId="38840ECB" w14:textId="53521E73" w:rsidR="00897F46" w:rsidRPr="003D4453" w:rsidRDefault="003D4453" w:rsidP="00897F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eastAsia="Times New Roman" w:cstheme="minorHAnsi"/>
          <w:color w:val="404040" w:themeColor="text1" w:themeTint="BF"/>
          <w:sz w:val="28"/>
          <w:szCs w:val="28"/>
          <w:lang w:bidi="ar"/>
        </w:rPr>
      </w:pP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كائن محدد مسبقًا ووضعه في أقسام منفصلة بناءً على اللون.</w:t>
      </w:r>
    </w:p>
    <w:p w14:paraId="0489A483" w14:textId="59CFAE12" w:rsidR="003D4453" w:rsidRPr="003D4453" w:rsidRDefault="003D4453" w:rsidP="00897F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eastAsia="Times New Roman" w:cstheme="minorHAnsi"/>
          <w:color w:val="404040" w:themeColor="text1" w:themeTint="BF"/>
          <w:sz w:val="28"/>
          <w:szCs w:val="28"/>
          <w:lang w:bidi="ar"/>
        </w:rPr>
      </w:pP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>للأغراض الصناعية يمكن أن تساعد الذراع الآلية في فصل</w:t>
      </w:r>
      <w:r w:rsidR="00897F46">
        <w:rPr>
          <w:rFonts w:eastAsia="Times New Roman" w:cstheme="minorHAnsi" w:hint="cs"/>
          <w:color w:val="404040" w:themeColor="text1" w:themeTint="BF"/>
          <w:sz w:val="28"/>
          <w:szCs w:val="28"/>
          <w:rtl/>
          <w:lang w:bidi="ar"/>
        </w:rPr>
        <w:t xml:space="preserve"> الجسم</w:t>
      </w:r>
      <w:r w:rsidRPr="003D4453">
        <w:rPr>
          <w:rFonts w:eastAsia="Times New Roman" w:cstheme="minorHAnsi"/>
          <w:color w:val="404040" w:themeColor="text1" w:themeTint="BF"/>
          <w:sz w:val="28"/>
          <w:szCs w:val="28"/>
          <w:rtl/>
          <w:lang w:bidi="ar"/>
        </w:rPr>
        <w:t xml:space="preserve"> على أساس اللون مع تكرار جيد.</w:t>
      </w:r>
    </w:p>
    <w:p w14:paraId="1D3292C6" w14:textId="0335B99B" w:rsidR="003D4453" w:rsidRPr="00897F46" w:rsidRDefault="003D4453" w:rsidP="00897F46">
      <w:pPr>
        <w:jc w:val="right"/>
        <w:rPr>
          <w:rFonts w:cstheme="minorHAnsi"/>
          <w:color w:val="404040" w:themeColor="text1" w:themeTint="BF"/>
          <w:sz w:val="28"/>
          <w:szCs w:val="28"/>
          <w:rtl/>
        </w:rPr>
      </w:pPr>
    </w:p>
    <w:p w14:paraId="3F1E13A6" w14:textId="77777777" w:rsidR="003D4453" w:rsidRPr="00897F46" w:rsidRDefault="003D4453" w:rsidP="00897F46">
      <w:pPr>
        <w:jc w:val="both"/>
        <w:rPr>
          <w:rFonts w:cstheme="minorHAnsi"/>
          <w:color w:val="404040" w:themeColor="text1" w:themeTint="BF"/>
          <w:sz w:val="28"/>
          <w:szCs w:val="28"/>
        </w:rPr>
      </w:pPr>
    </w:p>
    <w:sectPr w:rsidR="003D4453" w:rsidRPr="00897F4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453"/>
    <w:rsid w:val="00161F90"/>
    <w:rsid w:val="003D4453"/>
    <w:rsid w:val="0089441D"/>
    <w:rsid w:val="00897F46"/>
    <w:rsid w:val="008C2FC0"/>
    <w:rsid w:val="00CB7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814A4F"/>
  <w15:chartTrackingRefBased/>
  <w15:docId w15:val="{8D0A47B1-6365-47F5-8D0D-3A23106930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3D445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3D4453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3D44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80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293</Words>
  <Characters>1675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فاتنة فريد</dc:creator>
  <cp:keywords/>
  <dc:description/>
  <cp:lastModifiedBy>فاتنة فريد</cp:lastModifiedBy>
  <cp:revision>5</cp:revision>
  <dcterms:created xsi:type="dcterms:W3CDTF">2021-06-18T17:28:00Z</dcterms:created>
  <dcterms:modified xsi:type="dcterms:W3CDTF">2021-06-18T18:14:00Z</dcterms:modified>
</cp:coreProperties>
</file>