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3DB" w:rsidRPr="009333DB" w:rsidRDefault="009333DB" w:rsidP="009333DB">
      <w:pPr>
        <w:bidi w:val="0"/>
        <w:rPr>
          <w:rFonts w:asciiTheme="majorBidi" w:hAnsiTheme="majorBidi" w:cstheme="majorBidi"/>
          <w:b/>
          <w:bCs/>
          <w:sz w:val="32"/>
          <w:szCs w:val="32"/>
          <w:lang w:bidi="ar-JO"/>
        </w:rPr>
      </w:pPr>
      <w:r w:rsidRPr="009333DB">
        <w:rPr>
          <w:rFonts w:asciiTheme="majorBidi" w:hAnsiTheme="majorBidi" w:cstheme="majorBidi"/>
          <w:b/>
          <w:bCs/>
          <w:sz w:val="32"/>
          <w:szCs w:val="32"/>
          <w:lang w:bidi="ar-JO"/>
        </w:rPr>
        <w:t>Abstract</w:t>
      </w:r>
    </w:p>
    <w:p w:rsidR="005B2E5D" w:rsidRPr="009333DB" w:rsidRDefault="003A5D03" w:rsidP="003A5D03">
      <w:pPr>
        <w:bidi w:val="0"/>
        <w:jc w:val="both"/>
        <w:rPr>
          <w:rFonts w:asciiTheme="majorBidi" w:hAnsiTheme="majorBidi" w:cstheme="majorBidi"/>
          <w:sz w:val="24"/>
          <w:szCs w:val="24"/>
        </w:rPr>
      </w:pPr>
      <w:r w:rsidRPr="005346AD">
        <w:rPr>
          <w:rFonts w:asciiTheme="majorBidi" w:hAnsiTheme="majorBidi" w:cstheme="majorBidi"/>
          <w:sz w:val="24"/>
          <w:szCs w:val="24"/>
        </w:rPr>
        <w:t>The Customizable Service Provider Platform is a versatile solution comprising a mobile application and a website tailored to empower a wide range of service providers, whether they are established companies or individual freelancers. This project aims to streamline the service request process for clients and enhance efficiency for service providers, addressing complexities across various domains such as homecare, gardening, electrical services, maintenance, and more. The platform integrates features from existing platforms, offering a unified and highly customizable space for service providers to personalize their offerings. Noteworthy functionalities include service categorization, pricing, and request management for providers, along with a straightforward booking process for customers. The application facilitates communication through a notification system and chat functionality. Different user types enjoy varying privileges, with administrators having full control over customization. The platform’s significance lies in its ability to cater to the diverse needs of service providers and clients in a unified manner, acknowledging the varied structures of service providers, be they companies or freelancers. With a focus on customization and efficiency, the project responds to market demands for a comprehensive, adaptable service provider solution that accommodates the nuances of different organizational types. The platform is developed using modern tools and technologies. React was used for web front-end development, React Native for mobile app development, and Spring Boot for the robust back-end infrastructure.</w:t>
      </w:r>
    </w:p>
    <w:sectPr w:rsidR="005B2E5D" w:rsidRPr="009333DB" w:rsidSect="00CB000B">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9333DB"/>
    <w:rsid w:val="00041AB9"/>
    <w:rsid w:val="003A5D03"/>
    <w:rsid w:val="00444F5F"/>
    <w:rsid w:val="005B2E5D"/>
    <w:rsid w:val="006A4B6A"/>
    <w:rsid w:val="009333DB"/>
    <w:rsid w:val="00A075CC"/>
    <w:rsid w:val="00A40E53"/>
    <w:rsid w:val="00CB000B"/>
    <w:rsid w:val="00D65239"/>
    <w:rsid w:val="00FE17F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2E5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245</Words>
  <Characters>1403</Characters>
  <Application>Microsoft Office Word</Application>
  <DocSecurity>0</DocSecurity>
  <Lines>11</Lines>
  <Paragraphs>3</Paragraphs>
  <ScaleCrop>false</ScaleCrop>
  <Company/>
  <LinksUpToDate>false</LinksUpToDate>
  <CharactersWithSpaces>1645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2024-03-19T08:51:00Z</dcterms:created>
  <dcterms:modified xsi:type="dcterms:W3CDTF">2024-03-19T08:51:00Z</dcterms:modified>
</cp:coreProperties>
</file>