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CCDAFB9" w14:textId="77777777" w:rsidR="00980E22" w:rsidRPr="003D04D5" w:rsidRDefault="003D04D5" w:rsidP="003D04D5">
      <w:pPr>
        <w:ind w:left="-720" w:right="-990"/>
        <w:jc w:val="center"/>
        <w:rPr>
          <w:rFonts w:asciiTheme="majorBidi" w:hAnsiTheme="majorBidi" w:cstheme="majorBidi"/>
          <w:b/>
          <w:bCs/>
          <w:sz w:val="28"/>
          <w:szCs w:val="28"/>
        </w:rPr>
      </w:pPr>
      <w:r w:rsidRPr="003D04D5">
        <w:rPr>
          <w:rFonts w:asciiTheme="majorBidi" w:hAnsiTheme="majorBidi" w:cstheme="majorBidi"/>
          <w:b/>
          <w:bCs/>
          <w:sz w:val="28"/>
          <w:szCs w:val="28"/>
        </w:rPr>
        <w:t>Cover page</w:t>
      </w:r>
    </w:p>
    <w:p w14:paraId="69DB0513" w14:textId="77777777" w:rsidR="00980E22" w:rsidRDefault="00980E22" w:rsidP="002D4B3B">
      <w:pPr>
        <w:ind w:left="-720" w:right="-990"/>
        <w:rPr>
          <w:rFonts w:asciiTheme="majorBidi" w:hAnsiTheme="majorBidi" w:cstheme="majorBidi"/>
          <w:sz w:val="24"/>
          <w:szCs w:val="24"/>
        </w:rPr>
      </w:pPr>
      <w:r>
        <w:rPr>
          <w:rFonts w:asciiTheme="majorBidi" w:hAnsiTheme="majorBidi" w:cstheme="majorBidi"/>
          <w:sz w:val="24"/>
          <w:szCs w:val="24"/>
        </w:rPr>
        <w:t xml:space="preserve">Project Name: </w:t>
      </w:r>
      <w:r w:rsidR="00D9219A">
        <w:rPr>
          <w:rFonts w:asciiTheme="majorBidi" w:hAnsiTheme="majorBidi" w:cstheme="majorBidi"/>
          <w:sz w:val="24"/>
          <w:szCs w:val="24"/>
        </w:rPr>
        <w:t>NDN over IP</w:t>
      </w:r>
      <w:r w:rsidR="00D9219A">
        <w:rPr>
          <w:rFonts w:asciiTheme="majorBidi" w:hAnsiTheme="majorBidi" w:cstheme="majorBidi"/>
          <w:sz w:val="24"/>
          <w:szCs w:val="24"/>
        </w:rPr>
        <w:tab/>
      </w:r>
      <w:r w:rsidR="00D9219A">
        <w:rPr>
          <w:rFonts w:asciiTheme="majorBidi" w:hAnsiTheme="majorBidi" w:cstheme="majorBidi"/>
          <w:sz w:val="24"/>
          <w:szCs w:val="24"/>
        </w:rPr>
        <w:tab/>
      </w:r>
      <w:r w:rsidR="00A164FD">
        <w:rPr>
          <w:rFonts w:asciiTheme="majorBidi" w:hAnsiTheme="majorBidi" w:cstheme="majorBidi"/>
          <w:sz w:val="24"/>
          <w:szCs w:val="24"/>
        </w:rPr>
        <w:t xml:space="preserve">            </w:t>
      </w:r>
      <w:r w:rsidR="009F460A">
        <w:rPr>
          <w:rFonts w:asciiTheme="majorBidi" w:hAnsiTheme="majorBidi" w:cstheme="majorBidi"/>
          <w:sz w:val="24"/>
          <w:szCs w:val="24"/>
        </w:rPr>
        <w:t xml:space="preserve">                        </w:t>
      </w:r>
      <w:r w:rsidR="00A164FD">
        <w:rPr>
          <w:rFonts w:asciiTheme="majorBidi" w:hAnsiTheme="majorBidi" w:cstheme="majorBidi"/>
          <w:sz w:val="24"/>
          <w:szCs w:val="24"/>
        </w:rPr>
        <w:t xml:space="preserve">    </w:t>
      </w:r>
      <w:r w:rsidR="00D9219A">
        <w:rPr>
          <w:rFonts w:asciiTheme="majorBidi" w:hAnsiTheme="majorBidi" w:cstheme="majorBidi"/>
          <w:sz w:val="24"/>
          <w:szCs w:val="24"/>
        </w:rPr>
        <w:t xml:space="preserve">   </w:t>
      </w:r>
      <w:r>
        <w:rPr>
          <w:rFonts w:asciiTheme="majorBidi" w:hAnsiTheme="majorBidi" w:cstheme="majorBidi"/>
          <w:sz w:val="24"/>
          <w:szCs w:val="24"/>
        </w:rPr>
        <w:t xml:space="preserve">Academic Year: </w:t>
      </w:r>
      <w:r w:rsidR="00D4719E">
        <w:rPr>
          <w:rFonts w:asciiTheme="majorBidi" w:hAnsiTheme="majorBidi" w:cstheme="majorBidi"/>
          <w:sz w:val="24"/>
          <w:szCs w:val="24"/>
        </w:rPr>
        <w:t>2016/2017</w:t>
      </w:r>
    </w:p>
    <w:p w14:paraId="125EA4F0" w14:textId="77777777" w:rsidR="00980E22" w:rsidRDefault="00980E22" w:rsidP="00980E22">
      <w:pPr>
        <w:ind w:left="-720" w:right="-990"/>
        <w:rPr>
          <w:rFonts w:asciiTheme="majorBidi" w:hAnsiTheme="majorBidi" w:cstheme="majorBidi"/>
          <w:sz w:val="24"/>
          <w:szCs w:val="24"/>
        </w:rPr>
      </w:pPr>
      <w:r>
        <w:rPr>
          <w:rFonts w:asciiTheme="majorBidi" w:hAnsiTheme="majorBidi" w:cstheme="majorBidi"/>
          <w:sz w:val="24"/>
          <w:szCs w:val="24"/>
        </w:rPr>
        <w:t xml:space="preserve">Group Members: </w:t>
      </w:r>
      <w:r w:rsidR="00D4719E">
        <w:rPr>
          <w:rFonts w:asciiTheme="majorBidi" w:hAnsiTheme="majorBidi" w:cstheme="majorBidi"/>
          <w:sz w:val="24"/>
          <w:szCs w:val="24"/>
        </w:rPr>
        <w:t>K</w:t>
      </w:r>
      <w:r w:rsidR="009469E2">
        <w:rPr>
          <w:rFonts w:asciiTheme="majorBidi" w:hAnsiTheme="majorBidi" w:cstheme="majorBidi"/>
          <w:sz w:val="24"/>
          <w:szCs w:val="24"/>
        </w:rPr>
        <w:t>h</w:t>
      </w:r>
      <w:r w:rsidR="00D4719E">
        <w:rPr>
          <w:rFonts w:asciiTheme="majorBidi" w:hAnsiTheme="majorBidi" w:cstheme="majorBidi"/>
          <w:sz w:val="24"/>
          <w:szCs w:val="24"/>
        </w:rPr>
        <w:t>aled Maher Khaled Qasem</w:t>
      </w:r>
      <w:r w:rsidR="00D4719E">
        <w:rPr>
          <w:rFonts w:asciiTheme="majorBidi" w:hAnsiTheme="majorBidi" w:cstheme="majorBidi"/>
          <w:sz w:val="24"/>
          <w:szCs w:val="24"/>
        </w:rPr>
        <w:tab/>
      </w:r>
      <w:r w:rsidR="00D4719E">
        <w:rPr>
          <w:rFonts w:asciiTheme="majorBidi" w:hAnsiTheme="majorBidi" w:cstheme="majorBidi"/>
          <w:sz w:val="24"/>
          <w:szCs w:val="24"/>
        </w:rPr>
        <w:tab/>
        <w:t xml:space="preserve">      </w:t>
      </w:r>
      <w:r>
        <w:rPr>
          <w:rFonts w:asciiTheme="majorBidi" w:hAnsiTheme="majorBidi" w:cstheme="majorBidi"/>
          <w:sz w:val="24"/>
          <w:szCs w:val="24"/>
        </w:rPr>
        <w:t xml:space="preserve"> Department Name: </w:t>
      </w:r>
      <w:r w:rsidR="00D4719E">
        <w:rPr>
          <w:rFonts w:asciiTheme="majorBidi" w:hAnsiTheme="majorBidi" w:cstheme="majorBidi"/>
          <w:sz w:val="24"/>
          <w:szCs w:val="24"/>
        </w:rPr>
        <w:t xml:space="preserve">Computer Engineering </w:t>
      </w:r>
    </w:p>
    <w:p w14:paraId="53EA4867" w14:textId="77777777" w:rsidR="00980E22" w:rsidRDefault="00980E22" w:rsidP="00980E22">
      <w:pPr>
        <w:ind w:left="-720" w:right="-990"/>
        <w:rPr>
          <w:rFonts w:asciiTheme="majorBidi" w:hAnsiTheme="majorBidi" w:cstheme="majorBidi"/>
          <w:sz w:val="24"/>
          <w:szCs w:val="24"/>
        </w:rPr>
      </w:pPr>
      <w:r>
        <w:rPr>
          <w:rFonts w:asciiTheme="majorBidi" w:hAnsiTheme="majorBidi" w:cstheme="majorBidi"/>
          <w:sz w:val="24"/>
          <w:szCs w:val="24"/>
        </w:rPr>
        <w:t xml:space="preserve">                             </w:t>
      </w:r>
      <w:r w:rsidR="00D4719E">
        <w:rPr>
          <w:rFonts w:asciiTheme="majorBidi" w:hAnsiTheme="majorBidi" w:cstheme="majorBidi"/>
          <w:sz w:val="24"/>
          <w:szCs w:val="24"/>
        </w:rPr>
        <w:t xml:space="preserve">Ibrahim </w:t>
      </w:r>
      <w:proofErr w:type="spellStart"/>
      <w:r w:rsidR="00D4719E">
        <w:rPr>
          <w:rFonts w:asciiTheme="majorBidi" w:hAnsiTheme="majorBidi" w:cstheme="majorBidi"/>
          <w:sz w:val="24"/>
          <w:szCs w:val="24"/>
        </w:rPr>
        <w:t>Hosny</w:t>
      </w:r>
      <w:proofErr w:type="spellEnd"/>
      <w:r w:rsidR="00D4719E">
        <w:rPr>
          <w:rFonts w:asciiTheme="majorBidi" w:hAnsiTheme="majorBidi" w:cstheme="majorBidi"/>
          <w:sz w:val="24"/>
          <w:szCs w:val="24"/>
        </w:rPr>
        <w:t xml:space="preserve"> Ibrahim Kahlil</w:t>
      </w:r>
    </w:p>
    <w:p w14:paraId="5DE8809E" w14:textId="77777777" w:rsidR="00980E22" w:rsidRDefault="00980E22" w:rsidP="00980E22">
      <w:pPr>
        <w:ind w:left="-720" w:right="-990"/>
        <w:rPr>
          <w:rFonts w:asciiTheme="majorBidi" w:hAnsiTheme="majorBidi" w:cstheme="majorBidi"/>
          <w:sz w:val="24"/>
          <w:szCs w:val="24"/>
        </w:rPr>
      </w:pPr>
      <w:r>
        <w:rPr>
          <w:rFonts w:asciiTheme="majorBidi" w:hAnsiTheme="majorBidi" w:cstheme="majorBidi"/>
          <w:sz w:val="24"/>
          <w:szCs w:val="24"/>
        </w:rPr>
        <w:t xml:space="preserve">                             </w:t>
      </w:r>
    </w:p>
    <w:p w14:paraId="3B9B0823" w14:textId="77777777" w:rsidR="00980E22" w:rsidRDefault="00980E22" w:rsidP="00980E22">
      <w:pPr>
        <w:ind w:left="-720" w:right="-990"/>
        <w:rPr>
          <w:rFonts w:asciiTheme="majorBidi" w:hAnsiTheme="majorBidi" w:cstheme="majorBidi"/>
          <w:sz w:val="24"/>
          <w:szCs w:val="24"/>
        </w:rPr>
      </w:pPr>
      <w:r>
        <w:rPr>
          <w:rFonts w:asciiTheme="majorBidi" w:hAnsiTheme="majorBidi" w:cstheme="majorBidi"/>
          <w:sz w:val="24"/>
          <w:szCs w:val="24"/>
        </w:rPr>
        <w:t xml:space="preserve">                             </w:t>
      </w:r>
    </w:p>
    <w:p w14:paraId="4593FF48" w14:textId="77777777" w:rsidR="00980E22" w:rsidRDefault="00980E22" w:rsidP="00980E22">
      <w:pPr>
        <w:ind w:left="-720" w:right="-990"/>
        <w:rPr>
          <w:rFonts w:asciiTheme="majorBidi" w:hAnsiTheme="majorBidi" w:cstheme="majorBidi"/>
          <w:sz w:val="24"/>
          <w:szCs w:val="24"/>
        </w:rPr>
      </w:pPr>
      <w:r>
        <w:rPr>
          <w:rFonts w:asciiTheme="majorBidi" w:hAnsiTheme="majorBidi" w:cstheme="majorBidi"/>
          <w:sz w:val="24"/>
          <w:szCs w:val="24"/>
        </w:rPr>
        <w:t xml:space="preserve">                             </w:t>
      </w:r>
    </w:p>
    <w:p w14:paraId="59B53B74" w14:textId="77777777" w:rsidR="00980E22" w:rsidRDefault="00980E22" w:rsidP="00980E22">
      <w:pPr>
        <w:ind w:left="-720" w:right="-990"/>
        <w:rPr>
          <w:rFonts w:asciiTheme="majorBidi" w:hAnsiTheme="majorBidi" w:cstheme="majorBidi"/>
          <w:sz w:val="24"/>
          <w:szCs w:val="24"/>
        </w:rPr>
      </w:pPr>
      <w:r>
        <w:rPr>
          <w:rFonts w:asciiTheme="majorBidi" w:hAnsiTheme="majorBidi" w:cstheme="majorBidi"/>
          <w:sz w:val="24"/>
          <w:szCs w:val="24"/>
        </w:rPr>
        <w:t xml:space="preserve">Supervisor Name: </w:t>
      </w:r>
      <w:proofErr w:type="spellStart"/>
      <w:r w:rsidR="009F460A">
        <w:rPr>
          <w:rFonts w:asciiTheme="majorBidi" w:hAnsiTheme="majorBidi" w:cstheme="majorBidi"/>
          <w:sz w:val="24"/>
          <w:szCs w:val="24"/>
        </w:rPr>
        <w:t>Dr.Emad</w:t>
      </w:r>
      <w:proofErr w:type="spellEnd"/>
      <w:r w:rsidR="009F460A">
        <w:rPr>
          <w:rFonts w:asciiTheme="majorBidi" w:hAnsiTheme="majorBidi" w:cstheme="majorBidi"/>
          <w:sz w:val="24"/>
          <w:szCs w:val="24"/>
        </w:rPr>
        <w:t xml:space="preserve"> </w:t>
      </w:r>
      <w:proofErr w:type="spellStart"/>
      <w:r w:rsidR="009F460A">
        <w:rPr>
          <w:rFonts w:asciiTheme="majorBidi" w:hAnsiTheme="majorBidi" w:cstheme="majorBidi"/>
          <w:sz w:val="24"/>
          <w:szCs w:val="24"/>
        </w:rPr>
        <w:t>Natsheh</w:t>
      </w:r>
      <w:proofErr w:type="spellEnd"/>
      <w:r w:rsidR="009F460A">
        <w:rPr>
          <w:rFonts w:asciiTheme="majorBidi" w:hAnsiTheme="majorBidi" w:cstheme="majorBidi"/>
          <w:sz w:val="24"/>
          <w:szCs w:val="24"/>
        </w:rPr>
        <w:t xml:space="preserve"> &amp; </w:t>
      </w:r>
      <w:proofErr w:type="spellStart"/>
      <w:r w:rsidR="00D4719E">
        <w:rPr>
          <w:rFonts w:asciiTheme="majorBidi" w:hAnsiTheme="majorBidi" w:cstheme="majorBidi"/>
          <w:sz w:val="24"/>
          <w:szCs w:val="24"/>
        </w:rPr>
        <w:t>Dr.Mona</w:t>
      </w:r>
      <w:proofErr w:type="spellEnd"/>
      <w:r w:rsidR="00D4719E">
        <w:rPr>
          <w:rFonts w:asciiTheme="majorBidi" w:hAnsiTheme="majorBidi" w:cstheme="majorBidi"/>
          <w:sz w:val="24"/>
          <w:szCs w:val="24"/>
        </w:rPr>
        <w:t xml:space="preserve"> </w:t>
      </w:r>
      <w:proofErr w:type="spellStart"/>
      <w:r w:rsidR="00D4719E">
        <w:rPr>
          <w:rFonts w:asciiTheme="majorBidi" w:hAnsiTheme="majorBidi" w:cstheme="majorBidi"/>
          <w:sz w:val="24"/>
          <w:szCs w:val="24"/>
        </w:rPr>
        <w:t>Demaidi</w:t>
      </w:r>
      <w:proofErr w:type="spellEnd"/>
    </w:p>
    <w:p w14:paraId="18B6CA3A" w14:textId="77777777" w:rsidR="00785968" w:rsidRPr="00EA1057" w:rsidRDefault="00785968" w:rsidP="000070A7">
      <w:pPr>
        <w:ind w:left="-720" w:right="-990"/>
        <w:rPr>
          <w:rFonts w:asciiTheme="majorBidi" w:hAnsiTheme="majorBidi" w:cstheme="majorBidi"/>
          <w:sz w:val="24"/>
          <w:szCs w:val="24"/>
        </w:rPr>
      </w:pPr>
    </w:p>
    <w:p w14:paraId="3778DAED" w14:textId="77777777" w:rsidR="00785968" w:rsidRPr="00EA1057" w:rsidRDefault="00785968" w:rsidP="000070A7">
      <w:pPr>
        <w:ind w:left="-720" w:right="-990"/>
        <w:rPr>
          <w:rFonts w:asciiTheme="majorBidi" w:hAnsiTheme="majorBidi" w:cstheme="majorBidi"/>
          <w:b/>
          <w:bCs/>
          <w:sz w:val="24"/>
          <w:szCs w:val="24"/>
        </w:rPr>
      </w:pPr>
      <w:r w:rsidRPr="00EA1057">
        <w:rPr>
          <w:rFonts w:asciiTheme="majorBidi" w:hAnsiTheme="majorBidi" w:cstheme="majorBidi"/>
          <w:b/>
          <w:bCs/>
          <w:sz w:val="24"/>
          <w:szCs w:val="24"/>
        </w:rPr>
        <w:t>Format:</w:t>
      </w:r>
    </w:p>
    <w:p w14:paraId="3273975B" w14:textId="77777777" w:rsidR="00785968" w:rsidRPr="00EA1057" w:rsidRDefault="00785968" w:rsidP="000070A7">
      <w:pPr>
        <w:pStyle w:val="ListParagraph"/>
        <w:numPr>
          <w:ilvl w:val="0"/>
          <w:numId w:val="1"/>
        </w:numPr>
        <w:ind w:right="-990"/>
        <w:rPr>
          <w:rFonts w:asciiTheme="majorBidi" w:hAnsiTheme="majorBidi" w:cstheme="majorBidi"/>
          <w:sz w:val="24"/>
          <w:szCs w:val="24"/>
        </w:rPr>
      </w:pPr>
      <w:r w:rsidRPr="00EA1057">
        <w:rPr>
          <w:rFonts w:asciiTheme="majorBidi" w:hAnsiTheme="majorBidi" w:cstheme="majorBidi"/>
          <w:sz w:val="24"/>
          <w:szCs w:val="24"/>
        </w:rPr>
        <w:t>Single space, </w:t>
      </w:r>
      <w:r w:rsidR="00FC2768" w:rsidRPr="00EA1057">
        <w:rPr>
          <w:rFonts w:asciiTheme="majorBidi" w:hAnsiTheme="majorBidi" w:cstheme="majorBidi"/>
          <w:sz w:val="24"/>
          <w:szCs w:val="24"/>
        </w:rPr>
        <w:t>Times New Roman.</w:t>
      </w:r>
    </w:p>
    <w:p w14:paraId="17824F0F" w14:textId="77777777" w:rsidR="00785968" w:rsidRPr="00EA1057" w:rsidRDefault="003D65E3" w:rsidP="000070A7">
      <w:pPr>
        <w:pStyle w:val="ListParagraph"/>
        <w:numPr>
          <w:ilvl w:val="0"/>
          <w:numId w:val="1"/>
        </w:numPr>
        <w:ind w:right="-990"/>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657216" behindDoc="1" locked="0" layoutInCell="0" allowOverlap="1" wp14:anchorId="3CFD7AAE" wp14:editId="635836F5">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517D10">
        <w:rPr>
          <w:rFonts w:asciiTheme="majorBidi" w:hAnsiTheme="majorBidi" w:cstheme="majorBidi"/>
          <w:sz w:val="24"/>
          <w:szCs w:val="24"/>
        </w:rPr>
        <w:t>12 pt.</w:t>
      </w:r>
    </w:p>
    <w:p w14:paraId="7D1FB37C" w14:textId="77777777" w:rsidR="002C5313" w:rsidRPr="00980E22" w:rsidRDefault="00303D29" w:rsidP="00980E22">
      <w:pPr>
        <w:pStyle w:val="ListParagraph"/>
        <w:numPr>
          <w:ilvl w:val="0"/>
          <w:numId w:val="1"/>
        </w:numPr>
        <w:ind w:right="-990"/>
        <w:rPr>
          <w:rFonts w:asciiTheme="majorBidi" w:hAnsiTheme="majorBidi" w:cstheme="majorBidi"/>
          <w:sz w:val="24"/>
          <w:szCs w:val="24"/>
        </w:rPr>
      </w:pPr>
      <w:r>
        <w:rPr>
          <w:rFonts w:asciiTheme="majorBidi" w:hAnsiTheme="majorBidi" w:cstheme="majorBidi"/>
          <w:sz w:val="24"/>
          <w:szCs w:val="24"/>
        </w:rPr>
        <w:t xml:space="preserve">Maximum </w:t>
      </w:r>
      <w:r w:rsidR="000070A7">
        <w:rPr>
          <w:rFonts w:asciiTheme="majorBidi" w:hAnsiTheme="majorBidi" w:cstheme="majorBidi"/>
          <w:sz w:val="24"/>
          <w:szCs w:val="24"/>
        </w:rPr>
        <w:t>1 page.</w:t>
      </w:r>
    </w:p>
    <w:p w14:paraId="44358F5D" w14:textId="77777777" w:rsidR="000B2670" w:rsidRDefault="002C5313" w:rsidP="000070A7">
      <w:pPr>
        <w:ind w:left="-720" w:right="-990"/>
        <w:rPr>
          <w:rFonts w:asciiTheme="majorBidi" w:hAnsiTheme="majorBidi" w:cstheme="majorBidi"/>
          <w:b/>
          <w:bCs/>
          <w:sz w:val="24"/>
          <w:szCs w:val="24"/>
        </w:rPr>
      </w:pPr>
      <w:r w:rsidRPr="00EA1057">
        <w:rPr>
          <w:rFonts w:asciiTheme="majorBidi" w:hAnsiTheme="majorBidi" w:cstheme="majorBidi"/>
          <w:b/>
          <w:bCs/>
          <w:sz w:val="24"/>
          <w:szCs w:val="24"/>
        </w:rPr>
        <w:t>Abstract Body</w:t>
      </w:r>
      <w:r w:rsidR="00785968" w:rsidRPr="00EA1057">
        <w:rPr>
          <w:rFonts w:asciiTheme="majorBidi" w:hAnsiTheme="majorBidi" w:cstheme="majorBidi"/>
          <w:b/>
          <w:bCs/>
          <w:sz w:val="24"/>
          <w:szCs w:val="24"/>
        </w:rPr>
        <w:t>:</w:t>
      </w:r>
    </w:p>
    <w:p w14:paraId="55C9AB3D" w14:textId="77777777" w:rsidR="002C5313" w:rsidRDefault="000B2670" w:rsidP="000B2670">
      <w:pPr>
        <w:ind w:left="-720" w:right="-990"/>
        <w:rPr>
          <w:rFonts w:asciiTheme="majorBidi" w:hAnsiTheme="majorBidi" w:cstheme="majorBidi"/>
          <w:b/>
          <w:bCs/>
          <w:sz w:val="24"/>
          <w:szCs w:val="24"/>
        </w:rPr>
      </w:pPr>
      <w:r>
        <w:rPr>
          <w:rFonts w:asciiTheme="majorBidi" w:hAnsiTheme="majorBidi" w:cstheme="majorBidi"/>
          <w:b/>
          <w:bCs/>
          <w:sz w:val="24"/>
          <w:szCs w:val="24"/>
        </w:rPr>
        <w:t>Items must be provided in the Abstract:</w:t>
      </w:r>
    </w:p>
    <w:p w14:paraId="34BB35CD" w14:textId="77777777" w:rsidR="00CF5C76" w:rsidRPr="00CF5C76" w:rsidRDefault="00CF5C76" w:rsidP="000B2670">
      <w:pPr>
        <w:pStyle w:val="ListParagraph"/>
        <w:numPr>
          <w:ilvl w:val="0"/>
          <w:numId w:val="4"/>
        </w:numPr>
        <w:spacing w:line="240" w:lineRule="auto"/>
        <w:ind w:right="-990"/>
        <w:rPr>
          <w:rFonts w:asciiTheme="majorBidi" w:hAnsiTheme="majorBidi" w:cstheme="majorBidi"/>
          <w:sz w:val="24"/>
          <w:szCs w:val="24"/>
        </w:rPr>
      </w:pPr>
      <w:r w:rsidRPr="00CF5C76">
        <w:rPr>
          <w:rFonts w:asciiTheme="majorBidi" w:hAnsiTheme="majorBidi" w:cstheme="majorBidi"/>
          <w:sz w:val="24"/>
          <w:szCs w:val="24"/>
        </w:rPr>
        <w:t>Why do you think this project is important?  Please explain the significance of this</w:t>
      </w:r>
    </w:p>
    <w:p w14:paraId="0D0BCFDE" w14:textId="77777777" w:rsidR="00CF5C76" w:rsidRPr="00CF5C76" w:rsidRDefault="00CF5C76" w:rsidP="000B2670">
      <w:pPr>
        <w:spacing w:line="240" w:lineRule="auto"/>
        <w:ind w:left="-720" w:right="-990"/>
        <w:rPr>
          <w:rFonts w:asciiTheme="majorBidi" w:hAnsiTheme="majorBidi" w:cstheme="majorBidi"/>
          <w:sz w:val="24"/>
          <w:szCs w:val="24"/>
        </w:rPr>
      </w:pPr>
      <w:r>
        <w:rPr>
          <w:rFonts w:asciiTheme="majorBidi" w:hAnsiTheme="majorBidi" w:cstheme="majorBidi"/>
          <w:sz w:val="24"/>
          <w:szCs w:val="24"/>
        </w:rPr>
        <w:t xml:space="preserve">                   </w:t>
      </w:r>
      <w:r w:rsidRPr="00EA1057">
        <w:rPr>
          <w:rFonts w:asciiTheme="majorBidi" w:hAnsiTheme="majorBidi" w:cstheme="majorBidi"/>
          <w:sz w:val="24"/>
          <w:szCs w:val="24"/>
        </w:rPr>
        <w:t>Project in brief. </w:t>
      </w:r>
    </w:p>
    <w:p w14:paraId="19323BB0" w14:textId="77777777" w:rsidR="00785968" w:rsidRPr="00EA1057" w:rsidRDefault="00785968" w:rsidP="000070A7">
      <w:pPr>
        <w:pStyle w:val="ListParagraph"/>
        <w:numPr>
          <w:ilvl w:val="0"/>
          <w:numId w:val="2"/>
        </w:numPr>
        <w:ind w:right="-990"/>
        <w:rPr>
          <w:rFonts w:asciiTheme="majorBidi" w:hAnsiTheme="majorBidi" w:cstheme="majorBidi"/>
          <w:sz w:val="24"/>
          <w:szCs w:val="24"/>
        </w:rPr>
      </w:pPr>
      <w:r w:rsidRPr="00EA1057">
        <w:rPr>
          <w:rFonts w:asciiTheme="majorBidi" w:hAnsiTheme="majorBidi" w:cstheme="majorBidi"/>
          <w:sz w:val="24"/>
          <w:szCs w:val="24"/>
        </w:rPr>
        <w:t>In your </w:t>
      </w:r>
      <w:r w:rsidR="000B2670">
        <w:rPr>
          <w:rFonts w:asciiTheme="majorBidi" w:hAnsiTheme="majorBidi" w:cstheme="majorBidi"/>
          <w:sz w:val="24"/>
          <w:szCs w:val="24"/>
        </w:rPr>
        <w:t>point of view</w:t>
      </w:r>
      <w:r w:rsidRPr="00EA1057">
        <w:rPr>
          <w:rFonts w:asciiTheme="majorBidi" w:hAnsiTheme="majorBidi" w:cstheme="majorBidi"/>
          <w:sz w:val="24"/>
          <w:szCs w:val="24"/>
        </w:rPr>
        <w:t> what are the important aspects that should be covered in the </w:t>
      </w:r>
      <w:r w:rsidR="00EA1057">
        <w:rPr>
          <w:rFonts w:asciiTheme="majorBidi" w:hAnsiTheme="majorBidi" w:cstheme="majorBidi"/>
          <w:sz w:val="24"/>
          <w:szCs w:val="24"/>
        </w:rPr>
        <w:t>project</w:t>
      </w:r>
      <w:r w:rsidRPr="00EA1057">
        <w:rPr>
          <w:rFonts w:asciiTheme="majorBidi" w:hAnsiTheme="majorBidi" w:cstheme="majorBidi"/>
          <w:sz w:val="24"/>
          <w:szCs w:val="24"/>
        </w:rPr>
        <w:t>?</w:t>
      </w:r>
    </w:p>
    <w:p w14:paraId="37287FB7" w14:textId="77777777" w:rsidR="00785968" w:rsidRPr="00EA1057" w:rsidRDefault="00785968" w:rsidP="000070A7">
      <w:pPr>
        <w:pStyle w:val="ListParagraph"/>
        <w:numPr>
          <w:ilvl w:val="0"/>
          <w:numId w:val="2"/>
        </w:numPr>
        <w:ind w:right="-990"/>
        <w:rPr>
          <w:rFonts w:asciiTheme="majorBidi" w:hAnsiTheme="majorBidi" w:cstheme="majorBidi"/>
          <w:sz w:val="24"/>
          <w:szCs w:val="24"/>
        </w:rPr>
      </w:pPr>
      <w:r w:rsidRPr="00EA1057">
        <w:rPr>
          <w:rFonts w:asciiTheme="majorBidi" w:hAnsiTheme="majorBidi" w:cstheme="majorBidi"/>
          <w:sz w:val="24"/>
          <w:szCs w:val="24"/>
        </w:rPr>
        <w:t>Objective(s): In your view, please explain the main objectives of the project.</w:t>
      </w:r>
    </w:p>
    <w:p w14:paraId="27B872D6" w14:textId="77777777" w:rsidR="00785968" w:rsidRPr="00561643" w:rsidRDefault="00785968" w:rsidP="00561643">
      <w:pPr>
        <w:pStyle w:val="ListParagraph"/>
        <w:numPr>
          <w:ilvl w:val="0"/>
          <w:numId w:val="2"/>
        </w:numPr>
        <w:ind w:right="-990"/>
        <w:rPr>
          <w:rFonts w:asciiTheme="majorBidi" w:hAnsiTheme="majorBidi" w:cstheme="majorBidi"/>
          <w:sz w:val="24"/>
          <w:szCs w:val="24"/>
        </w:rPr>
      </w:pPr>
      <w:r w:rsidRPr="00EA1057">
        <w:rPr>
          <w:rFonts w:asciiTheme="majorBidi" w:hAnsiTheme="majorBidi" w:cstheme="majorBidi"/>
          <w:sz w:val="24"/>
          <w:szCs w:val="24"/>
        </w:rPr>
        <w:t>Methodology:  Give a brief outline of the application development process.</w:t>
      </w:r>
    </w:p>
    <w:p w14:paraId="6A1A5009" w14:textId="77777777" w:rsidR="00EA1057" w:rsidRDefault="00EA1057" w:rsidP="00980E22">
      <w:pPr>
        <w:ind w:right="-990"/>
        <w:rPr>
          <w:rFonts w:asciiTheme="majorBidi" w:hAnsiTheme="majorBidi" w:cstheme="majorBidi"/>
          <w:sz w:val="24"/>
          <w:szCs w:val="24"/>
        </w:rPr>
      </w:pPr>
    </w:p>
    <w:p w14:paraId="0E7D5060" w14:textId="77777777" w:rsidR="00561643" w:rsidRDefault="00561643" w:rsidP="00980E22">
      <w:pPr>
        <w:ind w:right="-990"/>
        <w:rPr>
          <w:rFonts w:asciiTheme="majorBidi" w:hAnsiTheme="majorBidi" w:cstheme="majorBidi"/>
          <w:sz w:val="24"/>
          <w:szCs w:val="24"/>
        </w:rPr>
      </w:pPr>
    </w:p>
    <w:p w14:paraId="788123F3" w14:textId="77777777" w:rsidR="00EA1057" w:rsidRPr="003D65E3" w:rsidRDefault="00EA1057" w:rsidP="003D65E3">
      <w:pPr>
        <w:pStyle w:val="ListParagraph"/>
        <w:numPr>
          <w:ilvl w:val="0"/>
          <w:numId w:val="2"/>
        </w:numPr>
        <w:ind w:right="-990"/>
        <w:rPr>
          <w:rFonts w:asciiTheme="majorBidi" w:hAnsiTheme="majorBidi" w:cstheme="majorBidi"/>
          <w:sz w:val="24"/>
          <w:szCs w:val="24"/>
        </w:rPr>
      </w:pPr>
      <w:r w:rsidRPr="003D65E3">
        <w:rPr>
          <w:rFonts w:asciiTheme="majorBidi" w:hAnsiTheme="majorBidi" w:cstheme="majorBidi"/>
          <w:b/>
          <w:bCs/>
          <w:sz w:val="24"/>
          <w:szCs w:val="24"/>
        </w:rPr>
        <w:t>Note:</w:t>
      </w:r>
      <w:r w:rsidRPr="003D65E3">
        <w:rPr>
          <w:rFonts w:asciiTheme="majorBidi" w:hAnsiTheme="majorBidi" w:cstheme="majorBidi"/>
          <w:sz w:val="24"/>
          <w:szCs w:val="24"/>
        </w:rPr>
        <w:t xml:space="preserve"> Please deliver </w:t>
      </w:r>
      <w:r w:rsidR="002B6A6D" w:rsidRPr="003D65E3">
        <w:rPr>
          <w:rFonts w:asciiTheme="majorBidi" w:hAnsiTheme="majorBidi" w:cstheme="majorBidi"/>
          <w:sz w:val="24"/>
          <w:szCs w:val="24"/>
        </w:rPr>
        <w:t xml:space="preserve">this abstract </w:t>
      </w:r>
      <w:r w:rsidR="00980E22" w:rsidRPr="003D65E3">
        <w:rPr>
          <w:rFonts w:asciiTheme="majorBidi" w:hAnsiTheme="majorBidi" w:cstheme="majorBidi"/>
          <w:sz w:val="24"/>
          <w:szCs w:val="24"/>
        </w:rPr>
        <w:t>early</w:t>
      </w:r>
      <w:r w:rsidR="002B6A6D" w:rsidRPr="003D65E3">
        <w:rPr>
          <w:rFonts w:asciiTheme="majorBidi" w:hAnsiTheme="majorBidi" w:cstheme="majorBidi"/>
          <w:sz w:val="24"/>
          <w:szCs w:val="24"/>
        </w:rPr>
        <w:t xml:space="preserve"> to ensure that your Project has been approved by the </w:t>
      </w:r>
      <w:r w:rsidR="00980E22" w:rsidRPr="003D65E3">
        <w:rPr>
          <w:rFonts w:asciiTheme="majorBidi" w:hAnsiTheme="majorBidi" w:cstheme="majorBidi"/>
          <w:sz w:val="24"/>
          <w:szCs w:val="24"/>
        </w:rPr>
        <w:t>department</w:t>
      </w:r>
      <w:r w:rsidR="00AD45FF" w:rsidRPr="003D65E3">
        <w:rPr>
          <w:rFonts w:asciiTheme="majorBidi" w:hAnsiTheme="majorBidi" w:cstheme="majorBidi"/>
          <w:sz w:val="24"/>
          <w:szCs w:val="24"/>
        </w:rPr>
        <w:t>’s</w:t>
      </w:r>
      <w:r w:rsidR="00980E22" w:rsidRPr="003D65E3">
        <w:rPr>
          <w:rFonts w:asciiTheme="majorBidi" w:hAnsiTheme="majorBidi" w:cstheme="majorBidi"/>
          <w:sz w:val="24"/>
          <w:szCs w:val="24"/>
        </w:rPr>
        <w:t xml:space="preserve"> projects</w:t>
      </w:r>
      <w:r w:rsidR="003D65E3">
        <w:rPr>
          <w:rFonts w:asciiTheme="majorBidi" w:hAnsiTheme="majorBidi" w:cstheme="majorBidi"/>
          <w:sz w:val="24"/>
          <w:szCs w:val="24"/>
        </w:rPr>
        <w:t xml:space="preserve"> committee. </w:t>
      </w:r>
      <w:r w:rsidR="003D65E3" w:rsidRPr="003D65E3">
        <w:rPr>
          <w:rFonts w:asciiTheme="majorBidi" w:hAnsiTheme="majorBidi" w:cstheme="majorBidi"/>
          <w:b/>
          <w:bCs/>
          <w:sz w:val="24"/>
          <w:szCs w:val="24"/>
          <w:u w:val="single"/>
        </w:rPr>
        <w:t xml:space="preserve">Registration will not </w:t>
      </w:r>
      <w:r w:rsidR="003D65E3">
        <w:rPr>
          <w:rFonts w:asciiTheme="majorBidi" w:hAnsiTheme="majorBidi" w:cstheme="majorBidi"/>
          <w:b/>
          <w:bCs/>
          <w:sz w:val="24"/>
          <w:szCs w:val="24"/>
          <w:u w:val="single"/>
        </w:rPr>
        <w:t>be</w:t>
      </w:r>
      <w:r w:rsidR="00DC6AD3">
        <w:rPr>
          <w:rFonts w:asciiTheme="majorBidi" w:hAnsiTheme="majorBidi" w:cstheme="majorBidi"/>
          <w:b/>
          <w:bCs/>
          <w:sz w:val="24"/>
          <w:szCs w:val="24"/>
          <w:u w:val="single"/>
        </w:rPr>
        <w:t xml:space="preserve"> done</w:t>
      </w:r>
      <w:r w:rsidR="003D65E3" w:rsidRPr="003D65E3">
        <w:rPr>
          <w:rFonts w:asciiTheme="majorBidi" w:hAnsiTheme="majorBidi" w:cstheme="majorBidi"/>
          <w:b/>
          <w:bCs/>
          <w:sz w:val="24"/>
          <w:szCs w:val="24"/>
          <w:u w:val="single"/>
        </w:rPr>
        <w:t xml:space="preserve"> without this approval.</w:t>
      </w:r>
    </w:p>
    <w:p w14:paraId="0D4D2082" w14:textId="77777777" w:rsidR="000B2670" w:rsidRDefault="000B2670" w:rsidP="00DA70C1">
      <w:pPr>
        <w:ind w:right="-990"/>
        <w:rPr>
          <w:rFonts w:asciiTheme="majorBidi" w:hAnsiTheme="majorBidi" w:cstheme="majorBidi"/>
          <w:sz w:val="24"/>
          <w:szCs w:val="24"/>
        </w:rPr>
      </w:pPr>
    </w:p>
    <w:p w14:paraId="62E4DF2F" w14:textId="77777777" w:rsidR="00B27D06" w:rsidRDefault="00B27D06" w:rsidP="00DA70C1">
      <w:pPr>
        <w:ind w:right="-990"/>
        <w:rPr>
          <w:rFonts w:asciiTheme="majorBidi" w:hAnsiTheme="majorBidi" w:cstheme="majorBidi"/>
          <w:sz w:val="24"/>
          <w:szCs w:val="24"/>
        </w:rPr>
      </w:pPr>
    </w:p>
    <w:p w14:paraId="7F4128D9" w14:textId="386BC06B" w:rsidR="004A6E08" w:rsidRDefault="00980E22" w:rsidP="00803DF9">
      <w:pPr>
        <w:ind w:left="-720" w:right="-990"/>
        <w:rPr>
          <w:rFonts w:asciiTheme="majorBidi" w:hAnsiTheme="majorBidi" w:cstheme="majorBidi"/>
          <w:b/>
          <w:bCs/>
          <w:sz w:val="28"/>
          <w:szCs w:val="28"/>
        </w:rPr>
      </w:pPr>
      <w:r w:rsidRPr="00980E22">
        <w:rPr>
          <w:rFonts w:asciiTheme="majorBidi" w:hAnsiTheme="majorBidi" w:cstheme="majorBidi"/>
          <w:b/>
          <w:bCs/>
          <w:sz w:val="28"/>
          <w:szCs w:val="28"/>
        </w:rPr>
        <w:lastRenderedPageBreak/>
        <w:t xml:space="preserve">Project’s </w:t>
      </w:r>
      <w:r w:rsidR="00EC3539">
        <w:rPr>
          <w:rFonts w:asciiTheme="majorBidi" w:hAnsiTheme="majorBidi" w:cstheme="majorBidi"/>
          <w:b/>
          <w:bCs/>
          <w:sz w:val="28"/>
          <w:szCs w:val="28"/>
        </w:rPr>
        <w:t>Summary</w:t>
      </w:r>
      <w:r w:rsidRPr="00980E22">
        <w:rPr>
          <w:rFonts w:asciiTheme="majorBidi" w:hAnsiTheme="majorBidi" w:cstheme="majorBidi"/>
          <w:b/>
          <w:bCs/>
          <w:sz w:val="28"/>
          <w:szCs w:val="28"/>
        </w:rPr>
        <w:t>:</w:t>
      </w:r>
    </w:p>
    <w:p w14:paraId="32544D10" w14:textId="77777777" w:rsidR="00803DF9" w:rsidRDefault="00803DF9" w:rsidP="00803DF9">
      <w:pPr>
        <w:bidi/>
        <w:ind w:left="-720" w:right="-990"/>
        <w:rPr>
          <w:rFonts w:asciiTheme="majorBidi" w:hAnsiTheme="majorBidi" w:cstheme="majorBidi"/>
          <w:sz w:val="28"/>
          <w:szCs w:val="28"/>
          <w:rtl/>
        </w:rPr>
      </w:pPr>
      <w:r>
        <w:rPr>
          <w:rFonts w:asciiTheme="majorBidi" w:hAnsiTheme="majorBidi" w:cstheme="majorBidi" w:hint="cs"/>
          <w:sz w:val="28"/>
          <w:szCs w:val="28"/>
          <w:rtl/>
        </w:rPr>
        <w:t xml:space="preserve">هناك كمية كبيرة من المعلومات المتناقلة عبر شبكة الانترنت ونسبة كبيرة من هذه المعلومات مكرر في حال طلب نفس المعلومات من أكثر من مستخدم ، ذاكرة الويب المؤقته </w:t>
      </w:r>
      <w:r>
        <w:rPr>
          <w:rFonts w:asciiTheme="majorBidi" w:hAnsiTheme="majorBidi" w:cstheme="majorBidi"/>
          <w:sz w:val="28"/>
          <w:szCs w:val="28"/>
          <w:rtl/>
        </w:rPr>
        <w:t>–</w:t>
      </w:r>
      <w:r>
        <w:rPr>
          <w:rFonts w:asciiTheme="majorBidi" w:hAnsiTheme="majorBidi" w:cstheme="majorBidi" w:hint="cs"/>
          <w:sz w:val="28"/>
          <w:szCs w:val="28"/>
          <w:rtl/>
        </w:rPr>
        <w:t xml:space="preserve"> المعروفة بالكاش او الويب كاش- تقوم بحفظ هذه المعلومات المكررة لتزويدها للمستخدم في حال طلبها بسرعة دون الحاجة إلى أن يمر الطلب لهذه المعلومات عبر كل الشبكة.</w:t>
      </w:r>
    </w:p>
    <w:p w14:paraId="7B5FAA71" w14:textId="77777777" w:rsidR="005E33EE" w:rsidRDefault="00803DF9" w:rsidP="005E33EE">
      <w:pPr>
        <w:bidi/>
        <w:ind w:left="-720" w:right="-990"/>
        <w:rPr>
          <w:rFonts w:asciiTheme="majorBidi" w:hAnsiTheme="majorBidi" w:cstheme="majorBidi"/>
          <w:sz w:val="28"/>
          <w:szCs w:val="28"/>
        </w:rPr>
      </w:pPr>
      <w:r>
        <w:rPr>
          <w:rFonts w:asciiTheme="majorBidi" w:hAnsiTheme="majorBidi" w:cstheme="majorBidi" w:hint="cs"/>
          <w:sz w:val="28"/>
          <w:szCs w:val="28"/>
          <w:rtl/>
        </w:rPr>
        <w:t xml:space="preserve">ذاكرة الويب المؤقتة هي تقنية تقوم بحفظ المعلومات المكررة في مكان قريب من طالب هذه المعلومات. وتقوم هذه الذواكر بتخزين صفحات الويب ومحتويات الويب في جهاز تخزين قريب من المستخدم حتى يتمكن من الحصول على هذه البيانات بسرعة دون الحاجة للبحث في كافة الويب. من خلال تقليل حجم البيانات المتناقل على الشبكة العالمية </w:t>
      </w:r>
      <w:r w:rsidR="005A4ACC">
        <w:rPr>
          <w:rFonts w:asciiTheme="majorBidi" w:hAnsiTheme="majorBidi" w:cstheme="majorBidi" w:hint="cs"/>
          <w:sz w:val="28"/>
          <w:szCs w:val="28"/>
          <w:rtl/>
        </w:rPr>
        <w:t xml:space="preserve">والضغط على سيرفيرات الويب. فإن ذاكرة الويب المؤقته تقدم العديد من الفوائد للشركات المزوده للخدمة والشبكات الكبيرة والمستخدمين. هذا يؤدي الى تقليل التكاليف نتيجة تقليل مدى الشبكة العالمية وزيادة الانتاجية للمستخدمين ، حيث ان وصول المعلومات من ذاكرة الويب المؤاقتة -ويب كاش </w:t>
      </w:r>
      <w:r w:rsidR="005A4ACC">
        <w:rPr>
          <w:rFonts w:asciiTheme="majorBidi" w:hAnsiTheme="majorBidi" w:cstheme="majorBidi"/>
          <w:sz w:val="28"/>
          <w:szCs w:val="28"/>
          <w:rtl/>
        </w:rPr>
        <w:t>–</w:t>
      </w:r>
      <w:r w:rsidR="005A4ACC">
        <w:rPr>
          <w:rFonts w:asciiTheme="majorBidi" w:hAnsiTheme="majorBidi" w:cstheme="majorBidi" w:hint="cs"/>
          <w:sz w:val="28"/>
          <w:szCs w:val="28"/>
          <w:rtl/>
        </w:rPr>
        <w:t xml:space="preserve"> المحلية أسرع بثلاث مرات من وصولها من الشبكه العالمية.</w:t>
      </w:r>
    </w:p>
    <w:p w14:paraId="56D96514" w14:textId="77777777" w:rsidR="00EB7625" w:rsidRDefault="005E33EE" w:rsidP="005E33EE">
      <w:pPr>
        <w:bidi/>
        <w:ind w:left="-720" w:right="-990"/>
        <w:rPr>
          <w:rFonts w:asciiTheme="majorBidi" w:hAnsiTheme="majorBidi" w:cstheme="majorBidi"/>
          <w:sz w:val="28"/>
          <w:szCs w:val="28"/>
          <w:rtl/>
        </w:rPr>
      </w:pPr>
      <w:r>
        <w:rPr>
          <w:rFonts w:asciiTheme="majorBidi" w:hAnsiTheme="majorBidi" w:cstheme="majorBidi" w:hint="cs"/>
          <w:sz w:val="28"/>
          <w:szCs w:val="28"/>
          <w:rtl/>
        </w:rPr>
        <w:t>وأكثر الأنواع انتشاراً تلك المعروفة بالبروكسي والتي تحتاج الى اعدادات في متصفحات المستخدمين ،</w:t>
      </w:r>
      <w:r w:rsidR="00EB7625">
        <w:rPr>
          <w:rFonts w:asciiTheme="majorBidi" w:hAnsiTheme="majorBidi" w:cstheme="majorBidi"/>
          <w:sz w:val="28"/>
          <w:szCs w:val="28"/>
        </w:rPr>
        <w:t xml:space="preserve"> </w:t>
      </w:r>
      <w:r w:rsidR="00EB7625">
        <w:rPr>
          <w:rFonts w:asciiTheme="majorBidi" w:hAnsiTheme="majorBidi" w:cstheme="majorBidi" w:hint="cs"/>
          <w:sz w:val="28"/>
          <w:szCs w:val="28"/>
          <w:rtl/>
        </w:rPr>
        <w:t>وهي عملية مكلفة نسبيا.</w:t>
      </w:r>
    </w:p>
    <w:p w14:paraId="18C193CD" w14:textId="475CD152" w:rsidR="00803DF9" w:rsidRDefault="00EB7625" w:rsidP="00EB7625">
      <w:pPr>
        <w:bidi/>
        <w:ind w:left="-720" w:right="-990"/>
        <w:rPr>
          <w:rFonts w:asciiTheme="majorBidi" w:hAnsiTheme="majorBidi" w:cstheme="majorBidi"/>
          <w:sz w:val="28"/>
          <w:szCs w:val="28"/>
          <w:rtl/>
        </w:rPr>
      </w:pPr>
      <w:r w:rsidRPr="00EB7625">
        <w:rPr>
          <w:rFonts w:asciiTheme="majorBidi" w:hAnsiTheme="majorBidi" w:cs="Times New Roman"/>
          <w:sz w:val="28"/>
          <w:szCs w:val="28"/>
          <w:rtl/>
        </w:rPr>
        <w:t xml:space="preserve">لذلك سنقوم بتنفيذ آلية التخزين المؤقت التلقائي في الشبكة. مع المحتوى المسمى باستخدام تقنية </w:t>
      </w:r>
      <w:r>
        <w:rPr>
          <w:rFonts w:asciiTheme="majorBidi" w:hAnsiTheme="majorBidi" w:cs="Times New Roman" w:hint="cs"/>
          <w:sz w:val="28"/>
          <w:szCs w:val="28"/>
          <w:rtl/>
        </w:rPr>
        <w:t>شبكة البيانات المسماة</w:t>
      </w:r>
      <w:r w:rsidRPr="00EB7625">
        <w:rPr>
          <w:rFonts w:asciiTheme="majorBidi" w:hAnsiTheme="majorBidi" w:cs="Times New Roman"/>
          <w:sz w:val="28"/>
          <w:szCs w:val="28"/>
          <w:rtl/>
        </w:rPr>
        <w:t>.</w:t>
      </w:r>
      <w:r>
        <w:rPr>
          <w:rFonts w:asciiTheme="majorBidi" w:hAnsiTheme="majorBidi" w:cs="Times New Roman" w:hint="cs"/>
          <w:sz w:val="28"/>
          <w:szCs w:val="28"/>
          <w:rtl/>
        </w:rPr>
        <w:t xml:space="preserve"> </w:t>
      </w:r>
      <w:r w:rsidRPr="00EB7625">
        <w:rPr>
          <w:rFonts w:asciiTheme="majorBidi" w:hAnsiTheme="majorBidi" w:cs="Times New Roman"/>
          <w:sz w:val="28"/>
          <w:szCs w:val="28"/>
          <w:rtl/>
        </w:rPr>
        <w:t>من خلال هذا سوف يقلل من النفقات العامة على الشبكة، وتقديم أفضل تجربة عرض النطاق الترددي وتقديم استجابة أسرع للمواد المخزنة سابقا.</w:t>
      </w:r>
      <w:r w:rsidR="00803DF9">
        <w:rPr>
          <w:rFonts w:asciiTheme="majorBidi" w:hAnsiTheme="majorBidi" w:cstheme="majorBidi" w:hint="cs"/>
          <w:sz w:val="28"/>
          <w:szCs w:val="28"/>
          <w:rtl/>
        </w:rPr>
        <w:t xml:space="preserve"> </w:t>
      </w:r>
    </w:p>
    <w:p w14:paraId="4ED71EF0" w14:textId="4F0C8737" w:rsidR="00EB7625" w:rsidRDefault="00EB7625" w:rsidP="00EB7625">
      <w:pPr>
        <w:bidi/>
        <w:ind w:left="-720" w:right="-990"/>
        <w:rPr>
          <w:rFonts w:asciiTheme="majorBidi" w:hAnsiTheme="majorBidi" w:cs="Times New Roman"/>
          <w:sz w:val="28"/>
          <w:szCs w:val="28"/>
        </w:rPr>
      </w:pPr>
      <w:r w:rsidRPr="00EB7625">
        <w:rPr>
          <w:rFonts w:asciiTheme="majorBidi" w:hAnsiTheme="majorBidi" w:cs="Times New Roman"/>
          <w:sz w:val="28"/>
          <w:szCs w:val="28"/>
          <w:rtl/>
        </w:rPr>
        <w:t xml:space="preserve">لتنفيذ هذا التخزين المؤقت التلقائي في الشبكة في شبكة </w:t>
      </w:r>
      <w:proofErr w:type="spellStart"/>
      <w:r>
        <w:rPr>
          <w:rFonts w:asciiTheme="majorBidi" w:hAnsiTheme="majorBidi" w:cs="Times New Roman"/>
          <w:sz w:val="28"/>
          <w:szCs w:val="28"/>
        </w:rPr>
        <w:t>ip</w:t>
      </w:r>
      <w:proofErr w:type="spellEnd"/>
      <w:r w:rsidRPr="00EB7625">
        <w:rPr>
          <w:rFonts w:asciiTheme="majorBidi" w:hAnsiTheme="majorBidi" w:cs="Times New Roman"/>
          <w:sz w:val="28"/>
          <w:szCs w:val="28"/>
          <w:rtl/>
        </w:rPr>
        <w:t xml:space="preserve">، سوف نقوم بتنفيذ برنامج إعادة توجيه </w:t>
      </w:r>
      <w:r>
        <w:rPr>
          <w:rFonts w:asciiTheme="majorBidi" w:hAnsiTheme="majorBidi" w:cs="Times New Roman" w:hint="cs"/>
          <w:sz w:val="28"/>
          <w:szCs w:val="28"/>
          <w:rtl/>
        </w:rPr>
        <w:t>المحتوى</w:t>
      </w:r>
      <w:r w:rsidRPr="00EB7625">
        <w:rPr>
          <w:rFonts w:asciiTheme="majorBidi" w:hAnsiTheme="majorBidi" w:cs="Times New Roman"/>
          <w:sz w:val="28"/>
          <w:szCs w:val="28"/>
          <w:rtl/>
        </w:rPr>
        <w:t xml:space="preserve"> القائمة في الشبكات المفتوحة </w:t>
      </w:r>
      <w:r w:rsidR="00C51DE6">
        <w:rPr>
          <w:rFonts w:asciiTheme="majorBidi" w:hAnsiTheme="majorBidi" w:cs="Times New Roman"/>
          <w:sz w:val="28"/>
          <w:szCs w:val="28"/>
        </w:rPr>
        <w:t xml:space="preserve">- </w:t>
      </w:r>
      <w:proofErr w:type="spellStart"/>
      <w:r>
        <w:rPr>
          <w:rFonts w:asciiTheme="majorBidi" w:hAnsiTheme="majorBidi" w:cs="Times New Roman"/>
          <w:sz w:val="28"/>
          <w:szCs w:val="28"/>
        </w:rPr>
        <w:t>openflow</w:t>
      </w:r>
      <w:proofErr w:type="spellEnd"/>
      <w:r w:rsidR="00C51DE6">
        <w:rPr>
          <w:rFonts w:asciiTheme="majorBidi" w:hAnsiTheme="majorBidi" w:cs="Times New Roman"/>
          <w:sz w:val="28"/>
          <w:szCs w:val="28"/>
        </w:rPr>
        <w:t>-</w:t>
      </w:r>
      <w:r w:rsidRPr="00EB7625">
        <w:rPr>
          <w:rFonts w:asciiTheme="majorBidi" w:hAnsiTheme="majorBidi" w:cs="Times New Roman"/>
          <w:sz w:val="28"/>
          <w:szCs w:val="28"/>
          <w:rtl/>
        </w:rPr>
        <w:t xml:space="preserve">. يتكون تنفيذ برنامجنا من وحدة تحكم ، محاكي ذاكرة التخزين المؤقت مثل مخزن المحتوى في </w:t>
      </w:r>
      <w:r w:rsidR="00C51DE6">
        <w:rPr>
          <w:rFonts w:asciiTheme="majorBidi" w:hAnsiTheme="majorBidi" w:cs="Times New Roman"/>
          <w:sz w:val="28"/>
          <w:szCs w:val="28"/>
        </w:rPr>
        <w:t>NDN</w:t>
      </w:r>
      <w:r w:rsidRPr="00EB7625">
        <w:rPr>
          <w:rFonts w:asciiTheme="majorBidi" w:hAnsiTheme="majorBidi" w:cs="Times New Roman"/>
          <w:sz w:val="28"/>
          <w:szCs w:val="28"/>
          <w:rtl/>
        </w:rPr>
        <w:t xml:space="preserve"> والتطبيق العميل / خادم جافا لاستخدامها كدليل على المفهوم.</w:t>
      </w:r>
    </w:p>
    <w:p w14:paraId="2EAC2392" w14:textId="100CF014" w:rsidR="00C51DE6" w:rsidRPr="00EB7625" w:rsidRDefault="00C51DE6" w:rsidP="00C51DE6">
      <w:pPr>
        <w:bidi/>
        <w:ind w:left="-720" w:right="-990"/>
        <w:rPr>
          <w:rFonts w:asciiTheme="majorBidi" w:hAnsiTheme="majorBidi" w:cs="Times New Roman"/>
          <w:sz w:val="28"/>
          <w:szCs w:val="28"/>
          <w:rtl/>
        </w:rPr>
      </w:pPr>
      <w:r w:rsidRPr="00C51DE6">
        <w:rPr>
          <w:rFonts w:asciiTheme="majorBidi" w:hAnsiTheme="majorBidi" w:cs="Times New Roman"/>
          <w:sz w:val="28"/>
          <w:szCs w:val="28"/>
          <w:rtl/>
        </w:rPr>
        <w:t xml:space="preserve">سوف نستخدم وحدة تحكم </w:t>
      </w:r>
      <w:proofErr w:type="spellStart"/>
      <w:r>
        <w:rPr>
          <w:rFonts w:asciiTheme="majorBidi" w:hAnsiTheme="majorBidi" w:cs="Times New Roman"/>
          <w:sz w:val="28"/>
          <w:szCs w:val="28"/>
        </w:rPr>
        <w:t>openflow</w:t>
      </w:r>
      <w:proofErr w:type="spellEnd"/>
      <w:r w:rsidRPr="00C51DE6">
        <w:rPr>
          <w:rFonts w:asciiTheme="majorBidi" w:hAnsiTheme="majorBidi" w:cs="Times New Roman"/>
          <w:sz w:val="28"/>
          <w:szCs w:val="28"/>
          <w:rtl/>
        </w:rPr>
        <w:t xml:space="preserve"> القائمة </w:t>
      </w:r>
      <w:r>
        <w:rPr>
          <w:rFonts w:asciiTheme="majorBidi" w:hAnsiTheme="majorBidi" w:cs="Times New Roman" w:hint="cs"/>
          <w:sz w:val="28"/>
          <w:szCs w:val="28"/>
          <w:rtl/>
        </w:rPr>
        <w:t xml:space="preserve">على </w:t>
      </w:r>
      <w:r w:rsidRPr="00C51DE6">
        <w:rPr>
          <w:rFonts w:asciiTheme="majorBidi" w:hAnsiTheme="majorBidi" w:cs="Times New Roman"/>
          <w:sz w:val="28"/>
          <w:szCs w:val="28"/>
          <w:rtl/>
        </w:rPr>
        <w:t>(</w:t>
      </w:r>
      <w:r>
        <w:rPr>
          <w:rFonts w:asciiTheme="majorBidi" w:hAnsiTheme="majorBidi" w:cs="Times New Roman"/>
          <w:sz w:val="28"/>
          <w:szCs w:val="28"/>
        </w:rPr>
        <w:t>floodlight</w:t>
      </w:r>
      <w:r>
        <w:rPr>
          <w:rFonts w:asciiTheme="majorBidi" w:hAnsiTheme="majorBidi" w:cs="Times New Roman"/>
          <w:sz w:val="28"/>
          <w:szCs w:val="28"/>
          <w:rtl/>
        </w:rPr>
        <w:t>) لتنفيذ وحدة تحكم و</w:t>
      </w:r>
      <w:r>
        <w:rPr>
          <w:rFonts w:asciiTheme="majorBidi" w:hAnsiTheme="majorBidi" w:cs="Times New Roman" w:hint="cs"/>
          <w:sz w:val="28"/>
          <w:szCs w:val="28"/>
          <w:rtl/>
        </w:rPr>
        <w:t>الجافا</w:t>
      </w:r>
      <w:r w:rsidRPr="00C51DE6">
        <w:rPr>
          <w:rFonts w:asciiTheme="majorBidi" w:hAnsiTheme="majorBidi" w:cs="Times New Roman"/>
          <w:sz w:val="28"/>
          <w:szCs w:val="28"/>
          <w:rtl/>
        </w:rPr>
        <w:t xml:space="preserve"> ، </w:t>
      </w:r>
      <w:r>
        <w:rPr>
          <w:rFonts w:asciiTheme="majorBidi" w:hAnsiTheme="majorBidi" w:cs="Times New Roman" w:hint="cs"/>
          <w:sz w:val="28"/>
          <w:szCs w:val="28"/>
          <w:rtl/>
        </w:rPr>
        <w:t xml:space="preserve">وكذلك </w:t>
      </w:r>
      <w:r w:rsidRPr="00C51DE6">
        <w:rPr>
          <w:rFonts w:asciiTheme="majorBidi" w:hAnsiTheme="majorBidi" w:cs="Times New Roman"/>
          <w:sz w:val="28"/>
          <w:szCs w:val="28"/>
          <w:rtl/>
        </w:rPr>
        <w:t xml:space="preserve">مكتبة </w:t>
      </w:r>
      <w:r>
        <w:rPr>
          <w:rFonts w:asciiTheme="majorBidi" w:hAnsiTheme="majorBidi" w:cs="Times New Roman" w:hint="cs"/>
          <w:sz w:val="28"/>
          <w:szCs w:val="28"/>
          <w:rtl/>
        </w:rPr>
        <w:t>ال</w:t>
      </w:r>
      <w:r w:rsidRPr="00C51DE6">
        <w:rPr>
          <w:rFonts w:asciiTheme="majorBidi" w:hAnsiTheme="majorBidi" w:cs="Times New Roman"/>
          <w:sz w:val="28"/>
          <w:szCs w:val="28"/>
          <w:rtl/>
        </w:rPr>
        <w:t>جافا</w:t>
      </w:r>
      <w:r>
        <w:rPr>
          <w:rFonts w:asciiTheme="majorBidi" w:hAnsiTheme="majorBidi" w:cs="Times New Roman" w:hint="cs"/>
          <w:sz w:val="28"/>
          <w:szCs w:val="28"/>
          <w:rtl/>
        </w:rPr>
        <w:t xml:space="preserve"> -</w:t>
      </w:r>
      <w:proofErr w:type="spellStart"/>
      <w:r>
        <w:rPr>
          <w:rFonts w:asciiTheme="majorBidi" w:hAnsiTheme="majorBidi" w:cs="Times New Roman"/>
          <w:sz w:val="28"/>
          <w:szCs w:val="28"/>
        </w:rPr>
        <w:t>JNetPcap</w:t>
      </w:r>
      <w:proofErr w:type="spellEnd"/>
      <w:r>
        <w:rPr>
          <w:rFonts w:asciiTheme="majorBidi" w:hAnsiTheme="majorBidi" w:cs="Times New Roman" w:hint="cs"/>
          <w:sz w:val="28"/>
          <w:szCs w:val="28"/>
          <w:rtl/>
        </w:rPr>
        <w:t>-</w:t>
      </w:r>
      <w:r>
        <w:rPr>
          <w:rFonts w:asciiTheme="majorBidi" w:hAnsiTheme="majorBidi" w:cs="Times New Roman"/>
          <w:sz w:val="28"/>
          <w:szCs w:val="28"/>
        </w:rPr>
        <w:t xml:space="preserve"> </w:t>
      </w:r>
      <w:r w:rsidRPr="00C51DE6">
        <w:rPr>
          <w:rFonts w:asciiTheme="majorBidi" w:hAnsiTheme="majorBidi" w:cs="Times New Roman"/>
          <w:sz w:val="28"/>
          <w:szCs w:val="28"/>
          <w:rtl/>
        </w:rPr>
        <w:t>مفتوحة المصدر</w:t>
      </w:r>
      <w:r w:rsidRPr="00C51DE6">
        <w:rPr>
          <w:rFonts w:asciiTheme="majorBidi" w:hAnsiTheme="majorBidi" w:cs="Times New Roman"/>
          <w:sz w:val="28"/>
          <w:szCs w:val="28"/>
          <w:rtl/>
        </w:rPr>
        <w:t xml:space="preserve"> لتنفيذ</w:t>
      </w:r>
      <w:r>
        <w:rPr>
          <w:rFonts w:asciiTheme="majorBidi" w:hAnsiTheme="majorBidi" w:cs="Times New Roman" w:hint="cs"/>
          <w:sz w:val="28"/>
          <w:szCs w:val="28"/>
          <w:rtl/>
        </w:rPr>
        <w:t xml:space="preserve"> محاكاة</w:t>
      </w:r>
      <w:r w:rsidRPr="00C51DE6">
        <w:rPr>
          <w:rFonts w:asciiTheme="majorBidi" w:hAnsiTheme="majorBidi" w:cs="Times New Roman"/>
          <w:sz w:val="28"/>
          <w:szCs w:val="28"/>
          <w:rtl/>
        </w:rPr>
        <w:t xml:space="preserve"> </w:t>
      </w:r>
      <w:r>
        <w:rPr>
          <w:rFonts w:asciiTheme="majorBidi" w:hAnsiTheme="majorBidi" w:cs="Times New Roman" w:hint="cs"/>
          <w:sz w:val="28"/>
          <w:szCs w:val="28"/>
          <w:rtl/>
        </w:rPr>
        <w:t>ل</w:t>
      </w:r>
      <w:r w:rsidRPr="00C51DE6">
        <w:rPr>
          <w:rFonts w:asciiTheme="majorBidi" w:hAnsiTheme="majorBidi" w:cs="Times New Roman"/>
          <w:sz w:val="28"/>
          <w:szCs w:val="28"/>
          <w:rtl/>
        </w:rPr>
        <w:t>ذاكرة التخزين المؤقت وتطبيق العميل جافا / الخادم. أيضا سوف نستخدم</w:t>
      </w:r>
      <w:r>
        <w:rPr>
          <w:rFonts w:asciiTheme="majorBidi" w:hAnsiTheme="majorBidi" w:cs="Times New Roman"/>
          <w:sz w:val="28"/>
          <w:szCs w:val="28"/>
        </w:rPr>
        <w:t xml:space="preserve"> </w:t>
      </w:r>
      <w:r>
        <w:rPr>
          <w:rFonts w:asciiTheme="majorBidi" w:hAnsiTheme="majorBidi" w:cs="Times New Roman" w:hint="cs"/>
          <w:sz w:val="28"/>
          <w:szCs w:val="28"/>
          <w:rtl/>
        </w:rPr>
        <w:t xml:space="preserve">بيئة </w:t>
      </w:r>
      <w:r w:rsidRPr="00C51DE6">
        <w:rPr>
          <w:rFonts w:asciiTheme="majorBidi" w:hAnsiTheme="majorBidi" w:cs="Times New Roman"/>
          <w:sz w:val="28"/>
          <w:szCs w:val="28"/>
          <w:rtl/>
        </w:rPr>
        <w:t xml:space="preserve"> </w:t>
      </w:r>
      <w:proofErr w:type="spellStart"/>
      <w:r>
        <w:rPr>
          <w:rFonts w:asciiTheme="majorBidi" w:hAnsiTheme="majorBidi" w:cs="Times New Roman"/>
          <w:sz w:val="28"/>
          <w:szCs w:val="28"/>
        </w:rPr>
        <w:t>mininet</w:t>
      </w:r>
      <w:proofErr w:type="spellEnd"/>
      <w:r>
        <w:rPr>
          <w:rFonts w:asciiTheme="majorBidi" w:hAnsiTheme="majorBidi" w:cs="Times New Roman"/>
          <w:sz w:val="28"/>
          <w:szCs w:val="28"/>
        </w:rPr>
        <w:t>-</w:t>
      </w:r>
      <w:r w:rsidRPr="00C51DE6">
        <w:rPr>
          <w:rFonts w:asciiTheme="majorBidi" w:hAnsiTheme="majorBidi" w:cs="Times New Roman"/>
          <w:sz w:val="28"/>
          <w:szCs w:val="28"/>
          <w:rtl/>
        </w:rPr>
        <w:t>- للاختبار.</w:t>
      </w:r>
    </w:p>
    <w:p w14:paraId="2D90BF0F" w14:textId="77777777" w:rsidR="00EB7625" w:rsidRPr="00803DF9" w:rsidRDefault="00EB7625" w:rsidP="00EB7625">
      <w:pPr>
        <w:bidi/>
        <w:ind w:left="-720" w:right="-990"/>
        <w:rPr>
          <w:rFonts w:asciiTheme="majorBidi" w:hAnsiTheme="majorBidi" w:cstheme="majorBidi" w:hint="cs"/>
          <w:sz w:val="28"/>
          <w:szCs w:val="28"/>
          <w:rtl/>
        </w:rPr>
      </w:pPr>
      <w:bookmarkStart w:id="0" w:name="_GoBack"/>
      <w:bookmarkEnd w:id="0"/>
    </w:p>
    <w:p w14:paraId="6B4479B1" w14:textId="77777777" w:rsidR="001D56B3" w:rsidRDefault="001D56B3" w:rsidP="009A2033">
      <w:pPr>
        <w:rPr>
          <w:rFonts w:asciiTheme="majorBidi" w:hAnsiTheme="majorBidi" w:cstheme="majorBidi"/>
          <w:sz w:val="24"/>
          <w:szCs w:val="24"/>
        </w:rPr>
      </w:pPr>
    </w:p>
    <w:sectPr w:rsidR="001D56B3" w:rsidSect="00A42EEC">
      <w:headerReference w:type="default" r:id="rId9"/>
      <w:footerReference w:type="default" r:id="rId10"/>
      <w:pgSz w:w="12240" w:h="15840"/>
      <w:pgMar w:top="1800" w:right="1800" w:bottom="1440" w:left="1800" w:header="720" w:footer="3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B48048F" w14:textId="77777777" w:rsidR="009962F0" w:rsidRDefault="009962F0" w:rsidP="00785968">
      <w:pPr>
        <w:spacing w:after="0" w:line="240" w:lineRule="auto"/>
      </w:pPr>
      <w:r>
        <w:separator/>
      </w:r>
    </w:p>
  </w:endnote>
  <w:endnote w:type="continuationSeparator" w:id="0">
    <w:p w14:paraId="1DDEFA9F" w14:textId="77777777" w:rsidR="009962F0" w:rsidRDefault="009962F0"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71FE63" w14:textId="77777777" w:rsidR="005A4ACC" w:rsidRDefault="005A4ACC" w:rsidP="003267E5">
    <w:pPr>
      <w:pStyle w:val="Footer"/>
      <w:rPr>
        <w:rFonts w:asciiTheme="majorBidi" w:hAnsiTheme="majorBidi" w:cstheme="majorBidi"/>
        <w:b/>
        <w:bCs/>
      </w:rPr>
    </w:pPr>
  </w:p>
  <w:p w14:paraId="25391041" w14:textId="77777777" w:rsidR="005A4ACC" w:rsidRDefault="005A4ACC" w:rsidP="003267E5">
    <w:pPr>
      <w:pStyle w:val="Footer"/>
      <w:rPr>
        <w:rFonts w:asciiTheme="majorBidi" w:hAnsiTheme="majorBidi" w:cstheme="majorBidi"/>
        <w:b/>
        <w:bCs/>
      </w:rPr>
    </w:pPr>
  </w:p>
  <w:p w14:paraId="193163DC" w14:textId="77777777" w:rsidR="005A4ACC" w:rsidRPr="002C5313" w:rsidRDefault="005A4ACC" w:rsidP="003D65E3">
    <w:pPr>
      <w:pStyle w:val="Footer"/>
      <w:ind w:hanging="810"/>
      <w:rPr>
        <w:rFonts w:asciiTheme="majorBidi" w:hAnsiTheme="majorBidi" w:cstheme="majorBidi"/>
        <w:b/>
        <w:bCs/>
      </w:rPr>
    </w:pPr>
    <w:r>
      <w:rPr>
        <w:rFonts w:asciiTheme="majorBidi" w:hAnsiTheme="majorBidi" w:cstheme="majorBidi"/>
        <w:noProof/>
      </w:rPr>
      <w:pict w14:anchorId="4794202A">
        <v:shapetype id="_x0000_t32" coordsize="21600,21600" o:spt="32" o:oned="t" path="m,l21600,21600e" filled="f">
          <v:path arrowok="t" fillok="f" o:connecttype="none"/>
          <o:lock v:ext="edit" shapetype="t"/>
        </v:shapetype>
        <v:shape id="_x0000_s2053" type="#_x0000_t32" style="position:absolute;margin-left:-61.45pt;margin-top:-9.35pt;width:550.2pt;height:.05pt;z-index:251664384" o:connectortype="straight" strokecolor="#666 [1936]" strokeweight="1pt">
          <v:shadow type="perspective" color="#7f7f7f [1601]" opacity=".5" offset="1pt" offset2="-3pt"/>
        </v:shape>
      </w:pict>
    </w:r>
    <w:r w:rsidRPr="002C5313">
      <w:rPr>
        <w:rFonts w:asciiTheme="majorBidi" w:hAnsiTheme="majorBidi" w:cstheme="majorBidi"/>
        <w:b/>
        <w:bCs/>
      </w:rPr>
      <w:t>Issues no.</w:t>
    </w:r>
    <w:r>
      <w:rPr>
        <w:rFonts w:asciiTheme="majorBidi" w:hAnsiTheme="majorBidi" w:cstheme="majorBidi"/>
        <w:b/>
        <w:bCs/>
      </w:rPr>
      <w:t xml:space="preserve"> </w:t>
    </w:r>
    <w:r w:rsidRPr="002C5313">
      <w:rPr>
        <w:rFonts w:asciiTheme="majorBidi" w:hAnsiTheme="majorBidi" w:cstheme="majorBidi"/>
        <w:b/>
        <w:bCs/>
      </w:rPr>
      <w:t>PA</w:t>
    </w:r>
    <w:r>
      <w:rPr>
        <w:rFonts w:asciiTheme="majorBidi" w:hAnsiTheme="majorBidi" w:cstheme="majorBidi"/>
        <w:b/>
        <w:bCs/>
      </w:rPr>
      <w:t>-1</w:t>
    </w:r>
    <w:r w:rsidRPr="002C5313">
      <w:rPr>
        <w:rFonts w:asciiTheme="majorBidi" w:hAnsiTheme="majorBidi" w:cstheme="majorBidi"/>
        <w:b/>
        <w:bCs/>
      </w:rPr>
      <w:t xml:space="preserve">/1/1                                                                </w:t>
    </w:r>
  </w:p>
  <w:p w14:paraId="16D0A506" w14:textId="77777777" w:rsidR="005A4ACC" w:rsidRDefault="005A4ACC" w:rsidP="003267E5">
    <w:pPr>
      <w:pStyle w:val="Footer"/>
      <w:rPr>
        <w:rFonts w:asciiTheme="majorBidi" w:hAnsiTheme="majorBidi" w:cstheme="majorBidi"/>
        <w:b/>
        <w:bCs/>
      </w:rPr>
    </w:pPr>
  </w:p>
  <w:p w14:paraId="5D579033" w14:textId="77777777" w:rsidR="005A4ACC" w:rsidRPr="00792668" w:rsidRDefault="005A4ACC" w:rsidP="00A42EEC">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Pr="00792668">
      <w:rPr>
        <w:rFonts w:asciiTheme="majorBidi" w:hAnsiTheme="majorBidi" w:cstheme="majorBidi"/>
      </w:rPr>
      <w:t xml:space="preserve"> ABET Center </w:t>
    </w:r>
    <w:r>
      <w:rPr>
        <w:rFonts w:asciiTheme="majorBidi" w:hAnsiTheme="majorBidi" w:cstheme="majorBidi" w:hint="cs"/>
        <w:rtl/>
      </w:rPr>
      <w:t xml:space="preserve">    </w:t>
    </w:r>
    <w:r>
      <w:rPr>
        <w:rFonts w:asciiTheme="majorBidi" w:hAnsiTheme="majorBidi" w:cstheme="majorBidi"/>
      </w:rPr>
      <w:t xml:space="preserve">Room: 112610      </w:t>
    </w:r>
    <w:r w:rsidRPr="00792668">
      <w:rPr>
        <w:rFonts w:asciiTheme="majorBidi" w:hAnsiTheme="majorBidi" w:cstheme="majorBidi"/>
      </w:rPr>
      <w:t xml:space="preserve">  </w:t>
    </w:r>
    <w:r>
      <w:rPr>
        <w:rFonts w:asciiTheme="majorBidi" w:hAnsiTheme="majorBidi" w:cstheme="majorBidi"/>
      </w:rPr>
      <w:t>Ex</w:t>
    </w:r>
    <w:r w:rsidRPr="00792668">
      <w:rPr>
        <w:rFonts w:asciiTheme="majorBidi" w:hAnsiTheme="majorBidi" w:cstheme="majorBidi"/>
      </w:rPr>
      <w:t>t: 88-2223     E-mail: equ@najah.edu</w:t>
    </w:r>
  </w:p>
  <w:p w14:paraId="0343D723" w14:textId="77777777" w:rsidR="005A4ACC" w:rsidRDefault="005A4AC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E55F6F3" w14:textId="77777777" w:rsidR="009962F0" w:rsidRDefault="009962F0" w:rsidP="00785968">
      <w:pPr>
        <w:spacing w:after="0" w:line="240" w:lineRule="auto"/>
      </w:pPr>
      <w:r>
        <w:separator/>
      </w:r>
    </w:p>
  </w:footnote>
  <w:footnote w:type="continuationSeparator" w:id="0">
    <w:p w14:paraId="71F6BEEE" w14:textId="77777777" w:rsidR="009962F0" w:rsidRDefault="009962F0"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765D68" w14:textId="77777777" w:rsidR="005A4ACC" w:rsidRPr="00785968" w:rsidRDefault="005A4ACC" w:rsidP="00785968">
    <w:pPr>
      <w:ind w:hanging="540"/>
      <w:rPr>
        <w:rFonts w:asciiTheme="majorBidi" w:hAnsiTheme="majorBidi" w:cstheme="majorBidi"/>
        <w:b/>
        <w:bCs/>
      </w:rPr>
    </w:pPr>
    <w:r w:rsidRPr="00A42EEC">
      <w:rPr>
        <w:rFonts w:asciiTheme="majorBidi" w:hAnsiTheme="majorBidi" w:cstheme="majorBidi"/>
        <w:b/>
        <w:bCs/>
        <w:noProof/>
      </w:rPr>
      <w:drawing>
        <wp:anchor distT="0" distB="0" distL="114300" distR="114300" simplePos="0" relativeHeight="251668480" behindDoc="0" locked="0" layoutInCell="1" allowOverlap="1" wp14:anchorId="61147229" wp14:editId="686C81E8">
          <wp:simplePos x="0" y="0"/>
          <wp:positionH relativeFrom="column">
            <wp:posOffset>1438835</wp:posOffset>
          </wp:positionH>
          <wp:positionV relativeFrom="paragraph">
            <wp:posOffset>-349624</wp:posOffset>
          </wp:positionV>
          <wp:extent cx="2612572" cy="883664"/>
          <wp:effectExtent l="0" t="0" r="0" b="0"/>
          <wp:wrapNone/>
          <wp:docPr id="2" name="Picture 2" descr="D:\Logos\ABET center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Logos\ABET center logo.png"/>
                  <pic:cNvPicPr>
                    <a:picLocks noChangeAspect="1" noChangeArrowheads="1"/>
                  </pic:cNvPicPr>
                </pic:nvPicPr>
                <pic:blipFill>
                  <a:blip r:embed="rId1"/>
                  <a:srcRect/>
                  <a:stretch>
                    <a:fillRect/>
                  </a:stretch>
                </pic:blipFill>
                <pic:spPr bwMode="auto">
                  <a:xfrm>
                    <a:off x="0" y="0"/>
                    <a:ext cx="2612572" cy="883664"/>
                  </a:xfrm>
                  <a:prstGeom prst="rect">
                    <a:avLst/>
                  </a:prstGeom>
                  <a:noFill/>
                  <a:ln w="9525">
                    <a:noFill/>
                    <a:miter lim="800000"/>
                    <a:headEnd/>
                    <a:tailEnd/>
                  </a:ln>
                </pic:spPr>
              </pic:pic>
            </a:graphicData>
          </a:graphic>
        </wp:anchor>
      </w:drawing>
    </w:r>
    <w:r>
      <w:rPr>
        <w:rFonts w:asciiTheme="majorBidi" w:hAnsiTheme="majorBidi" w:cstheme="majorBidi"/>
        <w:b/>
        <w:bCs/>
        <w:noProof/>
      </w:rPr>
      <w:pict w14:anchorId="25C09A84">
        <v:shapetype id="_x0000_t202" coordsize="21600,21600" o:spt="202" path="m,l,21600r21600,l21600,xe">
          <v:stroke joinstyle="miter"/>
          <v:path gradientshapeok="t" o:connecttype="rect"/>
        </v:shapetype>
        <v:shape id="_x0000_s2058" type="#_x0000_t202" style="position:absolute;margin-left:318.2pt;margin-top:-19.5pt;width:177.2pt;height:60pt;z-index:251666432;mso-position-horizontal-relative:text;mso-position-vertical-relative:text" stroked="f">
          <v:textbox style="mso-next-textbox:#_x0000_s2058">
            <w:txbxContent>
              <w:p w14:paraId="18A2CB9E" w14:textId="77777777" w:rsidR="005A4ACC" w:rsidRPr="001406F0" w:rsidRDefault="005A4ACC" w:rsidP="00A42EEC">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86A3681" w14:textId="77777777" w:rsidR="005A4ACC" w:rsidRPr="001406F0" w:rsidRDefault="005A4ACC" w:rsidP="00A42EEC">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w:r>
    <w:r>
      <w:rPr>
        <w:rFonts w:asciiTheme="majorBidi" w:hAnsiTheme="majorBidi" w:cstheme="majorBidi"/>
        <w:b/>
        <w:bCs/>
        <w:noProof/>
      </w:rPr>
      <w:pict w14:anchorId="68F48FBE">
        <v:shape id="_x0000_s2057" type="#_x0000_t202" style="position:absolute;margin-left:-91.2pt;margin-top:-7.65pt;width:219pt;height:51.75pt;z-index:251665408;mso-position-horizontal-relative:text;mso-position-vertical-relative:text" stroked="f">
          <v:textbox style="mso-next-textbox:#_x0000_s2057">
            <w:txbxContent>
              <w:p w14:paraId="39E0DEBB" w14:textId="77777777" w:rsidR="005A4ACC" w:rsidRPr="001406F0" w:rsidRDefault="005A4ACC" w:rsidP="00A42EEC">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02CD7837" w14:textId="77777777" w:rsidR="005A4ACC" w:rsidRPr="001406F0" w:rsidRDefault="005A4ACC" w:rsidP="00A42EEC">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w:r>
  </w:p>
  <w:p w14:paraId="3BEA218B" w14:textId="77777777" w:rsidR="005A4ACC" w:rsidRDefault="005A4ACC">
    <w:pPr>
      <w:pStyle w:val="Header"/>
    </w:pPr>
    <w:r>
      <w:rPr>
        <w:noProof/>
      </w:rPr>
      <w:pict w14:anchorId="093B6B68">
        <v:shapetype id="_x0000_t32" coordsize="21600,21600" o:spt="32" o:oned="t" path="m,l21600,21600e" filled="f">
          <v:path arrowok="t" fillok="f" o:connecttype="none"/>
          <o:lock v:ext="edit" shapetype="t"/>
        </v:shapetype>
        <v:shape id="_x0000_s2049" type="#_x0000_t32" style="position:absolute;margin-left:-71.25pt;margin-top:21pt;width:8in;height:0;z-index:251660288" o:connectortype="straight"/>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5"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5"/>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20"/>
  <w:characterSpacingControl w:val="doNotCompress"/>
  <w:hdrShapeDefaults>
    <o:shapedefaults v:ext="edit" spidmax="2059"/>
    <o:shapelayout v:ext="edit">
      <o:idmap v:ext="edit" data="2"/>
      <o:rules v:ext="edit">
        <o:r id="V:Rule1" type="connector" idref="#_x0000_s2049"/>
        <o:r id="V:Rule2" type="connector" idref="#_x0000_s2053"/>
      </o:rules>
    </o:shapelayout>
  </w:hdrShapeDefaults>
  <w:footnotePr>
    <w:footnote w:id="-1"/>
    <w:footnote w:id="0"/>
  </w:footnotePr>
  <w:endnotePr>
    <w:endnote w:id="-1"/>
    <w:endnote w:id="0"/>
  </w:endnotePr>
  <w:compat>
    <w:compatSetting w:name="compatibilityMode" w:uri="http://schemas.microsoft.com/office/word" w:val="12"/>
  </w:compat>
  <w:rsids>
    <w:rsidRoot w:val="00785968"/>
    <w:rsid w:val="000070A7"/>
    <w:rsid w:val="00010641"/>
    <w:rsid w:val="0001373A"/>
    <w:rsid w:val="0005059F"/>
    <w:rsid w:val="0005716C"/>
    <w:rsid w:val="00087FFC"/>
    <w:rsid w:val="00096863"/>
    <w:rsid w:val="000A76DA"/>
    <w:rsid w:val="000B2670"/>
    <w:rsid w:val="000F7C9F"/>
    <w:rsid w:val="00115A6C"/>
    <w:rsid w:val="001422D1"/>
    <w:rsid w:val="00153A92"/>
    <w:rsid w:val="0018300F"/>
    <w:rsid w:val="001A1094"/>
    <w:rsid w:val="001D56B3"/>
    <w:rsid w:val="002036C6"/>
    <w:rsid w:val="00266366"/>
    <w:rsid w:val="0027710A"/>
    <w:rsid w:val="002946D2"/>
    <w:rsid w:val="002B6A6D"/>
    <w:rsid w:val="002C5313"/>
    <w:rsid w:val="002D4B3B"/>
    <w:rsid w:val="002E5D99"/>
    <w:rsid w:val="002E6DEC"/>
    <w:rsid w:val="002F5693"/>
    <w:rsid w:val="00303D29"/>
    <w:rsid w:val="003267E5"/>
    <w:rsid w:val="00375A37"/>
    <w:rsid w:val="003848B7"/>
    <w:rsid w:val="0039282B"/>
    <w:rsid w:val="003B4DD1"/>
    <w:rsid w:val="003C5736"/>
    <w:rsid w:val="003D04D5"/>
    <w:rsid w:val="003D4891"/>
    <w:rsid w:val="003D65E3"/>
    <w:rsid w:val="003F3A95"/>
    <w:rsid w:val="00417151"/>
    <w:rsid w:val="004172AC"/>
    <w:rsid w:val="00424BC0"/>
    <w:rsid w:val="00453CC5"/>
    <w:rsid w:val="00463212"/>
    <w:rsid w:val="004A6E08"/>
    <w:rsid w:val="004C1222"/>
    <w:rsid w:val="004D1714"/>
    <w:rsid w:val="004E72BB"/>
    <w:rsid w:val="004F7A43"/>
    <w:rsid w:val="005061E8"/>
    <w:rsid w:val="00517D10"/>
    <w:rsid w:val="005448A6"/>
    <w:rsid w:val="00561643"/>
    <w:rsid w:val="005A4ACC"/>
    <w:rsid w:val="005D0337"/>
    <w:rsid w:val="005E33EE"/>
    <w:rsid w:val="005E4DC3"/>
    <w:rsid w:val="00641564"/>
    <w:rsid w:val="00655DF8"/>
    <w:rsid w:val="006950F0"/>
    <w:rsid w:val="006A1677"/>
    <w:rsid w:val="006A24D4"/>
    <w:rsid w:val="006A75EB"/>
    <w:rsid w:val="006B3B64"/>
    <w:rsid w:val="006D41C0"/>
    <w:rsid w:val="006E3A3F"/>
    <w:rsid w:val="006F3A95"/>
    <w:rsid w:val="007004D0"/>
    <w:rsid w:val="0070381A"/>
    <w:rsid w:val="00712EAB"/>
    <w:rsid w:val="00754886"/>
    <w:rsid w:val="00785968"/>
    <w:rsid w:val="00785E02"/>
    <w:rsid w:val="00796942"/>
    <w:rsid w:val="007F7E3D"/>
    <w:rsid w:val="00801D70"/>
    <w:rsid w:val="00802FBA"/>
    <w:rsid w:val="00803DF9"/>
    <w:rsid w:val="00840197"/>
    <w:rsid w:val="0084653F"/>
    <w:rsid w:val="00847DCE"/>
    <w:rsid w:val="0087488D"/>
    <w:rsid w:val="008B3E71"/>
    <w:rsid w:val="008D601F"/>
    <w:rsid w:val="008E001D"/>
    <w:rsid w:val="008E2457"/>
    <w:rsid w:val="00900EA5"/>
    <w:rsid w:val="0090201E"/>
    <w:rsid w:val="00912F91"/>
    <w:rsid w:val="00915039"/>
    <w:rsid w:val="009469E2"/>
    <w:rsid w:val="00960F58"/>
    <w:rsid w:val="00980E22"/>
    <w:rsid w:val="0098572A"/>
    <w:rsid w:val="009962F0"/>
    <w:rsid w:val="009968C8"/>
    <w:rsid w:val="009A2033"/>
    <w:rsid w:val="009C6B71"/>
    <w:rsid w:val="009D61BE"/>
    <w:rsid w:val="009D739F"/>
    <w:rsid w:val="009F460A"/>
    <w:rsid w:val="00A164FD"/>
    <w:rsid w:val="00A2302F"/>
    <w:rsid w:val="00A277B8"/>
    <w:rsid w:val="00A34B0F"/>
    <w:rsid w:val="00A42EEC"/>
    <w:rsid w:val="00A524D4"/>
    <w:rsid w:val="00AA66F0"/>
    <w:rsid w:val="00AD45FF"/>
    <w:rsid w:val="00AE51DF"/>
    <w:rsid w:val="00B02958"/>
    <w:rsid w:val="00B11E75"/>
    <w:rsid w:val="00B27D06"/>
    <w:rsid w:val="00B315B4"/>
    <w:rsid w:val="00B40E44"/>
    <w:rsid w:val="00B54230"/>
    <w:rsid w:val="00B816AB"/>
    <w:rsid w:val="00B84A70"/>
    <w:rsid w:val="00BC41DC"/>
    <w:rsid w:val="00BF61EF"/>
    <w:rsid w:val="00C12CF6"/>
    <w:rsid w:val="00C349CA"/>
    <w:rsid w:val="00C36D66"/>
    <w:rsid w:val="00C51DE6"/>
    <w:rsid w:val="00C62668"/>
    <w:rsid w:val="00C6432E"/>
    <w:rsid w:val="00C82905"/>
    <w:rsid w:val="00CA511B"/>
    <w:rsid w:val="00CB1AC0"/>
    <w:rsid w:val="00CC714D"/>
    <w:rsid w:val="00CF5C76"/>
    <w:rsid w:val="00D32E65"/>
    <w:rsid w:val="00D4719E"/>
    <w:rsid w:val="00D602BC"/>
    <w:rsid w:val="00D63FFC"/>
    <w:rsid w:val="00D9219A"/>
    <w:rsid w:val="00D95F32"/>
    <w:rsid w:val="00DA70C1"/>
    <w:rsid w:val="00DC6AD3"/>
    <w:rsid w:val="00DD16CF"/>
    <w:rsid w:val="00E1562D"/>
    <w:rsid w:val="00E23433"/>
    <w:rsid w:val="00E33B4E"/>
    <w:rsid w:val="00E51347"/>
    <w:rsid w:val="00EA1057"/>
    <w:rsid w:val="00EA304E"/>
    <w:rsid w:val="00EB7625"/>
    <w:rsid w:val="00EC3539"/>
    <w:rsid w:val="00EE03A0"/>
    <w:rsid w:val="00EF56EB"/>
    <w:rsid w:val="00F75A73"/>
    <w:rsid w:val="00F801CD"/>
    <w:rsid w:val="00F84BFF"/>
    <w:rsid w:val="00F95B21"/>
    <w:rsid w:val="00FB3B21"/>
    <w:rsid w:val="00FB548A"/>
    <w:rsid w:val="00FC2768"/>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9"/>
    <o:shapelayout v:ext="edit">
      <o:idmap v:ext="edit" data="1"/>
    </o:shapelayout>
  </w:shapeDefaults>
  <w:decimalSymbol w:val="."/>
  <w:listSeparator w:val=","/>
  <w14:docId w14:val="1A6B6202"/>
  <w15:docId w15:val="{0B66A25B-C920-4DFC-AAF1-863685FC74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 w:type="paragraph" w:styleId="NormalWeb">
    <w:name w:val="Normal (Web)"/>
    <w:basedOn w:val="Normal"/>
    <w:uiPriority w:val="99"/>
    <w:semiHidden/>
    <w:unhideWhenUsed/>
    <w:rsid w:val="007F7E3D"/>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4F7A43"/>
    <w:rPr>
      <w:sz w:val="16"/>
      <w:szCs w:val="16"/>
    </w:rPr>
  </w:style>
  <w:style w:type="paragraph" w:styleId="CommentText">
    <w:name w:val="annotation text"/>
    <w:basedOn w:val="Normal"/>
    <w:link w:val="CommentTextChar"/>
    <w:uiPriority w:val="99"/>
    <w:semiHidden/>
    <w:unhideWhenUsed/>
    <w:rsid w:val="004F7A43"/>
    <w:pPr>
      <w:spacing w:line="240" w:lineRule="auto"/>
    </w:pPr>
    <w:rPr>
      <w:sz w:val="20"/>
      <w:szCs w:val="20"/>
    </w:rPr>
  </w:style>
  <w:style w:type="character" w:customStyle="1" w:styleId="CommentTextChar">
    <w:name w:val="Comment Text Char"/>
    <w:basedOn w:val="DefaultParagraphFont"/>
    <w:link w:val="CommentText"/>
    <w:uiPriority w:val="99"/>
    <w:semiHidden/>
    <w:rsid w:val="004F7A43"/>
    <w:rPr>
      <w:sz w:val="20"/>
      <w:szCs w:val="20"/>
    </w:rPr>
  </w:style>
  <w:style w:type="paragraph" w:styleId="CommentSubject">
    <w:name w:val="annotation subject"/>
    <w:basedOn w:val="CommentText"/>
    <w:next w:val="CommentText"/>
    <w:link w:val="CommentSubjectChar"/>
    <w:uiPriority w:val="99"/>
    <w:semiHidden/>
    <w:unhideWhenUsed/>
    <w:rsid w:val="004F7A43"/>
    <w:rPr>
      <w:b/>
      <w:bCs/>
    </w:rPr>
  </w:style>
  <w:style w:type="character" w:customStyle="1" w:styleId="CommentSubjectChar">
    <w:name w:val="Comment Subject Char"/>
    <w:basedOn w:val="CommentTextChar"/>
    <w:link w:val="CommentSubject"/>
    <w:uiPriority w:val="99"/>
    <w:semiHidden/>
    <w:rsid w:val="004F7A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7729970">
      <w:bodyDiv w:val="1"/>
      <w:marLeft w:val="0"/>
      <w:marRight w:val="0"/>
      <w:marTop w:val="0"/>
      <w:marBottom w:val="0"/>
      <w:divBdr>
        <w:top w:val="none" w:sz="0" w:space="0" w:color="auto"/>
        <w:left w:val="none" w:sz="0" w:space="0" w:color="auto"/>
        <w:bottom w:val="none" w:sz="0" w:space="0" w:color="auto"/>
        <w:right w:val="none" w:sz="0" w:space="0" w:color="auto"/>
      </w:divBdr>
    </w:div>
    <w:div w:id="285234076">
      <w:bodyDiv w:val="1"/>
      <w:marLeft w:val="0"/>
      <w:marRight w:val="0"/>
      <w:marTop w:val="0"/>
      <w:marBottom w:val="0"/>
      <w:divBdr>
        <w:top w:val="none" w:sz="0" w:space="0" w:color="auto"/>
        <w:left w:val="none" w:sz="0" w:space="0" w:color="auto"/>
        <w:bottom w:val="none" w:sz="0" w:space="0" w:color="auto"/>
        <w:right w:val="none" w:sz="0" w:space="0" w:color="auto"/>
      </w:divBdr>
    </w:div>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659501645">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10761744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FBC3CE-6EED-4A40-BBEC-02D387C701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251</TotalTime>
  <Pages>2</Pages>
  <Words>435</Words>
  <Characters>2482</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Khaled Alqerem</cp:lastModifiedBy>
  <cp:revision>47</cp:revision>
  <cp:lastPrinted>2012-08-06T09:13:00Z</cp:lastPrinted>
  <dcterms:created xsi:type="dcterms:W3CDTF">2012-08-15T10:12:00Z</dcterms:created>
  <dcterms:modified xsi:type="dcterms:W3CDTF">2017-07-02T08:10:00Z</dcterms:modified>
</cp:coreProperties>
</file>