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65C4E" w:rsidRDefault="00965C4E" w:rsidP="00965C4E">
      <w:pPr>
        <w:bidi/>
        <w:spacing w:line="276" w:lineRule="auto"/>
        <w:rPr>
          <w:rFonts w:ascii="Arial" w:hAnsi="Arial"/>
          <w:sz w:val="27"/>
          <w:szCs w:val="27"/>
        </w:rPr>
      </w:pPr>
      <w:r>
        <w:rPr>
          <w:rFonts w:ascii="Arial" w:hAnsi="Arial"/>
          <w:sz w:val="27"/>
          <w:szCs w:val="27"/>
          <w:rtl/>
        </w:rPr>
        <w:t>ملخص المشروع</w:t>
      </w:r>
      <w:r>
        <w:rPr>
          <w:rFonts w:ascii="Arial" w:hAnsi="Arial"/>
          <w:sz w:val="27"/>
          <w:szCs w:val="27"/>
        </w:rPr>
        <w:t>:</w:t>
      </w:r>
      <w:r>
        <w:rPr>
          <w:rFonts w:ascii="&amp;quot" w:hAnsi="&amp;quot"/>
          <w:sz w:val="27"/>
          <w:szCs w:val="27"/>
        </w:rPr>
        <w:br/>
      </w:r>
      <w:r>
        <w:rPr>
          <w:rFonts w:ascii="Arial" w:hAnsi="Arial"/>
          <w:sz w:val="27"/>
          <w:szCs w:val="27"/>
        </w:rPr>
        <w:t>   </w:t>
      </w:r>
      <w:r>
        <w:rPr>
          <w:rFonts w:ascii="Arial" w:hAnsi="Arial"/>
          <w:sz w:val="27"/>
          <w:szCs w:val="27"/>
          <w:rtl/>
        </w:rPr>
        <w:t xml:space="preserve">تصميم المدارس أمر مهم ويتطلب وجودها في جميع الفئات السكانية في أي منطقة من </w:t>
      </w:r>
      <w:proofErr w:type="gramStart"/>
      <w:r>
        <w:rPr>
          <w:rFonts w:ascii="Arial" w:hAnsi="Arial"/>
          <w:sz w:val="27"/>
          <w:szCs w:val="27"/>
          <w:rtl/>
        </w:rPr>
        <w:t>العالم ،</w:t>
      </w:r>
      <w:proofErr w:type="gramEnd"/>
      <w:r>
        <w:rPr>
          <w:rFonts w:ascii="Arial" w:hAnsi="Arial"/>
          <w:sz w:val="27"/>
          <w:szCs w:val="27"/>
          <w:rtl/>
        </w:rPr>
        <w:t xml:space="preserve"> وهناك مؤسسة تعليمية مثل الجامعات والكليات والمعاهد والمدارس لتعزيز المستوى التعليمي والثقافي والفكري في هذه المنطقة ، وبالتالي فإن هذا المشروع سوف نتحدث عن التصميم الكامل والمتكامل لهذه المدرسة</w:t>
      </w:r>
      <w:r>
        <w:rPr>
          <w:rFonts w:ascii="Arial" w:hAnsi="Arial"/>
          <w:sz w:val="27"/>
          <w:szCs w:val="27"/>
        </w:rPr>
        <w:t>.</w:t>
      </w:r>
    </w:p>
    <w:p w:rsidR="00965C4E" w:rsidRDefault="00965C4E" w:rsidP="00965C4E">
      <w:pPr>
        <w:bidi/>
        <w:spacing w:line="276" w:lineRule="auto"/>
        <w:rPr>
          <w:rFonts w:ascii="Arial" w:hAnsi="Arial"/>
          <w:sz w:val="27"/>
          <w:szCs w:val="27"/>
          <w:rtl/>
        </w:rPr>
      </w:pPr>
      <w:r>
        <w:rPr>
          <w:rFonts w:ascii="&amp;quot" w:hAnsi="&amp;quot"/>
          <w:sz w:val="27"/>
          <w:szCs w:val="27"/>
        </w:rPr>
        <w:br/>
      </w:r>
      <w:r>
        <w:rPr>
          <w:rFonts w:ascii="Arial" w:hAnsi="Arial"/>
          <w:sz w:val="27"/>
          <w:szCs w:val="27"/>
          <w:rtl/>
        </w:rPr>
        <w:t xml:space="preserve">نوع المدارس هو المدارس الابتدائية والأساسية </w:t>
      </w:r>
      <w:proofErr w:type="gramStart"/>
      <w:r>
        <w:rPr>
          <w:rFonts w:ascii="Arial" w:hAnsi="Arial"/>
          <w:sz w:val="27"/>
          <w:szCs w:val="27"/>
          <w:rtl/>
        </w:rPr>
        <w:t>والثانوية ،</w:t>
      </w:r>
      <w:proofErr w:type="gramEnd"/>
      <w:r>
        <w:rPr>
          <w:rFonts w:ascii="Arial" w:hAnsi="Arial"/>
          <w:sz w:val="27"/>
          <w:szCs w:val="27"/>
          <w:rtl/>
        </w:rPr>
        <w:t xml:space="preserve"> وسوف يستغرق هذا المشروع حول المدارس الأساسية ، وسوف تحتوي المدارس الأساسية على العديد من المساحات الخارجية والداخلية لتوفير موقع مناسب للتعليم ومريحة للأطفال. ستشمل هذه المساحات الداخلية المكاتب الإدارية والمرافق الفنية </w:t>
      </w:r>
      <w:r>
        <w:rPr>
          <w:rFonts w:ascii="Arial" w:hAnsi="Arial" w:hint="cs"/>
          <w:sz w:val="27"/>
          <w:szCs w:val="27"/>
          <w:rtl/>
        </w:rPr>
        <w:t>والكافيتريا</w:t>
      </w:r>
      <w:r>
        <w:rPr>
          <w:rFonts w:ascii="Arial" w:hAnsi="Arial"/>
          <w:sz w:val="27"/>
          <w:szCs w:val="27"/>
          <w:rtl/>
        </w:rPr>
        <w:t xml:space="preserve"> والفصول الدراسية والخدمات الصحية ومركز الوسائط والمختبرات وغرفة متعددة الأغراض ومرحاض. علاوة على </w:t>
      </w:r>
      <w:proofErr w:type="gramStart"/>
      <w:r>
        <w:rPr>
          <w:rFonts w:ascii="Arial" w:hAnsi="Arial"/>
          <w:sz w:val="27"/>
          <w:szCs w:val="27"/>
          <w:rtl/>
        </w:rPr>
        <w:t>ذلك ،</w:t>
      </w:r>
      <w:proofErr w:type="gramEnd"/>
      <w:r>
        <w:rPr>
          <w:rFonts w:ascii="Arial" w:hAnsi="Arial"/>
          <w:sz w:val="27"/>
          <w:szCs w:val="27"/>
          <w:rtl/>
        </w:rPr>
        <w:t xml:space="preserve"> ستشمل المساحات الخارجية ملعبًا وحديقة ومواقف للسيارات ، بحيث تصل هذه المعلومات إلى تصميم مريح لجميع مستخدمي هذا المبنى من أعضاء هيئة التدريس والطلاب والعاملين</w:t>
      </w:r>
      <w:r>
        <w:rPr>
          <w:rFonts w:ascii="Arial" w:hAnsi="Arial"/>
          <w:sz w:val="27"/>
          <w:szCs w:val="27"/>
        </w:rPr>
        <w:t>.</w:t>
      </w:r>
    </w:p>
    <w:p w:rsidR="00965C4E" w:rsidRDefault="00965C4E" w:rsidP="00965C4E">
      <w:pPr>
        <w:bidi/>
        <w:spacing w:line="276" w:lineRule="auto"/>
        <w:rPr>
          <w:rFonts w:ascii="Arial" w:hAnsi="Arial"/>
          <w:sz w:val="27"/>
          <w:szCs w:val="27"/>
          <w:rtl/>
        </w:rPr>
      </w:pPr>
      <w:r>
        <w:rPr>
          <w:rFonts w:ascii="&amp;quot" w:hAnsi="&amp;quot"/>
          <w:sz w:val="27"/>
          <w:szCs w:val="27"/>
        </w:rPr>
        <w:br/>
      </w:r>
      <w:r>
        <w:rPr>
          <w:rFonts w:ascii="Arial" w:hAnsi="Arial"/>
          <w:sz w:val="27"/>
          <w:szCs w:val="27"/>
          <w:rtl/>
        </w:rPr>
        <w:t xml:space="preserve">سوف يتحدث مشروع التخرج عن تصميم المدرسة ودراستها وجمع المعلومات عنها في جميع جوانب التصميم المعماري والهيكلية والكهربائية والميكانيكية والبيئية بسبب أهميتها الكبيرة من أجل تحقيق المتطلبات والمعايير المثالية لجميع جوانب التصميم </w:t>
      </w:r>
      <w:proofErr w:type="gramStart"/>
      <w:r>
        <w:rPr>
          <w:rFonts w:ascii="Arial" w:hAnsi="Arial"/>
          <w:sz w:val="27"/>
          <w:szCs w:val="27"/>
          <w:rtl/>
        </w:rPr>
        <w:t>هذه</w:t>
      </w:r>
      <w:r>
        <w:rPr>
          <w:rFonts w:ascii="Arial" w:hAnsi="Arial"/>
          <w:sz w:val="27"/>
          <w:szCs w:val="27"/>
        </w:rPr>
        <w:t xml:space="preserve"> .</w:t>
      </w:r>
      <w:proofErr w:type="gramEnd"/>
    </w:p>
    <w:p w:rsidR="00965C4E" w:rsidRDefault="00965C4E" w:rsidP="00965C4E">
      <w:pPr>
        <w:bidi/>
        <w:spacing w:line="276" w:lineRule="auto"/>
        <w:rPr>
          <w:rtl/>
          <w:lang w:val="en-US"/>
        </w:rPr>
      </w:pPr>
      <w:r>
        <w:rPr>
          <w:rFonts w:ascii="&amp;quot" w:hAnsi="&amp;quot"/>
          <w:sz w:val="27"/>
          <w:szCs w:val="27"/>
        </w:rPr>
        <w:br/>
      </w:r>
      <w:r>
        <w:rPr>
          <w:rFonts w:ascii="Arial" w:hAnsi="Arial"/>
          <w:sz w:val="27"/>
          <w:szCs w:val="27"/>
          <w:rtl/>
        </w:rPr>
        <w:t xml:space="preserve">سيقوم المشروع بدراسة جدوى مدرسة محلية. تم اختيارنا في مدرسة </w:t>
      </w:r>
      <w:r>
        <w:rPr>
          <w:rFonts w:ascii="Arial" w:hAnsi="Arial" w:hint="cs"/>
          <w:sz w:val="27"/>
          <w:szCs w:val="27"/>
          <w:rtl/>
        </w:rPr>
        <w:t>اكاديمية القران في نابلس</w:t>
      </w:r>
      <w:r>
        <w:rPr>
          <w:rFonts w:ascii="Arial" w:hAnsi="Arial"/>
          <w:sz w:val="27"/>
          <w:szCs w:val="27"/>
          <w:rtl/>
        </w:rPr>
        <w:t xml:space="preserve"> للتوصل إلى دراسة حالة </w:t>
      </w:r>
      <w:proofErr w:type="gramStart"/>
      <w:r>
        <w:rPr>
          <w:rFonts w:ascii="Arial" w:hAnsi="Arial"/>
          <w:sz w:val="27"/>
          <w:szCs w:val="27"/>
          <w:rtl/>
        </w:rPr>
        <w:t>منها ،</w:t>
      </w:r>
      <w:proofErr w:type="gramEnd"/>
      <w:r>
        <w:rPr>
          <w:rFonts w:ascii="Arial" w:hAnsi="Arial"/>
          <w:sz w:val="27"/>
          <w:szCs w:val="27"/>
          <w:rtl/>
        </w:rPr>
        <w:t xml:space="preserve"> ثم البحث عن التصاميم القياسية الدولية للمدارس في جميع جوانب التصميم ومقارنتها واستخلاص القيم والمبادئ المثلى التي تحاكي الواقع و استخدم هذه القيم والتصاميم لتصميم مدرسة مثالية بناءً على المعايير السابقة</w:t>
      </w:r>
      <w:r>
        <w:rPr>
          <w:rFonts w:ascii="Arial" w:hAnsi="Arial"/>
          <w:sz w:val="27"/>
          <w:szCs w:val="27"/>
        </w:rPr>
        <w:t>.</w:t>
      </w:r>
      <w:r>
        <w:rPr>
          <w:rFonts w:ascii="&amp;quot" w:hAnsi="&amp;quot"/>
          <w:sz w:val="27"/>
          <w:szCs w:val="27"/>
        </w:rPr>
        <w:br/>
      </w:r>
      <w:r>
        <w:rPr>
          <w:rFonts w:ascii="&amp;quot" w:hAnsi="&amp;quot"/>
          <w:sz w:val="27"/>
          <w:szCs w:val="27"/>
        </w:rPr>
        <w:br/>
      </w:r>
      <w:r>
        <w:rPr>
          <w:rFonts w:ascii="Arial" w:hAnsi="Arial"/>
          <w:sz w:val="27"/>
          <w:szCs w:val="27"/>
          <w:rtl/>
        </w:rPr>
        <w:t>في نهاية مشروع التخرج الأول ، سيتم جمع الكثير من المعلومات والجوانب حول المدرسة الأساسية وإلقاء نظرة كاملة على المحاضرة. هذه الجوانب مهمة لإجراء مقارنة مع دراسة حالة للمدرسة المحلية. ثم ابدأ في إعداد الخطط المعمارية للمدرسة الجديدة من خلال جمع البيانات. مشروع التخرج الثاني سي</w:t>
      </w:r>
      <w:bookmarkStart w:id="0" w:name="_GoBack"/>
      <w:bookmarkEnd w:id="0"/>
      <w:r>
        <w:rPr>
          <w:rFonts w:ascii="Arial" w:hAnsi="Arial"/>
          <w:sz w:val="27"/>
          <w:szCs w:val="27"/>
          <w:rtl/>
        </w:rPr>
        <w:t>كون بمثابة متابعة لجوانب التصميم الأخرى للمدرسة المخططة في مشروع التخرج الأول لجميع جوانب التصميم الإنشائية والكهربائية والميكانيكية والبيئية</w:t>
      </w:r>
      <w:r>
        <w:rPr>
          <w:rFonts w:ascii="Arial" w:hAnsi="Arial"/>
          <w:sz w:val="27"/>
          <w:szCs w:val="27"/>
        </w:rPr>
        <w:t>.</w:t>
      </w:r>
    </w:p>
    <w:p w:rsidR="001B4809" w:rsidRPr="00965C4E" w:rsidRDefault="001B4809" w:rsidP="00965C4E">
      <w:pPr>
        <w:rPr>
          <w:rtl/>
        </w:rPr>
      </w:pPr>
    </w:p>
    <w:sectPr w:rsidR="001B4809" w:rsidRPr="00965C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732"/>
    <w:rsid w:val="001B4809"/>
    <w:rsid w:val="00961EC3"/>
    <w:rsid w:val="00965C4E"/>
    <w:rsid w:val="00CA2732"/>
    <w:rsid w:val="00DE480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79164"/>
  <w15:chartTrackingRefBased/>
  <w15:docId w15:val="{92AC729B-AFCC-40BB-AA84-329514757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65C4E"/>
    <w:pPr>
      <w:spacing w:after="200" w:line="240" w:lineRule="auto"/>
    </w:pPr>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65C4E"/>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6967294">
      <w:bodyDiv w:val="1"/>
      <w:marLeft w:val="0"/>
      <w:marRight w:val="0"/>
      <w:marTop w:val="0"/>
      <w:marBottom w:val="0"/>
      <w:divBdr>
        <w:top w:val="none" w:sz="0" w:space="0" w:color="auto"/>
        <w:left w:val="none" w:sz="0" w:space="0" w:color="auto"/>
        <w:bottom w:val="none" w:sz="0" w:space="0" w:color="auto"/>
        <w:right w:val="none" w:sz="0" w:space="0" w:color="auto"/>
      </w:divBdr>
    </w:div>
    <w:div w:id="90750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271</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2021-02-03T12:41:00Z</dcterms:created>
  <dcterms:modified xsi:type="dcterms:W3CDTF">2021-02-03T12:41:00Z</dcterms:modified>
</cp:coreProperties>
</file>