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D" w:rsidRDefault="004A2F3A">
      <w:pPr>
        <w:rPr>
          <w:rFonts w:hint="cs"/>
          <w:lang w:bidi="ar-AE"/>
        </w:rPr>
      </w:pPr>
      <w:r>
        <w:rPr>
          <w:rFonts w:ascii="Segoe UI" w:hAnsi="Segoe UI" w:cs="Segoe UI"/>
          <w:color w:val="FFFFFF"/>
          <w:sz w:val="23"/>
          <w:szCs w:val="23"/>
          <w:shd w:val="clear" w:color="auto" w:fill="0099FF"/>
          <w:rtl/>
        </w:rPr>
        <w:t>آله التعبئه تشكل جزء مهم في عصر الصناعه الحديث ، وهو مسؤول عن تعبئه المنتجات في العبوات التي ستصرف للزبائن</w:t>
      </w:r>
      <w:r>
        <w:rPr>
          <w:rFonts w:ascii="Segoe UI" w:hAnsi="Segoe UI" w:cs="Segoe UI"/>
          <w:color w:val="FFFFFF"/>
          <w:sz w:val="23"/>
          <w:szCs w:val="23"/>
          <w:shd w:val="clear" w:color="auto" w:fill="0099FF"/>
        </w:rPr>
        <w:t xml:space="preserve"> . </w:t>
      </w:r>
      <w:r>
        <w:rPr>
          <w:rFonts w:ascii="Segoe UI" w:hAnsi="Segoe UI" w:cs="Segoe UI"/>
          <w:color w:val="FFFFFF"/>
          <w:sz w:val="23"/>
          <w:szCs w:val="23"/>
          <w:shd w:val="clear" w:color="auto" w:fill="0099FF"/>
          <w:rtl/>
        </w:rPr>
        <w:t>آله للتعبئه صممت لعده انواع واحجام واشكال من العبوات في سرعه انتاجيه عاليه ، يقوم المجس بتحليل وتحديد مكان العبوه المراد تعبأتها ثم يتم ارسال اشارت للرحه التحكم المسؤوله عن ترتيب وظائف الآله ، بعد ان يتم تحليل هذه الاشاره من قبل البي ال سي او الاردوينو ، تقوم الآله بضخ السائل داخل العبوه على حسب حجم العبوه. العبوه تنتقل على عده مراحل لتتم تعبأتها</w:t>
      </w:r>
      <w:r>
        <w:rPr>
          <w:rFonts w:ascii="Segoe UI" w:hAnsi="Segoe UI" w:cs="Segoe UI"/>
          <w:color w:val="FFFFFF"/>
          <w:sz w:val="23"/>
          <w:szCs w:val="23"/>
          <w:shd w:val="clear" w:color="auto" w:fill="0099FF"/>
        </w:rPr>
        <w:t>.</w:t>
      </w:r>
    </w:p>
    <w:sectPr w:rsidR="00F7282D" w:rsidSect="001A7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01" w:rsidRDefault="00816601" w:rsidP="004A2F3A">
      <w:pPr>
        <w:spacing w:after="0" w:line="240" w:lineRule="auto"/>
      </w:pPr>
      <w:r>
        <w:separator/>
      </w:r>
    </w:p>
  </w:endnote>
  <w:endnote w:type="continuationSeparator" w:id="0">
    <w:p w:rsidR="00816601" w:rsidRDefault="00816601" w:rsidP="004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A" w:rsidRDefault="004A2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A" w:rsidRDefault="004A2F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A" w:rsidRDefault="004A2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01" w:rsidRDefault="00816601" w:rsidP="004A2F3A">
      <w:pPr>
        <w:spacing w:after="0" w:line="240" w:lineRule="auto"/>
      </w:pPr>
      <w:r>
        <w:separator/>
      </w:r>
    </w:p>
  </w:footnote>
  <w:footnote w:type="continuationSeparator" w:id="0">
    <w:p w:rsidR="00816601" w:rsidRDefault="00816601" w:rsidP="004A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A" w:rsidRDefault="004A2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A" w:rsidRDefault="004A2F3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A" w:rsidRDefault="004A2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A"/>
    <w:rsid w:val="001A79BA"/>
    <w:rsid w:val="004A2F3A"/>
    <w:rsid w:val="00816601"/>
    <w:rsid w:val="00820D21"/>
    <w:rsid w:val="00F7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2980B529-0D5F-4C6A-A5AA-82B26222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0D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3A"/>
  </w:style>
  <w:style w:type="paragraph" w:styleId="Footer">
    <w:name w:val="footer"/>
    <w:basedOn w:val="Normal"/>
    <w:link w:val="FooterChar"/>
    <w:uiPriority w:val="99"/>
    <w:unhideWhenUsed/>
    <w:rsid w:val="004A2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ADMIN_R</dc:creator>
  <cp:keywords/>
  <dc:description/>
  <cp:lastModifiedBy>ADMIN_R</cp:lastModifiedBy>
  <cp:revision>2</cp:revision>
  <dcterms:created xsi:type="dcterms:W3CDTF">2020-01-12T09:12:00Z</dcterms:created>
  <dcterms:modified xsi:type="dcterms:W3CDTF">2020-01-12T09:13:00Z</dcterms:modified>
</cp:coreProperties>
</file>