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576" cy="1050212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0576" cy="105021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6"/>
        </w:tabs>
        <w:spacing w:after="0" w:before="1" w:line="448" w:lineRule="auto"/>
        <w:ind w:left="1392" w:right="2593" w:hanging="138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Project Title: </w:t>
      </w:r>
      <w:r w:rsidDel="00000000" w:rsidR="00000000" w:rsidRPr="00000000">
        <w:rPr>
          <w:sz w:val="24"/>
          <w:szCs w:val="24"/>
          <w:rtl w:val="0"/>
        </w:rPr>
        <w:t xml:space="preserve">ICreamatic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Academic Year: 2025 (</w:t>
      </w:r>
      <w:r w:rsidDel="00000000" w:rsidR="00000000" w:rsidRPr="00000000">
        <w:rPr>
          <w:sz w:val="24"/>
          <w:szCs w:val="24"/>
          <w:rtl w:val="0"/>
        </w:rPr>
        <w:t xml:space="preserve">Hard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ware)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72"/>
        </w:tabs>
        <w:spacing w:after="0" w:before="0" w:line="451" w:lineRule="auto"/>
        <w:ind w:left="1812" w:right="121" w:hanging="18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Group Members: </w:t>
      </w:r>
      <w:r w:rsidDel="00000000" w:rsidR="00000000" w:rsidRPr="00000000">
        <w:rPr>
          <w:sz w:val="24"/>
          <w:szCs w:val="24"/>
          <w:rtl w:val="0"/>
        </w:rPr>
        <w:t xml:space="preserve">Basmala Samaneh 1211216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tab/>
        <w:t xml:space="preserve">Department Name: Computer Engineering Department </w:t>
      </w:r>
      <w:r w:rsidDel="00000000" w:rsidR="00000000" w:rsidRPr="00000000">
        <w:rPr>
          <w:sz w:val="24"/>
          <w:szCs w:val="24"/>
          <w:rtl w:val="0"/>
        </w:rPr>
        <w:t xml:space="preserve">Aisha Abu Jeib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910" w:orient="portrait"/>
          <w:pgMar w:bottom="280" w:top="1920" w:left="708" w:right="425" w:header="360" w:footer="36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Supervisor Name: Dr.</w:t>
      </w:r>
      <w:r w:rsidDel="00000000" w:rsidR="00000000" w:rsidRPr="00000000">
        <w:rPr>
          <w:sz w:val="24"/>
          <w:szCs w:val="24"/>
          <w:rtl w:val="0"/>
        </w:rPr>
        <w:t xml:space="preserve"> Raed AlQadi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576" cy="10502129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0576" cy="105021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ind w:firstLine="304"/>
        <w:rPr/>
      </w:pPr>
      <w:r w:rsidDel="00000000" w:rsidR="00000000" w:rsidRPr="00000000">
        <w:rPr>
          <w:rtl w:val="0"/>
        </w:rPr>
        <w:t xml:space="preserve">Project’s Abstract: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64" w:line="273" w:lineRule="auto"/>
        <w:ind w:left="1" w:right="88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project involves creating and designing an automatic ice cream production line. The system is a miniaturized form of an industrial machine that automates the whole ice cream making process, right from selecting a flavor to decorating it. The user chooses a flavor on the first touchscreen interface of the system. The machine automatically releases the base ingredients and the selected flavoring into a mixing chamber when selected.</w:t>
      </w:r>
    </w:p>
    <w:p w:rsidR="00000000" w:rsidDel="00000000" w:rsidP="00000000" w:rsidRDefault="00000000" w:rsidRPr="00000000" w14:paraId="00000014">
      <w:pPr>
        <w:spacing w:before="222" w:line="271" w:lineRule="auto"/>
        <w:ind w:left="1" w:firstLine="75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mixture is cooled by initiating an inbuilt cooling system through gas pipes and a compressor. While cooling the mixture, a motorized mixing device shakes the mixture to ensure even freezing and the right consistency for the ice cream. The machine is s et to dispense the prepared ice cream into a cup as soon as it detects a cup under the dispensing cup.</w:t>
      </w:r>
    </w:p>
    <w:p w:rsidR="00000000" w:rsidDel="00000000" w:rsidP="00000000" w:rsidRDefault="00000000" w:rsidRPr="00000000" w14:paraId="00000015">
      <w:pPr>
        <w:spacing w:before="223" w:line="268" w:lineRule="auto"/>
        <w:ind w:left="1" w:right="103" w:firstLine="75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last process includes a decoration module that allows the user to activate the release of a topping above the cup. All this process is done automatically for each cycle.</w:t>
      </w:r>
    </w:p>
    <w:p w:rsidR="00000000" w:rsidDel="00000000" w:rsidP="00000000" w:rsidRDefault="00000000" w:rsidRPr="00000000" w14:paraId="00000016">
      <w:pPr>
        <w:spacing w:before="224" w:line="271" w:lineRule="auto"/>
        <w:ind w:left="1" w:right="81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project is significant since it applies embedded systems, sensor integration, mechanical control, and realtime automation in a food-grade environment. It is pedagogically valuable because it demonstrates an actual industrial application through low-cost components and scalable design.</w:t>
      </w:r>
    </w:p>
    <w:p w:rsidR="00000000" w:rsidDel="00000000" w:rsidP="00000000" w:rsidRDefault="00000000" w:rsidRPr="00000000" w14:paraId="00000017">
      <w:pPr>
        <w:spacing w:before="227" w:line="276" w:lineRule="auto"/>
        <w:ind w:left="1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key issues covered include subsystem integration (mixing, cooling, dispensing, decoration), user interface as a touchscreen, feedback control systems, and process synchronization. The overall objectives of the project are to develop an end-to-end functional prototype for complete automation of the entire ice cream production process and providing the students with hands-on experience in developing a real-time electromechanical system.</w:t>
      </w:r>
    </w:p>
    <w:p w:rsidR="00000000" w:rsidDel="00000000" w:rsidP="00000000" w:rsidRDefault="00000000" w:rsidRPr="00000000" w14:paraId="00000018">
      <w:pPr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While commercial ice-cream machines are available, it is rare that systems offer total automation of flavor selection, manufacturing, cup control, and decoration in a matter of </w:t>
      </w:r>
      <w:r w:rsidDel="00000000" w:rsidR="00000000" w:rsidRPr="00000000">
        <w:rPr>
          <w:sz w:val="28"/>
          <w:szCs w:val="28"/>
          <w:rtl w:val="0"/>
        </w:rPr>
        <w:t xml:space="preserve">minutes in a miniature educational version. Therefore, the current project is a new and practical application suitable for learning as well as development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32" w:right="105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type w:val="nextPage"/>
      <w:pgSz w:h="16840" w:w="11910" w:orient="portrait"/>
      <w:pgMar w:bottom="280" w:top="1920" w:left="708" w:right="425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30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2025-10-07T00:00:00Z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2026-08-01T00:00:00Z</vt:lpwstr>
  </property>
  <property fmtid="{D5CDD505-2E9C-101B-9397-08002B2CF9AE}" pid="6" name="Producer">
    <vt:lpwstr>Microsoft® Word 2016</vt:lpwstr>
  </property>
</Properties>
</file>