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1B5" w:rsidRDefault="00BD5C54" w:rsidP="002261B5">
      <w:pPr>
        <w:jc w:val="center"/>
        <w:rPr>
          <w:rtl/>
          <w:lang w:bidi="ar-JO"/>
        </w:rPr>
      </w:pPr>
      <w:r>
        <w:rPr>
          <w:lang w:bidi="ar-JO"/>
        </w:rPr>
        <w:t xml:space="preserve"> </w:t>
      </w:r>
      <w:r>
        <w:rPr>
          <w:rFonts w:hint="cs"/>
          <w:rtl/>
          <w:lang w:bidi="ar-JO"/>
        </w:rPr>
        <w:t xml:space="preserve">عربة </w:t>
      </w:r>
      <w:bookmarkStart w:id="0" w:name="_GoBack"/>
      <w:bookmarkEnd w:id="0"/>
      <w:r w:rsidR="002261B5">
        <w:rPr>
          <w:rFonts w:hint="cs"/>
          <w:rtl/>
          <w:lang w:bidi="ar-JO"/>
        </w:rPr>
        <w:t>التسوق الذكية</w:t>
      </w: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الغرض من هذا المشروع هو تصميم وتنفيذ عربة تسوق ذكية تعمل كمساعد شخصي في سوبر ماركت. وسوف يجعل التسوق متعة ، غنية بالمعلومات ، وسوف توفر لعملاء السوبر ماركت تجربة تسوق جديدة وسهلة</w:t>
      </w: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نهدف إلى تصميم عربة التسوق الذكية مع الخدمات التالية: سوف تسير السلة أمام المستخدم حول السوبر ماركت حسب حركة يده بدلاً من دفعها. يجب أن تكون العربة آمنة كذلك وتكتشف العقبات في مسارها</w:t>
      </w:r>
      <w:r>
        <w:rPr>
          <w:lang w:bidi="ar-JO"/>
        </w:rPr>
        <w:t>.</w:t>
      </w: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الخدمة الأخرى هي العربة التي تسمح للمستخدم بفحص منتجاته بنفسه / نفسها ، وسيتم توصيله بشاشة لعرض السعر لكل عنصر وحساب الفاتورة ، وهذه الخدمة سوف تحل مشكلة الانتظار في طابور طويل للتحقق من البنود التسوق</w:t>
      </w:r>
      <w:r>
        <w:rPr>
          <w:lang w:bidi="ar-JO"/>
        </w:rPr>
        <w:t>.</w:t>
      </w: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كما أن عربة التسوق الذكية الخاصة بنا ستمنح العميل القدرة على الاحتفاظ بميزانيته ، من خلال تقديم إشعار أو تنبيه عند تجاوز الميزانية التي أدخلها في بداية العملية</w:t>
      </w:r>
      <w:r>
        <w:rPr>
          <w:lang w:bidi="ar-JO"/>
        </w:rPr>
        <w:t>.</w:t>
      </w: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على الجانب الآخر ، يضمن تصميم النظام أيضًا اكتشاف حالات الخداع التي يتذرع بها العملاء غير الشرفاء ، مثل اكتشاف ما إذا تمت إضافة أي منتج إلى سلة التسوق دون إجراء مسح ضوئي باستخدام جهاز استشعار للوزن وحالات أخرى ، وكشف الحالة إذا حاول العميل الحصول على بعيدا عن السوبر ماركت</w:t>
      </w:r>
      <w:r>
        <w:rPr>
          <w:lang w:bidi="ar-JO"/>
        </w:rPr>
        <w:t>.</w:t>
      </w: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كما أننا هدفنا في تصميمنا أن يكون العميل مريحًا ومريحًا في حالة حدوث أي خطأ أثناء استخدام سلة التسوق الخاصة بنا ، يمكنه / يمكنها الضغط على زر سيعطي إشعارًا لمالك السوبر ماركت ، أو في حالة فقدان عربة التسوق طريقها من صاحبها</w:t>
      </w:r>
      <w:r>
        <w:rPr>
          <w:lang w:bidi="ar-JO"/>
        </w:rPr>
        <w:t xml:space="preserve"> .</w:t>
      </w: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ولجعل نظامنا مكتملاً ، فإننا نهدف في تصميمنا إلى الاستفادة من الفاتورة المحسوبة عن طريق إرسال معرف العربة والفاتورة إلى الصراف الذي ستدفعه ولحجز حق العميل ، إذا نسي أي منتج دفع ثمنها في العربة ، ستقوم العربة بإخطاره</w:t>
      </w:r>
      <w:r>
        <w:rPr>
          <w:lang w:bidi="ar-JO"/>
        </w:rPr>
        <w:t>.</w:t>
      </w:r>
    </w:p>
    <w:p w:rsidR="002261B5" w:rsidRDefault="002261B5" w:rsidP="002261B5">
      <w:pPr>
        <w:jc w:val="center"/>
        <w:rPr>
          <w:lang w:bidi="ar-JO"/>
        </w:rPr>
      </w:pPr>
      <w:r>
        <w:rPr>
          <w:rFonts w:cs="Arial"/>
          <w:rtl/>
          <w:lang w:bidi="ar-JO"/>
        </w:rPr>
        <w:t>بالإضافة إلى ذلك ، سوف يقوم نظامنا بالتسهيل على المستخدمين والعمال بعد الانتهاء من عملية التسوق ، من خلال تقديم "خدمة العودة إلى الخلف" ، حيث تسمح هذه الخدمة لعربة العودة إلى مكان وقوف السيارات فقط بضغطة زر</w:t>
      </w:r>
      <w:r>
        <w:rPr>
          <w:lang w:bidi="ar-JO"/>
        </w:rPr>
        <w:t>.</w:t>
      </w:r>
    </w:p>
    <w:p w:rsidR="002261B5" w:rsidRDefault="002261B5" w:rsidP="002261B5">
      <w:pPr>
        <w:jc w:val="center"/>
        <w:rPr>
          <w:lang w:bidi="ar-JO"/>
        </w:rPr>
      </w:pPr>
    </w:p>
    <w:p w:rsidR="002261B5" w:rsidRDefault="002261B5" w:rsidP="002261B5">
      <w:pPr>
        <w:jc w:val="center"/>
        <w:rPr>
          <w:rtl/>
          <w:lang w:bidi="ar-JO"/>
        </w:rPr>
      </w:pPr>
      <w:r>
        <w:rPr>
          <w:rFonts w:cs="Arial"/>
          <w:rtl/>
          <w:lang w:bidi="ar-JO"/>
        </w:rPr>
        <w:t>نرى أن جميع الخدمات والميزات المذكورة أعلاه ستجعل نظامنا عادلاً وجذابًا لكل من المشترين والبائعين</w:t>
      </w:r>
      <w:r>
        <w:rPr>
          <w:lang w:bidi="ar-JO"/>
        </w:rPr>
        <w:t>.</w:t>
      </w:r>
    </w:p>
    <w:p w:rsidR="000C5341" w:rsidRDefault="000C5341" w:rsidP="002261B5">
      <w:pPr>
        <w:jc w:val="center"/>
        <w:rPr>
          <w:rFonts w:hint="cs"/>
          <w:rtl/>
          <w:lang w:bidi="ar-JO"/>
        </w:rPr>
      </w:pPr>
    </w:p>
    <w:p w:rsidR="002261B5" w:rsidRDefault="002261B5" w:rsidP="002261B5">
      <w:pPr>
        <w:jc w:val="center"/>
        <w:rPr>
          <w:rFonts w:hint="cs"/>
          <w:rtl/>
          <w:lang w:bidi="ar-JO"/>
        </w:rPr>
      </w:pPr>
    </w:p>
    <w:sectPr w:rsidR="00226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1B5"/>
    <w:rsid w:val="000C5341"/>
    <w:rsid w:val="002261B5"/>
    <w:rsid w:val="00BD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753D1A-839C-4C22-A62D-5EF7FAA4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TAGKS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TAGKS</dc:creator>
  <cp:keywords/>
  <dc:description/>
  <cp:lastModifiedBy>TAGKS</cp:lastModifiedBy>
  <cp:revision>2</cp:revision>
  <dcterms:created xsi:type="dcterms:W3CDTF">2018-07-17T09:18:00Z</dcterms:created>
  <dcterms:modified xsi:type="dcterms:W3CDTF">2018-07-17T09:57:00Z</dcterms:modified>
</cp:coreProperties>
</file>