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000D1" w:rsidRDefault="00920BB6" w:rsidP="008000D1">
      <w:pPr>
        <w:shd w:val="clear" w:color="auto" w:fill="FFFFFF" w:themeFill="background1"/>
        <w:rPr>
          <w:rStyle w:val="Emphasis"/>
          <w:rtl/>
        </w:rPr>
      </w:pPr>
      <w:bookmarkStart w:id="0" w:name="_GoBack"/>
      <w:bookmarkEnd w:id="0"/>
      <w:r>
        <w:rPr>
          <w:noProof/>
        </w:rPr>
        <w:drawing>
          <wp:inline distT="0" distB="0" distL="0" distR="0">
            <wp:extent cx="5273040" cy="8336280"/>
            <wp:effectExtent l="19050" t="0" r="3810" b="0"/>
            <wp:docPr id="7"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4"/>
                    <a:srcRect/>
                    <a:stretch>
                      <a:fillRect/>
                    </a:stretch>
                  </pic:blipFill>
                  <pic:spPr bwMode="auto">
                    <a:xfrm>
                      <a:off x="0" y="0"/>
                      <a:ext cx="5273040" cy="8336280"/>
                    </a:xfrm>
                    <a:prstGeom prst="rect">
                      <a:avLst/>
                    </a:prstGeom>
                    <a:noFill/>
                    <a:ln w="9525">
                      <a:noFill/>
                      <a:miter lim="800000"/>
                      <a:headEnd/>
                      <a:tailEnd/>
                    </a:ln>
                  </pic:spPr>
                </pic:pic>
              </a:graphicData>
            </a:graphic>
          </wp:inline>
        </w:drawing>
      </w:r>
      <w:r>
        <w:rPr>
          <w:rFonts w:hint="cs"/>
          <w:rtl/>
        </w:rPr>
        <w:t xml:space="preserve"> </w:t>
      </w:r>
      <w:r>
        <w:br/>
      </w:r>
    </w:p>
    <w:p w:rsidR="008000D1"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tl/>
        </w:rPr>
        <w:lastRenderedPageBreak/>
        <w:t xml:space="preserve">في </w:t>
      </w:r>
      <w:r w:rsidR="008000D1" w:rsidRPr="008000D1">
        <w:rPr>
          <w:rStyle w:val="SubtleEmphasis"/>
          <w:rFonts w:asciiTheme="majorBidi" w:hAnsiTheme="majorBidi" w:cstheme="majorBidi"/>
          <w:i w:val="0"/>
          <w:iCs w:val="0"/>
          <w:sz w:val="28"/>
          <w:szCs w:val="28"/>
          <w:rtl/>
        </w:rPr>
        <w:t>الماضي،</w:t>
      </w:r>
      <w:r w:rsidRPr="008000D1">
        <w:rPr>
          <w:rStyle w:val="SubtleEmphasis"/>
          <w:rFonts w:asciiTheme="majorBidi" w:hAnsiTheme="majorBidi" w:cstheme="majorBidi"/>
          <w:i w:val="0"/>
          <w:iCs w:val="0"/>
          <w:sz w:val="28"/>
          <w:szCs w:val="28"/>
          <w:rtl/>
        </w:rPr>
        <w:t xml:space="preserve"> كان تصميم الطرق يتعلق بشكل أساسي بالروابط بين المدن الكبرى والبلدات الكبيرة في الضفة الغربية. </w:t>
      </w:r>
    </w:p>
    <w:p w:rsid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tl/>
        </w:rPr>
        <w:t xml:space="preserve">ومع </w:t>
      </w:r>
      <w:r w:rsidR="008000D1" w:rsidRPr="008000D1">
        <w:rPr>
          <w:rStyle w:val="SubtleEmphasis"/>
          <w:rFonts w:asciiTheme="majorBidi" w:hAnsiTheme="majorBidi" w:cstheme="majorBidi"/>
          <w:i w:val="0"/>
          <w:iCs w:val="0"/>
          <w:sz w:val="28"/>
          <w:szCs w:val="28"/>
          <w:rtl/>
        </w:rPr>
        <w:t>ذلك،</w:t>
      </w:r>
      <w:r w:rsidRPr="008000D1">
        <w:rPr>
          <w:rStyle w:val="SubtleEmphasis"/>
          <w:rFonts w:asciiTheme="majorBidi" w:hAnsiTheme="majorBidi" w:cstheme="majorBidi"/>
          <w:i w:val="0"/>
          <w:iCs w:val="0"/>
          <w:sz w:val="28"/>
          <w:szCs w:val="28"/>
          <w:rtl/>
        </w:rPr>
        <w:t xml:space="preserve"> لم يتم النظر في طرق الوصول بين القرى لأن الميزانيات المخصصة كانت محدودة. في الآونة </w:t>
      </w:r>
      <w:r w:rsidR="008000D1" w:rsidRPr="008000D1">
        <w:rPr>
          <w:rStyle w:val="SubtleEmphasis"/>
          <w:rFonts w:asciiTheme="majorBidi" w:hAnsiTheme="majorBidi" w:cstheme="majorBidi"/>
          <w:i w:val="0"/>
          <w:iCs w:val="0"/>
          <w:sz w:val="28"/>
          <w:szCs w:val="28"/>
          <w:rtl/>
        </w:rPr>
        <w:t>الأخيرة،</w:t>
      </w:r>
      <w:r w:rsidRPr="008000D1">
        <w:rPr>
          <w:rStyle w:val="SubtleEmphasis"/>
          <w:rFonts w:asciiTheme="majorBidi" w:hAnsiTheme="majorBidi" w:cstheme="majorBidi"/>
          <w:i w:val="0"/>
          <w:iCs w:val="0"/>
          <w:sz w:val="28"/>
          <w:szCs w:val="28"/>
          <w:rtl/>
        </w:rPr>
        <w:t xml:space="preserve"> مع زيادة عدد السكان والمركبات بشكل كبير، يجب تطوير البنية التحتية الحالية ذات الصلة لتلبية المتطلبات الجديدة. أحد الأمثلة على هذه الطرق هو طريق وصول </w:t>
      </w:r>
      <w:proofErr w:type="spellStart"/>
      <w:r w:rsidRPr="008000D1">
        <w:rPr>
          <w:rStyle w:val="SubtleEmphasis"/>
          <w:rFonts w:asciiTheme="majorBidi" w:hAnsiTheme="majorBidi" w:cstheme="majorBidi"/>
          <w:i w:val="0"/>
          <w:iCs w:val="0"/>
          <w:sz w:val="28"/>
          <w:szCs w:val="28"/>
          <w:rtl/>
        </w:rPr>
        <w:t>العصيرة</w:t>
      </w:r>
      <w:proofErr w:type="spellEnd"/>
      <w:r w:rsidRPr="008000D1">
        <w:rPr>
          <w:rStyle w:val="SubtleEmphasis"/>
          <w:rFonts w:asciiTheme="majorBidi" w:hAnsiTheme="majorBidi" w:cstheme="majorBidi"/>
          <w:i w:val="0"/>
          <w:iCs w:val="0"/>
          <w:sz w:val="28"/>
          <w:szCs w:val="28"/>
          <w:rtl/>
        </w:rPr>
        <w:t xml:space="preserve"> الشمالية - طلوزة الذي يعتبر طريقًا رابطًا مهمًا يجب إعادة تصميمه. سيساهم تصميم وإعادة تأهيل هذا الطريق في تقليل وقت السفر والمسافة من / إلى محافظتي طوباس ونابلس. كما يقترح فريق المشروع تصميم طريق جديد يربط بين طريق </w:t>
      </w:r>
      <w:proofErr w:type="spellStart"/>
      <w:r w:rsidRPr="008000D1">
        <w:rPr>
          <w:rStyle w:val="SubtleEmphasis"/>
          <w:rFonts w:asciiTheme="majorBidi" w:hAnsiTheme="majorBidi" w:cstheme="majorBidi"/>
          <w:i w:val="0"/>
          <w:iCs w:val="0"/>
          <w:sz w:val="28"/>
          <w:szCs w:val="28"/>
          <w:rtl/>
        </w:rPr>
        <w:t>العصيرة</w:t>
      </w:r>
      <w:proofErr w:type="spellEnd"/>
      <w:r w:rsidRPr="008000D1">
        <w:rPr>
          <w:rStyle w:val="SubtleEmphasis"/>
          <w:rFonts w:asciiTheme="majorBidi" w:hAnsiTheme="majorBidi" w:cstheme="majorBidi"/>
          <w:i w:val="0"/>
          <w:iCs w:val="0"/>
          <w:sz w:val="28"/>
          <w:szCs w:val="28"/>
          <w:rtl/>
        </w:rPr>
        <w:t xml:space="preserve"> الشمالية </w:t>
      </w:r>
      <w:r w:rsidR="008000D1" w:rsidRPr="008000D1">
        <w:rPr>
          <w:rStyle w:val="SubtleEmphasis"/>
          <w:rFonts w:asciiTheme="majorBidi" w:hAnsiTheme="majorBidi" w:cstheme="majorBidi" w:hint="cs"/>
          <w:i w:val="0"/>
          <w:iCs w:val="0"/>
          <w:sz w:val="28"/>
          <w:szCs w:val="28"/>
          <w:rtl/>
        </w:rPr>
        <w:t xml:space="preserve">المتصلة </w:t>
      </w:r>
      <w:proofErr w:type="spellStart"/>
      <w:r w:rsidR="008000D1" w:rsidRPr="008000D1">
        <w:rPr>
          <w:rStyle w:val="SubtleEmphasis"/>
          <w:rFonts w:asciiTheme="majorBidi" w:hAnsiTheme="majorBidi" w:cstheme="majorBidi" w:hint="cs"/>
          <w:i w:val="0"/>
          <w:iCs w:val="0"/>
          <w:sz w:val="28"/>
          <w:szCs w:val="28"/>
          <w:rtl/>
        </w:rPr>
        <w:t>بالباذان</w:t>
      </w:r>
      <w:proofErr w:type="spellEnd"/>
      <w:r w:rsidRPr="008000D1">
        <w:rPr>
          <w:rStyle w:val="SubtleEmphasis"/>
          <w:rFonts w:asciiTheme="majorBidi" w:hAnsiTheme="majorBidi" w:cstheme="majorBidi"/>
          <w:i w:val="0"/>
          <w:iCs w:val="0"/>
          <w:sz w:val="28"/>
          <w:szCs w:val="28"/>
          <w:rtl/>
        </w:rPr>
        <w:t xml:space="preserve">. قام فريق المشروع بالاتصال بمديرية وزارة الأشغال العامة والإسكان في مدينة نابلس من أجل جمع البيانات المطلوبة المتعلقة بالمشروع. سيؤدي تطوير هذا المشروع إلى تعزيز وتشجيع تنقل الطلاب وأصحاب العمل من طوباس والقرى والبلدات المجاورة. التصنيف الوظيفي للطريق هو طريق محلي (وصول). يبلغ طول المقطع المراد ترقيته حوالي 3 كيلومترات من </w:t>
      </w:r>
      <w:proofErr w:type="spellStart"/>
      <w:r w:rsidRPr="008000D1">
        <w:rPr>
          <w:rStyle w:val="SubtleEmphasis"/>
          <w:rFonts w:asciiTheme="majorBidi" w:hAnsiTheme="majorBidi" w:cstheme="majorBidi"/>
          <w:i w:val="0"/>
          <w:iCs w:val="0"/>
          <w:sz w:val="28"/>
          <w:szCs w:val="28"/>
          <w:rtl/>
        </w:rPr>
        <w:t>العصيرة</w:t>
      </w:r>
      <w:proofErr w:type="spellEnd"/>
      <w:r w:rsidRPr="008000D1">
        <w:rPr>
          <w:rStyle w:val="SubtleEmphasis"/>
          <w:rFonts w:asciiTheme="majorBidi" w:hAnsiTheme="majorBidi" w:cstheme="majorBidi"/>
          <w:i w:val="0"/>
          <w:iCs w:val="0"/>
          <w:sz w:val="28"/>
          <w:szCs w:val="28"/>
          <w:rtl/>
        </w:rPr>
        <w:t xml:space="preserve"> الشمالية إلى قرية طلوزة وحوالي 3 كيلومترات من الب</w:t>
      </w:r>
      <w:r w:rsidR="00860DBD">
        <w:rPr>
          <w:rStyle w:val="SubtleEmphasis"/>
          <w:rFonts w:asciiTheme="majorBidi" w:hAnsiTheme="majorBidi" w:cstheme="majorBidi" w:hint="cs"/>
          <w:i w:val="0"/>
          <w:iCs w:val="0"/>
          <w:sz w:val="28"/>
          <w:szCs w:val="28"/>
          <w:rtl/>
        </w:rPr>
        <w:t>اذان</w:t>
      </w:r>
      <w:r w:rsidRPr="008000D1">
        <w:rPr>
          <w:rStyle w:val="SubtleEmphasis"/>
          <w:rFonts w:asciiTheme="majorBidi" w:hAnsiTheme="majorBidi" w:cstheme="majorBidi"/>
          <w:i w:val="0"/>
          <w:iCs w:val="0"/>
          <w:sz w:val="28"/>
          <w:szCs w:val="28"/>
          <w:rtl/>
        </w:rPr>
        <w:t xml:space="preserve"> إلى طريق </w:t>
      </w:r>
      <w:proofErr w:type="spellStart"/>
      <w:r w:rsidRPr="008000D1">
        <w:rPr>
          <w:rStyle w:val="SubtleEmphasis"/>
          <w:rFonts w:asciiTheme="majorBidi" w:hAnsiTheme="majorBidi" w:cstheme="majorBidi"/>
          <w:i w:val="0"/>
          <w:iCs w:val="0"/>
          <w:sz w:val="28"/>
          <w:szCs w:val="28"/>
          <w:rtl/>
        </w:rPr>
        <w:t>العصيرة</w:t>
      </w:r>
      <w:proofErr w:type="spellEnd"/>
      <w:r w:rsidRPr="008000D1">
        <w:rPr>
          <w:rStyle w:val="SubtleEmphasis"/>
          <w:rFonts w:asciiTheme="majorBidi" w:hAnsiTheme="majorBidi" w:cstheme="majorBidi"/>
          <w:i w:val="0"/>
          <w:iCs w:val="0"/>
          <w:sz w:val="28"/>
          <w:szCs w:val="28"/>
          <w:rtl/>
        </w:rPr>
        <w:t xml:space="preserve"> الشمالية - طلوزة. من المتوقع أن يحل التصميم المقترح الجديد المشكلات الحالية التالية في المشروع المستهدف</w:t>
      </w:r>
      <w:r w:rsidRPr="008000D1">
        <w:rPr>
          <w:rStyle w:val="SubtleEmphasis"/>
          <w:rFonts w:asciiTheme="majorBidi" w:hAnsiTheme="majorBidi" w:cstheme="majorBidi"/>
          <w:i w:val="0"/>
          <w:iCs w:val="0"/>
          <w:sz w:val="28"/>
          <w:szCs w:val="28"/>
        </w:rPr>
        <w:t xml:space="preserve">: • </w:t>
      </w:r>
      <w:r w:rsidRPr="008000D1">
        <w:rPr>
          <w:rStyle w:val="SubtleEmphasis"/>
          <w:rFonts w:asciiTheme="majorBidi" w:hAnsiTheme="majorBidi" w:cstheme="majorBidi"/>
          <w:i w:val="0"/>
          <w:iCs w:val="0"/>
          <w:sz w:val="28"/>
          <w:szCs w:val="28"/>
          <w:rtl/>
        </w:rPr>
        <w:t xml:space="preserve">عرض الطريق </w:t>
      </w:r>
      <w:proofErr w:type="gramStart"/>
      <w:r w:rsidRPr="008000D1">
        <w:rPr>
          <w:rStyle w:val="SubtleEmphasis"/>
          <w:rFonts w:asciiTheme="majorBidi" w:hAnsiTheme="majorBidi" w:cstheme="majorBidi"/>
          <w:i w:val="0"/>
          <w:iCs w:val="0"/>
          <w:sz w:val="28"/>
          <w:szCs w:val="28"/>
          <w:rtl/>
        </w:rPr>
        <w:t>محدود ،</w:t>
      </w:r>
      <w:proofErr w:type="gramEnd"/>
      <w:r w:rsidRPr="008000D1">
        <w:rPr>
          <w:rStyle w:val="SubtleEmphasis"/>
          <w:rFonts w:asciiTheme="majorBidi" w:hAnsiTheme="majorBidi" w:cstheme="majorBidi"/>
          <w:i w:val="0"/>
          <w:iCs w:val="0"/>
          <w:sz w:val="28"/>
          <w:szCs w:val="28"/>
          <w:rtl/>
        </w:rPr>
        <w:t xml:space="preserve"> وعرض طبقة الإسفلت الحالية حوالي 6.5 متر والطريق ذو اتجاهين / مسارين</w:t>
      </w:r>
      <w:r w:rsidRPr="008000D1">
        <w:rPr>
          <w:rStyle w:val="SubtleEmphasis"/>
          <w:rFonts w:asciiTheme="majorBidi" w:hAnsiTheme="majorBidi" w:cstheme="majorBidi"/>
          <w:i w:val="0"/>
          <w:iCs w:val="0"/>
          <w:sz w:val="28"/>
          <w:szCs w:val="28"/>
        </w:rPr>
        <w:t>.</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Pr>
        <w:t xml:space="preserve"> • </w:t>
      </w:r>
      <w:r w:rsidRPr="008000D1">
        <w:rPr>
          <w:rStyle w:val="SubtleEmphasis"/>
          <w:rFonts w:asciiTheme="majorBidi" w:hAnsiTheme="majorBidi" w:cstheme="majorBidi"/>
          <w:i w:val="0"/>
          <w:iCs w:val="0"/>
          <w:sz w:val="28"/>
          <w:szCs w:val="28"/>
          <w:rtl/>
        </w:rPr>
        <w:t>عدم وجود كتف</w:t>
      </w:r>
      <w:r w:rsidR="00860DBD">
        <w:rPr>
          <w:rStyle w:val="SubtleEmphasis"/>
          <w:rFonts w:asciiTheme="majorBidi" w:hAnsiTheme="majorBidi" w:cstheme="majorBidi" w:hint="cs"/>
          <w:i w:val="0"/>
          <w:iCs w:val="0"/>
          <w:sz w:val="28"/>
          <w:szCs w:val="28"/>
          <w:rtl/>
        </w:rPr>
        <w:t xml:space="preserve"> الشارع</w:t>
      </w:r>
      <w:r w:rsidRPr="008000D1">
        <w:rPr>
          <w:rStyle w:val="SubtleEmphasis"/>
          <w:rFonts w:asciiTheme="majorBidi" w:hAnsiTheme="majorBidi" w:cstheme="majorBidi"/>
          <w:i w:val="0"/>
          <w:iCs w:val="0"/>
          <w:sz w:val="28"/>
          <w:szCs w:val="28"/>
          <w:rtl/>
        </w:rPr>
        <w:t xml:space="preserve"> مناسب</w:t>
      </w:r>
      <w:r w:rsidRPr="008000D1">
        <w:rPr>
          <w:rStyle w:val="SubtleEmphasis"/>
          <w:rFonts w:asciiTheme="majorBidi" w:hAnsiTheme="majorBidi" w:cstheme="majorBidi"/>
          <w:i w:val="0"/>
          <w:iCs w:val="0"/>
          <w:sz w:val="28"/>
          <w:szCs w:val="28"/>
        </w:rPr>
        <w:t xml:space="preserve">. </w:t>
      </w:r>
    </w:p>
    <w:p w:rsidR="00860DBD" w:rsidRDefault="00920BB6" w:rsidP="008000D1">
      <w:pPr>
        <w:shd w:val="clear" w:color="auto" w:fill="FFFFFF" w:themeFill="background1"/>
        <w:jc w:val="both"/>
        <w:rPr>
          <w:rStyle w:val="SubtleEmphasis"/>
          <w:rFonts w:asciiTheme="majorBidi" w:hAnsiTheme="majorBidi" w:cstheme="majorBidi"/>
          <w:i w:val="0"/>
          <w:iCs w:val="0"/>
          <w:sz w:val="28"/>
          <w:szCs w:val="28"/>
          <w:rtl/>
        </w:rPr>
      </w:pP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عدم وجود مرافق الصرف الصحي مثل القنوات ، والخنادق المفتوحة والجانبية ، وعدم وجود غرف التفتيش ، وعدم وجود شبكة صرف تحت السطحية</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Pr>
        <w:t xml:space="preserve">. • </w:t>
      </w:r>
      <w:r w:rsidRPr="008000D1">
        <w:rPr>
          <w:rStyle w:val="SubtleEmphasis"/>
          <w:rFonts w:asciiTheme="majorBidi" w:hAnsiTheme="majorBidi" w:cstheme="majorBidi"/>
          <w:i w:val="0"/>
          <w:iCs w:val="0"/>
          <w:sz w:val="28"/>
          <w:szCs w:val="28"/>
          <w:rtl/>
        </w:rPr>
        <w:t>قلة الإنارة عبر الطريق</w:t>
      </w:r>
      <w:r w:rsidRPr="008000D1">
        <w:rPr>
          <w:rStyle w:val="SubtleEmphasis"/>
          <w:rFonts w:asciiTheme="majorBidi" w:hAnsiTheme="majorBidi" w:cstheme="majorBidi"/>
          <w:i w:val="0"/>
          <w:iCs w:val="0"/>
          <w:sz w:val="28"/>
          <w:szCs w:val="28"/>
        </w:rPr>
        <w:t>.</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Pr>
        <w:t xml:space="preserve"> • </w:t>
      </w:r>
      <w:r w:rsidRPr="008000D1">
        <w:rPr>
          <w:rStyle w:val="SubtleEmphasis"/>
          <w:rFonts w:asciiTheme="majorBidi" w:hAnsiTheme="majorBidi" w:cstheme="majorBidi"/>
          <w:i w:val="0"/>
          <w:iCs w:val="0"/>
          <w:sz w:val="28"/>
          <w:szCs w:val="28"/>
          <w:rtl/>
        </w:rPr>
        <w:t>الحاجة إلى إعادة تصميم منحنيات أفقية معينة (منحنى حاد) ودرجة عالية</w:t>
      </w:r>
      <w:r w:rsidRPr="008000D1">
        <w:rPr>
          <w:rStyle w:val="SubtleEmphasis"/>
          <w:rFonts w:asciiTheme="majorBidi" w:hAnsiTheme="majorBidi" w:cstheme="majorBidi"/>
          <w:i w:val="0"/>
          <w:iCs w:val="0"/>
          <w:sz w:val="28"/>
          <w:szCs w:val="28"/>
        </w:rPr>
        <w:t>.</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Pr>
        <w:t xml:space="preserve"> • </w:t>
      </w:r>
      <w:r w:rsidRPr="008000D1">
        <w:rPr>
          <w:rStyle w:val="SubtleEmphasis"/>
          <w:rFonts w:asciiTheme="majorBidi" w:hAnsiTheme="majorBidi" w:cstheme="majorBidi"/>
          <w:i w:val="0"/>
          <w:iCs w:val="0"/>
          <w:sz w:val="28"/>
          <w:szCs w:val="28"/>
          <w:rtl/>
        </w:rPr>
        <w:t>وجود عوائق رصف مختلفة مثل</w:t>
      </w:r>
      <w:r w:rsidR="00860DBD">
        <w:rPr>
          <w:rStyle w:val="SubtleEmphasis"/>
          <w:rFonts w:asciiTheme="majorBidi" w:hAnsiTheme="majorBidi" w:cstheme="majorBidi" w:hint="cs"/>
          <w:i w:val="0"/>
          <w:iCs w:val="0"/>
          <w:sz w:val="28"/>
          <w:szCs w:val="28"/>
          <w:rtl/>
        </w:rPr>
        <w:t xml:space="preserve"> شقوق</w:t>
      </w:r>
      <w:r w:rsidRPr="008000D1">
        <w:rPr>
          <w:rStyle w:val="SubtleEmphasis"/>
          <w:rFonts w:asciiTheme="majorBidi" w:hAnsiTheme="majorBidi" w:cstheme="majorBidi"/>
          <w:i w:val="0"/>
          <w:iCs w:val="0"/>
          <w:sz w:val="28"/>
          <w:szCs w:val="28"/>
          <w:rtl/>
        </w:rPr>
        <w:t xml:space="preserve"> (التمساح ، الطولي والعرضي</w:t>
      </w:r>
      <w:r w:rsidR="00860DBD">
        <w:rPr>
          <w:rStyle w:val="SubtleEmphasis"/>
          <w:rFonts w:asciiTheme="majorBidi" w:hAnsiTheme="majorBidi" w:cstheme="majorBidi" w:hint="cs"/>
          <w:i w:val="0"/>
          <w:iCs w:val="0"/>
          <w:sz w:val="28"/>
          <w:szCs w:val="28"/>
          <w:rtl/>
        </w:rPr>
        <w:t>) و</w:t>
      </w:r>
      <w:r w:rsidRPr="008000D1">
        <w:rPr>
          <w:rStyle w:val="SubtleEmphasis"/>
          <w:rFonts w:asciiTheme="majorBidi" w:hAnsiTheme="majorBidi" w:cstheme="majorBidi"/>
          <w:i w:val="0"/>
          <w:iCs w:val="0"/>
          <w:sz w:val="28"/>
          <w:szCs w:val="28"/>
          <w:rtl/>
        </w:rPr>
        <w:t xml:space="preserve"> التكسير وحافة</w:t>
      </w:r>
      <w:r w:rsidR="00860DBD">
        <w:rPr>
          <w:rStyle w:val="SubtleEmphasis"/>
          <w:rFonts w:asciiTheme="majorBidi" w:hAnsiTheme="majorBidi" w:cstheme="majorBidi" w:hint="cs"/>
          <w:i w:val="0"/>
          <w:iCs w:val="0"/>
          <w:sz w:val="28"/>
          <w:szCs w:val="28"/>
          <w:rtl/>
        </w:rPr>
        <w:t xml:space="preserve"> الطريق.</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Pr>
        <w:t xml:space="preserve"> • </w:t>
      </w:r>
      <w:r w:rsidRPr="008000D1">
        <w:rPr>
          <w:rStyle w:val="SubtleEmphasis"/>
          <w:rFonts w:asciiTheme="majorBidi" w:hAnsiTheme="majorBidi" w:cstheme="majorBidi"/>
          <w:i w:val="0"/>
          <w:iCs w:val="0"/>
          <w:sz w:val="28"/>
          <w:szCs w:val="28"/>
          <w:rtl/>
        </w:rPr>
        <w:t>التضاريس صعبة كما يوجد وادي يعتبر محمية طبيعية</w:t>
      </w:r>
      <w:r w:rsidRPr="008000D1">
        <w:rPr>
          <w:rStyle w:val="SubtleEmphasis"/>
          <w:rFonts w:asciiTheme="majorBidi" w:hAnsiTheme="majorBidi" w:cstheme="majorBidi"/>
          <w:i w:val="0"/>
          <w:iCs w:val="0"/>
          <w:sz w:val="28"/>
          <w:szCs w:val="28"/>
        </w:rPr>
        <w:t xml:space="preserve">. </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عدم وجود مخطط</w:t>
      </w:r>
      <w:r w:rsidR="00860DBD">
        <w:rPr>
          <w:rStyle w:val="SubtleEmphasis"/>
          <w:rFonts w:asciiTheme="majorBidi" w:hAnsiTheme="majorBidi" w:cstheme="majorBidi" w:hint="cs"/>
          <w:i w:val="0"/>
          <w:iCs w:val="0"/>
          <w:sz w:val="28"/>
          <w:szCs w:val="28"/>
          <w:rtl/>
        </w:rPr>
        <w:t>ات هيكلية</w:t>
      </w:r>
      <w:r w:rsidRPr="008000D1">
        <w:rPr>
          <w:rStyle w:val="SubtleEmphasis"/>
          <w:rFonts w:asciiTheme="majorBidi" w:hAnsiTheme="majorBidi" w:cstheme="majorBidi"/>
          <w:i w:val="0"/>
          <w:iCs w:val="0"/>
          <w:sz w:val="28"/>
          <w:szCs w:val="28"/>
          <w:rtl/>
        </w:rPr>
        <w:t xml:space="preserve"> في بعض المناطق للطريق الجديد. أخيرًا تصميم الطريق يشمل أفقيًا وعموديًا ومقطعًا عرضيًا وحساب الكميات والتكلفة الإجمالية للبناء. يتم استخدام معايير الرابطة الأمريكية للطرق السريعة ومسؤولي النقل</w:t>
      </w:r>
      <w:r w:rsidRPr="008000D1">
        <w:rPr>
          <w:rStyle w:val="SubtleEmphasis"/>
          <w:rFonts w:asciiTheme="majorBidi" w:hAnsiTheme="majorBidi" w:cstheme="majorBidi"/>
          <w:i w:val="0"/>
          <w:iCs w:val="0"/>
          <w:sz w:val="28"/>
          <w:szCs w:val="28"/>
        </w:rPr>
        <w:t xml:space="preserve"> AASHTO 2011 </w:t>
      </w:r>
      <w:r w:rsidRPr="008000D1">
        <w:rPr>
          <w:rStyle w:val="SubtleEmphasis"/>
          <w:rFonts w:asciiTheme="majorBidi" w:hAnsiTheme="majorBidi" w:cstheme="majorBidi"/>
          <w:i w:val="0"/>
          <w:iCs w:val="0"/>
          <w:sz w:val="28"/>
          <w:szCs w:val="28"/>
          <w:rtl/>
        </w:rPr>
        <w:t xml:space="preserve">والبرامج المدنية ثلاثية الأبعاد في تصميم الطريق. علاوة على </w:t>
      </w:r>
      <w:proofErr w:type="gramStart"/>
      <w:r w:rsidRPr="008000D1">
        <w:rPr>
          <w:rStyle w:val="SubtleEmphasis"/>
          <w:rFonts w:asciiTheme="majorBidi" w:hAnsiTheme="majorBidi" w:cstheme="majorBidi"/>
          <w:i w:val="0"/>
          <w:iCs w:val="0"/>
          <w:sz w:val="28"/>
          <w:szCs w:val="28"/>
          <w:rtl/>
        </w:rPr>
        <w:t>ذلك ،</w:t>
      </w:r>
      <w:proofErr w:type="gramEnd"/>
      <w:r w:rsidRPr="008000D1">
        <w:rPr>
          <w:rStyle w:val="SubtleEmphasis"/>
          <w:rFonts w:asciiTheme="majorBidi" w:hAnsiTheme="majorBidi" w:cstheme="majorBidi"/>
          <w:i w:val="0"/>
          <w:iCs w:val="0"/>
          <w:sz w:val="28"/>
          <w:szCs w:val="28"/>
          <w:rtl/>
        </w:rPr>
        <w:t xml:space="preserve"> تم استخدام طريقة</w:t>
      </w:r>
      <w:r w:rsidRPr="008000D1">
        <w:rPr>
          <w:rStyle w:val="SubtleEmphasis"/>
          <w:rFonts w:asciiTheme="majorBidi" w:hAnsiTheme="majorBidi" w:cstheme="majorBidi"/>
          <w:i w:val="0"/>
          <w:iCs w:val="0"/>
          <w:sz w:val="28"/>
          <w:szCs w:val="28"/>
        </w:rPr>
        <w:t xml:space="preserve"> AASHTO 1993 </w:t>
      </w:r>
      <w:r w:rsidRPr="008000D1">
        <w:rPr>
          <w:rStyle w:val="SubtleEmphasis"/>
          <w:rFonts w:asciiTheme="majorBidi" w:hAnsiTheme="majorBidi" w:cstheme="majorBidi"/>
          <w:i w:val="0"/>
          <w:iCs w:val="0"/>
          <w:sz w:val="28"/>
          <w:szCs w:val="28"/>
          <w:rtl/>
        </w:rPr>
        <w:t>في تصميم الرصيف</w:t>
      </w: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 xml:space="preserve">أهمية المشروع هذان القسمان في موقع </w:t>
      </w:r>
      <w:proofErr w:type="gramStart"/>
      <w:r w:rsidRPr="008000D1">
        <w:rPr>
          <w:rStyle w:val="SubtleEmphasis"/>
          <w:rFonts w:asciiTheme="majorBidi" w:hAnsiTheme="majorBidi" w:cstheme="majorBidi"/>
          <w:i w:val="0"/>
          <w:iCs w:val="0"/>
          <w:sz w:val="28"/>
          <w:szCs w:val="28"/>
          <w:rtl/>
        </w:rPr>
        <w:t>مهم ،</w:t>
      </w:r>
      <w:proofErr w:type="gramEnd"/>
      <w:r w:rsidRPr="008000D1">
        <w:rPr>
          <w:rStyle w:val="SubtleEmphasis"/>
          <w:rFonts w:asciiTheme="majorBidi" w:hAnsiTheme="majorBidi" w:cstheme="majorBidi"/>
          <w:i w:val="0"/>
          <w:iCs w:val="0"/>
          <w:sz w:val="28"/>
          <w:szCs w:val="28"/>
          <w:rtl/>
        </w:rPr>
        <w:t xml:space="preserve"> حيث يربطان </w:t>
      </w:r>
      <w:r w:rsidR="00860DBD">
        <w:rPr>
          <w:rStyle w:val="SubtleEmphasis"/>
          <w:rFonts w:asciiTheme="majorBidi" w:hAnsiTheme="majorBidi" w:cstheme="majorBidi" w:hint="cs"/>
          <w:i w:val="0"/>
          <w:iCs w:val="0"/>
          <w:sz w:val="28"/>
          <w:szCs w:val="28"/>
          <w:rtl/>
        </w:rPr>
        <w:t>محافظة</w:t>
      </w:r>
      <w:r w:rsidRPr="008000D1">
        <w:rPr>
          <w:rStyle w:val="SubtleEmphasis"/>
          <w:rFonts w:asciiTheme="majorBidi" w:hAnsiTheme="majorBidi" w:cstheme="majorBidi"/>
          <w:i w:val="0"/>
          <w:iCs w:val="0"/>
          <w:sz w:val="28"/>
          <w:szCs w:val="28"/>
          <w:rtl/>
        </w:rPr>
        <w:t xml:space="preserve"> طوباس ب</w:t>
      </w:r>
      <w:r w:rsidR="00860DBD">
        <w:rPr>
          <w:rStyle w:val="SubtleEmphasis"/>
          <w:rFonts w:asciiTheme="majorBidi" w:hAnsiTheme="majorBidi" w:cstheme="majorBidi" w:hint="cs"/>
          <w:i w:val="0"/>
          <w:iCs w:val="0"/>
          <w:sz w:val="28"/>
          <w:szCs w:val="28"/>
          <w:rtl/>
        </w:rPr>
        <w:t>محافظة</w:t>
      </w:r>
      <w:r w:rsidRPr="008000D1">
        <w:rPr>
          <w:rStyle w:val="SubtleEmphasis"/>
          <w:rFonts w:asciiTheme="majorBidi" w:hAnsiTheme="majorBidi" w:cstheme="majorBidi"/>
          <w:i w:val="0"/>
          <w:iCs w:val="0"/>
          <w:sz w:val="28"/>
          <w:szCs w:val="28"/>
          <w:rtl/>
        </w:rPr>
        <w:t xml:space="preserve"> نابلس. تصميم وتأهيل طريق عصيرة الشمالية - طلوزة والطريق الجديد المقترح له مزايا عديدة مقارنة بطريق الب</w:t>
      </w:r>
      <w:r w:rsidR="00860DBD">
        <w:rPr>
          <w:rStyle w:val="SubtleEmphasis"/>
          <w:rFonts w:asciiTheme="majorBidi" w:hAnsiTheme="majorBidi" w:cstheme="majorBidi" w:hint="cs"/>
          <w:i w:val="0"/>
          <w:iCs w:val="0"/>
          <w:sz w:val="28"/>
          <w:szCs w:val="28"/>
          <w:rtl/>
        </w:rPr>
        <w:t>اذان</w:t>
      </w:r>
      <w:r w:rsidRPr="008000D1">
        <w:rPr>
          <w:rStyle w:val="SubtleEmphasis"/>
          <w:rFonts w:asciiTheme="majorBidi" w:hAnsiTheme="majorBidi" w:cstheme="majorBidi"/>
          <w:i w:val="0"/>
          <w:iCs w:val="0"/>
          <w:sz w:val="28"/>
          <w:szCs w:val="28"/>
          <w:rtl/>
        </w:rPr>
        <w:t xml:space="preserve"> الحالي - نابلس. المزايا الرئيسية هي</w:t>
      </w:r>
      <w:r w:rsidRPr="008000D1">
        <w:rPr>
          <w:rStyle w:val="SubtleEmphasis"/>
          <w:rFonts w:asciiTheme="majorBidi" w:hAnsiTheme="majorBidi" w:cstheme="majorBidi"/>
          <w:i w:val="0"/>
          <w:iCs w:val="0"/>
          <w:sz w:val="28"/>
          <w:szCs w:val="28"/>
        </w:rPr>
        <w:t xml:space="preserve">: </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مدة الرحلة أقصر</w:t>
      </w:r>
      <w:r w:rsidRPr="008000D1">
        <w:rPr>
          <w:rStyle w:val="SubtleEmphasis"/>
          <w:rFonts w:asciiTheme="majorBidi" w:hAnsiTheme="majorBidi" w:cstheme="majorBidi"/>
          <w:i w:val="0"/>
          <w:iCs w:val="0"/>
          <w:sz w:val="28"/>
          <w:szCs w:val="28"/>
        </w:rPr>
        <w:t>.</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Pr>
        <w:lastRenderedPageBreak/>
        <w:t xml:space="preserve"> • </w:t>
      </w:r>
      <w:r w:rsidRPr="008000D1">
        <w:rPr>
          <w:rStyle w:val="SubtleEmphasis"/>
          <w:rFonts w:asciiTheme="majorBidi" w:hAnsiTheme="majorBidi" w:cstheme="majorBidi"/>
          <w:i w:val="0"/>
          <w:iCs w:val="0"/>
          <w:sz w:val="28"/>
          <w:szCs w:val="28"/>
          <w:rtl/>
        </w:rPr>
        <w:t>تعرض طريق ا</w:t>
      </w:r>
      <w:r w:rsidR="00860DBD">
        <w:rPr>
          <w:rStyle w:val="SubtleEmphasis"/>
          <w:rFonts w:asciiTheme="majorBidi" w:hAnsiTheme="majorBidi" w:cstheme="majorBidi" w:hint="cs"/>
          <w:i w:val="0"/>
          <w:iCs w:val="0"/>
          <w:sz w:val="28"/>
          <w:szCs w:val="28"/>
          <w:rtl/>
        </w:rPr>
        <w:t xml:space="preserve">لباذان </w:t>
      </w:r>
      <w:r w:rsidRPr="008000D1">
        <w:rPr>
          <w:rStyle w:val="SubtleEmphasis"/>
          <w:rFonts w:asciiTheme="majorBidi" w:hAnsiTheme="majorBidi" w:cstheme="majorBidi"/>
          <w:i w:val="0"/>
          <w:iCs w:val="0"/>
          <w:sz w:val="28"/>
          <w:szCs w:val="28"/>
          <w:rtl/>
        </w:rPr>
        <w:t>مؤخراً لعدد من الحوادث المرورية ، مما أدى إلى إصابة عدد من الركاب</w:t>
      </w:r>
      <w:r w:rsidRPr="008000D1">
        <w:rPr>
          <w:rStyle w:val="SubtleEmphasis"/>
          <w:rFonts w:asciiTheme="majorBidi" w:hAnsiTheme="majorBidi" w:cstheme="majorBidi"/>
          <w:i w:val="0"/>
          <w:iCs w:val="0"/>
          <w:sz w:val="28"/>
          <w:szCs w:val="28"/>
        </w:rPr>
        <w:t>.</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Pr>
        <w:t xml:space="preserve"> • </w:t>
      </w:r>
      <w:r w:rsidRPr="008000D1">
        <w:rPr>
          <w:rStyle w:val="SubtleEmphasis"/>
          <w:rFonts w:asciiTheme="majorBidi" w:hAnsiTheme="majorBidi" w:cstheme="majorBidi"/>
          <w:i w:val="0"/>
          <w:iCs w:val="0"/>
          <w:sz w:val="28"/>
          <w:szCs w:val="28"/>
          <w:rtl/>
        </w:rPr>
        <w:t>يعاني طريق الب</w:t>
      </w:r>
      <w:r w:rsidR="00860DBD">
        <w:rPr>
          <w:rStyle w:val="SubtleEmphasis"/>
          <w:rFonts w:asciiTheme="majorBidi" w:hAnsiTheme="majorBidi" w:cstheme="majorBidi" w:hint="cs"/>
          <w:i w:val="0"/>
          <w:iCs w:val="0"/>
          <w:sz w:val="28"/>
          <w:szCs w:val="28"/>
          <w:rtl/>
        </w:rPr>
        <w:t>اذان</w:t>
      </w:r>
      <w:r w:rsidRPr="008000D1">
        <w:rPr>
          <w:rStyle w:val="SubtleEmphasis"/>
          <w:rFonts w:asciiTheme="majorBidi" w:hAnsiTheme="majorBidi" w:cstheme="majorBidi"/>
          <w:i w:val="0"/>
          <w:iCs w:val="0"/>
          <w:sz w:val="28"/>
          <w:szCs w:val="28"/>
          <w:rtl/>
        </w:rPr>
        <w:t xml:space="preserve"> وعلى وجه التحديد من جهة نابلس من مشاكل خدمية مختلفة في الرصف وتحتاج إلى إصلاح عاجل</w:t>
      </w:r>
      <w:r w:rsidRPr="008000D1">
        <w:rPr>
          <w:rStyle w:val="SubtleEmphasis"/>
          <w:rFonts w:asciiTheme="majorBidi" w:hAnsiTheme="majorBidi" w:cstheme="majorBidi"/>
          <w:i w:val="0"/>
          <w:iCs w:val="0"/>
          <w:sz w:val="28"/>
          <w:szCs w:val="28"/>
        </w:rPr>
        <w:t xml:space="preserve">. </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يحتاج التصميم الهندسي من حيث التوقف عن الرؤية إلى التحسين في موقع معين</w:t>
      </w:r>
      <w:r w:rsidRPr="008000D1">
        <w:rPr>
          <w:rStyle w:val="SubtleEmphasis"/>
          <w:rFonts w:asciiTheme="majorBidi" w:hAnsiTheme="majorBidi" w:cstheme="majorBidi"/>
          <w:i w:val="0"/>
          <w:iCs w:val="0"/>
          <w:sz w:val="28"/>
          <w:szCs w:val="28"/>
        </w:rPr>
        <w:t>.</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Pr>
        <w:t xml:space="preserve"> • </w:t>
      </w:r>
      <w:r w:rsidRPr="008000D1">
        <w:rPr>
          <w:rStyle w:val="SubtleEmphasis"/>
          <w:rFonts w:asciiTheme="majorBidi" w:hAnsiTheme="majorBidi" w:cstheme="majorBidi"/>
          <w:i w:val="0"/>
          <w:iCs w:val="0"/>
          <w:sz w:val="28"/>
          <w:szCs w:val="28"/>
          <w:rtl/>
        </w:rPr>
        <w:t>تجنب الشوارع الضيقة والمنحنيات الحادة في طريق طلوز</w:t>
      </w:r>
      <w:r w:rsidR="008000D1">
        <w:rPr>
          <w:rStyle w:val="SubtleEmphasis"/>
          <w:rFonts w:asciiTheme="majorBidi" w:hAnsiTheme="majorBidi" w:cstheme="majorBidi" w:hint="cs"/>
          <w:i w:val="0"/>
          <w:iCs w:val="0"/>
          <w:sz w:val="28"/>
          <w:szCs w:val="28"/>
          <w:rtl/>
        </w:rPr>
        <w:t>ة</w:t>
      </w:r>
      <w:r w:rsidRPr="008000D1">
        <w:rPr>
          <w:rStyle w:val="SubtleEmphasis"/>
          <w:rFonts w:asciiTheme="majorBidi" w:hAnsiTheme="majorBidi" w:cstheme="majorBidi"/>
          <w:i w:val="0"/>
          <w:iCs w:val="0"/>
          <w:sz w:val="28"/>
          <w:szCs w:val="28"/>
          <w:rtl/>
        </w:rPr>
        <w:t xml:space="preserve"> الحالي. بناءً على النقاط المذكورة </w:t>
      </w:r>
      <w:proofErr w:type="gramStart"/>
      <w:r w:rsidRPr="008000D1">
        <w:rPr>
          <w:rStyle w:val="SubtleEmphasis"/>
          <w:rFonts w:asciiTheme="majorBidi" w:hAnsiTheme="majorBidi" w:cstheme="majorBidi"/>
          <w:i w:val="0"/>
          <w:iCs w:val="0"/>
          <w:sz w:val="28"/>
          <w:szCs w:val="28"/>
          <w:rtl/>
        </w:rPr>
        <w:t>أعلاه ،</w:t>
      </w:r>
      <w:proofErr w:type="gramEnd"/>
      <w:r w:rsidRPr="008000D1">
        <w:rPr>
          <w:rStyle w:val="SubtleEmphasis"/>
          <w:rFonts w:asciiTheme="majorBidi" w:hAnsiTheme="majorBidi" w:cstheme="majorBidi"/>
          <w:i w:val="0"/>
          <w:iCs w:val="0"/>
          <w:sz w:val="28"/>
          <w:szCs w:val="28"/>
          <w:rtl/>
        </w:rPr>
        <w:t xml:space="preserve"> فإن إعادة تصميم وإعادة تأهيل الطرق المستهدفة ستعزز التنقل وتشجع الناس على استخدامها في المستقبل. 1.5 هدف المشروع الهدف الرئيسي للمشروع هو تطوير طريق عصيرة الشمالية - طلوزة من خلال إعادة تصميمه وتصميم الطريق الجديد المقترح من الناحية الهندسية والأرصفة. من المتوقع أن يؤدي تصميم وإعادة تأهيل المسار إلى تعزيز التنقل ويشجع السائقين والمسافرين في وسائل النقل العام على </w:t>
      </w:r>
      <w:proofErr w:type="gramStart"/>
      <w:r w:rsidRPr="008000D1">
        <w:rPr>
          <w:rStyle w:val="SubtleEmphasis"/>
          <w:rFonts w:asciiTheme="majorBidi" w:hAnsiTheme="majorBidi" w:cstheme="majorBidi"/>
          <w:i w:val="0"/>
          <w:iCs w:val="0"/>
          <w:sz w:val="28"/>
          <w:szCs w:val="28"/>
          <w:rtl/>
        </w:rPr>
        <w:t>استخدامه ،</w:t>
      </w:r>
      <w:proofErr w:type="gramEnd"/>
      <w:r w:rsidRPr="008000D1">
        <w:rPr>
          <w:rStyle w:val="SubtleEmphasis"/>
          <w:rFonts w:asciiTheme="majorBidi" w:hAnsiTheme="majorBidi" w:cstheme="majorBidi"/>
          <w:i w:val="0"/>
          <w:iCs w:val="0"/>
          <w:sz w:val="28"/>
          <w:szCs w:val="28"/>
          <w:rtl/>
        </w:rPr>
        <w:t xml:space="preserve"> ونتيجة لذلك ، ستستفيد المجتمعات المحلية من </w:t>
      </w:r>
      <w:r w:rsidR="00860DBD" w:rsidRPr="008000D1">
        <w:rPr>
          <w:rStyle w:val="SubtleEmphasis"/>
          <w:rFonts w:asciiTheme="majorBidi" w:hAnsiTheme="majorBidi" w:cstheme="majorBidi" w:hint="cs"/>
          <w:i w:val="0"/>
          <w:iCs w:val="0"/>
          <w:sz w:val="28"/>
          <w:szCs w:val="28"/>
          <w:rtl/>
        </w:rPr>
        <w:t>ال</w:t>
      </w:r>
      <w:r w:rsidR="00860DBD">
        <w:rPr>
          <w:rStyle w:val="SubtleEmphasis"/>
          <w:rFonts w:asciiTheme="majorBidi" w:hAnsiTheme="majorBidi" w:cstheme="majorBidi" w:hint="cs"/>
          <w:i w:val="0"/>
          <w:iCs w:val="0"/>
          <w:sz w:val="28"/>
          <w:szCs w:val="28"/>
          <w:rtl/>
        </w:rPr>
        <w:t>محافظتين</w:t>
      </w:r>
      <w:r w:rsidRPr="008000D1">
        <w:rPr>
          <w:rStyle w:val="SubtleEmphasis"/>
          <w:rFonts w:asciiTheme="majorBidi" w:hAnsiTheme="majorBidi" w:cstheme="majorBidi"/>
          <w:i w:val="0"/>
          <w:iCs w:val="0"/>
          <w:sz w:val="28"/>
          <w:szCs w:val="28"/>
          <w:rtl/>
        </w:rPr>
        <w:t xml:space="preserve"> (نابلس وطوباس) من إعادة تصميم الطريق</w:t>
      </w: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معايير التصميم تقدم الخطوات التالية معايير التصميم التي يتبعها فريق المشروع</w:t>
      </w:r>
      <w:r w:rsidRPr="008000D1">
        <w:rPr>
          <w:rStyle w:val="SubtleEmphasis"/>
          <w:rFonts w:asciiTheme="majorBidi" w:hAnsiTheme="majorBidi" w:cstheme="majorBidi"/>
          <w:i w:val="0"/>
          <w:iCs w:val="0"/>
          <w:sz w:val="28"/>
          <w:szCs w:val="28"/>
        </w:rPr>
        <w:t>:</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Pr>
        <w:t xml:space="preserve"> • </w:t>
      </w:r>
      <w:r w:rsidRPr="008000D1">
        <w:rPr>
          <w:rStyle w:val="SubtleEmphasis"/>
          <w:rFonts w:asciiTheme="majorBidi" w:hAnsiTheme="majorBidi" w:cstheme="majorBidi"/>
          <w:i w:val="0"/>
          <w:iCs w:val="0"/>
          <w:sz w:val="28"/>
          <w:szCs w:val="28"/>
          <w:rtl/>
        </w:rPr>
        <w:t>معايير التصميم في المشروع هي من خلال اتباع معايير وتصنيفات</w:t>
      </w:r>
      <w:r w:rsidRPr="008000D1">
        <w:rPr>
          <w:rStyle w:val="SubtleEmphasis"/>
          <w:rFonts w:asciiTheme="majorBidi" w:hAnsiTheme="majorBidi" w:cstheme="majorBidi"/>
          <w:i w:val="0"/>
          <w:iCs w:val="0"/>
          <w:sz w:val="28"/>
          <w:szCs w:val="28"/>
        </w:rPr>
        <w:t xml:space="preserve"> AASHTO 2011.</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Pr>
        <w:t xml:space="preserve"> • </w:t>
      </w:r>
      <w:r w:rsidRPr="008000D1">
        <w:rPr>
          <w:rStyle w:val="SubtleEmphasis"/>
          <w:rFonts w:asciiTheme="majorBidi" w:hAnsiTheme="majorBidi" w:cstheme="majorBidi"/>
          <w:i w:val="0"/>
          <w:iCs w:val="0"/>
          <w:sz w:val="28"/>
          <w:szCs w:val="28"/>
          <w:rtl/>
        </w:rPr>
        <w:t>تحديد سرعة التصميم وفقًا للسمات الهندسية بما في ذلك المنحدرات وأنصاف أقطار المنحنيات الممكنة والارتفاع الفائق</w:t>
      </w:r>
      <w:r w:rsidRPr="008000D1">
        <w:rPr>
          <w:rStyle w:val="SubtleEmphasis"/>
          <w:rFonts w:asciiTheme="majorBidi" w:hAnsiTheme="majorBidi" w:cstheme="majorBidi"/>
          <w:i w:val="0"/>
          <w:iCs w:val="0"/>
          <w:sz w:val="28"/>
          <w:szCs w:val="28"/>
        </w:rPr>
        <w:t xml:space="preserve"> "e" </w:t>
      </w:r>
      <w:r w:rsidRPr="008000D1">
        <w:rPr>
          <w:rStyle w:val="SubtleEmphasis"/>
          <w:rFonts w:asciiTheme="majorBidi" w:hAnsiTheme="majorBidi" w:cstheme="majorBidi"/>
          <w:i w:val="0"/>
          <w:iCs w:val="0"/>
          <w:sz w:val="28"/>
          <w:szCs w:val="28"/>
          <w:rtl/>
        </w:rPr>
        <w:t>ومستوى الخدمة والمواصفات الأخرى مع الأخذ في الاعتبار</w:t>
      </w:r>
      <w:r w:rsidRPr="008000D1">
        <w:rPr>
          <w:rStyle w:val="SubtleEmphasis"/>
          <w:rFonts w:asciiTheme="majorBidi" w:hAnsiTheme="majorBidi" w:cstheme="majorBidi"/>
          <w:i w:val="0"/>
          <w:iCs w:val="0"/>
          <w:sz w:val="28"/>
          <w:szCs w:val="28"/>
        </w:rPr>
        <w:t xml:space="preserve"> AASHTO 2011.</w:t>
      </w:r>
    </w:p>
    <w:p w:rsidR="00671472" w:rsidRPr="008000D1" w:rsidRDefault="00920BB6" w:rsidP="00860DBD">
      <w:pPr>
        <w:shd w:val="clear" w:color="auto" w:fill="FFFFFF" w:themeFill="background1"/>
        <w:jc w:val="both"/>
        <w:rPr>
          <w:rStyle w:val="SubtleEmphasis"/>
          <w:rFonts w:asciiTheme="majorBidi" w:hAnsiTheme="majorBidi" w:cstheme="majorBidi"/>
          <w:i w:val="0"/>
          <w:iCs w:val="0"/>
          <w:sz w:val="28"/>
          <w:szCs w:val="28"/>
          <w:rtl/>
        </w:rPr>
      </w:pPr>
      <w:r w:rsidRPr="008000D1">
        <w:rPr>
          <w:rStyle w:val="SubtleEmphasis"/>
          <w:rFonts w:asciiTheme="majorBidi" w:hAnsiTheme="majorBidi" w:cstheme="majorBidi"/>
          <w:i w:val="0"/>
          <w:iCs w:val="0"/>
          <w:sz w:val="28"/>
          <w:szCs w:val="28"/>
        </w:rPr>
        <w:t xml:space="preserve"> • </w:t>
      </w:r>
      <w:r w:rsidRPr="008000D1">
        <w:rPr>
          <w:rStyle w:val="SubtleEmphasis"/>
          <w:rFonts w:asciiTheme="majorBidi" w:hAnsiTheme="majorBidi" w:cstheme="majorBidi"/>
          <w:i w:val="0"/>
          <w:iCs w:val="0"/>
          <w:sz w:val="28"/>
          <w:szCs w:val="28"/>
          <w:rtl/>
        </w:rPr>
        <w:t>التصنيف الوظيفي للطريق طريق ريفي محلي</w:t>
      </w: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تحديد خط الوسط الجديد المقترح: يتم تحديد خط الوسط الجديد المقترح للمحاذاة الأفقية بناءً على الخطة الرئيسية ولكن مع مراعاة معايير التصميم المناسبة</w:t>
      </w: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تصميم المحاذاة الأفقية: يعتمد تصميم المحاذاة الأفقية والمنحنيات على معايير التصميم في</w:t>
      </w:r>
      <w:r w:rsidRPr="008000D1">
        <w:rPr>
          <w:rStyle w:val="SubtleEmphasis"/>
          <w:rFonts w:asciiTheme="majorBidi" w:hAnsiTheme="majorBidi" w:cstheme="majorBidi"/>
          <w:i w:val="0"/>
          <w:iCs w:val="0"/>
          <w:sz w:val="28"/>
          <w:szCs w:val="28"/>
        </w:rPr>
        <w:t xml:space="preserve"> AASHTO 2011 </w:t>
      </w:r>
      <w:r w:rsidRPr="008000D1">
        <w:rPr>
          <w:rStyle w:val="SubtleEmphasis"/>
          <w:rFonts w:asciiTheme="majorBidi" w:hAnsiTheme="majorBidi" w:cstheme="majorBidi"/>
          <w:i w:val="0"/>
          <w:iCs w:val="0"/>
          <w:sz w:val="28"/>
          <w:szCs w:val="28"/>
          <w:rtl/>
        </w:rPr>
        <w:t>مع مراعاة معايير التصميم والمبادئ الصحيحة والسلامة</w:t>
      </w: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تصميم المحاذاة العمودية: صمم المحاذاة الرأسية بناءً على معايير 2011</w:t>
      </w:r>
      <w:r w:rsidRPr="008000D1">
        <w:rPr>
          <w:rStyle w:val="SubtleEmphasis"/>
          <w:rFonts w:asciiTheme="majorBidi" w:hAnsiTheme="majorBidi" w:cstheme="majorBidi"/>
          <w:i w:val="0"/>
          <w:iCs w:val="0"/>
          <w:sz w:val="28"/>
          <w:szCs w:val="28"/>
        </w:rPr>
        <w:t xml:space="preserve"> AASHTO </w:t>
      </w:r>
      <w:r w:rsidRPr="008000D1">
        <w:rPr>
          <w:rStyle w:val="SubtleEmphasis"/>
          <w:rFonts w:asciiTheme="majorBidi" w:hAnsiTheme="majorBidi" w:cstheme="majorBidi"/>
          <w:i w:val="0"/>
          <w:iCs w:val="0"/>
          <w:sz w:val="28"/>
          <w:szCs w:val="28"/>
          <w:rtl/>
        </w:rPr>
        <w:t>باستخدام خطوط الكنتور. أهم نقطة يجب أن نهتم بها هي</w:t>
      </w:r>
      <w:r w:rsidRPr="008000D1">
        <w:rPr>
          <w:rStyle w:val="SubtleEmphasis"/>
          <w:rFonts w:asciiTheme="majorBidi" w:hAnsiTheme="majorBidi" w:cstheme="majorBidi"/>
          <w:i w:val="0"/>
          <w:iCs w:val="0"/>
          <w:sz w:val="28"/>
          <w:szCs w:val="28"/>
        </w:rPr>
        <w:t xml:space="preserve"> s</w:t>
      </w:r>
    </w:p>
    <w:p w:rsidR="00860DBD" w:rsidRPr="008000D1" w:rsidRDefault="00920BB6" w:rsidP="00860DBD">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tl/>
        </w:rPr>
        <w:t>معايير التصميم تقدم الخطوات التالية معايير التصميم التي يتبعها فريق المشروع</w:t>
      </w:r>
      <w:r w:rsidRPr="008000D1">
        <w:rPr>
          <w:rStyle w:val="SubtleEmphasis"/>
          <w:rFonts w:asciiTheme="majorBidi" w:hAnsiTheme="majorBidi" w:cstheme="majorBidi"/>
          <w:i w:val="0"/>
          <w:iCs w:val="0"/>
          <w:sz w:val="28"/>
          <w:szCs w:val="28"/>
        </w:rPr>
        <w:t xml:space="preserve">: </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tl/>
        </w:rPr>
        <w:t>التصميم المناسبة</w:t>
      </w: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تصميم المحاذاة الأفقية: يعتمد تصميم المحاذاة الأفقية والمنحنيات على معايير التصميم في</w:t>
      </w:r>
      <w:r w:rsidRPr="008000D1">
        <w:rPr>
          <w:rStyle w:val="SubtleEmphasis"/>
          <w:rFonts w:asciiTheme="majorBidi" w:hAnsiTheme="majorBidi" w:cstheme="majorBidi"/>
          <w:i w:val="0"/>
          <w:iCs w:val="0"/>
          <w:sz w:val="28"/>
          <w:szCs w:val="28"/>
        </w:rPr>
        <w:t xml:space="preserve"> AASHTO 2011 </w:t>
      </w:r>
      <w:r w:rsidRPr="008000D1">
        <w:rPr>
          <w:rStyle w:val="SubtleEmphasis"/>
          <w:rFonts w:asciiTheme="majorBidi" w:hAnsiTheme="majorBidi" w:cstheme="majorBidi"/>
          <w:i w:val="0"/>
          <w:iCs w:val="0"/>
          <w:sz w:val="28"/>
          <w:szCs w:val="28"/>
          <w:rtl/>
        </w:rPr>
        <w:t>مع مراعاة معايير التصميم والمبادئ الصحيحة والسلامة</w:t>
      </w: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تصميم المحاذاة العمودية: صمم المحاذاة الرأسية بناءً على معايير 2011</w:t>
      </w:r>
      <w:r w:rsidRPr="008000D1">
        <w:rPr>
          <w:rStyle w:val="SubtleEmphasis"/>
          <w:rFonts w:asciiTheme="majorBidi" w:hAnsiTheme="majorBidi" w:cstheme="majorBidi"/>
          <w:i w:val="0"/>
          <w:iCs w:val="0"/>
          <w:sz w:val="28"/>
          <w:szCs w:val="28"/>
        </w:rPr>
        <w:t xml:space="preserve"> AASHTO </w:t>
      </w:r>
      <w:r w:rsidRPr="008000D1">
        <w:rPr>
          <w:rStyle w:val="SubtleEmphasis"/>
          <w:rFonts w:asciiTheme="majorBidi" w:hAnsiTheme="majorBidi" w:cstheme="majorBidi"/>
          <w:i w:val="0"/>
          <w:iCs w:val="0"/>
          <w:sz w:val="28"/>
          <w:szCs w:val="28"/>
          <w:rtl/>
        </w:rPr>
        <w:t xml:space="preserve">باستخدام خطوط الكنتور. أهم نقطة يجب أن نهتم بها هي مسافة الرؤية على منحنى القمة </w:t>
      </w:r>
      <w:proofErr w:type="gramStart"/>
      <w:r w:rsidRPr="008000D1">
        <w:rPr>
          <w:rStyle w:val="SubtleEmphasis"/>
          <w:rFonts w:asciiTheme="majorBidi" w:hAnsiTheme="majorBidi" w:cstheme="majorBidi"/>
          <w:i w:val="0"/>
          <w:iCs w:val="0"/>
          <w:sz w:val="28"/>
          <w:szCs w:val="28"/>
          <w:rtl/>
        </w:rPr>
        <w:t>الرأسي ،</w:t>
      </w:r>
      <w:proofErr w:type="gramEnd"/>
      <w:r w:rsidRPr="008000D1">
        <w:rPr>
          <w:rStyle w:val="SubtleEmphasis"/>
          <w:rFonts w:asciiTheme="majorBidi" w:hAnsiTheme="majorBidi" w:cstheme="majorBidi"/>
          <w:i w:val="0"/>
          <w:iCs w:val="0"/>
          <w:sz w:val="28"/>
          <w:szCs w:val="28"/>
          <w:rtl/>
        </w:rPr>
        <w:t xml:space="preserve"> وطول المنحنيات ، ودرجات الشارع ، ومسافة ضوء الرأس على منحنيات الانحناء. 16 إعادة تصميم طريق </w:t>
      </w:r>
      <w:proofErr w:type="spellStart"/>
      <w:r w:rsidRPr="008000D1">
        <w:rPr>
          <w:rStyle w:val="SubtleEmphasis"/>
          <w:rFonts w:asciiTheme="majorBidi" w:hAnsiTheme="majorBidi" w:cstheme="majorBidi"/>
          <w:i w:val="0"/>
          <w:iCs w:val="0"/>
          <w:sz w:val="28"/>
          <w:szCs w:val="28"/>
          <w:rtl/>
        </w:rPr>
        <w:t>العصيرة</w:t>
      </w:r>
      <w:proofErr w:type="spellEnd"/>
      <w:r w:rsidRPr="008000D1">
        <w:rPr>
          <w:rStyle w:val="SubtleEmphasis"/>
          <w:rFonts w:asciiTheme="majorBidi" w:hAnsiTheme="majorBidi" w:cstheme="majorBidi"/>
          <w:i w:val="0"/>
          <w:iCs w:val="0"/>
          <w:sz w:val="28"/>
          <w:szCs w:val="28"/>
          <w:rtl/>
        </w:rPr>
        <w:t xml:space="preserve"> الشمالية- طلوزة- البا</w:t>
      </w:r>
      <w:r w:rsidR="008000D1">
        <w:rPr>
          <w:rStyle w:val="SubtleEmphasis"/>
          <w:rFonts w:asciiTheme="majorBidi" w:hAnsiTheme="majorBidi" w:cstheme="majorBidi" w:hint="cs"/>
          <w:i w:val="0"/>
          <w:iCs w:val="0"/>
          <w:sz w:val="28"/>
          <w:szCs w:val="28"/>
          <w:rtl/>
        </w:rPr>
        <w:t>ذان</w:t>
      </w:r>
      <w:r w:rsidRPr="008000D1">
        <w:rPr>
          <w:rStyle w:val="SubtleEmphasis"/>
          <w:rFonts w:asciiTheme="majorBidi" w:hAnsiTheme="majorBidi" w:cstheme="majorBidi"/>
          <w:i w:val="0"/>
          <w:iCs w:val="0"/>
          <w:sz w:val="28"/>
          <w:szCs w:val="28"/>
          <w:rtl/>
        </w:rPr>
        <w:t xml:space="preserve"> تصميم المقطع العرضي: تصميم المقاطع العرضية وفقًا لحركة المرور المقدرة. المكونات الرئيسية هي الممرات </w:t>
      </w:r>
      <w:proofErr w:type="gramStart"/>
      <w:r w:rsidRPr="008000D1">
        <w:rPr>
          <w:rStyle w:val="SubtleEmphasis"/>
          <w:rFonts w:asciiTheme="majorBidi" w:hAnsiTheme="majorBidi" w:cstheme="majorBidi"/>
          <w:i w:val="0"/>
          <w:iCs w:val="0"/>
          <w:sz w:val="28"/>
          <w:szCs w:val="28"/>
          <w:rtl/>
        </w:rPr>
        <w:t>المرورية ،</w:t>
      </w:r>
      <w:proofErr w:type="gramEnd"/>
      <w:r w:rsidRPr="008000D1">
        <w:rPr>
          <w:rStyle w:val="SubtleEmphasis"/>
          <w:rFonts w:asciiTheme="majorBidi" w:hAnsiTheme="majorBidi" w:cstheme="majorBidi"/>
          <w:i w:val="0"/>
          <w:iCs w:val="0"/>
          <w:sz w:val="28"/>
          <w:szCs w:val="28"/>
          <w:rtl/>
        </w:rPr>
        <w:t xml:space="preserve"> وعرض الممرات ، ومتوسط ​​العرض ، وعرض الرصيف ، والمنحدرات الجانبية ، ومستوى الخدمات</w:t>
      </w:r>
      <w:r w:rsidRPr="008000D1">
        <w:rPr>
          <w:rStyle w:val="SubtleEmphasis"/>
          <w:rFonts w:asciiTheme="majorBidi" w:hAnsiTheme="majorBidi" w:cstheme="majorBidi"/>
          <w:i w:val="0"/>
          <w:iCs w:val="0"/>
          <w:sz w:val="28"/>
          <w:szCs w:val="28"/>
        </w:rPr>
        <w:t xml:space="preserve"> (LOS) </w:t>
      </w:r>
      <w:r w:rsidRPr="008000D1">
        <w:rPr>
          <w:rStyle w:val="SubtleEmphasis"/>
          <w:rFonts w:asciiTheme="majorBidi" w:hAnsiTheme="majorBidi" w:cstheme="majorBidi"/>
          <w:i w:val="0"/>
          <w:iCs w:val="0"/>
          <w:sz w:val="28"/>
          <w:szCs w:val="28"/>
          <w:rtl/>
        </w:rPr>
        <w:t xml:space="preserve">الذي يعتمد عليه تصميم الطريق ، وتقديم تفاصيل التصميم لعناصر المقطع العرضي مثل جدار </w:t>
      </w:r>
      <w:r w:rsidRPr="008000D1">
        <w:rPr>
          <w:rStyle w:val="SubtleEmphasis"/>
          <w:rFonts w:asciiTheme="majorBidi" w:hAnsiTheme="majorBidi" w:cstheme="majorBidi"/>
          <w:i w:val="0"/>
          <w:iCs w:val="0"/>
          <w:sz w:val="28"/>
          <w:szCs w:val="28"/>
          <w:rtl/>
        </w:rPr>
        <w:lastRenderedPageBreak/>
        <w:t>الاحتفاظ بمرافق الصرف ، وحواجز الحماية ، إلخ</w:t>
      </w:r>
      <w:r w:rsidRPr="008000D1">
        <w:rPr>
          <w:rStyle w:val="SubtleEmphasis"/>
          <w:rFonts w:asciiTheme="majorBidi" w:hAnsiTheme="majorBidi" w:cstheme="majorBidi"/>
          <w:i w:val="0"/>
          <w:iCs w:val="0"/>
          <w:sz w:val="28"/>
          <w:szCs w:val="28"/>
        </w:rPr>
        <w:t xml:space="preserve">. . </w:t>
      </w:r>
      <w:r w:rsidRPr="008000D1">
        <w:rPr>
          <w:rStyle w:val="SubtleEmphasis"/>
          <w:rFonts w:asciiTheme="majorBidi" w:hAnsiTheme="majorBidi" w:cstheme="majorBidi"/>
          <w:i w:val="0"/>
          <w:iCs w:val="0"/>
          <w:sz w:val="28"/>
          <w:szCs w:val="28"/>
          <w:rtl/>
        </w:rPr>
        <w:t>تصميم الرصيف: يتم تصميم الرصيف وفقًا لحركة المرور المقدرة وطريقة</w:t>
      </w:r>
      <w:r w:rsidRPr="008000D1">
        <w:rPr>
          <w:rStyle w:val="SubtleEmphasis"/>
          <w:rFonts w:asciiTheme="majorBidi" w:hAnsiTheme="majorBidi" w:cstheme="majorBidi"/>
          <w:i w:val="0"/>
          <w:iCs w:val="0"/>
          <w:sz w:val="28"/>
          <w:szCs w:val="28"/>
        </w:rPr>
        <w:t xml:space="preserve"> AASHTO 2011. </w:t>
      </w:r>
      <w:r w:rsidRPr="008000D1">
        <w:rPr>
          <w:rStyle w:val="SubtleEmphasis"/>
          <w:rFonts w:asciiTheme="majorBidi" w:hAnsiTheme="majorBidi" w:cstheme="majorBidi"/>
          <w:i w:val="0"/>
          <w:iCs w:val="0"/>
          <w:sz w:val="28"/>
          <w:szCs w:val="28"/>
          <w:rtl/>
        </w:rPr>
        <w:t>تصميم التقاطعات: يتم تصميم التقاطع وفقًا لتصميم السيارة والحد الأدنى لنصف قطر الدوران</w:t>
      </w: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التوقيع والتأشير: اختيار الوسيلة المناسبة للتوقيع والتأشير ومواقعها على الخطة لتحقيق السلامة والراحة على الطريق</w:t>
      </w: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إعداد فاتورة الكميات: حساب جميع الكميات مثل القطع والتعبئة والإسفلت والكميات الخشنة الأساسية والكميات الأساسية الفرعية وقسيمة أسعار الوحدات</w:t>
      </w: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 xml:space="preserve">استنتاج يمكن استنتاج النقاط التالية من تصميم طريق عصيرة الشمالية - طلوزة </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تصميم وإنشاء طريق عصيرة الشمالية - طلوزة من المتوقع أن يقلل الازدحام المروري على طريق الب</w:t>
      </w:r>
      <w:r w:rsidR="00860DBD">
        <w:rPr>
          <w:rStyle w:val="SubtleEmphasis"/>
          <w:rFonts w:asciiTheme="majorBidi" w:hAnsiTheme="majorBidi" w:cstheme="majorBidi" w:hint="cs"/>
          <w:i w:val="0"/>
          <w:iCs w:val="0"/>
          <w:sz w:val="28"/>
          <w:szCs w:val="28"/>
          <w:rtl/>
        </w:rPr>
        <w:t>اذان</w:t>
      </w:r>
      <w:r w:rsidRPr="008000D1">
        <w:rPr>
          <w:rStyle w:val="SubtleEmphasis"/>
          <w:rFonts w:asciiTheme="majorBidi" w:hAnsiTheme="majorBidi" w:cstheme="majorBidi"/>
          <w:i w:val="0"/>
          <w:iCs w:val="0"/>
          <w:sz w:val="28"/>
          <w:szCs w:val="28"/>
          <w:rtl/>
        </w:rPr>
        <w:t xml:space="preserve"> - نابلس</w:t>
      </w:r>
      <w:r w:rsidRPr="008000D1">
        <w:rPr>
          <w:rStyle w:val="SubtleEmphasis"/>
          <w:rFonts w:asciiTheme="majorBidi" w:hAnsiTheme="majorBidi" w:cstheme="majorBidi"/>
          <w:i w:val="0"/>
          <w:iCs w:val="0"/>
          <w:sz w:val="28"/>
          <w:szCs w:val="28"/>
        </w:rPr>
        <w:t>.</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Pr>
        <w:t xml:space="preserve"> • </w:t>
      </w:r>
      <w:r w:rsidRPr="008000D1">
        <w:rPr>
          <w:rStyle w:val="SubtleEmphasis"/>
          <w:rFonts w:asciiTheme="majorBidi" w:hAnsiTheme="majorBidi" w:cstheme="majorBidi"/>
          <w:i w:val="0"/>
          <w:iCs w:val="0"/>
          <w:sz w:val="28"/>
          <w:szCs w:val="28"/>
          <w:rtl/>
        </w:rPr>
        <w:t>سيساهم تصميم وبناء الطريق المستهدف في تعزيز سلامة المواطنين وتقليل الحوادث المرورية على طريق الب</w:t>
      </w:r>
      <w:r w:rsidR="00860DBD">
        <w:rPr>
          <w:rStyle w:val="SubtleEmphasis"/>
          <w:rFonts w:asciiTheme="majorBidi" w:hAnsiTheme="majorBidi" w:cstheme="majorBidi" w:hint="cs"/>
          <w:i w:val="0"/>
          <w:iCs w:val="0"/>
          <w:sz w:val="28"/>
          <w:szCs w:val="28"/>
          <w:rtl/>
        </w:rPr>
        <w:t>اذان</w:t>
      </w:r>
      <w:r w:rsidRPr="008000D1">
        <w:rPr>
          <w:rStyle w:val="SubtleEmphasis"/>
          <w:rFonts w:asciiTheme="majorBidi" w:hAnsiTheme="majorBidi" w:cstheme="majorBidi"/>
          <w:i w:val="0"/>
          <w:iCs w:val="0"/>
          <w:sz w:val="28"/>
          <w:szCs w:val="28"/>
          <w:rtl/>
        </w:rPr>
        <w:t>- نابلس</w:t>
      </w:r>
      <w:r w:rsidRPr="008000D1">
        <w:rPr>
          <w:rStyle w:val="SubtleEmphasis"/>
          <w:rFonts w:asciiTheme="majorBidi" w:hAnsiTheme="majorBidi" w:cstheme="majorBidi"/>
          <w:i w:val="0"/>
          <w:iCs w:val="0"/>
          <w:sz w:val="28"/>
          <w:szCs w:val="28"/>
        </w:rPr>
        <w:t xml:space="preserve">. </w:t>
      </w:r>
    </w:p>
    <w:p w:rsidR="00920BB6" w:rsidRPr="008000D1" w:rsidRDefault="00920BB6" w:rsidP="008000D1">
      <w:pPr>
        <w:shd w:val="clear" w:color="auto" w:fill="FFFFFF" w:themeFill="background1"/>
        <w:jc w:val="both"/>
        <w:rPr>
          <w:rStyle w:val="SubtleEmphasis"/>
          <w:rFonts w:asciiTheme="majorBidi" w:hAnsiTheme="majorBidi" w:cstheme="majorBidi"/>
          <w:i w:val="0"/>
          <w:iCs w:val="0"/>
          <w:sz w:val="28"/>
          <w:szCs w:val="28"/>
        </w:rPr>
      </w:pP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سيشجع تصميم وبناء الطريق الناس من المحافظات المحيطة على استخدامه لأنه سيقلل من وقت السفر</w:t>
      </w:r>
      <w:r w:rsidRPr="008000D1">
        <w:rPr>
          <w:rStyle w:val="SubtleEmphasis"/>
          <w:rFonts w:asciiTheme="majorBidi" w:hAnsiTheme="majorBidi" w:cstheme="majorBidi"/>
          <w:i w:val="0"/>
          <w:iCs w:val="0"/>
          <w:sz w:val="28"/>
          <w:szCs w:val="28"/>
        </w:rPr>
        <w:t xml:space="preserve">. </w:t>
      </w:r>
      <w:r w:rsidRPr="008000D1">
        <w:rPr>
          <w:rStyle w:val="SubtleEmphasis"/>
          <w:rFonts w:asciiTheme="majorBidi" w:hAnsiTheme="majorBidi" w:cstheme="majorBidi"/>
          <w:i w:val="0"/>
          <w:iCs w:val="0"/>
          <w:sz w:val="28"/>
          <w:szCs w:val="28"/>
          <w:rtl/>
        </w:rPr>
        <w:t>التوصيات الرئيسية هي</w:t>
      </w:r>
      <w:r w:rsidRPr="008000D1">
        <w:rPr>
          <w:rStyle w:val="SubtleEmphasis"/>
          <w:rFonts w:asciiTheme="majorBidi" w:hAnsiTheme="majorBidi" w:cstheme="majorBidi"/>
          <w:i w:val="0"/>
          <w:iCs w:val="0"/>
          <w:sz w:val="28"/>
          <w:szCs w:val="28"/>
        </w:rPr>
        <w:t>:</w:t>
      </w:r>
    </w:p>
    <w:p w:rsidR="00920BB6" w:rsidRPr="008000D1" w:rsidRDefault="00920BB6" w:rsidP="008000D1">
      <w:pPr>
        <w:shd w:val="clear" w:color="auto" w:fill="FFFFFF" w:themeFill="background1"/>
        <w:jc w:val="both"/>
        <w:rPr>
          <w:rStyle w:val="SubtleEmphasis"/>
          <w:rFonts w:asciiTheme="majorBidi" w:hAnsiTheme="majorBidi" w:cstheme="majorBidi"/>
          <w:sz w:val="24"/>
          <w:szCs w:val="24"/>
          <w:rtl/>
        </w:rPr>
      </w:pPr>
      <w:r w:rsidRPr="008000D1">
        <w:rPr>
          <w:rStyle w:val="SubtleEmphasis"/>
          <w:rFonts w:asciiTheme="majorBidi" w:hAnsiTheme="majorBidi" w:cstheme="majorBidi"/>
          <w:i w:val="0"/>
          <w:iCs w:val="0"/>
          <w:sz w:val="28"/>
          <w:szCs w:val="28"/>
        </w:rPr>
        <w:t xml:space="preserve"> • </w:t>
      </w:r>
      <w:r w:rsidRPr="008000D1">
        <w:rPr>
          <w:rStyle w:val="SubtleEmphasis"/>
          <w:rFonts w:asciiTheme="majorBidi" w:hAnsiTheme="majorBidi" w:cstheme="majorBidi"/>
          <w:i w:val="0"/>
          <w:iCs w:val="0"/>
          <w:sz w:val="28"/>
          <w:szCs w:val="28"/>
          <w:rtl/>
        </w:rPr>
        <w:t>تعزيز الفوائد وتشجيعها على الهيئات المحلية لبذل كل جهد ممكن للحصول على تمويل لإعادة بناء الطريق من خلال اتصالات مكثفة مع وزارة الصحة العامة والاسكان. تصميم نظام صرف مناسب لتجنب المشاكل</w:t>
      </w:r>
      <w:r w:rsidRPr="008000D1">
        <w:rPr>
          <w:rStyle w:val="SubtleEmphasis"/>
          <w:rFonts w:asciiTheme="majorBidi" w:hAnsiTheme="majorBidi" w:cstheme="majorBidi"/>
          <w:sz w:val="24"/>
          <w:szCs w:val="24"/>
          <w:rtl/>
        </w:rPr>
        <w:t xml:space="preserve"> </w:t>
      </w:r>
      <w:r w:rsidRPr="008000D1">
        <w:rPr>
          <w:rStyle w:val="SubtleEmphasis"/>
          <w:rFonts w:asciiTheme="majorBidi" w:hAnsiTheme="majorBidi" w:cstheme="majorBidi"/>
          <w:i w:val="0"/>
          <w:iCs w:val="0"/>
          <w:sz w:val="28"/>
          <w:szCs w:val="28"/>
          <w:rtl/>
        </w:rPr>
        <w:t>المستقبلية في طبقات رصف الطرق. تصميم الجدران الاستنادية المقترحة على طول الطريق عند الاقتضاء. التنظيم الجديد المقترح سيكون كبديل لتجنب دخول قرية طلوزة</w:t>
      </w:r>
      <w:r w:rsidRPr="008000D1">
        <w:rPr>
          <w:rStyle w:val="SubtleEmphasis"/>
          <w:rFonts w:asciiTheme="majorBidi" w:hAnsiTheme="majorBidi" w:cstheme="majorBidi"/>
          <w:sz w:val="24"/>
          <w:szCs w:val="24"/>
        </w:rPr>
        <w:t>.</w:t>
      </w:r>
    </w:p>
    <w:sectPr w:rsidR="00920BB6" w:rsidRPr="008000D1" w:rsidSect="001827A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920BB6"/>
    <w:rsid w:val="001827AE"/>
    <w:rsid w:val="00291E45"/>
    <w:rsid w:val="004F74E8"/>
    <w:rsid w:val="008000D1"/>
    <w:rsid w:val="00860DBD"/>
    <w:rsid w:val="00920BB6"/>
    <w:rsid w:val="00AC5EE8"/>
    <w:rsid w:val="00DB69E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02FC8C"/>
  <w15:docId w15:val="{AECB8EEA-CFC2-4CF8-B60D-59A18AC831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B69E2"/>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20B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0BB6"/>
    <w:rPr>
      <w:rFonts w:ascii="Tahoma" w:hAnsi="Tahoma" w:cs="Tahoma"/>
      <w:sz w:val="16"/>
      <w:szCs w:val="16"/>
    </w:rPr>
  </w:style>
  <w:style w:type="paragraph" w:styleId="NoSpacing">
    <w:name w:val="No Spacing"/>
    <w:uiPriority w:val="1"/>
    <w:qFormat/>
    <w:rsid w:val="008000D1"/>
    <w:pPr>
      <w:bidi/>
      <w:spacing w:after="0" w:line="240" w:lineRule="auto"/>
    </w:pPr>
  </w:style>
  <w:style w:type="character" w:styleId="SubtleEmphasis">
    <w:name w:val="Subtle Emphasis"/>
    <w:basedOn w:val="DefaultParagraphFont"/>
    <w:uiPriority w:val="19"/>
    <w:qFormat/>
    <w:rsid w:val="008000D1"/>
    <w:rPr>
      <w:i/>
      <w:iCs/>
      <w:color w:val="404040" w:themeColor="text1" w:themeTint="BF"/>
    </w:rPr>
  </w:style>
  <w:style w:type="character" w:styleId="Emphasis">
    <w:name w:val="Emphasis"/>
    <w:basedOn w:val="DefaultParagraphFont"/>
    <w:uiPriority w:val="20"/>
    <w:qFormat/>
    <w:rsid w:val="008000D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4</Pages>
  <Words>873</Words>
  <Characters>4980</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AL-Falak GAMEING</dc:creator>
  <cp:lastModifiedBy>lab</cp:lastModifiedBy>
  <cp:revision>5</cp:revision>
  <dcterms:created xsi:type="dcterms:W3CDTF">2021-01-17T07:52:00Z</dcterms:created>
  <dcterms:modified xsi:type="dcterms:W3CDTF">2021-01-17T11:13:00Z</dcterms:modified>
</cp:coreProperties>
</file>