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1EA4" w:rsidRDefault="00CC1EA4">
      <w:pPr>
        <w:pStyle w:val="BodyText"/>
      </w:pPr>
    </w:p>
    <w:p w:rsidR="00CC1EA4" w:rsidRDefault="00CC1EA4" w:rsidP="00156F0C">
      <w:pPr>
        <w:pStyle w:val="BodyText"/>
        <w:bidi/>
        <w:spacing w:before="39"/>
      </w:pPr>
    </w:p>
    <w:p w:rsidR="00156F0C" w:rsidRDefault="00156F0C" w:rsidP="00156F0C">
      <w:pPr>
        <w:tabs>
          <w:tab w:val="left" w:pos="6087"/>
        </w:tabs>
        <w:bidi/>
        <w:spacing w:before="246" w:line="451" w:lineRule="auto"/>
        <w:ind w:left="1706" w:right="98" w:hanging="1707"/>
        <w:rPr>
          <w:sz w:val="24"/>
        </w:rPr>
      </w:pPr>
      <w:r>
        <w:rPr>
          <w:rStyle w:val="Strong"/>
          <w:rtl/>
        </w:rPr>
        <w:t>عنوان المشروع</w:t>
      </w:r>
      <w:r>
        <w:rPr>
          <w:rStyle w:val="Strong"/>
        </w:rPr>
        <w:t>:</w:t>
      </w:r>
      <w:r>
        <w:t xml:space="preserve"> </w:t>
      </w:r>
      <w:r>
        <w:rPr>
          <w:rtl/>
        </w:rPr>
        <w:t>نظام</w:t>
      </w:r>
      <w:r>
        <w:t xml:space="preserve"> CNC </w:t>
      </w:r>
      <w:r>
        <w:rPr>
          <w:rtl/>
        </w:rPr>
        <w:t>منخفض التكلفة لإعادة تدوير النفايات البلاستيكية إلى منتجات قابلة للاستخدام</w:t>
      </w:r>
      <w:r>
        <w:t xml:space="preserve"> </w:t>
      </w:r>
      <w:r>
        <w:rPr>
          <w:rStyle w:val="Strong"/>
          <w:rtl/>
        </w:rPr>
        <w:t>السنة</w:t>
      </w:r>
      <w:r>
        <w:t xml:space="preserve">2025 </w:t>
      </w:r>
    </w:p>
    <w:p w:rsidR="00156F0C" w:rsidRPr="00156F0C" w:rsidRDefault="00156F0C" w:rsidP="00156F0C">
      <w:pPr>
        <w:tabs>
          <w:tab w:val="left" w:pos="6087"/>
        </w:tabs>
        <w:bidi/>
        <w:spacing w:before="246" w:line="451" w:lineRule="auto"/>
        <w:ind w:left="1706" w:right="98" w:hanging="1707"/>
        <w:rPr>
          <w:rtl/>
          <w:lang w:bidi="ar-JO"/>
        </w:rPr>
      </w:pPr>
      <w:r w:rsidRPr="00156F0C">
        <w:rPr>
          <w:sz w:val="24"/>
          <w:szCs w:val="24"/>
          <w:rtl/>
        </w:rPr>
        <w:t>أعضاء المجموعة</w:t>
      </w:r>
      <w:r w:rsidRPr="00156F0C">
        <w:rPr>
          <w:b/>
          <w:bCs/>
          <w:sz w:val="24"/>
          <w:szCs w:val="24"/>
        </w:rPr>
        <w:t xml:space="preserve">: </w:t>
      </w:r>
      <w:r w:rsidRPr="00156F0C">
        <w:rPr>
          <w:rFonts w:hint="cs"/>
          <w:b/>
          <w:bCs/>
          <w:sz w:val="24"/>
          <w:szCs w:val="24"/>
          <w:rtl/>
          <w:lang w:bidi="ar-JO"/>
        </w:rPr>
        <w:t xml:space="preserve">يزن عديلي, أدهم </w:t>
      </w:r>
      <w:r w:rsidRPr="00156F0C">
        <w:rPr>
          <w:rFonts w:hint="cs"/>
          <w:b/>
          <w:bCs/>
          <w:sz w:val="28"/>
          <w:szCs w:val="24"/>
          <w:rtl/>
        </w:rPr>
        <w:t>يعقوب</w:t>
      </w:r>
      <w:r w:rsidRPr="00156F0C">
        <w:rPr>
          <w:rFonts w:hint="cs"/>
          <w:sz w:val="24"/>
          <w:szCs w:val="24"/>
          <w:rtl/>
          <w:lang w:bidi="ar-JO"/>
        </w:rPr>
        <w:t xml:space="preserve">                            </w:t>
      </w:r>
      <w:r>
        <w:rPr>
          <w:lang w:bidi="ar-JO"/>
        </w:rPr>
        <w:tab/>
      </w:r>
      <w:r>
        <w:rPr>
          <w:lang w:bidi="ar-JO"/>
        </w:rPr>
        <w:tab/>
      </w:r>
      <w:r>
        <w:rPr>
          <w:lang w:bidi="ar-JO"/>
        </w:rPr>
        <w:tab/>
      </w:r>
      <w:r w:rsidRPr="00156F0C">
        <w:rPr>
          <w:sz w:val="24"/>
          <w:szCs w:val="24"/>
          <w:rtl/>
          <w:lang w:bidi="ar-JO"/>
        </w:rPr>
        <w:t>اسم القسم</w:t>
      </w:r>
      <w:r w:rsidRPr="00156F0C">
        <w:rPr>
          <w:b/>
          <w:bCs/>
          <w:sz w:val="24"/>
          <w:szCs w:val="24"/>
          <w:rtl/>
          <w:lang w:bidi="ar-JO"/>
        </w:rPr>
        <w:t>: هندسة الحاسوب</w:t>
      </w:r>
    </w:p>
    <w:p w:rsidR="00156F0C" w:rsidRDefault="00156F0C">
      <w:pPr>
        <w:spacing w:line="451" w:lineRule="auto"/>
        <w:ind w:right="6974" w:firstLine="60"/>
        <w:rPr>
          <w:sz w:val="24"/>
        </w:rPr>
      </w:pPr>
    </w:p>
    <w:p w:rsidR="00156F0C" w:rsidRDefault="00AA2764" w:rsidP="00156F0C">
      <w:pPr>
        <w:bidi/>
        <w:spacing w:line="451" w:lineRule="auto"/>
        <w:ind w:right="6974" w:firstLine="60"/>
      </w:pPr>
      <w:r w:rsidRPr="002E769E">
        <w:rPr>
          <w:b/>
          <w:noProof/>
          <w:sz w:val="24"/>
          <w:highlight w:val="yellow"/>
        </w:rPr>
        <w:drawing>
          <wp:anchor distT="0" distB="0" distL="0" distR="0" simplePos="0" relativeHeight="251657216" behindDoc="1" locked="0" layoutInCell="1" allowOverlap="1">
            <wp:simplePos x="0" y="0"/>
            <wp:positionH relativeFrom="page">
              <wp:posOffset>1493448</wp:posOffset>
            </wp:positionH>
            <wp:positionV relativeFrom="paragraph">
              <wp:posOffset>83040</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6" cstate="print"/>
                    <a:stretch>
                      <a:fillRect/>
                    </a:stretch>
                  </pic:blipFill>
                  <pic:spPr>
                    <a:xfrm>
                      <a:off x="0" y="0"/>
                      <a:ext cx="4803918" cy="4803658"/>
                    </a:xfrm>
                    <a:prstGeom prst="rect">
                      <a:avLst/>
                    </a:prstGeom>
                  </pic:spPr>
                </pic:pic>
              </a:graphicData>
            </a:graphic>
          </wp:anchor>
        </w:drawing>
      </w:r>
      <w:r w:rsidR="00156F0C" w:rsidRPr="002E769E">
        <w:rPr>
          <w:highlight w:val="yellow"/>
          <w:rtl/>
        </w:rPr>
        <w:t xml:space="preserve"> </w:t>
      </w:r>
      <w:r w:rsidR="00156F0C" w:rsidRPr="002E769E">
        <w:rPr>
          <w:rStyle w:val="Strong"/>
          <w:highlight w:val="yellow"/>
          <w:rtl/>
        </w:rPr>
        <w:t>نوع المشروع</w:t>
      </w:r>
      <w:r w:rsidR="00156F0C" w:rsidRPr="002E769E">
        <w:rPr>
          <w:rStyle w:val="Strong"/>
          <w:highlight w:val="yellow"/>
        </w:rPr>
        <w:t>:</w:t>
      </w:r>
      <w:r w:rsidR="00156F0C" w:rsidRPr="002E769E">
        <w:rPr>
          <w:highlight w:val="yellow"/>
        </w:rPr>
        <w:t xml:space="preserve"> </w:t>
      </w:r>
      <w:r w:rsidR="00156F0C" w:rsidRPr="002E769E">
        <w:rPr>
          <w:highlight w:val="yellow"/>
          <w:rtl/>
        </w:rPr>
        <w:t>مشروع عتاد</w:t>
      </w:r>
      <w:r w:rsidR="00156F0C" w:rsidRPr="002E769E">
        <w:rPr>
          <w:highlight w:val="yellow"/>
        </w:rPr>
        <w:t xml:space="preserve"> (Hardware)</w:t>
      </w:r>
    </w:p>
    <w:p w:rsidR="00CC1EA4" w:rsidRPr="00156F0C" w:rsidRDefault="00AA2764" w:rsidP="00156F0C">
      <w:pPr>
        <w:pStyle w:val="NormalWeb"/>
        <w:bidi/>
        <w:rPr>
          <w:rtl/>
        </w:rPr>
      </w:pPr>
      <w:r>
        <w:rPr>
          <w:color w:val="000000"/>
          <w:spacing w:val="-12"/>
        </w:rPr>
        <w:t xml:space="preserve"> </w:t>
      </w:r>
      <w:r w:rsidR="00156F0C">
        <w:rPr>
          <w:rStyle w:val="Strong"/>
          <w:rtl/>
        </w:rPr>
        <w:t>اسم المشرف</w:t>
      </w:r>
      <w:r w:rsidR="00156F0C">
        <w:rPr>
          <w:rStyle w:val="Strong"/>
        </w:rPr>
        <w:t>:</w:t>
      </w:r>
      <w:r w:rsidR="00156F0C">
        <w:t xml:space="preserve"> </w:t>
      </w:r>
      <w:r w:rsidR="00156F0C">
        <w:rPr>
          <w:rtl/>
        </w:rPr>
        <w:t>د. سفيان س</w:t>
      </w:r>
      <w:bookmarkStart w:id="0" w:name="_GoBack"/>
      <w:bookmarkEnd w:id="0"/>
      <w:r w:rsidR="00156F0C">
        <w:rPr>
          <w:rtl/>
        </w:rPr>
        <w:t>مارة</w:t>
      </w:r>
    </w:p>
    <w:p w:rsidR="00CC1EA4" w:rsidRDefault="00CC1EA4">
      <w:pPr>
        <w:pStyle w:val="BodyText"/>
        <w:rPr>
          <w:b/>
        </w:rPr>
      </w:pPr>
    </w:p>
    <w:p w:rsidR="00CC1EA4" w:rsidRDefault="00CC1EA4" w:rsidP="00156F0C">
      <w:pPr>
        <w:pStyle w:val="BodyText"/>
        <w:bidi/>
        <w:spacing w:before="16"/>
        <w:rPr>
          <w:b/>
        </w:rPr>
      </w:pPr>
    </w:p>
    <w:p w:rsidR="00156F0C" w:rsidRPr="00156F0C" w:rsidRDefault="00156F0C" w:rsidP="00156F0C">
      <w:pPr>
        <w:pStyle w:val="Heading3"/>
        <w:bidi/>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156F0C">
        <w:rPr>
          <w:rStyle w:val="Strong"/>
          <w:color w:val="000000" w:themeColor="text1"/>
          <w:sz w:val="28"/>
          <w:szCs w:val="28"/>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ملخص المشروع</w:t>
      </w:r>
      <w:r w:rsidRPr="00156F0C">
        <w:rPr>
          <w:rStyle w:val="Strong"/>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rsidR="00156F0C" w:rsidRDefault="00156F0C" w:rsidP="00156F0C">
      <w:pPr>
        <w:pStyle w:val="BodyText"/>
        <w:bidi/>
        <w:spacing w:before="245" w:line="276" w:lineRule="auto"/>
        <w:ind w:right="149"/>
      </w:pPr>
      <w:r>
        <w:rPr>
          <w:rtl/>
        </w:rPr>
        <w:t xml:space="preserve">يقدم هذا مشروع التخرج تصميمًا وتنفيذًا لنظام متكامل يعتمد على آلة </w:t>
      </w:r>
      <w:r w:rsidRPr="00156F0C">
        <w:rPr>
          <w:b/>
          <w:bCs/>
        </w:rPr>
        <w:t>CNC</w:t>
      </w:r>
      <w:r>
        <w:t xml:space="preserve"> </w:t>
      </w:r>
      <w:r>
        <w:rPr>
          <w:rtl/>
        </w:rPr>
        <w:t xml:space="preserve">للحفر على البلاستيك، مدمجة مع وحدة إذابة وتشكيل البلاستيك لأغراض إعادة التدوير. يهدف النظام إلى تقليل النفايات البلاستيكية من خلال إعادة استخدام المواد البلاستيكية، إذابتها، وإعادة تشكيلها في قوالب قابلة للتخصيص. بعد أن يبرد القالب ويتصلب، تقوم آلة </w:t>
      </w:r>
      <w:proofErr w:type="gramStart"/>
      <w:r>
        <w:rPr>
          <w:rtl/>
        </w:rPr>
        <w:t>الـ</w:t>
      </w:r>
      <w:r>
        <w:t>CNC</w:t>
      </w:r>
      <w:proofErr w:type="gramEnd"/>
      <w:r>
        <w:t xml:space="preserve"> </w:t>
      </w:r>
      <w:r>
        <w:rPr>
          <w:rtl/>
        </w:rPr>
        <w:t>بالحفر على سطحه بناءً على تصميم محدد مسبقًا</w:t>
      </w:r>
      <w:r>
        <w:t>.</w:t>
      </w:r>
    </w:p>
    <w:p w:rsidR="00156F0C" w:rsidRDefault="00156F0C" w:rsidP="00156F0C">
      <w:pPr>
        <w:pStyle w:val="BodyText"/>
        <w:bidi/>
        <w:spacing w:before="245" w:line="276" w:lineRule="auto"/>
        <w:ind w:right="149"/>
      </w:pPr>
      <w:r>
        <w:rPr>
          <w:rtl/>
        </w:rPr>
        <w:t xml:space="preserve">تعمل آلة </w:t>
      </w:r>
      <w:proofErr w:type="gramStart"/>
      <w:r>
        <w:rPr>
          <w:rtl/>
        </w:rPr>
        <w:t>الـ</w:t>
      </w:r>
      <w:r>
        <w:t>CNC</w:t>
      </w:r>
      <w:proofErr w:type="gramEnd"/>
      <w:r>
        <w:t xml:space="preserve"> </w:t>
      </w:r>
      <w:r>
        <w:rPr>
          <w:rtl/>
        </w:rPr>
        <w:t>على ثلاثة محاور</w:t>
      </w:r>
      <w:r>
        <w:t xml:space="preserve"> (</w:t>
      </w:r>
      <w:r w:rsidRPr="00156F0C">
        <w:rPr>
          <w:b/>
          <w:bCs/>
        </w:rPr>
        <w:t>X</w:t>
      </w:r>
      <w:r>
        <w:t xml:space="preserve">, </w:t>
      </w:r>
      <w:r w:rsidRPr="00156F0C">
        <w:rPr>
          <w:b/>
          <w:bCs/>
        </w:rPr>
        <w:t>Y</w:t>
      </w:r>
      <w:r>
        <w:t xml:space="preserve">, </w:t>
      </w:r>
      <w:r w:rsidRPr="00156F0C">
        <w:rPr>
          <w:b/>
          <w:bCs/>
        </w:rPr>
        <w:t>Z</w:t>
      </w:r>
      <w:r>
        <w:t xml:space="preserve">) </w:t>
      </w:r>
      <w:r>
        <w:rPr>
          <w:rtl/>
        </w:rPr>
        <w:t xml:space="preserve">ويتم التحكم بها باستخدام متحكم </w:t>
      </w:r>
      <w:r w:rsidRPr="00156F0C">
        <w:rPr>
          <w:b/>
          <w:bCs/>
        </w:rPr>
        <w:t>Arduino</w:t>
      </w:r>
      <w:r>
        <w:t xml:space="preserve"> </w:t>
      </w:r>
      <w:r>
        <w:rPr>
          <w:rtl/>
        </w:rPr>
        <w:t xml:space="preserve">يشغّل برمجية </w:t>
      </w:r>
      <w:r w:rsidRPr="00156F0C">
        <w:rPr>
          <w:b/>
          <w:bCs/>
        </w:rPr>
        <w:t>GRBL</w:t>
      </w:r>
      <w:r>
        <w:rPr>
          <w:rtl/>
        </w:rPr>
        <w:t xml:space="preserve">، التي تفسّر تعليمات </w:t>
      </w:r>
      <w:r w:rsidRPr="00156F0C">
        <w:rPr>
          <w:b/>
          <w:bCs/>
        </w:rPr>
        <w:t>G-code</w:t>
      </w:r>
      <w:r>
        <w:t xml:space="preserve"> </w:t>
      </w:r>
      <w:r>
        <w:rPr>
          <w:rtl/>
        </w:rPr>
        <w:t xml:space="preserve">لتحريك المحركات بدقة. يتم استخدام واجهة ويب </w:t>
      </w:r>
      <w:r w:rsidRPr="00156F0C">
        <w:rPr>
          <w:b/>
          <w:bCs/>
        </w:rPr>
        <w:t>GRBL Web API</w:t>
      </w:r>
      <w:r>
        <w:t xml:space="preserve"> </w:t>
      </w:r>
      <w:r>
        <w:rPr>
          <w:rtl/>
        </w:rPr>
        <w:t>لإدارة الآلة، وضبط معلمات الحفر، وتحويل الصور المدخلة إلى تعليمات</w:t>
      </w:r>
      <w:r>
        <w:t xml:space="preserve"> G-code. </w:t>
      </w:r>
      <w:r>
        <w:rPr>
          <w:rtl/>
        </w:rPr>
        <w:t>تسمح هذه الواجهة التفاعلية القائمة على الويب بتسهيل التواصل بين المستخدم والنظام عبر منفذ تسلسلي</w:t>
      </w:r>
      <w:r>
        <w:t xml:space="preserve"> (Serial Port).</w:t>
      </w:r>
    </w:p>
    <w:p w:rsidR="00156F0C" w:rsidRDefault="00156F0C" w:rsidP="00156F0C">
      <w:pPr>
        <w:pStyle w:val="BodyText"/>
        <w:bidi/>
        <w:spacing w:before="245" w:line="276" w:lineRule="auto"/>
        <w:ind w:right="149"/>
      </w:pPr>
      <w:r>
        <w:rPr>
          <w:rtl/>
        </w:rPr>
        <w:t>يمكن تفعيل وحدة إذابة وتشكيل البلاستيك اختياريًا، اعتمادًا على القيود الزمنية ومتطلبات الاستخدام. يتم صب البلاستيك المذاب في القالب، ثم تبريده وتجهيزه لعملية الحفر. يمر النظام بعدة مراحل تطوير تشمل: التصميم الميكانيكي لنظام</w:t>
      </w:r>
      <w:r>
        <w:t xml:space="preserve"> CNC </w:t>
      </w:r>
      <w:r>
        <w:rPr>
          <w:rtl/>
        </w:rPr>
        <w:t xml:space="preserve">ثلاثي المحاور وهيكل القالب، برمجة واختبار وحدة </w:t>
      </w:r>
      <w:proofErr w:type="gramStart"/>
      <w:r>
        <w:rPr>
          <w:rtl/>
        </w:rPr>
        <w:t>الـ</w:t>
      </w:r>
      <w:r>
        <w:t>Arduino</w:t>
      </w:r>
      <w:proofErr w:type="gramEnd"/>
      <w:r>
        <w:rPr>
          <w:rtl/>
        </w:rPr>
        <w:t>، التكامل مع واجهة</w:t>
      </w:r>
      <w:r>
        <w:t xml:space="preserve"> GRBL Web</w:t>
      </w:r>
      <w:r>
        <w:rPr>
          <w:rtl/>
        </w:rPr>
        <w:t>، وأخيرًا اختبار النظام بشكل كامل بما يشمل عمليتي إعادة التدوير والحفر</w:t>
      </w:r>
      <w:r>
        <w:t>.</w:t>
      </w:r>
    </w:p>
    <w:p w:rsidR="00156F0C" w:rsidRDefault="00156F0C" w:rsidP="00156F0C">
      <w:pPr>
        <w:pStyle w:val="BodyText"/>
        <w:bidi/>
        <w:spacing w:before="245" w:line="276" w:lineRule="auto"/>
        <w:ind w:right="149"/>
      </w:pPr>
      <w:r>
        <w:rPr>
          <w:rtl/>
        </w:rPr>
        <w:t xml:space="preserve">يتميّز هذا المشروع بوظيفته المزدوجة—إعادة تدوير البلاستيك والحفر باستخدام </w:t>
      </w:r>
      <w:proofErr w:type="gramStart"/>
      <w:r>
        <w:rPr>
          <w:rtl/>
        </w:rPr>
        <w:t>الـ</w:t>
      </w:r>
      <w:r>
        <w:t>CNC</w:t>
      </w:r>
      <w:proofErr w:type="gramEnd"/>
      <w:r>
        <w:t>—</w:t>
      </w:r>
      <w:r>
        <w:rPr>
          <w:rtl/>
        </w:rPr>
        <w:t>وبتكامله السلس مع واجهة ويب سهلة الاستخدام، مما يجعله مشروعًا مستدامًا ومناسبًا للتطبيقات التعليمية والفنية والصناعية</w:t>
      </w:r>
      <w:r>
        <w:t>.</w:t>
      </w:r>
    </w:p>
    <w:p w:rsidR="00CC1EA4" w:rsidRDefault="00CC1EA4" w:rsidP="00156F0C">
      <w:pPr>
        <w:pStyle w:val="Heading1"/>
        <w:spacing w:before="1"/>
        <w:jc w:val="left"/>
      </w:pPr>
    </w:p>
    <w:sectPr w:rsidR="00CC1EA4">
      <w:headerReference w:type="default" r:id="rId7"/>
      <w:footerReference w:type="default" r:id="rId8"/>
      <w:type w:val="continuous"/>
      <w:pgSz w:w="12240" w:h="15840"/>
      <w:pgMar w:top="2300" w:right="720" w:bottom="1380" w:left="1080" w:header="654" w:footer="118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29C1" w:rsidRDefault="00EB29C1">
      <w:r>
        <w:separator/>
      </w:r>
    </w:p>
  </w:endnote>
  <w:endnote w:type="continuationSeparator" w:id="0">
    <w:p w:rsidR="00EB29C1" w:rsidRDefault="00EB2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1EA4" w:rsidRDefault="00AA2764">
    <w:pPr>
      <w:pStyle w:val="BodyText"/>
      <w:spacing w:line="14" w:lineRule="auto"/>
      <w:rPr>
        <w:sz w:val="20"/>
      </w:rPr>
    </w:pPr>
    <w:r>
      <w:rPr>
        <w:noProof/>
        <w:sz w:val="20"/>
      </w:rPr>
      <mc:AlternateContent>
        <mc:Choice Requires="wps">
          <w:drawing>
            <wp:anchor distT="0" distB="0" distL="0" distR="0" simplePos="0" relativeHeight="487549952"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4419652F" id="Graphic 5" o:spid="_x0000_s1026" style="position:absolute;margin-left:28.55pt;margin-top:719.25pt;width:550.2pt;height:.1pt;z-index:-15766528;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50464"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CC1EA4" w:rsidRDefault="00AA276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6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" filled="f" stroked="f">
              <v:textbox inset="0,0,0,0">
                <w:txbxContent>
                  <w:p w:rsidR="00CC1EA4" w:rsidRDefault="00AA2764">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50976" behindDoc="1" locked="0" layoutInCell="1" allowOverlap="1">
              <wp:simplePos x="0" y="0"/>
              <wp:positionH relativeFrom="page">
                <wp:posOffset>615187</wp:posOffset>
              </wp:positionH>
              <wp:positionV relativeFrom="page">
                <wp:posOffset>9568715</wp:posOffset>
              </wp:positionV>
              <wp:extent cx="261493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rsidR="00CC1EA4" w:rsidRDefault="00AA276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45pt;width:205.9pt;height:14.25pt;z-index:-1576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" filled="f" stroked="f">
              <v:textbox inset="0,0,0,0">
                <w:txbxContent>
                  <w:p w:rsidR="00CC1EA4" w:rsidRDefault="00AA2764">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51488" behindDoc="1" locked="0" layoutInCell="1" allowOverlap="1">
              <wp:simplePos x="0" y="0"/>
              <wp:positionH relativeFrom="page">
                <wp:posOffset>3380359</wp:posOffset>
              </wp:positionH>
              <wp:positionV relativeFrom="page">
                <wp:posOffset>9568715</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CC1EA4" w:rsidRDefault="00AA2764">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15pt;margin-top:753.45pt;width:67.65pt;height:14.25pt;z-index:-1576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" filled="f" stroked="f">
              <v:textbox inset="0,0,0,0">
                <w:txbxContent>
                  <w:p w:rsidR="00CC1EA4" w:rsidRDefault="00AA2764">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52000" behindDoc="1" locked="0" layoutInCell="1" allowOverlap="1">
              <wp:simplePos x="0" y="0"/>
              <wp:positionH relativeFrom="page">
                <wp:posOffset>4563236</wp:posOffset>
              </wp:positionH>
              <wp:positionV relativeFrom="page">
                <wp:posOffset>9568715</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CC1EA4" w:rsidRDefault="00AA2764">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45pt;width:59.6pt;height:14.25pt;z-index:-1576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" filled="f" stroked="f">
              <v:textbox inset="0,0,0,0">
                <w:txbxContent>
                  <w:p w:rsidR="00CC1EA4" w:rsidRDefault="00AA2764">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52512" behindDoc="1" locked="0" layoutInCell="1" allowOverlap="1">
              <wp:simplePos x="0" y="0"/>
              <wp:positionH relativeFrom="page">
                <wp:posOffset>5610206</wp:posOffset>
              </wp:positionH>
              <wp:positionV relativeFrom="page">
                <wp:posOffset>9568715</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CC1EA4" w:rsidRDefault="00AA2764">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45pt;width:106.15pt;height:14.25pt;z-index:-1576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" filled="f" stroked="f">
              <v:textbox inset="0,0,0,0">
                <w:txbxContent>
                  <w:p w:rsidR="00CC1EA4" w:rsidRDefault="00AA2764">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29C1" w:rsidRDefault="00EB29C1">
      <w:r>
        <w:separator/>
      </w:r>
    </w:p>
  </w:footnote>
  <w:footnote w:type="continuationSeparator" w:id="0">
    <w:p w:rsidR="00EB29C1" w:rsidRDefault="00EB29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C1EA4" w:rsidRDefault="00AA2764">
    <w:pPr>
      <w:pStyle w:val="BodyText"/>
      <w:spacing w:line="14" w:lineRule="auto"/>
      <w:rPr>
        <w:sz w:val="20"/>
      </w:rPr>
    </w:pPr>
    <w:r>
      <w:rPr>
        <w:noProof/>
        <w:sz w:val="20"/>
      </w:rPr>
      <w:drawing>
        <wp:anchor distT="0" distB="0" distL="0" distR="0" simplePos="0" relativeHeight="487547904"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48416" behindDoc="1" locked="0" layoutInCell="1" allowOverlap="1">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A498C87" id="Graphic 2" o:spid="_x0000_s1026" style="position:absolute;margin-left:18.75pt;margin-top:115.15pt;width:8in;height:.1pt;z-index:-157680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48928" behindDoc="1" locked="0" layoutInCell="1" allowOverlap="1">
              <wp:simplePos x="0" y="0"/>
              <wp:positionH relativeFrom="page">
                <wp:posOffset>5383165</wp:posOffset>
              </wp:positionH>
              <wp:positionV relativeFrom="page">
                <wp:posOffset>534448</wp:posOffset>
              </wp:positionV>
              <wp:extent cx="194627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rsidR="00CC1EA4" w:rsidRDefault="00AA276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CC1EA4" w:rsidRDefault="00AA276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3.85pt;margin-top:42.1pt;width:153.25pt;height:37.55pt;z-index:-1576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" filled="f" stroked="f">
              <v:textbox inset="0,0,0,0">
                <w:txbxContent>
                  <w:p w:rsidR="00CC1EA4" w:rsidRDefault="00AA2764">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CC1EA4" w:rsidRDefault="00AA2764">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9440" behindDoc="1" locked="0" layoutInCell="1" allowOverlap="1">
              <wp:simplePos x="0" y="0"/>
              <wp:positionH relativeFrom="page">
                <wp:posOffset>424687</wp:posOffset>
              </wp:positionH>
              <wp:positionV relativeFrom="page">
                <wp:posOffset>592158</wp:posOffset>
              </wp:positionV>
              <wp:extent cx="2000885"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rsidR="00CC1EA4" w:rsidRDefault="00AA276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25pt;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" filled="f" stroked="f">
              <v:textbox inset="0,0,0,0">
                <w:txbxContent>
                  <w:p w:rsidR="00CC1EA4" w:rsidRDefault="00AA2764">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C1EA4"/>
    <w:rsid w:val="00156F0C"/>
    <w:rsid w:val="002E769E"/>
    <w:rsid w:val="006B4E6B"/>
    <w:rsid w:val="00825094"/>
    <w:rsid w:val="00AA2764"/>
    <w:rsid w:val="00CC1EA4"/>
    <w:rsid w:val="00EB29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1D63B3-DDD3-4706-8CAF-3803FC492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paragraph" w:styleId="Heading3">
    <w:name w:val="heading 3"/>
    <w:basedOn w:val="Normal"/>
    <w:next w:val="Normal"/>
    <w:link w:val="Heading3Char"/>
    <w:uiPriority w:val="9"/>
    <w:semiHidden/>
    <w:unhideWhenUsed/>
    <w:qFormat/>
    <w:rsid w:val="00156F0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Heading3Char">
    <w:name w:val="Heading 3 Char"/>
    <w:basedOn w:val="DefaultParagraphFont"/>
    <w:link w:val="Heading3"/>
    <w:uiPriority w:val="9"/>
    <w:semiHidden/>
    <w:rsid w:val="00156F0C"/>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156F0C"/>
    <w:rPr>
      <w:b/>
      <w:bCs/>
    </w:rPr>
  </w:style>
  <w:style w:type="paragraph" w:styleId="NormalWeb">
    <w:name w:val="Normal (Web)"/>
    <w:basedOn w:val="Normal"/>
    <w:uiPriority w:val="99"/>
    <w:unhideWhenUsed/>
    <w:rsid w:val="00156F0C"/>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444260">
      <w:bodyDiv w:val="1"/>
      <w:marLeft w:val="0"/>
      <w:marRight w:val="0"/>
      <w:marTop w:val="0"/>
      <w:marBottom w:val="0"/>
      <w:divBdr>
        <w:top w:val="none" w:sz="0" w:space="0" w:color="auto"/>
        <w:left w:val="none" w:sz="0" w:space="0" w:color="auto"/>
        <w:bottom w:val="none" w:sz="0" w:space="0" w:color="auto"/>
        <w:right w:val="none" w:sz="0" w:space="0" w:color="auto"/>
      </w:divBdr>
    </w:div>
    <w:div w:id="286350859">
      <w:bodyDiv w:val="1"/>
      <w:marLeft w:val="0"/>
      <w:marRight w:val="0"/>
      <w:marTop w:val="0"/>
      <w:marBottom w:val="0"/>
      <w:divBdr>
        <w:top w:val="none" w:sz="0" w:space="0" w:color="auto"/>
        <w:left w:val="none" w:sz="0" w:space="0" w:color="auto"/>
        <w:bottom w:val="none" w:sz="0" w:space="0" w:color="auto"/>
        <w:right w:val="none" w:sz="0" w:space="0" w:color="auto"/>
      </w:divBdr>
    </w:div>
    <w:div w:id="1238974233">
      <w:bodyDiv w:val="1"/>
      <w:marLeft w:val="0"/>
      <w:marRight w:val="0"/>
      <w:marTop w:val="0"/>
      <w:marBottom w:val="0"/>
      <w:divBdr>
        <w:top w:val="none" w:sz="0" w:space="0" w:color="auto"/>
        <w:left w:val="none" w:sz="0" w:space="0" w:color="auto"/>
        <w:bottom w:val="none" w:sz="0" w:space="0" w:color="auto"/>
        <w:right w:val="none" w:sz="0" w:space="0" w:color="auto"/>
      </w:divBdr>
      <w:divsChild>
        <w:div w:id="1133325272">
          <w:marLeft w:val="0"/>
          <w:marRight w:val="0"/>
          <w:marTop w:val="0"/>
          <w:marBottom w:val="0"/>
          <w:divBdr>
            <w:top w:val="none" w:sz="0" w:space="0" w:color="auto"/>
            <w:left w:val="none" w:sz="0" w:space="0" w:color="auto"/>
            <w:bottom w:val="none" w:sz="0" w:space="0" w:color="auto"/>
            <w:right w:val="none" w:sz="0" w:space="0" w:color="auto"/>
          </w:divBdr>
        </w:div>
      </w:divsChild>
    </w:div>
    <w:div w:id="1998803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240</Words>
  <Characters>1372</Characters>
  <Application>Microsoft Office Word</Application>
  <DocSecurity>0</DocSecurity>
  <Lines>11</Lines>
  <Paragraphs>3</Paragraphs>
  <ScaleCrop>false</ScaleCrop>
  <Company>AnNajah National University</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6</cp:revision>
  <dcterms:created xsi:type="dcterms:W3CDTF">2025-11-11T09:15:00Z</dcterms:created>
  <dcterms:modified xsi:type="dcterms:W3CDTF">2025-11-11T09:41:00Z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 LTSC</vt:lpwstr>
  </property>
  <property fmtid="{D5CDD505-2E9C-101B-9397-08002B2CF9AE}" pid="4" name="LastSaved">
    <vt:filetime>2025-11-11T00:00:00Z</vt:filetime>
  </property>
  <property fmtid="{D5CDD505-2E9C-101B-9397-08002B2CF9AE}" pid="5" name="Producer">
    <vt:lpwstr>Microsoft® Word LTSC</vt:lpwstr>
  </property>
</Properties>
</file>