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FD5" w:rsidRDefault="00667FD5" w:rsidP="00570A48">
      <w:pPr>
        <w:jc w:val="center"/>
        <w:rPr>
          <w:rFonts w:asciiTheme="majorBidi" w:hAnsiTheme="majorBidi" w:cstheme="majorBidi"/>
          <w:b/>
          <w:bCs/>
          <w:color w:val="7F7F7F" w:themeColor="text1" w:themeTint="80"/>
          <w:sz w:val="32"/>
          <w:szCs w:val="32"/>
        </w:rPr>
      </w:pPr>
    </w:p>
    <w:p w:rsidR="00F81AC2" w:rsidRDefault="00570A48" w:rsidP="00570A48">
      <w:pPr>
        <w:jc w:val="center"/>
        <w:rPr>
          <w:rFonts w:asciiTheme="majorBidi" w:hAnsiTheme="majorBidi" w:cstheme="majorBidi"/>
          <w:b/>
          <w:bCs/>
          <w:color w:val="7F7F7F" w:themeColor="text1" w:themeTint="80"/>
          <w:sz w:val="32"/>
          <w:szCs w:val="32"/>
        </w:rPr>
      </w:pPr>
      <w:r w:rsidRPr="00570A48">
        <w:rPr>
          <w:rFonts w:asciiTheme="majorBidi" w:hAnsiTheme="majorBidi" w:cstheme="majorBidi"/>
          <w:b/>
          <w:bCs/>
          <w:color w:val="7F7F7F" w:themeColor="text1" w:themeTint="80"/>
          <w:sz w:val="32"/>
          <w:szCs w:val="32"/>
        </w:rPr>
        <w:t>Abstract</w:t>
      </w:r>
    </w:p>
    <w:p w:rsidR="00570A48" w:rsidRDefault="00570A48" w:rsidP="00570A48">
      <w:pPr>
        <w:rPr>
          <w:rFonts w:asciiTheme="majorBidi" w:hAnsiTheme="majorBidi" w:cstheme="majorBidi" w:hint="cs"/>
          <w:sz w:val="24"/>
          <w:szCs w:val="24"/>
          <w:rtl/>
          <w:lang w:bidi="he-IL"/>
        </w:rPr>
      </w:pPr>
    </w:p>
    <w:p w:rsidR="00956754" w:rsidRDefault="00667FD5" w:rsidP="00570A48">
      <w:pPr>
        <w:rPr>
          <w:rFonts w:asciiTheme="majorBidi" w:hAnsiTheme="majorBidi" w:cstheme="majorBidi"/>
          <w:sz w:val="24"/>
          <w:szCs w:val="24"/>
          <w:lang w:bidi="he-IL"/>
        </w:rPr>
      </w:pPr>
      <w:r>
        <w:rPr>
          <w:rFonts w:asciiTheme="majorBidi" w:hAnsiTheme="majorBidi" w:cstheme="majorBidi"/>
          <w:sz w:val="24"/>
          <w:szCs w:val="24"/>
          <w:lang w:bidi="he-IL"/>
        </w:rPr>
        <w:t xml:space="preserve"> </w:t>
      </w:r>
      <w:r>
        <w:rPr>
          <w:rFonts w:asciiTheme="majorBidi" w:hAnsiTheme="majorBidi" w:cstheme="majorBidi"/>
          <w:sz w:val="24"/>
          <w:szCs w:val="24"/>
          <w:lang w:bidi="he-IL"/>
        </w:rPr>
        <w:tab/>
      </w:r>
      <w:r w:rsidR="00956754">
        <w:rPr>
          <w:rFonts w:asciiTheme="majorBidi" w:hAnsiTheme="majorBidi" w:cstheme="majorBidi"/>
          <w:sz w:val="24"/>
          <w:szCs w:val="24"/>
          <w:lang w:bidi="he-IL"/>
        </w:rPr>
        <w:t xml:space="preserve">The reason behind choosing this kind of projects is the lack of such buildings in Palestine in general and </w:t>
      </w:r>
      <w:proofErr w:type="spellStart"/>
      <w:r w:rsidR="00956754">
        <w:rPr>
          <w:rFonts w:asciiTheme="majorBidi" w:hAnsiTheme="majorBidi" w:cstheme="majorBidi"/>
          <w:sz w:val="24"/>
          <w:szCs w:val="24"/>
          <w:lang w:bidi="he-IL"/>
        </w:rPr>
        <w:t>Tulkarem</w:t>
      </w:r>
      <w:proofErr w:type="spellEnd"/>
      <w:r w:rsidR="00956754">
        <w:rPr>
          <w:rFonts w:asciiTheme="majorBidi" w:hAnsiTheme="majorBidi" w:cstheme="majorBidi"/>
          <w:sz w:val="24"/>
          <w:szCs w:val="24"/>
          <w:lang w:bidi="he-IL"/>
        </w:rPr>
        <w:t xml:space="preserve"> in particular.</w:t>
      </w:r>
    </w:p>
    <w:p w:rsidR="00956754" w:rsidRDefault="00667FD5" w:rsidP="00956754">
      <w:pPr>
        <w:rPr>
          <w:rFonts w:asciiTheme="majorBidi" w:hAnsiTheme="majorBidi" w:cstheme="majorBidi"/>
          <w:sz w:val="24"/>
          <w:szCs w:val="24"/>
          <w:lang w:bidi="he-IL"/>
        </w:rPr>
      </w:pPr>
      <w:r>
        <w:rPr>
          <w:rFonts w:asciiTheme="majorBidi" w:hAnsiTheme="majorBidi" w:cstheme="majorBidi"/>
          <w:sz w:val="24"/>
          <w:szCs w:val="24"/>
          <w:lang w:bidi="he-IL"/>
        </w:rPr>
        <w:t xml:space="preserve"> </w:t>
      </w:r>
      <w:r>
        <w:rPr>
          <w:rFonts w:asciiTheme="majorBidi" w:hAnsiTheme="majorBidi" w:cstheme="majorBidi"/>
          <w:sz w:val="24"/>
          <w:szCs w:val="24"/>
          <w:lang w:bidi="he-IL"/>
        </w:rPr>
        <w:tab/>
      </w:r>
      <w:r w:rsidR="00956754">
        <w:rPr>
          <w:rFonts w:asciiTheme="majorBidi" w:hAnsiTheme="majorBidi" w:cstheme="majorBidi"/>
          <w:sz w:val="24"/>
          <w:szCs w:val="24"/>
          <w:lang w:bidi="he-IL"/>
        </w:rPr>
        <w:t xml:space="preserve">The site was chosen in the middle of a vital area, between many of </w:t>
      </w:r>
      <w:proofErr w:type="spellStart"/>
      <w:r w:rsidR="00956754">
        <w:rPr>
          <w:rFonts w:asciiTheme="majorBidi" w:hAnsiTheme="majorBidi" w:cstheme="majorBidi"/>
          <w:sz w:val="24"/>
          <w:szCs w:val="24"/>
          <w:lang w:bidi="he-IL"/>
        </w:rPr>
        <w:t>Tulkarem</w:t>
      </w:r>
      <w:proofErr w:type="spellEnd"/>
      <w:r w:rsidR="00956754">
        <w:rPr>
          <w:rFonts w:asciiTheme="majorBidi" w:hAnsiTheme="majorBidi" w:cstheme="majorBidi"/>
          <w:sz w:val="24"/>
          <w:szCs w:val="24"/>
          <w:lang w:bidi="he-IL"/>
        </w:rPr>
        <w:t xml:space="preserve"> towns. It is located on Nablus </w:t>
      </w:r>
      <w:proofErr w:type="gramStart"/>
      <w:r w:rsidR="00956754">
        <w:rPr>
          <w:rFonts w:asciiTheme="majorBidi" w:hAnsiTheme="majorBidi" w:cstheme="majorBidi"/>
          <w:sz w:val="24"/>
          <w:szCs w:val="24"/>
          <w:lang w:bidi="he-IL"/>
        </w:rPr>
        <w:t>street</w:t>
      </w:r>
      <w:proofErr w:type="gramEnd"/>
      <w:r w:rsidR="00956754">
        <w:rPr>
          <w:rFonts w:asciiTheme="majorBidi" w:hAnsiTheme="majorBidi" w:cstheme="majorBidi"/>
          <w:sz w:val="24"/>
          <w:szCs w:val="24"/>
          <w:lang w:bidi="he-IL"/>
        </w:rPr>
        <w:t xml:space="preserve">, between </w:t>
      </w:r>
      <w:proofErr w:type="spellStart"/>
      <w:r w:rsidR="00956754">
        <w:rPr>
          <w:rFonts w:asciiTheme="majorBidi" w:hAnsiTheme="majorBidi" w:cstheme="majorBidi"/>
          <w:sz w:val="24"/>
          <w:szCs w:val="24"/>
          <w:lang w:bidi="he-IL"/>
        </w:rPr>
        <w:t>Bal’a</w:t>
      </w:r>
      <w:proofErr w:type="spellEnd"/>
      <w:r w:rsidR="00956754">
        <w:rPr>
          <w:rFonts w:asciiTheme="majorBidi" w:hAnsiTheme="majorBidi" w:cstheme="majorBidi"/>
          <w:sz w:val="24"/>
          <w:szCs w:val="24"/>
          <w:lang w:bidi="he-IL"/>
        </w:rPr>
        <w:t xml:space="preserve">, </w:t>
      </w:r>
      <w:proofErr w:type="spellStart"/>
      <w:r w:rsidR="00956754">
        <w:rPr>
          <w:rFonts w:asciiTheme="majorBidi" w:hAnsiTheme="majorBidi" w:cstheme="majorBidi"/>
          <w:sz w:val="24"/>
          <w:szCs w:val="24"/>
          <w:lang w:bidi="he-IL"/>
        </w:rPr>
        <w:t>Iktaba</w:t>
      </w:r>
      <w:proofErr w:type="spellEnd"/>
      <w:r w:rsidR="00956754">
        <w:rPr>
          <w:rFonts w:asciiTheme="majorBidi" w:hAnsiTheme="majorBidi" w:cstheme="majorBidi"/>
          <w:sz w:val="24"/>
          <w:szCs w:val="24"/>
          <w:lang w:bidi="he-IL"/>
        </w:rPr>
        <w:t xml:space="preserve"> and </w:t>
      </w:r>
      <w:proofErr w:type="spellStart"/>
      <w:r w:rsidR="00956754">
        <w:rPr>
          <w:rFonts w:asciiTheme="majorBidi" w:hAnsiTheme="majorBidi" w:cstheme="majorBidi"/>
          <w:sz w:val="24"/>
          <w:szCs w:val="24"/>
          <w:lang w:bidi="he-IL"/>
        </w:rPr>
        <w:t>Nur</w:t>
      </w:r>
      <w:proofErr w:type="spellEnd"/>
      <w:r w:rsidR="00956754">
        <w:rPr>
          <w:rFonts w:asciiTheme="majorBidi" w:hAnsiTheme="majorBidi" w:cstheme="majorBidi"/>
          <w:sz w:val="24"/>
          <w:szCs w:val="24"/>
          <w:lang w:bidi="he-IL"/>
        </w:rPr>
        <w:t xml:space="preserve"> Shams camp, to the south of </w:t>
      </w:r>
      <w:proofErr w:type="spellStart"/>
      <w:r w:rsidR="00956754">
        <w:rPr>
          <w:rFonts w:asciiTheme="majorBidi" w:hAnsiTheme="majorBidi" w:cstheme="majorBidi"/>
          <w:sz w:val="24"/>
          <w:szCs w:val="24"/>
          <w:lang w:bidi="he-IL"/>
        </w:rPr>
        <w:t>Bal’a</w:t>
      </w:r>
      <w:proofErr w:type="spellEnd"/>
      <w:r w:rsidR="00956754">
        <w:rPr>
          <w:rFonts w:asciiTheme="majorBidi" w:hAnsiTheme="majorBidi" w:cstheme="majorBidi"/>
          <w:sz w:val="24"/>
          <w:szCs w:val="24"/>
          <w:lang w:bidi="he-IL"/>
        </w:rPr>
        <w:t xml:space="preserve"> forest, near </w:t>
      </w:r>
      <w:r w:rsidR="005B3E80">
        <w:rPr>
          <w:rFonts w:asciiTheme="majorBidi" w:hAnsiTheme="majorBidi" w:cstheme="majorBidi"/>
          <w:sz w:val="24"/>
          <w:szCs w:val="24"/>
          <w:lang w:bidi="he-IL"/>
        </w:rPr>
        <w:t xml:space="preserve">the engineers housing and Al-Quds Open </w:t>
      </w:r>
      <w:proofErr w:type="spellStart"/>
      <w:r w:rsidR="005B3E80">
        <w:rPr>
          <w:rFonts w:asciiTheme="majorBidi" w:hAnsiTheme="majorBidi" w:cstheme="majorBidi"/>
          <w:sz w:val="24"/>
          <w:szCs w:val="24"/>
          <w:lang w:bidi="he-IL"/>
        </w:rPr>
        <w:t>Univeristy</w:t>
      </w:r>
      <w:proofErr w:type="spellEnd"/>
      <w:r w:rsidR="005B3E80">
        <w:rPr>
          <w:rFonts w:asciiTheme="majorBidi" w:hAnsiTheme="majorBidi" w:cstheme="majorBidi"/>
          <w:sz w:val="24"/>
          <w:szCs w:val="24"/>
          <w:lang w:bidi="he-IL"/>
        </w:rPr>
        <w:t>. It is worth mentioning, that there is an old, destructive, ignored football pitch in the site.</w:t>
      </w:r>
    </w:p>
    <w:p w:rsidR="005B3E80" w:rsidRDefault="00667FD5" w:rsidP="00D32FEE">
      <w:pPr>
        <w:rPr>
          <w:rFonts w:asciiTheme="majorBidi" w:hAnsiTheme="majorBidi" w:cstheme="majorBidi"/>
          <w:sz w:val="24"/>
          <w:szCs w:val="24"/>
          <w:lang w:bidi="he-IL"/>
        </w:rPr>
      </w:pPr>
      <w:r>
        <w:rPr>
          <w:rFonts w:asciiTheme="majorBidi" w:hAnsiTheme="majorBidi" w:cstheme="majorBidi"/>
          <w:sz w:val="24"/>
          <w:szCs w:val="24"/>
          <w:lang w:bidi="he-IL"/>
        </w:rPr>
        <w:t xml:space="preserve"> </w:t>
      </w:r>
      <w:r>
        <w:rPr>
          <w:rFonts w:asciiTheme="majorBidi" w:hAnsiTheme="majorBidi" w:cstheme="majorBidi"/>
          <w:sz w:val="24"/>
          <w:szCs w:val="24"/>
          <w:lang w:bidi="he-IL"/>
        </w:rPr>
        <w:tab/>
      </w:r>
      <w:r w:rsidR="005B3E80">
        <w:rPr>
          <w:rFonts w:asciiTheme="majorBidi" w:hAnsiTheme="majorBidi" w:cstheme="majorBidi"/>
          <w:sz w:val="24"/>
          <w:szCs w:val="24"/>
          <w:lang w:bidi="he-IL"/>
        </w:rPr>
        <w:t xml:space="preserve">Inspired by the nature of the site, </w:t>
      </w:r>
      <w:r w:rsidR="00D32FEE">
        <w:rPr>
          <w:rFonts w:asciiTheme="majorBidi" w:hAnsiTheme="majorBidi" w:cstheme="majorBidi"/>
          <w:sz w:val="24"/>
          <w:szCs w:val="24"/>
          <w:lang w:bidi="he-IL"/>
        </w:rPr>
        <w:t>let</w:t>
      </w:r>
      <w:bookmarkStart w:id="0" w:name="_GoBack"/>
      <w:bookmarkEnd w:id="0"/>
      <w:r w:rsidR="005B3E80">
        <w:rPr>
          <w:rFonts w:asciiTheme="majorBidi" w:hAnsiTheme="majorBidi" w:cstheme="majorBidi"/>
          <w:sz w:val="24"/>
          <w:szCs w:val="24"/>
          <w:lang w:bidi="he-IL"/>
        </w:rPr>
        <w:t xml:space="preserve"> the building being merged with the green nature by using both the green surfaces and organic lines in designing it. </w:t>
      </w:r>
      <w:proofErr w:type="gramStart"/>
      <w:r w:rsidR="005B3E80">
        <w:rPr>
          <w:rFonts w:asciiTheme="majorBidi" w:hAnsiTheme="majorBidi" w:cstheme="majorBidi"/>
          <w:sz w:val="24"/>
          <w:szCs w:val="24"/>
          <w:lang w:bidi="he-IL"/>
        </w:rPr>
        <w:t>Which has a great effect on the users/players psychological aspects.</w:t>
      </w:r>
      <w:proofErr w:type="gramEnd"/>
      <w:r w:rsidR="005B3E80">
        <w:rPr>
          <w:rFonts w:asciiTheme="majorBidi" w:hAnsiTheme="majorBidi" w:cstheme="majorBidi"/>
          <w:sz w:val="24"/>
          <w:szCs w:val="24"/>
          <w:lang w:bidi="he-IL"/>
        </w:rPr>
        <w:t xml:space="preserve"> Moreover, this gives the user the opportunity to play as if he/she is in the forest.</w:t>
      </w:r>
    </w:p>
    <w:p w:rsidR="005B3E80" w:rsidRPr="00667FD5" w:rsidRDefault="00667FD5" w:rsidP="00667FD5">
      <w:pPr>
        <w:rPr>
          <w:rFonts w:asciiTheme="majorBidi" w:hAnsiTheme="majorBidi" w:cstheme="majorBidi"/>
          <w:sz w:val="24"/>
          <w:szCs w:val="24"/>
          <w:lang w:bidi="he-IL"/>
        </w:rPr>
      </w:pPr>
      <w:r>
        <w:rPr>
          <w:rFonts w:asciiTheme="majorBidi" w:hAnsiTheme="majorBidi" w:cstheme="majorBidi"/>
          <w:sz w:val="24"/>
          <w:szCs w:val="24"/>
          <w:lang w:bidi="he-IL"/>
        </w:rPr>
        <w:t xml:space="preserve"> </w:t>
      </w:r>
      <w:r>
        <w:rPr>
          <w:rFonts w:asciiTheme="majorBidi" w:hAnsiTheme="majorBidi" w:cstheme="majorBidi"/>
          <w:sz w:val="24"/>
          <w:szCs w:val="24"/>
          <w:lang w:bidi="he-IL"/>
        </w:rPr>
        <w:tab/>
      </w:r>
      <w:r w:rsidR="005B3E80">
        <w:rPr>
          <w:rFonts w:asciiTheme="majorBidi" w:hAnsiTheme="majorBidi" w:cstheme="majorBidi"/>
          <w:sz w:val="24"/>
          <w:szCs w:val="24"/>
          <w:lang w:bidi="he-IL"/>
        </w:rPr>
        <w:t xml:space="preserve">In the top view of the site </w:t>
      </w:r>
      <w:r>
        <w:rPr>
          <w:rFonts w:asciiTheme="majorBidi" w:hAnsiTheme="majorBidi" w:cstheme="majorBidi"/>
          <w:sz w:val="24"/>
          <w:szCs w:val="24"/>
          <w:lang w:bidi="he-IL"/>
        </w:rPr>
        <w:t>the dominant element is the running and cycling tracks according to the big need of the people there for such activities. These tracks created zones of the project. The project contains a 7-A-Side football pitch, 3 tennis pitches and a volleyball pitch, an indoor basketball pitch, indoor pool and other service facilities.</w:t>
      </w:r>
    </w:p>
    <w:p w:rsidR="005B3E80" w:rsidRPr="00956754" w:rsidRDefault="005B3E80" w:rsidP="00956754">
      <w:pPr>
        <w:rPr>
          <w:rFonts w:asciiTheme="majorBidi" w:hAnsiTheme="majorBidi" w:cstheme="majorBidi"/>
          <w:sz w:val="24"/>
          <w:szCs w:val="24"/>
          <w:lang w:bidi="he-IL"/>
        </w:rPr>
      </w:pPr>
    </w:p>
    <w:p w:rsidR="00570A48" w:rsidRDefault="00570A48">
      <w:pPr>
        <w:rPr>
          <w:rFonts w:asciiTheme="majorBidi" w:hAnsiTheme="majorBidi" w:cstheme="majorBidi"/>
          <w:sz w:val="24"/>
          <w:szCs w:val="24"/>
        </w:rPr>
      </w:pPr>
      <w:r>
        <w:rPr>
          <w:rFonts w:asciiTheme="majorBidi" w:hAnsiTheme="majorBidi" w:cstheme="majorBidi"/>
          <w:sz w:val="24"/>
          <w:szCs w:val="24"/>
        </w:rPr>
        <w:br w:type="page"/>
      </w:r>
    </w:p>
    <w:p w:rsidR="00E57B31" w:rsidRDefault="00E57B31" w:rsidP="00E57B31">
      <w:pPr>
        <w:jc w:val="center"/>
        <w:rPr>
          <w:rFonts w:asciiTheme="majorBidi" w:hAnsiTheme="majorBidi" w:cstheme="majorBidi" w:hint="cs"/>
          <w:b/>
          <w:bCs/>
          <w:color w:val="7F7F7F" w:themeColor="text1" w:themeTint="80"/>
          <w:sz w:val="32"/>
          <w:szCs w:val="32"/>
          <w:rtl/>
        </w:rPr>
      </w:pPr>
    </w:p>
    <w:p w:rsidR="00E57B31" w:rsidRDefault="00570A48" w:rsidP="00E57B31">
      <w:pPr>
        <w:jc w:val="center"/>
        <w:rPr>
          <w:rFonts w:asciiTheme="majorBidi" w:hAnsiTheme="majorBidi" w:cstheme="majorBidi" w:hint="cs"/>
          <w:b/>
          <w:bCs/>
          <w:color w:val="7F7F7F" w:themeColor="text1" w:themeTint="80"/>
          <w:sz w:val="32"/>
          <w:szCs w:val="32"/>
          <w:rtl/>
        </w:rPr>
      </w:pPr>
      <w:r w:rsidRPr="00570A48">
        <w:rPr>
          <w:rFonts w:asciiTheme="majorBidi" w:hAnsiTheme="majorBidi" w:cstheme="majorBidi" w:hint="cs"/>
          <w:b/>
          <w:bCs/>
          <w:color w:val="7F7F7F" w:themeColor="text1" w:themeTint="80"/>
          <w:sz w:val="32"/>
          <w:szCs w:val="32"/>
          <w:rtl/>
        </w:rPr>
        <w:t>ملخص</w:t>
      </w:r>
    </w:p>
    <w:p w:rsidR="00E57B31" w:rsidRDefault="00E57B31" w:rsidP="00570A48">
      <w:pPr>
        <w:jc w:val="center"/>
        <w:rPr>
          <w:rFonts w:asciiTheme="majorBidi" w:hAnsiTheme="majorBidi" w:cstheme="majorBidi" w:hint="cs"/>
          <w:b/>
          <w:bCs/>
          <w:color w:val="7F7F7F" w:themeColor="text1" w:themeTint="80"/>
          <w:sz w:val="32"/>
          <w:szCs w:val="32"/>
          <w:rtl/>
        </w:rPr>
      </w:pPr>
    </w:p>
    <w:p w:rsidR="00570A48" w:rsidRDefault="00570A48" w:rsidP="00570A48">
      <w:pPr>
        <w:jc w:val="right"/>
        <w:rPr>
          <w:rFonts w:asciiTheme="majorBidi" w:hAnsiTheme="majorBidi" w:cstheme="majorBidi" w:hint="cs"/>
          <w:sz w:val="24"/>
          <w:szCs w:val="24"/>
          <w:rtl/>
        </w:rPr>
      </w:pPr>
      <w:r>
        <w:rPr>
          <w:rFonts w:asciiTheme="majorBidi" w:hAnsiTheme="majorBidi" w:cstheme="majorBidi" w:hint="cs"/>
          <w:sz w:val="24"/>
          <w:szCs w:val="24"/>
          <w:rtl/>
        </w:rPr>
        <w:t>السبب وراء اختيار المشروع هو قلة وجود المنشات الرياضية في فلسطين بشكل عام، مقارنة مع اهتمام الناس الكبير في المجال، لذلك تم اختيار موقع المشروع في واحدة من اكثر المحافظات حاجة لمثل هذا المشروع و هي طولكرم.</w:t>
      </w:r>
    </w:p>
    <w:p w:rsidR="00E57B31" w:rsidRDefault="00570A48" w:rsidP="00570A48">
      <w:pPr>
        <w:jc w:val="right"/>
        <w:rPr>
          <w:rFonts w:asciiTheme="majorBidi" w:hAnsiTheme="majorBidi" w:cstheme="majorBidi" w:hint="cs"/>
          <w:sz w:val="24"/>
          <w:szCs w:val="24"/>
          <w:rtl/>
        </w:rPr>
      </w:pPr>
      <w:r>
        <w:rPr>
          <w:rFonts w:asciiTheme="majorBidi" w:hAnsiTheme="majorBidi" w:cstheme="majorBidi" w:hint="cs"/>
          <w:sz w:val="24"/>
          <w:szCs w:val="24"/>
          <w:rtl/>
        </w:rPr>
        <w:t>تم اختيار ارض المشروع بحيث تتوسط عدة مناطق كي تخدم اكبر عدد ممكن، حيث تتوسط عدد لا باس به من قرى و بلدات المحافظة، حيث تقع ارض المشروع على بمحاذاة شارع نابلس، بالقرب من كل من بلعا و اكتابا و مخيم نور شمس</w:t>
      </w:r>
      <w:r w:rsidR="00E57B31">
        <w:rPr>
          <w:rFonts w:asciiTheme="majorBidi" w:hAnsiTheme="majorBidi" w:cstheme="majorBidi" w:hint="cs"/>
          <w:sz w:val="24"/>
          <w:szCs w:val="24"/>
          <w:rtl/>
        </w:rPr>
        <w:t xml:space="preserve">، الى الجنوب من احراش بلعا، و من الجدير ذكره قرب الموقع من كل من اسكان المهندسين و </w:t>
      </w:r>
      <w:r w:rsidR="00667FD5">
        <w:rPr>
          <w:rFonts w:asciiTheme="majorBidi" w:hAnsiTheme="majorBidi" w:cstheme="majorBidi" w:hint="cs"/>
          <w:sz w:val="24"/>
          <w:szCs w:val="24"/>
          <w:rtl/>
        </w:rPr>
        <w:t>جامعة القدس المفتوحة، من الجير ذكره احتواء الموقع على ملعب كرة قدم قديم مهمل.</w:t>
      </w:r>
    </w:p>
    <w:p w:rsidR="00E57B31" w:rsidRDefault="00E57B31" w:rsidP="00E57B31">
      <w:pPr>
        <w:jc w:val="right"/>
        <w:rPr>
          <w:rFonts w:asciiTheme="majorBidi" w:hAnsiTheme="majorBidi" w:cstheme="majorBidi" w:hint="cs"/>
          <w:sz w:val="24"/>
          <w:szCs w:val="24"/>
          <w:rtl/>
        </w:rPr>
      </w:pPr>
      <w:r>
        <w:rPr>
          <w:rFonts w:asciiTheme="majorBidi" w:hAnsiTheme="majorBidi" w:cstheme="majorBidi" w:hint="cs"/>
          <w:sz w:val="24"/>
          <w:szCs w:val="24"/>
          <w:rtl/>
        </w:rPr>
        <w:t>استوحي المشروع من طبيعة المنطقة الزراعية ، حيث روعي قدر الامكان اندماج المبنى مع الطبيعة الخصراء سواء من ناحية مراعاة الغطاء النباتي او من خلال استخدام الخطوط المنحنية بالتصميم، الذي من شانه ايضا التاثير بشكل ايجابي على نفسية المستخدمين، بالاضافة لاعطاء المستخدم الفرصة لممارسة نشاطهم الرياضي ضمن اجواء الطبيعة.</w:t>
      </w:r>
    </w:p>
    <w:p w:rsidR="00570A48" w:rsidRPr="00570A48" w:rsidRDefault="00E57B31" w:rsidP="00E57B31">
      <w:pPr>
        <w:jc w:val="right"/>
        <w:rPr>
          <w:rFonts w:asciiTheme="majorBidi" w:hAnsiTheme="majorBidi" w:cstheme="majorBidi" w:hint="cs"/>
          <w:sz w:val="24"/>
          <w:szCs w:val="24"/>
          <w:rtl/>
        </w:rPr>
      </w:pPr>
      <w:r>
        <w:rPr>
          <w:rFonts w:asciiTheme="majorBidi" w:hAnsiTheme="majorBidi" w:cstheme="majorBidi" w:hint="cs"/>
          <w:sz w:val="24"/>
          <w:szCs w:val="24"/>
          <w:rtl/>
        </w:rPr>
        <w:t xml:space="preserve">اما من ناحية تصميم فنرى المسيطر الاكبر على المشروع وجود مسارات الجري و المشي و الدراجات الهوائية، التي حصرت مناطق شكلت الملاعب الخارجية و مباني المشروع، حيث يحتوي المشروع على ملعب كرة قدم خارجي و 3 ملاعب تنس و ملعب كرة طائرة، و ملعب كرة سلة مغطى بالاضافاة لمسبح نص اولمبي داخلي و عدد من المرافق الرياضية و العلاجية و الترفيهية و الخدماتية الاخرى. </w:t>
      </w:r>
      <w:r w:rsidR="00570A48">
        <w:rPr>
          <w:rFonts w:asciiTheme="majorBidi" w:hAnsiTheme="majorBidi" w:cstheme="majorBidi" w:hint="cs"/>
          <w:sz w:val="24"/>
          <w:szCs w:val="24"/>
          <w:rtl/>
        </w:rPr>
        <w:t xml:space="preserve"> </w:t>
      </w:r>
    </w:p>
    <w:sectPr w:rsidR="00570A48" w:rsidRPr="00570A4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C14"/>
    <w:rsid w:val="00570A48"/>
    <w:rsid w:val="005B3E80"/>
    <w:rsid w:val="00667FD5"/>
    <w:rsid w:val="00956754"/>
    <w:rsid w:val="00B80C14"/>
    <w:rsid w:val="00C64C64"/>
    <w:rsid w:val="00D32FEE"/>
    <w:rsid w:val="00E57B31"/>
    <w:rsid w:val="00F81AC2"/>
    <w:rsid w:val="00F867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356</Words>
  <Characters>2035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cp:lastPrinted>2020-08-28T05:12:00Z</cp:lastPrinted>
  <dcterms:created xsi:type="dcterms:W3CDTF">2020-08-28T04:20:00Z</dcterms:created>
  <dcterms:modified xsi:type="dcterms:W3CDTF">2020-08-28T05:12:00Z</dcterms:modified>
</cp:coreProperties>
</file>