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3CA7" w:rsidRDefault="004C435C" w:rsidP="00B12B1F">
      <w:pPr>
        <w:bidi w:val="0"/>
      </w:pPr>
      <w:r>
        <w:rPr>
          <w:noProof/>
          <w:lang w:bidi="ar-SA"/>
        </w:rPr>
        <w:drawing>
          <wp:anchor distT="0" distB="0" distL="114300" distR="114300" simplePos="0" relativeHeight="251682816" behindDoc="1" locked="0" layoutInCell="1" allowOverlap="1">
            <wp:simplePos x="0" y="0"/>
            <wp:positionH relativeFrom="column">
              <wp:posOffset>-1181099</wp:posOffset>
            </wp:positionH>
            <wp:positionV relativeFrom="paragraph">
              <wp:posOffset>-1000760</wp:posOffset>
            </wp:positionV>
            <wp:extent cx="8458200" cy="10972196"/>
            <wp:effectExtent l="19050" t="0" r="0" b="0"/>
            <wp:wrapNone/>
            <wp:docPr id="41" name="Picture 1" descr="E:\RADEET\RADEET IT\poste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ADEET\RADEET IT\poster\4.jpg"/>
                    <pic:cNvPicPr>
                      <a:picLocks noChangeAspect="1" noChangeArrowheads="1"/>
                    </pic:cNvPicPr>
                  </pic:nvPicPr>
                  <pic:blipFill>
                    <a:blip r:embed="rId9" cstate="print"/>
                    <a:srcRect/>
                    <a:stretch>
                      <a:fillRect/>
                    </a:stretch>
                  </pic:blipFill>
                  <pic:spPr bwMode="auto">
                    <a:xfrm>
                      <a:off x="0" y="0"/>
                      <a:ext cx="8457480" cy="10971262"/>
                    </a:xfrm>
                    <a:prstGeom prst="rect">
                      <a:avLst/>
                    </a:prstGeom>
                    <a:noFill/>
                    <a:ln w="9525">
                      <a:noFill/>
                      <a:miter lim="800000"/>
                      <a:headEnd/>
                      <a:tailEnd/>
                    </a:ln>
                  </pic:spPr>
                </pic:pic>
              </a:graphicData>
            </a:graphic>
          </wp:anchor>
        </w:drawing>
      </w:r>
      <w:r w:rsidR="00CF0BAC">
        <w:rPr>
          <w:noProof/>
          <w:lang w:eastAsia="zh-TW"/>
        </w:rPr>
        <w:pict>
          <v:shapetype id="_x0000_t202" coordsize="21600,21600" o:spt="202" path="m,l,21600r21600,l21600,xe">
            <v:stroke joinstyle="miter"/>
            <v:path gradientshapeok="t" o:connecttype="rect"/>
          </v:shapetype>
          <v:shape id="_x0000_s1067" type="#_x0000_t202" style="position:absolute;left:0;text-align:left;margin-left:-4.05pt;margin-top:50.95pt;width:438.75pt;height:723.75pt;z-index:251658238;mso-position-horizontal-relative:text;mso-position-vertical-relative:text;mso-width-relative:margin;mso-height-relative:margin" filled="f" stroked="f" strokecolor="#4f81bd" strokeweight="2.5pt">
            <v:shadow color="#868686"/>
            <v:textbox style="mso-next-textbox:#_x0000_s1067" inset="8mm,8mm,8mm,8mm">
              <w:txbxContent>
                <w:p w:rsidR="005A17A1" w:rsidRDefault="005A17A1" w:rsidP="00E35406">
                  <w:pPr>
                    <w:pStyle w:val="NoSpacing"/>
                    <w:jc w:val="center"/>
                    <w:rPr>
                      <w:rFonts w:cstheme="minorHAnsi"/>
                      <w:b/>
                      <w:bCs/>
                      <w:sz w:val="32"/>
                      <w:szCs w:val="32"/>
                    </w:rPr>
                  </w:pPr>
                  <w:r>
                    <w:rPr>
                      <w:noProof/>
                      <w:lang w:bidi="ar-SA"/>
                    </w:rPr>
                    <w:drawing>
                      <wp:inline distT="0" distB="0" distL="0" distR="0">
                        <wp:extent cx="1847146" cy="1647825"/>
                        <wp:effectExtent l="19050" t="0" r="704" b="0"/>
                        <wp:docPr id="5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a:stretch>
                                  <a:fillRect/>
                                </a:stretch>
                              </pic:blipFill>
                              <pic:spPr bwMode="auto">
                                <a:xfrm>
                                  <a:off x="0" y="0"/>
                                  <a:ext cx="1854585" cy="1654461"/>
                                </a:xfrm>
                                <a:prstGeom prst="rect">
                                  <a:avLst/>
                                </a:prstGeom>
                                <a:noFill/>
                                <a:ln w="9525">
                                  <a:noFill/>
                                  <a:miter lim="800000"/>
                                  <a:headEnd/>
                                  <a:tailEnd/>
                                </a:ln>
                              </pic:spPr>
                            </pic:pic>
                          </a:graphicData>
                        </a:graphic>
                      </wp:inline>
                    </w:drawing>
                  </w:r>
                </w:p>
                <w:p w:rsidR="005A17A1" w:rsidRDefault="005A17A1" w:rsidP="00F359A7">
                  <w:pPr>
                    <w:pStyle w:val="NoSpacing"/>
                    <w:rPr>
                      <w:rFonts w:cstheme="minorHAnsi"/>
                      <w:b/>
                      <w:bCs/>
                      <w:sz w:val="32"/>
                      <w:szCs w:val="32"/>
                    </w:rPr>
                  </w:pPr>
                </w:p>
                <w:p w:rsidR="005A17A1" w:rsidRPr="003372AD" w:rsidRDefault="005A17A1" w:rsidP="00E35406">
                  <w:pPr>
                    <w:pStyle w:val="NoSpacing"/>
                    <w:jc w:val="center"/>
                    <w:rPr>
                      <w:rFonts w:cstheme="minorHAnsi"/>
                      <w:b/>
                      <w:bCs/>
                      <w:sz w:val="44"/>
                      <w:szCs w:val="44"/>
                    </w:rPr>
                  </w:pPr>
                  <w:r w:rsidRPr="003372AD">
                    <w:rPr>
                      <w:rFonts w:cstheme="minorHAnsi"/>
                      <w:b/>
                      <w:bCs/>
                      <w:sz w:val="44"/>
                      <w:szCs w:val="44"/>
                    </w:rPr>
                    <w:t>An-Najah National University</w:t>
                  </w:r>
                  <w:r>
                    <w:rPr>
                      <w:rFonts w:cstheme="minorHAnsi"/>
                      <w:b/>
                      <w:bCs/>
                      <w:sz w:val="44"/>
                      <w:szCs w:val="44"/>
                    </w:rPr>
                    <w:t>.</w:t>
                  </w:r>
                </w:p>
                <w:p w:rsidR="005A17A1" w:rsidRPr="00133CA7" w:rsidRDefault="005A17A1" w:rsidP="00E35406">
                  <w:pPr>
                    <w:pStyle w:val="NoSpacing"/>
                    <w:jc w:val="center"/>
                    <w:rPr>
                      <w:rFonts w:cstheme="minorHAnsi"/>
                      <w:b/>
                      <w:bCs/>
                      <w:sz w:val="32"/>
                      <w:szCs w:val="32"/>
                    </w:rPr>
                  </w:pPr>
                </w:p>
                <w:p w:rsidR="005A17A1" w:rsidRPr="003372AD" w:rsidRDefault="005A17A1" w:rsidP="00E35406">
                  <w:pPr>
                    <w:pStyle w:val="NoSpacing"/>
                    <w:jc w:val="center"/>
                    <w:rPr>
                      <w:rFonts w:cstheme="minorHAnsi"/>
                      <w:b/>
                      <w:bCs/>
                      <w:sz w:val="40"/>
                      <w:szCs w:val="40"/>
                    </w:rPr>
                  </w:pPr>
                  <w:r w:rsidRPr="003372AD">
                    <w:rPr>
                      <w:rFonts w:cstheme="minorHAnsi"/>
                      <w:b/>
                      <w:bCs/>
                      <w:sz w:val="40"/>
                      <w:szCs w:val="40"/>
                    </w:rPr>
                    <w:t>Faculty of Engineering</w:t>
                  </w:r>
                  <w:r>
                    <w:rPr>
                      <w:rFonts w:cstheme="minorHAnsi"/>
                      <w:b/>
                      <w:bCs/>
                      <w:sz w:val="40"/>
                      <w:szCs w:val="40"/>
                    </w:rPr>
                    <w:t>.</w:t>
                  </w:r>
                </w:p>
                <w:p w:rsidR="005A17A1" w:rsidRPr="00F359A7" w:rsidRDefault="005A17A1" w:rsidP="00F359A7">
                  <w:pPr>
                    <w:pStyle w:val="NoSpacing"/>
                    <w:jc w:val="center"/>
                    <w:rPr>
                      <w:rFonts w:cstheme="minorHAnsi"/>
                      <w:b/>
                      <w:bCs/>
                      <w:sz w:val="40"/>
                      <w:szCs w:val="40"/>
                    </w:rPr>
                  </w:pPr>
                  <w:r w:rsidRPr="003372AD">
                    <w:rPr>
                      <w:rFonts w:cstheme="minorHAnsi"/>
                      <w:b/>
                      <w:bCs/>
                      <w:sz w:val="40"/>
                      <w:szCs w:val="40"/>
                    </w:rPr>
                    <w:t>Electrical Engineering</w:t>
                  </w:r>
                  <w:r>
                    <w:rPr>
                      <w:rFonts w:cstheme="minorHAnsi"/>
                      <w:b/>
                      <w:bCs/>
                      <w:sz w:val="40"/>
                      <w:szCs w:val="40"/>
                    </w:rPr>
                    <w:t>.</w:t>
                  </w:r>
                </w:p>
                <w:p w:rsidR="005A17A1" w:rsidRPr="00133CA7" w:rsidRDefault="005A17A1" w:rsidP="00D30A1F">
                  <w:pPr>
                    <w:pStyle w:val="NoSpacing"/>
                    <w:jc w:val="center"/>
                    <w:rPr>
                      <w:rFonts w:cstheme="minorHAnsi"/>
                      <w:b/>
                      <w:bCs/>
                      <w:sz w:val="32"/>
                      <w:szCs w:val="32"/>
                    </w:rPr>
                  </w:pPr>
                </w:p>
                <w:p w:rsidR="005A17A1" w:rsidRDefault="005A17A1" w:rsidP="00F359A7">
                  <w:pPr>
                    <w:pStyle w:val="NoSpacing"/>
                    <w:jc w:val="center"/>
                    <w:rPr>
                      <w:rFonts w:cs="Arial"/>
                      <w:sz w:val="28"/>
                      <w:szCs w:val="28"/>
                    </w:rPr>
                  </w:pPr>
                  <w:r w:rsidRPr="008F0EB5">
                    <w:rPr>
                      <w:rFonts w:cs="Arial"/>
                      <w:noProof/>
                      <w:rtl/>
                      <w:lang w:bidi="ar-SA"/>
                    </w:rPr>
                    <w:drawing>
                      <wp:inline distT="0" distB="0" distL="0" distR="0">
                        <wp:extent cx="3705225" cy="3886200"/>
                        <wp:effectExtent l="0" t="0" r="0" b="0"/>
                        <wp:docPr id="54"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tion.jpg"/>
                                <pic:cNvPicPr>
                                  <a:picLocks noChangeAspect="1" noChangeArrowheads="1"/>
                                </pic:cNvPicPr>
                              </pic:nvPicPr>
                              <pic:blipFill>
                                <a:blip r:embed="rId11"/>
                                <a:stretch>
                                  <a:fillRect/>
                                </a:stretch>
                              </pic:blipFill>
                              <pic:spPr bwMode="auto">
                                <a:xfrm>
                                  <a:off x="0" y="0"/>
                                  <a:ext cx="3705225" cy="3886200"/>
                                </a:xfrm>
                                <a:prstGeom prst="rect">
                                  <a:avLst/>
                                </a:prstGeom>
                                <a:noFill/>
                                <a:ln>
                                  <a:noFill/>
                                </a:ln>
                              </pic:spPr>
                            </pic:pic>
                          </a:graphicData>
                        </a:graphic>
                      </wp:inline>
                    </w:drawing>
                  </w:r>
                  <w:r>
                    <w:br/>
                  </w:r>
                  <w:r>
                    <w:br/>
                  </w:r>
                </w:p>
                <w:p w:rsidR="005A17A1" w:rsidRPr="00A12B2E" w:rsidRDefault="005A17A1" w:rsidP="00D30A1F">
                  <w:pPr>
                    <w:pStyle w:val="NoSpacing"/>
                    <w:spacing w:line="360" w:lineRule="auto"/>
                    <w:jc w:val="center"/>
                    <w:rPr>
                      <w:rFonts w:asciiTheme="majorBidi" w:hAnsiTheme="majorBidi" w:cstheme="majorBidi"/>
                      <w:b/>
                      <w:bCs/>
                      <w:i/>
                      <w:iCs/>
                      <w:shadow/>
                      <w:color w:val="3891A7"/>
                      <w:kern w:val="24"/>
                      <w:sz w:val="32"/>
                      <w:szCs w:val="32"/>
                    </w:rPr>
                  </w:pPr>
                  <w:r w:rsidRPr="00A12B2E">
                    <w:rPr>
                      <w:rFonts w:asciiTheme="majorBidi" w:hAnsiTheme="majorBidi" w:cstheme="majorBidi"/>
                      <w:b/>
                      <w:bCs/>
                      <w:i/>
                      <w:iCs/>
                      <w:shadow/>
                      <w:color w:val="572314"/>
                      <w:kern w:val="24"/>
                      <w:sz w:val="32"/>
                      <w:szCs w:val="32"/>
                    </w:rPr>
                    <w:t xml:space="preserve">Supervisor:  </w:t>
                  </w:r>
                  <w:r w:rsidRPr="00A12B2E">
                    <w:rPr>
                      <w:rFonts w:asciiTheme="majorBidi" w:hAnsiTheme="majorBidi" w:cstheme="majorBidi"/>
                      <w:b/>
                      <w:bCs/>
                      <w:i/>
                      <w:iCs/>
                      <w:shadow/>
                      <w:color w:val="3891A7"/>
                      <w:kern w:val="24"/>
                      <w:sz w:val="32"/>
                      <w:szCs w:val="32"/>
                    </w:rPr>
                    <w:t>Dr.Samer Mayaleh</w:t>
                  </w:r>
                </w:p>
                <w:p w:rsidR="005A17A1" w:rsidRPr="00A12B2E" w:rsidRDefault="005A17A1" w:rsidP="00D30A1F">
                  <w:pPr>
                    <w:pStyle w:val="NoSpacing"/>
                    <w:jc w:val="center"/>
                    <w:rPr>
                      <w:rFonts w:asciiTheme="majorBidi" w:hAnsiTheme="majorBidi" w:cstheme="majorBidi"/>
                      <w:b/>
                      <w:bCs/>
                      <w:i/>
                      <w:iCs/>
                      <w:shadow/>
                      <w:color w:val="3891A7"/>
                      <w:kern w:val="24"/>
                      <w:sz w:val="32"/>
                      <w:szCs w:val="32"/>
                    </w:rPr>
                  </w:pPr>
                  <w:r w:rsidRPr="00A12B2E">
                    <w:rPr>
                      <w:rFonts w:asciiTheme="majorBidi" w:hAnsiTheme="majorBidi" w:cstheme="majorBidi"/>
                      <w:b/>
                      <w:bCs/>
                      <w:i/>
                      <w:iCs/>
                      <w:shadow/>
                      <w:color w:val="572314"/>
                      <w:kern w:val="24"/>
                      <w:sz w:val="32"/>
                      <w:szCs w:val="32"/>
                    </w:rPr>
                    <w:t>Students</w:t>
                  </w:r>
                  <w:r w:rsidRPr="00A12B2E">
                    <w:rPr>
                      <w:rFonts w:asciiTheme="majorBidi" w:hAnsiTheme="majorBidi" w:cstheme="majorBidi"/>
                      <w:b/>
                      <w:bCs/>
                      <w:i/>
                      <w:iCs/>
                      <w:sz w:val="32"/>
                      <w:szCs w:val="32"/>
                    </w:rPr>
                    <w:t xml:space="preserve">: </w:t>
                  </w:r>
                  <w:r w:rsidRPr="00A12B2E">
                    <w:rPr>
                      <w:rFonts w:asciiTheme="majorBidi" w:hAnsiTheme="majorBidi" w:cstheme="majorBidi"/>
                      <w:b/>
                      <w:bCs/>
                      <w:i/>
                      <w:iCs/>
                      <w:shadow/>
                      <w:color w:val="3891A7"/>
                      <w:kern w:val="24"/>
                      <w:sz w:val="32"/>
                      <w:szCs w:val="32"/>
                    </w:rPr>
                    <w:t>Hazem Saleh   &amp;   Jehad Joma’a</w:t>
                  </w:r>
                  <w:r w:rsidRPr="00A12B2E">
                    <w:rPr>
                      <w:rFonts w:asciiTheme="majorBidi" w:hAnsiTheme="majorBidi" w:cstheme="majorBidi"/>
                      <w:b/>
                      <w:bCs/>
                      <w:i/>
                      <w:iCs/>
                      <w:shadow/>
                      <w:color w:val="3891A7"/>
                      <w:kern w:val="24"/>
                      <w:sz w:val="32"/>
                      <w:szCs w:val="32"/>
                    </w:rPr>
                    <w:br/>
                  </w:r>
                </w:p>
                <w:p w:rsidR="005A17A1" w:rsidRDefault="005A17A1" w:rsidP="00D30A1F">
                  <w:pPr>
                    <w:pStyle w:val="NoSpacing"/>
                    <w:spacing w:line="360" w:lineRule="auto"/>
                    <w:rPr>
                      <w:rFonts w:ascii="Gill Sans MT" w:hAnsi="Gill Sans MT" w:cs="Majalla UI"/>
                      <w:shadow/>
                      <w:color w:val="3891A7"/>
                      <w:kern w:val="24"/>
                      <w:sz w:val="28"/>
                      <w:szCs w:val="28"/>
                    </w:rPr>
                  </w:pPr>
                </w:p>
                <w:p w:rsidR="005A17A1" w:rsidRPr="00D30A1F" w:rsidRDefault="005A17A1" w:rsidP="00E35406">
                  <w:pPr>
                    <w:jc w:val="center"/>
                  </w:pPr>
                </w:p>
                <w:p w:rsidR="005A17A1" w:rsidRDefault="005A17A1" w:rsidP="00E35406">
                  <w:pPr>
                    <w:pStyle w:val="NoSpacing"/>
                    <w:spacing w:line="360" w:lineRule="auto"/>
                    <w:jc w:val="center"/>
                    <w:rPr>
                      <w:rFonts w:ascii="Gill Sans MT" w:hAnsi="Gill Sans MT" w:cs="Majalla UI"/>
                      <w:shadow/>
                      <w:color w:val="3891A7"/>
                      <w:kern w:val="24"/>
                      <w:sz w:val="28"/>
                      <w:szCs w:val="28"/>
                    </w:rPr>
                  </w:pPr>
                </w:p>
                <w:p w:rsidR="005A17A1" w:rsidRDefault="005A17A1" w:rsidP="00E35406">
                  <w:pPr>
                    <w:pStyle w:val="NoSpacing"/>
                    <w:spacing w:line="360" w:lineRule="auto"/>
                    <w:jc w:val="center"/>
                    <w:rPr>
                      <w:rFonts w:ascii="Gill Sans MT" w:hAnsi="Gill Sans MT" w:cs="Majalla UI"/>
                      <w:shadow/>
                      <w:color w:val="3891A7"/>
                      <w:kern w:val="24"/>
                      <w:sz w:val="28"/>
                      <w:szCs w:val="28"/>
                    </w:rPr>
                  </w:pPr>
                </w:p>
                <w:p w:rsidR="005A17A1" w:rsidRPr="00FC37D6" w:rsidRDefault="005A17A1" w:rsidP="00E35406">
                  <w:pPr>
                    <w:pStyle w:val="NoSpacing"/>
                    <w:spacing w:line="360" w:lineRule="auto"/>
                    <w:jc w:val="center"/>
                    <w:rPr>
                      <w:color w:val="FFFFFF"/>
                      <w:sz w:val="28"/>
                      <w:szCs w:val="28"/>
                    </w:rPr>
                  </w:pPr>
                </w:p>
                <w:p w:rsidR="005A17A1" w:rsidRPr="00FC37D6" w:rsidRDefault="005A17A1" w:rsidP="00E35406">
                  <w:pPr>
                    <w:pStyle w:val="NoSpacing"/>
                    <w:spacing w:line="360" w:lineRule="auto"/>
                    <w:jc w:val="center"/>
                    <w:rPr>
                      <w:color w:val="FFFFFF"/>
                      <w:sz w:val="28"/>
                      <w:szCs w:val="28"/>
                    </w:rPr>
                  </w:pPr>
                  <w:r w:rsidRPr="00FC37D6">
                    <w:rPr>
                      <w:color w:val="FFFFFF"/>
                      <w:sz w:val="28"/>
                      <w:szCs w:val="28"/>
                    </w:rPr>
                    <w:t>2011/2012</w:t>
                  </w:r>
                </w:p>
                <w:p w:rsidR="005A17A1" w:rsidRPr="00FC37D6" w:rsidRDefault="005A17A1" w:rsidP="00E35406">
                  <w:pPr>
                    <w:pStyle w:val="NoSpacing"/>
                    <w:jc w:val="center"/>
                    <w:rPr>
                      <w:rFonts w:cs="Arial"/>
                      <w:sz w:val="28"/>
                      <w:szCs w:val="28"/>
                    </w:rPr>
                  </w:pPr>
                  <w:r w:rsidRPr="00FC37D6">
                    <w:rPr>
                      <w:rFonts w:cs="Arial"/>
                      <w:sz w:val="28"/>
                      <w:szCs w:val="28"/>
                    </w:rPr>
                    <w:br/>
                  </w:r>
                </w:p>
                <w:p w:rsidR="005A17A1" w:rsidRPr="00FC37D6" w:rsidRDefault="005A17A1" w:rsidP="00E35406">
                  <w:pPr>
                    <w:jc w:val="center"/>
                    <w:rPr>
                      <w:sz w:val="28"/>
                      <w:szCs w:val="28"/>
                    </w:rPr>
                  </w:pPr>
                </w:p>
              </w:txbxContent>
            </v:textbox>
          </v:shape>
        </w:pict>
      </w:r>
      <w:r w:rsidR="00CF0BAC">
        <w:rPr>
          <w:noProof/>
          <w:lang w:eastAsia="zh-TW"/>
        </w:rPr>
        <w:pict>
          <v:shape id="_x0000_s1066" type="#_x0000_t202" style="position:absolute;left:0;text-align:left;margin-left:37.95pt;margin-top:-25.45pt;width:353.25pt;height:54.65pt;z-index:251681792;mso-position-horizontal-relative:text;mso-position-vertical-relative:text;mso-width-relative:margin;mso-height-relative:margin" filled="f" stroked="f">
            <v:textbox style="mso-next-textbox:#_x0000_s1066">
              <w:txbxContent>
                <w:p w:rsidR="005A17A1" w:rsidRPr="008F0EB5" w:rsidRDefault="005A17A1" w:rsidP="008F0EB5">
                  <w:pPr>
                    <w:rPr>
                      <w:b/>
                      <w:bCs/>
                      <w:i/>
                      <w:iCs/>
                      <w:sz w:val="80"/>
                      <w:szCs w:val="80"/>
                    </w:rPr>
                  </w:pPr>
                  <w:r w:rsidRPr="008F0EB5">
                    <w:rPr>
                      <w:rFonts w:cs="Arial"/>
                      <w:b/>
                      <w:bCs/>
                      <w:i/>
                      <w:iCs/>
                      <w:sz w:val="80"/>
                      <w:szCs w:val="80"/>
                    </w:rPr>
                    <w:t>Electric Wheel Chair</w:t>
                  </w:r>
                </w:p>
              </w:txbxContent>
            </v:textbox>
          </v:shape>
        </w:pict>
      </w:r>
      <w:r w:rsidR="00772CE8">
        <w:rPr>
          <w:rFonts w:ascii="Andalus" w:cs="Andalus"/>
          <w:b/>
          <w:bCs/>
          <w:sz w:val="44"/>
          <w:szCs w:val="44"/>
          <w:rtl/>
        </w:rPr>
        <w:br w:type="page"/>
      </w:r>
    </w:p>
    <w:sdt>
      <w:sdtPr>
        <w:rPr>
          <w:sz w:val="36"/>
          <w:szCs w:val="36"/>
        </w:rPr>
        <w:id w:val="9997262"/>
        <w:docPartObj>
          <w:docPartGallery w:val="Table of Contents"/>
          <w:docPartUnique/>
        </w:docPartObj>
      </w:sdtPr>
      <w:sdtEndPr>
        <w:rPr>
          <w:sz w:val="20"/>
          <w:szCs w:val="20"/>
        </w:rPr>
      </w:sdtEndPr>
      <w:sdtContent>
        <w:p w:rsidR="00632BA4" w:rsidRPr="00F359A7" w:rsidRDefault="00632BA4" w:rsidP="00F359A7">
          <w:pPr>
            <w:bidi w:val="0"/>
            <w:rPr>
              <w:sz w:val="36"/>
              <w:szCs w:val="36"/>
            </w:rPr>
          </w:pPr>
          <w:r w:rsidRPr="00F309DA">
            <w:rPr>
              <w:sz w:val="44"/>
              <w:szCs w:val="44"/>
            </w:rPr>
            <w:t>Contents</w:t>
          </w:r>
          <w:r w:rsidR="00C73B80" w:rsidRPr="0019369B">
            <w:rPr>
              <w:sz w:val="16"/>
              <w:szCs w:val="16"/>
            </w:rPr>
            <w:tab/>
          </w:r>
        </w:p>
        <w:p w:rsidR="00A256B9" w:rsidRDefault="00CF0BAC" w:rsidP="00A256B9">
          <w:pPr>
            <w:pStyle w:val="TOC1"/>
            <w:tabs>
              <w:tab w:val="right" w:leader="dot" w:pos="9488"/>
            </w:tabs>
            <w:bidi w:val="0"/>
            <w:rPr>
              <w:rFonts w:ascii="Arial"/>
              <w:noProof/>
              <w:rtl/>
            </w:rPr>
          </w:pPr>
          <w:r>
            <w:fldChar w:fldCharType="begin"/>
          </w:r>
          <w:r w:rsidR="00632BA4">
            <w:instrText xml:space="preserve"> TOC \o "1-3" \h \z \u </w:instrText>
          </w:r>
          <w:r>
            <w:fldChar w:fldCharType="separate"/>
          </w:r>
          <w:hyperlink w:anchor="_Toc324803922" w:history="1">
            <w:r w:rsidR="00A256B9" w:rsidRPr="00E03D20">
              <w:rPr>
                <w:rStyle w:val="Hyperlink"/>
                <w:noProof/>
              </w:rPr>
              <w:t>Abstract</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Toc324803922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5</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23" w:history="1">
            <w:r w:rsidR="00A256B9" w:rsidRPr="00663AEB">
              <w:rPr>
                <w:rStyle w:val="Hyperlink"/>
                <w:noProof/>
              </w:rPr>
              <w:t>Introduction</w:t>
            </w:r>
            <w:r w:rsidR="00A256B9" w:rsidRPr="00E03D20">
              <w:rPr>
                <w:rStyle w:val="Hyperlink"/>
                <w:rFonts w:ascii="Arial" w:hAnsi="Arial" w:cs="Arial"/>
                <w:noProof/>
              </w:rPr>
              <w:t>.</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Toc324803923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6</w:t>
            </w:r>
            <w:r>
              <w:rPr>
                <w:noProof/>
                <w:webHidden/>
                <w:rtl/>
              </w:rPr>
              <w:fldChar w:fldCharType="end"/>
            </w:r>
          </w:hyperlink>
        </w:p>
        <w:p w:rsidR="00A256B9" w:rsidRPr="00663AEB" w:rsidRDefault="00CF0BAC" w:rsidP="00A256B9">
          <w:pPr>
            <w:pStyle w:val="TOC1"/>
            <w:tabs>
              <w:tab w:val="right" w:leader="dot" w:pos="9488"/>
            </w:tabs>
            <w:bidi w:val="0"/>
            <w:rPr>
              <w:rStyle w:val="Hyperlink"/>
              <w:rFonts w:ascii="Arial" w:eastAsiaTheme="minorHAnsi"/>
              <w:rtl/>
            </w:rPr>
          </w:pPr>
          <w:hyperlink w:anchor="_Toc324803924" w:history="1">
            <w:r w:rsidR="00A256B9" w:rsidRPr="00663AEB">
              <w:rPr>
                <w:rStyle w:val="Hyperlink"/>
                <w:noProof/>
              </w:rPr>
              <w:t>Project block diagram :</w:t>
            </w:r>
            <w:r w:rsidR="00A256B9" w:rsidRPr="00663AEB">
              <w:rPr>
                <w:rStyle w:val="Hyperlink"/>
                <w:rFonts w:ascii="Arial"/>
                <w:webHidden/>
                <w:rtl/>
              </w:rPr>
              <w:tab/>
            </w:r>
            <w:r w:rsidRPr="00663AEB">
              <w:rPr>
                <w:rStyle w:val="Hyperlink"/>
                <w:webHidden/>
                <w:rtl/>
              </w:rPr>
              <w:fldChar w:fldCharType="begin"/>
            </w:r>
            <w:r w:rsidR="00A256B9" w:rsidRPr="00663AEB">
              <w:rPr>
                <w:rStyle w:val="Hyperlink"/>
                <w:rFonts w:ascii="Arial"/>
                <w:webHidden/>
                <w:rtl/>
              </w:rPr>
              <w:instrText xml:space="preserve"> </w:instrText>
            </w:r>
            <w:r w:rsidR="00A256B9" w:rsidRPr="00663AEB">
              <w:rPr>
                <w:rStyle w:val="Hyperlink"/>
                <w:webHidden/>
              </w:rPr>
              <w:instrText>PAGEREF</w:instrText>
            </w:r>
            <w:r w:rsidR="00A256B9" w:rsidRPr="00663AEB">
              <w:rPr>
                <w:rStyle w:val="Hyperlink"/>
                <w:rFonts w:ascii="Arial"/>
                <w:webHidden/>
                <w:rtl/>
              </w:rPr>
              <w:instrText xml:space="preserve"> _</w:instrText>
            </w:r>
            <w:r w:rsidR="00A256B9" w:rsidRPr="00663AEB">
              <w:rPr>
                <w:rStyle w:val="Hyperlink"/>
                <w:webHidden/>
              </w:rPr>
              <w:instrText>Toc324803924 \h</w:instrText>
            </w:r>
            <w:r w:rsidR="00A256B9" w:rsidRPr="00663AEB">
              <w:rPr>
                <w:rStyle w:val="Hyperlink"/>
                <w:rFonts w:ascii="Arial"/>
                <w:webHidden/>
                <w:rtl/>
              </w:rPr>
              <w:instrText xml:space="preserve"> </w:instrText>
            </w:r>
            <w:r w:rsidRPr="00663AEB">
              <w:rPr>
                <w:rStyle w:val="Hyperlink"/>
                <w:webHidden/>
                <w:rtl/>
              </w:rPr>
            </w:r>
            <w:r w:rsidRPr="00663AEB">
              <w:rPr>
                <w:rStyle w:val="Hyperlink"/>
                <w:webHidden/>
                <w:rtl/>
              </w:rPr>
              <w:fldChar w:fldCharType="separate"/>
            </w:r>
            <w:r w:rsidR="00507CB0" w:rsidRPr="00663AEB">
              <w:rPr>
                <w:rStyle w:val="Hyperlink"/>
                <w:webHidden/>
              </w:rPr>
              <w:t>7</w:t>
            </w:r>
            <w:r w:rsidRPr="00663AEB">
              <w:rPr>
                <w:rStyle w:val="Hyperlink"/>
                <w:webHidden/>
                <w:rtl/>
              </w:rPr>
              <w:fldChar w:fldCharType="end"/>
            </w:r>
          </w:hyperlink>
        </w:p>
        <w:p w:rsidR="00A256B9" w:rsidRDefault="00CF0BAC" w:rsidP="00A256B9">
          <w:pPr>
            <w:pStyle w:val="TOC1"/>
            <w:tabs>
              <w:tab w:val="right" w:leader="dot" w:pos="9488"/>
            </w:tabs>
            <w:bidi w:val="0"/>
            <w:rPr>
              <w:rFonts w:ascii="Arial"/>
              <w:noProof/>
              <w:rtl/>
            </w:rPr>
          </w:pPr>
          <w:hyperlink w:anchor="_Toc324803925" w:history="1">
            <w:r w:rsidR="00A256B9" w:rsidRPr="00E03D20">
              <w:rPr>
                <w:rStyle w:val="Hyperlink"/>
                <w:noProof/>
              </w:rPr>
              <w:t>Items required</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Toc324803925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8</w:t>
            </w:r>
            <w:r>
              <w:rPr>
                <w:noProof/>
                <w:webHidden/>
                <w:rtl/>
              </w:rPr>
              <w:fldChar w:fldCharType="end"/>
            </w:r>
          </w:hyperlink>
        </w:p>
        <w:p w:rsidR="00A256B9" w:rsidRPr="00663AEB" w:rsidRDefault="00CF0BAC" w:rsidP="00A256B9">
          <w:pPr>
            <w:pStyle w:val="TOC1"/>
            <w:tabs>
              <w:tab w:val="right" w:leader="dot" w:pos="9488"/>
            </w:tabs>
            <w:bidi w:val="0"/>
            <w:rPr>
              <w:rStyle w:val="Hyperlink"/>
              <w:rFonts w:ascii="Arial" w:eastAsiaTheme="minorHAnsi"/>
              <w:rtl/>
            </w:rPr>
          </w:pPr>
          <w:hyperlink w:anchor="_Toc324803926" w:history="1">
            <w:r w:rsidR="00A256B9" w:rsidRPr="00663AEB">
              <w:rPr>
                <w:rStyle w:val="Hyperlink"/>
                <w:noProof/>
              </w:rPr>
              <w:t>BACKGROUND AND MOTIVATION:</w:t>
            </w:r>
            <w:r w:rsidR="00A256B9" w:rsidRPr="00663AEB">
              <w:rPr>
                <w:rStyle w:val="Hyperlink"/>
                <w:rFonts w:ascii="Arial"/>
                <w:webHidden/>
                <w:rtl/>
              </w:rPr>
              <w:tab/>
            </w:r>
            <w:r w:rsidRPr="00663AEB">
              <w:rPr>
                <w:rStyle w:val="Hyperlink"/>
                <w:webHidden/>
                <w:rtl/>
              </w:rPr>
              <w:fldChar w:fldCharType="begin"/>
            </w:r>
            <w:r w:rsidR="00A256B9" w:rsidRPr="00663AEB">
              <w:rPr>
                <w:rStyle w:val="Hyperlink"/>
                <w:rFonts w:ascii="Arial"/>
                <w:webHidden/>
                <w:rtl/>
              </w:rPr>
              <w:instrText xml:space="preserve"> </w:instrText>
            </w:r>
            <w:r w:rsidR="00A256B9" w:rsidRPr="00663AEB">
              <w:rPr>
                <w:rStyle w:val="Hyperlink"/>
                <w:webHidden/>
              </w:rPr>
              <w:instrText>PAGEREF</w:instrText>
            </w:r>
            <w:r w:rsidR="00A256B9" w:rsidRPr="00663AEB">
              <w:rPr>
                <w:rStyle w:val="Hyperlink"/>
                <w:rFonts w:ascii="Arial"/>
                <w:webHidden/>
                <w:rtl/>
              </w:rPr>
              <w:instrText xml:space="preserve"> _</w:instrText>
            </w:r>
            <w:r w:rsidR="00A256B9" w:rsidRPr="00663AEB">
              <w:rPr>
                <w:rStyle w:val="Hyperlink"/>
                <w:webHidden/>
              </w:rPr>
              <w:instrText>Toc324803926 \h</w:instrText>
            </w:r>
            <w:r w:rsidR="00A256B9" w:rsidRPr="00663AEB">
              <w:rPr>
                <w:rStyle w:val="Hyperlink"/>
                <w:rFonts w:ascii="Arial"/>
                <w:webHidden/>
                <w:rtl/>
              </w:rPr>
              <w:instrText xml:space="preserve"> </w:instrText>
            </w:r>
            <w:r w:rsidRPr="00663AEB">
              <w:rPr>
                <w:rStyle w:val="Hyperlink"/>
                <w:webHidden/>
                <w:rtl/>
              </w:rPr>
            </w:r>
            <w:r w:rsidRPr="00663AEB">
              <w:rPr>
                <w:rStyle w:val="Hyperlink"/>
                <w:webHidden/>
                <w:rtl/>
              </w:rPr>
              <w:fldChar w:fldCharType="separate"/>
            </w:r>
            <w:r w:rsidR="00507CB0" w:rsidRPr="00663AEB">
              <w:rPr>
                <w:rStyle w:val="Hyperlink"/>
                <w:webHidden/>
              </w:rPr>
              <w:t>8</w:t>
            </w:r>
            <w:r w:rsidRPr="00663AEB">
              <w:rPr>
                <w:rStyle w:val="Hyperlink"/>
                <w:webHidden/>
                <w:rtl/>
              </w:rPr>
              <w:fldChar w:fldCharType="end"/>
            </w:r>
          </w:hyperlink>
        </w:p>
        <w:p w:rsidR="00A256B9" w:rsidRDefault="00CF0BAC" w:rsidP="00A256B9">
          <w:pPr>
            <w:pStyle w:val="TOC1"/>
            <w:tabs>
              <w:tab w:val="right" w:leader="dot" w:pos="9488"/>
            </w:tabs>
            <w:bidi w:val="0"/>
            <w:rPr>
              <w:rFonts w:ascii="Arial"/>
              <w:noProof/>
              <w:rtl/>
            </w:rPr>
          </w:pPr>
          <w:hyperlink w:anchor="_Toc324803927" w:history="1">
            <w:r w:rsidR="00A256B9" w:rsidRPr="00E03D20">
              <w:rPr>
                <w:rStyle w:val="Hyperlink"/>
                <w:rFonts w:cs="Arial"/>
                <w:noProof/>
              </w:rPr>
              <w:t>ASSESSMENT OF BRUSHLESS DIRECT-DRIVE DESIGN</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Toc324803927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9</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28" w:history="1">
            <w:r w:rsidR="00A256B9" w:rsidRPr="00663AEB">
              <w:rPr>
                <w:rStyle w:val="Hyperlink"/>
                <w:noProof/>
              </w:rPr>
              <w:t>MOTOR TOPOLOGIES</w:t>
            </w:r>
            <w:r w:rsidR="00A256B9" w:rsidRPr="00E03D20">
              <w:rPr>
                <w:rStyle w:val="Hyperlink"/>
                <w:rFonts w:ascii="Arial" w:hAnsi="Arial" w:cs="Arial"/>
                <w:noProof/>
              </w:rPr>
              <w:t>:</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Toc324803928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11</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29" w:history="1">
            <w:r w:rsidR="00A256B9" w:rsidRPr="00E03D20">
              <w:rPr>
                <w:rStyle w:val="Hyperlink"/>
                <w:rFonts w:ascii="Arial" w:hAnsi="Arial" w:cs="Arial"/>
                <w:noProof/>
              </w:rPr>
              <w:t>Conventional dc motors :</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Toc324803929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11</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30" w:history="1">
            <w:r w:rsidR="00A256B9" w:rsidRPr="00E03D20">
              <w:rPr>
                <w:rStyle w:val="Hyperlink"/>
                <w:rFonts w:ascii="Arial" w:hAnsi="Arial" w:cs="Arial"/>
                <w:noProof/>
              </w:rPr>
              <w:t>motor selection:</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Toc324803930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12</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31" w:history="1">
            <w:r w:rsidR="00A256B9" w:rsidRPr="00663AEB">
              <w:rPr>
                <w:rStyle w:val="Hyperlink"/>
                <w:noProof/>
              </w:rPr>
              <w:t>Electric Motor GP 90</w:t>
            </w:r>
            <w:r w:rsidR="00A256B9" w:rsidRPr="00E03D20">
              <w:rPr>
                <w:rStyle w:val="Hyperlink"/>
                <w:rFonts w:ascii="Arial" w:hAnsi="Arial" w:cs="Arial"/>
                <w:noProof/>
              </w:rPr>
              <w:t>:</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Toc324803931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12</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32" w:history="1">
            <w:r w:rsidR="00A256B9" w:rsidRPr="00E03D20">
              <w:rPr>
                <w:rStyle w:val="Hyperlink"/>
                <w:rFonts w:ascii="Arial" w:hAnsi="Arial" w:cs="Arial"/>
                <w:noProof/>
              </w:rPr>
              <w:t>Mechanical design  :</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Toc324803932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13</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33" w:history="1">
            <w:r w:rsidR="00A256B9" w:rsidRPr="00E03D20">
              <w:rPr>
                <w:rStyle w:val="Hyperlink"/>
                <w:rFonts w:eastAsia="Georgia" w:cs="Arial"/>
                <w:noProof/>
                <w:lang w:val="en-GB"/>
              </w:rPr>
              <w:t>Movement and turning operation description:</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Toc324803933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14</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34" w:history="1">
            <w:r w:rsidR="00A256B9" w:rsidRPr="00E03D20">
              <w:rPr>
                <w:rStyle w:val="Hyperlink"/>
                <w:noProof/>
              </w:rPr>
              <w:t>Project description &amp; circuit diagram :</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Toc324803934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16</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35" w:history="1">
            <w:r w:rsidR="00A256B9" w:rsidRPr="00E03D20">
              <w:rPr>
                <w:rStyle w:val="Hyperlink"/>
                <w:noProof/>
              </w:rPr>
              <w:t>Microcontroller  PIC18 4620</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Toc324803935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17</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36" w:history="1">
            <w:r w:rsidR="00A256B9" w:rsidRPr="00663AEB">
              <w:rPr>
                <w:rStyle w:val="Hyperlink"/>
                <w:noProof/>
              </w:rPr>
              <w:t>10-BIT ANALOG-TO-DIGITAL CONVERTER (A/D) MODULE</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Toc324803936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17</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37" w:history="1">
            <w:r w:rsidR="00A256B9" w:rsidRPr="00E03D20">
              <w:rPr>
                <w:rStyle w:val="Hyperlink"/>
                <w:rFonts w:ascii="Arial" w:hAnsi="Arial" w:cs="Arial"/>
                <w:noProof/>
              </w:rPr>
              <w:t>Capture/Compare/PWM (CCP) Modules</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Toc324803937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19</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38" w:history="1">
            <w:r w:rsidR="00A256B9" w:rsidRPr="00E03D20">
              <w:rPr>
                <w:rStyle w:val="Hyperlink"/>
                <w:noProof/>
              </w:rPr>
              <w:t>Joystick</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Toc324803938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24</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39" w:history="1">
            <w:r w:rsidR="00A256B9" w:rsidRPr="00E03D20">
              <w:rPr>
                <w:rStyle w:val="Hyperlink"/>
                <w:noProof/>
              </w:rPr>
              <w:t>LCD  ITM-1602DSTL</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Toc324803939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26</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40" w:history="1">
            <w:r w:rsidR="00A256B9" w:rsidRPr="00E03D20">
              <w:rPr>
                <w:rStyle w:val="Hyperlink"/>
                <w:noProof/>
              </w:rPr>
              <w:t>Pulse-width modulation (PWM)</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Toc324803940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28</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41" w:history="1">
            <w:r w:rsidR="00A256B9" w:rsidRPr="00E03D20">
              <w:rPr>
                <w:rStyle w:val="Hyperlink"/>
                <w:noProof/>
              </w:rPr>
              <w:t>IRF P460</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Toc324803941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32</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42" w:history="1">
            <w:r w:rsidR="00A256B9" w:rsidRPr="00E03D20">
              <w:rPr>
                <w:rStyle w:val="Hyperlink"/>
                <w:noProof/>
              </w:rPr>
              <w:t>Optocoupler 4N25</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Toc324803942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32</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43" w:history="1">
            <w:r w:rsidR="00A256B9" w:rsidRPr="00E03D20">
              <w:rPr>
                <w:rStyle w:val="Hyperlink"/>
                <w:noProof/>
              </w:rPr>
              <w:t>Dot/bar display driver LM3914</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Toc324803943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34</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44" w:history="1">
            <w:r w:rsidR="00A256B9" w:rsidRPr="00E03D20">
              <w:rPr>
                <w:rStyle w:val="Hyperlink"/>
                <w:noProof/>
              </w:rPr>
              <w:t>Regulator 7805</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Toc324803944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35</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45" w:history="1">
            <w:r w:rsidR="00A256B9" w:rsidRPr="00E03D20">
              <w:rPr>
                <w:rStyle w:val="Hyperlink"/>
                <w:noProof/>
              </w:rPr>
              <w:t>Relay</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Toc324803945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36</w:t>
            </w:r>
            <w:r>
              <w:rPr>
                <w:noProof/>
                <w:webHidden/>
                <w:rtl/>
              </w:rPr>
              <w:fldChar w:fldCharType="end"/>
            </w:r>
          </w:hyperlink>
        </w:p>
        <w:p w:rsidR="00A256B9" w:rsidRDefault="00CF0BAC" w:rsidP="00A256B9">
          <w:pPr>
            <w:pStyle w:val="TOC1"/>
            <w:tabs>
              <w:tab w:val="right" w:leader="dot" w:pos="9488"/>
            </w:tabs>
            <w:bidi w:val="0"/>
            <w:rPr>
              <w:rFonts w:ascii="Arial"/>
              <w:noProof/>
              <w:rtl/>
            </w:rPr>
          </w:pPr>
          <w:hyperlink w:anchor="_Toc324803946" w:history="1">
            <w:r w:rsidR="00A256B9" w:rsidRPr="00E03D20">
              <w:rPr>
                <w:rStyle w:val="Hyperlink"/>
                <w:noProof/>
              </w:rPr>
              <w:t>KSP 2222A transistor</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Toc324803946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38</w:t>
            </w:r>
            <w:r>
              <w:rPr>
                <w:noProof/>
                <w:webHidden/>
                <w:rtl/>
              </w:rPr>
              <w:fldChar w:fldCharType="end"/>
            </w:r>
          </w:hyperlink>
        </w:p>
        <w:p w:rsidR="00A256B9" w:rsidRDefault="00CF0BAC" w:rsidP="00A256B9">
          <w:pPr>
            <w:pStyle w:val="TOC1"/>
            <w:tabs>
              <w:tab w:val="right" w:leader="dot" w:pos="9488"/>
            </w:tabs>
            <w:bidi w:val="0"/>
            <w:rPr>
              <w:rStyle w:val="Hyperlink"/>
              <w:noProof/>
            </w:rPr>
          </w:pPr>
          <w:hyperlink w:anchor="_Toc324803947" w:history="1">
            <w:r w:rsidR="00A256B9" w:rsidRPr="00663AEB">
              <w:rPr>
                <w:rStyle w:val="Hyperlink"/>
                <w:noProof/>
              </w:rPr>
              <w:t>Heat sink &amp; cooling system:</w:t>
            </w:r>
            <w:r w:rsidR="00A256B9" w:rsidRPr="00663AEB">
              <w:rPr>
                <w:rStyle w:val="Hyperlink"/>
                <w:rFonts w:ascii="Arial"/>
                <w:webHidden/>
                <w:rtl/>
              </w:rPr>
              <w:tab/>
            </w:r>
            <w:r w:rsidRPr="00663AEB">
              <w:rPr>
                <w:rStyle w:val="Hyperlink"/>
                <w:webHidden/>
                <w:rtl/>
              </w:rPr>
              <w:fldChar w:fldCharType="begin"/>
            </w:r>
            <w:r w:rsidR="00A256B9" w:rsidRPr="00663AEB">
              <w:rPr>
                <w:rStyle w:val="Hyperlink"/>
                <w:rFonts w:ascii="Arial"/>
                <w:webHidden/>
                <w:rtl/>
              </w:rPr>
              <w:instrText xml:space="preserve"> </w:instrText>
            </w:r>
            <w:r w:rsidR="00A256B9" w:rsidRPr="00663AEB">
              <w:rPr>
                <w:rStyle w:val="Hyperlink"/>
                <w:webHidden/>
              </w:rPr>
              <w:instrText>PAGEREF</w:instrText>
            </w:r>
            <w:r w:rsidR="00A256B9" w:rsidRPr="00663AEB">
              <w:rPr>
                <w:rStyle w:val="Hyperlink"/>
                <w:rFonts w:ascii="Arial"/>
                <w:webHidden/>
                <w:rtl/>
              </w:rPr>
              <w:instrText xml:space="preserve"> _</w:instrText>
            </w:r>
            <w:r w:rsidR="00A256B9" w:rsidRPr="00663AEB">
              <w:rPr>
                <w:rStyle w:val="Hyperlink"/>
                <w:webHidden/>
              </w:rPr>
              <w:instrText>Toc324803947 \h</w:instrText>
            </w:r>
            <w:r w:rsidR="00A256B9" w:rsidRPr="00663AEB">
              <w:rPr>
                <w:rStyle w:val="Hyperlink"/>
                <w:rFonts w:ascii="Arial"/>
                <w:webHidden/>
                <w:rtl/>
              </w:rPr>
              <w:instrText xml:space="preserve"> </w:instrText>
            </w:r>
            <w:r w:rsidRPr="00663AEB">
              <w:rPr>
                <w:rStyle w:val="Hyperlink"/>
                <w:webHidden/>
                <w:rtl/>
              </w:rPr>
            </w:r>
            <w:r w:rsidRPr="00663AEB">
              <w:rPr>
                <w:rStyle w:val="Hyperlink"/>
                <w:webHidden/>
                <w:rtl/>
              </w:rPr>
              <w:fldChar w:fldCharType="separate"/>
            </w:r>
            <w:r w:rsidR="00507CB0" w:rsidRPr="00663AEB">
              <w:rPr>
                <w:rStyle w:val="Hyperlink"/>
                <w:webHidden/>
              </w:rPr>
              <w:t>39</w:t>
            </w:r>
            <w:r w:rsidRPr="00663AEB">
              <w:rPr>
                <w:rStyle w:val="Hyperlink"/>
                <w:webHidden/>
                <w:rtl/>
              </w:rPr>
              <w:fldChar w:fldCharType="end"/>
            </w:r>
          </w:hyperlink>
        </w:p>
        <w:p w:rsidR="004C435C" w:rsidRPr="004C435C" w:rsidRDefault="00CF0BAC" w:rsidP="00474EC8">
          <w:pPr>
            <w:pStyle w:val="TOC1"/>
            <w:tabs>
              <w:tab w:val="right" w:leader="dot" w:pos="9488"/>
            </w:tabs>
            <w:bidi w:val="0"/>
            <w:rPr>
              <w:rFonts w:ascii="Arial"/>
              <w:noProof/>
              <w:color w:val="0000FF"/>
              <w:u w:val="single"/>
              <w:rtl/>
            </w:rPr>
          </w:pPr>
          <w:hyperlink w:anchor="_Toc324803947" w:history="1">
            <w:r w:rsidR="00474EC8" w:rsidRPr="00474EC8">
              <w:t xml:space="preserve"> </w:t>
            </w:r>
            <w:r w:rsidR="00474EC8" w:rsidRPr="00474EC8">
              <w:rPr>
                <w:rStyle w:val="Hyperlink"/>
                <w:noProof/>
              </w:rPr>
              <w:t xml:space="preserve">Economical Study </w:t>
            </w:r>
            <w:r w:rsidR="004C435C" w:rsidRPr="00663AEB">
              <w:rPr>
                <w:rStyle w:val="Hyperlink"/>
                <w:noProof/>
              </w:rPr>
              <w:t>:</w:t>
            </w:r>
            <w:r w:rsidR="004C435C" w:rsidRPr="00663AEB">
              <w:rPr>
                <w:rStyle w:val="Hyperlink"/>
                <w:rFonts w:ascii="Arial"/>
                <w:webHidden/>
                <w:rtl/>
              </w:rPr>
              <w:tab/>
            </w:r>
            <w:r w:rsidR="00C648D2">
              <w:rPr>
                <w:rStyle w:val="Hyperlink"/>
                <w:webHidden/>
              </w:rPr>
              <w:t>42</w:t>
            </w:r>
          </w:hyperlink>
        </w:p>
        <w:p w:rsidR="00474EC8" w:rsidRPr="00474EC8" w:rsidRDefault="00CF0BAC" w:rsidP="00474EC8">
          <w:pPr>
            <w:pStyle w:val="TOC1"/>
            <w:tabs>
              <w:tab w:val="right" w:leader="dot" w:pos="9488"/>
            </w:tabs>
            <w:bidi w:val="0"/>
            <w:rPr>
              <w:noProof/>
              <w:color w:val="0000FF"/>
              <w:u w:val="single"/>
            </w:rPr>
          </w:pPr>
          <w:hyperlink w:anchor="_Toc324803947" w:history="1">
            <w:r w:rsidR="00474EC8" w:rsidRPr="004C435C">
              <w:rPr>
                <w:rStyle w:val="Hyperlink"/>
                <w:noProof/>
              </w:rPr>
              <w:t>Future development</w:t>
            </w:r>
            <w:r w:rsidR="00474EC8" w:rsidRPr="00663AEB">
              <w:rPr>
                <w:rStyle w:val="Hyperlink"/>
                <w:noProof/>
              </w:rPr>
              <w:t>:</w:t>
            </w:r>
            <w:r w:rsidR="00474EC8" w:rsidRPr="00663AEB">
              <w:rPr>
                <w:rStyle w:val="Hyperlink"/>
                <w:rFonts w:ascii="Arial"/>
                <w:webHidden/>
                <w:rtl/>
              </w:rPr>
              <w:tab/>
            </w:r>
            <w:r w:rsidR="00474EC8">
              <w:rPr>
                <w:rStyle w:val="Hyperlink"/>
                <w:webHidden/>
              </w:rPr>
              <w:t>42</w:t>
            </w:r>
          </w:hyperlink>
        </w:p>
        <w:p w:rsidR="00A256B9" w:rsidRDefault="00CF0BAC" w:rsidP="00474EC8">
          <w:pPr>
            <w:pStyle w:val="TOC1"/>
            <w:tabs>
              <w:tab w:val="right" w:leader="dot" w:pos="9488"/>
            </w:tabs>
            <w:bidi w:val="0"/>
            <w:rPr>
              <w:rFonts w:ascii="Arial"/>
              <w:noProof/>
              <w:rtl/>
            </w:rPr>
          </w:pPr>
          <w:hyperlink w:anchor="_Toc324803948" w:history="1">
            <w:r w:rsidR="00A256B9" w:rsidRPr="00E03D20">
              <w:rPr>
                <w:rStyle w:val="Hyperlink"/>
                <w:noProof/>
              </w:rPr>
              <w:t>PIC (micro C) Code :</w:t>
            </w:r>
            <w:r w:rsidR="00A256B9">
              <w:rPr>
                <w:rFonts w:ascii="Arial"/>
                <w:noProof/>
                <w:webHidden/>
                <w:rtl/>
              </w:rPr>
              <w:tab/>
            </w:r>
            <w:r>
              <w:rPr>
                <w:noProof/>
                <w:webHidden/>
                <w:rtl/>
              </w:rPr>
              <w:fldChar w:fldCharType="begin"/>
            </w:r>
            <w:r w:rsidR="00A256B9">
              <w:rPr>
                <w:rFonts w:ascii="Arial"/>
                <w:noProof/>
                <w:webHidden/>
                <w:rtl/>
              </w:rPr>
              <w:instrText xml:space="preserve"> </w:instrText>
            </w:r>
            <w:r w:rsidR="00A256B9">
              <w:rPr>
                <w:noProof/>
                <w:webHidden/>
              </w:rPr>
              <w:instrText>PAGEREF</w:instrText>
            </w:r>
            <w:r w:rsidR="00A256B9">
              <w:rPr>
                <w:rFonts w:ascii="Arial"/>
                <w:noProof/>
                <w:webHidden/>
                <w:rtl/>
              </w:rPr>
              <w:instrText xml:space="preserve"> _</w:instrText>
            </w:r>
            <w:r w:rsidR="00A256B9">
              <w:rPr>
                <w:noProof/>
                <w:webHidden/>
              </w:rPr>
              <w:instrText>Toc324803948 \h</w:instrText>
            </w:r>
            <w:r w:rsidR="00A256B9">
              <w:rPr>
                <w:rFonts w:ascii="Arial"/>
                <w:noProof/>
                <w:webHidden/>
                <w:rtl/>
              </w:rPr>
              <w:instrText xml:space="preserve"> </w:instrText>
            </w:r>
            <w:r>
              <w:rPr>
                <w:noProof/>
                <w:webHidden/>
                <w:rtl/>
              </w:rPr>
            </w:r>
            <w:r>
              <w:rPr>
                <w:noProof/>
                <w:webHidden/>
                <w:rtl/>
              </w:rPr>
              <w:fldChar w:fldCharType="separate"/>
            </w:r>
            <w:r w:rsidR="00507CB0">
              <w:rPr>
                <w:noProof/>
                <w:webHidden/>
              </w:rPr>
              <w:t>41</w:t>
            </w:r>
            <w:r>
              <w:rPr>
                <w:noProof/>
                <w:webHidden/>
                <w:rtl/>
              </w:rPr>
              <w:fldChar w:fldCharType="end"/>
            </w:r>
          </w:hyperlink>
        </w:p>
        <w:p w:rsidR="00632BA4" w:rsidRDefault="00CF0BAC" w:rsidP="00A256B9">
          <w:pPr>
            <w:bidi w:val="0"/>
          </w:pPr>
          <w:r>
            <w:fldChar w:fldCharType="end"/>
          </w:r>
        </w:p>
      </w:sdtContent>
    </w:sdt>
    <w:p w:rsidR="00F309DA" w:rsidRDefault="00F309DA">
      <w:pPr>
        <w:bidi w:val="0"/>
        <w:rPr>
          <w:rFonts w:cs="Andalus"/>
          <w:b/>
          <w:bCs/>
          <w:sz w:val="44"/>
          <w:szCs w:val="44"/>
        </w:rPr>
      </w:pPr>
    </w:p>
    <w:p w:rsidR="00F309DA" w:rsidRDefault="00F309DA" w:rsidP="00F309DA">
      <w:pPr>
        <w:bidi w:val="0"/>
        <w:rPr>
          <w:rFonts w:cs="Andalus"/>
          <w:b/>
          <w:bCs/>
          <w:sz w:val="44"/>
          <w:szCs w:val="44"/>
        </w:rPr>
      </w:pPr>
    </w:p>
    <w:p w:rsidR="00F309DA" w:rsidRDefault="00F309DA" w:rsidP="00B92880">
      <w:pPr>
        <w:bidi w:val="0"/>
        <w:rPr>
          <w:rFonts w:cs="Andalus"/>
          <w:b/>
          <w:bCs/>
          <w:sz w:val="44"/>
          <w:szCs w:val="44"/>
        </w:rPr>
      </w:pPr>
      <w:r>
        <w:rPr>
          <w:rFonts w:cs="Andalus"/>
          <w:b/>
          <w:bCs/>
          <w:sz w:val="44"/>
          <w:szCs w:val="44"/>
        </w:rPr>
        <w:lastRenderedPageBreak/>
        <w:t>Table of Figures</w:t>
      </w:r>
    </w:p>
    <w:p w:rsidR="00F309DA" w:rsidRDefault="00CF0BAC" w:rsidP="00F359A7">
      <w:pPr>
        <w:pStyle w:val="TableofFigures"/>
        <w:tabs>
          <w:tab w:val="right" w:leader="dot" w:pos="9488"/>
        </w:tabs>
        <w:rPr>
          <w:rFonts w:ascii="Arial"/>
          <w:noProof/>
          <w:rtl/>
        </w:rPr>
      </w:pPr>
      <w:r>
        <w:rPr>
          <w:rFonts w:cs="Andalus"/>
          <w:b/>
          <w:bCs/>
          <w:sz w:val="44"/>
          <w:szCs w:val="44"/>
          <w:rtl/>
        </w:rPr>
        <w:fldChar w:fldCharType="begin"/>
      </w:r>
      <w:r w:rsidR="003F780D">
        <w:rPr>
          <w:rFonts w:ascii="Andalus" w:cs="Andalus"/>
          <w:b/>
          <w:bCs/>
          <w:sz w:val="44"/>
          <w:szCs w:val="44"/>
          <w:rtl/>
        </w:rPr>
        <w:instrText xml:space="preserve"> </w:instrText>
      </w:r>
      <w:r w:rsidR="003F780D">
        <w:rPr>
          <w:rFonts w:cs="Andalus"/>
          <w:b/>
          <w:bCs/>
          <w:sz w:val="44"/>
          <w:szCs w:val="44"/>
        </w:rPr>
        <w:instrText>TOC</w:instrText>
      </w:r>
      <w:r w:rsidR="003F780D">
        <w:rPr>
          <w:rFonts w:ascii="Andalus" w:cs="Andalus"/>
          <w:b/>
          <w:bCs/>
          <w:sz w:val="44"/>
          <w:szCs w:val="44"/>
          <w:rtl/>
        </w:rPr>
        <w:instrText xml:space="preserve"> \</w:instrText>
      </w:r>
      <w:r w:rsidR="003F780D">
        <w:rPr>
          <w:rFonts w:cs="Andalus"/>
          <w:b/>
          <w:bCs/>
          <w:sz w:val="44"/>
          <w:szCs w:val="44"/>
        </w:rPr>
        <w:instrText>f F \h \z \t "Heading 3" \c</w:instrText>
      </w:r>
      <w:r w:rsidR="003F780D">
        <w:rPr>
          <w:rFonts w:ascii="Andalus" w:cs="Andalus"/>
          <w:b/>
          <w:bCs/>
          <w:sz w:val="44"/>
          <w:szCs w:val="44"/>
          <w:rtl/>
        </w:rPr>
        <w:instrText xml:space="preserve"> </w:instrText>
      </w:r>
      <w:r>
        <w:rPr>
          <w:rFonts w:cs="Andalus"/>
          <w:b/>
          <w:bCs/>
          <w:sz w:val="44"/>
          <w:szCs w:val="44"/>
          <w:rtl/>
        </w:rPr>
        <w:fldChar w:fldCharType="separate"/>
      </w:r>
      <w:hyperlink w:anchor="_Toc324808453" w:history="1">
        <w:r w:rsidR="00F309DA" w:rsidRPr="00D003B3">
          <w:rPr>
            <w:rStyle w:val="Hyperlink"/>
            <w:noProof/>
          </w:rPr>
          <w:t>Fig(1)</w:t>
        </w:r>
        <w:r w:rsidR="00F309DA">
          <w:rPr>
            <w:rFonts w:ascii="Arial"/>
            <w:noProof/>
            <w:webHidden/>
            <w:rtl/>
          </w:rPr>
          <w:tab/>
        </w:r>
        <w:r w:rsidR="00F359A7">
          <w:rPr>
            <w:noProof/>
            <w:webHidden/>
          </w:rPr>
          <w:t>6</w:t>
        </w:r>
      </w:hyperlink>
    </w:p>
    <w:p w:rsidR="00F309DA" w:rsidRDefault="00CF0BAC">
      <w:pPr>
        <w:pStyle w:val="TableofFigures"/>
        <w:tabs>
          <w:tab w:val="right" w:leader="dot" w:pos="9488"/>
        </w:tabs>
        <w:rPr>
          <w:rFonts w:ascii="Arial"/>
          <w:noProof/>
          <w:rtl/>
        </w:rPr>
      </w:pPr>
      <w:hyperlink w:anchor="_Toc324808454" w:history="1">
        <w:r w:rsidR="00F309DA" w:rsidRPr="00D003B3">
          <w:rPr>
            <w:rStyle w:val="Hyperlink"/>
            <w:noProof/>
          </w:rPr>
          <w:t>Fig(2)</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Toc324808454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7</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55" w:history="1">
        <w:r w:rsidR="00F309DA" w:rsidRPr="00D003B3">
          <w:rPr>
            <w:rStyle w:val="Hyperlink"/>
            <w:noProof/>
          </w:rPr>
          <w:t>Fig(3)</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Toc324808455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11</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56" w:history="1">
        <w:r w:rsidR="00F309DA" w:rsidRPr="00D003B3">
          <w:rPr>
            <w:rStyle w:val="Hyperlink"/>
            <w:noProof/>
          </w:rPr>
          <w:t>Fig(4)</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Toc324808456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12</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57" w:history="1">
        <w:r w:rsidR="00F309DA" w:rsidRPr="00D003B3">
          <w:rPr>
            <w:rStyle w:val="Hyperlink"/>
            <w:noProof/>
          </w:rPr>
          <w:t>Fig(5)</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Toc324808457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13</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58" w:history="1">
        <w:r w:rsidR="00F309DA" w:rsidRPr="00D003B3">
          <w:rPr>
            <w:rStyle w:val="Hyperlink"/>
            <w:noProof/>
          </w:rPr>
          <w:t>Fig(6)</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Toc324808458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14</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59" w:history="1">
        <w:r w:rsidR="00F309DA" w:rsidRPr="00D003B3">
          <w:rPr>
            <w:rStyle w:val="Hyperlink"/>
            <w:noProof/>
          </w:rPr>
          <w:t>Fig(7)</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Toc324808459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15</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60" w:history="1">
        <w:r w:rsidR="00F309DA" w:rsidRPr="00D003B3">
          <w:rPr>
            <w:rStyle w:val="Hyperlink"/>
            <w:noProof/>
          </w:rPr>
          <w:t>Fig(8)</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Toc324808460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16</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61" w:history="1">
        <w:r w:rsidR="00F309DA" w:rsidRPr="00D003B3">
          <w:rPr>
            <w:rStyle w:val="Hyperlink"/>
            <w:noProof/>
          </w:rPr>
          <w:t>Fig(9)</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Toc324808461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17</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62" w:history="1">
        <w:r w:rsidR="00F309DA" w:rsidRPr="00D003B3">
          <w:rPr>
            <w:rStyle w:val="Hyperlink"/>
            <w:noProof/>
          </w:rPr>
          <w:t>Fig(11)</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Toc324808462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19</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63" w:history="1">
        <w:r w:rsidR="00F309DA" w:rsidRPr="00D003B3">
          <w:rPr>
            <w:rStyle w:val="Hyperlink"/>
            <w:noProof/>
          </w:rPr>
          <w:t>Fig(12)</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Toc324808463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19</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64" w:history="1">
        <w:r w:rsidR="00F309DA" w:rsidRPr="00D003B3">
          <w:rPr>
            <w:rStyle w:val="Hyperlink"/>
            <w:noProof/>
          </w:rPr>
          <w:t>Fig(13)</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Toc324808464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20</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65" w:history="1">
        <w:r w:rsidR="00F309DA" w:rsidRPr="00D003B3">
          <w:rPr>
            <w:rStyle w:val="Hyperlink"/>
            <w:noProof/>
          </w:rPr>
          <w:t>Fig(14)</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Toc324808465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21</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66" w:history="1">
        <w:r w:rsidR="00F309DA" w:rsidRPr="00D003B3">
          <w:rPr>
            <w:rStyle w:val="Hyperlink"/>
            <w:noProof/>
          </w:rPr>
          <w:t>Fig(15)</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Toc324808466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23</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67" w:history="1">
        <w:r w:rsidR="00F309DA" w:rsidRPr="00D003B3">
          <w:rPr>
            <w:rStyle w:val="Hyperlink"/>
            <w:noProof/>
          </w:rPr>
          <w:t>Fig(16)</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Toc324808467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24</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68" w:history="1">
        <w:r w:rsidR="00F309DA" w:rsidRPr="00D003B3">
          <w:rPr>
            <w:rStyle w:val="Hyperlink"/>
            <w:noProof/>
          </w:rPr>
          <w:t>Fig(17)</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Toc324808468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25</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69" w:history="1">
        <w:r w:rsidR="00F309DA" w:rsidRPr="00D003B3">
          <w:rPr>
            <w:rStyle w:val="Hyperlink"/>
            <w:noProof/>
          </w:rPr>
          <w:t>Fig(18)</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Toc324808469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25</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70" w:history="1">
        <w:r w:rsidR="00F309DA" w:rsidRPr="00D003B3">
          <w:rPr>
            <w:rStyle w:val="Hyperlink"/>
            <w:noProof/>
          </w:rPr>
          <w:t>Fig(19)</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Toc324808470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26</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71" w:history="1">
        <w:r w:rsidR="00F309DA" w:rsidRPr="00D003B3">
          <w:rPr>
            <w:rStyle w:val="Hyperlink"/>
            <w:noProof/>
          </w:rPr>
          <w:t>Fig(20)</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Toc324808471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27</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72" w:history="1">
        <w:r w:rsidR="00F309DA" w:rsidRPr="00D003B3">
          <w:rPr>
            <w:rStyle w:val="Hyperlink"/>
            <w:noProof/>
          </w:rPr>
          <w:t>Fig(21)</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Toc324808472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28</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73" w:history="1">
        <w:r w:rsidR="00F309DA" w:rsidRPr="00D003B3">
          <w:rPr>
            <w:rStyle w:val="Hyperlink"/>
            <w:noProof/>
          </w:rPr>
          <w:t>Fig(22)</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Toc324808473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28</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74" w:history="1">
        <w:r w:rsidR="00F309DA" w:rsidRPr="00D003B3">
          <w:rPr>
            <w:rStyle w:val="Hyperlink"/>
            <w:noProof/>
          </w:rPr>
          <w:t>Fig(23)</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Toc324808474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29</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75" w:history="1">
        <w:r w:rsidR="00F309DA" w:rsidRPr="00D003B3">
          <w:rPr>
            <w:rStyle w:val="Hyperlink"/>
            <w:noProof/>
          </w:rPr>
          <w:t>Fig(24)</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Toc324808475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30</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76" w:history="1">
        <w:r w:rsidR="00F309DA" w:rsidRPr="00D003B3">
          <w:rPr>
            <w:rStyle w:val="Hyperlink"/>
            <w:noProof/>
          </w:rPr>
          <w:t>Fig(25)</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Toc324808476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30</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77" w:history="1">
        <w:r w:rsidR="00F309DA" w:rsidRPr="00D003B3">
          <w:rPr>
            <w:rStyle w:val="Hyperlink"/>
            <w:noProof/>
          </w:rPr>
          <w:t>Fig(26)</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Toc324808477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32</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78" w:history="1">
        <w:r w:rsidR="00F309DA" w:rsidRPr="00D003B3">
          <w:rPr>
            <w:rStyle w:val="Hyperlink"/>
            <w:noProof/>
          </w:rPr>
          <w:t>Fig(27)</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Toc324808478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33</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79" w:history="1">
        <w:r w:rsidR="00F309DA" w:rsidRPr="00D003B3">
          <w:rPr>
            <w:rStyle w:val="Hyperlink"/>
            <w:noProof/>
          </w:rPr>
          <w:t>Fig(28)</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Toc324808479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34</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80" w:history="1">
        <w:r w:rsidR="00F309DA" w:rsidRPr="00D003B3">
          <w:rPr>
            <w:rStyle w:val="Hyperlink"/>
            <w:noProof/>
          </w:rPr>
          <w:t>Fig(29)</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Toc324808480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35</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81" w:history="1">
        <w:r w:rsidR="00F309DA" w:rsidRPr="00D003B3">
          <w:rPr>
            <w:rStyle w:val="Hyperlink"/>
            <w:noProof/>
          </w:rPr>
          <w:t>Fig(30)</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Toc324808481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36</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82" w:history="1">
        <w:r w:rsidR="00F309DA" w:rsidRPr="00D003B3">
          <w:rPr>
            <w:rStyle w:val="Hyperlink"/>
            <w:noProof/>
          </w:rPr>
          <w:t>Fig(31)</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Toc324808482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37</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83" w:history="1">
        <w:r w:rsidR="00F309DA" w:rsidRPr="00D003B3">
          <w:rPr>
            <w:rStyle w:val="Hyperlink"/>
            <w:noProof/>
          </w:rPr>
          <w:t>Fig(32)</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Toc324808483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37</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84" w:history="1">
        <w:r w:rsidR="00F309DA" w:rsidRPr="00D003B3">
          <w:rPr>
            <w:rStyle w:val="Hyperlink"/>
            <w:noProof/>
          </w:rPr>
          <w:t>Fig(33)</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Toc324808484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38</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85" w:history="1">
        <w:r w:rsidR="00F309DA" w:rsidRPr="00D003B3">
          <w:rPr>
            <w:rStyle w:val="Hyperlink"/>
            <w:noProof/>
          </w:rPr>
          <w:t>Fig(34)</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Toc324808485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38</w:t>
        </w:r>
        <w:r>
          <w:rPr>
            <w:noProof/>
            <w:webHidden/>
            <w:rtl/>
          </w:rPr>
          <w:fldChar w:fldCharType="end"/>
        </w:r>
      </w:hyperlink>
    </w:p>
    <w:p w:rsidR="00F309DA" w:rsidRDefault="00CF0BAC">
      <w:pPr>
        <w:pStyle w:val="TableofFigures"/>
        <w:tabs>
          <w:tab w:val="right" w:leader="dot" w:pos="9488"/>
        </w:tabs>
        <w:rPr>
          <w:rFonts w:ascii="Arial"/>
          <w:noProof/>
          <w:rtl/>
        </w:rPr>
      </w:pPr>
      <w:hyperlink w:anchor="_Toc324808486" w:history="1">
        <w:r w:rsidR="00F309DA" w:rsidRPr="00D003B3">
          <w:rPr>
            <w:rStyle w:val="Hyperlink"/>
            <w:noProof/>
          </w:rPr>
          <w:t>Fig(35)</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Toc324808486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39</w:t>
        </w:r>
        <w:r>
          <w:rPr>
            <w:noProof/>
            <w:webHidden/>
            <w:rtl/>
          </w:rPr>
          <w:fldChar w:fldCharType="end"/>
        </w:r>
      </w:hyperlink>
    </w:p>
    <w:p w:rsidR="00F309DA" w:rsidRDefault="00CF0BAC">
      <w:pPr>
        <w:pStyle w:val="TableofFigures"/>
        <w:tabs>
          <w:tab w:val="right" w:leader="dot" w:pos="9488"/>
        </w:tabs>
      </w:pPr>
      <w:hyperlink w:anchor="_Toc324808487" w:history="1">
        <w:r w:rsidR="00F309DA" w:rsidRPr="00D003B3">
          <w:rPr>
            <w:rStyle w:val="Hyperlink"/>
            <w:noProof/>
          </w:rPr>
          <w:t>Fig(36)</w:t>
        </w:r>
        <w:r w:rsidR="00F309DA">
          <w:rPr>
            <w:rFonts w:ascii="Arial"/>
            <w:noProof/>
            <w:webHidden/>
            <w:rtl/>
          </w:rPr>
          <w:tab/>
        </w:r>
        <w:r>
          <w:rPr>
            <w:noProof/>
            <w:webHidden/>
            <w:rtl/>
          </w:rPr>
          <w:fldChar w:fldCharType="begin"/>
        </w:r>
        <w:r w:rsidR="00F309DA">
          <w:rPr>
            <w:rFonts w:ascii="Arial"/>
            <w:noProof/>
            <w:webHidden/>
            <w:rtl/>
          </w:rPr>
          <w:instrText xml:space="preserve"> </w:instrText>
        </w:r>
        <w:r w:rsidR="00F309DA">
          <w:rPr>
            <w:noProof/>
            <w:webHidden/>
          </w:rPr>
          <w:instrText>PAGEREF</w:instrText>
        </w:r>
        <w:r w:rsidR="00F309DA">
          <w:rPr>
            <w:rFonts w:ascii="Arial"/>
            <w:noProof/>
            <w:webHidden/>
            <w:rtl/>
          </w:rPr>
          <w:instrText xml:space="preserve"> _</w:instrText>
        </w:r>
        <w:r w:rsidR="00F309DA">
          <w:rPr>
            <w:noProof/>
            <w:webHidden/>
          </w:rPr>
          <w:instrText>Toc324808487 \h</w:instrText>
        </w:r>
        <w:r w:rsidR="00F309DA">
          <w:rPr>
            <w:rFonts w:ascii="Arial"/>
            <w:noProof/>
            <w:webHidden/>
            <w:rtl/>
          </w:rPr>
          <w:instrText xml:space="preserve"> </w:instrText>
        </w:r>
        <w:r>
          <w:rPr>
            <w:noProof/>
            <w:webHidden/>
            <w:rtl/>
          </w:rPr>
        </w:r>
        <w:r>
          <w:rPr>
            <w:noProof/>
            <w:webHidden/>
            <w:rtl/>
          </w:rPr>
          <w:fldChar w:fldCharType="separate"/>
        </w:r>
        <w:r w:rsidR="00507CB0">
          <w:rPr>
            <w:rFonts w:ascii="Arial"/>
            <w:noProof/>
            <w:webHidden/>
            <w:rtl/>
          </w:rPr>
          <w:t>41</w:t>
        </w:r>
        <w:r>
          <w:rPr>
            <w:noProof/>
            <w:webHidden/>
            <w:rtl/>
          </w:rPr>
          <w:fldChar w:fldCharType="end"/>
        </w:r>
      </w:hyperlink>
    </w:p>
    <w:p w:rsidR="00C648D2" w:rsidRDefault="00CF0BAC" w:rsidP="00C648D2">
      <w:pPr>
        <w:pStyle w:val="TableofFigures"/>
        <w:tabs>
          <w:tab w:val="right" w:leader="dot" w:pos="9488"/>
        </w:tabs>
        <w:rPr>
          <w:rFonts w:ascii="Arial"/>
          <w:noProof/>
          <w:rtl/>
        </w:rPr>
      </w:pPr>
      <w:hyperlink w:anchor="_Toc324808487" w:history="1">
        <w:r w:rsidR="00C648D2">
          <w:rPr>
            <w:rStyle w:val="Hyperlink"/>
            <w:noProof/>
          </w:rPr>
          <w:t>Fig(37</w:t>
        </w:r>
        <w:r w:rsidR="00C648D2" w:rsidRPr="00D003B3">
          <w:rPr>
            <w:rStyle w:val="Hyperlink"/>
            <w:noProof/>
          </w:rPr>
          <w:t>)</w:t>
        </w:r>
        <w:r w:rsidR="00C648D2">
          <w:rPr>
            <w:rFonts w:ascii="Arial"/>
            <w:noProof/>
            <w:webHidden/>
            <w:rtl/>
          </w:rPr>
          <w:tab/>
        </w:r>
        <w:r w:rsidR="00C648D2">
          <w:rPr>
            <w:noProof/>
            <w:webHidden/>
          </w:rPr>
          <w:t>3</w:t>
        </w:r>
        <w:r>
          <w:rPr>
            <w:noProof/>
            <w:webHidden/>
            <w:rtl/>
          </w:rPr>
          <w:fldChar w:fldCharType="begin"/>
        </w:r>
        <w:r w:rsidR="00C648D2">
          <w:rPr>
            <w:rFonts w:ascii="Arial"/>
            <w:noProof/>
            <w:webHidden/>
            <w:rtl/>
          </w:rPr>
          <w:instrText xml:space="preserve"> </w:instrText>
        </w:r>
        <w:r w:rsidR="00C648D2">
          <w:rPr>
            <w:noProof/>
            <w:webHidden/>
          </w:rPr>
          <w:instrText>PAGEREF</w:instrText>
        </w:r>
        <w:r w:rsidR="00C648D2">
          <w:rPr>
            <w:rFonts w:ascii="Arial"/>
            <w:noProof/>
            <w:webHidden/>
            <w:rtl/>
          </w:rPr>
          <w:instrText xml:space="preserve"> _</w:instrText>
        </w:r>
        <w:r w:rsidR="00C648D2">
          <w:rPr>
            <w:noProof/>
            <w:webHidden/>
          </w:rPr>
          <w:instrText>Toc324808487 \h</w:instrText>
        </w:r>
        <w:r w:rsidR="00C648D2">
          <w:rPr>
            <w:rFonts w:ascii="Arial"/>
            <w:noProof/>
            <w:webHidden/>
            <w:rtl/>
          </w:rPr>
          <w:instrText xml:space="preserve"> </w:instrText>
        </w:r>
        <w:r>
          <w:rPr>
            <w:noProof/>
            <w:webHidden/>
            <w:rtl/>
          </w:rPr>
        </w:r>
        <w:r>
          <w:rPr>
            <w:noProof/>
            <w:webHidden/>
            <w:rtl/>
          </w:rPr>
          <w:fldChar w:fldCharType="separate"/>
        </w:r>
        <w:r w:rsidR="00C648D2">
          <w:rPr>
            <w:rFonts w:ascii="Arial"/>
            <w:noProof/>
            <w:webHidden/>
            <w:rtl/>
          </w:rPr>
          <w:t>4</w:t>
        </w:r>
        <w:r>
          <w:rPr>
            <w:noProof/>
            <w:webHidden/>
            <w:rtl/>
          </w:rPr>
          <w:fldChar w:fldCharType="end"/>
        </w:r>
      </w:hyperlink>
    </w:p>
    <w:p w:rsidR="00C648D2" w:rsidRPr="00C648D2" w:rsidRDefault="00C648D2" w:rsidP="00C648D2">
      <w:pPr>
        <w:rPr>
          <w:rFonts w:ascii="Arial"/>
          <w:rtl/>
        </w:rPr>
      </w:pPr>
    </w:p>
    <w:p w:rsidR="003F780D" w:rsidRDefault="00CF0BAC">
      <w:pPr>
        <w:bidi w:val="0"/>
        <w:rPr>
          <w:rFonts w:cs="Andalus"/>
          <w:b/>
          <w:bCs/>
          <w:sz w:val="44"/>
          <w:szCs w:val="44"/>
        </w:rPr>
      </w:pPr>
      <w:r>
        <w:rPr>
          <w:rFonts w:cs="Andalus"/>
          <w:b/>
          <w:bCs/>
          <w:sz w:val="44"/>
          <w:szCs w:val="44"/>
          <w:rtl/>
        </w:rPr>
        <w:fldChar w:fldCharType="end"/>
      </w:r>
    </w:p>
    <w:p w:rsidR="00C648D2" w:rsidRDefault="00C648D2" w:rsidP="00C648D2">
      <w:pPr>
        <w:bidi w:val="0"/>
        <w:rPr>
          <w:rFonts w:cs="Andalus"/>
          <w:b/>
          <w:bCs/>
          <w:sz w:val="44"/>
          <w:szCs w:val="44"/>
        </w:rPr>
      </w:pPr>
    </w:p>
    <w:p w:rsidR="00CB1327" w:rsidRDefault="00CB1327" w:rsidP="00CB1327">
      <w:pPr>
        <w:outlineLvl w:val="0"/>
        <w:rPr>
          <w:smallCaps/>
          <w:color w:val="FFFFFF"/>
          <w:sz w:val="48"/>
          <w:szCs w:val="48"/>
        </w:rPr>
      </w:pPr>
      <w:bookmarkStart w:id="0" w:name="_Toc324803922"/>
    </w:p>
    <w:p w:rsidR="00CB1327" w:rsidRPr="00EA6E95" w:rsidRDefault="00CB1327" w:rsidP="00CB1327">
      <w:pPr>
        <w:widowControl w:val="0"/>
        <w:jc w:val="center"/>
        <w:rPr>
          <w:rFonts w:cs="Times New Roman"/>
          <w:sz w:val="22"/>
          <w:szCs w:val="32"/>
        </w:rPr>
      </w:pPr>
      <w:r>
        <w:rPr>
          <w:rFonts w:ascii="Arial"/>
          <w:noProof/>
          <w:sz w:val="32"/>
          <w:szCs w:val="32"/>
          <w:rtl/>
        </w:rPr>
        <w:lastRenderedPageBreak/>
        <w:t xml:space="preserve"> </w:t>
      </w:r>
      <w:r>
        <w:rPr>
          <w:noProof/>
          <w:szCs w:val="32"/>
          <w:lang w:bidi="ar-SA"/>
        </w:rPr>
        <w:drawing>
          <wp:inline distT="0" distB="0" distL="0" distR="0">
            <wp:extent cx="2019300" cy="323850"/>
            <wp:effectExtent l="19050" t="0" r="0" b="0"/>
            <wp:docPr id="3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srcRect/>
                    <a:stretch>
                      <a:fillRect/>
                    </a:stretch>
                  </pic:blipFill>
                  <pic:spPr bwMode="auto">
                    <a:xfrm>
                      <a:off x="0" y="0"/>
                      <a:ext cx="2019300" cy="323850"/>
                    </a:xfrm>
                    <a:prstGeom prst="rect">
                      <a:avLst/>
                    </a:prstGeom>
                    <a:noFill/>
                    <a:ln w="9525">
                      <a:noFill/>
                      <a:miter lim="800000"/>
                      <a:headEnd/>
                      <a:tailEnd/>
                    </a:ln>
                  </pic:spPr>
                </pic:pic>
              </a:graphicData>
            </a:graphic>
          </wp:inline>
        </w:drawing>
      </w:r>
    </w:p>
    <w:p w:rsidR="00CB1327" w:rsidRDefault="00CB1327" w:rsidP="00CB1327">
      <w:pPr>
        <w:pStyle w:val="ListParagraph"/>
        <w:bidi/>
        <w:ind w:left="0"/>
        <w:rPr>
          <w:rFonts w:ascii="Andalus" w:cs="Andalus"/>
          <w:b/>
          <w:bCs/>
          <w:sz w:val="44"/>
          <w:szCs w:val="44"/>
          <w:rtl/>
        </w:rPr>
      </w:pPr>
      <w:r w:rsidRPr="007562B4">
        <w:rPr>
          <w:rFonts w:cs="Andalus" w:hint="cs"/>
          <w:b/>
          <w:bCs/>
          <w:sz w:val="44"/>
          <w:szCs w:val="44"/>
          <w:rtl/>
          <w:lang w:bidi="ar-SA"/>
        </w:rPr>
        <w:t>الإهداء</w:t>
      </w:r>
      <w:r>
        <w:rPr>
          <w:rFonts w:ascii="Andalus" w:cs="Andalus"/>
          <w:b/>
          <w:bCs/>
          <w:sz w:val="44"/>
          <w:szCs w:val="44"/>
          <w:rtl/>
        </w:rPr>
        <w:t>...</w:t>
      </w:r>
    </w:p>
    <w:p w:rsidR="00CB1327" w:rsidRDefault="00CB1327" w:rsidP="00CB1327">
      <w:pPr>
        <w:pStyle w:val="ListParagraph"/>
        <w:bidi/>
        <w:ind w:left="0"/>
        <w:rPr>
          <w:rFonts w:cs="Andalus"/>
          <w:b/>
          <w:bCs/>
          <w:sz w:val="44"/>
          <w:szCs w:val="44"/>
        </w:rPr>
      </w:pPr>
    </w:p>
    <w:p w:rsidR="00CB1327" w:rsidRPr="00BC6F01" w:rsidRDefault="00CB1327" w:rsidP="00CB1327">
      <w:pPr>
        <w:pStyle w:val="ListParagraph"/>
        <w:bidi/>
        <w:spacing w:line="360" w:lineRule="auto"/>
        <w:ind w:left="-180" w:firstLine="180"/>
        <w:rPr>
          <w:rFonts w:ascii="Tempus Sans ITC" w:hAnsi="Tempus Sans ITC" w:cs="Tahoma"/>
          <w:b/>
          <w:bCs/>
          <w:color w:val="0000FF"/>
          <w:sz w:val="32"/>
          <w:szCs w:val="32"/>
        </w:rPr>
      </w:pPr>
      <w:r w:rsidRPr="00BC6F01">
        <w:rPr>
          <w:rFonts w:ascii="Tempus Sans ITC" w:hAnsi="Tempus Sans ITC" w:cs="Traditional Arabic" w:hint="cs"/>
          <w:b/>
          <w:bCs/>
          <w:color w:val="000000"/>
          <w:sz w:val="32"/>
          <w:szCs w:val="32"/>
          <w:rtl/>
          <w:lang w:bidi="ar-SA"/>
        </w:rPr>
        <w:t>الى</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الذين</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رووا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بدمائهم</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ثرى</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فلسطين</w:t>
      </w:r>
      <w:r w:rsidRPr="00BC6F01">
        <w:rPr>
          <w:rFonts w:ascii="Tempus Sans ITC" w:hAnsi="Tempus Sans ITC" w:cs="Traditional Arabic"/>
          <w:b/>
          <w:bCs/>
          <w:color w:val="000000"/>
          <w:sz w:val="32"/>
          <w:szCs w:val="32"/>
        </w:rPr>
        <w:t xml:space="preserve">.. </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إلى</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من</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هم</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أفضل</w:t>
      </w:r>
      <w:r w:rsidRPr="00BC6F01">
        <w:rPr>
          <w:rFonts w:ascii="Tempus Sans ITC" w:hAnsi="Tempus Sans ITC" w:cs="Traditional Arabic"/>
          <w:b/>
          <w:bCs/>
          <w:color w:val="000000"/>
          <w:sz w:val="32"/>
          <w:szCs w:val="32"/>
        </w:rPr>
        <w:t xml:space="preserve"> </w:t>
      </w:r>
      <w:r w:rsidRPr="00BC6F01">
        <w:rPr>
          <w:rFonts w:ascii="Tempus Sans ITC" w:hAnsi="Tempus Sans ITC" w:cs="Traditional Arabic" w:hint="cs"/>
          <w:b/>
          <w:bCs/>
          <w:color w:val="000000"/>
          <w:sz w:val="32"/>
          <w:szCs w:val="32"/>
          <w:rtl/>
          <w:lang w:bidi="ar-SA"/>
        </w:rPr>
        <w:t>منا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جميعاً</w:t>
      </w:r>
      <w:r w:rsidRPr="00BC6F01">
        <w:rPr>
          <w:rFonts w:ascii="Tempus Sans ITC" w:hAnsi="Tempus Sans ITC" w:cs="Traditional Arabic"/>
          <w:b/>
          <w:bCs/>
          <w:color w:val="000000"/>
          <w:sz w:val="32"/>
          <w:szCs w:val="32"/>
        </w:rPr>
        <w:t xml:space="preserve">.. </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إلى</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الذين</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ارتقوا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إلى</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السمو</w:t>
      </w:r>
      <w:r w:rsidRPr="00BC6F01">
        <w:rPr>
          <w:rFonts w:ascii="Tempus Sans ITC" w:hAnsi="Tempus Sans ITC" w:cs="Traditional Arabic"/>
          <w:b/>
          <w:bCs/>
          <w:color w:val="000000"/>
          <w:sz w:val="32"/>
          <w:szCs w:val="32"/>
        </w:rPr>
        <w:t xml:space="preserve"> .. </w:t>
      </w:r>
      <w:r w:rsidRPr="00BC6F01">
        <w:rPr>
          <w:rFonts w:ascii="Tempus Sans ITC" w:hAnsi="Tempus Sans ITC" w:cs="Traditional Arabic" w:hint="cs"/>
          <w:b/>
          <w:bCs/>
          <w:color w:val="FF0000"/>
          <w:sz w:val="32"/>
          <w:szCs w:val="32"/>
          <w:rtl/>
          <w:lang w:bidi="ar-SA"/>
        </w:rPr>
        <w:t>شهداء</w:t>
      </w:r>
      <w:r w:rsidRPr="00BC6F01">
        <w:rPr>
          <w:rFonts w:ascii="Traditional Arabic" w:hAnsi="Tempus Sans ITC" w:cs="Traditional Arabic"/>
          <w:b/>
          <w:bCs/>
          <w:color w:val="FF0000"/>
          <w:sz w:val="32"/>
          <w:szCs w:val="32"/>
          <w:rtl/>
        </w:rPr>
        <w:t xml:space="preserve"> </w:t>
      </w:r>
      <w:r w:rsidRPr="00BC6F01">
        <w:rPr>
          <w:rFonts w:ascii="Tempus Sans ITC" w:hAnsi="Tempus Sans ITC" w:cs="Traditional Arabic" w:hint="cs"/>
          <w:b/>
          <w:bCs/>
          <w:color w:val="FF0000"/>
          <w:sz w:val="32"/>
          <w:szCs w:val="32"/>
          <w:rtl/>
          <w:lang w:bidi="ar-SA"/>
        </w:rPr>
        <w:t>فلسطين</w:t>
      </w:r>
    </w:p>
    <w:p w:rsidR="00CB1327" w:rsidRPr="00BC6F01" w:rsidRDefault="00CB1327" w:rsidP="00CB1327">
      <w:pPr>
        <w:pStyle w:val="ListParagraph"/>
        <w:bidi/>
        <w:spacing w:line="360" w:lineRule="auto"/>
        <w:ind w:left="0"/>
        <w:rPr>
          <w:rFonts w:ascii="Traditional Arabic" w:hAnsi="Tempus Sans ITC" w:cs="Traditional Arabic"/>
          <w:b/>
          <w:bCs/>
          <w:color w:val="000000"/>
          <w:sz w:val="32"/>
          <w:szCs w:val="32"/>
          <w:rtl/>
        </w:rPr>
      </w:pPr>
      <w:r w:rsidRPr="00BC6F01">
        <w:rPr>
          <w:rFonts w:ascii="Tempus Sans ITC" w:hAnsi="Tempus Sans ITC" w:cs="Traditional Arabic" w:hint="cs"/>
          <w:b/>
          <w:bCs/>
          <w:color w:val="000000"/>
          <w:sz w:val="32"/>
          <w:szCs w:val="32"/>
          <w:rtl/>
          <w:lang w:bidi="ar-SA"/>
        </w:rPr>
        <w:t>إلى</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الذين</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عشقوا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الحرية</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التي</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تفوح</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منها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رائحة</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الليمون</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والبرتقال</w:t>
      </w:r>
      <w:r w:rsidRPr="00BC6F01">
        <w:rPr>
          <w:rFonts w:ascii="Tempus Sans ITC" w:hAnsi="Tempus Sans ITC" w:cs="Traditional Arabic"/>
          <w:b/>
          <w:bCs/>
          <w:color w:val="000000"/>
          <w:sz w:val="32"/>
          <w:szCs w:val="32"/>
        </w:rPr>
        <w:t xml:space="preserve"> </w:t>
      </w:r>
      <w:r w:rsidRPr="00BC6F01">
        <w:rPr>
          <w:rFonts w:ascii="Tempus Sans ITC" w:hAnsi="Tempus Sans ITC" w:cs="Traditional Arabic" w:hint="cs"/>
          <w:b/>
          <w:bCs/>
          <w:color w:val="000000"/>
          <w:sz w:val="32"/>
          <w:szCs w:val="32"/>
          <w:rtl/>
          <w:lang w:bidi="ar-SA"/>
        </w:rPr>
        <w:t>والنرجس</w:t>
      </w:r>
      <w:r w:rsidRPr="00BC6F01">
        <w:rPr>
          <w:rFonts w:ascii="Tempus Sans ITC" w:hAnsi="Tempus Sans ITC" w:cs="Traditional Arabic"/>
          <w:b/>
          <w:bCs/>
          <w:color w:val="000000"/>
          <w:sz w:val="32"/>
          <w:szCs w:val="32"/>
        </w:rPr>
        <w:t xml:space="preserve">.. </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إلى</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أبطال</w:t>
      </w:r>
      <w:r w:rsidRPr="00BC6F01">
        <w:rPr>
          <w:rFonts w:ascii="Tempus Sans ITC" w:hAnsi="Tempus Sans ITC" w:cs="Traditional Arabic"/>
          <w:b/>
          <w:bCs/>
          <w:color w:val="000000"/>
          <w:sz w:val="32"/>
          <w:szCs w:val="32"/>
        </w:rPr>
        <w:t xml:space="preserve"> </w:t>
      </w:r>
      <w:r w:rsidRPr="00BC6F01">
        <w:rPr>
          <w:rFonts w:ascii="Tempus Sans ITC" w:hAnsi="Tempus Sans ITC" w:cs="Traditional Arabic" w:hint="cs"/>
          <w:b/>
          <w:bCs/>
          <w:color w:val="000000"/>
          <w:sz w:val="32"/>
          <w:szCs w:val="32"/>
          <w:rtl/>
          <w:lang w:bidi="ar-SA"/>
        </w:rPr>
        <w:t>هذه</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الأرض</w:t>
      </w:r>
      <w:r w:rsidRPr="00BC6F01">
        <w:rPr>
          <w:rFonts w:ascii="Traditional Arabic" w:hAnsi="Tempus Sans ITC" w:cs="Traditional Arabic"/>
          <w:b/>
          <w:bCs/>
          <w:color w:val="000000"/>
          <w:sz w:val="32"/>
          <w:szCs w:val="32"/>
          <w:rtl/>
        </w:rPr>
        <w:t xml:space="preserve"> .. </w:t>
      </w:r>
      <w:r w:rsidRPr="00BC6F01">
        <w:rPr>
          <w:rFonts w:ascii="Tempus Sans ITC" w:hAnsi="Tempus Sans ITC" w:cs="Traditional Arabic" w:hint="cs"/>
          <w:b/>
          <w:bCs/>
          <w:color w:val="FF0000"/>
          <w:sz w:val="32"/>
          <w:szCs w:val="32"/>
          <w:rtl/>
          <w:lang w:bidi="ar-SA"/>
        </w:rPr>
        <w:t>أسرانا</w:t>
      </w:r>
      <w:r w:rsidRPr="00BC6F01">
        <w:rPr>
          <w:rFonts w:ascii="Traditional Arabic" w:hAnsi="Tempus Sans ITC" w:cs="Traditional Arabic"/>
          <w:b/>
          <w:bCs/>
          <w:color w:val="FF0000"/>
          <w:sz w:val="32"/>
          <w:szCs w:val="32"/>
          <w:rtl/>
        </w:rPr>
        <w:t xml:space="preserve"> </w:t>
      </w:r>
      <w:r w:rsidRPr="00BC6F01">
        <w:rPr>
          <w:rFonts w:ascii="Tempus Sans ITC" w:hAnsi="Tempus Sans ITC" w:cs="Traditional Arabic" w:hint="cs"/>
          <w:b/>
          <w:bCs/>
          <w:color w:val="FF0000"/>
          <w:sz w:val="32"/>
          <w:szCs w:val="32"/>
          <w:rtl/>
          <w:lang w:bidi="ar-SA"/>
        </w:rPr>
        <w:t>البواسل</w:t>
      </w:r>
    </w:p>
    <w:p w:rsidR="00CB1327" w:rsidRPr="00BC6F01" w:rsidRDefault="00CB1327" w:rsidP="00CB1327">
      <w:pPr>
        <w:pStyle w:val="ListParagraph"/>
        <w:bidi/>
        <w:spacing w:line="360" w:lineRule="auto"/>
        <w:ind w:left="0"/>
        <w:rPr>
          <w:rFonts w:ascii="Traditional Arabic" w:hAnsi="Tempus Sans ITC" w:cs="Traditional Arabic"/>
          <w:b/>
          <w:bCs/>
          <w:color w:val="000000"/>
          <w:sz w:val="32"/>
          <w:szCs w:val="32"/>
          <w:rtl/>
        </w:rPr>
      </w:pPr>
      <w:r w:rsidRPr="00BC6F01">
        <w:rPr>
          <w:rFonts w:ascii="Tempus Sans ITC" w:hAnsi="Tempus Sans ITC" w:cs="Traditional Arabic" w:hint="cs"/>
          <w:b/>
          <w:bCs/>
          <w:color w:val="000000"/>
          <w:sz w:val="32"/>
          <w:szCs w:val="32"/>
          <w:rtl/>
          <w:lang w:bidi="ar-SA"/>
        </w:rPr>
        <w:t>إلى</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سندنا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وقوتنا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وملاذنا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بعد</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الله</w:t>
      </w:r>
      <w:r w:rsidRPr="00BC6F01">
        <w:rPr>
          <w:rFonts w:ascii="Traditional Arabic" w:hAnsi="Tempus Sans ITC" w:cs="Traditional Arabic"/>
          <w:b/>
          <w:bCs/>
          <w:color w:val="000000"/>
          <w:sz w:val="32"/>
          <w:szCs w:val="32"/>
          <w:rtl/>
        </w:rPr>
        <w:t xml:space="preserve"> .. </w:t>
      </w:r>
      <w:r w:rsidRPr="00BC6F01">
        <w:rPr>
          <w:rFonts w:ascii="Tempus Sans ITC" w:hAnsi="Tempus Sans ITC" w:cs="Traditional Arabic" w:hint="cs"/>
          <w:b/>
          <w:bCs/>
          <w:color w:val="000000"/>
          <w:sz w:val="32"/>
          <w:szCs w:val="32"/>
          <w:rtl/>
          <w:lang w:bidi="ar-SA"/>
        </w:rPr>
        <w:t>إلى</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من</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آثرونا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على</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أنفسهم</w:t>
      </w:r>
      <w:r w:rsidRPr="00BC6F01">
        <w:rPr>
          <w:rFonts w:ascii="Traditional Arabic" w:hAnsi="Tempus Sans ITC" w:cs="Traditional Arabic"/>
          <w:b/>
          <w:bCs/>
          <w:color w:val="000000"/>
          <w:sz w:val="32"/>
          <w:szCs w:val="32"/>
          <w:rtl/>
        </w:rPr>
        <w:t xml:space="preserve"> .. </w:t>
      </w:r>
      <w:r w:rsidRPr="00BC6F01">
        <w:rPr>
          <w:rFonts w:ascii="Tempus Sans ITC" w:hAnsi="Tempus Sans ITC" w:cs="Traditional Arabic" w:hint="cs"/>
          <w:b/>
          <w:bCs/>
          <w:color w:val="000000"/>
          <w:sz w:val="32"/>
          <w:szCs w:val="32"/>
          <w:rtl/>
          <w:lang w:bidi="ar-SA"/>
        </w:rPr>
        <w:t>إلى</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من</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أظهروا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لنا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ما</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هو</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أجمل</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من</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hint="cs"/>
          <w:b/>
          <w:bCs/>
          <w:color w:val="000000"/>
          <w:sz w:val="32"/>
          <w:szCs w:val="32"/>
          <w:rtl/>
          <w:lang w:bidi="ar-SA"/>
        </w:rPr>
        <w:t>الحياة</w:t>
      </w:r>
      <w:r w:rsidRPr="00BC6F01">
        <w:rPr>
          <w:rFonts w:ascii="Traditional Arabic" w:hAnsi="Tempus Sans ITC" w:cs="Traditional Arabic"/>
          <w:b/>
          <w:bCs/>
          <w:color w:val="000000"/>
          <w:sz w:val="32"/>
          <w:szCs w:val="32"/>
          <w:rtl/>
        </w:rPr>
        <w:t xml:space="preserve"> </w:t>
      </w:r>
      <w:r w:rsidRPr="00BC6F01">
        <w:rPr>
          <w:rFonts w:ascii="Tempus Sans ITC" w:hAnsi="Tempus Sans ITC" w:cs="Traditional Arabic"/>
          <w:b/>
          <w:bCs/>
          <w:color w:val="000000"/>
          <w:sz w:val="32"/>
          <w:szCs w:val="32"/>
        </w:rPr>
        <w:t xml:space="preserve"> </w:t>
      </w:r>
      <w:r w:rsidRPr="00BC6F01">
        <w:rPr>
          <w:rFonts w:ascii="Tempus Sans ITC" w:hAnsi="Tempus Sans ITC" w:cs="Traditional Arabic" w:hint="cs"/>
          <w:b/>
          <w:bCs/>
          <w:color w:val="FF0000"/>
          <w:sz w:val="32"/>
          <w:szCs w:val="32"/>
          <w:rtl/>
          <w:lang w:bidi="ar-SA"/>
        </w:rPr>
        <w:t>أهلنا</w:t>
      </w:r>
      <w:r w:rsidRPr="00BC6F01">
        <w:rPr>
          <w:rFonts w:ascii="Traditional Arabic" w:hAnsi="Tempus Sans ITC" w:cs="Traditional Arabic"/>
          <w:b/>
          <w:bCs/>
          <w:color w:val="FF0000"/>
          <w:sz w:val="32"/>
          <w:szCs w:val="32"/>
          <w:rtl/>
        </w:rPr>
        <w:t xml:space="preserve"> </w:t>
      </w:r>
      <w:r w:rsidRPr="00BC6F01">
        <w:rPr>
          <w:rFonts w:ascii="Tempus Sans ITC" w:hAnsi="Tempus Sans ITC" w:cs="Traditional Arabic" w:hint="cs"/>
          <w:b/>
          <w:bCs/>
          <w:color w:val="FF0000"/>
          <w:sz w:val="32"/>
          <w:szCs w:val="32"/>
          <w:rtl/>
          <w:lang w:bidi="ar-SA"/>
        </w:rPr>
        <w:t>الأعزاء</w:t>
      </w:r>
    </w:p>
    <w:p w:rsidR="00CB1327" w:rsidRPr="00BC6F01" w:rsidRDefault="00CB1327" w:rsidP="00CB1327">
      <w:pPr>
        <w:pStyle w:val="ListParagraph"/>
        <w:bidi/>
        <w:spacing w:line="360" w:lineRule="auto"/>
        <w:ind w:left="0"/>
        <w:rPr>
          <w:rFonts w:ascii="Traditional Arabic" w:hAnsi="Arial" w:cs="Traditional Arabic"/>
          <w:b/>
          <w:bCs/>
          <w:color w:val="000000"/>
          <w:sz w:val="32"/>
          <w:szCs w:val="32"/>
          <w:rtl/>
        </w:rPr>
      </w:pPr>
      <w:r w:rsidRPr="00BC6F01">
        <w:rPr>
          <w:rFonts w:ascii="Arial" w:hAnsi="Arial" w:cs="Traditional Arabic"/>
          <w:b/>
          <w:bCs/>
          <w:color w:val="000000"/>
          <w:sz w:val="32"/>
          <w:szCs w:val="32"/>
          <w:rtl/>
          <w:lang w:bidi="ar-SA"/>
        </w:rPr>
        <w:t>إلى</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النور</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الذي</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ينير</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لنا</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طريق</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المجد</w:t>
      </w:r>
      <w:r w:rsidRPr="00BC6F01">
        <w:rPr>
          <w:rFonts w:ascii="Traditional Arabic" w:hAnsi="Arial" w:cs="Traditional Arabic"/>
          <w:b/>
          <w:bCs/>
          <w:color w:val="000000"/>
          <w:sz w:val="32"/>
          <w:szCs w:val="32"/>
          <w:rtl/>
        </w:rPr>
        <w:t xml:space="preserve"> ..</w:t>
      </w:r>
      <w:r w:rsidRPr="00BC6F01">
        <w:rPr>
          <w:rFonts w:ascii="Arial" w:hAnsi="Arial"/>
          <w:b/>
          <w:bCs/>
          <w:color w:val="800080"/>
          <w:sz w:val="44"/>
          <w:szCs w:val="44"/>
          <w:rtl/>
        </w:rPr>
        <w:t xml:space="preserve"> </w:t>
      </w:r>
      <w:r w:rsidRPr="00BC6F01">
        <w:rPr>
          <w:rFonts w:ascii="Arial" w:hAnsi="Arial" w:cs="Traditional Arabic"/>
          <w:b/>
          <w:bCs/>
          <w:color w:val="000000"/>
          <w:sz w:val="32"/>
          <w:szCs w:val="32"/>
          <w:rtl/>
          <w:lang w:bidi="ar-SA"/>
        </w:rPr>
        <w:t>إلى</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من</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غرسوا</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معنى</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العطاء</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في</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جنبات</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خافقنا</w:t>
      </w:r>
      <w:r w:rsidRPr="00BC6F01">
        <w:rPr>
          <w:rFonts w:ascii="Traditional Arabic" w:hAnsi="Arial" w:cs="Traditional Arabic"/>
          <w:b/>
          <w:bCs/>
          <w:color w:val="000000"/>
          <w:sz w:val="32"/>
          <w:szCs w:val="32"/>
          <w:rtl/>
        </w:rPr>
        <w:t>..</w:t>
      </w:r>
    </w:p>
    <w:p w:rsidR="00CB1327" w:rsidRPr="005A17A1" w:rsidRDefault="00CB1327" w:rsidP="00CB1327">
      <w:pPr>
        <w:pStyle w:val="ListParagraph"/>
        <w:bidi/>
        <w:spacing w:line="360" w:lineRule="auto"/>
        <w:ind w:left="0"/>
        <w:rPr>
          <w:rFonts w:cs="Traditional Arabic"/>
          <w:b/>
          <w:bCs/>
          <w:color w:val="FF0000"/>
          <w:sz w:val="32"/>
          <w:szCs w:val="32"/>
        </w:rPr>
      </w:pPr>
      <w:r w:rsidRPr="00BC6F01">
        <w:rPr>
          <w:rFonts w:ascii="Tempus Sans ITC" w:hAnsi="Tempus Sans ITC" w:cs="Traditional Arabic" w:hint="cs"/>
          <w:b/>
          <w:bCs/>
          <w:color w:val="FF0000"/>
          <w:sz w:val="32"/>
          <w:szCs w:val="32"/>
          <w:rtl/>
          <w:lang w:bidi="ar-SA"/>
        </w:rPr>
        <w:t>أساتدتنا</w:t>
      </w:r>
      <w:r w:rsidRPr="00BC6F01">
        <w:rPr>
          <w:rFonts w:ascii="Traditional Arabic" w:hAnsi="Tempus Sans ITC" w:cs="Traditional Arabic"/>
          <w:b/>
          <w:bCs/>
          <w:color w:val="FF0000"/>
          <w:sz w:val="32"/>
          <w:szCs w:val="32"/>
          <w:rtl/>
        </w:rPr>
        <w:t xml:space="preserve"> </w:t>
      </w:r>
      <w:r w:rsidRPr="00BC6F01">
        <w:rPr>
          <w:rFonts w:ascii="Tempus Sans ITC" w:hAnsi="Tempus Sans ITC" w:cs="Traditional Arabic" w:hint="cs"/>
          <w:b/>
          <w:bCs/>
          <w:color w:val="FF0000"/>
          <w:sz w:val="32"/>
          <w:szCs w:val="32"/>
          <w:rtl/>
          <w:lang w:bidi="ar-SA"/>
        </w:rPr>
        <w:t>الأفاضل</w:t>
      </w:r>
    </w:p>
    <w:p w:rsidR="00CB1327" w:rsidRPr="00BC6F01" w:rsidRDefault="00CB1327" w:rsidP="00CB1327">
      <w:pPr>
        <w:pStyle w:val="ListParagraph"/>
        <w:bidi/>
        <w:spacing w:line="360" w:lineRule="auto"/>
        <w:ind w:left="0"/>
        <w:rPr>
          <w:rFonts w:ascii="Traditional Arabic" w:hAnsi="Arial" w:cs="Traditional Arabic"/>
          <w:b/>
          <w:bCs/>
          <w:color w:val="000000"/>
          <w:sz w:val="32"/>
          <w:szCs w:val="32"/>
          <w:rtl/>
        </w:rPr>
      </w:pPr>
      <w:r w:rsidRPr="00BC6F01">
        <w:rPr>
          <w:rFonts w:ascii="Arial" w:hAnsi="Arial" w:cs="Traditional Arabic"/>
          <w:b/>
          <w:bCs/>
          <w:color w:val="000000"/>
          <w:sz w:val="32"/>
          <w:szCs w:val="32"/>
          <w:rtl/>
          <w:lang w:bidi="ar-SA"/>
        </w:rPr>
        <w:t>إلى</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من</w:t>
      </w:r>
      <w:r w:rsidRPr="00BC6F01">
        <w:rPr>
          <w:rFonts w:ascii="Arial" w:hAnsi="Arial" w:cs="Traditional Arabic"/>
          <w:b/>
          <w:bCs/>
          <w:color w:val="000000"/>
          <w:sz w:val="32"/>
          <w:szCs w:val="32"/>
        </w:rPr>
        <w:t xml:space="preserve"> </w:t>
      </w:r>
      <w:r w:rsidRPr="00BC6F01">
        <w:rPr>
          <w:rFonts w:ascii="Arial" w:hAnsi="Arial" w:cs="Traditional Arabic"/>
          <w:b/>
          <w:bCs/>
          <w:color w:val="000000"/>
          <w:sz w:val="32"/>
          <w:szCs w:val="32"/>
          <w:rtl/>
          <w:lang w:bidi="ar-SA"/>
        </w:rPr>
        <w:t>كانوا</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ملاذي</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وملجئي</w:t>
      </w:r>
      <w:r w:rsidRPr="00BC6F01">
        <w:rPr>
          <w:rFonts w:ascii="Traditional Arabic" w:hAnsi="Arial" w:cs="Traditional Arabic"/>
          <w:b/>
          <w:bCs/>
          <w:color w:val="000000"/>
          <w:sz w:val="32"/>
          <w:szCs w:val="32"/>
          <w:rtl/>
        </w:rPr>
        <w:t xml:space="preserve"> .. </w:t>
      </w:r>
      <w:r w:rsidRPr="00BC6F01">
        <w:rPr>
          <w:rFonts w:ascii="Arial" w:hAnsi="Arial" w:cs="Traditional Arabic"/>
          <w:b/>
          <w:bCs/>
          <w:color w:val="000000"/>
          <w:sz w:val="32"/>
          <w:szCs w:val="32"/>
          <w:rtl/>
          <w:lang w:bidi="ar-SA"/>
        </w:rPr>
        <w:t>إلى</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من</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تذوقت</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معهم</w:t>
      </w:r>
      <w:r w:rsidRPr="00BC6F01">
        <w:rPr>
          <w:rFonts w:ascii="Arial" w:hAnsi="Arial" w:cs="Traditional Arabic"/>
          <w:b/>
          <w:bCs/>
          <w:color w:val="000000"/>
          <w:sz w:val="32"/>
          <w:szCs w:val="32"/>
        </w:rPr>
        <w:t xml:space="preserve"> </w:t>
      </w:r>
      <w:r w:rsidRPr="00BC6F01">
        <w:rPr>
          <w:rFonts w:ascii="Arial" w:hAnsi="Arial" w:cs="Traditional Arabic"/>
          <w:b/>
          <w:bCs/>
          <w:color w:val="000000"/>
          <w:sz w:val="32"/>
          <w:szCs w:val="32"/>
          <w:rtl/>
          <w:lang w:bidi="ar-SA"/>
        </w:rPr>
        <w:t>أجمل</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اللحظات</w:t>
      </w:r>
      <w:r w:rsidRPr="00BC6F01">
        <w:rPr>
          <w:rFonts w:ascii="Traditional Arabic" w:hAnsi="Arial" w:cs="Traditional Arabic"/>
          <w:b/>
          <w:bCs/>
          <w:color w:val="000000"/>
          <w:sz w:val="32"/>
          <w:szCs w:val="32"/>
          <w:rtl/>
        </w:rPr>
        <w:t xml:space="preserve"> .. </w:t>
      </w:r>
      <w:r w:rsidRPr="00BC6F01">
        <w:rPr>
          <w:rFonts w:ascii="Arial" w:hAnsi="Arial" w:cs="Traditional Arabic"/>
          <w:b/>
          <w:bCs/>
          <w:color w:val="000000"/>
          <w:sz w:val="32"/>
          <w:szCs w:val="32"/>
          <w:rtl/>
          <w:lang w:bidi="ar-SA"/>
        </w:rPr>
        <w:t>إلى</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من</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سأفتقدهم</w:t>
      </w:r>
      <w:r w:rsidRPr="00BC6F01">
        <w:rPr>
          <w:rFonts w:ascii="Arial" w:hAnsi="Arial" w:cs="Traditional Arabic"/>
          <w:b/>
          <w:bCs/>
          <w:color w:val="000000"/>
          <w:sz w:val="32"/>
          <w:szCs w:val="32"/>
        </w:rPr>
        <w:t xml:space="preserve"> .. </w:t>
      </w:r>
      <w:r w:rsidRPr="00BC6F01">
        <w:rPr>
          <w:rFonts w:ascii="Arial" w:hAnsi="Arial" w:cs="Traditional Arabic"/>
          <w:b/>
          <w:bCs/>
          <w:color w:val="000000"/>
          <w:sz w:val="32"/>
          <w:szCs w:val="32"/>
          <w:rtl/>
          <w:lang w:bidi="ar-SA"/>
        </w:rPr>
        <w:t>إلى</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من</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جعلهم</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الله</w:t>
      </w:r>
      <w:r w:rsidRPr="00BC6F01">
        <w:rPr>
          <w:rFonts w:ascii="Arial" w:hAnsi="Arial" w:cs="Traditional Arabic"/>
          <w:b/>
          <w:bCs/>
          <w:color w:val="000000"/>
          <w:sz w:val="32"/>
          <w:szCs w:val="32"/>
        </w:rPr>
        <w:t xml:space="preserve"> </w:t>
      </w:r>
      <w:r w:rsidRPr="00BC6F01">
        <w:rPr>
          <w:rFonts w:ascii="Arial" w:hAnsi="Arial" w:cs="Traditional Arabic"/>
          <w:b/>
          <w:bCs/>
          <w:color w:val="000000"/>
          <w:sz w:val="32"/>
          <w:szCs w:val="32"/>
          <w:rtl/>
          <w:lang w:bidi="ar-SA"/>
        </w:rPr>
        <w:t>أخوتي</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بالله</w:t>
      </w:r>
      <w:r w:rsidRPr="00BC6F01">
        <w:rPr>
          <w:rFonts w:ascii="Traditional Arabic" w:hAnsi="Arial" w:cs="Traditional Arabic"/>
          <w:b/>
          <w:bCs/>
          <w:color w:val="000000"/>
          <w:sz w:val="32"/>
          <w:szCs w:val="32"/>
          <w:rtl/>
        </w:rPr>
        <w:t xml:space="preserve"> .. </w:t>
      </w:r>
      <w:r w:rsidRPr="00BC6F01">
        <w:rPr>
          <w:rFonts w:ascii="Arial" w:hAnsi="Arial" w:cs="Traditional Arabic"/>
          <w:b/>
          <w:bCs/>
          <w:color w:val="000000"/>
          <w:sz w:val="32"/>
          <w:szCs w:val="32"/>
          <w:rtl/>
          <w:lang w:bidi="ar-SA"/>
        </w:rPr>
        <w:t>و</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من</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أحببتهم</w:t>
      </w:r>
      <w:r w:rsidRPr="00BC6F01">
        <w:rPr>
          <w:rFonts w:ascii="Traditional Arabic" w:hAnsi="Arial" w:cs="Traditional Arabic"/>
          <w:b/>
          <w:bCs/>
          <w:color w:val="000000"/>
          <w:sz w:val="32"/>
          <w:szCs w:val="32"/>
          <w:rtl/>
        </w:rPr>
        <w:t xml:space="preserve"> </w:t>
      </w:r>
      <w:r w:rsidRPr="00BC6F01">
        <w:rPr>
          <w:rFonts w:ascii="Arial" w:hAnsi="Arial" w:cs="Traditional Arabic"/>
          <w:b/>
          <w:bCs/>
          <w:color w:val="000000"/>
          <w:sz w:val="32"/>
          <w:szCs w:val="32"/>
          <w:rtl/>
          <w:lang w:bidi="ar-SA"/>
        </w:rPr>
        <w:t>بالله</w:t>
      </w:r>
      <w:r w:rsidRPr="00BC6F01">
        <w:rPr>
          <w:rFonts w:ascii="Traditional Arabic" w:hAnsi="Arial" w:cs="Traditional Arabic"/>
          <w:b/>
          <w:bCs/>
          <w:color w:val="000000"/>
          <w:sz w:val="32"/>
          <w:szCs w:val="32"/>
          <w:rtl/>
        </w:rPr>
        <w:t xml:space="preserve"> ..</w:t>
      </w:r>
    </w:p>
    <w:p w:rsidR="00CB1327" w:rsidRPr="00BC6F01" w:rsidRDefault="00CB1327" w:rsidP="00CB1327">
      <w:pPr>
        <w:pStyle w:val="ListParagraph"/>
        <w:bidi/>
        <w:spacing w:line="360" w:lineRule="auto"/>
        <w:ind w:left="0"/>
        <w:rPr>
          <w:rFonts w:ascii="Traditional Arabic" w:cs="Traditional Arabic"/>
          <w:sz w:val="28"/>
          <w:szCs w:val="28"/>
          <w:rtl/>
        </w:rPr>
      </w:pPr>
      <w:r w:rsidRPr="00BC6F01">
        <w:rPr>
          <w:rFonts w:ascii="Arial" w:hAnsi="Arial" w:cs="Traditional Arabic"/>
          <w:b/>
          <w:bCs/>
          <w:color w:val="FF0000"/>
          <w:sz w:val="32"/>
          <w:szCs w:val="32"/>
          <w:rtl/>
          <w:lang w:bidi="ar-EG"/>
        </w:rPr>
        <w:t>زملاؤنا</w:t>
      </w:r>
      <w:r w:rsidRPr="00BC6F01">
        <w:rPr>
          <w:rFonts w:ascii="Traditional Arabic" w:hAnsi="Arial" w:cs="Traditional Arabic"/>
          <w:b/>
          <w:bCs/>
          <w:color w:val="FF0000"/>
          <w:sz w:val="32"/>
          <w:szCs w:val="32"/>
          <w:rtl/>
        </w:rPr>
        <w:t xml:space="preserve"> </w:t>
      </w:r>
      <w:r>
        <w:rPr>
          <w:rFonts w:ascii="Arial" w:hAnsi="Arial" w:cs="Traditional Arabic"/>
          <w:color w:val="FF0000"/>
          <w:sz w:val="32"/>
          <w:szCs w:val="32"/>
          <w:rtl/>
          <w:lang w:bidi="ar-SA"/>
        </w:rPr>
        <w:t>في</w:t>
      </w:r>
      <w:r>
        <w:rPr>
          <w:rFonts w:ascii="Traditional Arabic" w:hAnsi="Arial" w:cs="Traditional Arabic"/>
          <w:color w:val="FF0000"/>
          <w:sz w:val="32"/>
          <w:szCs w:val="32"/>
          <w:rtl/>
        </w:rPr>
        <w:t xml:space="preserve"> </w:t>
      </w:r>
      <w:r>
        <w:rPr>
          <w:rFonts w:ascii="Arial" w:hAnsi="Arial" w:cs="Traditional Arabic"/>
          <w:color w:val="FF0000"/>
          <w:sz w:val="32"/>
          <w:szCs w:val="32"/>
          <w:rtl/>
          <w:lang w:bidi="ar-SA"/>
        </w:rPr>
        <w:t>قسم</w:t>
      </w:r>
      <w:r>
        <w:rPr>
          <w:rFonts w:ascii="Traditional Arabic" w:hAnsi="Arial" w:cs="Traditional Arabic"/>
          <w:color w:val="FF0000"/>
          <w:sz w:val="32"/>
          <w:szCs w:val="32"/>
          <w:rtl/>
        </w:rPr>
        <w:t xml:space="preserve"> </w:t>
      </w:r>
      <w:r w:rsidRPr="00BC6F01">
        <w:rPr>
          <w:rFonts w:ascii="Arial" w:hAnsi="Arial" w:cs="Traditional Arabic"/>
          <w:b/>
          <w:bCs/>
          <w:color w:val="FF0000"/>
          <w:sz w:val="32"/>
          <w:szCs w:val="32"/>
          <w:rtl/>
          <w:lang w:bidi="ar-SA"/>
        </w:rPr>
        <w:t>الهندسة</w:t>
      </w:r>
      <w:r w:rsidRPr="00BC6F01">
        <w:rPr>
          <w:rFonts w:ascii="Traditional Arabic" w:hAnsi="Arial" w:cs="Traditional Arabic"/>
          <w:b/>
          <w:bCs/>
          <w:color w:val="FF0000"/>
          <w:sz w:val="32"/>
          <w:szCs w:val="32"/>
          <w:rtl/>
        </w:rPr>
        <w:t xml:space="preserve"> </w:t>
      </w:r>
      <w:r w:rsidRPr="00BC6F01">
        <w:rPr>
          <w:rFonts w:ascii="Arial" w:hAnsi="Arial" w:cs="Traditional Arabic"/>
          <w:b/>
          <w:bCs/>
          <w:color w:val="FF0000"/>
          <w:sz w:val="32"/>
          <w:szCs w:val="32"/>
          <w:rtl/>
          <w:lang w:bidi="ar-SA"/>
        </w:rPr>
        <w:t>الكهربائية</w:t>
      </w:r>
    </w:p>
    <w:p w:rsidR="00CB1327" w:rsidRDefault="00CB1327" w:rsidP="00CB1327">
      <w:pPr>
        <w:spacing w:line="240" w:lineRule="auto"/>
        <w:rPr>
          <w:rFonts w:ascii="Simplified Arabic" w:hAnsi="Arial" w:cs="Simplified Arabic"/>
          <w:b/>
          <w:bCs/>
          <w:color w:val="000000"/>
          <w:sz w:val="27"/>
          <w:szCs w:val="27"/>
          <w:rtl/>
        </w:rPr>
      </w:pPr>
    </w:p>
    <w:p w:rsidR="00CB1327" w:rsidRDefault="00CB1327" w:rsidP="00CB1327">
      <w:pPr>
        <w:spacing w:line="240" w:lineRule="auto"/>
        <w:rPr>
          <w:rFonts w:ascii="Arial" w:hAnsi="Arial" w:cs="Simplified Arabic"/>
          <w:b/>
          <w:bCs/>
          <w:color w:val="000000"/>
          <w:sz w:val="27"/>
          <w:szCs w:val="27"/>
          <w:rtl/>
          <w:lang w:bidi="ar-SA"/>
        </w:rPr>
      </w:pPr>
    </w:p>
    <w:p w:rsidR="00CB1327" w:rsidRDefault="00CB1327" w:rsidP="00CB1327">
      <w:pPr>
        <w:spacing w:line="240" w:lineRule="auto"/>
        <w:rPr>
          <w:rFonts w:ascii="Simplified Arabic" w:hAnsi="Arial" w:cs="Simplified Arabic"/>
          <w:b/>
          <w:bCs/>
          <w:color w:val="000000"/>
          <w:sz w:val="27"/>
          <w:szCs w:val="27"/>
          <w:lang w:bidi="ar-SA"/>
        </w:rPr>
      </w:pPr>
    </w:p>
    <w:p w:rsidR="00F359A7" w:rsidRDefault="00F359A7" w:rsidP="00CB1327">
      <w:pPr>
        <w:spacing w:line="240" w:lineRule="auto"/>
        <w:rPr>
          <w:rFonts w:ascii="Simplified Arabic" w:hAnsi="Arial" w:cs="Simplified Arabic" w:hint="cs"/>
          <w:b/>
          <w:bCs/>
          <w:color w:val="000000"/>
          <w:sz w:val="27"/>
          <w:szCs w:val="27"/>
          <w:lang w:bidi="ar-SA"/>
        </w:rPr>
      </w:pPr>
    </w:p>
    <w:p w:rsidR="00F359A7" w:rsidRDefault="00F359A7" w:rsidP="00CB1327">
      <w:pPr>
        <w:spacing w:line="240" w:lineRule="auto"/>
        <w:rPr>
          <w:rFonts w:ascii="Simplified Arabic" w:hAnsi="Arial" w:cs="Simplified Arabic"/>
          <w:b/>
          <w:bCs/>
          <w:color w:val="000000"/>
          <w:sz w:val="27"/>
          <w:szCs w:val="27"/>
          <w:lang w:bidi="ar-SA"/>
        </w:rPr>
      </w:pPr>
    </w:p>
    <w:p w:rsidR="00F359A7" w:rsidRDefault="00F359A7" w:rsidP="00CB1327">
      <w:pPr>
        <w:spacing w:line="240" w:lineRule="auto"/>
        <w:rPr>
          <w:rFonts w:ascii="Simplified Arabic" w:hAnsi="Arial" w:cs="Simplified Arabic"/>
          <w:b/>
          <w:bCs/>
          <w:color w:val="000000"/>
          <w:sz w:val="27"/>
          <w:szCs w:val="27"/>
          <w:rtl/>
        </w:rPr>
      </w:pPr>
    </w:p>
    <w:p w:rsidR="00CB1327" w:rsidRPr="005A17A1" w:rsidRDefault="00CB1327" w:rsidP="00CB1327">
      <w:pPr>
        <w:pStyle w:val="ListParagraph"/>
        <w:bidi/>
        <w:ind w:left="0"/>
        <w:rPr>
          <w:rFonts w:cs="Andalus"/>
          <w:b/>
          <w:bCs/>
          <w:sz w:val="44"/>
          <w:szCs w:val="44"/>
        </w:rPr>
      </w:pPr>
      <w:r w:rsidRPr="009C1A5B">
        <w:rPr>
          <w:rFonts w:cs="Andalus" w:hint="cs"/>
          <w:b/>
          <w:bCs/>
          <w:sz w:val="44"/>
          <w:szCs w:val="44"/>
          <w:rtl/>
          <w:lang w:bidi="ar-SA"/>
        </w:rPr>
        <w:t>شكر</w:t>
      </w:r>
      <w:r w:rsidRPr="009C1A5B">
        <w:rPr>
          <w:rFonts w:ascii="Andalus" w:cs="Andalus"/>
          <w:b/>
          <w:bCs/>
          <w:sz w:val="44"/>
          <w:szCs w:val="44"/>
          <w:rtl/>
        </w:rPr>
        <w:t xml:space="preserve"> </w:t>
      </w:r>
      <w:r w:rsidRPr="009C1A5B">
        <w:rPr>
          <w:rFonts w:cs="Andalus" w:hint="cs"/>
          <w:b/>
          <w:bCs/>
          <w:sz w:val="44"/>
          <w:szCs w:val="44"/>
          <w:rtl/>
          <w:lang w:bidi="ar-SA"/>
        </w:rPr>
        <w:t>وتقدي</w:t>
      </w:r>
      <w:r>
        <w:rPr>
          <w:rFonts w:cs="Andalus" w:hint="cs"/>
          <w:b/>
          <w:bCs/>
          <w:sz w:val="44"/>
          <w:szCs w:val="44"/>
          <w:rtl/>
          <w:lang w:bidi="ar-SA"/>
        </w:rPr>
        <w:t>ر</w:t>
      </w:r>
      <w:r>
        <w:rPr>
          <w:rFonts w:ascii="Andalus" w:cs="Andalus"/>
          <w:b/>
          <w:bCs/>
          <w:sz w:val="44"/>
          <w:szCs w:val="44"/>
          <w:rtl/>
        </w:rPr>
        <w:t xml:space="preserve"> ..</w:t>
      </w:r>
    </w:p>
    <w:p w:rsidR="00F359A7" w:rsidRDefault="00F359A7" w:rsidP="00F359A7">
      <w:pPr>
        <w:pStyle w:val="ListParagraph"/>
        <w:bidi/>
        <w:ind w:left="0"/>
        <w:rPr>
          <w:rFonts w:ascii="Andalus" w:cs="Andalus"/>
          <w:b/>
          <w:bCs/>
          <w:sz w:val="44"/>
          <w:szCs w:val="44"/>
          <w:rtl/>
        </w:rPr>
      </w:pPr>
    </w:p>
    <w:p w:rsidR="00CB1327" w:rsidRPr="009C1A5B" w:rsidRDefault="00CB1327" w:rsidP="00CB1327">
      <w:pPr>
        <w:pStyle w:val="ListParagraph"/>
        <w:bidi/>
        <w:ind w:left="0"/>
        <w:rPr>
          <w:rFonts w:ascii="Arial" w:hAnsi="Arial" w:cs="Simplified Arabic"/>
          <w:b/>
          <w:bCs/>
          <w:color w:val="000000"/>
          <w:sz w:val="27"/>
          <w:szCs w:val="27"/>
        </w:rPr>
      </w:pPr>
    </w:p>
    <w:p w:rsidR="00CB1327" w:rsidRPr="00481162" w:rsidRDefault="00CB1327" w:rsidP="00CB1327">
      <w:pPr>
        <w:pStyle w:val="ListParagraph"/>
        <w:bidi/>
        <w:spacing w:line="360" w:lineRule="auto"/>
        <w:ind w:left="0"/>
        <w:rPr>
          <w:rFonts w:ascii="Traditional Arabic" w:hAnsi="Arial" w:cs="Traditional Arabic"/>
          <w:b/>
          <w:bCs/>
          <w:color w:val="000000"/>
          <w:sz w:val="32"/>
          <w:szCs w:val="32"/>
          <w:rtl/>
        </w:rPr>
      </w:pPr>
      <w:r w:rsidRPr="00481162">
        <w:rPr>
          <w:rFonts w:ascii="Arial" w:hAnsi="Arial" w:cs="Traditional Arabic"/>
          <w:b/>
          <w:bCs/>
          <w:color w:val="000000"/>
          <w:sz w:val="32"/>
          <w:szCs w:val="32"/>
          <w:rtl/>
          <w:lang w:bidi="ar-SA"/>
        </w:rPr>
        <w:t>الشكر</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والحمد</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والثناء</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والتبجيل</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لله</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رب</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العالمين</w:t>
      </w:r>
      <w:r w:rsidRPr="00481162">
        <w:rPr>
          <w:rFonts w:ascii="Traditional Arabic" w:hAnsi="Arial" w:cs="Traditional Arabic"/>
          <w:b/>
          <w:bCs/>
          <w:color w:val="000000"/>
          <w:sz w:val="32"/>
          <w:szCs w:val="32"/>
          <w:rtl/>
        </w:rPr>
        <w:t xml:space="preserve"> .. </w:t>
      </w:r>
      <w:r w:rsidRPr="00481162">
        <w:rPr>
          <w:rFonts w:ascii="Arial" w:hAnsi="Arial" w:cs="Traditional Arabic"/>
          <w:b/>
          <w:bCs/>
          <w:color w:val="000000"/>
          <w:sz w:val="32"/>
          <w:szCs w:val="32"/>
          <w:rtl/>
          <w:lang w:bidi="ar-SA"/>
        </w:rPr>
        <w:t>فالأمر</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كله</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لك،</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والفضل</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كله</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لك،</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والحمد</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كله</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لك</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ما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فعلنا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شيئًا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إلا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بإذنك</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وتقديرك،</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وما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حققنا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نجاحًا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إلا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ببركتك</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وتوفيقك</w:t>
      </w:r>
      <w:r w:rsidRPr="00481162">
        <w:rPr>
          <w:rFonts w:ascii="Traditional Arabic" w:hAnsi="Arial" w:cs="Traditional Arabic"/>
          <w:b/>
          <w:bCs/>
          <w:color w:val="000000"/>
          <w:sz w:val="32"/>
          <w:szCs w:val="32"/>
          <w:rtl/>
        </w:rPr>
        <w:t xml:space="preserve"> .. </w:t>
      </w:r>
      <w:r w:rsidRPr="00481162">
        <w:rPr>
          <w:rFonts w:ascii="Arial" w:hAnsi="Arial" w:cs="Traditional Arabic"/>
          <w:b/>
          <w:bCs/>
          <w:color w:val="000000"/>
          <w:sz w:val="32"/>
          <w:szCs w:val="32"/>
          <w:rtl/>
          <w:lang w:bidi="ar-SA"/>
        </w:rPr>
        <w:t>فالحمد</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لله</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حمداً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كثيرا</w:t>
      </w:r>
    </w:p>
    <w:p w:rsidR="00CB1327" w:rsidRPr="00481162" w:rsidRDefault="00CB1327" w:rsidP="00CB1327">
      <w:pPr>
        <w:pStyle w:val="ListParagraph"/>
        <w:bidi/>
        <w:spacing w:line="360" w:lineRule="auto"/>
        <w:ind w:left="0"/>
        <w:rPr>
          <w:rFonts w:ascii="Traditional Arabic" w:hAnsi="Arial" w:cs="Traditional Arabic"/>
          <w:b/>
          <w:bCs/>
          <w:color w:val="000000"/>
          <w:sz w:val="32"/>
          <w:szCs w:val="32"/>
          <w:rtl/>
        </w:rPr>
      </w:pPr>
      <w:r w:rsidRPr="00481162">
        <w:rPr>
          <w:rFonts w:ascii="Arial" w:hAnsi="Arial" w:cs="Traditional Arabic"/>
          <w:b/>
          <w:bCs/>
          <w:color w:val="000000"/>
          <w:sz w:val="32"/>
          <w:szCs w:val="32"/>
          <w:rtl/>
          <w:lang w:bidi="ar-SA"/>
        </w:rPr>
        <w:t>والشكر</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للآباء</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والأمهات</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الدين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ضحوا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من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أجلنا،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وحرصوا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على</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أن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نسلك</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سبيل</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الجد</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والاجتهاد</w:t>
      </w:r>
      <w:r w:rsidRPr="00481162">
        <w:rPr>
          <w:rFonts w:ascii="Traditional Arabic" w:hAnsi="Arial" w:cs="Traditional Arabic"/>
          <w:b/>
          <w:bCs/>
          <w:color w:val="000000"/>
          <w:sz w:val="32"/>
          <w:szCs w:val="32"/>
          <w:rtl/>
        </w:rPr>
        <w:t>..</w:t>
      </w:r>
    </w:p>
    <w:p w:rsidR="00CB1327" w:rsidRPr="00481162" w:rsidRDefault="00CB1327" w:rsidP="00CB1327">
      <w:pPr>
        <w:pStyle w:val="ListParagraph"/>
        <w:bidi/>
        <w:spacing w:line="360" w:lineRule="auto"/>
        <w:ind w:left="0"/>
        <w:rPr>
          <w:rFonts w:ascii="Traditional Arabic" w:hAnsi="Arial" w:cs="Traditional Arabic"/>
          <w:b/>
          <w:bCs/>
          <w:color w:val="000000"/>
          <w:sz w:val="32"/>
          <w:szCs w:val="32"/>
          <w:rtl/>
        </w:rPr>
      </w:pPr>
      <w:r w:rsidRPr="00481162">
        <w:rPr>
          <w:rFonts w:ascii="Arial" w:hAnsi="Arial" w:cs="Traditional Arabic"/>
          <w:b/>
          <w:bCs/>
          <w:color w:val="000000"/>
          <w:sz w:val="32"/>
          <w:szCs w:val="32"/>
          <w:rtl/>
          <w:lang w:bidi="ar-SA"/>
        </w:rPr>
        <w:t>والشكر</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والتقدير</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لكل</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من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علمنا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حرفا</w:t>
      </w:r>
      <w:r w:rsidRPr="00481162">
        <w:rPr>
          <w:rFonts w:ascii="Traditional Arabic" w:hAnsi="Arial" w:cs="Traditional Arabic"/>
          <w:b/>
          <w:bCs/>
          <w:color w:val="000000"/>
          <w:sz w:val="32"/>
          <w:szCs w:val="32"/>
          <w:rtl/>
        </w:rPr>
        <w:t xml:space="preserve">.. .. </w:t>
      </w:r>
      <w:r w:rsidRPr="00481162">
        <w:rPr>
          <w:rFonts w:ascii="Arial" w:hAnsi="Arial" w:cs="Traditional Arabic"/>
          <w:b/>
          <w:bCs/>
          <w:color w:val="000000"/>
          <w:sz w:val="32"/>
          <w:szCs w:val="32"/>
          <w:rtl/>
          <w:lang w:bidi="ar-SA"/>
        </w:rPr>
        <w:t>يامن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تحملون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أسمى</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رسالة</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في</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الحياة</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فشكراً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أساتدتنا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الأفاضل</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أعضاء</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الهيئة</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التدريسية</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على</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كل</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ما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قدمتموه</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لنا</w:t>
      </w:r>
      <w:r w:rsidRPr="00481162">
        <w:rPr>
          <w:rFonts w:ascii="Traditional Arabic" w:hAnsi="Arial" w:cs="Traditional Arabic"/>
          <w:b/>
          <w:bCs/>
          <w:color w:val="000000"/>
          <w:sz w:val="32"/>
          <w:szCs w:val="32"/>
          <w:rtl/>
        </w:rPr>
        <w:t>..</w:t>
      </w:r>
    </w:p>
    <w:p w:rsidR="00CB1327" w:rsidRPr="00481162" w:rsidRDefault="00CB1327" w:rsidP="00CB1327">
      <w:pPr>
        <w:pStyle w:val="ListParagraph"/>
        <w:bidi/>
        <w:spacing w:line="240" w:lineRule="auto"/>
        <w:ind w:left="0"/>
        <w:rPr>
          <w:rFonts w:ascii="Traditional Arabic" w:hAnsi="Arial" w:cs="Traditional Arabic"/>
          <w:b/>
          <w:bCs/>
          <w:caps/>
          <w:color w:val="000000"/>
          <w:sz w:val="32"/>
          <w:szCs w:val="32"/>
          <w:rtl/>
        </w:rPr>
      </w:pPr>
      <w:r w:rsidRPr="00481162">
        <w:rPr>
          <w:rFonts w:ascii="Arial" w:hAnsi="Arial" w:cs="Traditional Arabic"/>
          <w:b/>
          <w:bCs/>
          <w:caps/>
          <w:color w:val="000000"/>
          <w:sz w:val="32"/>
          <w:szCs w:val="32"/>
          <w:rtl/>
          <w:lang w:bidi="ar-SA"/>
        </w:rPr>
        <w:t>ولو</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أنني</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أوتيت</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كل</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بلاغة</w:t>
      </w:r>
      <w:r w:rsidRPr="00481162">
        <w:rPr>
          <w:rFonts w:ascii="Traditional Arabic" w:hAnsi="Arial" w:cs="Traditional Arabic"/>
          <w:b/>
          <w:bCs/>
          <w:caps/>
          <w:color w:val="000000"/>
          <w:sz w:val="32"/>
          <w:szCs w:val="32"/>
          <w:rtl/>
        </w:rPr>
        <w:tab/>
      </w:r>
      <w:r w:rsidRPr="00481162">
        <w:rPr>
          <w:rFonts w:ascii="Traditional Arabic" w:hAnsi="Arial" w:cs="Traditional Arabic"/>
          <w:b/>
          <w:bCs/>
          <w:caps/>
          <w:color w:val="000000"/>
          <w:sz w:val="32"/>
          <w:szCs w:val="32"/>
          <w:rtl/>
        </w:rPr>
        <w:tab/>
      </w:r>
      <w:r w:rsidRPr="00481162">
        <w:rPr>
          <w:rFonts w:ascii="Arial" w:hAnsi="Arial" w:cs="Traditional Arabic"/>
          <w:b/>
          <w:bCs/>
          <w:caps/>
          <w:color w:val="000000"/>
          <w:sz w:val="32"/>
          <w:szCs w:val="32"/>
          <w:rtl/>
          <w:lang w:bidi="ar-SA"/>
        </w:rPr>
        <w:t>وأفنيت</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بحر</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النطق</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في</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النظم</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والنثر</w:t>
      </w:r>
    </w:p>
    <w:p w:rsidR="00CB1327" w:rsidRPr="00481162" w:rsidRDefault="00CB1327" w:rsidP="00CB1327">
      <w:pPr>
        <w:pStyle w:val="ListParagraph"/>
        <w:bidi/>
        <w:spacing w:line="360" w:lineRule="auto"/>
        <w:ind w:left="0"/>
        <w:rPr>
          <w:rFonts w:ascii="Traditional Arabic" w:hAnsi="Arial" w:cs="Traditional Arabic"/>
          <w:b/>
          <w:bCs/>
          <w:caps/>
          <w:color w:val="000000"/>
          <w:sz w:val="32"/>
          <w:szCs w:val="32"/>
          <w:rtl/>
        </w:rPr>
      </w:pPr>
      <w:r w:rsidRPr="00481162">
        <w:rPr>
          <w:rFonts w:ascii="Arial" w:hAnsi="Arial" w:cs="Traditional Arabic"/>
          <w:b/>
          <w:bCs/>
          <w:caps/>
          <w:color w:val="000000"/>
          <w:sz w:val="32"/>
          <w:szCs w:val="32"/>
          <w:rtl/>
          <w:lang w:bidi="ar-SA"/>
        </w:rPr>
        <w:t>لما</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كنت</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بعد</w:t>
      </w:r>
      <w:r w:rsidRPr="00481162">
        <w:rPr>
          <w:rFonts w:ascii="Arial" w:hAnsi="Arial" w:cs="Traditional Arabic"/>
          <w:b/>
          <w:bCs/>
          <w:caps/>
          <w:color w:val="000000"/>
          <w:sz w:val="32"/>
          <w:szCs w:val="32"/>
        </w:rPr>
        <w:t xml:space="preserve"> </w:t>
      </w:r>
      <w:r w:rsidRPr="00481162">
        <w:rPr>
          <w:rFonts w:ascii="Arial" w:hAnsi="Arial" w:cs="Traditional Arabic"/>
          <w:b/>
          <w:bCs/>
          <w:caps/>
          <w:color w:val="000000"/>
          <w:sz w:val="32"/>
          <w:szCs w:val="32"/>
          <w:rtl/>
          <w:lang w:bidi="ar-SA"/>
        </w:rPr>
        <w:t>القول</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إلا</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مقصرا</w:t>
      </w:r>
      <w:r w:rsidRPr="00481162">
        <w:rPr>
          <w:rFonts w:ascii="Traditional Arabic" w:hAnsi="Arial" w:cs="Traditional Arabic"/>
          <w:b/>
          <w:bCs/>
          <w:caps/>
          <w:color w:val="000000"/>
          <w:sz w:val="32"/>
          <w:szCs w:val="32"/>
          <w:rtl/>
        </w:rPr>
        <w:tab/>
      </w:r>
      <w:r w:rsidRPr="00481162">
        <w:rPr>
          <w:rFonts w:ascii="Traditional Arabic" w:hAnsi="Arial" w:cs="Traditional Arabic"/>
          <w:b/>
          <w:bCs/>
          <w:caps/>
          <w:color w:val="000000"/>
          <w:sz w:val="32"/>
          <w:szCs w:val="32"/>
          <w:rtl/>
        </w:rPr>
        <w:tab/>
      </w:r>
      <w:r w:rsidRPr="00481162">
        <w:rPr>
          <w:rFonts w:ascii="Arial" w:hAnsi="Arial" w:cs="Traditional Arabic"/>
          <w:b/>
          <w:bCs/>
          <w:caps/>
          <w:color w:val="000000"/>
          <w:sz w:val="32"/>
          <w:szCs w:val="32"/>
          <w:rtl/>
          <w:lang w:bidi="ar-SA"/>
        </w:rPr>
        <w:t>ومعترفا</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بالعجز</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عن</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واجب</w:t>
      </w:r>
      <w:r w:rsidRPr="00481162">
        <w:rPr>
          <w:rFonts w:ascii="Traditional Arabic" w:hAnsi="Arial" w:cs="Traditional Arabic"/>
          <w:b/>
          <w:bCs/>
          <w:caps/>
          <w:color w:val="000000"/>
          <w:sz w:val="32"/>
          <w:szCs w:val="32"/>
          <w:rtl/>
        </w:rPr>
        <w:t xml:space="preserve"> </w:t>
      </w:r>
      <w:r w:rsidRPr="00481162">
        <w:rPr>
          <w:rFonts w:ascii="Arial" w:hAnsi="Arial" w:cs="Traditional Arabic"/>
          <w:b/>
          <w:bCs/>
          <w:caps/>
          <w:color w:val="000000"/>
          <w:sz w:val="32"/>
          <w:szCs w:val="32"/>
          <w:rtl/>
          <w:lang w:bidi="ar-SA"/>
        </w:rPr>
        <w:t>الشكر</w:t>
      </w:r>
    </w:p>
    <w:p w:rsidR="00CB1327" w:rsidRPr="00481162" w:rsidRDefault="00CB1327" w:rsidP="00CB1327">
      <w:pPr>
        <w:pStyle w:val="ListParagraph"/>
        <w:bidi/>
        <w:spacing w:line="360" w:lineRule="auto"/>
        <w:ind w:left="0"/>
        <w:rPr>
          <w:rFonts w:ascii="Arial" w:hAnsi="Arial" w:cs="Traditional Arabic"/>
          <w:b/>
          <w:bCs/>
          <w:color w:val="000000"/>
          <w:sz w:val="32"/>
          <w:szCs w:val="32"/>
          <w:rtl/>
          <w:lang w:bidi="ar-SA"/>
        </w:rPr>
      </w:pPr>
      <w:r w:rsidRPr="00481162">
        <w:rPr>
          <w:rFonts w:ascii="Arial" w:hAnsi="Arial" w:cs="Traditional Arabic"/>
          <w:b/>
          <w:bCs/>
          <w:color w:val="000000"/>
          <w:sz w:val="32"/>
          <w:szCs w:val="32"/>
          <w:rtl/>
          <w:lang w:bidi="ar-SA"/>
        </w:rPr>
        <w:t>شكراً</w:t>
      </w:r>
      <w:r>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لمن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قضينا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معه</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عاماً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من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المعرفة</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والعلم</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والعطاء</w:t>
      </w:r>
      <w:r w:rsidRPr="00481162">
        <w:rPr>
          <w:rFonts w:ascii="Traditional Arabic" w:hAnsi="Arial" w:cs="Traditional Arabic"/>
          <w:b/>
          <w:bCs/>
          <w:color w:val="000000"/>
          <w:sz w:val="32"/>
          <w:szCs w:val="32"/>
          <w:rtl/>
        </w:rPr>
        <w:t>..</w:t>
      </w:r>
      <w:r w:rsidRPr="00481162">
        <w:rPr>
          <w:rFonts w:ascii="Arial" w:hAnsi="Arial" w:cs="Traditional Arabic"/>
          <w:b/>
          <w:bCs/>
          <w:color w:val="000000"/>
          <w:sz w:val="32"/>
          <w:szCs w:val="32"/>
          <w:rtl/>
          <w:lang w:bidi="ar-SA"/>
        </w:rPr>
        <w:t>فكان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المرشد</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لما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هو</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خيرٌ</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لنا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والناصح</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الأمين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لمصلحتنا</w:t>
      </w:r>
      <w:r w:rsidRPr="00481162">
        <w:rPr>
          <w:rFonts w:ascii="Traditional Arabic" w:hAnsi="Arial" w:cs="Traditional Arabic"/>
          <w:b/>
          <w:bCs/>
          <w:color w:val="000000"/>
          <w:sz w:val="32"/>
          <w:szCs w:val="32"/>
          <w:rtl/>
        </w:rPr>
        <w:t xml:space="preserve"> .. </w:t>
      </w:r>
      <w:r w:rsidRPr="00481162">
        <w:rPr>
          <w:rFonts w:ascii="Arial" w:hAnsi="Arial" w:cs="Traditional Arabic"/>
          <w:b/>
          <w:bCs/>
          <w:color w:val="000000"/>
          <w:sz w:val="32"/>
          <w:szCs w:val="32"/>
          <w:rtl/>
          <w:lang w:bidi="ar-SA"/>
        </w:rPr>
        <w:t>فلك</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كل</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الشكر</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أستادنا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الفاضل</w:t>
      </w:r>
      <w:r w:rsidRPr="00481162">
        <w:rPr>
          <w:rFonts w:ascii="Traditional Arabic" w:hAnsi="Arial" w:cs="Traditional Arabic"/>
          <w:b/>
          <w:bCs/>
          <w:color w:val="000000"/>
          <w:sz w:val="32"/>
          <w:szCs w:val="32"/>
          <w:rtl/>
        </w:rPr>
        <w:t xml:space="preserve"> .. </w:t>
      </w:r>
      <w:r w:rsidRPr="00481162">
        <w:rPr>
          <w:rFonts w:ascii="Arial" w:hAnsi="Arial" w:cs="Traditional Arabic"/>
          <w:b/>
          <w:bCs/>
          <w:color w:val="000000"/>
          <w:sz w:val="32"/>
          <w:szCs w:val="32"/>
          <w:rtl/>
          <w:lang w:bidi="ar-SA"/>
        </w:rPr>
        <w:t>الدكتور</w:t>
      </w:r>
      <w:r w:rsidRPr="00481162">
        <w:rPr>
          <w:rFonts w:ascii="Traditional Arabic" w:hAnsi="Arial" w:cs="Traditional Arabic"/>
          <w:b/>
          <w:bCs/>
          <w:color w:val="000000"/>
          <w:sz w:val="32"/>
          <w:szCs w:val="32"/>
          <w:rtl/>
        </w:rPr>
        <w:t xml:space="preserve"> /</w:t>
      </w:r>
      <w:r>
        <w:rPr>
          <w:rFonts w:ascii="Arial" w:hAnsi="Arial" w:cs="Traditional Arabic" w:hint="cs"/>
          <w:b/>
          <w:bCs/>
          <w:color w:val="000000"/>
          <w:sz w:val="32"/>
          <w:szCs w:val="32"/>
          <w:rtl/>
          <w:lang w:bidi="ar-SA"/>
        </w:rPr>
        <w:t>سامر مياله</w:t>
      </w:r>
    </w:p>
    <w:p w:rsidR="00CB1327" w:rsidRPr="00481162" w:rsidRDefault="00CB1327" w:rsidP="00CB1327">
      <w:pPr>
        <w:pStyle w:val="ListParagraph"/>
        <w:bidi/>
        <w:spacing w:line="360" w:lineRule="auto"/>
        <w:ind w:left="0"/>
        <w:rPr>
          <w:rFonts w:ascii="Traditional Arabic" w:hAnsi="Arial" w:cs="Traditional Arabic"/>
          <w:b/>
          <w:bCs/>
          <w:color w:val="000000"/>
          <w:sz w:val="32"/>
          <w:szCs w:val="32"/>
          <w:rtl/>
        </w:rPr>
      </w:pPr>
      <w:r w:rsidRPr="00481162">
        <w:rPr>
          <w:rFonts w:ascii="Arial" w:hAnsi="Arial" w:cs="Traditional Arabic"/>
          <w:b/>
          <w:bCs/>
          <w:color w:val="000000"/>
          <w:sz w:val="32"/>
          <w:szCs w:val="32"/>
          <w:rtl/>
          <w:lang w:bidi="ar-SA"/>
        </w:rPr>
        <w:t>والشكر</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لكل</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من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رفع</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يده</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للسماء</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يدعو</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الله</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أن</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يوفقنا</w:t>
      </w:r>
      <w:r w:rsidRPr="00481162">
        <w:rPr>
          <w:rFonts w:ascii="Traditional Arabic" w:hAnsi="Arial" w:cs="Traditional Arabic"/>
          <w:b/>
          <w:bCs/>
          <w:color w:val="000000"/>
          <w:sz w:val="32"/>
          <w:szCs w:val="32"/>
          <w:rtl/>
        </w:rPr>
        <w:t xml:space="preserve"> ...</w:t>
      </w:r>
    </w:p>
    <w:p w:rsidR="00CB1327" w:rsidRPr="005A17A1" w:rsidRDefault="00CB1327" w:rsidP="00CB1327">
      <w:pPr>
        <w:pStyle w:val="ListParagraph"/>
        <w:bidi/>
        <w:spacing w:line="360" w:lineRule="auto"/>
        <w:ind w:left="0"/>
        <w:rPr>
          <w:rFonts w:cs="Traditional Arabic"/>
          <w:b/>
          <w:bCs/>
          <w:color w:val="000000"/>
          <w:sz w:val="32"/>
          <w:szCs w:val="32"/>
        </w:rPr>
      </w:pPr>
      <w:r w:rsidRPr="00481162">
        <w:rPr>
          <w:rFonts w:ascii="Arial" w:hAnsi="Arial" w:cs="Traditional Arabic"/>
          <w:b/>
          <w:bCs/>
          <w:color w:val="000000"/>
          <w:sz w:val="32"/>
          <w:szCs w:val="32"/>
          <w:rtl/>
          <w:lang w:bidi="ar-SA"/>
        </w:rPr>
        <w:t>حقًّا</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الشكر</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كل</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الشكر</w:t>
      </w:r>
      <w:r w:rsidRPr="00481162">
        <w:rPr>
          <w:rFonts w:ascii="Traditional Arabic" w:hAnsi="Arial" w:cs="Traditional Arabic"/>
          <w:b/>
          <w:bCs/>
          <w:color w:val="000000"/>
          <w:sz w:val="32"/>
          <w:szCs w:val="32"/>
          <w:rtl/>
        </w:rPr>
        <w:t xml:space="preserve">.. </w:t>
      </w:r>
      <w:r w:rsidRPr="00481162">
        <w:rPr>
          <w:rFonts w:ascii="Arial" w:hAnsi="Arial" w:cs="Traditional Arabic"/>
          <w:b/>
          <w:bCs/>
          <w:color w:val="000000"/>
          <w:sz w:val="32"/>
          <w:szCs w:val="32"/>
          <w:rtl/>
          <w:lang w:bidi="ar-SA"/>
        </w:rPr>
        <w:t>لكم</w:t>
      </w:r>
      <w:r>
        <w:rPr>
          <w:rFonts w:ascii="Traditional Arabic" w:hAnsi="Arial" w:cs="Traditional Arabic"/>
          <w:b/>
          <w:bCs/>
          <w:color w:val="000000"/>
          <w:sz w:val="32"/>
          <w:szCs w:val="32"/>
          <w:rtl/>
        </w:rPr>
        <w:t>.</w:t>
      </w:r>
    </w:p>
    <w:p w:rsidR="00CB1327" w:rsidRDefault="00CB1327" w:rsidP="00CB1327">
      <w:pPr>
        <w:pStyle w:val="Heading1"/>
        <w:bidi w:val="0"/>
        <w:rPr>
          <w:color w:val="000000" w:themeColor="text1"/>
          <w:lang w:bidi="ar-SA"/>
        </w:rPr>
      </w:pPr>
    </w:p>
    <w:p w:rsidR="00F359A7" w:rsidRPr="00F359A7" w:rsidRDefault="00F359A7" w:rsidP="00F359A7">
      <w:pPr>
        <w:bidi w:val="0"/>
        <w:rPr>
          <w:lang w:bidi="ar-SA"/>
        </w:rPr>
      </w:pPr>
    </w:p>
    <w:p w:rsidR="00F359A7" w:rsidRPr="00F359A7" w:rsidRDefault="00F359A7" w:rsidP="00F359A7">
      <w:pPr>
        <w:bidi w:val="0"/>
        <w:rPr>
          <w:rtl/>
          <w:lang w:bidi="ar-SA"/>
        </w:rPr>
      </w:pPr>
    </w:p>
    <w:p w:rsidR="00CB1327" w:rsidRDefault="00CB1327" w:rsidP="00CB1327">
      <w:pPr>
        <w:pStyle w:val="Heading1"/>
        <w:bidi w:val="0"/>
        <w:rPr>
          <w:color w:val="000000" w:themeColor="text1"/>
          <w:rtl/>
          <w:lang w:bidi="ar-SA"/>
        </w:rPr>
      </w:pPr>
    </w:p>
    <w:p w:rsidR="00EA42E8" w:rsidRPr="005353DD" w:rsidRDefault="00EA42E8" w:rsidP="00CB1327">
      <w:pPr>
        <w:pStyle w:val="Heading1"/>
        <w:bidi w:val="0"/>
        <w:rPr>
          <w:rFonts w:ascii="Arial" w:eastAsiaTheme="minorHAnsi" w:hAnsi="Arial" w:cs="Arial"/>
          <w:b/>
          <w:bCs/>
          <w:sz w:val="26"/>
          <w:szCs w:val="26"/>
          <w:rtl/>
        </w:rPr>
      </w:pPr>
      <w:r w:rsidRPr="005353DD">
        <w:rPr>
          <w:color w:val="000000" w:themeColor="text1"/>
        </w:rPr>
        <w:lastRenderedPageBreak/>
        <w:t>Abstract</w:t>
      </w:r>
      <w:bookmarkEnd w:id="0"/>
      <w:r w:rsidR="005353DD" w:rsidRPr="005353DD">
        <w:rPr>
          <w:rFonts w:ascii="Arial" w:eastAsiaTheme="minorHAnsi" w:hAnsi="Arial" w:cs="Arial"/>
          <w:sz w:val="26"/>
          <w:szCs w:val="26"/>
        </w:rPr>
        <w:br/>
      </w:r>
    </w:p>
    <w:p w:rsidR="00EA42E8" w:rsidRPr="001B6F78" w:rsidRDefault="00EA42E8" w:rsidP="00F309DA">
      <w:pPr>
        <w:shd w:val="clear" w:color="auto" w:fill="F5F5F5"/>
        <w:bidi w:val="0"/>
        <w:textAlignment w:val="top"/>
        <w:rPr>
          <w:rFonts w:cs="Arial"/>
          <w:color w:val="333333"/>
          <w:sz w:val="28"/>
          <w:szCs w:val="28"/>
        </w:rPr>
      </w:pPr>
      <w:r w:rsidRPr="001B6F78">
        <w:rPr>
          <w:rFonts w:cs="Arial"/>
          <w:sz w:val="28"/>
          <w:szCs w:val="28"/>
        </w:rPr>
        <w:t>In our project we design an electric wheel chair for</w:t>
      </w:r>
      <w:r w:rsidR="00F309DA">
        <w:rPr>
          <w:rFonts w:cs="Arial"/>
          <w:sz w:val="28"/>
          <w:szCs w:val="28"/>
        </w:rPr>
        <w:t xml:space="preserve"> special </w:t>
      </w:r>
      <w:r w:rsidR="00F359A7">
        <w:rPr>
          <w:rFonts w:cs="Arial"/>
          <w:sz w:val="28"/>
          <w:szCs w:val="28"/>
        </w:rPr>
        <w:t>needs,</w:t>
      </w:r>
      <w:r w:rsidR="00F309DA">
        <w:rPr>
          <w:rFonts w:cs="Arial"/>
          <w:sz w:val="28"/>
          <w:szCs w:val="28"/>
        </w:rPr>
        <w:t xml:space="preserve"> and as we know </w:t>
      </w:r>
      <w:r w:rsidRPr="001B6F78">
        <w:rPr>
          <w:rFonts w:cs="Arial"/>
          <w:sz w:val="28"/>
          <w:szCs w:val="28"/>
        </w:rPr>
        <w:t>the price of this equipment in market is very high , w</w:t>
      </w:r>
      <w:r w:rsidRPr="001B6F78">
        <w:rPr>
          <w:rFonts w:cs="Arial"/>
          <w:color w:val="333333"/>
          <w:sz w:val="28"/>
          <w:szCs w:val="28"/>
        </w:rPr>
        <w:t xml:space="preserve">e are trying to provide affordable. It consists </w:t>
      </w:r>
      <w:r w:rsidR="00F359A7" w:rsidRPr="001B6F78">
        <w:rPr>
          <w:rFonts w:cs="Arial"/>
          <w:color w:val="333333"/>
          <w:sz w:val="28"/>
          <w:szCs w:val="28"/>
        </w:rPr>
        <w:t>of:</w:t>
      </w:r>
      <w:r w:rsidRPr="001B6F78">
        <w:rPr>
          <w:rFonts w:cs="Arial"/>
          <w:color w:val="333333"/>
          <w:sz w:val="28"/>
          <w:szCs w:val="28"/>
        </w:rPr>
        <w:t xml:space="preserve">  four </w:t>
      </w:r>
      <w:r w:rsidR="00F359A7" w:rsidRPr="001B6F78">
        <w:rPr>
          <w:rFonts w:cs="Arial"/>
          <w:color w:val="333333"/>
          <w:sz w:val="28"/>
          <w:szCs w:val="28"/>
        </w:rPr>
        <w:t>wheels,</w:t>
      </w:r>
      <w:r w:rsidRPr="001B6F78">
        <w:rPr>
          <w:rFonts w:cs="Arial"/>
          <w:color w:val="333333"/>
          <w:sz w:val="28"/>
          <w:szCs w:val="28"/>
        </w:rPr>
        <w:t xml:space="preserve"> two permanen</w:t>
      </w:r>
      <w:r w:rsidR="00F309DA">
        <w:rPr>
          <w:rFonts w:cs="Arial"/>
          <w:color w:val="333333"/>
          <w:sz w:val="28"/>
          <w:szCs w:val="28"/>
        </w:rPr>
        <w:t xml:space="preserve">t magnet </w:t>
      </w:r>
      <w:r w:rsidR="00F359A7">
        <w:rPr>
          <w:rFonts w:cs="Arial"/>
          <w:color w:val="333333"/>
          <w:sz w:val="28"/>
          <w:szCs w:val="28"/>
        </w:rPr>
        <w:t>motors fixed</w:t>
      </w:r>
      <w:r w:rsidR="00F309DA">
        <w:rPr>
          <w:rFonts w:cs="Arial"/>
          <w:color w:val="333333"/>
          <w:sz w:val="28"/>
          <w:szCs w:val="28"/>
        </w:rPr>
        <w:t xml:space="preserve"> at </w:t>
      </w:r>
      <w:r w:rsidR="00F359A7" w:rsidRPr="001B6F78">
        <w:rPr>
          <w:rFonts w:cs="Arial"/>
          <w:color w:val="333333"/>
          <w:sz w:val="28"/>
          <w:szCs w:val="28"/>
        </w:rPr>
        <w:t>the back</w:t>
      </w:r>
      <w:r w:rsidRPr="001B6F78">
        <w:rPr>
          <w:rFonts w:cs="Arial"/>
          <w:color w:val="333333"/>
          <w:sz w:val="28"/>
          <w:szCs w:val="28"/>
        </w:rPr>
        <w:t xml:space="preserve"> wheels  ,12v-26 Ah dry battery , micro controller and joystick.</w:t>
      </w:r>
    </w:p>
    <w:p w:rsidR="00EA42E8" w:rsidRDefault="00EA42E8" w:rsidP="00F309DA">
      <w:pPr>
        <w:shd w:val="clear" w:color="auto" w:fill="F5F5F5"/>
        <w:bidi w:val="0"/>
        <w:textAlignment w:val="top"/>
        <w:rPr>
          <w:rFonts w:ascii="Arial" w:hAnsi="Arial" w:cs="Arial"/>
          <w:color w:val="333333"/>
          <w:sz w:val="26"/>
          <w:szCs w:val="26"/>
        </w:rPr>
      </w:pPr>
    </w:p>
    <w:p w:rsidR="00EA42E8" w:rsidRDefault="00EA42E8" w:rsidP="00663AEB">
      <w:pPr>
        <w:shd w:val="clear" w:color="auto" w:fill="F5F5F5"/>
        <w:bidi w:val="0"/>
        <w:jc w:val="center"/>
        <w:textAlignment w:val="top"/>
        <w:rPr>
          <w:rFonts w:ascii="Arial" w:hAnsi="Arial" w:cs="Arial"/>
          <w:color w:val="333333"/>
          <w:sz w:val="26"/>
          <w:szCs w:val="26"/>
        </w:rPr>
      </w:pPr>
      <w:r>
        <w:rPr>
          <w:rFonts w:ascii="Arial" w:hAnsi="Arial" w:cs="Arial"/>
          <w:noProof/>
          <w:color w:val="333333"/>
          <w:sz w:val="26"/>
          <w:szCs w:val="26"/>
          <w:lang w:bidi="ar-SA"/>
        </w:rPr>
        <w:drawing>
          <wp:inline distT="0" distB="0" distL="0" distR="0">
            <wp:extent cx="4133850" cy="4848343"/>
            <wp:effectExtent l="19050" t="0" r="0" b="0"/>
            <wp:docPr id="42" name="Picture 1" descr="Wheelch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eelchair"/>
                    <pic:cNvPicPr>
                      <a:picLocks noChangeAspect="1" noChangeArrowheads="1"/>
                    </pic:cNvPicPr>
                  </pic:nvPicPr>
                  <pic:blipFill>
                    <a:blip r:embed="rId13" cstate="print"/>
                    <a:srcRect/>
                    <a:stretch>
                      <a:fillRect/>
                    </a:stretch>
                  </pic:blipFill>
                  <pic:spPr bwMode="auto">
                    <a:xfrm>
                      <a:off x="0" y="0"/>
                      <a:ext cx="4133850" cy="4848343"/>
                    </a:xfrm>
                    <a:prstGeom prst="rect">
                      <a:avLst/>
                    </a:prstGeom>
                    <a:noFill/>
                    <a:ln w="9525">
                      <a:noFill/>
                      <a:miter lim="800000"/>
                      <a:headEnd/>
                      <a:tailEnd/>
                    </a:ln>
                  </pic:spPr>
                </pic:pic>
              </a:graphicData>
            </a:graphic>
          </wp:inline>
        </w:drawing>
      </w:r>
    </w:p>
    <w:p w:rsidR="00BF68CA" w:rsidRPr="00F53B61" w:rsidRDefault="00F359A7" w:rsidP="00F309DA">
      <w:pPr>
        <w:pStyle w:val="Heading3"/>
        <w:bidi w:val="0"/>
        <w:jc w:val="center"/>
      </w:pPr>
      <w:bookmarkStart w:id="1" w:name="_Toc324805369"/>
      <w:bookmarkStart w:id="2" w:name="_Toc324808453"/>
      <w:r>
        <w:t>FIG (</w:t>
      </w:r>
      <w:r w:rsidR="00CF0BAC" w:rsidRPr="00F53B61">
        <w:fldChar w:fldCharType="begin"/>
      </w:r>
      <w:r w:rsidR="00BF68CA" w:rsidRPr="00F53B61">
        <w:instrText xml:space="preserve"> SEQ Figure \* ARABIC </w:instrText>
      </w:r>
      <w:r w:rsidR="00CF0BAC" w:rsidRPr="00F53B61">
        <w:fldChar w:fldCharType="separate"/>
      </w:r>
      <w:r w:rsidR="00507CB0">
        <w:rPr>
          <w:noProof/>
        </w:rPr>
        <w:t>1</w:t>
      </w:r>
      <w:r w:rsidR="00CF0BAC" w:rsidRPr="00F53B61">
        <w:fldChar w:fldCharType="end"/>
      </w:r>
      <w:r w:rsidR="00BF68CA">
        <w:t>)</w:t>
      </w:r>
      <w:bookmarkEnd w:id="1"/>
      <w:bookmarkEnd w:id="2"/>
    </w:p>
    <w:p w:rsidR="00EA42E8" w:rsidRDefault="00EA42E8" w:rsidP="00F309DA">
      <w:pPr>
        <w:autoSpaceDE w:val="0"/>
        <w:autoSpaceDN w:val="0"/>
        <w:bidi w:val="0"/>
        <w:adjustRightInd w:val="0"/>
        <w:rPr>
          <w:rFonts w:ascii="Arial" w:hAnsi="Arial" w:cs="Arial"/>
          <w:sz w:val="26"/>
          <w:szCs w:val="26"/>
          <w:rtl/>
        </w:rPr>
      </w:pPr>
      <w:r w:rsidRPr="00A15E51">
        <w:rPr>
          <w:rFonts w:ascii="Arial" w:hAnsi="Arial" w:cs="Arial"/>
          <w:sz w:val="26"/>
          <w:szCs w:val="26"/>
        </w:rPr>
        <w:t>.</w:t>
      </w:r>
    </w:p>
    <w:p w:rsidR="00C648D2" w:rsidRDefault="00C648D2" w:rsidP="00F309DA">
      <w:pPr>
        <w:pStyle w:val="Heading1"/>
        <w:bidi w:val="0"/>
        <w:rPr>
          <w:rFonts w:ascii="Arial" w:hAnsi="Arial" w:cs="Arial"/>
          <w:color w:val="000000" w:themeColor="text1"/>
          <w:sz w:val="30"/>
          <w:szCs w:val="30"/>
        </w:rPr>
      </w:pPr>
      <w:bookmarkStart w:id="3" w:name="_Toc324803923"/>
    </w:p>
    <w:p w:rsidR="00C648D2" w:rsidRDefault="00C648D2" w:rsidP="00C648D2">
      <w:pPr>
        <w:bidi w:val="0"/>
      </w:pPr>
    </w:p>
    <w:p w:rsidR="00C648D2" w:rsidRDefault="00C648D2" w:rsidP="00C648D2">
      <w:pPr>
        <w:bidi w:val="0"/>
      </w:pPr>
    </w:p>
    <w:p w:rsidR="00C648D2" w:rsidRPr="00C648D2" w:rsidRDefault="00C648D2" w:rsidP="00C648D2">
      <w:pPr>
        <w:bidi w:val="0"/>
      </w:pPr>
    </w:p>
    <w:p w:rsidR="00EA42E8" w:rsidRDefault="00EA42E8" w:rsidP="00C648D2">
      <w:pPr>
        <w:pStyle w:val="Heading1"/>
        <w:bidi w:val="0"/>
        <w:rPr>
          <w:rFonts w:ascii="Arial" w:hAnsi="Arial" w:cs="Arial"/>
          <w:color w:val="000000" w:themeColor="text1"/>
          <w:sz w:val="30"/>
          <w:szCs w:val="30"/>
        </w:rPr>
      </w:pPr>
      <w:r w:rsidRPr="00D918B3">
        <w:rPr>
          <w:rFonts w:ascii="Arial" w:hAnsi="Arial" w:cs="Arial"/>
          <w:color w:val="000000" w:themeColor="text1"/>
          <w:sz w:val="30"/>
          <w:szCs w:val="30"/>
        </w:rPr>
        <w:t>Introduction</w:t>
      </w:r>
      <w:bookmarkEnd w:id="3"/>
    </w:p>
    <w:p w:rsidR="005C52DD" w:rsidRPr="005C52DD" w:rsidRDefault="005C52DD" w:rsidP="005C52DD">
      <w:pPr>
        <w:bidi w:val="0"/>
      </w:pPr>
    </w:p>
    <w:p w:rsidR="00EA42E8" w:rsidRPr="001B6F78" w:rsidRDefault="00EA42E8" w:rsidP="00F359A7">
      <w:pPr>
        <w:pStyle w:val="NoSpacing"/>
        <w:bidi/>
        <w:outlineLvl w:val="0"/>
      </w:pPr>
      <w:r w:rsidRPr="001B6F78">
        <w:t>In our project we tried to take into account the scientific and</w:t>
      </w:r>
      <w:r w:rsidR="00F359A7">
        <w:t xml:space="preserve"> </w:t>
      </w:r>
      <w:r w:rsidRPr="001B6F78">
        <w:t xml:space="preserve">academic views with human side, and have forgotten our situation and serve a fairly large private Palestinian society.  There are some people with special needs. </w:t>
      </w:r>
      <w:r w:rsidR="00F359A7">
        <w:t xml:space="preserve"> </w:t>
      </w:r>
      <w:r w:rsidRPr="001B6F78">
        <w:t>For example, people with physical disabilities who cannot afford to move permanently.</w:t>
      </w:r>
    </w:p>
    <w:p w:rsidR="00EA42E8" w:rsidRPr="001B6F78" w:rsidRDefault="00EA42E8" w:rsidP="00F309DA">
      <w:pPr>
        <w:bidi w:val="0"/>
        <w:spacing w:after="120"/>
        <w:ind w:right="-994"/>
        <w:rPr>
          <w:rFonts w:cs="Arial"/>
          <w:sz w:val="28"/>
          <w:szCs w:val="28"/>
        </w:rPr>
      </w:pPr>
      <w:r w:rsidRPr="001B6F78">
        <w:rPr>
          <w:rFonts w:cs="Arial"/>
          <w:sz w:val="28"/>
          <w:szCs w:val="28"/>
        </w:rPr>
        <w:t xml:space="preserve">It is known that the neglect in this segment of Palestinian society is the proportion of very high rate compared with neighboring countries due to wars and </w:t>
      </w:r>
      <w:r w:rsidR="001B6F78" w:rsidRPr="001B6F78">
        <w:rPr>
          <w:rFonts w:cs="Arial"/>
          <w:sz w:val="28"/>
          <w:szCs w:val="28"/>
        </w:rPr>
        <w:t>intifada</w:t>
      </w:r>
      <w:r w:rsidRPr="001B6F78">
        <w:rPr>
          <w:rFonts w:cs="Arial"/>
          <w:sz w:val="28"/>
          <w:szCs w:val="28"/>
        </w:rPr>
        <w:t xml:space="preserve"> fought by our unarmed, innocent, and great people who left handicapped, or disabled  because of Israel's savage attack toward them.</w:t>
      </w:r>
    </w:p>
    <w:p w:rsidR="00EA42E8" w:rsidRDefault="00EA42E8" w:rsidP="00F309DA">
      <w:pPr>
        <w:bidi w:val="0"/>
        <w:ind w:right="-994"/>
        <w:rPr>
          <w:rFonts w:cs="Arial"/>
          <w:sz w:val="28"/>
          <w:szCs w:val="28"/>
        </w:rPr>
      </w:pPr>
      <w:r w:rsidRPr="001B6F78">
        <w:rPr>
          <w:rFonts w:cs="Arial"/>
          <w:sz w:val="28"/>
          <w:szCs w:val="28"/>
        </w:rPr>
        <w:t>In this project we are trying to help this segment and provide them with electric chairs which are high performed with low price compared with those in the local market which do not fit the economic situation in the Palestinian territories. In  addition, not taking into account the needs of  the disabled .</w:t>
      </w:r>
    </w:p>
    <w:p w:rsidR="005C52DD" w:rsidRPr="006D2009" w:rsidRDefault="005C52DD" w:rsidP="005C52DD">
      <w:pPr>
        <w:bidi w:val="0"/>
        <w:ind w:right="-994"/>
        <w:rPr>
          <w:rFonts w:ascii="Arial" w:hAnsi="Arial" w:cs="Arial"/>
          <w:sz w:val="26"/>
          <w:szCs w:val="26"/>
        </w:rPr>
      </w:pPr>
    </w:p>
    <w:p w:rsidR="00EA42E8" w:rsidRDefault="00EA42E8" w:rsidP="00F309DA">
      <w:pPr>
        <w:bidi w:val="0"/>
        <w:rPr>
          <w:rFonts w:ascii="Arial" w:hAnsi="Arial" w:cs="Arial"/>
          <w:b/>
          <w:bCs/>
          <w:sz w:val="30"/>
          <w:szCs w:val="30"/>
        </w:rPr>
      </w:pPr>
      <w:r w:rsidRPr="001C194A">
        <w:rPr>
          <w:rFonts w:ascii="Arial" w:hAnsi="Arial" w:cs="Arial"/>
          <w:b/>
          <w:bCs/>
          <w:sz w:val="30"/>
          <w:szCs w:val="30"/>
        </w:rPr>
        <w:t>Sub</w:t>
      </w:r>
      <w:r>
        <w:rPr>
          <w:rFonts w:ascii="Arial" w:hAnsi="Arial" w:cs="Arial"/>
          <w:b/>
          <w:bCs/>
          <w:sz w:val="30"/>
          <w:szCs w:val="30"/>
        </w:rPr>
        <w:t>jects we learned in the project:</w:t>
      </w:r>
    </w:p>
    <w:p w:rsidR="005C52DD" w:rsidRPr="001C194A" w:rsidRDefault="005C52DD" w:rsidP="005C52DD">
      <w:pPr>
        <w:bidi w:val="0"/>
        <w:rPr>
          <w:rFonts w:ascii="Arial" w:cs="Arial"/>
          <w:b/>
          <w:bCs/>
          <w:sz w:val="30"/>
          <w:szCs w:val="30"/>
          <w:rtl/>
        </w:rPr>
      </w:pPr>
    </w:p>
    <w:p w:rsidR="00EA42E8" w:rsidRPr="001B6F78" w:rsidRDefault="00EA42E8" w:rsidP="00F309DA">
      <w:pPr>
        <w:pStyle w:val="ListParagraph"/>
        <w:numPr>
          <w:ilvl w:val="0"/>
          <w:numId w:val="12"/>
        </w:numPr>
        <w:tabs>
          <w:tab w:val="left" w:pos="4706"/>
          <w:tab w:val="right" w:pos="8306"/>
        </w:tabs>
        <w:spacing w:line="360" w:lineRule="auto"/>
        <w:rPr>
          <w:rFonts w:ascii="Arial" w:eastAsiaTheme="minorHAnsi" w:cs="Arial"/>
          <w:sz w:val="28"/>
          <w:szCs w:val="28"/>
          <w:rtl/>
        </w:rPr>
      </w:pPr>
      <w:r w:rsidRPr="001B6F78">
        <w:rPr>
          <w:rFonts w:eastAsiaTheme="minorHAnsi" w:cs="Arial"/>
          <w:sz w:val="28"/>
          <w:szCs w:val="28"/>
        </w:rPr>
        <w:t xml:space="preserve">Obtain background about mechanism. </w:t>
      </w:r>
    </w:p>
    <w:p w:rsidR="00EA42E8" w:rsidRPr="001B6F78" w:rsidRDefault="00EA42E8" w:rsidP="00F309DA">
      <w:pPr>
        <w:pStyle w:val="ListParagraph"/>
        <w:numPr>
          <w:ilvl w:val="0"/>
          <w:numId w:val="12"/>
        </w:numPr>
        <w:tabs>
          <w:tab w:val="left" w:pos="4706"/>
          <w:tab w:val="right" w:pos="8306"/>
        </w:tabs>
        <w:spacing w:line="360" w:lineRule="auto"/>
        <w:rPr>
          <w:rFonts w:ascii="Arial" w:eastAsiaTheme="minorHAnsi" w:cs="Arial"/>
          <w:sz w:val="28"/>
          <w:szCs w:val="28"/>
          <w:rtl/>
        </w:rPr>
      </w:pPr>
      <w:r w:rsidRPr="001B6F78">
        <w:rPr>
          <w:rFonts w:eastAsiaTheme="minorHAnsi" w:cs="Arial"/>
          <w:sz w:val="28"/>
          <w:szCs w:val="28"/>
        </w:rPr>
        <w:t>Deep study in motors and there categories.</w:t>
      </w:r>
    </w:p>
    <w:p w:rsidR="00EA42E8" w:rsidRPr="001B6F78" w:rsidRDefault="00EA42E8" w:rsidP="00F309DA">
      <w:pPr>
        <w:pStyle w:val="ListParagraph"/>
        <w:numPr>
          <w:ilvl w:val="0"/>
          <w:numId w:val="12"/>
        </w:numPr>
        <w:tabs>
          <w:tab w:val="left" w:pos="4706"/>
          <w:tab w:val="right" w:pos="8306"/>
        </w:tabs>
        <w:spacing w:line="360" w:lineRule="auto"/>
        <w:rPr>
          <w:rFonts w:eastAsiaTheme="minorHAnsi" w:cs="Arial"/>
          <w:sz w:val="28"/>
          <w:szCs w:val="28"/>
        </w:rPr>
      </w:pPr>
      <w:r w:rsidRPr="001B6F78">
        <w:rPr>
          <w:rFonts w:eastAsiaTheme="minorHAnsi" w:cs="Arial"/>
          <w:sz w:val="28"/>
          <w:szCs w:val="28"/>
        </w:rPr>
        <w:t>Study</w:t>
      </w:r>
      <w:r w:rsidRPr="001B6F78">
        <w:rPr>
          <w:rFonts w:ascii="Arial" w:eastAsiaTheme="minorHAnsi" w:cs="Arial" w:hint="cs"/>
          <w:sz w:val="28"/>
          <w:szCs w:val="28"/>
          <w:rtl/>
        </w:rPr>
        <w:t xml:space="preserve"> </w:t>
      </w:r>
      <w:r w:rsidRPr="001B6F78">
        <w:rPr>
          <w:rFonts w:eastAsiaTheme="minorHAnsi" w:cs="Arial"/>
          <w:sz w:val="28"/>
          <w:szCs w:val="28"/>
        </w:rPr>
        <w:t>Motor control.</w:t>
      </w:r>
    </w:p>
    <w:p w:rsidR="00EA42E8" w:rsidRPr="001B6F78" w:rsidRDefault="00EA42E8" w:rsidP="00F309DA">
      <w:pPr>
        <w:pStyle w:val="ListParagraph"/>
        <w:numPr>
          <w:ilvl w:val="0"/>
          <w:numId w:val="12"/>
        </w:numPr>
        <w:tabs>
          <w:tab w:val="left" w:pos="4706"/>
          <w:tab w:val="right" w:pos="8306"/>
        </w:tabs>
        <w:spacing w:line="360" w:lineRule="auto"/>
        <w:rPr>
          <w:rFonts w:eastAsiaTheme="minorHAnsi" w:cs="Arial"/>
          <w:sz w:val="28"/>
          <w:szCs w:val="28"/>
        </w:rPr>
      </w:pPr>
      <w:r w:rsidRPr="001B6F78">
        <w:rPr>
          <w:rFonts w:eastAsiaTheme="minorHAnsi" w:cs="Arial"/>
          <w:sz w:val="28"/>
          <w:szCs w:val="28"/>
        </w:rPr>
        <w:t>Knowledge about batteries</w:t>
      </w:r>
      <w:r w:rsidRPr="001B6F78">
        <w:rPr>
          <w:rFonts w:ascii="Arial" w:eastAsiaTheme="minorHAnsi" w:cs="Arial" w:hint="cs"/>
          <w:sz w:val="28"/>
          <w:szCs w:val="28"/>
          <w:rtl/>
        </w:rPr>
        <w:t>.</w:t>
      </w:r>
      <w:r w:rsidRPr="001B6F78">
        <w:rPr>
          <w:rFonts w:eastAsiaTheme="minorHAnsi" w:cs="Arial"/>
          <w:sz w:val="28"/>
          <w:szCs w:val="28"/>
        </w:rPr>
        <w:t xml:space="preserve"> </w:t>
      </w:r>
      <w:r w:rsidRPr="001B6F78">
        <w:rPr>
          <w:rFonts w:ascii="Arial" w:eastAsiaTheme="minorHAnsi" w:cs="Arial"/>
          <w:sz w:val="28"/>
          <w:szCs w:val="28"/>
          <w:rtl/>
        </w:rPr>
        <w:t xml:space="preserve"> </w:t>
      </w:r>
    </w:p>
    <w:p w:rsidR="00EA42E8" w:rsidRPr="005C52DD" w:rsidRDefault="00EA42E8" w:rsidP="00F309DA">
      <w:pPr>
        <w:pStyle w:val="ListParagraph"/>
        <w:numPr>
          <w:ilvl w:val="0"/>
          <w:numId w:val="12"/>
        </w:numPr>
        <w:rPr>
          <w:rFonts w:cs="Arial"/>
          <w:sz w:val="28"/>
          <w:szCs w:val="28"/>
        </w:rPr>
      </w:pPr>
      <w:r w:rsidRPr="005C52DD">
        <w:rPr>
          <w:rFonts w:eastAsiaTheme="minorHAnsi" w:cs="Arial"/>
          <w:sz w:val="28"/>
          <w:szCs w:val="28"/>
        </w:rPr>
        <w:t>Learn microcontroller programming</w:t>
      </w:r>
      <w:r w:rsidRPr="005C52DD">
        <w:rPr>
          <w:rFonts w:eastAsiaTheme="minorHAnsi" w:cs="Arial"/>
          <w:b/>
          <w:bCs/>
          <w:sz w:val="28"/>
          <w:szCs w:val="28"/>
        </w:rPr>
        <w:t xml:space="preserve"> </w:t>
      </w:r>
      <w:r w:rsidRPr="005C52DD">
        <w:rPr>
          <w:rFonts w:eastAsiaTheme="minorHAnsi" w:cs="Arial"/>
          <w:sz w:val="28"/>
          <w:szCs w:val="28"/>
        </w:rPr>
        <w:t>language (</w:t>
      </w:r>
      <w:hyperlink r:id="rId14" w:history="1">
        <w:r w:rsidRPr="005C52DD">
          <w:rPr>
            <w:rFonts w:eastAsiaTheme="minorHAnsi" w:cs="Arial"/>
            <w:sz w:val="28"/>
            <w:szCs w:val="28"/>
          </w:rPr>
          <w:t>MikroC PIC Programming</w:t>
        </w:r>
      </w:hyperlink>
      <w:r w:rsidRPr="005C52DD">
        <w:rPr>
          <w:rFonts w:eastAsiaTheme="minorHAnsi" w:cs="Arial"/>
          <w:sz w:val="28"/>
          <w:szCs w:val="28"/>
        </w:rPr>
        <w:t>)</w:t>
      </w:r>
    </w:p>
    <w:p w:rsidR="00EA42E8" w:rsidRPr="001B6F78" w:rsidRDefault="00EA42E8" w:rsidP="00F309DA">
      <w:pPr>
        <w:pStyle w:val="ListParagraph"/>
        <w:numPr>
          <w:ilvl w:val="0"/>
          <w:numId w:val="12"/>
        </w:numPr>
        <w:tabs>
          <w:tab w:val="left" w:pos="4706"/>
          <w:tab w:val="right" w:pos="8306"/>
        </w:tabs>
        <w:spacing w:line="360" w:lineRule="auto"/>
        <w:rPr>
          <w:rFonts w:ascii="Arial" w:eastAsiaTheme="minorHAnsi" w:cs="Arial"/>
          <w:sz w:val="28"/>
          <w:szCs w:val="28"/>
          <w:rtl/>
        </w:rPr>
      </w:pPr>
      <w:r w:rsidRPr="001B6F78">
        <w:rPr>
          <w:rFonts w:eastAsiaTheme="minorHAnsi" w:cs="Arial"/>
          <w:sz w:val="28"/>
          <w:szCs w:val="28"/>
        </w:rPr>
        <w:t xml:space="preserve">interfacing between microcontroller and other circuit components </w:t>
      </w:r>
      <w:r w:rsidRPr="001B6F78">
        <w:rPr>
          <w:rFonts w:ascii="Arial" w:eastAsiaTheme="minorHAnsi" w:cs="Arial"/>
          <w:sz w:val="28"/>
          <w:szCs w:val="28"/>
          <w:rtl/>
        </w:rPr>
        <w:t xml:space="preserve">  </w:t>
      </w:r>
    </w:p>
    <w:p w:rsidR="00EA42E8" w:rsidRPr="001B6F78" w:rsidRDefault="00EA42E8" w:rsidP="00F309DA">
      <w:pPr>
        <w:pStyle w:val="ListParagraph"/>
        <w:numPr>
          <w:ilvl w:val="0"/>
          <w:numId w:val="12"/>
        </w:numPr>
        <w:tabs>
          <w:tab w:val="left" w:pos="4706"/>
          <w:tab w:val="right" w:pos="8306"/>
        </w:tabs>
        <w:spacing w:line="360" w:lineRule="auto"/>
        <w:rPr>
          <w:rFonts w:ascii="Arial" w:eastAsiaTheme="minorHAnsi" w:cs="Arial"/>
          <w:sz w:val="28"/>
          <w:szCs w:val="28"/>
          <w:rtl/>
        </w:rPr>
      </w:pPr>
      <w:r w:rsidRPr="001B6F78">
        <w:rPr>
          <w:rFonts w:eastAsiaTheme="minorHAnsi" w:cs="Arial"/>
          <w:sz w:val="28"/>
          <w:szCs w:val="28"/>
        </w:rPr>
        <w:t>Circuit simulation program</w:t>
      </w:r>
    </w:p>
    <w:p w:rsidR="00EA42E8" w:rsidRDefault="00EA42E8" w:rsidP="00F309DA">
      <w:pPr>
        <w:bidi w:val="0"/>
        <w:ind w:right="-994"/>
        <w:rPr>
          <w:rFonts w:cs="Arial"/>
          <w:sz w:val="28"/>
          <w:szCs w:val="28"/>
        </w:rPr>
      </w:pPr>
    </w:p>
    <w:p w:rsidR="00C648D2" w:rsidRPr="001B6F78" w:rsidRDefault="00C648D2" w:rsidP="00C648D2">
      <w:pPr>
        <w:bidi w:val="0"/>
        <w:ind w:right="-994"/>
        <w:rPr>
          <w:rFonts w:cs="Arial"/>
          <w:sz w:val="28"/>
          <w:szCs w:val="28"/>
        </w:rPr>
      </w:pPr>
    </w:p>
    <w:p w:rsidR="005C52DD" w:rsidRDefault="00EA42E8" w:rsidP="00F309DA">
      <w:pPr>
        <w:pStyle w:val="Heading1"/>
        <w:bidi w:val="0"/>
        <w:rPr>
          <w:rFonts w:ascii="Arial" w:hAnsi="Arial" w:cs="Arial"/>
          <w:b/>
          <w:bCs/>
          <w:sz w:val="30"/>
          <w:szCs w:val="30"/>
        </w:rPr>
      </w:pPr>
      <w:bookmarkStart w:id="4" w:name="_Toc324803924"/>
      <w:r w:rsidRPr="001C194A">
        <w:rPr>
          <w:rFonts w:ascii="Arial" w:hAnsi="Arial" w:cs="Arial"/>
          <w:sz w:val="30"/>
          <w:szCs w:val="30"/>
        </w:rPr>
        <w:t>Project block diagram :</w:t>
      </w:r>
    </w:p>
    <w:p w:rsidR="00EA42E8" w:rsidRPr="00A87B9E" w:rsidRDefault="00CF0BAC" w:rsidP="005C52DD">
      <w:pPr>
        <w:pStyle w:val="Heading1"/>
        <w:bidi w:val="0"/>
        <w:rPr>
          <w:rFonts w:ascii="Arial" w:hAnsi="Arial" w:cs="Arial"/>
          <w:b/>
          <w:bCs/>
          <w:sz w:val="30"/>
          <w:szCs w:val="30"/>
        </w:rPr>
      </w:pPr>
      <w:r w:rsidRPr="00CF0BAC">
        <w:rPr>
          <w:rFonts w:ascii="Georgia" w:hAnsi="Georgia" w:cs="Times New Roman"/>
          <w:b/>
          <w:bCs/>
          <w:noProof/>
          <w:sz w:val="28"/>
          <w:szCs w:val="28"/>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61" type="#_x0000_t34" style="position:absolute;margin-left:137.25pt;margin-top:488.05pt;width:69.75pt;height:47.25pt;rotation:180;flip:y;z-index:251676672" o:connectortype="elbow" adj="10792,268457,-80826">
            <v:stroke endarrow="block"/>
            <w10:wrap anchorx="page"/>
          </v:shape>
        </w:pict>
      </w:r>
      <w:r w:rsidRPr="00CF0BAC">
        <w:rPr>
          <w:rFonts w:ascii="Georgia" w:hAnsi="Georgia" w:cs="Times New Roman"/>
          <w:b/>
          <w:bCs/>
          <w:noProof/>
          <w:sz w:val="28"/>
          <w:szCs w:val="28"/>
        </w:rPr>
        <w:pict>
          <v:shape id="_x0000_s1060" type="#_x0000_t34" style="position:absolute;margin-left:306pt;margin-top:492.55pt;width:65.25pt;height:42.75pt;z-index:251675648" o:connectortype="elbow" adj="10792,-298989,-119172">
            <v:stroke endarrow="block"/>
            <w10:wrap anchorx="page"/>
          </v:shape>
        </w:pict>
      </w:r>
      <w:r w:rsidRPr="00CF0BAC">
        <w:rPr>
          <w:rFonts w:ascii="Georgia" w:hAnsi="Georgia" w:cs="Times New Roman"/>
          <w:b/>
          <w:bCs/>
          <w:noProof/>
          <w:sz w:val="28"/>
          <w:szCs w:val="28"/>
        </w:rPr>
        <w:pict>
          <v:shapetype id="_x0000_t32" coordsize="21600,21600" o:spt="32" o:oned="t" path="m,l21600,21600e" filled="f">
            <v:path arrowok="t" fillok="f" o:connecttype="none"/>
            <o:lock v:ext="edit" shapetype="t"/>
          </v:shapetype>
          <v:shape id="_x0000_s1059" type="#_x0000_t32" style="position:absolute;margin-left:404.25pt;margin-top:413.05pt;width:.05pt;height:108.75pt;z-index:251674624" o:connectortype="straight">
            <v:stroke endarrow="block"/>
            <w10:wrap anchorx="page"/>
          </v:shape>
        </w:pict>
      </w:r>
      <w:r w:rsidRPr="00CF0BAC">
        <w:rPr>
          <w:rFonts w:ascii="Georgia" w:hAnsi="Georgia" w:cs="Times New Roman"/>
          <w:b/>
          <w:bCs/>
          <w:noProof/>
          <w:sz w:val="28"/>
          <w:szCs w:val="28"/>
        </w:rPr>
        <w:pict>
          <v:shape id="_x0000_s1058" type="#_x0000_t32" style="position:absolute;margin-left:102.75pt;margin-top:413.05pt;width:0;height:108.75pt;z-index:251673600" o:connectortype="straight">
            <v:stroke endarrow="block"/>
            <w10:wrap anchorx="page"/>
          </v:shape>
        </w:pict>
      </w:r>
      <w:r w:rsidRPr="00CF0BAC">
        <w:rPr>
          <w:rFonts w:ascii="Georgia" w:hAnsi="Georgia" w:cs="Times New Roman"/>
          <w:b/>
          <w:bCs/>
          <w:noProof/>
          <w:sz w:val="28"/>
          <w:szCs w:val="28"/>
        </w:rPr>
        <w:pict>
          <v:shape id="_x0000_s1057" type="#_x0000_t202" style="position:absolute;margin-left:73.5pt;margin-top:527.8pt;width:57.75pt;height:49.5pt;z-index:251672576" fillcolor="#8fb08c" strokecolor="#f2f2f2" strokeweight="3pt">
            <v:shadow on="t" type="perspective" color="#425d40" opacity=".5" offset="1pt" offset2="-1pt"/>
            <v:textbox style="mso-next-textbox:#_x0000_s1057">
              <w:txbxContent>
                <w:p w:rsidR="005A17A1" w:rsidRDefault="005A17A1" w:rsidP="00EA42E8">
                  <w:r>
                    <w:rPr>
                      <w:rFonts w:ascii="Arial"/>
                      <w:rtl/>
                    </w:rPr>
                    <w:t xml:space="preserve">  </w:t>
                  </w:r>
                  <w:r>
                    <w:t>Motor</w:t>
                  </w:r>
                </w:p>
              </w:txbxContent>
            </v:textbox>
            <w10:wrap anchorx="page"/>
          </v:shape>
        </w:pict>
      </w:r>
      <w:r w:rsidRPr="00CF0BAC">
        <w:rPr>
          <w:rFonts w:ascii="Georgia" w:hAnsi="Georgia" w:cs="Times New Roman"/>
          <w:b/>
          <w:bCs/>
          <w:noProof/>
          <w:sz w:val="28"/>
          <w:szCs w:val="28"/>
        </w:rPr>
        <w:pict>
          <v:shape id="_x0000_s1056" type="#_x0000_t202" style="position:absolute;margin-left:371.25pt;margin-top:527.8pt;width:62.25pt;height:50.25pt;z-index:251671552" fillcolor="#8fb08c" strokecolor="#f2f2f2" strokeweight="3pt">
            <v:shadow on="t" type="perspective" color="#425d40" opacity=".5" offset="1pt" offset2="-1pt"/>
            <v:textbox style="mso-next-textbox:#_x0000_s1056">
              <w:txbxContent>
                <w:p w:rsidR="005A17A1" w:rsidRDefault="005A17A1" w:rsidP="00EA42E8">
                  <w:r>
                    <w:t xml:space="preserve">Motor   </w:t>
                  </w:r>
                </w:p>
              </w:txbxContent>
            </v:textbox>
            <w10:wrap anchorx="page"/>
          </v:shape>
        </w:pict>
      </w:r>
      <w:r w:rsidRPr="00CF0BAC">
        <w:rPr>
          <w:rFonts w:ascii="Georgia" w:hAnsi="Georgia" w:cs="Times New Roman"/>
          <w:b/>
          <w:bCs/>
          <w:noProof/>
          <w:sz w:val="28"/>
          <w:szCs w:val="28"/>
        </w:rPr>
        <w:pict>
          <v:shape id="_x0000_s1055" type="#_x0000_t32" style="position:absolute;margin-left:253.5pt;margin-top:264.55pt;width:0;height:87pt;flip:y;z-index:251670528" o:connectortype="straight">
            <v:stroke endarrow="block"/>
            <w10:wrap anchorx="page"/>
          </v:shape>
        </w:pict>
      </w:r>
      <w:r w:rsidRPr="00CF0BAC">
        <w:rPr>
          <w:rFonts w:ascii="Georgia" w:hAnsi="Georgia" w:cs="Times New Roman"/>
          <w:b/>
          <w:bCs/>
          <w:noProof/>
          <w:sz w:val="28"/>
          <w:szCs w:val="28"/>
        </w:rPr>
        <w:pict>
          <v:shape id="_x0000_s1054" type="#_x0000_t32" style="position:absolute;margin-left:253.5pt;margin-top:395.8pt;width:0;height:54pt;flip:y;z-index:251669504" o:connectortype="straight">
            <v:stroke endarrow="block"/>
            <w10:wrap anchorx="page"/>
          </v:shape>
        </w:pict>
      </w:r>
      <w:r w:rsidRPr="00CF0BAC">
        <w:rPr>
          <w:rFonts w:ascii="Georgia" w:hAnsi="Georgia" w:cs="Times New Roman"/>
          <w:b/>
          <w:bCs/>
          <w:noProof/>
          <w:sz w:val="28"/>
          <w:szCs w:val="28"/>
        </w:rPr>
        <w:pict>
          <v:shape id="_x0000_s1053" type="#_x0000_t202" style="position:absolute;margin-left:217.5pt;margin-top:347.05pt;width:65.25pt;height:42pt;z-index:251668480" fillcolor="#d19049" strokecolor="#f2f2f2" strokeweight="3pt">
            <v:shadow on="t" type="perspective" color="#6f471c" opacity=".5" offset="1pt" offset2="-1pt"/>
            <v:textbox style="mso-next-textbox:#_x0000_s1053">
              <w:txbxContent>
                <w:p w:rsidR="005A17A1" w:rsidRDefault="005A17A1" w:rsidP="00EA42E8">
                  <w:r>
                    <w:rPr>
                      <w:rFonts w:ascii="Arial"/>
                      <w:rtl/>
                    </w:rPr>
                    <w:t xml:space="preserve"> </w:t>
                  </w:r>
                  <w:r>
                    <w:t>Voltage</w:t>
                  </w:r>
                  <w:r>
                    <w:rPr>
                      <w:rFonts w:ascii="Arial"/>
                      <w:rtl/>
                    </w:rPr>
                    <w:t xml:space="preserve">   </w:t>
                  </w:r>
                  <w:r>
                    <w:t xml:space="preserve"> regulator</w:t>
                  </w:r>
                </w:p>
              </w:txbxContent>
            </v:textbox>
            <w10:wrap anchorx="page"/>
          </v:shape>
        </w:pict>
      </w:r>
      <w:r w:rsidRPr="00CF0BAC">
        <w:rPr>
          <w:rFonts w:ascii="Georgia" w:hAnsi="Georgia" w:cs="Times New Roman"/>
          <w:b/>
          <w:bCs/>
          <w:noProof/>
          <w:sz w:val="28"/>
          <w:szCs w:val="28"/>
        </w:rPr>
        <w:pict>
          <v:shape id="_x0000_s1052" type="#_x0000_t202" style="position:absolute;margin-left:207pt;margin-top:449.8pt;width:93.75pt;height:48pt;z-index:251667456" fillcolor="#d16349" strokecolor="#f2f2f2" strokeweight="3pt">
            <v:shadow on="t" type="perspective" color="#6f2c1c" opacity=".5" offset="1pt" offset2="-1pt"/>
            <v:textbox style="mso-next-textbox:#_x0000_s1052">
              <w:txbxContent>
                <w:p w:rsidR="005A17A1" w:rsidRDefault="005A17A1" w:rsidP="00EA42E8">
                  <w:r>
                    <w:rPr>
                      <w:rFonts w:ascii="Arial"/>
                      <w:rtl/>
                    </w:rPr>
                    <w:t xml:space="preserve"> </w:t>
                  </w:r>
                  <w:r>
                    <w:t xml:space="preserve">Battery        </w:t>
                  </w:r>
                </w:p>
              </w:txbxContent>
            </v:textbox>
            <w10:wrap anchorx="page"/>
          </v:shape>
        </w:pict>
      </w:r>
      <w:r w:rsidRPr="00CF0BAC">
        <w:rPr>
          <w:rFonts w:ascii="Georgia" w:hAnsi="Georgia" w:cs="Times New Roman"/>
          <w:b/>
          <w:bCs/>
          <w:noProof/>
          <w:sz w:val="28"/>
          <w:szCs w:val="28"/>
        </w:rPr>
        <w:pict>
          <v:shape id="_x0000_s1051" type="#_x0000_t202" style="position:absolute;margin-left:371.25pt;margin-top:355.3pt;width:61.5pt;height:52.5pt;z-index:251666432" fillcolor="#8cadae" strokecolor="#f2f2f2" strokeweight="3pt">
            <v:shadow on="t" type="perspective" color="#405a5b" opacity=".5" offset="1pt" offset2="-1pt"/>
            <v:textbox style="mso-next-textbox:#_x0000_s1051">
              <w:txbxContent>
                <w:p w:rsidR="005A17A1" w:rsidRDefault="005A17A1" w:rsidP="00EA42E8">
                  <w:r>
                    <w:t>H-Bridge</w:t>
                  </w:r>
                </w:p>
              </w:txbxContent>
            </v:textbox>
            <w10:wrap anchorx="page"/>
          </v:shape>
        </w:pict>
      </w:r>
      <w:r w:rsidRPr="00CF0BAC">
        <w:rPr>
          <w:rFonts w:ascii="Georgia" w:hAnsi="Georgia" w:cs="Times New Roman"/>
          <w:b/>
          <w:bCs/>
          <w:noProof/>
          <w:sz w:val="28"/>
          <w:szCs w:val="28"/>
        </w:rPr>
        <w:pict>
          <v:shape id="_x0000_s1050" type="#_x0000_t202" style="position:absolute;margin-left:1in;margin-top:355.3pt;width:59.25pt;height:52.5pt;z-index:251665408" fillcolor="#8cadae" strokecolor="#f2f2f2" strokeweight="3pt">
            <v:shadow on="t" type="perspective" color="#405a5b" opacity=".5" offset="1pt" offset2="-1pt"/>
            <v:textbox style="mso-next-textbox:#_x0000_s1050">
              <w:txbxContent>
                <w:p w:rsidR="005A17A1" w:rsidRDefault="005A17A1" w:rsidP="00EA42E8">
                  <w:r>
                    <w:t>H-Bridge</w:t>
                  </w:r>
                </w:p>
              </w:txbxContent>
            </v:textbox>
            <w10:wrap anchorx="page"/>
          </v:shape>
        </w:pict>
      </w:r>
      <w:r w:rsidRPr="00CF0BAC">
        <w:rPr>
          <w:rFonts w:ascii="Georgia" w:hAnsi="Georgia" w:cs="Times New Roman"/>
          <w:b/>
          <w:bCs/>
          <w:noProof/>
          <w:sz w:val="28"/>
          <w:szCs w:val="28"/>
        </w:rPr>
        <w:pict>
          <v:shape id="_x0000_s1049" type="#_x0000_t34" style="position:absolute;margin-left:94.1pt;margin-top:264.95pt;width:95.25pt;height:78pt;rotation:90;z-index:251664384" o:connectortype="elbow" adj="10794,-98446,-53235">
            <v:stroke endarrow="block"/>
            <w10:wrap anchorx="page"/>
          </v:shape>
        </w:pict>
      </w:r>
      <w:r w:rsidRPr="00CF0BAC">
        <w:rPr>
          <w:rFonts w:ascii="Georgia" w:hAnsi="Georgia" w:cs="Times New Roman"/>
          <w:b/>
          <w:bCs/>
          <w:noProof/>
          <w:sz w:val="28"/>
          <w:szCs w:val="28"/>
        </w:rPr>
        <w:pict>
          <v:shape id="_x0000_s1048" type="#_x0000_t34" style="position:absolute;margin-left:316.5pt;margin-top:263.8pt;width:95.25pt;height:80.25pt;rotation:90;flip:x;z-index:251663360" o:connectortype="elbow" adj="10964,95686,-85720">
            <v:stroke endarrow="block"/>
            <w10:wrap anchorx="page"/>
          </v:shape>
        </w:pict>
      </w:r>
      <w:r w:rsidRPr="00CF0BAC">
        <w:rPr>
          <w:rFonts w:ascii="Georgia" w:hAnsi="Georgia" w:cs="Times New Roman"/>
          <w:b/>
          <w:bCs/>
          <w:noProof/>
          <w:sz w:val="28"/>
          <w:szCs w:val="28"/>
        </w:rPr>
        <w:pict>
          <v:shape id="_x0000_s1047" type="#_x0000_t202" style="position:absolute;margin-left:159pt;margin-top:179.05pt;width:180.75pt;height:72.75pt;z-index:251662336" fillcolor="#8c7b70" strokecolor="#f2f2f2" strokeweight="3pt">
            <v:shadow on="t" type="perspective" color="#453d37" opacity=".5" offset="1pt" offset2="-1pt"/>
            <v:textbox style="mso-next-textbox:#_x0000_s1047">
              <w:txbxContent>
                <w:p w:rsidR="005A17A1" w:rsidRDefault="005A17A1" w:rsidP="00EA42E8">
                  <w:pPr>
                    <w:jc w:val="center"/>
                    <w:rPr>
                      <w:rFonts w:ascii="Arial"/>
                      <w:rtl/>
                    </w:rPr>
                  </w:pPr>
                </w:p>
                <w:p w:rsidR="005A17A1" w:rsidRDefault="005A17A1" w:rsidP="00EA42E8">
                  <w:pPr>
                    <w:jc w:val="center"/>
                    <w:rPr>
                      <w:rFonts w:ascii="Arial"/>
                      <w:rtl/>
                    </w:rPr>
                  </w:pPr>
                  <w:r>
                    <w:t>Microcontroller</w:t>
                  </w:r>
                </w:p>
                <w:p w:rsidR="005A17A1" w:rsidRDefault="005A17A1" w:rsidP="00EA42E8">
                  <w:pPr>
                    <w:jc w:val="center"/>
                  </w:pPr>
                  <w:r>
                    <w:t>PWM</w:t>
                  </w:r>
                </w:p>
              </w:txbxContent>
            </v:textbox>
            <w10:wrap anchorx="page"/>
          </v:shape>
        </w:pict>
      </w:r>
      <w:r w:rsidRPr="00CF0BAC">
        <w:rPr>
          <w:rFonts w:ascii="Georgia" w:hAnsi="Georgia" w:cs="Times New Roman"/>
          <w:b/>
          <w:bCs/>
          <w:noProof/>
          <w:sz w:val="28"/>
          <w:szCs w:val="28"/>
        </w:rPr>
        <w:pict>
          <v:shape id="_x0000_s1046" type="#_x0000_t32" style="position:absolute;margin-left:253.5pt;margin-top:131.05pt;width:0;height:40.5pt;z-index:251661312" o:connectortype="straight">
            <v:stroke endarrow="block"/>
            <w10:wrap anchorx="page"/>
          </v:shape>
        </w:pict>
      </w:r>
      <w:r w:rsidRPr="00CF0BAC">
        <w:rPr>
          <w:rFonts w:ascii="Georgia" w:hAnsi="Georgia" w:cs="Times New Roman"/>
          <w:b/>
          <w:bCs/>
          <w:noProof/>
          <w:sz w:val="28"/>
          <w:szCs w:val="28"/>
        </w:rPr>
        <w:pict>
          <v:shape id="_x0000_s1045" type="#_x0000_t202" style="position:absolute;margin-left:213pt;margin-top:38.8pt;width:73.5pt;height:92.25pt;z-index:251660288" fillcolor="#ccb400" strokecolor="#f2f2f2" strokeweight="3pt">
            <v:shadow on="t" type="perspective" color="#655900" opacity=".5" offset="1pt" offset2="-1pt"/>
            <v:textbox style="mso-next-textbox:#_x0000_s1045">
              <w:txbxContent>
                <w:p w:rsidR="005A17A1" w:rsidRDefault="005A17A1" w:rsidP="00EA42E8">
                  <w:pPr>
                    <w:jc w:val="center"/>
                    <w:rPr>
                      <w:rFonts w:ascii="Arial"/>
                      <w:rtl/>
                    </w:rPr>
                  </w:pPr>
                </w:p>
                <w:p w:rsidR="005A17A1" w:rsidRDefault="005A17A1" w:rsidP="00EA42E8">
                  <w:pPr>
                    <w:jc w:val="center"/>
                  </w:pPr>
                  <w:r>
                    <w:t>Control</w:t>
                  </w:r>
                </w:p>
                <w:p w:rsidR="005A17A1" w:rsidRDefault="005A17A1" w:rsidP="00EA42E8">
                  <w:pPr>
                    <w:jc w:val="center"/>
                  </w:pPr>
                  <w:r>
                    <w:t>Signal</w:t>
                  </w:r>
                </w:p>
              </w:txbxContent>
            </v:textbox>
            <w10:wrap anchorx="page"/>
          </v:shape>
        </w:pict>
      </w:r>
      <w:bookmarkEnd w:id="4"/>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EA42E8" w:rsidP="00F309DA">
      <w:pPr>
        <w:bidi w:val="0"/>
        <w:ind w:right="-994"/>
        <w:rPr>
          <w:rFonts w:ascii="Times New Roman" w:hAnsi="Times New Roman"/>
          <w:sz w:val="26"/>
          <w:szCs w:val="26"/>
        </w:rPr>
      </w:pPr>
    </w:p>
    <w:p w:rsidR="00EA42E8" w:rsidRDefault="00CF0BAC" w:rsidP="00F309DA">
      <w:pPr>
        <w:bidi w:val="0"/>
        <w:ind w:right="-994"/>
        <w:rPr>
          <w:rFonts w:ascii="Times New Roman" w:hAnsi="Times New Roman"/>
          <w:sz w:val="26"/>
          <w:szCs w:val="26"/>
        </w:rPr>
      </w:pPr>
      <w:r w:rsidRPr="00CF0BAC">
        <w:rPr>
          <w:rFonts w:ascii="Georgia" w:hAnsi="Georgia"/>
          <w:noProof/>
          <w:sz w:val="22"/>
          <w:szCs w:val="22"/>
        </w:rPr>
        <w:pict>
          <v:shape id="_x0000_s1063" type="#_x0000_t32" style="position:absolute;left:0;text-align:left;margin-left:257.25pt;margin-top:5.7pt;width:0;height:37.5pt;z-index:251678720" o:connectortype="straight">
            <v:stroke endarrow="block"/>
            <w10:wrap anchorx="page"/>
          </v:shape>
        </w:pict>
      </w:r>
    </w:p>
    <w:p w:rsidR="00EA42E8" w:rsidRDefault="00CF0BAC" w:rsidP="00F309DA">
      <w:pPr>
        <w:bidi w:val="0"/>
        <w:ind w:right="-994"/>
        <w:rPr>
          <w:rFonts w:ascii="Times New Roman" w:hAnsi="Times New Roman"/>
          <w:sz w:val="26"/>
          <w:szCs w:val="26"/>
        </w:rPr>
      </w:pPr>
      <w:r w:rsidRPr="00CF0BAC">
        <w:rPr>
          <w:rFonts w:ascii="Georgia" w:hAnsi="Georgia"/>
          <w:noProof/>
          <w:sz w:val="22"/>
          <w:szCs w:val="22"/>
        </w:rPr>
        <w:pict>
          <v:shape id="_x0000_s1062" type="#_x0000_t202" style="position:absolute;left:0;text-align:left;margin-left:219.75pt;margin-top:20.3pt;width:81pt;height:49.5pt;z-index:251677696" fillcolor="#ccb400" strokecolor="#f2f2f2" strokeweight="1pt">
            <v:fill color2="#655900" angle="-135" focus="100%" type="gradient"/>
            <v:shadow on="t" type="perspective" color="#fff084" opacity=".5" origin=",.5" offset="0,0" matrix=",-56756f,,.5"/>
            <v:textbox style="mso-next-textbox:#_x0000_s1062">
              <w:txbxContent>
                <w:p w:rsidR="005A17A1" w:rsidRDefault="005A17A1" w:rsidP="00EA42E8">
                  <w:r>
                    <w:t xml:space="preserve">    Voltage                   </w:t>
                  </w:r>
                </w:p>
                <w:p w:rsidR="005A17A1" w:rsidRDefault="005A17A1" w:rsidP="00EA42E8">
                  <w:r>
                    <w:t xml:space="preserve">    Sensor       </w:t>
                  </w:r>
                </w:p>
              </w:txbxContent>
            </v:textbox>
            <w10:wrap anchorx="page"/>
          </v:shape>
        </w:pict>
      </w:r>
    </w:p>
    <w:p w:rsidR="00EA42E8" w:rsidRDefault="00EA42E8" w:rsidP="00F309DA">
      <w:pPr>
        <w:bidi w:val="0"/>
        <w:ind w:right="-994"/>
        <w:rPr>
          <w:rFonts w:ascii="Times New Roman" w:hAnsi="Times New Roman"/>
          <w:sz w:val="26"/>
          <w:szCs w:val="26"/>
        </w:rPr>
      </w:pPr>
    </w:p>
    <w:p w:rsidR="00EA42E8" w:rsidRDefault="00EA42E8" w:rsidP="00F309DA">
      <w:pPr>
        <w:bidi w:val="0"/>
        <w:ind w:right="-990"/>
        <w:rPr>
          <w:rFonts w:ascii="Arial" w:hAnsi="Arial" w:cs="Arial"/>
          <w:b/>
          <w:bCs/>
          <w:sz w:val="30"/>
          <w:szCs w:val="30"/>
        </w:rPr>
      </w:pPr>
    </w:p>
    <w:p w:rsidR="00697637" w:rsidRPr="00F53B61" w:rsidRDefault="00697637" w:rsidP="005C52DD">
      <w:pPr>
        <w:pStyle w:val="Heading3"/>
        <w:bidi w:val="0"/>
        <w:jc w:val="center"/>
      </w:pPr>
      <w:bookmarkStart w:id="5" w:name="_Toc324808454"/>
      <w:bookmarkStart w:id="6" w:name="_Toc311910170"/>
      <w:r>
        <w:t>Fig(2)</w:t>
      </w:r>
      <w:bookmarkEnd w:id="5"/>
    </w:p>
    <w:p w:rsidR="001B6F78" w:rsidRDefault="001B6F78" w:rsidP="00F309DA">
      <w:pPr>
        <w:bidi w:val="0"/>
        <w:rPr>
          <w:rFonts w:ascii="Arial"/>
          <w:sz w:val="36"/>
          <w:szCs w:val="36"/>
          <w:rtl/>
        </w:rPr>
      </w:pPr>
    </w:p>
    <w:p w:rsidR="00EA42E8" w:rsidRPr="001B6F78" w:rsidRDefault="00EA42E8" w:rsidP="00F309DA">
      <w:pPr>
        <w:pStyle w:val="Heading1"/>
        <w:bidi w:val="0"/>
        <w:rPr>
          <w:rFonts w:ascii="Arial"/>
          <w:color w:val="000000" w:themeColor="text1"/>
          <w:sz w:val="36"/>
          <w:szCs w:val="36"/>
          <w:rtl/>
        </w:rPr>
      </w:pPr>
      <w:bookmarkStart w:id="7" w:name="_Toc324803925"/>
      <w:r w:rsidRPr="001B6F78">
        <w:rPr>
          <w:color w:val="000000" w:themeColor="text1"/>
          <w:sz w:val="36"/>
          <w:szCs w:val="36"/>
        </w:rPr>
        <w:t>Items required</w:t>
      </w:r>
      <w:bookmarkEnd w:id="6"/>
      <w:bookmarkEnd w:id="7"/>
    </w:p>
    <w:p w:rsidR="001B6F78" w:rsidRPr="001B6F78" w:rsidRDefault="001B6F78" w:rsidP="00F309DA">
      <w:pPr>
        <w:bidi w:val="0"/>
        <w:rPr>
          <w:rFonts w:ascii="Arial"/>
          <w:rtl/>
        </w:rPr>
      </w:pPr>
    </w:p>
    <w:p w:rsidR="00EA42E8" w:rsidRPr="001B6F78" w:rsidRDefault="00EA42E8" w:rsidP="00F309DA">
      <w:pPr>
        <w:pStyle w:val="ListParagraph"/>
        <w:numPr>
          <w:ilvl w:val="0"/>
          <w:numId w:val="15"/>
        </w:numPr>
        <w:rPr>
          <w:rFonts w:eastAsiaTheme="minorHAnsi" w:cs="Arial"/>
          <w:sz w:val="28"/>
          <w:szCs w:val="28"/>
        </w:rPr>
      </w:pPr>
      <w:r w:rsidRPr="001B6F78">
        <w:rPr>
          <w:rFonts w:eastAsiaTheme="minorHAnsi" w:cs="Arial"/>
          <w:sz w:val="28"/>
          <w:szCs w:val="28"/>
        </w:rPr>
        <w:lastRenderedPageBreak/>
        <w:t>Power transistors.</w:t>
      </w:r>
    </w:p>
    <w:p w:rsidR="00EA42E8" w:rsidRPr="001B6F78" w:rsidRDefault="00EA42E8" w:rsidP="00F309DA">
      <w:pPr>
        <w:pStyle w:val="ListParagraph"/>
        <w:numPr>
          <w:ilvl w:val="0"/>
          <w:numId w:val="15"/>
        </w:numPr>
        <w:rPr>
          <w:rFonts w:eastAsiaTheme="minorHAnsi" w:cs="Arial"/>
          <w:sz w:val="28"/>
          <w:szCs w:val="28"/>
        </w:rPr>
      </w:pPr>
      <w:r w:rsidRPr="001B6F78">
        <w:rPr>
          <w:rFonts w:eastAsiaTheme="minorHAnsi" w:cs="Arial"/>
          <w:sz w:val="28"/>
          <w:szCs w:val="28"/>
        </w:rPr>
        <w:t>Two DC permanent magnet motors.</w:t>
      </w:r>
    </w:p>
    <w:p w:rsidR="00EA42E8" w:rsidRPr="001B6F78" w:rsidRDefault="00EA42E8" w:rsidP="00F309DA">
      <w:pPr>
        <w:pStyle w:val="ListParagraph"/>
        <w:numPr>
          <w:ilvl w:val="0"/>
          <w:numId w:val="15"/>
        </w:numPr>
        <w:rPr>
          <w:rFonts w:eastAsiaTheme="minorHAnsi" w:cs="Arial"/>
          <w:sz w:val="28"/>
          <w:szCs w:val="28"/>
        </w:rPr>
      </w:pPr>
      <w:r w:rsidRPr="001B6F78">
        <w:rPr>
          <w:rFonts w:eastAsiaTheme="minorHAnsi" w:cs="Arial"/>
          <w:sz w:val="28"/>
          <w:szCs w:val="28"/>
        </w:rPr>
        <w:t>Optocouplers.</w:t>
      </w:r>
    </w:p>
    <w:p w:rsidR="00EA42E8" w:rsidRPr="001B6F78" w:rsidRDefault="00EA42E8" w:rsidP="00F309DA">
      <w:pPr>
        <w:pStyle w:val="ListParagraph"/>
        <w:numPr>
          <w:ilvl w:val="0"/>
          <w:numId w:val="15"/>
        </w:numPr>
        <w:rPr>
          <w:rFonts w:eastAsiaTheme="minorHAnsi" w:cs="Arial"/>
          <w:sz w:val="28"/>
          <w:szCs w:val="28"/>
        </w:rPr>
      </w:pPr>
      <w:r w:rsidRPr="001B6F78">
        <w:rPr>
          <w:rFonts w:eastAsiaTheme="minorHAnsi" w:cs="Arial"/>
          <w:sz w:val="28"/>
          <w:szCs w:val="28"/>
        </w:rPr>
        <w:t>Voltage regulaters.</w:t>
      </w:r>
    </w:p>
    <w:p w:rsidR="00EA42E8" w:rsidRPr="001B6F78" w:rsidRDefault="00EA42E8" w:rsidP="00F309DA">
      <w:pPr>
        <w:pStyle w:val="ListParagraph"/>
        <w:numPr>
          <w:ilvl w:val="0"/>
          <w:numId w:val="15"/>
        </w:numPr>
        <w:rPr>
          <w:rFonts w:eastAsiaTheme="minorHAnsi" w:cs="Arial"/>
          <w:sz w:val="28"/>
          <w:szCs w:val="28"/>
        </w:rPr>
      </w:pPr>
      <w:r w:rsidRPr="001B6F78">
        <w:rPr>
          <w:rFonts w:eastAsiaTheme="minorHAnsi" w:cs="Arial"/>
          <w:sz w:val="28"/>
          <w:szCs w:val="28"/>
        </w:rPr>
        <w:t>Mechanical vehicle.</w:t>
      </w:r>
    </w:p>
    <w:p w:rsidR="00EA42E8" w:rsidRPr="001B6F78" w:rsidRDefault="00EA42E8" w:rsidP="00F309DA">
      <w:pPr>
        <w:pStyle w:val="ListParagraph"/>
        <w:numPr>
          <w:ilvl w:val="0"/>
          <w:numId w:val="15"/>
        </w:numPr>
        <w:rPr>
          <w:rFonts w:eastAsiaTheme="minorHAnsi" w:cs="Arial"/>
          <w:sz w:val="28"/>
          <w:szCs w:val="28"/>
        </w:rPr>
      </w:pPr>
      <w:r w:rsidRPr="001B6F78">
        <w:rPr>
          <w:rFonts w:eastAsiaTheme="minorHAnsi" w:cs="Arial"/>
          <w:sz w:val="28"/>
          <w:szCs w:val="28"/>
        </w:rPr>
        <w:t>Microcontroller.</w:t>
      </w:r>
    </w:p>
    <w:p w:rsidR="00EA42E8" w:rsidRPr="001B6F78" w:rsidRDefault="00EA42E8" w:rsidP="00F309DA">
      <w:pPr>
        <w:pStyle w:val="ListParagraph"/>
        <w:numPr>
          <w:ilvl w:val="0"/>
          <w:numId w:val="15"/>
        </w:numPr>
        <w:rPr>
          <w:rFonts w:eastAsiaTheme="minorHAnsi" w:cs="Arial"/>
          <w:sz w:val="28"/>
          <w:szCs w:val="28"/>
        </w:rPr>
      </w:pPr>
      <w:r w:rsidRPr="001B6F78">
        <w:rPr>
          <w:rFonts w:eastAsiaTheme="minorHAnsi" w:cs="Arial"/>
          <w:sz w:val="28"/>
          <w:szCs w:val="28"/>
        </w:rPr>
        <w:t>Two Batteries  12V,26A</w:t>
      </w:r>
    </w:p>
    <w:p w:rsidR="00EA42E8" w:rsidRPr="001B6F78" w:rsidRDefault="00EA42E8" w:rsidP="00F309DA">
      <w:pPr>
        <w:pStyle w:val="ListParagraph"/>
        <w:numPr>
          <w:ilvl w:val="0"/>
          <w:numId w:val="15"/>
        </w:numPr>
        <w:rPr>
          <w:rFonts w:eastAsiaTheme="minorHAnsi" w:cs="Arial"/>
          <w:sz w:val="28"/>
          <w:szCs w:val="28"/>
        </w:rPr>
      </w:pPr>
      <w:r w:rsidRPr="001B6F78">
        <w:rPr>
          <w:rFonts w:eastAsiaTheme="minorHAnsi" w:cs="Arial"/>
          <w:sz w:val="28"/>
          <w:szCs w:val="28"/>
        </w:rPr>
        <w:t>Relays</w:t>
      </w:r>
    </w:p>
    <w:p w:rsidR="005C52DD" w:rsidRDefault="00EA42E8" w:rsidP="00F309DA">
      <w:pPr>
        <w:pStyle w:val="Heading1"/>
        <w:bidi w:val="0"/>
        <w:rPr>
          <w:rFonts w:ascii="Arial" w:hAnsi="Arial" w:cs="Arial"/>
          <w:sz w:val="26"/>
          <w:szCs w:val="26"/>
        </w:rPr>
      </w:pPr>
      <w:bookmarkStart w:id="8" w:name="_Toc324803926"/>
      <w:r w:rsidRPr="004E2167">
        <w:rPr>
          <w:rFonts w:ascii="Arial" w:hAnsi="Arial" w:cs="Arial"/>
          <w:sz w:val="30"/>
          <w:szCs w:val="30"/>
        </w:rPr>
        <w:t>BACKGROUND AND MOTIVATION</w:t>
      </w:r>
      <w:r w:rsidRPr="00833AD2">
        <w:rPr>
          <w:rFonts w:ascii="Arial" w:hAnsi="Arial" w:cs="Arial"/>
          <w:sz w:val="26"/>
          <w:szCs w:val="26"/>
        </w:rPr>
        <w:t>:</w:t>
      </w:r>
      <w:bookmarkEnd w:id="8"/>
      <w:r w:rsidR="001B6F78">
        <w:rPr>
          <w:rFonts w:ascii="Arial" w:hAnsi="Arial" w:cs="Arial" w:hint="cs"/>
          <w:sz w:val="26"/>
          <w:szCs w:val="26"/>
          <w:rtl/>
        </w:rPr>
        <w:t xml:space="preserve">                      </w:t>
      </w:r>
    </w:p>
    <w:p w:rsidR="00EA42E8" w:rsidRPr="00833AD2" w:rsidRDefault="001B6F78" w:rsidP="005C52DD">
      <w:pPr>
        <w:pStyle w:val="Heading1"/>
        <w:bidi w:val="0"/>
        <w:rPr>
          <w:rFonts w:ascii="Arial" w:hAnsi="Arial" w:cs="Arial"/>
          <w:sz w:val="26"/>
          <w:szCs w:val="26"/>
          <w:rtl/>
        </w:rPr>
      </w:pPr>
      <w:r>
        <w:rPr>
          <w:rFonts w:ascii="Arial" w:hAnsi="Arial" w:cs="Arial" w:hint="cs"/>
          <w:sz w:val="26"/>
          <w:szCs w:val="26"/>
          <w:rtl/>
        </w:rPr>
        <w:t xml:space="preserve"> </w:t>
      </w:r>
    </w:p>
    <w:p w:rsidR="00EA42E8" w:rsidRPr="00AD4DE3" w:rsidRDefault="00EA42E8" w:rsidP="00F309DA">
      <w:pPr>
        <w:bidi w:val="0"/>
        <w:ind w:right="-709"/>
        <w:rPr>
          <w:rFonts w:cs="Arial"/>
          <w:sz w:val="28"/>
          <w:szCs w:val="28"/>
        </w:rPr>
      </w:pPr>
      <w:r w:rsidRPr="00AD4DE3">
        <w:rPr>
          <w:rFonts w:cs="Arial"/>
          <w:sz w:val="28"/>
          <w:szCs w:val="28"/>
        </w:rPr>
        <w:t>For traction applications, the short-term rating, which governs acceleration and hill-climbing ability, the electric motor is superior to the other engine in performance because the electric motor More Effectively. Traditionally, the dc motor has been widely used as the main propulsion motor, the dc compound motor has found more suitable in some special traction where electric braking is required.</w:t>
      </w:r>
    </w:p>
    <w:p w:rsidR="00EA42E8" w:rsidRPr="00AD4DE3" w:rsidRDefault="00EA42E8" w:rsidP="00F309DA">
      <w:pPr>
        <w:bidi w:val="0"/>
        <w:ind w:right="-709"/>
        <w:rPr>
          <w:rFonts w:cs="Arial"/>
          <w:sz w:val="28"/>
          <w:szCs w:val="28"/>
        </w:rPr>
      </w:pPr>
      <w:r w:rsidRPr="00AD4DE3">
        <w:rPr>
          <w:rFonts w:cs="Arial"/>
          <w:sz w:val="28"/>
          <w:szCs w:val="28"/>
        </w:rPr>
        <w:t>The main drawback of dc motors is of course their maintenance requirements. Consequently, constant efforts are being made to develop alternative type of drive systems with equally or almost as good characteristics, but without commutator or brushgear.</w:t>
      </w:r>
    </w:p>
    <w:p w:rsidR="00EA42E8" w:rsidRPr="00AD4DE3" w:rsidRDefault="00EA42E8" w:rsidP="00F309DA">
      <w:pPr>
        <w:bidi w:val="0"/>
        <w:ind w:right="-709"/>
        <w:rPr>
          <w:rFonts w:cs="Arial"/>
          <w:sz w:val="28"/>
          <w:szCs w:val="28"/>
        </w:rPr>
      </w:pPr>
      <w:r w:rsidRPr="00AD4DE3">
        <w:rPr>
          <w:rFonts w:cs="Arial"/>
          <w:sz w:val="28"/>
          <w:szCs w:val="28"/>
        </w:rPr>
        <w:t>Continuous development of semiconductor switching devices and power electronic converters has made it possible to meet the traction requirements for many applications by an induction motor drive system. At present a typical propulsion system for an electric wheelchair consists of a pair of brushed dc internally rotating permanent magnet motors; one for each drive wheel.</w:t>
      </w:r>
    </w:p>
    <w:p w:rsidR="00EA42E8" w:rsidRPr="00AD4DE3" w:rsidRDefault="00EA42E8" w:rsidP="00F309DA">
      <w:pPr>
        <w:bidi w:val="0"/>
        <w:ind w:right="-709"/>
        <w:rPr>
          <w:rFonts w:cs="Arial"/>
          <w:sz w:val="28"/>
          <w:szCs w:val="28"/>
        </w:rPr>
      </w:pPr>
      <w:r w:rsidRPr="00AD4DE3">
        <w:rPr>
          <w:rFonts w:cs="Arial"/>
          <w:sz w:val="28"/>
          <w:szCs w:val="28"/>
        </w:rPr>
        <w:t>The gear train, apart from being a shock absorber when the drive</w:t>
      </w:r>
      <w:r w:rsidRPr="00AD4DE3">
        <w:rPr>
          <w:rFonts w:ascii="Arial" w:cs="Arial" w:hint="cs"/>
          <w:sz w:val="28"/>
          <w:szCs w:val="28"/>
          <w:rtl/>
        </w:rPr>
        <w:t xml:space="preserve"> </w:t>
      </w:r>
      <w:r w:rsidRPr="00AD4DE3">
        <w:rPr>
          <w:rFonts w:cs="Arial"/>
          <w:sz w:val="28"/>
          <w:szCs w:val="28"/>
        </w:rPr>
        <w:t>wheels are stuck or under heavy load, serves to reduce the motor</w:t>
      </w:r>
      <w:r w:rsidRPr="00AD4DE3">
        <w:rPr>
          <w:rFonts w:ascii="Arial" w:cs="Arial"/>
          <w:sz w:val="28"/>
          <w:szCs w:val="28"/>
          <w:rtl/>
        </w:rPr>
        <w:t xml:space="preserve"> </w:t>
      </w:r>
      <w:r w:rsidRPr="00AD4DE3">
        <w:rPr>
          <w:rFonts w:cs="Arial"/>
          <w:sz w:val="28"/>
          <w:szCs w:val="28"/>
        </w:rPr>
        <w:t>speed while proportionally increasing motor torque. This result in a significant reduction of required motor volume leading to a lower</w:t>
      </w:r>
      <w:r w:rsidRPr="00AD4DE3">
        <w:rPr>
          <w:rFonts w:ascii="Arial" w:cs="Arial"/>
          <w:sz w:val="28"/>
          <w:szCs w:val="28"/>
          <w:rtl/>
        </w:rPr>
        <w:t xml:space="preserve"> </w:t>
      </w:r>
      <w:r w:rsidRPr="00AD4DE3">
        <w:rPr>
          <w:rFonts w:cs="Arial"/>
          <w:sz w:val="28"/>
          <w:szCs w:val="28"/>
        </w:rPr>
        <w:t>manufacturing cost.</w:t>
      </w:r>
    </w:p>
    <w:p w:rsidR="00EA42E8" w:rsidRPr="00AD4DE3" w:rsidRDefault="00EA42E8" w:rsidP="00F309DA">
      <w:pPr>
        <w:bidi w:val="0"/>
        <w:ind w:right="-709"/>
        <w:rPr>
          <w:rFonts w:cs="Arial"/>
          <w:sz w:val="28"/>
          <w:szCs w:val="28"/>
        </w:rPr>
      </w:pPr>
      <w:r w:rsidRPr="00AD4DE3">
        <w:rPr>
          <w:rFonts w:cs="Arial"/>
          <w:sz w:val="28"/>
          <w:szCs w:val="28"/>
        </w:rPr>
        <w:t>The following lists some of the main requirements that must be found in dc electric motors for these applications.</w:t>
      </w:r>
    </w:p>
    <w:p w:rsidR="00EA42E8" w:rsidRPr="00AD4DE3" w:rsidRDefault="00EA42E8" w:rsidP="00F309DA">
      <w:pPr>
        <w:bidi w:val="0"/>
        <w:ind w:right="-709"/>
        <w:rPr>
          <w:rFonts w:ascii="Arial" w:cs="Arial"/>
          <w:sz w:val="28"/>
          <w:szCs w:val="28"/>
          <w:rtl/>
        </w:rPr>
      </w:pPr>
      <w:r w:rsidRPr="00AD4DE3">
        <w:rPr>
          <w:rFonts w:cs="Arial"/>
          <w:sz w:val="28"/>
          <w:szCs w:val="28"/>
        </w:rPr>
        <w:lastRenderedPageBreak/>
        <w:t>1. The motor should be small and lightweight.</w:t>
      </w:r>
    </w:p>
    <w:p w:rsidR="00EA42E8" w:rsidRPr="00AD4DE3" w:rsidRDefault="00EA42E8" w:rsidP="00F309DA">
      <w:pPr>
        <w:bidi w:val="0"/>
        <w:ind w:right="-709"/>
        <w:rPr>
          <w:rFonts w:cs="Arial"/>
          <w:sz w:val="28"/>
          <w:szCs w:val="28"/>
        </w:rPr>
      </w:pPr>
      <w:r w:rsidRPr="00AD4DE3">
        <w:rPr>
          <w:rFonts w:cs="Arial"/>
          <w:sz w:val="28"/>
          <w:szCs w:val="28"/>
        </w:rPr>
        <w:t>2. High economical efficiency.</w:t>
      </w:r>
    </w:p>
    <w:p w:rsidR="00EA42E8" w:rsidRPr="00AD4DE3" w:rsidRDefault="00EA42E8" w:rsidP="00F309DA">
      <w:pPr>
        <w:bidi w:val="0"/>
        <w:ind w:right="-709"/>
        <w:rPr>
          <w:rFonts w:ascii="Arial" w:cs="Arial"/>
          <w:sz w:val="28"/>
          <w:szCs w:val="28"/>
          <w:rtl/>
        </w:rPr>
      </w:pPr>
      <w:r w:rsidRPr="00AD4DE3">
        <w:rPr>
          <w:rFonts w:cs="Arial"/>
          <w:sz w:val="28"/>
          <w:szCs w:val="28"/>
        </w:rPr>
        <w:t>3. Durable and easy to maintain.</w:t>
      </w:r>
    </w:p>
    <w:p w:rsidR="00EA42E8" w:rsidRPr="00AD4DE3" w:rsidRDefault="00EA42E8" w:rsidP="00F309DA">
      <w:pPr>
        <w:bidi w:val="0"/>
        <w:ind w:right="-709"/>
        <w:rPr>
          <w:rFonts w:cs="Arial"/>
          <w:sz w:val="28"/>
          <w:szCs w:val="28"/>
        </w:rPr>
      </w:pPr>
      <w:r w:rsidRPr="00AD4DE3">
        <w:rPr>
          <w:rFonts w:cs="Arial"/>
          <w:sz w:val="28"/>
          <w:szCs w:val="28"/>
        </w:rPr>
        <w:t>4. Low noise.</w:t>
      </w:r>
    </w:p>
    <w:p w:rsidR="00EA42E8" w:rsidRPr="00AD4DE3" w:rsidRDefault="00EA42E8" w:rsidP="00F309DA">
      <w:pPr>
        <w:bidi w:val="0"/>
        <w:ind w:right="-709"/>
        <w:rPr>
          <w:rFonts w:cs="Arial"/>
          <w:sz w:val="28"/>
          <w:szCs w:val="28"/>
        </w:rPr>
      </w:pPr>
      <w:r w:rsidRPr="00AD4DE3">
        <w:rPr>
          <w:rFonts w:cs="Arial"/>
          <w:sz w:val="28"/>
          <w:szCs w:val="28"/>
        </w:rPr>
        <w:t>5. Low cost.</w:t>
      </w:r>
    </w:p>
    <w:p w:rsidR="00EA42E8" w:rsidRPr="00AD4DE3" w:rsidRDefault="00EA42E8" w:rsidP="00F309DA">
      <w:pPr>
        <w:bidi w:val="0"/>
        <w:ind w:right="-709"/>
        <w:rPr>
          <w:rFonts w:cs="Arial"/>
          <w:sz w:val="28"/>
          <w:szCs w:val="28"/>
        </w:rPr>
      </w:pPr>
      <w:r w:rsidRPr="00AD4DE3">
        <w:rPr>
          <w:rFonts w:cs="Arial"/>
          <w:sz w:val="28"/>
          <w:szCs w:val="28"/>
        </w:rPr>
        <w:t>6. Must be able to be used under various conditions and humidity.</w:t>
      </w:r>
    </w:p>
    <w:p w:rsidR="00EA42E8" w:rsidRPr="00AD4DE3" w:rsidRDefault="00EA42E8" w:rsidP="00F309DA">
      <w:pPr>
        <w:bidi w:val="0"/>
        <w:ind w:right="-709"/>
        <w:rPr>
          <w:rFonts w:cs="Arial"/>
          <w:sz w:val="28"/>
          <w:szCs w:val="28"/>
        </w:rPr>
      </w:pPr>
      <w:r w:rsidRPr="00AD4DE3">
        <w:rPr>
          <w:rFonts w:cs="Arial"/>
          <w:sz w:val="28"/>
          <w:szCs w:val="28"/>
        </w:rPr>
        <w:t>7. Regenerative braking if it possible.</w:t>
      </w:r>
    </w:p>
    <w:p w:rsidR="00EA42E8" w:rsidRPr="00AD4DE3" w:rsidRDefault="00EA42E8" w:rsidP="00F309DA">
      <w:pPr>
        <w:bidi w:val="0"/>
        <w:ind w:right="-709"/>
        <w:rPr>
          <w:rFonts w:ascii="Arial" w:cs="Arial"/>
          <w:b/>
          <w:bCs/>
          <w:sz w:val="28"/>
          <w:szCs w:val="28"/>
          <w:rtl/>
        </w:rPr>
      </w:pPr>
      <w:r w:rsidRPr="00AD4DE3">
        <w:rPr>
          <w:rFonts w:cs="Arial"/>
          <w:b/>
          <w:bCs/>
          <w:sz w:val="28"/>
          <w:szCs w:val="28"/>
        </w:rPr>
        <w:t>T</w:t>
      </w:r>
      <w:r w:rsidR="00AD4DE3" w:rsidRPr="00AD4DE3">
        <w:rPr>
          <w:rFonts w:cs="Arial"/>
          <w:b/>
          <w:bCs/>
          <w:sz w:val="28"/>
          <w:szCs w:val="28"/>
        </w:rPr>
        <w:t>ransmission options :</w:t>
      </w:r>
      <w:r w:rsidR="00AD4DE3" w:rsidRPr="00AD4DE3">
        <w:rPr>
          <w:rFonts w:ascii="Arial" w:cs="Arial" w:hint="cs"/>
          <w:b/>
          <w:bCs/>
          <w:sz w:val="28"/>
          <w:szCs w:val="28"/>
          <w:rtl/>
        </w:rPr>
        <w:t xml:space="preserve"> </w:t>
      </w:r>
      <w:r w:rsidR="00CC4503">
        <w:rPr>
          <w:rFonts w:ascii="Arial" w:cs="Arial" w:hint="cs"/>
          <w:b/>
          <w:bCs/>
          <w:sz w:val="28"/>
          <w:szCs w:val="28"/>
          <w:rtl/>
        </w:rPr>
        <w:t xml:space="preserve">        </w:t>
      </w:r>
      <w:r w:rsidR="00AD4DE3">
        <w:rPr>
          <w:rFonts w:ascii="Arial" w:cs="Arial" w:hint="cs"/>
          <w:b/>
          <w:bCs/>
          <w:sz w:val="28"/>
          <w:szCs w:val="28"/>
          <w:rtl/>
        </w:rPr>
        <w:t xml:space="preserve">                 </w:t>
      </w:r>
    </w:p>
    <w:p w:rsidR="00EA42E8" w:rsidRPr="00AD4DE3" w:rsidRDefault="00EA42E8" w:rsidP="00F309DA">
      <w:pPr>
        <w:bidi w:val="0"/>
        <w:rPr>
          <w:rFonts w:ascii="Arial" w:cs="Arial"/>
          <w:sz w:val="28"/>
          <w:szCs w:val="28"/>
          <w:rtl/>
        </w:rPr>
      </w:pPr>
      <w:r w:rsidRPr="00AD4DE3">
        <w:rPr>
          <w:rFonts w:cs="Arial"/>
          <w:sz w:val="28"/>
          <w:szCs w:val="28"/>
        </w:rPr>
        <w:t>The drive train is a mechanical system that transfers power from the</w:t>
      </w:r>
      <w:r w:rsidRPr="00AD4DE3">
        <w:rPr>
          <w:rFonts w:ascii="Arial" w:cs="Arial"/>
          <w:sz w:val="28"/>
          <w:szCs w:val="28"/>
          <w:rtl/>
        </w:rPr>
        <w:t xml:space="preserve"> </w:t>
      </w:r>
      <w:r w:rsidRPr="00AD4DE3">
        <w:rPr>
          <w:rFonts w:cs="Arial"/>
          <w:sz w:val="28"/>
          <w:szCs w:val="28"/>
        </w:rPr>
        <w:t>motor to the drive-wheels. The conventional drive train is composed</w:t>
      </w:r>
      <w:r w:rsidRPr="00AD4DE3">
        <w:rPr>
          <w:rFonts w:ascii="Arial" w:cs="Arial"/>
          <w:sz w:val="28"/>
          <w:szCs w:val="28"/>
          <w:rtl/>
        </w:rPr>
        <w:t xml:space="preserve"> </w:t>
      </w:r>
      <w:r w:rsidRPr="00AD4DE3">
        <w:rPr>
          <w:rFonts w:cs="Arial"/>
          <w:sz w:val="28"/>
          <w:szCs w:val="28"/>
        </w:rPr>
        <w:t>of gears, belts, chains and other mechanical elements that serve to</w:t>
      </w:r>
      <w:r w:rsidRPr="00AD4DE3">
        <w:rPr>
          <w:rFonts w:ascii="Arial" w:cs="Arial"/>
          <w:sz w:val="28"/>
          <w:szCs w:val="28"/>
          <w:rtl/>
        </w:rPr>
        <w:t xml:space="preserve"> </w:t>
      </w:r>
      <w:r w:rsidRPr="00AD4DE3">
        <w:rPr>
          <w:rFonts w:cs="Arial"/>
          <w:sz w:val="28"/>
          <w:szCs w:val="28"/>
        </w:rPr>
        <w:t>reduce motor speed while proportionally increasing the motor</w:t>
      </w:r>
      <w:r w:rsidRPr="00AD4DE3">
        <w:rPr>
          <w:rFonts w:ascii="Arial" w:cs="Arial"/>
          <w:sz w:val="28"/>
          <w:szCs w:val="28"/>
          <w:rtl/>
        </w:rPr>
        <w:t xml:space="preserve"> </w:t>
      </w:r>
      <w:r w:rsidRPr="00AD4DE3">
        <w:rPr>
          <w:rFonts w:cs="Arial"/>
          <w:sz w:val="28"/>
          <w:szCs w:val="28"/>
        </w:rPr>
        <w:t>torque. Motor and drive train efficiency impacts battery performance</w:t>
      </w:r>
      <w:r w:rsidRPr="00AD4DE3">
        <w:rPr>
          <w:rFonts w:ascii="Arial" w:cs="Arial"/>
          <w:sz w:val="28"/>
          <w:szCs w:val="28"/>
          <w:rtl/>
        </w:rPr>
        <w:t xml:space="preserve"> </w:t>
      </w:r>
      <w:r w:rsidRPr="00AD4DE3">
        <w:rPr>
          <w:rFonts w:cs="Arial"/>
          <w:sz w:val="28"/>
          <w:szCs w:val="28"/>
        </w:rPr>
        <w:t>and the overall performance of the system. Weather these vehicles</w:t>
      </w:r>
      <w:r w:rsidRPr="00AD4DE3">
        <w:rPr>
          <w:rFonts w:ascii="Arial" w:cs="Arial"/>
          <w:sz w:val="28"/>
          <w:szCs w:val="28"/>
          <w:rtl/>
        </w:rPr>
        <w:t xml:space="preserve"> </w:t>
      </w:r>
      <w:r w:rsidRPr="00AD4DE3">
        <w:rPr>
          <w:rFonts w:cs="Arial"/>
          <w:sz w:val="28"/>
          <w:szCs w:val="28"/>
        </w:rPr>
        <w:t>are suitable for the appropriate tasks are determined by the</w:t>
      </w:r>
      <w:r w:rsidRPr="00AD4DE3">
        <w:rPr>
          <w:rFonts w:ascii="Arial" w:cs="Arial"/>
          <w:sz w:val="28"/>
          <w:szCs w:val="28"/>
          <w:rtl/>
        </w:rPr>
        <w:t xml:space="preserve"> </w:t>
      </w:r>
      <w:r w:rsidRPr="00AD4DE3">
        <w:rPr>
          <w:rFonts w:cs="Arial"/>
          <w:sz w:val="28"/>
          <w:szCs w:val="28"/>
        </w:rPr>
        <w:t>characteristics of its motor, drive train, battery and power</w:t>
      </w:r>
      <w:r w:rsidRPr="00AD4DE3">
        <w:rPr>
          <w:rFonts w:ascii="Arial" w:cs="Arial"/>
          <w:sz w:val="28"/>
          <w:szCs w:val="28"/>
          <w:rtl/>
        </w:rPr>
        <w:t xml:space="preserve"> </w:t>
      </w:r>
      <w:r w:rsidRPr="00AD4DE3">
        <w:rPr>
          <w:rFonts w:cs="Arial"/>
          <w:sz w:val="28"/>
          <w:szCs w:val="28"/>
        </w:rPr>
        <w:t>management system, However among the six mentioned the simplest type of transmission</w:t>
      </w:r>
      <w:r w:rsidRPr="00AD4DE3">
        <w:rPr>
          <w:rFonts w:ascii="Arial" w:cs="Arial"/>
          <w:sz w:val="28"/>
          <w:szCs w:val="28"/>
          <w:rtl/>
        </w:rPr>
        <w:t xml:space="preserve"> </w:t>
      </w:r>
      <w:r w:rsidRPr="00AD4DE3">
        <w:rPr>
          <w:rFonts w:cs="Arial"/>
          <w:sz w:val="28"/>
          <w:szCs w:val="28"/>
        </w:rPr>
        <w:t>is the direct-drive design. The last few years have seen many</w:t>
      </w:r>
      <w:r w:rsidRPr="00AD4DE3">
        <w:rPr>
          <w:rFonts w:ascii="Arial" w:cs="Arial"/>
          <w:sz w:val="28"/>
          <w:szCs w:val="28"/>
          <w:rtl/>
        </w:rPr>
        <w:t xml:space="preserve"> </w:t>
      </w:r>
      <w:r w:rsidRPr="00AD4DE3">
        <w:rPr>
          <w:rFonts w:cs="Arial"/>
          <w:sz w:val="28"/>
          <w:szCs w:val="28"/>
        </w:rPr>
        <w:t>developments in direct-drive technology. Although direct-drive is not suitable for every application, their attractive inherent properties</w:t>
      </w:r>
      <w:r w:rsidRPr="00AD4DE3">
        <w:rPr>
          <w:rFonts w:ascii="Arial" w:cs="Arial"/>
          <w:sz w:val="28"/>
          <w:szCs w:val="28"/>
          <w:rtl/>
        </w:rPr>
        <w:t xml:space="preserve"> </w:t>
      </w:r>
      <w:r w:rsidRPr="00AD4DE3">
        <w:rPr>
          <w:rFonts w:cs="Arial"/>
          <w:sz w:val="28"/>
          <w:szCs w:val="28"/>
        </w:rPr>
        <w:t>have made them a prime candidate for traction purposes.</w:t>
      </w:r>
    </w:p>
    <w:p w:rsidR="00A43201" w:rsidRDefault="00A43201" w:rsidP="00F309DA">
      <w:pPr>
        <w:pStyle w:val="Heading1"/>
        <w:bidi w:val="0"/>
        <w:rPr>
          <w:rFonts w:cs="Arial"/>
          <w:b/>
          <w:bCs/>
        </w:rPr>
      </w:pPr>
      <w:r w:rsidRPr="00A43201">
        <w:rPr>
          <w:rFonts w:cs="Arial"/>
        </w:rPr>
        <w:t xml:space="preserve">  </w:t>
      </w:r>
      <w:bookmarkStart w:id="9" w:name="_Toc324803927"/>
      <w:r w:rsidRPr="00A43201">
        <w:rPr>
          <w:rFonts w:cs="Arial"/>
        </w:rPr>
        <w:t>ASSESSMENT OF BRUSHLESS DIRECT-DRIVE DESIGN</w:t>
      </w:r>
      <w:bookmarkEnd w:id="9"/>
    </w:p>
    <w:p w:rsidR="005C52DD" w:rsidRPr="005C52DD" w:rsidRDefault="005C52DD" w:rsidP="005C52DD">
      <w:pPr>
        <w:bidi w:val="0"/>
      </w:pPr>
    </w:p>
    <w:p w:rsidR="00A43201" w:rsidRPr="00D918B3" w:rsidRDefault="00A43201" w:rsidP="00F309DA">
      <w:pPr>
        <w:bidi w:val="0"/>
        <w:ind w:right="-990"/>
        <w:rPr>
          <w:rFonts w:cs="Arial"/>
          <w:sz w:val="28"/>
          <w:szCs w:val="28"/>
        </w:rPr>
      </w:pPr>
      <w:r w:rsidRPr="00D918B3">
        <w:rPr>
          <w:rFonts w:cs="Arial"/>
          <w:sz w:val="28"/>
          <w:szCs w:val="28"/>
        </w:rPr>
        <w:t>The advantages offered by a direct-drive employing a brushless</w:t>
      </w:r>
      <w:r w:rsidRPr="00D918B3">
        <w:rPr>
          <w:rFonts w:ascii="Arial" w:cs="Arial"/>
          <w:sz w:val="28"/>
          <w:szCs w:val="28"/>
          <w:rtl/>
        </w:rPr>
        <w:t xml:space="preserve"> </w:t>
      </w:r>
      <w:r w:rsidRPr="00D918B3">
        <w:rPr>
          <w:rFonts w:cs="Arial"/>
          <w:sz w:val="28"/>
          <w:szCs w:val="28"/>
        </w:rPr>
        <w:t xml:space="preserve">system over the conventional geared drive design are </w:t>
      </w:r>
      <w:r w:rsidR="005A17A1" w:rsidRPr="00D918B3">
        <w:rPr>
          <w:rFonts w:cs="Arial"/>
          <w:sz w:val="28"/>
          <w:szCs w:val="28"/>
        </w:rPr>
        <w:t>summarized</w:t>
      </w:r>
      <w:r w:rsidRPr="00D918B3">
        <w:rPr>
          <w:rFonts w:cs="Arial"/>
          <w:sz w:val="28"/>
          <w:szCs w:val="28"/>
        </w:rPr>
        <w:t xml:space="preserve"> as</w:t>
      </w:r>
      <w:r w:rsidRPr="00D918B3">
        <w:rPr>
          <w:rFonts w:ascii="Arial" w:cs="Arial"/>
          <w:sz w:val="28"/>
          <w:szCs w:val="28"/>
          <w:rtl/>
        </w:rPr>
        <w:t xml:space="preserve"> </w:t>
      </w:r>
      <w:r w:rsidR="005A17A1" w:rsidRPr="00D918B3">
        <w:rPr>
          <w:rFonts w:cs="Arial"/>
          <w:sz w:val="28"/>
          <w:szCs w:val="28"/>
        </w:rPr>
        <w:t>follows:</w:t>
      </w:r>
    </w:p>
    <w:p w:rsidR="00A43201" w:rsidRPr="00D918B3" w:rsidRDefault="00A43201" w:rsidP="00F309DA">
      <w:pPr>
        <w:bidi w:val="0"/>
        <w:ind w:right="-990"/>
        <w:rPr>
          <w:rFonts w:cs="Arial"/>
          <w:sz w:val="28"/>
          <w:szCs w:val="28"/>
        </w:rPr>
      </w:pPr>
      <w:r w:rsidRPr="00D918B3">
        <w:rPr>
          <w:rFonts w:cs="Arial"/>
          <w:sz w:val="28"/>
          <w:szCs w:val="28"/>
        </w:rPr>
        <w:t>1- with direct-drive the motor is connected directly to the axle of</w:t>
      </w:r>
      <w:r w:rsidRPr="00D918B3">
        <w:rPr>
          <w:rFonts w:ascii="Arial" w:cs="Arial"/>
          <w:sz w:val="28"/>
          <w:szCs w:val="28"/>
          <w:rtl/>
        </w:rPr>
        <w:t xml:space="preserve"> </w:t>
      </w:r>
      <w:r w:rsidRPr="00D918B3">
        <w:rPr>
          <w:rFonts w:cs="Arial"/>
          <w:sz w:val="28"/>
          <w:szCs w:val="28"/>
        </w:rPr>
        <w:t xml:space="preserve">the driven wheel </w:t>
      </w:r>
      <w:r w:rsidRPr="00D918B3">
        <w:rPr>
          <w:rFonts w:cs="Arial"/>
          <w:sz w:val="28"/>
          <w:szCs w:val="28"/>
        </w:rPr>
        <w:br/>
        <w:t>resulting  in both motor and wheel speed</w:t>
      </w:r>
      <w:r w:rsidRPr="00D918B3">
        <w:rPr>
          <w:rFonts w:ascii="Arial" w:cs="Arial"/>
          <w:sz w:val="28"/>
          <w:szCs w:val="28"/>
          <w:rtl/>
        </w:rPr>
        <w:t xml:space="preserve"> </w:t>
      </w:r>
      <w:r w:rsidRPr="00D918B3">
        <w:rPr>
          <w:rFonts w:cs="Arial"/>
          <w:sz w:val="28"/>
          <w:szCs w:val="28"/>
        </w:rPr>
        <w:t>being equal.</w:t>
      </w:r>
    </w:p>
    <w:p w:rsidR="00A43201" w:rsidRPr="00D918B3" w:rsidRDefault="00A43201" w:rsidP="00F309DA">
      <w:pPr>
        <w:bidi w:val="0"/>
        <w:ind w:left="-142"/>
        <w:rPr>
          <w:rFonts w:cs="Arial"/>
          <w:sz w:val="28"/>
          <w:szCs w:val="28"/>
        </w:rPr>
      </w:pPr>
      <w:r w:rsidRPr="00D918B3">
        <w:rPr>
          <w:rFonts w:cs="Arial"/>
          <w:sz w:val="28"/>
          <w:szCs w:val="28"/>
        </w:rPr>
        <w:t>2- There is no mechanical power transfer by friction wheels or</w:t>
      </w:r>
      <w:r w:rsidRPr="00D918B3">
        <w:rPr>
          <w:rFonts w:ascii="Arial" w:cs="Arial"/>
          <w:sz w:val="28"/>
          <w:szCs w:val="28"/>
          <w:rtl/>
        </w:rPr>
        <w:t xml:space="preserve"> </w:t>
      </w:r>
      <w:r w:rsidRPr="00D918B3">
        <w:rPr>
          <w:rFonts w:cs="Arial"/>
          <w:sz w:val="28"/>
          <w:szCs w:val="28"/>
        </w:rPr>
        <w:t>belts. Thus mechanical  wear and tear is eliminated. Since the</w:t>
      </w:r>
      <w:r w:rsidRPr="00D918B3">
        <w:rPr>
          <w:rFonts w:ascii="Arial" w:cs="Arial"/>
          <w:sz w:val="28"/>
          <w:szCs w:val="28"/>
          <w:rtl/>
        </w:rPr>
        <w:t xml:space="preserve"> </w:t>
      </w:r>
      <w:r w:rsidRPr="00D918B3">
        <w:rPr>
          <w:rFonts w:cs="Arial"/>
          <w:sz w:val="28"/>
          <w:szCs w:val="28"/>
        </w:rPr>
        <w:t>wheel is rigidly coupled to the motor there are no transmission</w:t>
      </w:r>
      <w:r w:rsidRPr="00D918B3">
        <w:rPr>
          <w:rFonts w:ascii="Arial" w:cs="Arial"/>
          <w:sz w:val="28"/>
          <w:szCs w:val="28"/>
          <w:rtl/>
        </w:rPr>
        <w:t xml:space="preserve"> </w:t>
      </w:r>
      <w:r w:rsidRPr="00D918B3">
        <w:rPr>
          <w:rFonts w:cs="Arial"/>
          <w:sz w:val="28"/>
          <w:szCs w:val="28"/>
        </w:rPr>
        <w:t xml:space="preserve">errors such as backlash, belt stretch and </w:t>
      </w:r>
      <w:r w:rsidRPr="00D918B3">
        <w:rPr>
          <w:rFonts w:cs="Arial"/>
          <w:sz w:val="28"/>
          <w:szCs w:val="28"/>
        </w:rPr>
        <w:lastRenderedPageBreak/>
        <w:t>gear tooth error. Since</w:t>
      </w:r>
      <w:r w:rsidRPr="00D918B3">
        <w:rPr>
          <w:rFonts w:ascii="Arial" w:cs="Arial"/>
          <w:sz w:val="28"/>
          <w:szCs w:val="28"/>
          <w:rtl/>
        </w:rPr>
        <w:t xml:space="preserve"> </w:t>
      </w:r>
      <w:r w:rsidRPr="00D918B3">
        <w:rPr>
          <w:rFonts w:cs="Arial"/>
          <w:sz w:val="28"/>
          <w:szCs w:val="28"/>
        </w:rPr>
        <w:t>there is no mechanical friction, less power is consumed. Thus a</w:t>
      </w:r>
      <w:r w:rsidRPr="00D918B3">
        <w:rPr>
          <w:rFonts w:ascii="Arial" w:cs="Arial"/>
          <w:sz w:val="28"/>
          <w:szCs w:val="28"/>
          <w:rtl/>
        </w:rPr>
        <w:t xml:space="preserve"> </w:t>
      </w:r>
      <w:r w:rsidRPr="00D918B3">
        <w:rPr>
          <w:rFonts w:cs="Arial"/>
          <w:sz w:val="28"/>
          <w:szCs w:val="28"/>
        </w:rPr>
        <w:t>high economical efficiency is</w:t>
      </w:r>
      <w:r w:rsidRPr="00D918B3">
        <w:rPr>
          <w:rFonts w:cs="Arial"/>
          <w:sz w:val="28"/>
          <w:szCs w:val="28"/>
        </w:rPr>
        <w:br/>
        <w:t xml:space="preserve"> achieved due to the low power</w:t>
      </w:r>
      <w:r w:rsidRPr="00D918B3">
        <w:rPr>
          <w:rFonts w:ascii="Arial" w:cs="Arial"/>
          <w:sz w:val="28"/>
          <w:szCs w:val="28"/>
          <w:rtl/>
        </w:rPr>
        <w:t xml:space="preserve"> </w:t>
      </w:r>
      <w:r w:rsidRPr="00D918B3">
        <w:rPr>
          <w:rFonts w:cs="Arial"/>
          <w:sz w:val="28"/>
          <w:szCs w:val="28"/>
        </w:rPr>
        <w:t xml:space="preserve">consumption. There will not be error in the speed </w:t>
      </w:r>
      <w:r w:rsidRPr="00D918B3">
        <w:rPr>
          <w:rFonts w:cs="Arial"/>
          <w:sz w:val="28"/>
          <w:szCs w:val="28"/>
        </w:rPr>
        <w:br/>
        <w:t>feedback</w:t>
      </w:r>
      <w:r w:rsidRPr="00D918B3">
        <w:rPr>
          <w:rFonts w:ascii="Arial" w:cs="Arial"/>
          <w:sz w:val="28"/>
          <w:szCs w:val="28"/>
          <w:rtl/>
        </w:rPr>
        <w:t xml:space="preserve"> </w:t>
      </w:r>
      <w:r w:rsidRPr="00D918B3">
        <w:rPr>
          <w:rFonts w:cs="Arial"/>
          <w:sz w:val="28"/>
          <w:szCs w:val="28"/>
        </w:rPr>
        <w:t>system due to gear slippage. Internal stresses between bearings</w:t>
      </w:r>
      <w:r w:rsidRPr="00D918B3">
        <w:rPr>
          <w:rFonts w:ascii="Arial" w:cs="Arial"/>
          <w:sz w:val="28"/>
          <w:szCs w:val="28"/>
          <w:rtl/>
        </w:rPr>
        <w:t xml:space="preserve"> </w:t>
      </w:r>
      <w:r w:rsidRPr="00D918B3">
        <w:rPr>
          <w:rFonts w:cs="Arial"/>
          <w:sz w:val="28"/>
          <w:szCs w:val="28"/>
        </w:rPr>
        <w:t>are also eliminated</w:t>
      </w:r>
      <w:r w:rsidRPr="00D918B3">
        <w:rPr>
          <w:rFonts w:cs="Arial"/>
          <w:sz w:val="28"/>
          <w:szCs w:val="28"/>
        </w:rPr>
        <w:br/>
        <w:t>3- With fewer moving parts, they offer reduced audible noise.</w:t>
      </w:r>
      <w:r w:rsidRPr="00D918B3">
        <w:rPr>
          <w:rFonts w:ascii="Arial" w:cs="Arial"/>
          <w:sz w:val="28"/>
          <w:szCs w:val="28"/>
          <w:rtl/>
        </w:rPr>
        <w:t xml:space="preserve"> </w:t>
      </w:r>
      <w:r w:rsidRPr="00D918B3">
        <w:rPr>
          <w:rFonts w:cs="Arial"/>
          <w:sz w:val="28"/>
          <w:szCs w:val="28"/>
        </w:rPr>
        <w:t>Zero maintenance is required, as the bearings are the only</w:t>
      </w:r>
      <w:r w:rsidRPr="00D918B3">
        <w:rPr>
          <w:rFonts w:ascii="Arial" w:cs="Arial"/>
          <w:sz w:val="28"/>
          <w:szCs w:val="28"/>
          <w:rtl/>
        </w:rPr>
        <w:t xml:space="preserve"> </w:t>
      </w:r>
      <w:r w:rsidRPr="00D918B3">
        <w:rPr>
          <w:rFonts w:cs="Arial"/>
          <w:sz w:val="28"/>
          <w:szCs w:val="28"/>
        </w:rPr>
        <w:t>wearing component.</w:t>
      </w:r>
    </w:p>
    <w:p w:rsidR="00A43201" w:rsidRPr="00D918B3" w:rsidRDefault="00A43201" w:rsidP="00F309DA">
      <w:pPr>
        <w:bidi w:val="0"/>
        <w:ind w:left="-142"/>
        <w:rPr>
          <w:rFonts w:cs="Arial"/>
          <w:sz w:val="28"/>
          <w:szCs w:val="28"/>
        </w:rPr>
      </w:pPr>
      <w:r w:rsidRPr="00D918B3">
        <w:rPr>
          <w:rFonts w:cs="Arial"/>
          <w:sz w:val="28"/>
          <w:szCs w:val="28"/>
        </w:rPr>
        <w:t>4- The relatively high friction, high compliance transmission</w:t>
      </w:r>
      <w:r w:rsidRPr="00D918B3">
        <w:rPr>
          <w:rFonts w:ascii="Arial" w:cs="Arial"/>
          <w:sz w:val="28"/>
          <w:szCs w:val="28"/>
          <w:rtl/>
        </w:rPr>
        <w:t xml:space="preserve"> </w:t>
      </w:r>
      <w:r w:rsidRPr="00D918B3">
        <w:rPr>
          <w:rFonts w:cs="Arial"/>
          <w:sz w:val="28"/>
          <w:szCs w:val="28"/>
        </w:rPr>
        <w:t>components that commonly cause stick-slip in traditionally</w:t>
      </w:r>
      <w:r w:rsidRPr="00D918B3">
        <w:rPr>
          <w:rFonts w:ascii="Arial" w:cs="Arial"/>
          <w:sz w:val="28"/>
          <w:szCs w:val="28"/>
          <w:rtl/>
        </w:rPr>
        <w:t xml:space="preserve"> </w:t>
      </w:r>
      <w:r w:rsidRPr="00D918B3">
        <w:rPr>
          <w:rFonts w:cs="Arial"/>
          <w:sz w:val="28"/>
          <w:szCs w:val="28"/>
        </w:rPr>
        <w:t>mechanical transmissions are eliminated in direct-drive</w:t>
      </w:r>
      <w:r w:rsidRPr="00D918B3">
        <w:rPr>
          <w:rFonts w:ascii="Arial" w:cs="Arial"/>
          <w:sz w:val="28"/>
          <w:szCs w:val="28"/>
          <w:rtl/>
        </w:rPr>
        <w:t xml:space="preserve"> </w:t>
      </w:r>
      <w:r w:rsidRPr="00D918B3">
        <w:rPr>
          <w:rFonts w:cs="Arial"/>
          <w:sz w:val="28"/>
          <w:szCs w:val="28"/>
        </w:rPr>
        <w:t>systems.</w:t>
      </w:r>
    </w:p>
    <w:p w:rsidR="00A43201" w:rsidRPr="00D918B3" w:rsidRDefault="00A43201" w:rsidP="00F309DA">
      <w:pPr>
        <w:bidi w:val="0"/>
        <w:ind w:left="-142"/>
        <w:rPr>
          <w:rFonts w:cs="Arial"/>
          <w:sz w:val="28"/>
          <w:szCs w:val="28"/>
        </w:rPr>
      </w:pPr>
      <w:r w:rsidRPr="00D918B3">
        <w:rPr>
          <w:rFonts w:cs="Arial"/>
          <w:sz w:val="28"/>
          <w:szCs w:val="28"/>
        </w:rPr>
        <w:t>5- Since the coupling between the load and motor is stiff,</w:t>
      </w:r>
      <w:r w:rsidRPr="00D918B3">
        <w:rPr>
          <w:rFonts w:ascii="Arial" w:cs="Arial"/>
          <w:sz w:val="28"/>
          <w:szCs w:val="28"/>
          <w:rtl/>
        </w:rPr>
        <w:t xml:space="preserve"> </w:t>
      </w:r>
      <w:r w:rsidRPr="00D918B3">
        <w:rPr>
          <w:rFonts w:cs="Arial"/>
          <w:sz w:val="28"/>
          <w:szCs w:val="28"/>
        </w:rPr>
        <w:t>problems associated with mechanical resonance are eliminated. In direct drive systems the load inertia can be many times</w:t>
      </w:r>
      <w:r w:rsidRPr="00D918B3">
        <w:rPr>
          <w:rFonts w:ascii="Arial" w:cs="Arial"/>
          <w:sz w:val="28"/>
          <w:szCs w:val="28"/>
          <w:rtl/>
        </w:rPr>
        <w:t xml:space="preserve"> </w:t>
      </w:r>
      <w:r w:rsidRPr="00D918B3">
        <w:rPr>
          <w:rFonts w:cs="Arial"/>
          <w:sz w:val="28"/>
          <w:szCs w:val="28"/>
        </w:rPr>
        <w:t>greater than the motor inertia without degrading the system</w:t>
      </w:r>
      <w:r w:rsidRPr="00D918B3">
        <w:rPr>
          <w:rFonts w:ascii="Arial" w:cs="Arial"/>
          <w:sz w:val="28"/>
          <w:szCs w:val="28"/>
          <w:rtl/>
        </w:rPr>
        <w:t xml:space="preserve"> </w:t>
      </w:r>
      <w:r w:rsidRPr="00D918B3">
        <w:rPr>
          <w:rFonts w:cs="Arial"/>
          <w:sz w:val="28"/>
          <w:szCs w:val="28"/>
        </w:rPr>
        <w:t>performance</w:t>
      </w:r>
    </w:p>
    <w:p w:rsidR="002653C7" w:rsidRPr="00D918B3" w:rsidRDefault="002653C7" w:rsidP="00F309DA">
      <w:pPr>
        <w:bidi w:val="0"/>
        <w:ind w:left="-142"/>
        <w:rPr>
          <w:rFonts w:cs="Arial"/>
          <w:sz w:val="28"/>
          <w:szCs w:val="28"/>
        </w:rPr>
      </w:pPr>
      <w:r w:rsidRPr="00D918B3">
        <w:rPr>
          <w:rFonts w:cs="Arial"/>
          <w:sz w:val="28"/>
          <w:szCs w:val="28"/>
        </w:rPr>
        <w:t xml:space="preserve">6- The usage of the </w:t>
      </w:r>
      <w:r w:rsidR="005A17A1" w:rsidRPr="00D918B3">
        <w:rPr>
          <w:rFonts w:cs="Arial"/>
          <w:sz w:val="28"/>
          <w:szCs w:val="28"/>
        </w:rPr>
        <w:t>motorized</w:t>
      </w:r>
      <w:r w:rsidRPr="00D918B3">
        <w:rPr>
          <w:rFonts w:cs="Arial"/>
          <w:sz w:val="28"/>
          <w:szCs w:val="28"/>
        </w:rPr>
        <w:t xml:space="preserve"> wheel, apart from enabling the</w:t>
      </w:r>
      <w:r w:rsidRPr="00D918B3">
        <w:rPr>
          <w:rFonts w:ascii="Arial" w:cs="Arial"/>
          <w:sz w:val="28"/>
          <w:szCs w:val="28"/>
          <w:rtl/>
        </w:rPr>
        <w:t xml:space="preserve"> </w:t>
      </w:r>
      <w:r w:rsidRPr="00D918B3">
        <w:rPr>
          <w:rFonts w:cs="Arial"/>
          <w:sz w:val="28"/>
          <w:szCs w:val="28"/>
        </w:rPr>
        <w:t>complete elimination of the transmission components, reduces</w:t>
      </w:r>
      <w:r w:rsidRPr="00D918B3">
        <w:rPr>
          <w:rFonts w:ascii="Arial" w:cs="Arial"/>
          <w:sz w:val="28"/>
          <w:szCs w:val="28"/>
          <w:rtl/>
        </w:rPr>
        <w:t xml:space="preserve"> </w:t>
      </w:r>
      <w:r w:rsidRPr="00D918B3">
        <w:rPr>
          <w:rFonts w:cs="Arial"/>
          <w:sz w:val="28"/>
          <w:szCs w:val="28"/>
        </w:rPr>
        <w:t>the current during the start and acceleration.</w:t>
      </w:r>
    </w:p>
    <w:p w:rsidR="002653C7" w:rsidRPr="00D918B3" w:rsidRDefault="002653C7" w:rsidP="00F309DA">
      <w:pPr>
        <w:bidi w:val="0"/>
        <w:ind w:left="-142"/>
        <w:rPr>
          <w:rFonts w:cs="Arial"/>
          <w:sz w:val="28"/>
          <w:szCs w:val="28"/>
        </w:rPr>
      </w:pPr>
      <w:r w:rsidRPr="00D918B3">
        <w:rPr>
          <w:rFonts w:cs="Arial"/>
          <w:sz w:val="28"/>
          <w:szCs w:val="28"/>
        </w:rPr>
        <w:t>7- The controller becomes much simplified in direct-drive</w:t>
      </w:r>
      <w:r w:rsidRPr="00D918B3">
        <w:rPr>
          <w:rFonts w:ascii="Arial" w:cs="Arial"/>
          <w:sz w:val="28"/>
          <w:szCs w:val="28"/>
          <w:rtl/>
        </w:rPr>
        <w:t xml:space="preserve"> </w:t>
      </w:r>
      <w:r w:rsidRPr="00D918B3">
        <w:rPr>
          <w:rFonts w:cs="Arial"/>
          <w:sz w:val="28"/>
          <w:szCs w:val="28"/>
        </w:rPr>
        <w:t xml:space="preserve">systems as the movement regime does not need </w:t>
      </w:r>
      <w:r w:rsidR="005A17A1" w:rsidRPr="00D918B3">
        <w:rPr>
          <w:rFonts w:cs="Arial"/>
          <w:sz w:val="28"/>
          <w:szCs w:val="28"/>
        </w:rPr>
        <w:t>optimization</w:t>
      </w:r>
      <w:r w:rsidRPr="00D918B3">
        <w:rPr>
          <w:rFonts w:cs="Arial"/>
          <w:sz w:val="28"/>
          <w:szCs w:val="28"/>
        </w:rPr>
        <w:t>.</w:t>
      </w:r>
    </w:p>
    <w:p w:rsidR="002653C7" w:rsidRPr="00D918B3" w:rsidRDefault="00925040" w:rsidP="00F309DA">
      <w:pPr>
        <w:bidi w:val="0"/>
        <w:ind w:left="-142"/>
        <w:rPr>
          <w:rFonts w:cs="Arial"/>
          <w:sz w:val="28"/>
          <w:szCs w:val="28"/>
        </w:rPr>
      </w:pPr>
      <w:r w:rsidRPr="00D918B3">
        <w:rPr>
          <w:rFonts w:cs="Arial"/>
          <w:b/>
          <w:bCs/>
          <w:sz w:val="28"/>
          <w:szCs w:val="28"/>
        </w:rPr>
        <w:t>Of course</w:t>
      </w:r>
      <w:r w:rsidRPr="00D918B3">
        <w:rPr>
          <w:rFonts w:cs="Arial"/>
          <w:sz w:val="28"/>
          <w:szCs w:val="28"/>
        </w:rPr>
        <w:t>, as with most engineering problems, the advantages</w:t>
      </w:r>
      <w:r w:rsidRPr="00D918B3">
        <w:rPr>
          <w:rFonts w:ascii="Arial" w:cs="Arial"/>
          <w:sz w:val="28"/>
          <w:szCs w:val="28"/>
          <w:rtl/>
        </w:rPr>
        <w:t xml:space="preserve"> </w:t>
      </w:r>
      <w:r w:rsidRPr="00D918B3">
        <w:rPr>
          <w:rFonts w:cs="Arial"/>
          <w:sz w:val="28"/>
          <w:szCs w:val="28"/>
        </w:rPr>
        <w:t xml:space="preserve">offered by direct-drive systems are offset by certain disadvantage . </w:t>
      </w:r>
      <w:r w:rsidRPr="00D918B3">
        <w:rPr>
          <w:rFonts w:cs="Arial"/>
          <w:b/>
          <w:bCs/>
          <w:sz w:val="28"/>
          <w:szCs w:val="28"/>
        </w:rPr>
        <w:t xml:space="preserve">These are </w:t>
      </w:r>
      <w:r w:rsidR="005A17A1" w:rsidRPr="00D918B3">
        <w:rPr>
          <w:rFonts w:cs="Arial"/>
          <w:b/>
          <w:bCs/>
          <w:sz w:val="28"/>
          <w:szCs w:val="28"/>
        </w:rPr>
        <w:t>summarized</w:t>
      </w:r>
      <w:r w:rsidRPr="00D918B3">
        <w:rPr>
          <w:rFonts w:cs="Arial"/>
          <w:b/>
          <w:bCs/>
          <w:sz w:val="28"/>
          <w:szCs w:val="28"/>
        </w:rPr>
        <w:t xml:space="preserve"> in the following</w:t>
      </w:r>
      <w:r w:rsidRPr="00D918B3">
        <w:rPr>
          <w:rFonts w:cs="Arial"/>
          <w:sz w:val="28"/>
          <w:szCs w:val="28"/>
        </w:rPr>
        <w:t>:</w:t>
      </w:r>
    </w:p>
    <w:p w:rsidR="008E03BD" w:rsidRPr="00D918B3" w:rsidRDefault="008E03BD" w:rsidP="00F309DA">
      <w:pPr>
        <w:pStyle w:val="ListParagraph"/>
        <w:numPr>
          <w:ilvl w:val="0"/>
          <w:numId w:val="16"/>
        </w:numPr>
        <w:rPr>
          <w:rFonts w:cs="Arial"/>
          <w:sz w:val="28"/>
          <w:szCs w:val="28"/>
        </w:rPr>
      </w:pPr>
      <w:r w:rsidRPr="00D918B3">
        <w:rPr>
          <w:rFonts w:cs="Arial"/>
          <w:sz w:val="28"/>
          <w:szCs w:val="28"/>
        </w:rPr>
        <w:t>Since direct-drive systems have no transmission components, they must provide more torque at a lower speed compared to the geared version.</w:t>
      </w:r>
    </w:p>
    <w:p w:rsidR="008E03BD" w:rsidRPr="00D918B3" w:rsidRDefault="008E03BD" w:rsidP="00F309DA">
      <w:pPr>
        <w:pStyle w:val="ListParagraph"/>
        <w:numPr>
          <w:ilvl w:val="0"/>
          <w:numId w:val="16"/>
        </w:numPr>
        <w:rPr>
          <w:rFonts w:cs="Arial"/>
          <w:sz w:val="28"/>
          <w:szCs w:val="28"/>
        </w:rPr>
      </w:pPr>
      <w:r w:rsidRPr="00D918B3">
        <w:rPr>
          <w:rFonts w:cs="Arial"/>
          <w:sz w:val="28"/>
          <w:szCs w:val="28"/>
        </w:rPr>
        <w:t>They are usually much expensive than traditional transmission systems especially in applications requiring high torque. The cost penalty has to be weighed against improvment in overall system performance in deciding the viability of direct-drives for a given application.</w:t>
      </w:r>
    </w:p>
    <w:p w:rsidR="00697637" w:rsidRDefault="00D918B3" w:rsidP="00663AEB">
      <w:pPr>
        <w:bidi w:val="0"/>
        <w:jc w:val="center"/>
      </w:pPr>
      <w:r>
        <w:rPr>
          <w:rFonts w:ascii="Arial" w:hAnsi="Arial" w:cs="Arial"/>
          <w:noProof/>
          <w:sz w:val="26"/>
          <w:szCs w:val="26"/>
          <w:lang w:bidi="ar-SA"/>
        </w:rPr>
        <w:lastRenderedPageBreak/>
        <w:drawing>
          <wp:inline distT="0" distB="0" distL="0" distR="0">
            <wp:extent cx="4391025" cy="1752600"/>
            <wp:effectExtent l="19050" t="0" r="9525" b="0"/>
            <wp:docPr id="4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cstate="print"/>
                    <a:srcRect/>
                    <a:stretch>
                      <a:fillRect/>
                    </a:stretch>
                  </pic:blipFill>
                  <pic:spPr bwMode="auto">
                    <a:xfrm>
                      <a:off x="0" y="0"/>
                      <a:ext cx="4391025" cy="1752600"/>
                    </a:xfrm>
                    <a:prstGeom prst="rect">
                      <a:avLst/>
                    </a:prstGeom>
                    <a:noFill/>
                    <a:ln w="9525">
                      <a:noFill/>
                      <a:miter lim="800000"/>
                      <a:headEnd/>
                      <a:tailEnd/>
                    </a:ln>
                  </pic:spPr>
                </pic:pic>
              </a:graphicData>
            </a:graphic>
          </wp:inline>
        </w:drawing>
      </w:r>
      <w:r w:rsidR="00EA42E8">
        <w:rPr>
          <w:rFonts w:ascii="Arial" w:hAnsi="Arial" w:cs="Arial"/>
          <w:sz w:val="26"/>
          <w:szCs w:val="26"/>
        </w:rPr>
        <w:br/>
      </w:r>
      <w:r w:rsidRPr="00507CB0">
        <w:rPr>
          <w:rStyle w:val="Heading3Char"/>
        </w:rPr>
        <w:t xml:space="preserve">                                                  </w:t>
      </w:r>
      <w:bookmarkStart w:id="10" w:name="_Toc324808455"/>
      <w:bookmarkStart w:id="11" w:name="_Toc324803928"/>
      <w:r w:rsidR="00697637" w:rsidRPr="00507CB0">
        <w:rPr>
          <w:rStyle w:val="Heading3Char"/>
        </w:rPr>
        <w:t>Fig(3)</w:t>
      </w:r>
      <w:bookmarkEnd w:id="10"/>
    </w:p>
    <w:p w:rsidR="00EA42E8" w:rsidRPr="00D918B3" w:rsidRDefault="00EA42E8" w:rsidP="00507CB0">
      <w:pPr>
        <w:bidi w:val="0"/>
        <w:rPr>
          <w:rFonts w:ascii="Arial" w:hAnsi="Arial" w:cs="Arial"/>
          <w:b/>
          <w:bCs/>
          <w:sz w:val="26"/>
          <w:szCs w:val="26"/>
        </w:rPr>
      </w:pPr>
      <w:r w:rsidRPr="00D918B3">
        <w:rPr>
          <w:rFonts w:ascii="Arial" w:hAnsi="Arial" w:cs="Arial"/>
          <w:b/>
          <w:bCs/>
          <w:sz w:val="26"/>
          <w:szCs w:val="26"/>
        </w:rPr>
        <w:t>MOTOR TOPOLOGIES:</w:t>
      </w:r>
      <w:bookmarkEnd w:id="11"/>
    </w:p>
    <w:p w:rsidR="00EA42E8" w:rsidRPr="00CC4503" w:rsidRDefault="00EA42E8" w:rsidP="00507CB0">
      <w:pPr>
        <w:bidi w:val="0"/>
        <w:ind w:right="-851"/>
        <w:rPr>
          <w:rFonts w:cs="Arial"/>
          <w:sz w:val="28"/>
          <w:szCs w:val="28"/>
        </w:rPr>
      </w:pPr>
      <w:r w:rsidRPr="00CC4503">
        <w:rPr>
          <w:rFonts w:cs="Arial"/>
          <w:sz w:val="28"/>
          <w:szCs w:val="28"/>
        </w:rPr>
        <w:t>Selection of the driving motor depends on the conditions under which it has to operate and the type of load it has to handle. Guiding factors for such a selection can be classified into four main</w:t>
      </w:r>
      <w:r w:rsidR="00D918B3" w:rsidRPr="00CC4503">
        <w:rPr>
          <w:rFonts w:cs="Arial"/>
          <w:sz w:val="28"/>
          <w:szCs w:val="28"/>
        </w:rPr>
        <w:t xml:space="preserve"> </w:t>
      </w:r>
      <w:r w:rsidRPr="00CC4503">
        <w:rPr>
          <w:rFonts w:cs="Arial"/>
          <w:sz w:val="28"/>
          <w:szCs w:val="28"/>
        </w:rPr>
        <w:t>Categories as follows:</w:t>
      </w:r>
    </w:p>
    <w:p w:rsidR="00C648D2" w:rsidRDefault="00EA42E8" w:rsidP="00507CB0">
      <w:pPr>
        <w:pStyle w:val="ListParagraph"/>
        <w:numPr>
          <w:ilvl w:val="0"/>
          <w:numId w:val="7"/>
        </w:numPr>
        <w:ind w:right="-990"/>
        <w:rPr>
          <w:rFonts w:cs="Arial"/>
          <w:sz w:val="28"/>
          <w:szCs w:val="28"/>
        </w:rPr>
      </w:pPr>
      <w:r w:rsidRPr="00CC4503">
        <w:rPr>
          <w:rFonts w:cs="Arial"/>
          <w:sz w:val="28"/>
          <w:szCs w:val="28"/>
        </w:rPr>
        <w:t xml:space="preserve">Electrical </w:t>
      </w:r>
      <w:r w:rsidR="005A17A1" w:rsidRPr="00CC4503">
        <w:rPr>
          <w:rFonts w:cs="Arial"/>
          <w:sz w:val="28"/>
          <w:szCs w:val="28"/>
        </w:rPr>
        <w:t>Considerations: starting</w:t>
      </w:r>
      <w:r w:rsidRPr="00CC4503">
        <w:rPr>
          <w:rFonts w:cs="Arial"/>
          <w:sz w:val="28"/>
          <w:szCs w:val="28"/>
        </w:rPr>
        <w:t xml:space="preserve"> and running characteristics, speed</w:t>
      </w:r>
    </w:p>
    <w:p w:rsidR="00EA42E8" w:rsidRPr="00CC4503" w:rsidRDefault="00EA42E8" w:rsidP="00C648D2">
      <w:pPr>
        <w:pStyle w:val="ListParagraph"/>
        <w:ind w:right="-990"/>
        <w:rPr>
          <w:rFonts w:cs="Arial"/>
          <w:sz w:val="28"/>
          <w:szCs w:val="28"/>
        </w:rPr>
      </w:pPr>
      <w:r w:rsidRPr="00CC4503">
        <w:rPr>
          <w:rFonts w:cs="Arial"/>
          <w:sz w:val="28"/>
          <w:szCs w:val="28"/>
        </w:rPr>
        <w:t xml:space="preserve"> control and braking requirements.</w:t>
      </w:r>
    </w:p>
    <w:p w:rsidR="00C648D2" w:rsidRDefault="00EA42E8" w:rsidP="00507CB0">
      <w:pPr>
        <w:pStyle w:val="ListParagraph"/>
        <w:numPr>
          <w:ilvl w:val="0"/>
          <w:numId w:val="7"/>
        </w:numPr>
        <w:ind w:right="-990"/>
        <w:rPr>
          <w:rFonts w:cs="Arial"/>
          <w:sz w:val="28"/>
          <w:szCs w:val="28"/>
        </w:rPr>
      </w:pPr>
      <w:r w:rsidRPr="00CC4503">
        <w:rPr>
          <w:rFonts w:cs="Arial"/>
          <w:sz w:val="28"/>
          <w:szCs w:val="28"/>
        </w:rPr>
        <w:t>Mechanical Considerations: type of enclosure, bearings, cooling,</w:t>
      </w:r>
    </w:p>
    <w:p w:rsidR="00EA42E8" w:rsidRPr="00C648D2" w:rsidRDefault="00C648D2" w:rsidP="00C648D2">
      <w:pPr>
        <w:pStyle w:val="ListParagraph"/>
        <w:ind w:right="-990"/>
        <w:rPr>
          <w:rFonts w:cs="Arial"/>
          <w:sz w:val="28"/>
          <w:szCs w:val="28"/>
        </w:rPr>
      </w:pPr>
      <w:r w:rsidRPr="00CC4503">
        <w:rPr>
          <w:rFonts w:cs="Arial"/>
          <w:sz w:val="28"/>
          <w:szCs w:val="28"/>
        </w:rPr>
        <w:t>Noise</w:t>
      </w:r>
      <w:r>
        <w:rPr>
          <w:rFonts w:cs="Arial"/>
          <w:sz w:val="28"/>
          <w:szCs w:val="28"/>
        </w:rPr>
        <w:t xml:space="preserve"> </w:t>
      </w:r>
      <w:r w:rsidRPr="00CC4503">
        <w:rPr>
          <w:rFonts w:cs="Arial"/>
          <w:sz w:val="28"/>
          <w:szCs w:val="28"/>
        </w:rPr>
        <w:t>level</w:t>
      </w:r>
      <w:r>
        <w:rPr>
          <w:rFonts w:cs="Arial"/>
          <w:sz w:val="28"/>
          <w:szCs w:val="28"/>
        </w:rPr>
        <w:t xml:space="preserve"> </w:t>
      </w:r>
      <w:r w:rsidRPr="00CC4503">
        <w:rPr>
          <w:rFonts w:cs="Arial"/>
          <w:sz w:val="28"/>
          <w:szCs w:val="28"/>
        </w:rPr>
        <w:t>and</w:t>
      </w:r>
      <w:r>
        <w:rPr>
          <w:rFonts w:cs="Arial"/>
          <w:sz w:val="28"/>
          <w:szCs w:val="28"/>
        </w:rPr>
        <w:t xml:space="preserve"> </w:t>
      </w:r>
      <w:r w:rsidRPr="00CC4503">
        <w:rPr>
          <w:rFonts w:cs="Arial"/>
          <w:sz w:val="28"/>
          <w:szCs w:val="28"/>
        </w:rPr>
        <w:t>method</w:t>
      </w:r>
      <w:r>
        <w:rPr>
          <w:rFonts w:cs="Arial"/>
          <w:sz w:val="28"/>
          <w:szCs w:val="28"/>
        </w:rPr>
        <w:t xml:space="preserve"> </w:t>
      </w:r>
      <w:r w:rsidR="00EA42E8" w:rsidRPr="00C648D2">
        <w:rPr>
          <w:rFonts w:cs="Arial"/>
          <w:sz w:val="28"/>
          <w:szCs w:val="28"/>
        </w:rPr>
        <w:t xml:space="preserve">of </w:t>
      </w:r>
      <w:r w:rsidR="00507CB0" w:rsidRPr="00C648D2">
        <w:rPr>
          <w:rFonts w:cs="Arial"/>
          <w:sz w:val="28"/>
          <w:szCs w:val="28"/>
        </w:rPr>
        <w:t xml:space="preserve"> </w:t>
      </w:r>
      <w:r w:rsidR="00EA42E8" w:rsidRPr="00C648D2">
        <w:rPr>
          <w:rFonts w:cs="Arial"/>
          <w:sz w:val="28"/>
          <w:szCs w:val="28"/>
        </w:rPr>
        <w:t>transmission.</w:t>
      </w:r>
    </w:p>
    <w:p w:rsidR="00EA42E8" w:rsidRPr="00CC4503" w:rsidRDefault="00EA42E8" w:rsidP="00507CB0">
      <w:pPr>
        <w:pStyle w:val="ListParagraph"/>
        <w:numPr>
          <w:ilvl w:val="0"/>
          <w:numId w:val="7"/>
        </w:numPr>
        <w:ind w:right="-990"/>
        <w:rPr>
          <w:rFonts w:cs="Arial"/>
          <w:sz w:val="28"/>
          <w:szCs w:val="28"/>
        </w:rPr>
      </w:pPr>
      <w:r w:rsidRPr="00CC4503">
        <w:rPr>
          <w:rFonts w:cs="Arial"/>
          <w:sz w:val="28"/>
          <w:szCs w:val="28"/>
        </w:rPr>
        <w:t>Size and Ratings: requirement for continuous, intermittent or</w:t>
      </w:r>
    </w:p>
    <w:p w:rsidR="00EA42E8" w:rsidRPr="00CC4503" w:rsidRDefault="00EA42E8" w:rsidP="00507CB0">
      <w:pPr>
        <w:pStyle w:val="ListParagraph"/>
        <w:numPr>
          <w:ilvl w:val="0"/>
          <w:numId w:val="7"/>
        </w:numPr>
        <w:ind w:right="-990"/>
        <w:rPr>
          <w:rFonts w:cs="Arial"/>
          <w:sz w:val="28"/>
          <w:szCs w:val="28"/>
        </w:rPr>
      </w:pPr>
      <w:r w:rsidRPr="00CC4503">
        <w:rPr>
          <w:rFonts w:cs="Arial"/>
          <w:sz w:val="28"/>
          <w:szCs w:val="28"/>
        </w:rPr>
        <w:t>Variable load cycle and overload capacity.</w:t>
      </w:r>
    </w:p>
    <w:p w:rsidR="00EA42E8" w:rsidRPr="00CC4503" w:rsidRDefault="00EA42E8" w:rsidP="00507CB0">
      <w:pPr>
        <w:pStyle w:val="ListParagraph"/>
        <w:numPr>
          <w:ilvl w:val="0"/>
          <w:numId w:val="7"/>
        </w:numPr>
        <w:ind w:right="-990"/>
        <w:rPr>
          <w:rFonts w:cs="Arial"/>
          <w:sz w:val="28"/>
          <w:szCs w:val="28"/>
        </w:rPr>
      </w:pPr>
      <w:r w:rsidRPr="00CC4503">
        <w:rPr>
          <w:rFonts w:cs="Arial"/>
          <w:sz w:val="28"/>
          <w:szCs w:val="28"/>
        </w:rPr>
        <w:t>Cost: capital and running costs.</w:t>
      </w:r>
    </w:p>
    <w:p w:rsidR="00EA42E8" w:rsidRDefault="00EA42E8" w:rsidP="00507CB0">
      <w:pPr>
        <w:bidi w:val="0"/>
        <w:ind w:left="360" w:right="-990"/>
        <w:rPr>
          <w:rFonts w:ascii="Arial" w:hAnsi="Arial" w:cs="Arial"/>
          <w:b/>
          <w:bCs/>
          <w:sz w:val="26"/>
          <w:szCs w:val="26"/>
        </w:rPr>
      </w:pPr>
    </w:p>
    <w:p w:rsidR="00EA42E8" w:rsidRDefault="00EA42E8" w:rsidP="00F309DA">
      <w:pPr>
        <w:pStyle w:val="Heading1"/>
        <w:bidi w:val="0"/>
        <w:rPr>
          <w:rFonts w:ascii="Arial" w:hAnsi="Arial" w:cs="Arial"/>
          <w:sz w:val="26"/>
          <w:szCs w:val="26"/>
        </w:rPr>
      </w:pPr>
      <w:bookmarkStart w:id="12" w:name="_Toc324803929"/>
      <w:r w:rsidRPr="00DD22AC">
        <w:rPr>
          <w:rFonts w:ascii="Arial" w:hAnsi="Arial" w:cs="Arial"/>
          <w:sz w:val="26"/>
          <w:szCs w:val="26"/>
        </w:rPr>
        <w:t>Conventional dc motors :</w:t>
      </w:r>
      <w:bookmarkEnd w:id="12"/>
    </w:p>
    <w:p w:rsidR="005C52DD" w:rsidRPr="005C52DD" w:rsidRDefault="005C52DD" w:rsidP="005C52DD">
      <w:pPr>
        <w:bidi w:val="0"/>
      </w:pPr>
    </w:p>
    <w:p w:rsidR="00EA42E8" w:rsidRPr="00CC4503" w:rsidRDefault="00EA42E8" w:rsidP="00F309DA">
      <w:pPr>
        <w:bidi w:val="0"/>
        <w:ind w:right="-709"/>
        <w:rPr>
          <w:rFonts w:ascii="Arial" w:eastAsia="Georgia" w:cs="Arial"/>
          <w:sz w:val="28"/>
          <w:szCs w:val="28"/>
          <w:rtl/>
          <w:lang w:val="en-GB"/>
        </w:rPr>
      </w:pPr>
      <w:r w:rsidRPr="00CC4503">
        <w:rPr>
          <w:rFonts w:eastAsia="Georgia" w:cs="Arial"/>
          <w:sz w:val="28"/>
          <w:szCs w:val="28"/>
          <w:lang w:val="en-GB"/>
        </w:rPr>
        <w:t xml:space="preserve">The conventional dc motor has a stationary magnetic field (stator) and a rotating armature (rotor). The power delivered depends on the air-gap diameter and effective axial length </w:t>
      </w:r>
    </w:p>
    <w:p w:rsidR="00EA42E8" w:rsidRPr="00833AD2" w:rsidRDefault="00EA42E8" w:rsidP="00F309DA">
      <w:pPr>
        <w:bidi w:val="0"/>
        <w:ind w:right="-709"/>
        <w:rPr>
          <w:rFonts w:ascii="Arial" w:hAnsi="Arial" w:cs="Arial"/>
          <w:sz w:val="26"/>
          <w:szCs w:val="26"/>
          <w:rtl/>
        </w:rPr>
      </w:pPr>
      <w:r w:rsidRPr="00CC4503">
        <w:rPr>
          <w:rFonts w:eastAsia="Georgia" w:cs="Arial"/>
          <w:sz w:val="28"/>
          <w:szCs w:val="28"/>
          <w:lang w:val="en-GB"/>
        </w:rPr>
        <w:t>and it is work at Full four-quadrant operation occurs without any special provision, as operating conditions are varied. the Torque ripple with shaft rotation is low and the same form of variation of torque with speed is obtained for all set no-load speeds.</w:t>
      </w:r>
    </w:p>
    <w:p w:rsidR="00474EC8" w:rsidRDefault="00EA42E8" w:rsidP="00474EC8">
      <w:pPr>
        <w:bidi w:val="0"/>
        <w:ind w:right="-990"/>
        <w:rPr>
          <w:rFonts w:ascii="Arial" w:hAnsi="Arial" w:cs="Arial"/>
          <w:sz w:val="30"/>
          <w:szCs w:val="30"/>
        </w:rPr>
      </w:pPr>
      <w:r w:rsidRPr="00CC4503">
        <w:rPr>
          <w:rFonts w:ascii="Arial" w:hAnsi="Arial" w:cs="Arial"/>
          <w:b/>
          <w:bCs/>
          <w:sz w:val="26"/>
          <w:szCs w:val="26"/>
        </w:rPr>
        <w:t xml:space="preserve">From the </w:t>
      </w:r>
      <w:r w:rsidRPr="001A396C">
        <w:rPr>
          <w:rFonts w:eastAsia="Georgia" w:cs="Arial"/>
          <w:sz w:val="28"/>
          <w:szCs w:val="28"/>
          <w:lang w:val="en-GB"/>
        </w:rPr>
        <w:t>above, it is no surprise that commutator-type dc motors were identified decades</w:t>
      </w:r>
      <w:r w:rsidR="00507CB0">
        <w:rPr>
          <w:rFonts w:eastAsia="Georgia" w:cs="Arial"/>
          <w:sz w:val="28"/>
          <w:szCs w:val="28"/>
          <w:lang w:val="en-GB"/>
        </w:rPr>
        <w:br/>
      </w:r>
      <w:r w:rsidRPr="001A396C">
        <w:rPr>
          <w:rFonts w:eastAsia="Georgia" w:cs="Arial"/>
          <w:sz w:val="28"/>
          <w:szCs w:val="28"/>
          <w:lang w:val="en-GB"/>
        </w:rPr>
        <w:lastRenderedPageBreak/>
        <w:t xml:space="preserve"> ago as ideal for traction applications. The main disadvantage of this type of motor is</w:t>
      </w:r>
      <w:r w:rsidR="00C648D2">
        <w:rPr>
          <w:rFonts w:eastAsia="Georgia" w:cs="Arial"/>
          <w:sz w:val="28"/>
          <w:szCs w:val="28"/>
          <w:lang w:val="en-GB"/>
        </w:rPr>
        <w:t xml:space="preserve"> </w:t>
      </w:r>
      <w:r w:rsidR="00C648D2" w:rsidRPr="001A396C">
        <w:rPr>
          <w:rFonts w:eastAsia="Georgia" w:cs="Arial"/>
          <w:sz w:val="28"/>
          <w:szCs w:val="28"/>
          <w:lang w:val="en-GB"/>
        </w:rPr>
        <w:t>of</w:t>
      </w:r>
      <w:r w:rsidR="00474EC8" w:rsidRPr="00474EC8">
        <w:rPr>
          <w:rFonts w:eastAsia="Georgia" w:cs="Arial"/>
          <w:sz w:val="28"/>
          <w:szCs w:val="28"/>
          <w:lang w:val="en-GB"/>
        </w:rPr>
        <w:t xml:space="preserve"> </w:t>
      </w:r>
      <w:r w:rsidR="00474EC8" w:rsidRPr="001A396C">
        <w:rPr>
          <w:rFonts w:eastAsia="Georgia" w:cs="Arial"/>
          <w:sz w:val="28"/>
          <w:szCs w:val="28"/>
          <w:lang w:val="en-GB"/>
        </w:rPr>
        <w:t>course</w:t>
      </w:r>
      <w:r w:rsidR="00474EC8" w:rsidRPr="00474EC8">
        <w:rPr>
          <w:rFonts w:eastAsia="Georgia" w:cs="Arial"/>
          <w:sz w:val="28"/>
          <w:szCs w:val="28"/>
          <w:lang w:val="en-GB"/>
        </w:rPr>
        <w:t xml:space="preserve"> </w:t>
      </w:r>
      <w:r w:rsidR="00474EC8" w:rsidRPr="001A396C">
        <w:rPr>
          <w:rFonts w:eastAsia="Georgia" w:cs="Arial"/>
          <w:sz w:val="28"/>
          <w:szCs w:val="28"/>
          <w:lang w:val="en-GB"/>
        </w:rPr>
        <w:t>the maintenance requirements due to the commutator and brush gear.</w:t>
      </w:r>
      <w:r w:rsidR="00474EC8">
        <w:rPr>
          <w:rFonts w:eastAsia="Georgia" w:cs="Arial"/>
          <w:sz w:val="28"/>
          <w:szCs w:val="28"/>
          <w:lang w:val="en-GB"/>
        </w:rPr>
        <w:t xml:space="preserve"> </w:t>
      </w:r>
      <w:r w:rsidR="00474EC8">
        <w:rPr>
          <w:rFonts w:eastAsia="Georgia" w:cs="Arial"/>
          <w:sz w:val="28"/>
          <w:szCs w:val="28"/>
          <w:lang w:val="en-GB"/>
        </w:rPr>
        <w:br/>
      </w:r>
      <w:bookmarkStart w:id="13" w:name="_Toc324803930"/>
    </w:p>
    <w:p w:rsidR="00EA42E8" w:rsidRDefault="00EA42E8" w:rsidP="00474EC8">
      <w:pPr>
        <w:bidi w:val="0"/>
        <w:ind w:right="-990"/>
        <w:rPr>
          <w:rFonts w:ascii="Arial" w:hAnsi="Arial" w:cs="Arial"/>
          <w:b/>
          <w:bCs/>
          <w:sz w:val="30"/>
          <w:szCs w:val="30"/>
        </w:rPr>
      </w:pPr>
      <w:r w:rsidRPr="006B38B5">
        <w:rPr>
          <w:rFonts w:ascii="Arial" w:hAnsi="Arial" w:cs="Arial"/>
          <w:sz w:val="30"/>
          <w:szCs w:val="30"/>
        </w:rPr>
        <w:t>motor selection:</w:t>
      </w:r>
      <w:bookmarkEnd w:id="13"/>
    </w:p>
    <w:p w:rsidR="005C52DD" w:rsidRPr="005C52DD" w:rsidRDefault="005C52DD" w:rsidP="005C52DD">
      <w:pPr>
        <w:bidi w:val="0"/>
      </w:pPr>
    </w:p>
    <w:p w:rsidR="00EA42E8" w:rsidRPr="001A396C" w:rsidRDefault="00EA42E8" w:rsidP="00F309DA">
      <w:pPr>
        <w:bidi w:val="0"/>
        <w:ind w:right="-990"/>
        <w:rPr>
          <w:rFonts w:ascii="Arial" w:eastAsia="Georgia" w:cs="Arial"/>
          <w:sz w:val="28"/>
          <w:szCs w:val="28"/>
          <w:rtl/>
          <w:lang w:val="en-GB"/>
        </w:rPr>
      </w:pPr>
      <w:r w:rsidRPr="001A396C">
        <w:rPr>
          <w:rFonts w:eastAsia="Georgia" w:cs="Arial"/>
          <w:sz w:val="28"/>
          <w:szCs w:val="28"/>
          <w:lang w:val="en-GB"/>
        </w:rPr>
        <w:t>in our project we use the permanent magnet motors ,It is more suited to high-speed</w:t>
      </w:r>
      <w:r w:rsidR="00507CB0">
        <w:rPr>
          <w:rFonts w:eastAsia="Georgia" w:cs="Arial"/>
          <w:sz w:val="28"/>
          <w:szCs w:val="28"/>
          <w:lang w:val="en-GB"/>
        </w:rPr>
        <w:br/>
      </w:r>
      <w:r w:rsidRPr="001A396C">
        <w:rPr>
          <w:rFonts w:eastAsia="Georgia" w:cs="Arial"/>
          <w:sz w:val="28"/>
          <w:szCs w:val="28"/>
          <w:lang w:val="en-GB"/>
        </w:rPr>
        <w:t xml:space="preserve"> applications than the low speeds encountered in direct drives for applications such as wheelchairs. and it is have smooth torque over the operating speed range is required.</w:t>
      </w:r>
    </w:p>
    <w:p w:rsidR="00EA42E8" w:rsidRDefault="00EA42E8" w:rsidP="00F309DA">
      <w:pPr>
        <w:pStyle w:val="Heading1"/>
        <w:bidi w:val="0"/>
        <w:rPr>
          <w:rFonts w:ascii="Arial" w:hAnsi="Arial" w:cs="Arial"/>
          <w:b/>
          <w:bCs/>
          <w:sz w:val="30"/>
          <w:szCs w:val="30"/>
        </w:rPr>
      </w:pPr>
      <w:bookmarkStart w:id="14" w:name="_Toc324803931"/>
      <w:r w:rsidRPr="009176AC">
        <w:rPr>
          <w:rFonts w:ascii="Arial" w:hAnsi="Arial" w:cs="Arial"/>
          <w:sz w:val="30"/>
          <w:szCs w:val="30"/>
        </w:rPr>
        <w:t>Electric Motor GP 90:</w:t>
      </w:r>
      <w:bookmarkEnd w:id="14"/>
    </w:p>
    <w:p w:rsidR="005C52DD" w:rsidRPr="005C52DD" w:rsidRDefault="005C52DD" w:rsidP="005C52DD">
      <w:pPr>
        <w:bidi w:val="0"/>
        <w:rPr>
          <w:rFonts w:ascii="Arial"/>
          <w:rtl/>
        </w:rPr>
      </w:pPr>
    </w:p>
    <w:p w:rsidR="00EA42E8" w:rsidRPr="001A396C" w:rsidRDefault="00EA42E8" w:rsidP="00F309DA">
      <w:pPr>
        <w:bidi w:val="0"/>
        <w:ind w:right="-990"/>
        <w:rPr>
          <w:rFonts w:ascii="Arial" w:hAnsi="Arial" w:cs="Arial"/>
          <w:sz w:val="26"/>
          <w:szCs w:val="26"/>
          <w:rtl/>
        </w:rPr>
      </w:pPr>
      <w:r w:rsidRPr="001A396C">
        <w:rPr>
          <w:rFonts w:eastAsia="Georgia" w:cs="Arial"/>
          <w:sz w:val="28"/>
          <w:szCs w:val="28"/>
          <w:lang w:val="en-GB"/>
        </w:rPr>
        <w:t xml:space="preserve">AMT electrical motors are DC permanent magnet motors. These motors are characterized by an extremely high degree of efficiency (up to 88%) and by low operating noise (45dB), as well as by their durability. Motors can be run for a short time up to four times their rated torque </w:t>
      </w:r>
    </w:p>
    <w:p w:rsidR="00EA42E8" w:rsidRDefault="00EA42E8" w:rsidP="005C52DD">
      <w:pPr>
        <w:bidi w:val="0"/>
        <w:ind w:right="-990"/>
        <w:jc w:val="center"/>
        <w:rPr>
          <w:rFonts w:ascii="Arial" w:hAnsi="Arial" w:cs="Arial"/>
          <w:sz w:val="26"/>
          <w:szCs w:val="26"/>
          <w:rtl/>
        </w:rPr>
      </w:pPr>
      <w:r>
        <w:rPr>
          <w:rFonts w:ascii="Arial" w:hAnsi="Arial" w:cs="Arial"/>
          <w:noProof/>
          <w:sz w:val="26"/>
          <w:szCs w:val="26"/>
          <w:lang w:bidi="ar-SA"/>
        </w:rPr>
        <w:drawing>
          <wp:inline distT="0" distB="0" distL="0" distR="0">
            <wp:extent cx="4505325" cy="2447925"/>
            <wp:effectExtent l="19050" t="0" r="9525" b="0"/>
            <wp:docPr id="4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4505325" cy="2447925"/>
                    </a:xfrm>
                    <a:prstGeom prst="rect">
                      <a:avLst/>
                    </a:prstGeom>
                    <a:noFill/>
                    <a:ln w="9525">
                      <a:noFill/>
                      <a:miter lim="800000"/>
                      <a:headEnd/>
                      <a:tailEnd/>
                    </a:ln>
                  </pic:spPr>
                </pic:pic>
              </a:graphicData>
            </a:graphic>
          </wp:inline>
        </w:drawing>
      </w:r>
    </w:p>
    <w:p w:rsidR="00697637" w:rsidRPr="00F53B61" w:rsidRDefault="00697637" w:rsidP="005C52DD">
      <w:pPr>
        <w:pStyle w:val="Heading3"/>
        <w:bidi w:val="0"/>
        <w:jc w:val="center"/>
      </w:pPr>
      <w:bookmarkStart w:id="15" w:name="_Toc324808456"/>
      <w:r>
        <w:t>Fig(4)</w:t>
      </w:r>
      <w:bookmarkEnd w:id="15"/>
    </w:p>
    <w:p w:rsidR="00BF68CA" w:rsidRPr="00BF68CA" w:rsidRDefault="00BF68CA" w:rsidP="00F309DA">
      <w:pPr>
        <w:pStyle w:val="ListParagraph"/>
        <w:rPr>
          <w:sz w:val="28"/>
          <w:szCs w:val="28"/>
        </w:rPr>
      </w:pPr>
    </w:p>
    <w:p w:rsidR="00EA42E8" w:rsidRPr="001A396C" w:rsidRDefault="00EA42E8" w:rsidP="00F309DA">
      <w:pPr>
        <w:numPr>
          <w:ilvl w:val="0"/>
          <w:numId w:val="13"/>
        </w:numPr>
        <w:bidi w:val="0"/>
        <w:spacing w:before="100" w:beforeAutospacing="1" w:after="100" w:afterAutospacing="1" w:line="240" w:lineRule="auto"/>
        <w:rPr>
          <w:rFonts w:eastAsia="Georgia" w:cs="Arial"/>
          <w:sz w:val="28"/>
          <w:szCs w:val="28"/>
          <w:lang w:val="en-GB"/>
        </w:rPr>
      </w:pPr>
      <w:r w:rsidRPr="001A396C">
        <w:rPr>
          <w:rFonts w:eastAsia="Georgia" w:cs="Arial"/>
          <w:sz w:val="28"/>
          <w:szCs w:val="28"/>
          <w:lang w:val="en-GB"/>
        </w:rPr>
        <w:t xml:space="preserve">rated power from 350 Watt to 550 Watt    </w:t>
      </w:r>
    </w:p>
    <w:p w:rsidR="00EA42E8" w:rsidRPr="001A396C" w:rsidRDefault="00EA42E8" w:rsidP="00F309DA">
      <w:pPr>
        <w:numPr>
          <w:ilvl w:val="0"/>
          <w:numId w:val="13"/>
        </w:numPr>
        <w:bidi w:val="0"/>
        <w:spacing w:before="100" w:beforeAutospacing="1" w:after="100" w:afterAutospacing="1" w:line="240" w:lineRule="auto"/>
        <w:rPr>
          <w:rFonts w:eastAsia="Georgia" w:cs="Arial"/>
          <w:sz w:val="28"/>
          <w:szCs w:val="28"/>
          <w:lang w:val="en-GB"/>
        </w:rPr>
      </w:pPr>
      <w:r w:rsidRPr="001A396C">
        <w:rPr>
          <w:rFonts w:eastAsia="Georgia" w:cs="Arial"/>
          <w:sz w:val="28"/>
          <w:szCs w:val="28"/>
          <w:lang w:val="en-GB"/>
        </w:rPr>
        <w:t>2 poles.</w:t>
      </w:r>
    </w:p>
    <w:p w:rsidR="00EA42E8" w:rsidRPr="001A396C" w:rsidRDefault="00EA42E8" w:rsidP="00F309DA">
      <w:pPr>
        <w:numPr>
          <w:ilvl w:val="0"/>
          <w:numId w:val="13"/>
        </w:numPr>
        <w:bidi w:val="0"/>
        <w:spacing w:before="100" w:beforeAutospacing="1" w:after="100" w:afterAutospacing="1" w:line="240" w:lineRule="auto"/>
        <w:rPr>
          <w:rFonts w:eastAsia="Georgia" w:cs="Arial"/>
          <w:sz w:val="28"/>
          <w:szCs w:val="28"/>
          <w:lang w:val="en-GB"/>
        </w:rPr>
      </w:pPr>
      <w:r w:rsidRPr="001A396C">
        <w:rPr>
          <w:rFonts w:eastAsia="Georgia" w:cs="Arial"/>
          <w:sz w:val="28"/>
          <w:szCs w:val="28"/>
          <w:lang w:val="en-GB"/>
        </w:rPr>
        <w:t>rated speed from 1500 to 4000 rpm(revolutions/minute)</w:t>
      </w:r>
    </w:p>
    <w:p w:rsidR="00EA42E8" w:rsidRPr="001A396C" w:rsidRDefault="00EA42E8" w:rsidP="00F309DA">
      <w:pPr>
        <w:numPr>
          <w:ilvl w:val="0"/>
          <w:numId w:val="13"/>
        </w:numPr>
        <w:bidi w:val="0"/>
        <w:spacing w:before="100" w:beforeAutospacing="1" w:after="100" w:afterAutospacing="1" w:line="240" w:lineRule="auto"/>
        <w:rPr>
          <w:rFonts w:eastAsia="Georgia" w:cs="Arial"/>
          <w:sz w:val="28"/>
          <w:szCs w:val="28"/>
          <w:lang w:val="en-GB"/>
        </w:rPr>
      </w:pPr>
      <w:r w:rsidRPr="001A396C">
        <w:rPr>
          <w:rFonts w:eastAsia="Georgia" w:cs="Arial"/>
          <w:sz w:val="28"/>
          <w:szCs w:val="28"/>
          <w:lang w:val="en-GB"/>
        </w:rPr>
        <w:t>Operating voltage 24V.</w:t>
      </w:r>
    </w:p>
    <w:p w:rsidR="00EA42E8" w:rsidRPr="001A396C" w:rsidRDefault="00EA42E8" w:rsidP="00F309DA">
      <w:pPr>
        <w:numPr>
          <w:ilvl w:val="0"/>
          <w:numId w:val="13"/>
        </w:numPr>
        <w:bidi w:val="0"/>
        <w:spacing w:before="100" w:beforeAutospacing="1" w:after="100" w:afterAutospacing="1" w:line="240" w:lineRule="auto"/>
        <w:rPr>
          <w:rFonts w:eastAsia="Georgia" w:cs="Arial"/>
          <w:sz w:val="28"/>
          <w:szCs w:val="28"/>
          <w:lang w:val="en-GB"/>
        </w:rPr>
      </w:pPr>
      <w:r w:rsidRPr="001A396C">
        <w:rPr>
          <w:rFonts w:eastAsia="Georgia" w:cs="Arial"/>
          <w:sz w:val="28"/>
          <w:szCs w:val="28"/>
          <w:lang w:val="en-GB"/>
        </w:rPr>
        <w:t>Outfitting with electromagnetic brakes possible.</w:t>
      </w:r>
    </w:p>
    <w:p w:rsidR="00EA42E8" w:rsidRPr="001A396C" w:rsidRDefault="00EA42E8" w:rsidP="004C435C">
      <w:pPr>
        <w:numPr>
          <w:ilvl w:val="0"/>
          <w:numId w:val="13"/>
        </w:numPr>
        <w:bidi w:val="0"/>
        <w:spacing w:before="100" w:beforeAutospacing="1" w:after="100" w:afterAutospacing="1" w:line="240" w:lineRule="auto"/>
        <w:rPr>
          <w:rFonts w:eastAsia="Georgia" w:cs="Arial"/>
          <w:sz w:val="28"/>
          <w:szCs w:val="28"/>
          <w:lang w:val="en-GB"/>
        </w:rPr>
      </w:pPr>
      <w:r w:rsidRPr="001A396C">
        <w:rPr>
          <w:rFonts w:eastAsia="Georgia" w:cs="Arial"/>
          <w:sz w:val="28"/>
          <w:szCs w:val="28"/>
          <w:lang w:val="en-GB"/>
        </w:rPr>
        <w:lastRenderedPageBreak/>
        <w:t>Other rated voltage available upon request.</w:t>
      </w:r>
    </w:p>
    <w:p w:rsidR="00EA42E8" w:rsidRPr="001A396C" w:rsidRDefault="00EA42E8" w:rsidP="00F309DA">
      <w:pPr>
        <w:numPr>
          <w:ilvl w:val="0"/>
          <w:numId w:val="13"/>
        </w:numPr>
        <w:bidi w:val="0"/>
        <w:spacing w:before="100" w:beforeAutospacing="1" w:after="100" w:afterAutospacing="1" w:line="240" w:lineRule="auto"/>
        <w:rPr>
          <w:rFonts w:eastAsia="Georgia" w:cs="Arial"/>
          <w:sz w:val="28"/>
          <w:szCs w:val="28"/>
          <w:lang w:val="en-GB"/>
        </w:rPr>
      </w:pPr>
      <w:r w:rsidRPr="001A396C">
        <w:rPr>
          <w:rFonts w:eastAsia="Georgia" w:cs="Arial"/>
          <w:sz w:val="28"/>
          <w:szCs w:val="28"/>
          <w:lang w:val="en-GB"/>
        </w:rPr>
        <w:t>custom shafts and flanges available upon request.</w:t>
      </w:r>
    </w:p>
    <w:p w:rsidR="00EA42E8" w:rsidRPr="001A396C" w:rsidRDefault="00EA42E8" w:rsidP="00F309DA">
      <w:pPr>
        <w:numPr>
          <w:ilvl w:val="0"/>
          <w:numId w:val="13"/>
        </w:numPr>
        <w:bidi w:val="0"/>
        <w:spacing w:before="100" w:beforeAutospacing="1" w:after="100" w:afterAutospacing="1" w:line="240" w:lineRule="auto"/>
        <w:rPr>
          <w:rFonts w:eastAsia="Georgia" w:cs="Arial"/>
          <w:sz w:val="28"/>
          <w:szCs w:val="28"/>
          <w:lang w:val="en-GB"/>
        </w:rPr>
      </w:pPr>
      <w:r w:rsidRPr="001A396C">
        <w:rPr>
          <w:rFonts w:eastAsia="Georgia" w:cs="Arial"/>
          <w:sz w:val="28"/>
          <w:szCs w:val="28"/>
          <w:lang w:val="en-GB"/>
        </w:rPr>
        <w:t>connecting cables available upon request with compatible plugs.</w:t>
      </w:r>
    </w:p>
    <w:p w:rsidR="00EA42E8" w:rsidRDefault="00EA42E8" w:rsidP="00F309DA">
      <w:pPr>
        <w:bidi w:val="0"/>
        <w:spacing w:before="100" w:beforeAutospacing="1" w:after="100" w:afterAutospacing="1" w:line="240" w:lineRule="auto"/>
        <w:rPr>
          <w:rFonts w:ascii="Arial" w:hAnsi="Arial" w:cs="Arial"/>
          <w:sz w:val="26"/>
          <w:szCs w:val="26"/>
          <w:rtl/>
        </w:rPr>
      </w:pPr>
    </w:p>
    <w:p w:rsidR="001A396C" w:rsidRPr="004C5E3C" w:rsidRDefault="001A396C" w:rsidP="00F309DA">
      <w:pPr>
        <w:bidi w:val="0"/>
        <w:spacing w:before="100" w:beforeAutospacing="1" w:after="100" w:afterAutospacing="1" w:line="240" w:lineRule="auto"/>
        <w:rPr>
          <w:rFonts w:ascii="Arial" w:hAnsi="Arial" w:cs="Arial"/>
          <w:sz w:val="26"/>
          <w:szCs w:val="26"/>
        </w:rPr>
      </w:pPr>
    </w:p>
    <w:p w:rsidR="00EA42E8" w:rsidRDefault="00EA42E8" w:rsidP="00F309DA">
      <w:pPr>
        <w:pStyle w:val="Heading1"/>
        <w:bidi w:val="0"/>
        <w:rPr>
          <w:rFonts w:ascii="Arial" w:hAnsi="Arial" w:cs="Arial"/>
          <w:b/>
          <w:bCs/>
          <w:sz w:val="34"/>
          <w:szCs w:val="34"/>
        </w:rPr>
      </w:pPr>
      <w:bookmarkStart w:id="16" w:name="_Toc324803932"/>
      <w:r w:rsidRPr="006B38B5">
        <w:rPr>
          <w:rFonts w:ascii="Arial" w:hAnsi="Arial" w:cs="Arial"/>
          <w:sz w:val="34"/>
          <w:szCs w:val="34"/>
        </w:rPr>
        <w:t>Mechanical design  :</w:t>
      </w:r>
      <w:bookmarkEnd w:id="16"/>
    </w:p>
    <w:p w:rsidR="005C52DD" w:rsidRPr="005C52DD" w:rsidRDefault="005C52DD" w:rsidP="005C52DD">
      <w:pPr>
        <w:bidi w:val="0"/>
        <w:rPr>
          <w:rFonts w:ascii="Arial"/>
          <w:rtl/>
        </w:rPr>
      </w:pPr>
    </w:p>
    <w:p w:rsidR="00EA42E8" w:rsidRPr="006B38B5" w:rsidRDefault="00EA42E8" w:rsidP="00F309DA">
      <w:pPr>
        <w:bidi w:val="0"/>
        <w:ind w:right="-709"/>
        <w:rPr>
          <w:rFonts w:ascii="Arial" w:hAnsi="Arial" w:cs="Arial"/>
          <w:sz w:val="26"/>
          <w:szCs w:val="26"/>
          <w:rtl/>
        </w:rPr>
      </w:pPr>
      <w:r w:rsidRPr="001A396C">
        <w:rPr>
          <w:rFonts w:eastAsia="Georgia" w:cs="Arial"/>
          <w:sz w:val="28"/>
          <w:szCs w:val="28"/>
          <w:lang w:val="en-GB"/>
        </w:rPr>
        <w:t xml:space="preserve">We will choose the design after a deep search on the web looking for several kinds of motorized chairs, finally we select a model which satisfies our target also simple to implement </w:t>
      </w:r>
      <w:r w:rsidRPr="006B38B5">
        <w:rPr>
          <w:rFonts w:ascii="Arial" w:hAnsi="Arial" w:cs="Arial"/>
          <w:sz w:val="26"/>
          <w:szCs w:val="26"/>
        </w:rPr>
        <w:t xml:space="preserve"> </w:t>
      </w:r>
    </w:p>
    <w:p w:rsidR="00EA42E8" w:rsidRDefault="00EA42E8" w:rsidP="00663AEB">
      <w:pPr>
        <w:bidi w:val="0"/>
        <w:jc w:val="center"/>
      </w:pPr>
      <w:r>
        <w:rPr>
          <w:noProof/>
          <w:lang w:bidi="ar-SA"/>
        </w:rPr>
        <w:drawing>
          <wp:inline distT="0" distB="0" distL="0" distR="0">
            <wp:extent cx="4124325" cy="2990850"/>
            <wp:effectExtent l="19050" t="0" r="9525" b="0"/>
            <wp:docPr id="4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srcRect/>
                    <a:stretch>
                      <a:fillRect/>
                    </a:stretch>
                  </pic:blipFill>
                  <pic:spPr bwMode="auto">
                    <a:xfrm>
                      <a:off x="0" y="0"/>
                      <a:ext cx="4124325" cy="2990850"/>
                    </a:xfrm>
                    <a:prstGeom prst="rect">
                      <a:avLst/>
                    </a:prstGeom>
                    <a:noFill/>
                    <a:ln w="9525">
                      <a:noFill/>
                      <a:miter lim="800000"/>
                      <a:headEnd/>
                      <a:tailEnd/>
                    </a:ln>
                  </pic:spPr>
                </pic:pic>
              </a:graphicData>
            </a:graphic>
          </wp:inline>
        </w:drawing>
      </w:r>
    </w:p>
    <w:p w:rsidR="008B5ACC" w:rsidRDefault="008B5ACC" w:rsidP="005C52DD">
      <w:pPr>
        <w:pStyle w:val="Heading3"/>
        <w:bidi w:val="0"/>
        <w:jc w:val="center"/>
      </w:pPr>
      <w:bookmarkStart w:id="17" w:name="_Toc324808457"/>
      <w:r>
        <w:t>Fig(5)</w:t>
      </w:r>
      <w:bookmarkEnd w:id="17"/>
    </w:p>
    <w:p w:rsidR="008B5ACC" w:rsidRPr="008B5ACC" w:rsidRDefault="008B5ACC" w:rsidP="00F309DA">
      <w:pPr>
        <w:bidi w:val="0"/>
      </w:pPr>
    </w:p>
    <w:p w:rsidR="00EA42E8" w:rsidRPr="001A396C" w:rsidRDefault="00EA42E8" w:rsidP="00F309DA">
      <w:pPr>
        <w:bidi w:val="0"/>
        <w:ind w:right="-709"/>
        <w:rPr>
          <w:rFonts w:ascii="Arial" w:eastAsia="Georgia" w:cs="Arial"/>
          <w:sz w:val="28"/>
          <w:szCs w:val="28"/>
          <w:rtl/>
          <w:lang w:val="en-GB"/>
        </w:rPr>
      </w:pPr>
      <w:r w:rsidRPr="001A396C">
        <w:rPr>
          <w:rFonts w:eastAsia="Georgia" w:cs="Arial"/>
          <w:sz w:val="28"/>
          <w:szCs w:val="28"/>
          <w:lang w:val="en-GB"/>
        </w:rPr>
        <w:t>We use two motors on the back wheels  , this is better than use one motor to draw   the wheel chair only (instead of using one motor with high rated power) ,and to satisfy an easy control for turning operations when we used two motors .</w:t>
      </w:r>
    </w:p>
    <w:p w:rsidR="00EA42E8" w:rsidRDefault="00EA42E8" w:rsidP="005C52DD">
      <w:pPr>
        <w:bidi w:val="0"/>
        <w:jc w:val="center"/>
        <w:rPr>
          <w:rFonts w:ascii="Arial"/>
          <w:rtl/>
        </w:rPr>
      </w:pPr>
      <w:r>
        <w:rPr>
          <w:noProof/>
          <w:lang w:bidi="ar-SA"/>
        </w:rPr>
        <w:lastRenderedPageBreak/>
        <w:drawing>
          <wp:inline distT="0" distB="0" distL="0" distR="0">
            <wp:extent cx="3676650" cy="2324100"/>
            <wp:effectExtent l="19050" t="0" r="0" b="0"/>
            <wp:docPr id="4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3676650" cy="2324100"/>
                    </a:xfrm>
                    <a:prstGeom prst="rect">
                      <a:avLst/>
                    </a:prstGeom>
                    <a:noFill/>
                    <a:ln w="9525">
                      <a:noFill/>
                      <a:miter lim="800000"/>
                      <a:headEnd/>
                      <a:tailEnd/>
                    </a:ln>
                  </pic:spPr>
                </pic:pic>
              </a:graphicData>
            </a:graphic>
          </wp:inline>
        </w:drawing>
      </w:r>
    </w:p>
    <w:p w:rsidR="008B5ACC" w:rsidRPr="00F53B61" w:rsidRDefault="008B5ACC" w:rsidP="005C52DD">
      <w:pPr>
        <w:pStyle w:val="Heading3"/>
        <w:bidi w:val="0"/>
        <w:jc w:val="center"/>
      </w:pPr>
      <w:bookmarkStart w:id="18" w:name="_Toc324808458"/>
      <w:r>
        <w:t>Fig(6)</w:t>
      </w:r>
      <w:bookmarkEnd w:id="18"/>
    </w:p>
    <w:p w:rsidR="001A396C" w:rsidRDefault="001A396C" w:rsidP="00F309DA">
      <w:pPr>
        <w:bidi w:val="0"/>
        <w:rPr>
          <w:sz w:val="28"/>
          <w:szCs w:val="28"/>
        </w:rPr>
      </w:pPr>
    </w:p>
    <w:p w:rsidR="00CE769E" w:rsidRDefault="00CE769E" w:rsidP="00CE769E">
      <w:pPr>
        <w:bidi w:val="0"/>
        <w:rPr>
          <w:rFonts w:ascii="Arial"/>
          <w:sz w:val="28"/>
          <w:szCs w:val="28"/>
          <w:rtl/>
        </w:rPr>
      </w:pPr>
    </w:p>
    <w:p w:rsidR="001A396C" w:rsidRPr="004C5E3C" w:rsidRDefault="001A396C" w:rsidP="00F309DA">
      <w:pPr>
        <w:bidi w:val="0"/>
        <w:rPr>
          <w:rFonts w:ascii="Arial"/>
          <w:sz w:val="28"/>
          <w:szCs w:val="28"/>
          <w:rtl/>
        </w:rPr>
      </w:pPr>
    </w:p>
    <w:p w:rsidR="00EA42E8" w:rsidRDefault="00EA42E8" w:rsidP="00F309DA">
      <w:pPr>
        <w:pStyle w:val="Heading1"/>
        <w:bidi w:val="0"/>
        <w:rPr>
          <w:rFonts w:eastAsia="Georgia" w:cs="Arial"/>
          <w:b/>
          <w:bCs/>
          <w:lang w:val="en-GB"/>
        </w:rPr>
      </w:pPr>
      <w:bookmarkStart w:id="19" w:name="_Toc324803933"/>
      <w:r w:rsidRPr="001A396C">
        <w:rPr>
          <w:rFonts w:eastAsia="Georgia" w:cs="Arial"/>
          <w:lang w:val="en-GB"/>
        </w:rPr>
        <w:t>Movement and turning operation description:</w:t>
      </w:r>
      <w:bookmarkEnd w:id="19"/>
      <w:r w:rsidRPr="001A396C">
        <w:rPr>
          <w:rFonts w:eastAsia="Georgia" w:cs="Arial"/>
          <w:lang w:val="en-GB"/>
        </w:rPr>
        <w:t xml:space="preserve"> </w:t>
      </w:r>
    </w:p>
    <w:p w:rsidR="005C52DD" w:rsidRPr="005C52DD" w:rsidRDefault="005C52DD" w:rsidP="005C52DD">
      <w:pPr>
        <w:bidi w:val="0"/>
        <w:rPr>
          <w:rFonts w:ascii="Arial"/>
          <w:rtl/>
          <w:lang w:val="en-GB"/>
        </w:rPr>
      </w:pPr>
    </w:p>
    <w:p w:rsidR="00EA42E8" w:rsidRPr="001A396C" w:rsidRDefault="00EA42E8" w:rsidP="00F309DA">
      <w:pPr>
        <w:pStyle w:val="ListParagraph"/>
        <w:numPr>
          <w:ilvl w:val="0"/>
          <w:numId w:val="9"/>
        </w:numPr>
        <w:rPr>
          <w:rFonts w:cs="Arial"/>
          <w:sz w:val="28"/>
          <w:szCs w:val="28"/>
        </w:rPr>
      </w:pPr>
      <w:r w:rsidRPr="001A396C">
        <w:rPr>
          <w:rFonts w:cs="Arial"/>
          <w:sz w:val="28"/>
          <w:szCs w:val="28"/>
        </w:rPr>
        <w:t xml:space="preserve">If we want to move straight </w:t>
      </w:r>
      <w:r w:rsidRPr="001A396C">
        <w:rPr>
          <w:rFonts w:cs="Arial"/>
          <w:b/>
          <w:bCs/>
          <w:sz w:val="28"/>
          <w:szCs w:val="28"/>
        </w:rPr>
        <w:t>forward</w:t>
      </w:r>
      <w:r w:rsidRPr="001A396C">
        <w:rPr>
          <w:rFonts w:cs="Arial"/>
          <w:sz w:val="28"/>
          <w:szCs w:val="28"/>
        </w:rPr>
        <w:t xml:space="preserve"> we have to operate right and left motors at the same speed(clock wise) </w:t>
      </w:r>
    </w:p>
    <w:p w:rsidR="00EA42E8" w:rsidRPr="001A396C" w:rsidRDefault="00EA42E8" w:rsidP="00F309DA">
      <w:pPr>
        <w:pStyle w:val="ListParagraph"/>
        <w:numPr>
          <w:ilvl w:val="0"/>
          <w:numId w:val="9"/>
        </w:numPr>
        <w:rPr>
          <w:rFonts w:cs="Arial"/>
          <w:sz w:val="28"/>
          <w:szCs w:val="28"/>
        </w:rPr>
      </w:pPr>
      <w:r w:rsidRPr="001A396C">
        <w:rPr>
          <w:rFonts w:cs="Arial"/>
          <w:sz w:val="28"/>
          <w:szCs w:val="28"/>
        </w:rPr>
        <w:t xml:space="preserve">If we want to move straight </w:t>
      </w:r>
      <w:r w:rsidRPr="001A396C">
        <w:rPr>
          <w:rFonts w:cs="Arial"/>
          <w:b/>
          <w:bCs/>
          <w:sz w:val="28"/>
          <w:szCs w:val="28"/>
        </w:rPr>
        <w:t>backward</w:t>
      </w:r>
      <w:r w:rsidRPr="001A396C">
        <w:rPr>
          <w:rFonts w:cs="Arial"/>
          <w:sz w:val="28"/>
          <w:szCs w:val="28"/>
        </w:rPr>
        <w:t xml:space="preserve"> we have to operate right and left motors at the same speed(count clock  wise).</w:t>
      </w:r>
    </w:p>
    <w:p w:rsidR="00EA42E8" w:rsidRPr="001A396C" w:rsidRDefault="00EA42E8" w:rsidP="00F309DA">
      <w:pPr>
        <w:pStyle w:val="ListParagraph"/>
        <w:numPr>
          <w:ilvl w:val="0"/>
          <w:numId w:val="9"/>
        </w:numPr>
        <w:rPr>
          <w:rFonts w:cs="Arial"/>
          <w:sz w:val="28"/>
          <w:szCs w:val="28"/>
        </w:rPr>
      </w:pPr>
      <w:r w:rsidRPr="001A396C">
        <w:rPr>
          <w:rFonts w:cs="Arial"/>
          <w:sz w:val="28"/>
          <w:szCs w:val="28"/>
        </w:rPr>
        <w:t>Turn right:</w:t>
      </w:r>
    </w:p>
    <w:p w:rsidR="00EA42E8" w:rsidRPr="00CE769E" w:rsidRDefault="00EA42E8" w:rsidP="00F309DA">
      <w:pPr>
        <w:pStyle w:val="ListParagraph"/>
        <w:numPr>
          <w:ilvl w:val="0"/>
          <w:numId w:val="17"/>
        </w:numPr>
        <w:rPr>
          <w:sz w:val="28"/>
          <w:szCs w:val="28"/>
        </w:rPr>
      </w:pPr>
      <w:r w:rsidRPr="00CE769E">
        <w:rPr>
          <w:sz w:val="28"/>
          <w:szCs w:val="28"/>
        </w:rPr>
        <w:t>If we want to turn right while the wheel chair is move forward (clock wise) or backward (count clock wise),it should increase  angular speed for left motor and decrease  angular speed for right  motor.</w:t>
      </w:r>
    </w:p>
    <w:p w:rsidR="00EA42E8" w:rsidRPr="00CE769E" w:rsidRDefault="00EA42E8" w:rsidP="00F309DA">
      <w:pPr>
        <w:pStyle w:val="ListParagraph"/>
        <w:numPr>
          <w:ilvl w:val="0"/>
          <w:numId w:val="17"/>
        </w:numPr>
        <w:rPr>
          <w:sz w:val="28"/>
          <w:szCs w:val="28"/>
        </w:rPr>
      </w:pPr>
      <w:r w:rsidRPr="00CE769E">
        <w:rPr>
          <w:sz w:val="28"/>
          <w:szCs w:val="28"/>
        </w:rPr>
        <w:t>If we want to turn right from stationary station we should run the left motor only either forward (clock wise) or backward (count clock wise),while the right one running in the reverse direction.</w:t>
      </w:r>
    </w:p>
    <w:p w:rsidR="00EA42E8" w:rsidRPr="001A396C" w:rsidRDefault="00EA42E8" w:rsidP="00F309DA">
      <w:pPr>
        <w:pStyle w:val="ListParagraph"/>
        <w:numPr>
          <w:ilvl w:val="0"/>
          <w:numId w:val="5"/>
        </w:numPr>
        <w:rPr>
          <w:rFonts w:cs="Arial"/>
          <w:sz w:val="28"/>
          <w:szCs w:val="28"/>
        </w:rPr>
      </w:pPr>
      <w:r w:rsidRPr="001A396C">
        <w:rPr>
          <w:rFonts w:cs="Arial"/>
          <w:sz w:val="28"/>
          <w:szCs w:val="28"/>
        </w:rPr>
        <w:t>Turn Left:</w:t>
      </w:r>
      <w:r w:rsidRPr="001A396C">
        <w:rPr>
          <w:rFonts w:ascii="Arial" w:cs="Arial"/>
          <w:sz w:val="28"/>
          <w:szCs w:val="28"/>
          <w:rtl/>
        </w:rPr>
        <w:tab/>
      </w:r>
    </w:p>
    <w:p w:rsidR="00EA42E8" w:rsidRPr="001A396C" w:rsidRDefault="00EA42E8" w:rsidP="00F309DA">
      <w:pPr>
        <w:pStyle w:val="ListParagraph"/>
        <w:numPr>
          <w:ilvl w:val="0"/>
          <w:numId w:val="11"/>
        </w:numPr>
        <w:rPr>
          <w:rFonts w:cs="Arial"/>
          <w:sz w:val="28"/>
          <w:szCs w:val="28"/>
        </w:rPr>
      </w:pPr>
      <w:r w:rsidRPr="001A396C">
        <w:rPr>
          <w:rFonts w:cs="Arial"/>
          <w:sz w:val="28"/>
          <w:szCs w:val="28"/>
        </w:rPr>
        <w:t>If we want to turn Left while the wheel chair is move forward (clock wise) or backward (count clock  wise),it should increase  angular speed for right  motor and decrease  angular speed for Left  motor.</w:t>
      </w:r>
    </w:p>
    <w:p w:rsidR="00EA42E8" w:rsidRPr="00CE769E" w:rsidRDefault="00EA42E8" w:rsidP="00F309DA">
      <w:pPr>
        <w:pStyle w:val="ListParagraph"/>
        <w:numPr>
          <w:ilvl w:val="0"/>
          <w:numId w:val="18"/>
        </w:numPr>
        <w:rPr>
          <w:sz w:val="28"/>
          <w:szCs w:val="28"/>
        </w:rPr>
      </w:pPr>
      <w:r w:rsidRPr="00CE769E">
        <w:rPr>
          <w:sz w:val="28"/>
          <w:szCs w:val="28"/>
        </w:rPr>
        <w:lastRenderedPageBreak/>
        <w:t>If we want to turn Left from stationary station we should run the right   motor only either forward (clock wise) or backward (count clock  wise),while the Left one running in the reverse direction.</w:t>
      </w:r>
    </w:p>
    <w:p w:rsidR="00EA42E8" w:rsidRPr="001A396C" w:rsidRDefault="00EA42E8" w:rsidP="00F309DA">
      <w:pPr>
        <w:pStyle w:val="ListParagraph"/>
        <w:ind w:left="0"/>
        <w:rPr>
          <w:rFonts w:ascii="Arial" w:cs="Arial"/>
          <w:b/>
          <w:bCs/>
          <w:sz w:val="28"/>
          <w:szCs w:val="28"/>
          <w:rtl/>
        </w:rPr>
      </w:pPr>
      <w:r w:rsidRPr="001A396C">
        <w:rPr>
          <w:rFonts w:cs="Arial"/>
          <w:sz w:val="28"/>
          <w:szCs w:val="28"/>
        </w:rPr>
        <w:t>Note:The turning for stationary station enables the wheel chair turn in small turning radius, and this operation increases the wheel chair reliability (specially in the closed area).</w:t>
      </w:r>
      <w:r w:rsidR="00DF7A4E">
        <w:rPr>
          <w:rFonts w:cs="Arial"/>
          <w:b/>
          <w:bCs/>
          <w:sz w:val="28"/>
          <w:szCs w:val="28"/>
        </w:rPr>
        <w:br/>
      </w:r>
      <w:r w:rsidR="00DF7A4E">
        <w:rPr>
          <w:rFonts w:cs="Arial"/>
          <w:b/>
          <w:bCs/>
          <w:sz w:val="28"/>
          <w:szCs w:val="28"/>
        </w:rPr>
        <w:br/>
      </w:r>
      <w:r w:rsidRPr="001A396C">
        <w:rPr>
          <w:rFonts w:cs="Arial"/>
          <w:b/>
          <w:bCs/>
          <w:sz w:val="28"/>
          <w:szCs w:val="28"/>
        </w:rPr>
        <w:t>Different side views and chair components Arrangement:</w:t>
      </w:r>
    </w:p>
    <w:p w:rsidR="00EA42E8" w:rsidRDefault="00EA42E8" w:rsidP="005C52DD">
      <w:pPr>
        <w:bidi w:val="0"/>
        <w:rPr>
          <w:b/>
          <w:bCs/>
          <w:sz w:val="24"/>
          <w:szCs w:val="24"/>
        </w:rPr>
      </w:pPr>
      <w:r>
        <w:rPr>
          <w:b/>
          <w:bCs/>
          <w:noProof/>
          <w:sz w:val="24"/>
          <w:szCs w:val="24"/>
          <w:lang w:bidi="ar-SA"/>
        </w:rPr>
        <w:drawing>
          <wp:inline distT="0" distB="0" distL="0" distR="0">
            <wp:extent cx="5210175" cy="1857375"/>
            <wp:effectExtent l="19050" t="0" r="9525" b="0"/>
            <wp:docPr id="4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srcRect/>
                    <a:stretch>
                      <a:fillRect/>
                    </a:stretch>
                  </pic:blipFill>
                  <pic:spPr bwMode="auto">
                    <a:xfrm>
                      <a:off x="0" y="0"/>
                      <a:ext cx="5210175" cy="1857375"/>
                    </a:xfrm>
                    <a:prstGeom prst="rect">
                      <a:avLst/>
                    </a:prstGeom>
                    <a:noFill/>
                    <a:ln w="9525">
                      <a:noFill/>
                      <a:miter lim="800000"/>
                      <a:headEnd/>
                      <a:tailEnd/>
                    </a:ln>
                  </pic:spPr>
                </pic:pic>
              </a:graphicData>
            </a:graphic>
          </wp:inline>
        </w:drawing>
      </w:r>
    </w:p>
    <w:p w:rsidR="008B5ACC" w:rsidRDefault="008B5ACC" w:rsidP="005C52DD">
      <w:pPr>
        <w:pStyle w:val="Heading3"/>
        <w:bidi w:val="0"/>
        <w:jc w:val="center"/>
      </w:pPr>
      <w:bookmarkStart w:id="20" w:name="_Toc324808459"/>
      <w:r>
        <w:t>Fig(7)</w:t>
      </w:r>
      <w:bookmarkEnd w:id="20"/>
    </w:p>
    <w:p w:rsidR="008B5ACC" w:rsidRPr="008B5ACC" w:rsidRDefault="008B5ACC" w:rsidP="00F309DA">
      <w:pPr>
        <w:bidi w:val="0"/>
      </w:pPr>
    </w:p>
    <w:p w:rsidR="00EA42E8" w:rsidRPr="00BF5850" w:rsidRDefault="00EA42E8" w:rsidP="00F309DA">
      <w:pPr>
        <w:bidi w:val="0"/>
        <w:rPr>
          <w:rFonts w:ascii="Arial" w:cs="Arial"/>
          <w:sz w:val="28"/>
          <w:szCs w:val="28"/>
          <w:rtl/>
        </w:rPr>
      </w:pPr>
      <w:r w:rsidRPr="00BF5850">
        <w:rPr>
          <w:rFonts w:cs="Arial"/>
          <w:sz w:val="28"/>
          <w:szCs w:val="28"/>
        </w:rPr>
        <w:t xml:space="preserve">Here is the wheel chair specifications we choose according to international standard : </w:t>
      </w:r>
    </w:p>
    <w:p w:rsidR="00EA42E8" w:rsidRPr="00BF5850" w:rsidRDefault="00EA42E8" w:rsidP="00F309DA">
      <w:pPr>
        <w:numPr>
          <w:ilvl w:val="0"/>
          <w:numId w:val="4"/>
        </w:numPr>
        <w:shd w:val="clear" w:color="auto" w:fill="FFFFFF"/>
        <w:bidi w:val="0"/>
        <w:spacing w:before="100" w:beforeAutospacing="1" w:after="100" w:afterAutospacing="1" w:line="240" w:lineRule="auto"/>
        <w:ind w:right="30"/>
        <w:rPr>
          <w:rFonts w:cs="Arial"/>
          <w:sz w:val="28"/>
          <w:szCs w:val="28"/>
        </w:rPr>
      </w:pPr>
      <w:r w:rsidRPr="00BF5850">
        <w:rPr>
          <w:rFonts w:cs="Arial"/>
          <w:sz w:val="28"/>
          <w:szCs w:val="28"/>
        </w:rPr>
        <w:t>Weight Capacity:  165 Lbs. , 75 kg</w:t>
      </w:r>
    </w:p>
    <w:p w:rsidR="00EA42E8" w:rsidRPr="00BF5850" w:rsidRDefault="00EA42E8" w:rsidP="00F309DA">
      <w:pPr>
        <w:numPr>
          <w:ilvl w:val="0"/>
          <w:numId w:val="4"/>
        </w:numPr>
        <w:shd w:val="clear" w:color="auto" w:fill="FFFFFF"/>
        <w:bidi w:val="0"/>
        <w:spacing w:before="100" w:beforeAutospacing="1" w:after="100" w:afterAutospacing="1" w:line="240" w:lineRule="auto"/>
        <w:ind w:right="30"/>
        <w:rPr>
          <w:rFonts w:cs="Arial"/>
          <w:sz w:val="28"/>
          <w:szCs w:val="28"/>
        </w:rPr>
      </w:pPr>
      <w:r w:rsidRPr="00BF5850">
        <w:rPr>
          <w:rFonts w:cs="Arial"/>
          <w:sz w:val="28"/>
          <w:szCs w:val="28"/>
        </w:rPr>
        <w:t>Maximum Speed: in flat surface 6 MPH , 9.5 kmh, : incline sufrace 4 MPH , 6.4 kmh</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t>Turning Radius:  33'' , 83.8 cm</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t>Ground Clearance:  4.5" , 11.4 cm</w:t>
      </w:r>
    </w:p>
    <w:p w:rsidR="00EA42E8" w:rsidRPr="00BF5850" w:rsidRDefault="00EA42E8" w:rsidP="00F309DA">
      <w:pPr>
        <w:numPr>
          <w:ilvl w:val="0"/>
          <w:numId w:val="4"/>
        </w:numPr>
        <w:shd w:val="clear" w:color="auto" w:fill="FFFFFF"/>
        <w:bidi w:val="0"/>
        <w:spacing w:after="0" w:line="240" w:lineRule="auto"/>
        <w:ind w:left="426" w:right="30" w:hanging="66"/>
        <w:rPr>
          <w:rFonts w:cs="Arial"/>
          <w:sz w:val="28"/>
          <w:szCs w:val="28"/>
        </w:rPr>
      </w:pPr>
      <w:r w:rsidRPr="00BF5850">
        <w:rPr>
          <w:rFonts w:cs="Arial"/>
          <w:sz w:val="28"/>
          <w:szCs w:val="28"/>
        </w:rPr>
        <w:t>Range of Travel:  25 miles per charge , 40.25 km</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t xml:space="preserve">seat Width 18", 20" / 45.7 cm , 50.8 cm </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t>Seat Length  16’’ / 40.6</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t>Seat Depths : 16" , 40.6 cm</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t>Seat-to-Floor Height 19.5" / 49.5</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t xml:space="preserve">Backrest Height  17.5’’ / 44.5 </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t>Overall Length: 41" , 104.1 cm</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t>Overall Width:  23.5" to 27.5" , 59.7 cm to 69.9 cm</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t>Overall height : 36.5 , 93 cm</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t>Wheels: 12.5' ,  31.8 cm" Drive /8' ,  20.3 cm" Caster</w:t>
      </w:r>
    </w:p>
    <w:p w:rsidR="00EA42E8" w:rsidRPr="00BF5850" w:rsidRDefault="00EA42E8" w:rsidP="00F309DA">
      <w:pPr>
        <w:numPr>
          <w:ilvl w:val="0"/>
          <w:numId w:val="4"/>
        </w:numPr>
        <w:shd w:val="clear" w:color="auto" w:fill="FFFFFF"/>
        <w:bidi w:val="0"/>
        <w:spacing w:after="0" w:line="240" w:lineRule="auto"/>
        <w:ind w:right="30"/>
        <w:rPr>
          <w:rFonts w:cs="Arial"/>
          <w:sz w:val="28"/>
          <w:szCs w:val="28"/>
        </w:rPr>
      </w:pPr>
      <w:r w:rsidRPr="00BF5850">
        <w:rPr>
          <w:rFonts w:cs="Arial"/>
          <w:sz w:val="28"/>
          <w:szCs w:val="28"/>
        </w:rPr>
        <w:lastRenderedPageBreak/>
        <w:t>Heaviest Piece:  100 Lbs ,45 kg</w:t>
      </w:r>
    </w:p>
    <w:p w:rsidR="00EA42E8" w:rsidRPr="00BF5850" w:rsidRDefault="00EA42E8" w:rsidP="00F309DA">
      <w:pPr>
        <w:bidi w:val="0"/>
        <w:rPr>
          <w:rFonts w:ascii="Arial" w:cs="Arial"/>
          <w:sz w:val="26"/>
          <w:szCs w:val="26"/>
          <w:rtl/>
        </w:rPr>
      </w:pPr>
      <w:r w:rsidRPr="00BF5850">
        <w:rPr>
          <w:rFonts w:cs="Arial"/>
          <w:sz w:val="28"/>
          <w:szCs w:val="28"/>
        </w:rPr>
        <w:t>We design for average adults with 75 Kg relating to the international standard, The overall weight assumed to be 120 Kg (the person with the chair)   power rated and other related calculations such as torque , angular speed ,velocity etc .</w:t>
      </w:r>
    </w:p>
    <w:p w:rsidR="004A0E47" w:rsidRPr="00474EC8" w:rsidRDefault="00EA42E8" w:rsidP="00474EC8">
      <w:pPr>
        <w:pStyle w:val="ListParagraph"/>
        <w:ind w:left="0"/>
        <w:rPr>
          <w:rFonts w:ascii="Arial" w:hAnsi="Arial" w:cs="Arial"/>
          <w:sz w:val="26"/>
          <w:szCs w:val="26"/>
        </w:rPr>
      </w:pPr>
      <w:r w:rsidRPr="00574901">
        <w:rPr>
          <w:rFonts w:ascii="Arial" w:hAnsi="Arial" w:cs="Arial"/>
          <w:sz w:val="26"/>
          <w:szCs w:val="26"/>
        </w:rPr>
        <w:t>To get right answer on motor rated power we have been back to dynamic in</w:t>
      </w:r>
      <w:r>
        <w:rPr>
          <w:rFonts w:ascii="Arial" w:hAnsi="Arial" w:cs="Arial"/>
          <w:sz w:val="26"/>
          <w:szCs w:val="26"/>
        </w:rPr>
        <w:t xml:space="preserve"> </w:t>
      </w:r>
      <w:r w:rsidRPr="00574901">
        <w:rPr>
          <w:rFonts w:ascii="Arial" w:hAnsi="Arial" w:cs="Arial"/>
          <w:sz w:val="26"/>
          <w:szCs w:val="26"/>
        </w:rPr>
        <w:t xml:space="preserve"> previous semester and we did the necessary calculations, we get a result shows the rated power of our motors should be around from  450 w</w:t>
      </w:r>
    </w:p>
    <w:p w:rsidR="00592D3F" w:rsidRDefault="00C87A5D" w:rsidP="00C87A5D">
      <w:pPr>
        <w:pStyle w:val="Heading1"/>
        <w:bidi w:val="0"/>
        <w:rPr>
          <w:b/>
          <w:bCs/>
        </w:rPr>
      </w:pPr>
      <w:bookmarkStart w:id="21" w:name="_Toc324803934"/>
      <w:r>
        <w:t xml:space="preserve">Schematic </w:t>
      </w:r>
      <w:r w:rsidR="00592D3F" w:rsidRPr="00592D3F">
        <w:t>circuit</w:t>
      </w:r>
      <w:r>
        <w:t xml:space="preserve"> </w:t>
      </w:r>
      <w:r w:rsidR="00592D3F">
        <w:t>:</w:t>
      </w:r>
      <w:bookmarkEnd w:id="21"/>
    </w:p>
    <w:p w:rsidR="005C52DD" w:rsidRPr="005C52DD" w:rsidRDefault="005C52DD" w:rsidP="005C52DD">
      <w:pPr>
        <w:bidi w:val="0"/>
      </w:pPr>
    </w:p>
    <w:p w:rsidR="00592D3F" w:rsidRPr="00592D3F" w:rsidRDefault="00C87A5D" w:rsidP="004C435C">
      <w:pPr>
        <w:bidi w:val="0"/>
        <w:rPr>
          <w:b/>
          <w:bCs/>
          <w:sz w:val="28"/>
          <w:szCs w:val="28"/>
        </w:rPr>
      </w:pPr>
      <w:r>
        <w:rPr>
          <w:b/>
          <w:bCs/>
          <w:noProof/>
          <w:sz w:val="28"/>
          <w:szCs w:val="28"/>
          <w:lang w:bidi="ar-SA"/>
        </w:rPr>
        <w:drawing>
          <wp:inline distT="0" distB="0" distL="0" distR="0">
            <wp:extent cx="5955004" cy="5038530"/>
            <wp:effectExtent l="19050" t="0" r="7646" b="0"/>
            <wp:docPr id="12" name="Picture 1" descr="C:\Documents and Settings\عبدالرحمن\سطح المكتب\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عبدالرحمن\سطح المكتب\بدون عنوان.JPG"/>
                    <pic:cNvPicPr>
                      <a:picLocks noChangeAspect="1" noChangeArrowheads="1"/>
                    </pic:cNvPicPr>
                  </pic:nvPicPr>
                  <pic:blipFill>
                    <a:blip r:embed="rId20" cstate="print"/>
                    <a:srcRect/>
                    <a:stretch>
                      <a:fillRect/>
                    </a:stretch>
                  </pic:blipFill>
                  <pic:spPr bwMode="auto">
                    <a:xfrm>
                      <a:off x="0" y="0"/>
                      <a:ext cx="5963454" cy="5045680"/>
                    </a:xfrm>
                    <a:prstGeom prst="rect">
                      <a:avLst/>
                    </a:prstGeom>
                    <a:noFill/>
                    <a:ln w="9525">
                      <a:noFill/>
                      <a:miter lim="800000"/>
                      <a:headEnd/>
                      <a:tailEnd/>
                    </a:ln>
                  </pic:spPr>
                </pic:pic>
              </a:graphicData>
            </a:graphic>
          </wp:inline>
        </w:drawing>
      </w:r>
    </w:p>
    <w:p w:rsidR="008B5ACC" w:rsidRPr="00F53B61" w:rsidRDefault="008B5ACC" w:rsidP="005C52DD">
      <w:pPr>
        <w:pStyle w:val="Heading3"/>
        <w:bidi w:val="0"/>
        <w:jc w:val="center"/>
      </w:pPr>
      <w:bookmarkStart w:id="22" w:name="_Toc324808460"/>
      <w:r>
        <w:t>Fig(8)</w:t>
      </w:r>
      <w:bookmarkEnd w:id="22"/>
    </w:p>
    <w:p w:rsidR="00C87A5D" w:rsidRDefault="00C87A5D" w:rsidP="00C87A5D">
      <w:pPr>
        <w:pStyle w:val="Heading1"/>
        <w:bidi w:val="0"/>
        <w:rPr>
          <w:b/>
          <w:bCs/>
          <w:sz w:val="36"/>
          <w:szCs w:val="36"/>
        </w:rPr>
      </w:pPr>
      <w:bookmarkStart w:id="23" w:name="_Toc324803935"/>
    </w:p>
    <w:p w:rsidR="0003068B" w:rsidRDefault="0003068B" w:rsidP="00C87A5D">
      <w:pPr>
        <w:pStyle w:val="Heading1"/>
        <w:bidi w:val="0"/>
        <w:rPr>
          <w:b/>
          <w:bCs/>
          <w:sz w:val="36"/>
          <w:szCs w:val="36"/>
        </w:rPr>
      </w:pPr>
      <w:r>
        <w:rPr>
          <w:sz w:val="36"/>
          <w:szCs w:val="36"/>
        </w:rPr>
        <w:lastRenderedPageBreak/>
        <w:t>Microcontroller  PIC18 4620</w:t>
      </w:r>
      <w:bookmarkEnd w:id="23"/>
    </w:p>
    <w:p w:rsidR="00E85AD8" w:rsidRDefault="00AD3148" w:rsidP="00F309DA">
      <w:pPr>
        <w:bidi w:val="0"/>
        <w:rPr>
          <w:b/>
          <w:bCs/>
          <w:sz w:val="36"/>
          <w:szCs w:val="36"/>
        </w:rPr>
      </w:pPr>
      <w:r w:rsidRPr="00B83285">
        <w:rPr>
          <w:sz w:val="28"/>
          <w:szCs w:val="28"/>
        </w:rPr>
        <w:t>The system controller acts as the “brain” of the wheelchair. It is responsible for accepting</w:t>
      </w:r>
      <w:r w:rsidR="00B83285" w:rsidRPr="00B83285">
        <w:rPr>
          <w:sz w:val="28"/>
          <w:szCs w:val="28"/>
        </w:rPr>
        <w:t xml:space="preserve"> </w:t>
      </w:r>
      <w:r w:rsidRPr="00B83285">
        <w:rPr>
          <w:sz w:val="28"/>
          <w:szCs w:val="28"/>
        </w:rPr>
        <w:t>input from the joystick to determine the user’s commands and then performing the actions</w:t>
      </w:r>
      <w:r w:rsidR="00B83285" w:rsidRPr="00B83285">
        <w:rPr>
          <w:sz w:val="28"/>
          <w:szCs w:val="28"/>
        </w:rPr>
        <w:t xml:space="preserve"> </w:t>
      </w:r>
      <w:r w:rsidRPr="00B83285">
        <w:rPr>
          <w:sz w:val="28"/>
          <w:szCs w:val="28"/>
        </w:rPr>
        <w:t>necessary to execute those commands. It receives inputs from the user’s joystick,</w:t>
      </w:r>
      <w:r w:rsidR="00B83285" w:rsidRPr="00B83285">
        <w:rPr>
          <w:sz w:val="28"/>
          <w:szCs w:val="28"/>
        </w:rPr>
        <w:t xml:space="preserve"> and analyze this input</w:t>
      </w:r>
      <w:r w:rsidRPr="00B83285">
        <w:rPr>
          <w:sz w:val="28"/>
          <w:szCs w:val="28"/>
        </w:rPr>
        <w:t xml:space="preserve"> </w:t>
      </w:r>
      <w:r w:rsidR="00B83285" w:rsidRPr="00B83285">
        <w:rPr>
          <w:sz w:val="28"/>
          <w:szCs w:val="28"/>
        </w:rPr>
        <w:t>giving orders for the relays and also generating suitable pulse width modulation signal according to the joystick movement .</w:t>
      </w:r>
      <w:r w:rsidRPr="00B83285">
        <w:rPr>
          <w:sz w:val="28"/>
          <w:szCs w:val="28"/>
        </w:rPr>
        <w:t xml:space="preserve"> </w:t>
      </w:r>
      <w:r w:rsidR="00B83285" w:rsidRPr="00B83285">
        <w:rPr>
          <w:sz w:val="28"/>
          <w:szCs w:val="28"/>
        </w:rPr>
        <w:t xml:space="preserve">while noticing the three interrupts (stop increment , speed increment interrupt , speed decrement interrupt) </w:t>
      </w:r>
      <w:r w:rsidR="00E85AD8">
        <w:rPr>
          <w:sz w:val="28"/>
          <w:szCs w:val="28"/>
        </w:rPr>
        <w:t xml:space="preserve">, </w:t>
      </w:r>
      <w:r w:rsidR="00E85AD8" w:rsidRPr="00E85AD8">
        <w:rPr>
          <w:sz w:val="28"/>
          <w:szCs w:val="28"/>
        </w:rPr>
        <w:t>PIC18 4620</w:t>
      </w:r>
      <w:r w:rsidR="00E85AD8">
        <w:rPr>
          <w:b/>
          <w:bCs/>
          <w:sz w:val="36"/>
          <w:szCs w:val="36"/>
        </w:rPr>
        <w:t xml:space="preserve"> </w:t>
      </w:r>
      <w:r w:rsidR="00E85AD8" w:rsidRPr="00E85AD8">
        <w:rPr>
          <w:sz w:val="28"/>
          <w:szCs w:val="28"/>
        </w:rPr>
        <w:t>fig() below</w:t>
      </w:r>
    </w:p>
    <w:p w:rsidR="00B83285" w:rsidRPr="00B83285" w:rsidRDefault="00BA6548" w:rsidP="005C52DD">
      <w:pPr>
        <w:autoSpaceDE w:val="0"/>
        <w:autoSpaceDN w:val="0"/>
        <w:bidi w:val="0"/>
        <w:adjustRightInd w:val="0"/>
        <w:spacing w:after="0" w:line="240" w:lineRule="auto"/>
        <w:jc w:val="center"/>
        <w:rPr>
          <w:sz w:val="28"/>
          <w:szCs w:val="28"/>
        </w:rPr>
      </w:pPr>
      <w:r>
        <w:rPr>
          <w:noProof/>
          <w:sz w:val="28"/>
          <w:szCs w:val="28"/>
          <w:lang w:bidi="ar-SA"/>
        </w:rPr>
        <w:drawing>
          <wp:inline distT="0" distB="0" distL="0" distR="0">
            <wp:extent cx="3514725" cy="2371725"/>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3514725" cy="2371725"/>
                    </a:xfrm>
                    <a:prstGeom prst="rect">
                      <a:avLst/>
                    </a:prstGeom>
                    <a:noFill/>
                    <a:ln w="9525">
                      <a:noFill/>
                      <a:miter lim="800000"/>
                      <a:headEnd/>
                      <a:tailEnd/>
                    </a:ln>
                  </pic:spPr>
                </pic:pic>
              </a:graphicData>
            </a:graphic>
          </wp:inline>
        </w:drawing>
      </w:r>
    </w:p>
    <w:p w:rsidR="008B5ACC" w:rsidRPr="00F53B61" w:rsidRDefault="008B5ACC" w:rsidP="005C52DD">
      <w:pPr>
        <w:pStyle w:val="Heading3"/>
        <w:bidi w:val="0"/>
        <w:jc w:val="center"/>
      </w:pPr>
      <w:bookmarkStart w:id="24" w:name="_Toc324808461"/>
      <w:bookmarkStart w:id="25" w:name="_Toc324803936"/>
      <w:r>
        <w:t>Fig(9)</w:t>
      </w:r>
      <w:bookmarkEnd w:id="24"/>
    </w:p>
    <w:p w:rsidR="00E85AD8" w:rsidRPr="003F780D" w:rsidRDefault="00E85AD8" w:rsidP="00F309DA">
      <w:pPr>
        <w:pStyle w:val="Heading1"/>
        <w:bidi w:val="0"/>
        <w:rPr>
          <w:rFonts w:cstheme="minorHAnsi"/>
          <w:b/>
          <w:bCs/>
        </w:rPr>
      </w:pPr>
      <w:r w:rsidRPr="003F780D">
        <w:rPr>
          <w:rFonts w:cstheme="minorHAnsi"/>
        </w:rPr>
        <w:t>10-BIT ANALOG-TO-DIGITAL CONVERTER (A/D) MODULE</w:t>
      </w:r>
      <w:bookmarkEnd w:id="25"/>
      <w:r w:rsidRPr="003F780D">
        <w:rPr>
          <w:rFonts w:cstheme="minorHAnsi"/>
        </w:rPr>
        <w:t xml:space="preserve"> </w:t>
      </w:r>
    </w:p>
    <w:p w:rsidR="00E85AD8" w:rsidRPr="00E85AD8" w:rsidRDefault="00E85AD8" w:rsidP="00F309DA">
      <w:pPr>
        <w:autoSpaceDE w:val="0"/>
        <w:autoSpaceDN w:val="0"/>
        <w:bidi w:val="0"/>
        <w:adjustRightInd w:val="0"/>
        <w:spacing w:after="0" w:line="240" w:lineRule="auto"/>
        <w:rPr>
          <w:b/>
          <w:bCs/>
          <w:sz w:val="28"/>
          <w:szCs w:val="28"/>
        </w:rPr>
      </w:pPr>
    </w:p>
    <w:p w:rsidR="00E85AD8" w:rsidRDefault="00E85AD8" w:rsidP="00F309DA">
      <w:pPr>
        <w:autoSpaceDE w:val="0"/>
        <w:autoSpaceDN w:val="0"/>
        <w:bidi w:val="0"/>
        <w:adjustRightInd w:val="0"/>
        <w:spacing w:after="0" w:line="240" w:lineRule="auto"/>
        <w:rPr>
          <w:sz w:val="28"/>
          <w:szCs w:val="28"/>
        </w:rPr>
      </w:pPr>
      <w:r>
        <w:rPr>
          <w:sz w:val="28"/>
          <w:szCs w:val="28"/>
        </w:rPr>
        <w:t xml:space="preserve">We use two ADC modules from port A </w:t>
      </w:r>
      <w:r w:rsidRPr="00E85AD8">
        <w:rPr>
          <w:sz w:val="28"/>
          <w:szCs w:val="28"/>
        </w:rPr>
        <w:t>ADCON0</w:t>
      </w:r>
      <w:r>
        <w:rPr>
          <w:sz w:val="28"/>
          <w:szCs w:val="28"/>
        </w:rPr>
        <w:t xml:space="preserve"> , </w:t>
      </w:r>
      <w:r w:rsidRPr="00E85AD8">
        <w:rPr>
          <w:sz w:val="28"/>
          <w:szCs w:val="28"/>
        </w:rPr>
        <w:t>ADCON1</w:t>
      </w:r>
      <w:r>
        <w:rPr>
          <w:sz w:val="28"/>
          <w:szCs w:val="28"/>
        </w:rPr>
        <w:br/>
      </w:r>
      <w:r w:rsidRPr="00E85AD8">
        <w:rPr>
          <w:sz w:val="28"/>
          <w:szCs w:val="28"/>
        </w:rPr>
        <w:t>The Analog-to-Digital (A/D) converter module has 10 inputs for the 28-pin devices and 13 for the 40/44-pin</w:t>
      </w:r>
      <w:r>
        <w:rPr>
          <w:sz w:val="28"/>
          <w:szCs w:val="28"/>
        </w:rPr>
        <w:t xml:space="preserve"> </w:t>
      </w:r>
      <w:r w:rsidRPr="00E85AD8">
        <w:rPr>
          <w:sz w:val="28"/>
          <w:szCs w:val="28"/>
        </w:rPr>
        <w:t>devices. This module allows conversion of an analog input signal to a corresponding 10-bit digital number.</w:t>
      </w:r>
    </w:p>
    <w:p w:rsidR="00E85AD8" w:rsidRDefault="00E85AD8" w:rsidP="00F309DA">
      <w:pPr>
        <w:autoSpaceDE w:val="0"/>
        <w:autoSpaceDN w:val="0"/>
        <w:bidi w:val="0"/>
        <w:adjustRightInd w:val="0"/>
        <w:spacing w:after="0" w:line="240" w:lineRule="auto"/>
        <w:rPr>
          <w:sz w:val="28"/>
          <w:szCs w:val="28"/>
        </w:rPr>
      </w:pPr>
      <w:r w:rsidRPr="00E85AD8">
        <w:rPr>
          <w:sz w:val="28"/>
          <w:szCs w:val="28"/>
        </w:rPr>
        <w:t xml:space="preserve">The ADCON0 register, shown in Register </w:t>
      </w:r>
      <w:r>
        <w:rPr>
          <w:sz w:val="28"/>
          <w:szCs w:val="28"/>
        </w:rPr>
        <w:t>fig()</w:t>
      </w:r>
      <w:r w:rsidRPr="00E85AD8">
        <w:rPr>
          <w:sz w:val="28"/>
          <w:szCs w:val="28"/>
        </w:rPr>
        <w:t>, controls the operation of the A/D module. The</w:t>
      </w:r>
      <w:r>
        <w:rPr>
          <w:sz w:val="28"/>
          <w:szCs w:val="28"/>
        </w:rPr>
        <w:t xml:space="preserve"> </w:t>
      </w:r>
      <w:r w:rsidRPr="00E85AD8">
        <w:rPr>
          <w:sz w:val="28"/>
          <w:szCs w:val="28"/>
        </w:rPr>
        <w:t xml:space="preserve">ADCON1 register, shown in Register </w:t>
      </w:r>
      <w:r>
        <w:rPr>
          <w:sz w:val="28"/>
          <w:szCs w:val="28"/>
        </w:rPr>
        <w:t>fig()</w:t>
      </w:r>
      <w:r w:rsidRPr="00E85AD8">
        <w:rPr>
          <w:sz w:val="28"/>
          <w:szCs w:val="28"/>
        </w:rPr>
        <w:t>, configures the functions of the port pins.</w:t>
      </w:r>
    </w:p>
    <w:p w:rsidR="00E85AD8" w:rsidRDefault="00E85AD8" w:rsidP="00F309DA">
      <w:pPr>
        <w:bidi w:val="0"/>
        <w:rPr>
          <w:sz w:val="28"/>
          <w:szCs w:val="28"/>
        </w:rPr>
      </w:pPr>
    </w:p>
    <w:p w:rsidR="00474EC8" w:rsidRDefault="00474EC8" w:rsidP="00474EC8">
      <w:pPr>
        <w:bidi w:val="0"/>
        <w:rPr>
          <w:sz w:val="28"/>
          <w:szCs w:val="28"/>
        </w:rPr>
      </w:pPr>
    </w:p>
    <w:p w:rsidR="003F780D" w:rsidRDefault="00DF7A4E" w:rsidP="00F309DA">
      <w:pPr>
        <w:pStyle w:val="Heading1"/>
        <w:bidi w:val="0"/>
      </w:pPr>
      <w:r>
        <w:lastRenderedPageBreak/>
        <w:br/>
      </w:r>
      <w:r>
        <w:br/>
      </w:r>
      <w:r w:rsidR="00E85AD8" w:rsidRPr="00F309DA">
        <w:t>ADCON0: A/D CONTROL REGISTER 0 configuration</w:t>
      </w:r>
      <w:r w:rsidR="00354383" w:rsidRPr="00F309DA">
        <w:t xml:space="preserve"> </w:t>
      </w:r>
      <w:r w:rsidR="00233CEF" w:rsidRPr="00F309DA">
        <w:t xml:space="preserve"> </w:t>
      </w:r>
    </w:p>
    <w:p w:rsidR="00F309DA" w:rsidRPr="00F309DA" w:rsidRDefault="00F309DA" w:rsidP="00F309DA">
      <w:pPr>
        <w:bidi w:val="0"/>
      </w:pPr>
    </w:p>
    <w:p w:rsidR="008B5ACC" w:rsidRPr="00F53B61" w:rsidRDefault="00E85AD8" w:rsidP="005C52DD">
      <w:pPr>
        <w:pStyle w:val="Heading1"/>
        <w:bidi w:val="0"/>
        <w:jc w:val="center"/>
      </w:pPr>
      <w:r>
        <w:rPr>
          <w:noProof/>
          <w:lang w:bidi="ar-SA"/>
        </w:rPr>
        <w:drawing>
          <wp:inline distT="0" distB="0" distL="0" distR="0">
            <wp:extent cx="4419600" cy="504825"/>
            <wp:effectExtent l="1905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4419600" cy="504825"/>
                    </a:xfrm>
                    <a:prstGeom prst="rect">
                      <a:avLst/>
                    </a:prstGeom>
                    <a:noFill/>
                    <a:ln w="9525">
                      <a:noFill/>
                      <a:miter lim="800000"/>
                      <a:headEnd/>
                      <a:tailEnd/>
                    </a:ln>
                  </pic:spPr>
                </pic:pic>
              </a:graphicData>
            </a:graphic>
          </wp:inline>
        </w:drawing>
      </w:r>
      <w:r w:rsidR="00354383">
        <w:br/>
      </w:r>
      <w:r w:rsidR="008B5ACC">
        <w:t>Fig(</w:t>
      </w:r>
      <w:r w:rsidR="00CF0BAC" w:rsidRPr="00F53B61">
        <w:fldChar w:fldCharType="begin"/>
      </w:r>
      <w:r w:rsidR="008B5ACC" w:rsidRPr="00F53B61">
        <w:instrText xml:space="preserve"> SEQ Figure \* ARABIC </w:instrText>
      </w:r>
      <w:r w:rsidR="00CF0BAC" w:rsidRPr="00F53B61">
        <w:fldChar w:fldCharType="separate"/>
      </w:r>
      <w:r w:rsidR="00507CB0">
        <w:rPr>
          <w:noProof/>
        </w:rPr>
        <w:t>2</w:t>
      </w:r>
      <w:r w:rsidR="00CF0BAC" w:rsidRPr="00F53B61">
        <w:fldChar w:fldCharType="end"/>
      </w:r>
      <w:r w:rsidR="008B5ACC">
        <w:t>0)</w:t>
      </w:r>
    </w:p>
    <w:p w:rsidR="00E85AD8" w:rsidRDefault="00E85AD8" w:rsidP="00F309DA">
      <w:pPr>
        <w:bidi w:val="0"/>
        <w:rPr>
          <w:sz w:val="28"/>
          <w:szCs w:val="28"/>
        </w:rPr>
      </w:pPr>
    </w:p>
    <w:p w:rsidR="00354383" w:rsidRDefault="00354383" w:rsidP="00F309DA">
      <w:pPr>
        <w:autoSpaceDE w:val="0"/>
        <w:autoSpaceDN w:val="0"/>
        <w:bidi w:val="0"/>
        <w:adjustRightInd w:val="0"/>
        <w:spacing w:after="0" w:line="240" w:lineRule="auto"/>
        <w:rPr>
          <w:sz w:val="28"/>
          <w:szCs w:val="28"/>
        </w:rPr>
      </w:pPr>
    </w:p>
    <w:p w:rsidR="00354383" w:rsidRDefault="00354383" w:rsidP="00F309DA">
      <w:pPr>
        <w:autoSpaceDE w:val="0"/>
        <w:autoSpaceDN w:val="0"/>
        <w:bidi w:val="0"/>
        <w:adjustRightInd w:val="0"/>
        <w:spacing w:after="0" w:line="240" w:lineRule="auto"/>
        <w:rPr>
          <w:sz w:val="28"/>
          <w:szCs w:val="28"/>
        </w:rPr>
      </w:pPr>
    </w:p>
    <w:p w:rsidR="00C66022" w:rsidRPr="00C66022" w:rsidRDefault="00C66022" w:rsidP="00F309DA">
      <w:pPr>
        <w:autoSpaceDE w:val="0"/>
        <w:autoSpaceDN w:val="0"/>
        <w:bidi w:val="0"/>
        <w:adjustRightInd w:val="0"/>
        <w:spacing w:after="0" w:line="240" w:lineRule="auto"/>
        <w:rPr>
          <w:sz w:val="28"/>
          <w:szCs w:val="28"/>
        </w:rPr>
      </w:pPr>
      <w:r w:rsidRPr="00C66022">
        <w:rPr>
          <w:sz w:val="28"/>
          <w:szCs w:val="28"/>
        </w:rPr>
        <w:t>bit 7-6</w:t>
      </w:r>
      <w:r>
        <w:rPr>
          <w:sz w:val="28"/>
          <w:szCs w:val="28"/>
        </w:rPr>
        <w:t xml:space="preserve"> :</w:t>
      </w:r>
      <w:r w:rsidRPr="00C66022">
        <w:rPr>
          <w:sz w:val="28"/>
          <w:szCs w:val="28"/>
        </w:rPr>
        <w:t xml:space="preserve"> Unimplemented: Read as ‘0’</w:t>
      </w:r>
    </w:p>
    <w:p w:rsidR="00C66022" w:rsidRDefault="00C66022" w:rsidP="00F309DA">
      <w:pPr>
        <w:bidi w:val="0"/>
        <w:rPr>
          <w:sz w:val="28"/>
          <w:szCs w:val="28"/>
        </w:rPr>
      </w:pPr>
      <w:r w:rsidRPr="00C66022">
        <w:rPr>
          <w:sz w:val="28"/>
          <w:szCs w:val="28"/>
        </w:rPr>
        <w:t>bit 5-2</w:t>
      </w:r>
      <w:r>
        <w:rPr>
          <w:sz w:val="28"/>
          <w:szCs w:val="28"/>
        </w:rPr>
        <w:t xml:space="preserve"> :</w:t>
      </w:r>
      <w:r w:rsidRPr="00C66022">
        <w:rPr>
          <w:sz w:val="28"/>
          <w:szCs w:val="28"/>
        </w:rPr>
        <w:t xml:space="preserve"> CHS3:CHS0: Analog Channel Select bits</w:t>
      </w:r>
      <w:r>
        <w:rPr>
          <w:sz w:val="28"/>
          <w:szCs w:val="28"/>
        </w:rPr>
        <w:t xml:space="preserve">  [</w:t>
      </w:r>
      <w:r w:rsidRPr="00C66022">
        <w:rPr>
          <w:sz w:val="28"/>
          <w:szCs w:val="28"/>
        </w:rPr>
        <w:t>0000 = Channel 0 (AN0)</w:t>
      </w:r>
      <w:r>
        <w:rPr>
          <w:sz w:val="28"/>
          <w:szCs w:val="28"/>
        </w:rPr>
        <w:t>]</w:t>
      </w:r>
    </w:p>
    <w:p w:rsidR="00C66022" w:rsidRPr="00C66022" w:rsidRDefault="00C66022" w:rsidP="00F309DA">
      <w:pPr>
        <w:bidi w:val="0"/>
        <w:rPr>
          <w:sz w:val="28"/>
          <w:szCs w:val="28"/>
        </w:rPr>
      </w:pPr>
      <w:r w:rsidRPr="00C66022">
        <w:rPr>
          <w:sz w:val="28"/>
          <w:szCs w:val="28"/>
        </w:rPr>
        <w:t>bit 1</w:t>
      </w:r>
      <w:r>
        <w:rPr>
          <w:sz w:val="28"/>
          <w:szCs w:val="28"/>
        </w:rPr>
        <w:t xml:space="preserve"> :</w:t>
      </w:r>
      <w:r w:rsidRPr="00C66022">
        <w:rPr>
          <w:sz w:val="28"/>
          <w:szCs w:val="28"/>
        </w:rPr>
        <w:t xml:space="preserve"> GO/DONE: A/D Conversion Status bit</w:t>
      </w:r>
      <w:r>
        <w:rPr>
          <w:sz w:val="28"/>
          <w:szCs w:val="28"/>
        </w:rPr>
        <w:br/>
      </w:r>
      <w:r w:rsidRPr="00C66022">
        <w:rPr>
          <w:sz w:val="28"/>
          <w:szCs w:val="28"/>
        </w:rPr>
        <w:t>When ADON = 1:</w:t>
      </w:r>
      <w:r>
        <w:rPr>
          <w:sz w:val="28"/>
          <w:szCs w:val="28"/>
        </w:rPr>
        <w:br/>
      </w:r>
      <w:r w:rsidRPr="00C66022">
        <w:rPr>
          <w:sz w:val="28"/>
          <w:szCs w:val="28"/>
        </w:rPr>
        <w:t>1 = A/D conversion in progress</w:t>
      </w:r>
      <w:r>
        <w:rPr>
          <w:sz w:val="28"/>
          <w:szCs w:val="28"/>
        </w:rPr>
        <w:br/>
      </w:r>
      <w:r w:rsidRPr="00C66022">
        <w:rPr>
          <w:sz w:val="28"/>
          <w:szCs w:val="28"/>
        </w:rPr>
        <w:t>0 = A/D Idle</w:t>
      </w:r>
    </w:p>
    <w:p w:rsidR="00C66022" w:rsidRPr="00C66022" w:rsidRDefault="00C66022" w:rsidP="00F309DA">
      <w:pPr>
        <w:autoSpaceDE w:val="0"/>
        <w:autoSpaceDN w:val="0"/>
        <w:bidi w:val="0"/>
        <w:adjustRightInd w:val="0"/>
        <w:spacing w:after="0" w:line="240" w:lineRule="auto"/>
        <w:rPr>
          <w:sz w:val="28"/>
          <w:szCs w:val="28"/>
        </w:rPr>
      </w:pPr>
      <w:r w:rsidRPr="00C66022">
        <w:rPr>
          <w:sz w:val="28"/>
          <w:szCs w:val="28"/>
        </w:rPr>
        <w:t>bit 0 ADON: A/D On bit</w:t>
      </w:r>
    </w:p>
    <w:p w:rsidR="00C66022" w:rsidRPr="00C66022" w:rsidRDefault="00C66022" w:rsidP="00F309DA">
      <w:pPr>
        <w:autoSpaceDE w:val="0"/>
        <w:autoSpaceDN w:val="0"/>
        <w:bidi w:val="0"/>
        <w:adjustRightInd w:val="0"/>
        <w:spacing w:after="0" w:line="240" w:lineRule="auto"/>
        <w:rPr>
          <w:sz w:val="28"/>
          <w:szCs w:val="28"/>
        </w:rPr>
      </w:pPr>
      <w:r w:rsidRPr="00C66022">
        <w:rPr>
          <w:sz w:val="28"/>
          <w:szCs w:val="28"/>
        </w:rPr>
        <w:t>1 = A/D converter module is enabled</w:t>
      </w:r>
    </w:p>
    <w:p w:rsidR="0003068B" w:rsidRDefault="00C66022" w:rsidP="00F309DA">
      <w:pPr>
        <w:bidi w:val="0"/>
        <w:rPr>
          <w:sz w:val="28"/>
          <w:szCs w:val="28"/>
        </w:rPr>
      </w:pPr>
      <w:r w:rsidRPr="00C66022">
        <w:rPr>
          <w:sz w:val="28"/>
          <w:szCs w:val="28"/>
        </w:rPr>
        <w:t>0 = A/D converter module is disabled</w:t>
      </w:r>
    </w:p>
    <w:p w:rsidR="00C66022" w:rsidRDefault="00C66022" w:rsidP="005C52DD">
      <w:pPr>
        <w:bidi w:val="0"/>
        <w:jc w:val="center"/>
        <w:rPr>
          <w:sz w:val="28"/>
          <w:szCs w:val="28"/>
        </w:rPr>
      </w:pPr>
      <w:r>
        <w:rPr>
          <w:noProof/>
          <w:sz w:val="28"/>
          <w:szCs w:val="28"/>
          <w:lang w:bidi="ar-SA"/>
        </w:rPr>
        <w:drawing>
          <wp:inline distT="0" distB="0" distL="0" distR="0">
            <wp:extent cx="4371975" cy="533400"/>
            <wp:effectExtent l="19050" t="0" r="9525"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4371975" cy="533400"/>
                    </a:xfrm>
                    <a:prstGeom prst="rect">
                      <a:avLst/>
                    </a:prstGeom>
                    <a:noFill/>
                    <a:ln w="9525">
                      <a:noFill/>
                      <a:miter lim="800000"/>
                      <a:headEnd/>
                      <a:tailEnd/>
                    </a:ln>
                  </pic:spPr>
                </pic:pic>
              </a:graphicData>
            </a:graphic>
          </wp:inline>
        </w:drawing>
      </w:r>
    </w:p>
    <w:p w:rsidR="00354383" w:rsidRDefault="00C66022" w:rsidP="005C52DD">
      <w:pPr>
        <w:bidi w:val="0"/>
        <w:jc w:val="center"/>
        <w:rPr>
          <w:sz w:val="28"/>
          <w:szCs w:val="28"/>
        </w:rPr>
      </w:pPr>
      <w:r>
        <w:rPr>
          <w:rFonts w:ascii="Arial" w:hAnsi="Arial" w:cs="Arial"/>
          <w:b/>
          <w:bCs/>
        </w:rPr>
        <w:t>ADCON1: A/D CONTROL REGISTER 1</w:t>
      </w:r>
      <w:r w:rsidR="00354383">
        <w:rPr>
          <w:sz w:val="28"/>
          <w:szCs w:val="28"/>
        </w:rPr>
        <w:t xml:space="preserve"> </w:t>
      </w:r>
      <w:r w:rsidR="00233CEF" w:rsidRPr="00C66022">
        <w:rPr>
          <w:rFonts w:ascii="Arial" w:hAnsi="Arial" w:cs="Arial"/>
          <w:b/>
          <w:bCs/>
        </w:rPr>
        <w:t>configuration</w:t>
      </w:r>
      <w:r w:rsidR="00233CEF">
        <w:rPr>
          <w:rFonts w:ascii="Arial" w:hAnsi="Arial" w:cs="Arial"/>
          <w:b/>
          <w:bCs/>
        </w:rPr>
        <w:t xml:space="preserve"> </w:t>
      </w:r>
      <w:r w:rsidR="00354383">
        <w:rPr>
          <w:sz w:val="28"/>
          <w:szCs w:val="28"/>
        </w:rPr>
        <w:t>,</w:t>
      </w:r>
      <w:r w:rsidR="00397B07" w:rsidRPr="00397B07">
        <w:rPr>
          <w:sz w:val="28"/>
          <w:szCs w:val="28"/>
        </w:rPr>
        <w:t xml:space="preserve"> </w:t>
      </w:r>
      <w:r w:rsidR="00397B07">
        <w:rPr>
          <w:sz w:val="28"/>
          <w:szCs w:val="28"/>
        </w:rPr>
        <w:t>table</w:t>
      </w:r>
      <w:r w:rsidR="00397B07" w:rsidRPr="00EF1433">
        <w:rPr>
          <w:sz w:val="28"/>
          <w:szCs w:val="28"/>
        </w:rPr>
        <w:t>()</w:t>
      </w:r>
      <w:r w:rsidR="00354383">
        <w:rPr>
          <w:noProof/>
          <w:sz w:val="28"/>
          <w:szCs w:val="28"/>
          <w:lang w:bidi="ar-SA"/>
        </w:rPr>
        <w:drawing>
          <wp:inline distT="0" distB="0" distL="0" distR="0">
            <wp:extent cx="4429125" cy="476250"/>
            <wp:effectExtent l="19050" t="0" r="9525" b="0"/>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4429125" cy="476250"/>
                    </a:xfrm>
                    <a:prstGeom prst="rect">
                      <a:avLst/>
                    </a:prstGeom>
                    <a:noFill/>
                    <a:ln w="9525">
                      <a:noFill/>
                      <a:miter lim="800000"/>
                      <a:headEnd/>
                      <a:tailEnd/>
                    </a:ln>
                  </pic:spPr>
                </pic:pic>
              </a:graphicData>
            </a:graphic>
          </wp:inline>
        </w:drawing>
      </w:r>
      <w:r w:rsidR="00354383">
        <w:rPr>
          <w:sz w:val="28"/>
          <w:szCs w:val="28"/>
        </w:rPr>
        <w:br/>
        <w:t xml:space="preserve">                                                </w:t>
      </w:r>
      <w:r w:rsidR="00397B07">
        <w:rPr>
          <w:sz w:val="28"/>
          <w:szCs w:val="28"/>
        </w:rPr>
        <w:t>table</w:t>
      </w:r>
      <w:r w:rsidR="00397B07" w:rsidRPr="00EF1433">
        <w:rPr>
          <w:sz w:val="28"/>
          <w:szCs w:val="28"/>
        </w:rPr>
        <w:t>(</w:t>
      </w:r>
      <w:r w:rsidR="005C52DD">
        <w:rPr>
          <w:sz w:val="28"/>
          <w:szCs w:val="28"/>
        </w:rPr>
        <w:t>1</w:t>
      </w:r>
      <w:r w:rsidR="00397B07" w:rsidRPr="00EF1433">
        <w:rPr>
          <w:sz w:val="28"/>
          <w:szCs w:val="28"/>
        </w:rPr>
        <w:t>)</w:t>
      </w:r>
      <w:r w:rsidR="005C52DD">
        <w:rPr>
          <w:sz w:val="28"/>
          <w:szCs w:val="28"/>
        </w:rPr>
        <w:t xml:space="preserve"> </w:t>
      </w:r>
      <w:r w:rsidR="00354383" w:rsidRPr="00354383">
        <w:rPr>
          <w:sz w:val="28"/>
          <w:szCs w:val="28"/>
        </w:rPr>
        <w:t>bit 7-6</w:t>
      </w:r>
      <w:r w:rsidR="00354383">
        <w:rPr>
          <w:sz w:val="28"/>
          <w:szCs w:val="28"/>
        </w:rPr>
        <w:t xml:space="preserve"> :</w:t>
      </w:r>
      <w:r w:rsidR="00354383" w:rsidRPr="00354383">
        <w:rPr>
          <w:sz w:val="28"/>
          <w:szCs w:val="28"/>
        </w:rPr>
        <w:t xml:space="preserve"> Unimplemented: Read as ‘0’</w:t>
      </w:r>
    </w:p>
    <w:p w:rsidR="00354383" w:rsidRPr="00354383" w:rsidRDefault="00354383" w:rsidP="00F309DA">
      <w:pPr>
        <w:autoSpaceDE w:val="0"/>
        <w:autoSpaceDN w:val="0"/>
        <w:bidi w:val="0"/>
        <w:adjustRightInd w:val="0"/>
        <w:spacing w:after="0" w:line="240" w:lineRule="auto"/>
        <w:rPr>
          <w:sz w:val="28"/>
          <w:szCs w:val="28"/>
        </w:rPr>
      </w:pPr>
      <w:r w:rsidRPr="00354383">
        <w:rPr>
          <w:sz w:val="28"/>
          <w:szCs w:val="28"/>
        </w:rPr>
        <w:t>bit 5</w:t>
      </w:r>
      <w:r>
        <w:rPr>
          <w:sz w:val="28"/>
          <w:szCs w:val="28"/>
        </w:rPr>
        <w:t xml:space="preserve"> :</w:t>
      </w:r>
      <w:r w:rsidRPr="00354383">
        <w:rPr>
          <w:sz w:val="28"/>
          <w:szCs w:val="28"/>
        </w:rPr>
        <w:t xml:space="preserve"> VCFG1: Voltage Reference Configuration bit (VREF- source)</w:t>
      </w:r>
    </w:p>
    <w:p w:rsidR="00354383" w:rsidRPr="00354383" w:rsidRDefault="00354383" w:rsidP="00F309DA">
      <w:pPr>
        <w:autoSpaceDE w:val="0"/>
        <w:autoSpaceDN w:val="0"/>
        <w:bidi w:val="0"/>
        <w:adjustRightInd w:val="0"/>
        <w:spacing w:after="0" w:line="240" w:lineRule="auto"/>
        <w:rPr>
          <w:sz w:val="28"/>
          <w:szCs w:val="28"/>
        </w:rPr>
      </w:pPr>
      <w:r w:rsidRPr="00354383">
        <w:rPr>
          <w:sz w:val="28"/>
          <w:szCs w:val="28"/>
        </w:rPr>
        <w:t>1 = VREF- (AN2)</w:t>
      </w:r>
    </w:p>
    <w:p w:rsidR="00354383" w:rsidRPr="00354383" w:rsidRDefault="00354383" w:rsidP="00F309DA">
      <w:pPr>
        <w:autoSpaceDE w:val="0"/>
        <w:autoSpaceDN w:val="0"/>
        <w:bidi w:val="0"/>
        <w:adjustRightInd w:val="0"/>
        <w:spacing w:after="0" w:line="240" w:lineRule="auto"/>
        <w:rPr>
          <w:sz w:val="28"/>
          <w:szCs w:val="28"/>
        </w:rPr>
      </w:pPr>
      <w:r w:rsidRPr="00354383">
        <w:rPr>
          <w:sz w:val="28"/>
          <w:szCs w:val="28"/>
        </w:rPr>
        <w:t>0 = VSS</w:t>
      </w:r>
    </w:p>
    <w:p w:rsidR="00354383" w:rsidRPr="00354383" w:rsidRDefault="00354383" w:rsidP="00F309DA">
      <w:pPr>
        <w:autoSpaceDE w:val="0"/>
        <w:autoSpaceDN w:val="0"/>
        <w:bidi w:val="0"/>
        <w:adjustRightInd w:val="0"/>
        <w:spacing w:after="0" w:line="240" w:lineRule="auto"/>
        <w:rPr>
          <w:sz w:val="28"/>
          <w:szCs w:val="28"/>
        </w:rPr>
      </w:pPr>
      <w:r w:rsidRPr="00354383">
        <w:rPr>
          <w:sz w:val="28"/>
          <w:szCs w:val="28"/>
        </w:rPr>
        <w:t xml:space="preserve">bit 4 </w:t>
      </w:r>
      <w:r>
        <w:rPr>
          <w:sz w:val="28"/>
          <w:szCs w:val="28"/>
        </w:rPr>
        <w:t xml:space="preserve">: </w:t>
      </w:r>
      <w:r w:rsidRPr="00354383">
        <w:rPr>
          <w:sz w:val="28"/>
          <w:szCs w:val="28"/>
        </w:rPr>
        <w:t>VCFG0: Voltage Reference Configuration bit (VREF+ source)</w:t>
      </w:r>
    </w:p>
    <w:p w:rsidR="00354383" w:rsidRPr="00354383" w:rsidRDefault="00354383" w:rsidP="00F309DA">
      <w:pPr>
        <w:autoSpaceDE w:val="0"/>
        <w:autoSpaceDN w:val="0"/>
        <w:bidi w:val="0"/>
        <w:adjustRightInd w:val="0"/>
        <w:spacing w:after="0" w:line="240" w:lineRule="auto"/>
        <w:rPr>
          <w:sz w:val="28"/>
          <w:szCs w:val="28"/>
        </w:rPr>
      </w:pPr>
      <w:r w:rsidRPr="00354383">
        <w:rPr>
          <w:sz w:val="28"/>
          <w:szCs w:val="28"/>
        </w:rPr>
        <w:t>1 = VREF+ (AN3)</w:t>
      </w:r>
    </w:p>
    <w:p w:rsidR="00354383" w:rsidRPr="00354383" w:rsidRDefault="00354383" w:rsidP="00F309DA">
      <w:pPr>
        <w:autoSpaceDE w:val="0"/>
        <w:autoSpaceDN w:val="0"/>
        <w:bidi w:val="0"/>
        <w:adjustRightInd w:val="0"/>
        <w:spacing w:after="0" w:line="240" w:lineRule="auto"/>
        <w:rPr>
          <w:sz w:val="28"/>
          <w:szCs w:val="28"/>
        </w:rPr>
      </w:pPr>
      <w:r w:rsidRPr="00354383">
        <w:rPr>
          <w:sz w:val="28"/>
          <w:szCs w:val="28"/>
        </w:rPr>
        <w:t>0 = VDD</w:t>
      </w:r>
    </w:p>
    <w:p w:rsidR="00354383" w:rsidRDefault="00354383" w:rsidP="00F309DA">
      <w:pPr>
        <w:bidi w:val="0"/>
        <w:rPr>
          <w:sz w:val="28"/>
          <w:szCs w:val="28"/>
        </w:rPr>
      </w:pPr>
      <w:r w:rsidRPr="00354383">
        <w:rPr>
          <w:sz w:val="28"/>
          <w:szCs w:val="28"/>
        </w:rPr>
        <w:lastRenderedPageBreak/>
        <w:t xml:space="preserve">bit 3-0 </w:t>
      </w:r>
      <w:r>
        <w:rPr>
          <w:sz w:val="28"/>
          <w:szCs w:val="28"/>
        </w:rPr>
        <w:t xml:space="preserve">: </w:t>
      </w:r>
      <w:r w:rsidRPr="00354383">
        <w:rPr>
          <w:sz w:val="28"/>
          <w:szCs w:val="28"/>
        </w:rPr>
        <w:t>PCFG3:PCFG0: A/D Port Configuration Control bits</w:t>
      </w:r>
    </w:p>
    <w:p w:rsidR="00354383" w:rsidRDefault="00354383" w:rsidP="005C52DD">
      <w:pPr>
        <w:bidi w:val="0"/>
        <w:jc w:val="center"/>
        <w:rPr>
          <w:sz w:val="28"/>
          <w:szCs w:val="28"/>
        </w:rPr>
      </w:pPr>
      <w:r>
        <w:rPr>
          <w:noProof/>
          <w:sz w:val="28"/>
          <w:szCs w:val="28"/>
          <w:lang w:bidi="ar-SA"/>
        </w:rPr>
        <w:drawing>
          <wp:inline distT="0" distB="0" distL="0" distR="0">
            <wp:extent cx="3978979" cy="2800350"/>
            <wp:effectExtent l="19050" t="0" r="2471" b="0"/>
            <wp:docPr id="1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srcRect/>
                    <a:stretch>
                      <a:fillRect/>
                    </a:stretch>
                  </pic:blipFill>
                  <pic:spPr bwMode="auto">
                    <a:xfrm>
                      <a:off x="0" y="0"/>
                      <a:ext cx="3978979" cy="2800350"/>
                    </a:xfrm>
                    <a:prstGeom prst="rect">
                      <a:avLst/>
                    </a:prstGeom>
                    <a:noFill/>
                    <a:ln w="9525">
                      <a:noFill/>
                      <a:miter lim="800000"/>
                      <a:headEnd/>
                      <a:tailEnd/>
                    </a:ln>
                  </pic:spPr>
                </pic:pic>
              </a:graphicData>
            </a:graphic>
          </wp:inline>
        </w:drawing>
      </w:r>
    </w:p>
    <w:p w:rsidR="008B5ACC" w:rsidRPr="00F53B61" w:rsidRDefault="008B5ACC" w:rsidP="005C52DD">
      <w:pPr>
        <w:pStyle w:val="Heading3"/>
        <w:bidi w:val="0"/>
        <w:jc w:val="center"/>
      </w:pPr>
      <w:bookmarkStart w:id="26" w:name="_Toc324808462"/>
      <w:bookmarkStart w:id="27" w:name="_Toc324803937"/>
      <w:r>
        <w:t>Fig(1</w:t>
      </w:r>
      <w:fldSimple w:instr=" SEQ Figure \* ARABIC ">
        <w:r w:rsidR="00507CB0">
          <w:rPr>
            <w:noProof/>
          </w:rPr>
          <w:t>3</w:t>
        </w:r>
      </w:fldSimple>
      <w:r>
        <w:t>)</w:t>
      </w:r>
      <w:bookmarkEnd w:id="26"/>
    </w:p>
    <w:p w:rsidR="008B5ACC" w:rsidRDefault="008B5ACC" w:rsidP="00F309DA">
      <w:pPr>
        <w:pStyle w:val="Heading1"/>
        <w:bidi w:val="0"/>
        <w:rPr>
          <w:rFonts w:ascii="Arial" w:hAnsi="Arial" w:cs="Arial"/>
          <w:b/>
          <w:bCs/>
          <w:sz w:val="24"/>
          <w:szCs w:val="24"/>
        </w:rPr>
      </w:pPr>
    </w:p>
    <w:p w:rsidR="008B5ACC" w:rsidRPr="008B5ACC" w:rsidRDefault="008B5ACC" w:rsidP="00F309DA">
      <w:pPr>
        <w:bidi w:val="0"/>
      </w:pPr>
    </w:p>
    <w:p w:rsidR="00354383" w:rsidRDefault="00B12B1F" w:rsidP="00F309DA">
      <w:pPr>
        <w:pStyle w:val="Heading1"/>
        <w:bidi w:val="0"/>
      </w:pPr>
      <w:r>
        <w:rPr>
          <w:rFonts w:ascii="Arial" w:hAnsi="Arial" w:cs="Arial"/>
          <w:sz w:val="24"/>
          <w:szCs w:val="24"/>
        </w:rPr>
        <w:t>Capture/Compare</w:t>
      </w:r>
      <w:r w:rsidR="00354383">
        <w:rPr>
          <w:rFonts w:ascii="Arial" w:hAnsi="Arial" w:cs="Arial"/>
          <w:sz w:val="24"/>
          <w:szCs w:val="24"/>
        </w:rPr>
        <w:t>/PWM (CCP) M</w:t>
      </w:r>
      <w:r>
        <w:rPr>
          <w:rFonts w:ascii="Arial" w:hAnsi="Arial" w:cs="Arial"/>
          <w:sz w:val="24"/>
          <w:szCs w:val="24"/>
        </w:rPr>
        <w:t>odules</w:t>
      </w:r>
      <w:bookmarkEnd w:id="27"/>
      <w:r w:rsidR="00166846">
        <w:br/>
      </w:r>
    </w:p>
    <w:p w:rsidR="00935EC2" w:rsidRPr="002013F6" w:rsidRDefault="00166846" w:rsidP="00F309DA">
      <w:pPr>
        <w:autoSpaceDE w:val="0"/>
        <w:autoSpaceDN w:val="0"/>
        <w:bidi w:val="0"/>
        <w:adjustRightInd w:val="0"/>
        <w:spacing w:after="0" w:line="240" w:lineRule="auto"/>
        <w:rPr>
          <w:sz w:val="28"/>
          <w:szCs w:val="28"/>
        </w:rPr>
      </w:pPr>
      <w:r w:rsidRPr="002013F6">
        <w:rPr>
          <w:sz w:val="28"/>
          <w:szCs w:val="28"/>
        </w:rPr>
        <w:t xml:space="preserve">We use two channels of PWM </w:t>
      </w:r>
      <w:r w:rsidR="002013F6" w:rsidRPr="002013F6">
        <w:rPr>
          <w:sz w:val="28"/>
          <w:szCs w:val="28"/>
        </w:rPr>
        <w:t>CCP1 ,</w:t>
      </w:r>
      <w:r w:rsidRPr="002013F6">
        <w:rPr>
          <w:sz w:val="28"/>
          <w:szCs w:val="28"/>
        </w:rPr>
        <w:t xml:space="preserve"> </w:t>
      </w:r>
      <w:r w:rsidR="002013F6" w:rsidRPr="002013F6">
        <w:rPr>
          <w:sz w:val="28"/>
          <w:szCs w:val="28"/>
        </w:rPr>
        <w:t>CCP2 one channel for each motor</w:t>
      </w:r>
      <w:r w:rsidR="002013F6">
        <w:rPr>
          <w:sz w:val="28"/>
          <w:szCs w:val="28"/>
        </w:rPr>
        <w:t>.</w:t>
      </w:r>
    </w:p>
    <w:p w:rsidR="00935EC2" w:rsidRPr="00935EC2" w:rsidRDefault="00935EC2" w:rsidP="00F309DA">
      <w:pPr>
        <w:autoSpaceDE w:val="0"/>
        <w:autoSpaceDN w:val="0"/>
        <w:bidi w:val="0"/>
        <w:adjustRightInd w:val="0"/>
        <w:spacing w:after="0" w:line="240" w:lineRule="auto"/>
        <w:rPr>
          <w:sz w:val="28"/>
          <w:szCs w:val="28"/>
        </w:rPr>
      </w:pPr>
      <w:r>
        <w:rPr>
          <w:sz w:val="28"/>
          <w:szCs w:val="28"/>
        </w:rPr>
        <w:t>PIC18F</w:t>
      </w:r>
      <w:r w:rsidRPr="00935EC2">
        <w:rPr>
          <w:sz w:val="28"/>
          <w:szCs w:val="28"/>
        </w:rPr>
        <w:t>4620 devices all have two</w:t>
      </w:r>
      <w:r>
        <w:rPr>
          <w:sz w:val="28"/>
          <w:szCs w:val="28"/>
        </w:rPr>
        <w:t xml:space="preserve"> </w:t>
      </w:r>
      <w:r w:rsidRPr="00935EC2">
        <w:rPr>
          <w:sz w:val="28"/>
          <w:szCs w:val="28"/>
        </w:rPr>
        <w:t>CCP (Capture/Compare/PWM) modules. Each module</w:t>
      </w:r>
      <w:r>
        <w:rPr>
          <w:sz w:val="28"/>
          <w:szCs w:val="28"/>
        </w:rPr>
        <w:t xml:space="preserve"> </w:t>
      </w:r>
      <w:r w:rsidRPr="00935EC2">
        <w:rPr>
          <w:sz w:val="28"/>
          <w:szCs w:val="28"/>
        </w:rPr>
        <w:t>contains a 16-bit register which can operate as a 16-bit</w:t>
      </w:r>
      <w:r>
        <w:rPr>
          <w:sz w:val="28"/>
          <w:szCs w:val="28"/>
        </w:rPr>
        <w:t xml:space="preserve"> </w:t>
      </w:r>
      <w:r w:rsidRPr="00935EC2">
        <w:rPr>
          <w:sz w:val="28"/>
          <w:szCs w:val="28"/>
        </w:rPr>
        <w:t xml:space="preserve">Capture register, </w:t>
      </w:r>
      <w:r>
        <w:rPr>
          <w:sz w:val="28"/>
          <w:szCs w:val="28"/>
        </w:rPr>
        <w:t xml:space="preserve">       </w:t>
      </w:r>
      <w:r w:rsidRPr="00935EC2">
        <w:rPr>
          <w:sz w:val="28"/>
          <w:szCs w:val="28"/>
        </w:rPr>
        <w:t>a 16-bit Compare register or a PWM</w:t>
      </w:r>
      <w:r>
        <w:rPr>
          <w:sz w:val="28"/>
          <w:szCs w:val="28"/>
        </w:rPr>
        <w:t xml:space="preserve"> </w:t>
      </w:r>
      <w:r w:rsidRPr="00935EC2">
        <w:rPr>
          <w:sz w:val="28"/>
          <w:szCs w:val="28"/>
        </w:rPr>
        <w:t>Master/Slave Duty Cycle register.</w:t>
      </w:r>
    </w:p>
    <w:p w:rsidR="00935EC2" w:rsidRDefault="00935EC2" w:rsidP="00F309DA">
      <w:pPr>
        <w:autoSpaceDE w:val="0"/>
        <w:autoSpaceDN w:val="0"/>
        <w:bidi w:val="0"/>
        <w:adjustRightInd w:val="0"/>
        <w:spacing w:after="0" w:line="240" w:lineRule="auto"/>
        <w:rPr>
          <w:rFonts w:ascii="Arial" w:hAnsi="Arial" w:cs="Arial"/>
          <w:b/>
          <w:bCs/>
        </w:rPr>
      </w:pPr>
      <w:r w:rsidRPr="00935EC2">
        <w:rPr>
          <w:sz w:val="28"/>
          <w:szCs w:val="28"/>
        </w:rPr>
        <w:t>In 40/44-pin devices, CCP1 is implemented</w:t>
      </w:r>
      <w:r>
        <w:rPr>
          <w:sz w:val="28"/>
          <w:szCs w:val="28"/>
        </w:rPr>
        <w:t xml:space="preserve"> </w:t>
      </w:r>
      <w:r w:rsidRPr="00935EC2">
        <w:rPr>
          <w:sz w:val="28"/>
          <w:szCs w:val="28"/>
        </w:rPr>
        <w:t>as an Enhanced CCP module with standard Capture</w:t>
      </w:r>
      <w:r>
        <w:rPr>
          <w:sz w:val="28"/>
          <w:szCs w:val="28"/>
        </w:rPr>
        <w:t xml:space="preserve"> </w:t>
      </w:r>
      <w:r w:rsidRPr="00935EC2">
        <w:rPr>
          <w:sz w:val="28"/>
          <w:szCs w:val="28"/>
        </w:rPr>
        <w:t>and Compare modes</w:t>
      </w:r>
      <w:r>
        <w:rPr>
          <w:sz w:val="28"/>
          <w:szCs w:val="28"/>
        </w:rPr>
        <w:t>.</w:t>
      </w:r>
    </w:p>
    <w:p w:rsidR="00935EC2" w:rsidRDefault="00935EC2" w:rsidP="00F309DA">
      <w:pPr>
        <w:autoSpaceDE w:val="0"/>
        <w:autoSpaceDN w:val="0"/>
        <w:bidi w:val="0"/>
        <w:adjustRightInd w:val="0"/>
        <w:spacing w:after="0" w:line="240" w:lineRule="auto"/>
        <w:rPr>
          <w:rFonts w:ascii="Arial" w:hAnsi="Arial" w:cs="Arial"/>
          <w:b/>
          <w:bCs/>
        </w:rPr>
      </w:pPr>
    </w:p>
    <w:p w:rsidR="008B5ACC" w:rsidRPr="00F53B61" w:rsidRDefault="00935EC2" w:rsidP="005C52DD">
      <w:pPr>
        <w:pStyle w:val="Heading1"/>
        <w:bidi w:val="0"/>
        <w:jc w:val="center"/>
      </w:pPr>
      <w:r w:rsidRPr="003F780D">
        <w:rPr>
          <w:rStyle w:val="Heading1Char"/>
        </w:rPr>
        <w:t>REGISTER 16-1: CCP1CON REGISTER (ECCP1 MODULE, 40/44-PIN DEVICES)</w:t>
      </w:r>
      <w:r w:rsidR="00233CEF" w:rsidRPr="003F780D">
        <w:rPr>
          <w:rStyle w:val="Heading1Char"/>
        </w:rPr>
        <w:t xml:space="preserve"> </w:t>
      </w:r>
      <w:r w:rsidR="003F780D">
        <w:rPr>
          <w:rStyle w:val="Heading1Char"/>
        </w:rPr>
        <w:t>configuration</w:t>
      </w:r>
      <w:r w:rsidR="00F309DA">
        <w:rPr>
          <w:rStyle w:val="Heading1Char"/>
        </w:rPr>
        <w:br/>
      </w:r>
      <w:r w:rsidR="00F309DA">
        <w:rPr>
          <w:rStyle w:val="Heading1Char"/>
        </w:rPr>
        <w:br/>
      </w:r>
      <w:r w:rsidRPr="003F780D">
        <w:rPr>
          <w:rStyle w:val="Heading1Char"/>
        </w:rPr>
        <w:t xml:space="preserve"> </w:t>
      </w:r>
      <w:r>
        <w:rPr>
          <w:noProof/>
          <w:lang w:bidi="ar-SA"/>
        </w:rPr>
        <w:drawing>
          <wp:inline distT="0" distB="0" distL="0" distR="0">
            <wp:extent cx="4438650" cy="561975"/>
            <wp:effectExtent l="19050" t="0" r="0" b="0"/>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srcRect/>
                    <a:stretch>
                      <a:fillRect/>
                    </a:stretch>
                  </pic:blipFill>
                  <pic:spPr bwMode="auto">
                    <a:xfrm>
                      <a:off x="0" y="0"/>
                      <a:ext cx="4438650" cy="561975"/>
                    </a:xfrm>
                    <a:prstGeom prst="rect">
                      <a:avLst/>
                    </a:prstGeom>
                    <a:noFill/>
                    <a:ln w="9525">
                      <a:noFill/>
                      <a:miter lim="800000"/>
                      <a:headEnd/>
                      <a:tailEnd/>
                    </a:ln>
                  </pic:spPr>
                </pic:pic>
              </a:graphicData>
            </a:graphic>
          </wp:inline>
        </w:drawing>
      </w:r>
      <w:r>
        <w:br/>
      </w:r>
      <w:bookmarkStart w:id="28" w:name="_Toc324808463"/>
      <w:r w:rsidR="008B5ACC">
        <w:t>Fig(</w:t>
      </w:r>
      <w:r w:rsidR="00CF0BAC" w:rsidRPr="00F53B61">
        <w:fldChar w:fldCharType="begin"/>
      </w:r>
      <w:r w:rsidR="008B5ACC" w:rsidRPr="00F53B61">
        <w:instrText xml:space="preserve"> SEQ Figure \* ARABIC </w:instrText>
      </w:r>
      <w:r w:rsidR="00CF0BAC" w:rsidRPr="00F53B61">
        <w:fldChar w:fldCharType="separate"/>
      </w:r>
      <w:r w:rsidR="00507CB0">
        <w:rPr>
          <w:noProof/>
        </w:rPr>
        <w:t>4</w:t>
      </w:r>
      <w:r w:rsidR="00CF0BAC" w:rsidRPr="00F53B61">
        <w:fldChar w:fldCharType="end"/>
      </w:r>
      <w:r w:rsidR="008B5ACC">
        <w:t>2)</w:t>
      </w:r>
      <w:bookmarkEnd w:id="28"/>
    </w:p>
    <w:p w:rsidR="004D4F63" w:rsidRPr="004D4F63" w:rsidRDefault="00935EC2" w:rsidP="00F309DA">
      <w:pPr>
        <w:autoSpaceDE w:val="0"/>
        <w:autoSpaceDN w:val="0"/>
        <w:bidi w:val="0"/>
        <w:adjustRightInd w:val="0"/>
        <w:spacing w:after="0" w:line="240" w:lineRule="auto"/>
        <w:rPr>
          <w:sz w:val="28"/>
          <w:szCs w:val="28"/>
        </w:rPr>
      </w:pPr>
      <w:r>
        <w:rPr>
          <w:sz w:val="28"/>
          <w:szCs w:val="28"/>
        </w:rPr>
        <w:lastRenderedPageBreak/>
        <w:br/>
      </w:r>
      <w:r w:rsidR="004D4F63" w:rsidRPr="004D4F63">
        <w:rPr>
          <w:sz w:val="28"/>
          <w:szCs w:val="28"/>
        </w:rPr>
        <w:t xml:space="preserve">bit 7-6 </w:t>
      </w:r>
      <w:r w:rsidR="004D4F63">
        <w:rPr>
          <w:sz w:val="28"/>
          <w:szCs w:val="28"/>
        </w:rPr>
        <w:t xml:space="preserve">: </w:t>
      </w:r>
      <w:r w:rsidR="004D4F63" w:rsidRPr="004D4F63">
        <w:rPr>
          <w:sz w:val="28"/>
          <w:szCs w:val="28"/>
        </w:rPr>
        <w:t>P1M1:P1M0: Enhanced PWM Output Configuration bits</w:t>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If CCP1M3:CCP1M2 = 00, 01, 10:</w:t>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xx = P1A assigned as Capture/Compare input/output; P1B, P1C, P1D assigned as port pins</w:t>
      </w:r>
      <w:r>
        <w:rPr>
          <w:sz w:val="28"/>
          <w:szCs w:val="28"/>
        </w:rPr>
        <w:t xml:space="preserve"> </w:t>
      </w:r>
      <w:r w:rsidRPr="004D4F63">
        <w:rPr>
          <w:sz w:val="28"/>
          <w:szCs w:val="28"/>
        </w:rPr>
        <w:t>If CCP1M3:CCP1M2 = 11:</w:t>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00 = Single output: P1A modulated; P1B, P1C, P1D assigned as port pins</w:t>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01 = Full-bridge output forward: P1D modulated; P1A active; P1B, P1C inactive</w:t>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10 = Half-bridge output: P1A, P1B modulated with dead-band control; P1C, P1D assignedas port pins</w:t>
      </w:r>
    </w:p>
    <w:p w:rsidR="004D4F63" w:rsidRDefault="004D4F63" w:rsidP="00F309DA">
      <w:pPr>
        <w:autoSpaceDE w:val="0"/>
        <w:autoSpaceDN w:val="0"/>
        <w:bidi w:val="0"/>
        <w:adjustRightInd w:val="0"/>
        <w:spacing w:after="0" w:line="240" w:lineRule="auto"/>
        <w:rPr>
          <w:sz w:val="28"/>
          <w:szCs w:val="28"/>
        </w:rPr>
      </w:pPr>
      <w:r w:rsidRPr="004D4F63">
        <w:rPr>
          <w:sz w:val="28"/>
          <w:szCs w:val="28"/>
        </w:rPr>
        <w:t>11 = Full-bridge output reverse: P1B modulated; P1C active; P1A, P1D inactive</w:t>
      </w:r>
    </w:p>
    <w:p w:rsidR="004D4F63" w:rsidRDefault="004D4F63" w:rsidP="00F309DA">
      <w:pPr>
        <w:autoSpaceDE w:val="0"/>
        <w:autoSpaceDN w:val="0"/>
        <w:bidi w:val="0"/>
        <w:adjustRightInd w:val="0"/>
        <w:spacing w:after="0" w:line="240" w:lineRule="auto"/>
        <w:rPr>
          <w:sz w:val="28"/>
          <w:szCs w:val="28"/>
        </w:rPr>
      </w:pP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 xml:space="preserve">bit 5-4 </w:t>
      </w:r>
      <w:r>
        <w:rPr>
          <w:sz w:val="28"/>
          <w:szCs w:val="28"/>
        </w:rPr>
        <w:t xml:space="preserve">: </w:t>
      </w:r>
      <w:r w:rsidRPr="004D4F63">
        <w:rPr>
          <w:sz w:val="28"/>
          <w:szCs w:val="28"/>
        </w:rPr>
        <w:t>DC1B1:DC1B0: PWM Duty Cycle bit 1 and bit 0</w:t>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Capture mode:</w:t>
      </w:r>
      <w:r>
        <w:rPr>
          <w:sz w:val="28"/>
          <w:szCs w:val="28"/>
        </w:rPr>
        <w:t xml:space="preserve"> </w:t>
      </w:r>
      <w:r w:rsidRPr="004D4F63">
        <w:rPr>
          <w:sz w:val="28"/>
          <w:szCs w:val="28"/>
        </w:rPr>
        <w:t>Unused.</w:t>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Compare mode:</w:t>
      </w:r>
      <w:r>
        <w:rPr>
          <w:sz w:val="28"/>
          <w:szCs w:val="28"/>
        </w:rPr>
        <w:t xml:space="preserve"> </w:t>
      </w:r>
      <w:r w:rsidRPr="004D4F63">
        <w:rPr>
          <w:sz w:val="28"/>
          <w:szCs w:val="28"/>
        </w:rPr>
        <w:t>Unused.</w:t>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PWM mode:</w:t>
      </w:r>
      <w:r>
        <w:rPr>
          <w:sz w:val="28"/>
          <w:szCs w:val="28"/>
        </w:rPr>
        <w:t xml:space="preserve"> </w:t>
      </w:r>
      <w:r w:rsidRPr="004D4F63">
        <w:rPr>
          <w:sz w:val="28"/>
          <w:szCs w:val="28"/>
        </w:rPr>
        <w:t>These bits are the two LSbs of the 10-bit PWM duty cycle. The eight MSbs of the duty cycle are</w:t>
      </w:r>
      <w:r>
        <w:rPr>
          <w:sz w:val="28"/>
          <w:szCs w:val="28"/>
        </w:rPr>
        <w:t xml:space="preserve"> </w:t>
      </w:r>
      <w:r w:rsidRPr="004D4F63">
        <w:rPr>
          <w:sz w:val="28"/>
          <w:szCs w:val="28"/>
        </w:rPr>
        <w:t>found in CCPR1L.</w:t>
      </w:r>
      <w:r>
        <w:rPr>
          <w:sz w:val="28"/>
          <w:szCs w:val="28"/>
        </w:rPr>
        <w:br/>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 xml:space="preserve">bit 3-0 </w:t>
      </w:r>
      <w:r>
        <w:rPr>
          <w:sz w:val="28"/>
          <w:szCs w:val="28"/>
        </w:rPr>
        <w:t xml:space="preserve">: </w:t>
      </w:r>
      <w:r w:rsidRPr="004D4F63">
        <w:rPr>
          <w:sz w:val="28"/>
          <w:szCs w:val="28"/>
        </w:rPr>
        <w:t>CCP1M3:CCP1M0: Enhanced CCP Mode Select bits</w:t>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1100 = PWM mode; P1A, P1C active-high; P1B, P1D active-high</w:t>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1101 = PWM mode; P1A, P1C active-high; P1B, P1D active-low</w:t>
      </w:r>
    </w:p>
    <w:p w:rsidR="004D4F63" w:rsidRPr="004D4F63" w:rsidRDefault="004D4F63" w:rsidP="00F309DA">
      <w:pPr>
        <w:autoSpaceDE w:val="0"/>
        <w:autoSpaceDN w:val="0"/>
        <w:bidi w:val="0"/>
        <w:adjustRightInd w:val="0"/>
        <w:spacing w:after="0" w:line="240" w:lineRule="auto"/>
        <w:rPr>
          <w:sz w:val="28"/>
          <w:szCs w:val="28"/>
        </w:rPr>
      </w:pPr>
      <w:r w:rsidRPr="004D4F63">
        <w:rPr>
          <w:sz w:val="28"/>
          <w:szCs w:val="28"/>
        </w:rPr>
        <w:t>1110 = PWM mode; P1A, P1C active-low; P1B, P1D active-high</w:t>
      </w:r>
    </w:p>
    <w:p w:rsidR="00DF7A4E" w:rsidRPr="00474EC8" w:rsidRDefault="004D4F63" w:rsidP="00474EC8">
      <w:pPr>
        <w:bidi w:val="0"/>
        <w:rPr>
          <w:sz w:val="28"/>
          <w:szCs w:val="28"/>
        </w:rPr>
      </w:pPr>
      <w:r w:rsidRPr="004D4F63">
        <w:rPr>
          <w:sz w:val="28"/>
          <w:szCs w:val="28"/>
        </w:rPr>
        <w:t>1111 = PWM mode; P1A, P1C active-low; P1B, P1D active-lo</w:t>
      </w:r>
      <w:r w:rsidR="007E0731">
        <w:rPr>
          <w:sz w:val="28"/>
          <w:szCs w:val="28"/>
        </w:rPr>
        <w:t>w</w:t>
      </w:r>
      <w:r w:rsidR="00DF7A4E">
        <w:rPr>
          <w:rFonts w:ascii="Arial" w:hAnsi="Arial" w:cs="Arial"/>
          <w:b/>
          <w:bCs/>
          <w:sz w:val="24"/>
          <w:szCs w:val="24"/>
        </w:rPr>
        <w:br/>
      </w:r>
      <w:r w:rsidR="00C17214">
        <w:rPr>
          <w:rFonts w:ascii="Arial" w:hAnsi="Arial" w:cs="Arial"/>
          <w:b/>
          <w:bCs/>
          <w:sz w:val="24"/>
          <w:szCs w:val="24"/>
        </w:rPr>
        <w:t>INTERRUPTS</w:t>
      </w:r>
    </w:p>
    <w:p w:rsidR="00C312A5" w:rsidRDefault="002013F6" w:rsidP="00DF7A4E">
      <w:pPr>
        <w:bidi w:val="0"/>
        <w:rPr>
          <w:sz w:val="28"/>
          <w:szCs w:val="28"/>
        </w:rPr>
      </w:pPr>
      <w:r w:rsidRPr="002013F6">
        <w:rPr>
          <w:sz w:val="28"/>
          <w:szCs w:val="28"/>
        </w:rPr>
        <w:t>we use three interrupts on port B Rb0 ,Rb1 ,Rb2</w:t>
      </w:r>
      <w:r>
        <w:rPr>
          <w:b/>
          <w:bCs/>
          <w:sz w:val="36"/>
          <w:szCs w:val="36"/>
        </w:rPr>
        <w:br/>
      </w:r>
      <w:r w:rsidR="00C312A5">
        <w:rPr>
          <w:sz w:val="28"/>
          <w:szCs w:val="28"/>
        </w:rPr>
        <w:t>The PIC18F</w:t>
      </w:r>
      <w:r w:rsidR="00C312A5" w:rsidRPr="00C312A5">
        <w:rPr>
          <w:sz w:val="28"/>
          <w:szCs w:val="28"/>
        </w:rPr>
        <w:t>4620 devices have multiple</w:t>
      </w:r>
      <w:r w:rsidR="00C312A5">
        <w:rPr>
          <w:sz w:val="28"/>
          <w:szCs w:val="28"/>
        </w:rPr>
        <w:t xml:space="preserve"> </w:t>
      </w:r>
      <w:r w:rsidR="00C312A5" w:rsidRPr="00C312A5">
        <w:rPr>
          <w:sz w:val="28"/>
          <w:szCs w:val="28"/>
        </w:rPr>
        <w:t>interrupt sources and an interrupt priority feature</w:t>
      </w:r>
      <w:r w:rsidR="00C312A5">
        <w:rPr>
          <w:sz w:val="28"/>
          <w:szCs w:val="28"/>
        </w:rPr>
        <w:t xml:space="preserve"> </w:t>
      </w:r>
      <w:r w:rsidR="00C312A5" w:rsidRPr="00C312A5">
        <w:rPr>
          <w:sz w:val="28"/>
          <w:szCs w:val="28"/>
        </w:rPr>
        <w:t>that allows most interrupt sources to be assigned a</w:t>
      </w:r>
      <w:r w:rsidR="00C312A5">
        <w:rPr>
          <w:sz w:val="28"/>
          <w:szCs w:val="28"/>
        </w:rPr>
        <w:t xml:space="preserve"> </w:t>
      </w:r>
      <w:r w:rsidR="00C312A5" w:rsidRPr="00C312A5">
        <w:rPr>
          <w:sz w:val="28"/>
          <w:szCs w:val="28"/>
        </w:rPr>
        <w:t>high priority level or a low priority level. The high priority</w:t>
      </w:r>
      <w:r w:rsidR="00C312A5">
        <w:rPr>
          <w:sz w:val="28"/>
          <w:szCs w:val="28"/>
        </w:rPr>
        <w:t xml:space="preserve"> </w:t>
      </w:r>
      <w:r w:rsidR="00C312A5" w:rsidRPr="00C312A5">
        <w:rPr>
          <w:sz w:val="28"/>
          <w:szCs w:val="28"/>
        </w:rPr>
        <w:t>interrupt vector is at 0008h and the low priority interrupt</w:t>
      </w:r>
      <w:r w:rsidR="00C312A5">
        <w:rPr>
          <w:sz w:val="28"/>
          <w:szCs w:val="28"/>
        </w:rPr>
        <w:t xml:space="preserve"> </w:t>
      </w:r>
      <w:r w:rsidR="00C312A5" w:rsidRPr="00C312A5">
        <w:rPr>
          <w:sz w:val="28"/>
          <w:szCs w:val="28"/>
        </w:rPr>
        <w:t>vector is at 0018h. High priority interrupt events will</w:t>
      </w:r>
      <w:r w:rsidR="00C312A5">
        <w:rPr>
          <w:sz w:val="28"/>
          <w:szCs w:val="28"/>
        </w:rPr>
        <w:t xml:space="preserve"> </w:t>
      </w:r>
      <w:r w:rsidR="00C312A5" w:rsidRPr="00C312A5">
        <w:rPr>
          <w:sz w:val="28"/>
          <w:szCs w:val="28"/>
        </w:rPr>
        <w:t>interrupt any low priority interrupts that may be in</w:t>
      </w:r>
      <w:r w:rsidR="00C312A5">
        <w:rPr>
          <w:sz w:val="28"/>
          <w:szCs w:val="28"/>
        </w:rPr>
        <w:t xml:space="preserve"> </w:t>
      </w:r>
      <w:r w:rsidR="00C312A5" w:rsidRPr="00C312A5">
        <w:rPr>
          <w:sz w:val="28"/>
          <w:szCs w:val="28"/>
        </w:rPr>
        <w:t>progress</w:t>
      </w:r>
      <w:r w:rsidR="00C312A5">
        <w:rPr>
          <w:sz w:val="28"/>
          <w:szCs w:val="28"/>
        </w:rPr>
        <w:t xml:space="preserve"> .</w:t>
      </w:r>
    </w:p>
    <w:p w:rsidR="00EF1433" w:rsidRDefault="00EF1433" w:rsidP="00F309DA">
      <w:pPr>
        <w:autoSpaceDE w:val="0"/>
        <w:autoSpaceDN w:val="0"/>
        <w:bidi w:val="0"/>
        <w:adjustRightInd w:val="0"/>
        <w:spacing w:after="0" w:line="240" w:lineRule="auto"/>
        <w:rPr>
          <w:sz w:val="28"/>
          <w:szCs w:val="28"/>
        </w:rPr>
      </w:pPr>
      <w:r>
        <w:rPr>
          <w:rFonts w:ascii="Arial" w:hAnsi="Arial" w:cs="Arial"/>
          <w:b/>
          <w:bCs/>
        </w:rPr>
        <w:t>INTCON: INTERRUPT CONTROL REGISTER</w:t>
      </w:r>
      <w:r>
        <w:rPr>
          <w:sz w:val="28"/>
          <w:szCs w:val="28"/>
        </w:rPr>
        <w:t xml:space="preserve"> </w:t>
      </w:r>
      <w:r w:rsidR="00233CEF" w:rsidRPr="00C66022">
        <w:rPr>
          <w:rFonts w:ascii="Arial" w:hAnsi="Arial" w:cs="Arial"/>
          <w:b/>
          <w:bCs/>
        </w:rPr>
        <w:t>configuration</w:t>
      </w:r>
      <w:r w:rsidR="00233CEF">
        <w:rPr>
          <w:rFonts w:ascii="Arial" w:hAnsi="Arial" w:cs="Arial"/>
          <w:b/>
          <w:bCs/>
        </w:rPr>
        <w:t xml:space="preserve"> </w:t>
      </w:r>
      <w:r>
        <w:rPr>
          <w:sz w:val="28"/>
          <w:szCs w:val="28"/>
        </w:rPr>
        <w:t>,</w:t>
      </w:r>
      <w:r w:rsidR="00397B07" w:rsidRPr="00397B07">
        <w:rPr>
          <w:sz w:val="28"/>
          <w:szCs w:val="28"/>
        </w:rPr>
        <w:t xml:space="preserve"> </w:t>
      </w:r>
      <w:r w:rsidR="00397B07">
        <w:rPr>
          <w:sz w:val="28"/>
          <w:szCs w:val="28"/>
        </w:rPr>
        <w:t>table</w:t>
      </w:r>
      <w:r w:rsidR="00397B07" w:rsidRPr="00EF1433">
        <w:rPr>
          <w:sz w:val="28"/>
          <w:szCs w:val="28"/>
        </w:rPr>
        <w:t>()</w:t>
      </w:r>
    </w:p>
    <w:p w:rsidR="00EF1433" w:rsidRPr="00C312A5" w:rsidRDefault="00EF1433" w:rsidP="005C52DD">
      <w:pPr>
        <w:autoSpaceDE w:val="0"/>
        <w:autoSpaceDN w:val="0"/>
        <w:bidi w:val="0"/>
        <w:adjustRightInd w:val="0"/>
        <w:spacing w:after="0" w:line="240" w:lineRule="auto"/>
        <w:rPr>
          <w:sz w:val="28"/>
          <w:szCs w:val="28"/>
        </w:rPr>
      </w:pPr>
      <w:r>
        <w:rPr>
          <w:sz w:val="28"/>
          <w:szCs w:val="28"/>
        </w:rPr>
        <w:br/>
      </w:r>
      <w:r>
        <w:rPr>
          <w:noProof/>
          <w:sz w:val="28"/>
          <w:szCs w:val="28"/>
          <w:lang w:bidi="ar-SA"/>
        </w:rPr>
        <w:drawing>
          <wp:inline distT="0" distB="0" distL="0" distR="0">
            <wp:extent cx="4448175" cy="504825"/>
            <wp:effectExtent l="19050" t="0" r="9525" b="0"/>
            <wp:docPr id="2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srcRect/>
                    <a:stretch>
                      <a:fillRect/>
                    </a:stretch>
                  </pic:blipFill>
                  <pic:spPr bwMode="auto">
                    <a:xfrm>
                      <a:off x="0" y="0"/>
                      <a:ext cx="4448175" cy="504825"/>
                    </a:xfrm>
                    <a:prstGeom prst="rect">
                      <a:avLst/>
                    </a:prstGeom>
                    <a:noFill/>
                    <a:ln w="9525">
                      <a:noFill/>
                      <a:miter lim="800000"/>
                      <a:headEnd/>
                      <a:tailEnd/>
                    </a:ln>
                  </pic:spPr>
                </pic:pic>
              </a:graphicData>
            </a:graphic>
          </wp:inline>
        </w:drawing>
      </w:r>
    </w:p>
    <w:p w:rsidR="008B5ACC" w:rsidRPr="00F53B61" w:rsidRDefault="008B5ACC" w:rsidP="005C52DD">
      <w:pPr>
        <w:pStyle w:val="Heading3"/>
        <w:bidi w:val="0"/>
        <w:jc w:val="center"/>
      </w:pPr>
      <w:bookmarkStart w:id="29" w:name="_Toc324808464"/>
      <w:r>
        <w:t>Fig(</w:t>
      </w:r>
      <w:r w:rsidR="00CF0BAC" w:rsidRPr="00F53B61">
        <w:fldChar w:fldCharType="begin"/>
      </w:r>
      <w:r w:rsidRPr="00F53B61">
        <w:instrText xml:space="preserve"> SEQ Figure \* ARABIC </w:instrText>
      </w:r>
      <w:r w:rsidR="00CF0BAC" w:rsidRPr="00F53B61">
        <w:fldChar w:fldCharType="separate"/>
      </w:r>
      <w:r w:rsidR="00507CB0">
        <w:rPr>
          <w:noProof/>
        </w:rPr>
        <w:t>5</w:t>
      </w:r>
      <w:r w:rsidR="00CF0BAC" w:rsidRPr="00F53B61">
        <w:fldChar w:fldCharType="end"/>
      </w:r>
      <w:r>
        <w:t>3)</w:t>
      </w:r>
      <w:bookmarkEnd w:id="29"/>
    </w:p>
    <w:p w:rsidR="00C46024" w:rsidRPr="00C46024" w:rsidRDefault="00C46024" w:rsidP="00F309DA">
      <w:pPr>
        <w:autoSpaceDE w:val="0"/>
        <w:autoSpaceDN w:val="0"/>
        <w:bidi w:val="0"/>
        <w:adjustRightInd w:val="0"/>
        <w:spacing w:after="0" w:line="240" w:lineRule="auto"/>
        <w:rPr>
          <w:sz w:val="28"/>
          <w:szCs w:val="28"/>
        </w:rPr>
      </w:pPr>
      <w:r>
        <w:rPr>
          <w:sz w:val="28"/>
          <w:szCs w:val="28"/>
        </w:rPr>
        <w:lastRenderedPageBreak/>
        <w:br/>
      </w:r>
      <w:r w:rsidRPr="00C46024">
        <w:rPr>
          <w:sz w:val="28"/>
          <w:szCs w:val="28"/>
        </w:rPr>
        <w:t xml:space="preserve">bit 7 </w:t>
      </w:r>
      <w:r>
        <w:rPr>
          <w:sz w:val="28"/>
          <w:szCs w:val="28"/>
        </w:rPr>
        <w:t xml:space="preserve">: </w:t>
      </w:r>
      <w:r w:rsidRPr="00C46024">
        <w:rPr>
          <w:sz w:val="28"/>
          <w:szCs w:val="28"/>
        </w:rPr>
        <w:t>GIE/GIEH: Global Interrupt Enable bit</w:t>
      </w:r>
      <w:r>
        <w:rPr>
          <w:sz w:val="28"/>
          <w:szCs w:val="28"/>
        </w:rPr>
        <w:t xml:space="preserve"> </w:t>
      </w:r>
      <w:r>
        <w:rPr>
          <w:sz w:val="28"/>
          <w:szCs w:val="28"/>
        </w:rPr>
        <w:br/>
      </w:r>
      <w:r w:rsidRPr="00C46024">
        <w:rPr>
          <w:sz w:val="28"/>
          <w:szCs w:val="28"/>
        </w:rPr>
        <w:t>When IPEN = 0:</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1 = Enables all unmasked interrupts</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0 = Disables all interrupts</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When IPEN = 1:</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1 = Enables all high priority interrupts</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0 = Disables all interrupts</w:t>
      </w:r>
      <w:r>
        <w:rPr>
          <w:sz w:val="28"/>
          <w:szCs w:val="28"/>
        </w:rPr>
        <w:br/>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 xml:space="preserve">bit 6 </w:t>
      </w:r>
      <w:r>
        <w:rPr>
          <w:sz w:val="28"/>
          <w:szCs w:val="28"/>
        </w:rPr>
        <w:t xml:space="preserve">: </w:t>
      </w:r>
      <w:r w:rsidRPr="00C46024">
        <w:rPr>
          <w:sz w:val="28"/>
          <w:szCs w:val="28"/>
        </w:rPr>
        <w:t>PEIE/GIEL: Peripheral Interrupt Enable bit</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When IPEN = 0:</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1 = Enables all unmasked peripheral interrupts</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0 = Disables all peripheral interrupts</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When IPEN = 1:</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1 = Enables all low priority peripheral interrupts</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0 = Disables all low priority peripheral interrupts</w:t>
      </w:r>
      <w:r>
        <w:rPr>
          <w:sz w:val="28"/>
          <w:szCs w:val="28"/>
        </w:rPr>
        <w:br/>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 xml:space="preserve">bit 5 </w:t>
      </w:r>
      <w:r>
        <w:rPr>
          <w:sz w:val="28"/>
          <w:szCs w:val="28"/>
        </w:rPr>
        <w:t xml:space="preserve">: </w:t>
      </w:r>
      <w:r w:rsidRPr="00C46024">
        <w:rPr>
          <w:sz w:val="28"/>
          <w:szCs w:val="28"/>
        </w:rPr>
        <w:t>TMR0IE: TMR0 Overflow Interrupt Enable bit</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1 = Enables the TMR0 overflow interrupt</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0 = Disables the TMR0 overflow interrupt</w:t>
      </w:r>
      <w:r>
        <w:rPr>
          <w:sz w:val="28"/>
          <w:szCs w:val="28"/>
        </w:rPr>
        <w:br/>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 xml:space="preserve">bit 4 </w:t>
      </w:r>
      <w:r>
        <w:rPr>
          <w:sz w:val="28"/>
          <w:szCs w:val="28"/>
        </w:rPr>
        <w:t xml:space="preserve">: </w:t>
      </w:r>
      <w:r w:rsidRPr="00C46024">
        <w:rPr>
          <w:sz w:val="28"/>
          <w:szCs w:val="28"/>
        </w:rPr>
        <w:t>INT0IE: INT0 External Interrupt Enable bit</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1 = Enables the INT0 external interrupt</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0 = Disables the INT0 external interrupt</w:t>
      </w:r>
      <w:r>
        <w:rPr>
          <w:sz w:val="28"/>
          <w:szCs w:val="28"/>
        </w:rPr>
        <w:br/>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bit 3 RBIE: RB Port Change Interrupt Enable bit</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1 = Enables the RB port change interrupt</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0 = Disables the RB port change interrupt</w:t>
      </w:r>
      <w:r>
        <w:rPr>
          <w:sz w:val="28"/>
          <w:szCs w:val="28"/>
        </w:rPr>
        <w:br/>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bit 2 TMR0IF: TMR0 Overflow Interrupt Flag bit</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1 = TMR0 register has overflowed (must be cleared in software)</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0 = TMR0 register did not overflow</w:t>
      </w:r>
      <w:r>
        <w:rPr>
          <w:sz w:val="28"/>
          <w:szCs w:val="28"/>
        </w:rPr>
        <w:br/>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bit 1 INT0IF: INT0 External Interrupt Flag bit</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1 = The INT0 external interrupt occurred (must be cleared in software)</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0 = The INT0 external interrupt did not occur</w:t>
      </w:r>
      <w:r>
        <w:rPr>
          <w:sz w:val="28"/>
          <w:szCs w:val="28"/>
        </w:rPr>
        <w:br/>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bit 0 RBIF: RB Port Change Interrupt Flag bit</w:t>
      </w:r>
    </w:p>
    <w:p w:rsidR="00C46024" w:rsidRPr="00C46024" w:rsidRDefault="00C46024" w:rsidP="00F309DA">
      <w:pPr>
        <w:autoSpaceDE w:val="0"/>
        <w:autoSpaceDN w:val="0"/>
        <w:bidi w:val="0"/>
        <w:adjustRightInd w:val="0"/>
        <w:spacing w:after="0" w:line="240" w:lineRule="auto"/>
        <w:rPr>
          <w:sz w:val="28"/>
          <w:szCs w:val="28"/>
        </w:rPr>
      </w:pPr>
      <w:r w:rsidRPr="00C46024">
        <w:rPr>
          <w:sz w:val="28"/>
          <w:szCs w:val="28"/>
        </w:rPr>
        <w:t>1 = At least one of the RB7:RB4 pins changed state (must be cleared in software)</w:t>
      </w:r>
    </w:p>
    <w:p w:rsidR="0003068B" w:rsidRPr="00EF1433" w:rsidRDefault="00C46024" w:rsidP="00F309DA">
      <w:pPr>
        <w:bidi w:val="0"/>
        <w:rPr>
          <w:sz w:val="28"/>
          <w:szCs w:val="28"/>
        </w:rPr>
      </w:pPr>
      <w:r w:rsidRPr="00C46024">
        <w:rPr>
          <w:sz w:val="28"/>
          <w:szCs w:val="28"/>
        </w:rPr>
        <w:lastRenderedPageBreak/>
        <w:t>0 = None of the RB7:RB4 pins have changed state</w:t>
      </w:r>
    </w:p>
    <w:p w:rsidR="00F309DA" w:rsidRPr="00F309DA" w:rsidRDefault="00E07AB0" w:rsidP="00F309DA">
      <w:pPr>
        <w:pStyle w:val="Heading1"/>
        <w:bidi w:val="0"/>
      </w:pPr>
      <w:r w:rsidRPr="00F309DA">
        <w:t xml:space="preserve">INTCON2: INTERRUPT CONTROL REGISTER 2 </w:t>
      </w:r>
      <w:r w:rsidR="00233CEF" w:rsidRPr="00F309DA">
        <w:t xml:space="preserve">configuration </w:t>
      </w:r>
      <w:r w:rsidR="00F309DA" w:rsidRPr="00F309DA">
        <w:t>,</w:t>
      </w:r>
    </w:p>
    <w:p w:rsidR="008B5ACC" w:rsidRPr="00F53B61" w:rsidRDefault="00E07AB0" w:rsidP="007C1018">
      <w:pPr>
        <w:pStyle w:val="Heading1"/>
        <w:bidi w:val="0"/>
        <w:jc w:val="center"/>
      </w:pPr>
      <w:r w:rsidRPr="003F780D">
        <w:rPr>
          <w:rStyle w:val="Heading1Char"/>
        </w:rPr>
        <w:br/>
      </w:r>
      <w:r>
        <w:rPr>
          <w:noProof/>
          <w:lang w:bidi="ar-SA"/>
        </w:rPr>
        <w:drawing>
          <wp:inline distT="0" distB="0" distL="0" distR="0">
            <wp:extent cx="4438650" cy="504825"/>
            <wp:effectExtent l="19050" t="0" r="0" b="0"/>
            <wp:docPr id="2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srcRect/>
                    <a:stretch>
                      <a:fillRect/>
                    </a:stretch>
                  </pic:blipFill>
                  <pic:spPr bwMode="auto">
                    <a:xfrm>
                      <a:off x="0" y="0"/>
                      <a:ext cx="4438650" cy="504825"/>
                    </a:xfrm>
                    <a:prstGeom prst="rect">
                      <a:avLst/>
                    </a:prstGeom>
                    <a:noFill/>
                    <a:ln w="9525">
                      <a:noFill/>
                      <a:miter lim="800000"/>
                      <a:headEnd/>
                      <a:tailEnd/>
                    </a:ln>
                  </pic:spPr>
                </pic:pic>
              </a:graphicData>
            </a:graphic>
          </wp:inline>
        </w:drawing>
      </w:r>
      <w:r>
        <w:rPr>
          <w:rFonts w:cs="Arial"/>
        </w:rPr>
        <w:br/>
      </w:r>
      <w:bookmarkStart w:id="30" w:name="_Toc324808465"/>
      <w:r w:rsidR="008B5ACC">
        <w:t>Fig(</w:t>
      </w:r>
      <w:r w:rsidR="00CF0BAC" w:rsidRPr="00F53B61">
        <w:fldChar w:fldCharType="begin"/>
      </w:r>
      <w:r w:rsidR="008B5ACC" w:rsidRPr="00F53B61">
        <w:instrText xml:space="preserve"> SEQ Figure \* ARABIC </w:instrText>
      </w:r>
      <w:r w:rsidR="00CF0BAC" w:rsidRPr="00F53B61">
        <w:fldChar w:fldCharType="separate"/>
      </w:r>
      <w:r w:rsidR="00507CB0">
        <w:rPr>
          <w:noProof/>
        </w:rPr>
        <w:t>6</w:t>
      </w:r>
      <w:r w:rsidR="00CF0BAC" w:rsidRPr="00F53B61">
        <w:fldChar w:fldCharType="end"/>
      </w:r>
      <w:r w:rsidR="008B5ACC">
        <w:t>4)</w:t>
      </w:r>
      <w:bookmarkEnd w:id="30"/>
    </w:p>
    <w:p w:rsidR="00E07AB0" w:rsidRPr="00E07AB0" w:rsidRDefault="00397B07" w:rsidP="00F309DA">
      <w:pPr>
        <w:autoSpaceDE w:val="0"/>
        <w:autoSpaceDN w:val="0"/>
        <w:bidi w:val="0"/>
        <w:adjustRightInd w:val="0"/>
        <w:spacing w:after="0" w:line="240" w:lineRule="auto"/>
        <w:rPr>
          <w:sz w:val="28"/>
          <w:szCs w:val="28"/>
        </w:rPr>
      </w:pPr>
      <w:r>
        <w:rPr>
          <w:sz w:val="28"/>
          <w:szCs w:val="28"/>
        </w:rPr>
        <w:br/>
      </w:r>
      <w:r w:rsidR="00E07AB0" w:rsidRPr="00E07AB0">
        <w:rPr>
          <w:sz w:val="28"/>
          <w:szCs w:val="28"/>
        </w:rPr>
        <w:t>bit 7</w:t>
      </w:r>
      <w:r w:rsidR="00E07AB0">
        <w:rPr>
          <w:sz w:val="28"/>
          <w:szCs w:val="28"/>
        </w:rPr>
        <w:t xml:space="preserve"> :</w:t>
      </w:r>
      <w:r w:rsidR="00E07AB0" w:rsidRPr="00E07AB0">
        <w:rPr>
          <w:sz w:val="28"/>
          <w:szCs w:val="28"/>
        </w:rPr>
        <w:t xml:space="preserve"> RBPU: PORTB Pull-up Enable bit</w:t>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1 = All PORTB pull-ups are disabled</w:t>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0 = PORTB pull-ups are enabled by individual port latch values</w:t>
      </w:r>
      <w:r>
        <w:rPr>
          <w:sz w:val="28"/>
          <w:szCs w:val="28"/>
        </w:rPr>
        <w:br/>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 xml:space="preserve">bit 6 </w:t>
      </w:r>
      <w:r>
        <w:rPr>
          <w:sz w:val="28"/>
          <w:szCs w:val="28"/>
        </w:rPr>
        <w:t xml:space="preserve">: </w:t>
      </w:r>
      <w:r w:rsidRPr="00E07AB0">
        <w:rPr>
          <w:sz w:val="28"/>
          <w:szCs w:val="28"/>
        </w:rPr>
        <w:t>INTEDG0: External Interrupt 0 Edge Select bit</w:t>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1 = Interrupt on rising edge</w:t>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0 = Interrupt on falling edge</w:t>
      </w:r>
      <w:r>
        <w:rPr>
          <w:sz w:val="28"/>
          <w:szCs w:val="28"/>
        </w:rPr>
        <w:br/>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 xml:space="preserve">bit 5 </w:t>
      </w:r>
      <w:r>
        <w:rPr>
          <w:sz w:val="28"/>
          <w:szCs w:val="28"/>
        </w:rPr>
        <w:t xml:space="preserve">: </w:t>
      </w:r>
      <w:r w:rsidRPr="00E07AB0">
        <w:rPr>
          <w:sz w:val="28"/>
          <w:szCs w:val="28"/>
        </w:rPr>
        <w:t>INTEDG1: External Interrupt 1 Edge Select bit</w:t>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1 = Interrupt on rising edge</w:t>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0 = Interrupt on falling edge</w:t>
      </w:r>
      <w:r>
        <w:rPr>
          <w:sz w:val="28"/>
          <w:szCs w:val="28"/>
        </w:rPr>
        <w:br/>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 xml:space="preserve">bit 4 </w:t>
      </w:r>
      <w:r>
        <w:rPr>
          <w:sz w:val="28"/>
          <w:szCs w:val="28"/>
        </w:rPr>
        <w:t xml:space="preserve">: </w:t>
      </w:r>
      <w:r w:rsidRPr="00E07AB0">
        <w:rPr>
          <w:sz w:val="28"/>
          <w:szCs w:val="28"/>
        </w:rPr>
        <w:t>INTEDG2: External Interrupt 2 Edge Select bit</w:t>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1 = Interrupt on rising edge</w:t>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0 = Interrupt on falling edge</w:t>
      </w:r>
      <w:r>
        <w:rPr>
          <w:sz w:val="28"/>
          <w:szCs w:val="28"/>
        </w:rPr>
        <w:br/>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bit 3</w:t>
      </w:r>
      <w:r>
        <w:rPr>
          <w:sz w:val="28"/>
          <w:szCs w:val="28"/>
        </w:rPr>
        <w:t xml:space="preserve"> :</w:t>
      </w:r>
      <w:r w:rsidRPr="00E07AB0">
        <w:rPr>
          <w:sz w:val="28"/>
          <w:szCs w:val="28"/>
        </w:rPr>
        <w:t xml:space="preserve"> Unimplemented: Read as ‘0’</w:t>
      </w:r>
      <w:r>
        <w:rPr>
          <w:sz w:val="28"/>
          <w:szCs w:val="28"/>
        </w:rPr>
        <w:br/>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bit 2</w:t>
      </w:r>
      <w:r>
        <w:rPr>
          <w:sz w:val="28"/>
          <w:szCs w:val="28"/>
        </w:rPr>
        <w:t xml:space="preserve"> :</w:t>
      </w:r>
      <w:r w:rsidRPr="00E07AB0">
        <w:rPr>
          <w:sz w:val="28"/>
          <w:szCs w:val="28"/>
        </w:rPr>
        <w:t xml:space="preserve"> TMR0IP: TMR0 Overflow Interrupt Priority bit</w:t>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1 = High priority</w:t>
      </w:r>
    </w:p>
    <w:p w:rsidR="00E07AB0" w:rsidRDefault="00E07AB0" w:rsidP="00F309DA">
      <w:pPr>
        <w:autoSpaceDE w:val="0"/>
        <w:autoSpaceDN w:val="0"/>
        <w:bidi w:val="0"/>
        <w:adjustRightInd w:val="0"/>
        <w:spacing w:after="0" w:line="240" w:lineRule="auto"/>
        <w:rPr>
          <w:sz w:val="28"/>
          <w:szCs w:val="28"/>
        </w:rPr>
      </w:pPr>
      <w:r w:rsidRPr="00E07AB0">
        <w:rPr>
          <w:sz w:val="28"/>
          <w:szCs w:val="28"/>
        </w:rPr>
        <w:t>0 = Low priority</w:t>
      </w:r>
    </w:p>
    <w:p w:rsidR="00E07AB0" w:rsidRPr="00E07AB0" w:rsidRDefault="00E07AB0" w:rsidP="00F309DA">
      <w:pPr>
        <w:autoSpaceDE w:val="0"/>
        <w:autoSpaceDN w:val="0"/>
        <w:bidi w:val="0"/>
        <w:adjustRightInd w:val="0"/>
        <w:spacing w:after="0" w:line="240" w:lineRule="auto"/>
        <w:rPr>
          <w:sz w:val="28"/>
          <w:szCs w:val="28"/>
        </w:rPr>
      </w:pP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 xml:space="preserve">bit 1 </w:t>
      </w:r>
      <w:r>
        <w:rPr>
          <w:sz w:val="28"/>
          <w:szCs w:val="28"/>
        </w:rPr>
        <w:t xml:space="preserve">: </w:t>
      </w:r>
      <w:r w:rsidRPr="00E07AB0">
        <w:rPr>
          <w:sz w:val="28"/>
          <w:szCs w:val="28"/>
        </w:rPr>
        <w:t>Unimplemented: Read as ‘0’</w:t>
      </w:r>
      <w:r>
        <w:rPr>
          <w:sz w:val="28"/>
          <w:szCs w:val="28"/>
        </w:rPr>
        <w:br/>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 xml:space="preserve">bit 0 </w:t>
      </w:r>
      <w:r>
        <w:rPr>
          <w:sz w:val="28"/>
          <w:szCs w:val="28"/>
        </w:rPr>
        <w:t xml:space="preserve">: </w:t>
      </w:r>
      <w:r w:rsidRPr="00E07AB0">
        <w:rPr>
          <w:sz w:val="28"/>
          <w:szCs w:val="28"/>
        </w:rPr>
        <w:t>RBIP: RB Port Change Interrupt Priority bit</w:t>
      </w:r>
    </w:p>
    <w:p w:rsidR="00E07AB0" w:rsidRPr="00E07AB0" w:rsidRDefault="00E07AB0" w:rsidP="00F309DA">
      <w:pPr>
        <w:autoSpaceDE w:val="0"/>
        <w:autoSpaceDN w:val="0"/>
        <w:bidi w:val="0"/>
        <w:adjustRightInd w:val="0"/>
        <w:spacing w:after="0" w:line="240" w:lineRule="auto"/>
        <w:rPr>
          <w:sz w:val="28"/>
          <w:szCs w:val="28"/>
        </w:rPr>
      </w:pPr>
      <w:r w:rsidRPr="00E07AB0">
        <w:rPr>
          <w:sz w:val="28"/>
          <w:szCs w:val="28"/>
        </w:rPr>
        <w:t>1 = High priority</w:t>
      </w:r>
    </w:p>
    <w:p w:rsidR="00EF1433" w:rsidRPr="00EF1433" w:rsidRDefault="00E07AB0" w:rsidP="00F309DA">
      <w:pPr>
        <w:bidi w:val="0"/>
        <w:rPr>
          <w:b/>
          <w:bCs/>
          <w:sz w:val="28"/>
          <w:szCs w:val="28"/>
        </w:rPr>
      </w:pPr>
      <w:r w:rsidRPr="00E07AB0">
        <w:rPr>
          <w:sz w:val="28"/>
          <w:szCs w:val="28"/>
        </w:rPr>
        <w:t>0 = Low priority</w:t>
      </w:r>
    </w:p>
    <w:p w:rsidR="0003068B" w:rsidRDefault="0003068B" w:rsidP="00F309DA">
      <w:pPr>
        <w:bidi w:val="0"/>
        <w:rPr>
          <w:b/>
          <w:bCs/>
          <w:sz w:val="36"/>
          <w:szCs w:val="36"/>
        </w:rPr>
      </w:pPr>
    </w:p>
    <w:p w:rsidR="0003068B" w:rsidRDefault="0003068B" w:rsidP="00F309DA">
      <w:pPr>
        <w:bidi w:val="0"/>
        <w:rPr>
          <w:b/>
          <w:bCs/>
          <w:sz w:val="36"/>
          <w:szCs w:val="36"/>
        </w:rPr>
      </w:pPr>
    </w:p>
    <w:p w:rsidR="006463EB" w:rsidRDefault="00B64E42" w:rsidP="00F309DA">
      <w:pPr>
        <w:pStyle w:val="Heading1"/>
        <w:bidi w:val="0"/>
      </w:pPr>
      <w:r w:rsidRPr="00B64E42">
        <w:t>below shows the hardware</w:t>
      </w:r>
      <w:r>
        <w:rPr>
          <w:sz w:val="36"/>
          <w:szCs w:val="36"/>
        </w:rPr>
        <w:t xml:space="preserve"> </w:t>
      </w:r>
      <w:r w:rsidRPr="00C66022">
        <w:t>configuration</w:t>
      </w:r>
      <w:r>
        <w:t xml:space="preserve"> of the pic</w:t>
      </w:r>
      <w:r>
        <w:rPr>
          <w:sz w:val="36"/>
          <w:szCs w:val="36"/>
        </w:rPr>
        <w:t xml:space="preserve"> </w:t>
      </w:r>
      <w:r w:rsidR="00834F64" w:rsidRPr="00834F64">
        <w:t>18F4620</w:t>
      </w:r>
    </w:p>
    <w:p w:rsidR="00F309DA" w:rsidRDefault="00B64E42" w:rsidP="007C1018">
      <w:pPr>
        <w:pStyle w:val="Heading1"/>
        <w:bidi w:val="0"/>
        <w:jc w:val="center"/>
      </w:pPr>
      <w:r>
        <w:br/>
      </w:r>
      <w:r>
        <w:br/>
      </w:r>
      <w:r>
        <w:rPr>
          <w:noProof/>
          <w:lang w:bidi="ar-SA"/>
        </w:rPr>
        <w:drawing>
          <wp:inline distT="0" distB="0" distL="0" distR="0">
            <wp:extent cx="6008239" cy="4236098"/>
            <wp:effectExtent l="19050" t="0" r="0" b="0"/>
            <wp:docPr id="2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 cstate="print"/>
                    <a:srcRect/>
                    <a:stretch>
                      <a:fillRect/>
                    </a:stretch>
                  </pic:blipFill>
                  <pic:spPr bwMode="auto">
                    <a:xfrm>
                      <a:off x="0" y="0"/>
                      <a:ext cx="6011823" cy="4238625"/>
                    </a:xfrm>
                    <a:prstGeom prst="rect">
                      <a:avLst/>
                    </a:prstGeom>
                    <a:noFill/>
                    <a:ln w="9525">
                      <a:noFill/>
                      <a:miter lim="800000"/>
                      <a:headEnd/>
                      <a:tailEnd/>
                    </a:ln>
                  </pic:spPr>
                </pic:pic>
              </a:graphicData>
            </a:graphic>
          </wp:inline>
        </w:drawing>
      </w:r>
      <w:r>
        <w:br/>
      </w:r>
    </w:p>
    <w:p w:rsidR="008B5ACC" w:rsidRPr="00F53B61" w:rsidRDefault="00B64E42" w:rsidP="00F309DA">
      <w:pPr>
        <w:pStyle w:val="Heading3"/>
        <w:bidi w:val="0"/>
      </w:pPr>
      <w:r>
        <w:rPr>
          <w:sz w:val="28"/>
          <w:szCs w:val="28"/>
        </w:rPr>
        <w:t xml:space="preserve">                                                                              </w:t>
      </w:r>
      <w:bookmarkStart w:id="31" w:name="_Toc324808466"/>
      <w:r w:rsidR="008B5ACC">
        <w:t>Fig(</w:t>
      </w:r>
      <w:r w:rsidR="00CF0BAC" w:rsidRPr="00F53B61">
        <w:fldChar w:fldCharType="begin"/>
      </w:r>
      <w:r w:rsidR="008B5ACC" w:rsidRPr="00F53B61">
        <w:instrText xml:space="preserve"> SEQ Figure \* ARABIC </w:instrText>
      </w:r>
      <w:r w:rsidR="00CF0BAC" w:rsidRPr="00F53B61">
        <w:fldChar w:fldCharType="separate"/>
      </w:r>
      <w:r w:rsidR="00507CB0">
        <w:rPr>
          <w:noProof/>
        </w:rPr>
        <w:t>7</w:t>
      </w:r>
      <w:r w:rsidR="00CF0BAC" w:rsidRPr="00F53B61">
        <w:fldChar w:fldCharType="end"/>
      </w:r>
      <w:r w:rsidR="008B5ACC">
        <w:t>5)</w:t>
      </w:r>
      <w:bookmarkEnd w:id="31"/>
    </w:p>
    <w:p w:rsidR="0003068B" w:rsidRDefault="0003068B" w:rsidP="00F309DA">
      <w:pPr>
        <w:bidi w:val="0"/>
        <w:rPr>
          <w:b/>
          <w:bCs/>
          <w:sz w:val="36"/>
          <w:szCs w:val="36"/>
        </w:rPr>
      </w:pPr>
    </w:p>
    <w:p w:rsidR="004C435C" w:rsidRDefault="004C435C" w:rsidP="004C435C">
      <w:pPr>
        <w:bidi w:val="0"/>
        <w:rPr>
          <w:b/>
          <w:bCs/>
          <w:sz w:val="36"/>
          <w:szCs w:val="36"/>
        </w:rPr>
      </w:pPr>
    </w:p>
    <w:p w:rsidR="004C435C" w:rsidRDefault="004C435C" w:rsidP="004C435C">
      <w:pPr>
        <w:bidi w:val="0"/>
        <w:rPr>
          <w:b/>
          <w:bCs/>
          <w:sz w:val="36"/>
          <w:szCs w:val="36"/>
        </w:rPr>
      </w:pPr>
    </w:p>
    <w:p w:rsidR="004C435C" w:rsidRDefault="004C435C" w:rsidP="004C435C">
      <w:pPr>
        <w:bidi w:val="0"/>
        <w:rPr>
          <w:b/>
          <w:bCs/>
          <w:sz w:val="36"/>
          <w:szCs w:val="36"/>
        </w:rPr>
      </w:pPr>
    </w:p>
    <w:p w:rsidR="004C435C" w:rsidRDefault="004C435C" w:rsidP="004C435C">
      <w:pPr>
        <w:bidi w:val="0"/>
        <w:rPr>
          <w:b/>
          <w:bCs/>
          <w:sz w:val="36"/>
          <w:szCs w:val="36"/>
        </w:rPr>
      </w:pPr>
    </w:p>
    <w:p w:rsidR="000411E6" w:rsidRDefault="0036682B" w:rsidP="00F309DA">
      <w:pPr>
        <w:pStyle w:val="Heading1"/>
        <w:bidi w:val="0"/>
        <w:rPr>
          <w:b/>
          <w:bCs/>
          <w:sz w:val="36"/>
          <w:szCs w:val="36"/>
        </w:rPr>
      </w:pPr>
      <w:bookmarkStart w:id="32" w:name="_Toc324803938"/>
      <w:r w:rsidRPr="0036682B">
        <w:rPr>
          <w:sz w:val="36"/>
          <w:szCs w:val="36"/>
        </w:rPr>
        <w:lastRenderedPageBreak/>
        <w:t>Joystick</w:t>
      </w:r>
      <w:bookmarkEnd w:id="32"/>
    </w:p>
    <w:p w:rsidR="0036682B" w:rsidRDefault="0036682B" w:rsidP="007C1018">
      <w:pPr>
        <w:bidi w:val="0"/>
        <w:jc w:val="center"/>
        <w:rPr>
          <w:b/>
          <w:bCs/>
          <w:sz w:val="36"/>
          <w:szCs w:val="36"/>
        </w:rPr>
      </w:pPr>
      <w:r>
        <w:rPr>
          <w:b/>
          <w:bCs/>
          <w:noProof/>
          <w:sz w:val="36"/>
          <w:szCs w:val="36"/>
          <w:lang w:bidi="ar-SA"/>
        </w:rPr>
        <w:drawing>
          <wp:inline distT="0" distB="0" distL="0" distR="0">
            <wp:extent cx="3200400" cy="3506110"/>
            <wp:effectExtent l="19050" t="0" r="0" b="0"/>
            <wp:docPr id="1" name="Picture 1" descr="J:\grad. project\0949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grad. project\09490-01.jpg"/>
                    <pic:cNvPicPr>
                      <a:picLocks noChangeAspect="1" noChangeArrowheads="1"/>
                    </pic:cNvPicPr>
                  </pic:nvPicPr>
                  <pic:blipFill>
                    <a:blip r:embed="rId30" cstate="print"/>
                    <a:srcRect/>
                    <a:stretch>
                      <a:fillRect/>
                    </a:stretch>
                  </pic:blipFill>
                  <pic:spPr bwMode="auto">
                    <a:xfrm>
                      <a:off x="0" y="0"/>
                      <a:ext cx="3200400" cy="3506110"/>
                    </a:xfrm>
                    <a:prstGeom prst="rect">
                      <a:avLst/>
                    </a:prstGeom>
                    <a:noFill/>
                    <a:ln w="9525">
                      <a:noFill/>
                      <a:miter lim="800000"/>
                      <a:headEnd/>
                      <a:tailEnd/>
                    </a:ln>
                  </pic:spPr>
                </pic:pic>
              </a:graphicData>
            </a:graphic>
          </wp:inline>
        </w:drawing>
      </w:r>
    </w:p>
    <w:p w:rsidR="008B5ACC" w:rsidRDefault="008B5ACC" w:rsidP="007C1018">
      <w:pPr>
        <w:pStyle w:val="Heading3"/>
        <w:bidi w:val="0"/>
        <w:jc w:val="center"/>
      </w:pPr>
      <w:bookmarkStart w:id="33" w:name="_Toc324808467"/>
      <w:r>
        <w:t>Fig(</w:t>
      </w:r>
      <w:r w:rsidR="00CF0BAC" w:rsidRPr="00F53B61">
        <w:fldChar w:fldCharType="begin"/>
      </w:r>
      <w:r w:rsidRPr="00F53B61">
        <w:instrText xml:space="preserve"> SEQ Figure \* ARABIC </w:instrText>
      </w:r>
      <w:r w:rsidR="00CF0BAC" w:rsidRPr="00F53B61">
        <w:fldChar w:fldCharType="separate"/>
      </w:r>
      <w:r w:rsidR="00507CB0">
        <w:rPr>
          <w:noProof/>
        </w:rPr>
        <w:t>8</w:t>
      </w:r>
      <w:r w:rsidR="00CF0BAC" w:rsidRPr="00F53B61">
        <w:fldChar w:fldCharType="end"/>
      </w:r>
      <w:r>
        <w:t>6)</w:t>
      </w:r>
      <w:bookmarkEnd w:id="33"/>
    </w:p>
    <w:p w:rsidR="008B5ACC" w:rsidRPr="008B5ACC" w:rsidRDefault="008B5ACC" w:rsidP="00F309DA">
      <w:pPr>
        <w:bidi w:val="0"/>
      </w:pPr>
    </w:p>
    <w:p w:rsidR="005C5DDE" w:rsidRDefault="00203986" w:rsidP="00F309DA">
      <w:pPr>
        <w:bidi w:val="0"/>
        <w:rPr>
          <w:b/>
          <w:bCs/>
          <w:sz w:val="28"/>
          <w:szCs w:val="28"/>
        </w:rPr>
      </w:pPr>
      <w:r w:rsidRPr="00203986">
        <w:rPr>
          <w:b/>
          <w:bCs/>
          <w:sz w:val="28"/>
          <w:szCs w:val="28"/>
        </w:rPr>
        <w:t>Description:</w:t>
      </w:r>
      <w:r>
        <w:rPr>
          <w:b/>
          <w:bCs/>
        </w:rPr>
        <w:t xml:space="preserve"> </w:t>
      </w:r>
      <w:r w:rsidR="005C5DDE" w:rsidRPr="00203986">
        <w:rPr>
          <w:sz w:val="28"/>
          <w:szCs w:val="28"/>
        </w:rPr>
        <w:t xml:space="preserve">The Joystick Shield kit contains all the parts you need to enable </w:t>
      </w:r>
      <w:r w:rsidRPr="00203986">
        <w:rPr>
          <w:sz w:val="28"/>
          <w:szCs w:val="28"/>
        </w:rPr>
        <w:t>your microcontroller</w:t>
      </w:r>
      <w:r w:rsidR="005C5DDE" w:rsidRPr="00203986">
        <w:rPr>
          <w:sz w:val="28"/>
          <w:szCs w:val="28"/>
        </w:rPr>
        <w:t xml:space="preserve"> with a joystick</w:t>
      </w:r>
      <w:r w:rsidR="009062A2">
        <w:rPr>
          <w:sz w:val="28"/>
          <w:szCs w:val="28"/>
        </w:rPr>
        <w:t xml:space="preserve"> as you see in fig (1) </w:t>
      </w:r>
      <w:r w:rsidR="005C5DDE" w:rsidRPr="00203986">
        <w:rPr>
          <w:sz w:val="28"/>
          <w:szCs w:val="28"/>
        </w:rPr>
        <w:t xml:space="preserve"> The shield sits on top of your </w:t>
      </w:r>
      <w:r w:rsidRPr="00203986">
        <w:rPr>
          <w:sz w:val="28"/>
          <w:szCs w:val="28"/>
        </w:rPr>
        <w:t xml:space="preserve">microcontroller </w:t>
      </w:r>
      <w:r w:rsidR="005C5DDE" w:rsidRPr="00203986">
        <w:rPr>
          <w:sz w:val="28"/>
          <w:szCs w:val="28"/>
        </w:rPr>
        <w:t xml:space="preserve">and turns it into a simple controller. Five momentary push buttons (4+ joystick select button) and a two-axis thumb joystick gives your </w:t>
      </w:r>
      <w:r w:rsidRPr="00203986">
        <w:rPr>
          <w:sz w:val="28"/>
          <w:szCs w:val="28"/>
        </w:rPr>
        <w:t xml:space="preserve">microcontroller </w:t>
      </w:r>
      <w:r w:rsidR="005C5DDE" w:rsidRPr="00203986">
        <w:rPr>
          <w:sz w:val="28"/>
          <w:szCs w:val="28"/>
        </w:rPr>
        <w:t xml:space="preserve">functionality on the level of old </w:t>
      </w:r>
      <w:bookmarkStart w:id="34" w:name=""/>
      <w:r w:rsidR="005C5DDE" w:rsidRPr="00203986">
        <w:rPr>
          <w:sz w:val="28"/>
          <w:szCs w:val="28"/>
        </w:rPr>
        <w:t>Nintendo controllers</w:t>
      </w:r>
      <w:bookmarkEnd w:id="34"/>
      <w:r w:rsidR="005C5DDE" w:rsidRPr="00203986">
        <w:rPr>
          <w:sz w:val="28"/>
          <w:szCs w:val="28"/>
        </w:rPr>
        <w:t xml:space="preserve">. Soldering is required, but it's relatively easy and requires minimal tools. </w:t>
      </w:r>
    </w:p>
    <w:p w:rsidR="00DF25FA" w:rsidRDefault="00203986" w:rsidP="00F309DA">
      <w:pPr>
        <w:bidi w:val="0"/>
        <w:rPr>
          <w:sz w:val="28"/>
          <w:szCs w:val="28"/>
        </w:rPr>
      </w:pPr>
      <w:r>
        <w:br/>
      </w:r>
      <w:r w:rsidRPr="00203986">
        <w:rPr>
          <w:sz w:val="28"/>
          <w:szCs w:val="28"/>
        </w:rPr>
        <w:t xml:space="preserve">The momentary push buttons are connected to microcontroller digital pins ; when pressed they will pull the pin high , </w:t>
      </w:r>
      <w:r>
        <w:rPr>
          <w:sz w:val="28"/>
          <w:szCs w:val="28"/>
        </w:rPr>
        <w:t>we use 3 push buttons :</w:t>
      </w:r>
      <w:r>
        <w:rPr>
          <w:sz w:val="28"/>
          <w:szCs w:val="28"/>
        </w:rPr>
        <w:br/>
        <w:t xml:space="preserve">the first push button used As hardware interrupt which will interrupt the whole system and </w:t>
      </w:r>
      <w:r w:rsidR="00A21224">
        <w:rPr>
          <w:sz w:val="28"/>
          <w:szCs w:val="28"/>
        </w:rPr>
        <w:t xml:space="preserve">forces the chair to stop </w:t>
      </w:r>
      <w:r w:rsidR="00DF25FA">
        <w:rPr>
          <w:sz w:val="28"/>
          <w:szCs w:val="28"/>
        </w:rPr>
        <w:t xml:space="preserve">even there's an input command from the joystick ,the second push button used to </w:t>
      </w:r>
      <w:r w:rsidR="00053291">
        <w:rPr>
          <w:sz w:val="28"/>
          <w:szCs w:val="28"/>
        </w:rPr>
        <w:t>increase the speed (change to a higher</w:t>
      </w:r>
      <w:r w:rsidR="00DF25FA">
        <w:rPr>
          <w:sz w:val="28"/>
          <w:szCs w:val="28"/>
        </w:rPr>
        <w:t xml:space="preserve"> speed</w:t>
      </w:r>
      <w:r w:rsidR="00053291">
        <w:rPr>
          <w:sz w:val="28"/>
          <w:szCs w:val="28"/>
        </w:rPr>
        <w:t xml:space="preserve"> range</w:t>
      </w:r>
      <w:r w:rsidR="00DF25FA">
        <w:rPr>
          <w:sz w:val="28"/>
          <w:szCs w:val="28"/>
        </w:rPr>
        <w:t xml:space="preserve"> and remains </w:t>
      </w:r>
      <w:r w:rsidR="00053291">
        <w:rPr>
          <w:sz w:val="28"/>
          <w:szCs w:val="28"/>
        </w:rPr>
        <w:t>within</w:t>
      </w:r>
      <w:r w:rsidR="00DF25FA">
        <w:rPr>
          <w:sz w:val="28"/>
          <w:szCs w:val="28"/>
        </w:rPr>
        <w:t xml:space="preserve"> </w:t>
      </w:r>
      <w:r w:rsidR="00053291">
        <w:rPr>
          <w:sz w:val="28"/>
          <w:szCs w:val="28"/>
        </w:rPr>
        <w:t xml:space="preserve">this </w:t>
      </w:r>
      <w:r w:rsidR="00DF25FA">
        <w:rPr>
          <w:sz w:val="28"/>
          <w:szCs w:val="28"/>
        </w:rPr>
        <w:t xml:space="preserve">speed </w:t>
      </w:r>
      <w:r w:rsidR="00053291">
        <w:rPr>
          <w:sz w:val="28"/>
          <w:szCs w:val="28"/>
        </w:rPr>
        <w:t xml:space="preserve"> range </w:t>
      </w:r>
      <w:r w:rsidR="00DF25FA">
        <w:rPr>
          <w:sz w:val="28"/>
          <w:szCs w:val="28"/>
        </w:rPr>
        <w:t>until we increase it again or decrease it</w:t>
      </w:r>
      <w:r w:rsidR="00053291">
        <w:rPr>
          <w:sz w:val="28"/>
          <w:szCs w:val="28"/>
        </w:rPr>
        <w:t>)</w:t>
      </w:r>
      <w:r w:rsidR="00DF25FA">
        <w:rPr>
          <w:sz w:val="28"/>
          <w:szCs w:val="28"/>
        </w:rPr>
        <w:t xml:space="preserve"> , the third push button</w:t>
      </w:r>
      <w:r w:rsidR="00DF25FA" w:rsidRPr="00DF25FA">
        <w:rPr>
          <w:sz w:val="28"/>
          <w:szCs w:val="28"/>
        </w:rPr>
        <w:t xml:space="preserve"> </w:t>
      </w:r>
      <w:r w:rsidR="00053291">
        <w:rPr>
          <w:sz w:val="28"/>
          <w:szCs w:val="28"/>
        </w:rPr>
        <w:t xml:space="preserve">used to decrease </w:t>
      </w:r>
      <w:r w:rsidR="00053291">
        <w:rPr>
          <w:sz w:val="28"/>
          <w:szCs w:val="28"/>
        </w:rPr>
        <w:lastRenderedPageBreak/>
        <w:t>the speed (change to a lower speed range and remains within this speed  range until we increase it again or decrease it) .</w:t>
      </w:r>
      <w:r w:rsidR="009062A2" w:rsidRPr="009062A2">
        <w:rPr>
          <w:sz w:val="28"/>
          <w:szCs w:val="28"/>
        </w:rPr>
        <w:t xml:space="preserve"> </w:t>
      </w:r>
      <w:r w:rsidR="009062A2">
        <w:rPr>
          <w:sz w:val="28"/>
          <w:szCs w:val="28"/>
        </w:rPr>
        <w:t>For speed ranges see fig (2).</w:t>
      </w:r>
    </w:p>
    <w:p w:rsidR="009062A2" w:rsidRDefault="009062A2" w:rsidP="007C1018">
      <w:pPr>
        <w:bidi w:val="0"/>
        <w:jc w:val="center"/>
        <w:rPr>
          <w:sz w:val="28"/>
          <w:szCs w:val="28"/>
        </w:rPr>
      </w:pPr>
      <w:r>
        <w:rPr>
          <w:noProof/>
          <w:sz w:val="28"/>
          <w:szCs w:val="28"/>
          <w:lang w:bidi="ar-SA"/>
        </w:rPr>
        <w:drawing>
          <wp:inline distT="0" distB="0" distL="0" distR="0">
            <wp:extent cx="5048250" cy="2867025"/>
            <wp:effectExtent l="19050" t="0" r="0" b="0"/>
            <wp:docPr id="1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srcRect/>
                    <a:stretch>
                      <a:fillRect/>
                    </a:stretch>
                  </pic:blipFill>
                  <pic:spPr bwMode="auto">
                    <a:xfrm>
                      <a:off x="0" y="0"/>
                      <a:ext cx="5048250" cy="2867025"/>
                    </a:xfrm>
                    <a:prstGeom prst="rect">
                      <a:avLst/>
                    </a:prstGeom>
                    <a:noFill/>
                    <a:ln w="9525">
                      <a:noFill/>
                      <a:miter lim="800000"/>
                      <a:headEnd/>
                      <a:tailEnd/>
                    </a:ln>
                  </pic:spPr>
                </pic:pic>
              </a:graphicData>
            </a:graphic>
          </wp:inline>
        </w:drawing>
      </w:r>
    </w:p>
    <w:p w:rsidR="008B5ACC" w:rsidRDefault="008B5ACC" w:rsidP="007C1018">
      <w:pPr>
        <w:pStyle w:val="Heading3"/>
        <w:bidi w:val="0"/>
        <w:jc w:val="center"/>
      </w:pPr>
      <w:bookmarkStart w:id="35" w:name="_Toc324808468"/>
      <w:r>
        <w:t>Fig(</w:t>
      </w:r>
      <w:r w:rsidR="00CF0BAC" w:rsidRPr="00F53B61">
        <w:fldChar w:fldCharType="begin"/>
      </w:r>
      <w:r w:rsidRPr="00F53B61">
        <w:instrText xml:space="preserve"> SEQ Figure \* ARABIC </w:instrText>
      </w:r>
      <w:r w:rsidR="00CF0BAC" w:rsidRPr="00F53B61">
        <w:fldChar w:fldCharType="separate"/>
      </w:r>
      <w:r w:rsidR="00507CB0">
        <w:rPr>
          <w:noProof/>
        </w:rPr>
        <w:t>9</w:t>
      </w:r>
      <w:r w:rsidR="00CF0BAC" w:rsidRPr="00F53B61">
        <w:fldChar w:fldCharType="end"/>
      </w:r>
      <w:r>
        <w:t>7)</w:t>
      </w:r>
      <w:bookmarkEnd w:id="35"/>
    </w:p>
    <w:p w:rsidR="008B5ACC" w:rsidRPr="008B5ACC" w:rsidRDefault="008B5ACC" w:rsidP="00F309DA">
      <w:pPr>
        <w:bidi w:val="0"/>
      </w:pPr>
    </w:p>
    <w:p w:rsidR="00765B8B" w:rsidRDefault="00203986" w:rsidP="00F309DA">
      <w:pPr>
        <w:bidi w:val="0"/>
        <w:rPr>
          <w:sz w:val="28"/>
          <w:szCs w:val="28"/>
        </w:rPr>
      </w:pPr>
      <w:r w:rsidRPr="00203986">
        <w:rPr>
          <w:sz w:val="28"/>
          <w:szCs w:val="28"/>
        </w:rPr>
        <w:t>Vertical movement of the joystick will produce a proportional analog voltage on analog pin AN0, likewise, horizontal movement of the joystick can be tracked on analog pin AN1.</w:t>
      </w:r>
      <w:r w:rsidR="000907CE" w:rsidRPr="000907CE">
        <w:rPr>
          <w:sz w:val="28"/>
          <w:szCs w:val="28"/>
        </w:rPr>
        <w:t>see fig (3)</w:t>
      </w:r>
      <w:r w:rsidR="00765B8B">
        <w:rPr>
          <w:b/>
          <w:bCs/>
          <w:sz w:val="28"/>
          <w:szCs w:val="28"/>
        </w:rPr>
        <w:br/>
      </w:r>
    </w:p>
    <w:p w:rsidR="00F309DA" w:rsidRDefault="00F309DA" w:rsidP="00F309DA">
      <w:pPr>
        <w:pStyle w:val="Heading3"/>
        <w:bidi w:val="0"/>
        <w:rPr>
          <w:b/>
          <w:bCs/>
          <w:sz w:val="28"/>
          <w:szCs w:val="28"/>
        </w:rPr>
      </w:pPr>
    </w:p>
    <w:p w:rsidR="00F309DA" w:rsidRDefault="00765B8B" w:rsidP="00F309DA">
      <w:pPr>
        <w:pStyle w:val="Heading1"/>
        <w:bidi w:val="0"/>
      </w:pPr>
      <w:r>
        <w:t xml:space="preserve">                                                       </w:t>
      </w:r>
      <w:r w:rsidRPr="00765B8B">
        <w:rPr>
          <w:noProof/>
          <w:lang w:bidi="ar-SA"/>
        </w:rPr>
        <w:drawing>
          <wp:inline distT="0" distB="0" distL="0" distR="0">
            <wp:extent cx="1724025" cy="1552575"/>
            <wp:effectExtent l="19050" t="0" r="9525" b="0"/>
            <wp:docPr id="25" name="Picture 14" descr="C:\Documents and Settings\home\سطح المكتب\09032-03-L_i_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home\سطح المكتب\09032-03-L_i_ma.jpg"/>
                    <pic:cNvPicPr>
                      <a:picLocks noChangeAspect="1" noChangeArrowheads="1"/>
                    </pic:cNvPicPr>
                  </pic:nvPicPr>
                  <pic:blipFill>
                    <a:blip r:embed="rId32" cstate="print"/>
                    <a:srcRect/>
                    <a:stretch>
                      <a:fillRect/>
                    </a:stretch>
                  </pic:blipFill>
                  <pic:spPr bwMode="auto">
                    <a:xfrm>
                      <a:off x="0" y="0"/>
                      <a:ext cx="1734889" cy="1562359"/>
                    </a:xfrm>
                    <a:prstGeom prst="rect">
                      <a:avLst/>
                    </a:prstGeom>
                    <a:noFill/>
                    <a:ln w="9525">
                      <a:noFill/>
                      <a:miter lim="800000"/>
                      <a:headEnd/>
                      <a:tailEnd/>
                    </a:ln>
                  </pic:spPr>
                </pic:pic>
              </a:graphicData>
            </a:graphic>
          </wp:inline>
        </w:drawing>
      </w:r>
    </w:p>
    <w:p w:rsidR="008B5ACC" w:rsidRPr="00F53B61" w:rsidRDefault="008B5ACC" w:rsidP="007C1018">
      <w:pPr>
        <w:pStyle w:val="Heading3"/>
        <w:bidi w:val="0"/>
        <w:jc w:val="center"/>
      </w:pPr>
      <w:bookmarkStart w:id="36" w:name="_Toc324808469"/>
      <w:r>
        <w:t>Fig(</w:t>
      </w:r>
      <w:r w:rsidR="00CF0BAC" w:rsidRPr="00F53B61">
        <w:fldChar w:fldCharType="begin"/>
      </w:r>
      <w:r w:rsidRPr="00F53B61">
        <w:instrText xml:space="preserve"> SEQ Figure \* ARABIC </w:instrText>
      </w:r>
      <w:r w:rsidR="00CF0BAC" w:rsidRPr="00F53B61">
        <w:fldChar w:fldCharType="separate"/>
      </w:r>
      <w:r w:rsidR="00507CB0">
        <w:rPr>
          <w:noProof/>
        </w:rPr>
        <w:t>10</w:t>
      </w:r>
      <w:r w:rsidR="00CF0BAC" w:rsidRPr="00F53B61">
        <w:fldChar w:fldCharType="end"/>
      </w:r>
      <w:r>
        <w:t>8)</w:t>
      </w:r>
      <w:bookmarkEnd w:id="36"/>
    </w:p>
    <w:p w:rsidR="00765B8B" w:rsidRPr="000907CE" w:rsidRDefault="00765B8B" w:rsidP="00F309DA">
      <w:pPr>
        <w:bidi w:val="0"/>
        <w:rPr>
          <w:sz w:val="28"/>
          <w:szCs w:val="28"/>
        </w:rPr>
      </w:pPr>
    </w:p>
    <w:p w:rsidR="00203986" w:rsidRPr="00796757" w:rsidRDefault="00796757" w:rsidP="00F309DA">
      <w:pPr>
        <w:bidi w:val="0"/>
        <w:rPr>
          <w:sz w:val="28"/>
          <w:szCs w:val="28"/>
        </w:rPr>
      </w:pPr>
      <w:r w:rsidRPr="00796757">
        <w:rPr>
          <w:sz w:val="28"/>
          <w:szCs w:val="28"/>
        </w:rPr>
        <w:t>the voltage rages</w:t>
      </w:r>
      <w:r>
        <w:rPr>
          <w:b/>
          <w:bCs/>
          <w:sz w:val="28"/>
          <w:szCs w:val="28"/>
        </w:rPr>
        <w:t xml:space="preserve"> </w:t>
      </w:r>
      <w:r w:rsidRPr="00796757">
        <w:rPr>
          <w:sz w:val="28"/>
          <w:szCs w:val="28"/>
        </w:rPr>
        <w:t>(</w:t>
      </w:r>
      <w:r>
        <w:rPr>
          <w:sz w:val="28"/>
          <w:szCs w:val="28"/>
        </w:rPr>
        <w:t xml:space="preserve">0-5) volts giving 2.5 at the steady state condition of the joystick moving the joystick forward will increase the voltage until it reaches 5 volt also moving the joystick reward will decrease the voltage until it </w:t>
      </w:r>
      <w:r>
        <w:rPr>
          <w:sz w:val="28"/>
          <w:szCs w:val="28"/>
        </w:rPr>
        <w:lastRenderedPageBreak/>
        <w:t>reaches 0 volt , this also verified for the left to right movement , the ADC will receive these values and output a  PWM value accordingly .</w:t>
      </w:r>
    </w:p>
    <w:p w:rsidR="00514082" w:rsidRDefault="00514082" w:rsidP="00F309DA">
      <w:pPr>
        <w:bidi w:val="0"/>
        <w:rPr>
          <w:b/>
          <w:bCs/>
          <w:sz w:val="36"/>
          <w:szCs w:val="36"/>
        </w:rPr>
      </w:pPr>
    </w:p>
    <w:p w:rsidR="00840A31" w:rsidRDefault="00514082" w:rsidP="00F309DA">
      <w:pPr>
        <w:pStyle w:val="Heading1"/>
        <w:bidi w:val="0"/>
        <w:rPr>
          <w:b/>
          <w:bCs/>
          <w:sz w:val="36"/>
          <w:szCs w:val="36"/>
        </w:rPr>
      </w:pPr>
      <w:bookmarkStart w:id="37" w:name="_Toc324803939"/>
      <w:r>
        <w:rPr>
          <w:sz w:val="36"/>
          <w:szCs w:val="36"/>
        </w:rPr>
        <w:t xml:space="preserve">LCD </w:t>
      </w:r>
      <w:r w:rsidR="00AF4ECC">
        <w:rPr>
          <w:sz w:val="36"/>
          <w:szCs w:val="36"/>
        </w:rPr>
        <w:t xml:space="preserve"> ITM-1602DSTL</w:t>
      </w:r>
      <w:bookmarkEnd w:id="37"/>
    </w:p>
    <w:p w:rsidR="00514082" w:rsidRDefault="00514082" w:rsidP="007C1018">
      <w:pPr>
        <w:bidi w:val="0"/>
        <w:jc w:val="center"/>
        <w:rPr>
          <w:b/>
          <w:bCs/>
          <w:sz w:val="36"/>
          <w:szCs w:val="36"/>
        </w:rPr>
      </w:pPr>
      <w:r>
        <w:rPr>
          <w:b/>
          <w:bCs/>
          <w:sz w:val="36"/>
          <w:szCs w:val="36"/>
        </w:rPr>
        <w:br/>
      </w:r>
      <w:r>
        <w:rPr>
          <w:b/>
          <w:bCs/>
          <w:noProof/>
          <w:sz w:val="36"/>
          <w:szCs w:val="36"/>
          <w:lang w:bidi="ar-SA"/>
        </w:rPr>
        <w:drawing>
          <wp:inline distT="0" distB="0" distL="0" distR="0">
            <wp:extent cx="6210300" cy="4733925"/>
            <wp:effectExtent l="19050" t="0" r="0" b="0"/>
            <wp:docPr id="32" name="Picture 15" descr="J:\مشروع التخرج1\LCD_Connectio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J:\مشروع التخرج1\LCD_Connections.gif"/>
                    <pic:cNvPicPr>
                      <a:picLocks noChangeAspect="1" noChangeArrowheads="1"/>
                    </pic:cNvPicPr>
                  </pic:nvPicPr>
                  <pic:blipFill>
                    <a:blip r:embed="rId33" cstate="print"/>
                    <a:srcRect/>
                    <a:stretch>
                      <a:fillRect/>
                    </a:stretch>
                  </pic:blipFill>
                  <pic:spPr bwMode="auto">
                    <a:xfrm>
                      <a:off x="0" y="0"/>
                      <a:ext cx="6216609" cy="4738734"/>
                    </a:xfrm>
                    <a:prstGeom prst="rect">
                      <a:avLst/>
                    </a:prstGeom>
                    <a:noFill/>
                    <a:ln w="9525">
                      <a:noFill/>
                      <a:miter lim="800000"/>
                      <a:headEnd/>
                      <a:tailEnd/>
                    </a:ln>
                  </pic:spPr>
                </pic:pic>
              </a:graphicData>
            </a:graphic>
          </wp:inline>
        </w:drawing>
      </w:r>
    </w:p>
    <w:p w:rsidR="008B5ACC" w:rsidRPr="00F53B61" w:rsidRDefault="008B5ACC" w:rsidP="00CE769E">
      <w:pPr>
        <w:pStyle w:val="Heading3"/>
        <w:bidi w:val="0"/>
        <w:jc w:val="center"/>
      </w:pPr>
      <w:bookmarkStart w:id="38" w:name="_Toc324808470"/>
      <w:r>
        <w:t>Fig(</w:t>
      </w:r>
      <w:r w:rsidR="00CF0BAC" w:rsidRPr="00F53B61">
        <w:fldChar w:fldCharType="begin"/>
      </w:r>
      <w:r w:rsidRPr="00F53B61">
        <w:instrText xml:space="preserve"> SEQ Figure \* ARABIC </w:instrText>
      </w:r>
      <w:r w:rsidR="00CF0BAC" w:rsidRPr="00F53B61">
        <w:fldChar w:fldCharType="separate"/>
      </w:r>
      <w:r w:rsidR="00507CB0">
        <w:rPr>
          <w:noProof/>
        </w:rPr>
        <w:t>1</w:t>
      </w:r>
      <w:r w:rsidR="00CF0BAC" w:rsidRPr="00F53B61">
        <w:fldChar w:fldCharType="end"/>
      </w:r>
      <w:r>
        <w:t>9)</w:t>
      </w:r>
      <w:bookmarkEnd w:id="38"/>
    </w:p>
    <w:p w:rsidR="00514082" w:rsidRDefault="00514082" w:rsidP="00F309DA">
      <w:pPr>
        <w:bidi w:val="0"/>
        <w:rPr>
          <w:b/>
          <w:bCs/>
          <w:sz w:val="36"/>
          <w:szCs w:val="36"/>
        </w:rPr>
      </w:pPr>
    </w:p>
    <w:p w:rsidR="00F309DA" w:rsidRDefault="00AF4ECC" w:rsidP="00F309DA">
      <w:pPr>
        <w:pStyle w:val="Heading1"/>
        <w:bidi w:val="0"/>
        <w:rPr>
          <w:rStyle w:val="Heading1Char"/>
        </w:rPr>
      </w:pPr>
      <w:r w:rsidRPr="00F309DA">
        <w:rPr>
          <w:rStyle w:val="Heading1Char"/>
        </w:rPr>
        <w:t>Block diagram</w:t>
      </w:r>
    </w:p>
    <w:p w:rsidR="00F309DA" w:rsidRDefault="00AF4ECC" w:rsidP="007C1018">
      <w:pPr>
        <w:pStyle w:val="Heading1"/>
        <w:bidi w:val="0"/>
        <w:jc w:val="center"/>
        <w:rPr>
          <w:rStyle w:val="Heading1Char"/>
        </w:rPr>
      </w:pPr>
      <w:r>
        <w:rPr>
          <w:noProof/>
          <w:lang w:bidi="ar-SA"/>
        </w:rPr>
        <w:lastRenderedPageBreak/>
        <w:drawing>
          <wp:inline distT="0" distB="0" distL="0" distR="0">
            <wp:extent cx="3329791" cy="1658134"/>
            <wp:effectExtent l="19050" t="0" r="3959"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3330164" cy="1658320"/>
                    </a:xfrm>
                    <a:prstGeom prst="rect">
                      <a:avLst/>
                    </a:prstGeom>
                    <a:noFill/>
                    <a:ln w="9525">
                      <a:noFill/>
                      <a:miter lim="800000"/>
                      <a:headEnd/>
                      <a:tailEnd/>
                    </a:ln>
                  </pic:spPr>
                </pic:pic>
              </a:graphicData>
            </a:graphic>
          </wp:inline>
        </w:drawing>
      </w:r>
    </w:p>
    <w:p w:rsidR="008B5ACC" w:rsidRPr="00F53B61" w:rsidRDefault="008B5ACC" w:rsidP="007C1018">
      <w:pPr>
        <w:pStyle w:val="Heading3"/>
        <w:bidi w:val="0"/>
        <w:jc w:val="center"/>
      </w:pPr>
      <w:bookmarkStart w:id="39" w:name="_Toc324808471"/>
      <w:r>
        <w:t>Fig(20)</w:t>
      </w:r>
      <w:bookmarkEnd w:id="39"/>
      <w:r w:rsidR="00DF7A4E">
        <w:br/>
      </w:r>
    </w:p>
    <w:p w:rsidR="007C1018" w:rsidRDefault="00AF4ECC" w:rsidP="00DF7A4E">
      <w:pPr>
        <w:bidi w:val="0"/>
        <w:jc w:val="center"/>
        <w:rPr>
          <w:b/>
          <w:bCs/>
          <w:sz w:val="36"/>
          <w:szCs w:val="36"/>
        </w:rPr>
      </w:pPr>
      <w:r>
        <w:rPr>
          <w:b/>
          <w:bCs/>
          <w:sz w:val="36"/>
          <w:szCs w:val="36"/>
        </w:rPr>
        <w:t xml:space="preserve">absolute maximum ratings (25 C </w:t>
      </w:r>
      <w:r>
        <w:rPr>
          <w:rFonts w:ascii="Arial" w:hAnsi="Arial" w:cs="Arial"/>
          <w:b/>
          <w:bCs/>
          <w:sz w:val="36"/>
          <w:szCs w:val="36"/>
        </w:rPr>
        <w:t>)</w:t>
      </w:r>
      <w:r>
        <w:rPr>
          <w:b/>
          <w:bCs/>
          <w:sz w:val="36"/>
          <w:szCs w:val="36"/>
        </w:rPr>
        <w:br/>
      </w:r>
      <w:r>
        <w:rPr>
          <w:b/>
          <w:bCs/>
          <w:noProof/>
          <w:sz w:val="36"/>
          <w:szCs w:val="36"/>
          <w:lang w:bidi="ar-SA"/>
        </w:rPr>
        <w:drawing>
          <wp:inline distT="0" distB="0" distL="0" distR="0">
            <wp:extent cx="4580826" cy="878774"/>
            <wp:effectExtent l="1905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srcRect/>
                    <a:stretch>
                      <a:fillRect/>
                    </a:stretch>
                  </pic:blipFill>
                  <pic:spPr bwMode="auto">
                    <a:xfrm>
                      <a:off x="0" y="0"/>
                      <a:ext cx="4587010" cy="879960"/>
                    </a:xfrm>
                    <a:prstGeom prst="rect">
                      <a:avLst/>
                    </a:prstGeom>
                    <a:noFill/>
                    <a:ln w="9525">
                      <a:noFill/>
                      <a:miter lim="800000"/>
                      <a:headEnd/>
                      <a:tailEnd/>
                    </a:ln>
                  </pic:spPr>
                </pic:pic>
              </a:graphicData>
            </a:graphic>
          </wp:inline>
        </w:drawing>
      </w:r>
    </w:p>
    <w:p w:rsidR="008B5ACC" w:rsidRPr="00F53B61" w:rsidRDefault="008B5ACC" w:rsidP="00CE769E">
      <w:pPr>
        <w:pStyle w:val="Heading3"/>
        <w:bidi w:val="0"/>
        <w:jc w:val="center"/>
      </w:pPr>
      <w:bookmarkStart w:id="40" w:name="_Toc324808472"/>
      <w:r>
        <w:t>Fig(2</w:t>
      </w:r>
      <w:fldSimple w:instr=" SEQ Figure \* ARABIC ">
        <w:r w:rsidR="00507CB0">
          <w:rPr>
            <w:noProof/>
          </w:rPr>
          <w:t>1</w:t>
        </w:r>
      </w:fldSimple>
      <w:r>
        <w:t>)</w:t>
      </w:r>
      <w:bookmarkEnd w:id="40"/>
    </w:p>
    <w:p w:rsidR="00514082" w:rsidRDefault="00120C91" w:rsidP="00F309DA">
      <w:pPr>
        <w:bidi w:val="0"/>
        <w:rPr>
          <w:b/>
          <w:bCs/>
          <w:sz w:val="36"/>
          <w:szCs w:val="36"/>
        </w:rPr>
      </w:pPr>
      <w:r>
        <w:rPr>
          <w:b/>
          <w:bCs/>
          <w:sz w:val="36"/>
          <w:szCs w:val="36"/>
        </w:rPr>
        <w:br/>
        <w:t>PIN configuration</w:t>
      </w:r>
      <w:r>
        <w:rPr>
          <w:b/>
          <w:bCs/>
          <w:sz w:val="36"/>
          <w:szCs w:val="36"/>
        </w:rPr>
        <w:br/>
      </w:r>
      <w:r>
        <w:rPr>
          <w:b/>
          <w:bCs/>
          <w:noProof/>
          <w:sz w:val="36"/>
          <w:szCs w:val="36"/>
          <w:lang w:bidi="ar-SA"/>
        </w:rPr>
        <w:drawing>
          <wp:inline distT="0" distB="0" distL="0" distR="0">
            <wp:extent cx="5180378" cy="3277590"/>
            <wp:effectExtent l="19050" t="0" r="1222"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srcRect/>
                    <a:stretch>
                      <a:fillRect/>
                    </a:stretch>
                  </pic:blipFill>
                  <pic:spPr bwMode="auto">
                    <a:xfrm>
                      <a:off x="0" y="0"/>
                      <a:ext cx="5181259" cy="3278148"/>
                    </a:xfrm>
                    <a:prstGeom prst="rect">
                      <a:avLst/>
                    </a:prstGeom>
                    <a:noFill/>
                    <a:ln w="9525">
                      <a:noFill/>
                      <a:miter lim="800000"/>
                      <a:headEnd/>
                      <a:tailEnd/>
                    </a:ln>
                  </pic:spPr>
                </pic:pic>
              </a:graphicData>
            </a:graphic>
          </wp:inline>
        </w:drawing>
      </w:r>
    </w:p>
    <w:p w:rsidR="008B5ACC" w:rsidRPr="00F53B61" w:rsidRDefault="00120C91" w:rsidP="00F309DA">
      <w:pPr>
        <w:pStyle w:val="Heading3"/>
        <w:bidi w:val="0"/>
      </w:pPr>
      <w:r w:rsidRPr="00120C91">
        <w:rPr>
          <w:sz w:val="28"/>
          <w:szCs w:val="28"/>
        </w:rPr>
        <w:t xml:space="preserve">                              </w:t>
      </w:r>
      <w:r>
        <w:rPr>
          <w:sz w:val="28"/>
          <w:szCs w:val="28"/>
        </w:rPr>
        <w:t xml:space="preserve">        </w:t>
      </w:r>
      <w:r w:rsidRPr="00120C91">
        <w:rPr>
          <w:sz w:val="28"/>
          <w:szCs w:val="28"/>
        </w:rPr>
        <w:t xml:space="preserve">            </w:t>
      </w:r>
      <w:bookmarkStart w:id="41" w:name="_Toc324808473"/>
      <w:r w:rsidR="008B5ACC">
        <w:t>Fig(22)</w:t>
      </w:r>
      <w:bookmarkEnd w:id="41"/>
    </w:p>
    <w:p w:rsidR="00AF4ECC" w:rsidRDefault="00AF4ECC" w:rsidP="00F309DA">
      <w:pPr>
        <w:bidi w:val="0"/>
        <w:rPr>
          <w:b/>
          <w:bCs/>
          <w:sz w:val="36"/>
          <w:szCs w:val="36"/>
        </w:rPr>
      </w:pPr>
    </w:p>
    <w:p w:rsidR="00A02AC5" w:rsidRPr="00152B1B" w:rsidRDefault="00A02AC5" w:rsidP="00F309DA">
      <w:pPr>
        <w:pStyle w:val="Heading1"/>
        <w:bidi w:val="0"/>
        <w:rPr>
          <w:color w:val="000000" w:themeColor="text1"/>
        </w:rPr>
      </w:pPr>
      <w:bookmarkStart w:id="42" w:name="_Toc311910186"/>
      <w:bookmarkStart w:id="43" w:name="_Toc324803940"/>
      <w:r w:rsidRPr="00152B1B">
        <w:rPr>
          <w:color w:val="000000" w:themeColor="text1"/>
        </w:rPr>
        <w:lastRenderedPageBreak/>
        <w:t>Pulse-width modulation</w:t>
      </w:r>
      <w:r w:rsidR="00152B1B">
        <w:rPr>
          <w:color w:val="000000" w:themeColor="text1"/>
        </w:rPr>
        <w:t xml:space="preserve"> </w:t>
      </w:r>
      <w:r w:rsidRPr="00152B1B">
        <w:rPr>
          <w:color w:val="000000" w:themeColor="text1"/>
        </w:rPr>
        <w:t>(PWM)</w:t>
      </w:r>
      <w:bookmarkEnd w:id="42"/>
      <w:bookmarkEnd w:id="43"/>
    </w:p>
    <w:p w:rsidR="00A02AC5" w:rsidRPr="00F53B61" w:rsidRDefault="00A02AC5" w:rsidP="00F309DA">
      <w:pPr>
        <w:pStyle w:val="NormalWeb"/>
        <w:rPr>
          <w:rFonts w:asciiTheme="minorHAnsi" w:eastAsiaTheme="minorHAnsi" w:hAnsiTheme="minorHAnsi" w:cstheme="minorBidi"/>
          <w:sz w:val="28"/>
          <w:szCs w:val="28"/>
        </w:rPr>
      </w:pPr>
      <w:r w:rsidRPr="00F53B61">
        <w:rPr>
          <w:rFonts w:asciiTheme="minorHAnsi" w:eastAsiaTheme="minorHAnsi" w:hAnsiTheme="minorHAnsi" w:cstheme="minorBidi"/>
          <w:sz w:val="28"/>
          <w:szCs w:val="28"/>
        </w:rPr>
        <w:t xml:space="preserve"> (PWM), is a commonly used technique for controlling power to inertial electrical devices, made practical by modern electronic power switches.</w:t>
      </w:r>
    </w:p>
    <w:p w:rsidR="00A02AC5" w:rsidRPr="00F53B61" w:rsidRDefault="00A02AC5" w:rsidP="00F309DA">
      <w:pPr>
        <w:pStyle w:val="NormalWeb"/>
        <w:rPr>
          <w:rFonts w:asciiTheme="minorHAnsi" w:eastAsiaTheme="minorHAnsi" w:hAnsiTheme="minorHAnsi" w:cstheme="minorBidi"/>
          <w:sz w:val="28"/>
          <w:szCs w:val="28"/>
        </w:rPr>
      </w:pPr>
      <w:r w:rsidRPr="00F53B61">
        <w:rPr>
          <w:rFonts w:asciiTheme="minorHAnsi" w:eastAsiaTheme="minorHAnsi" w:hAnsiTheme="minorHAnsi" w:cstheme="minorBidi"/>
          <w:sz w:val="28"/>
          <w:szCs w:val="28"/>
        </w:rPr>
        <w:t>The average value of voltage (and current) fed to the load is controlled by turning the switch between supply and load on and off at a fast pace. The longer the switch is on compared to the off periods, the higher the power supplied to the load is.</w:t>
      </w:r>
    </w:p>
    <w:p w:rsidR="00A02AC5" w:rsidRPr="00F53B61" w:rsidRDefault="00A02AC5" w:rsidP="00F309DA">
      <w:pPr>
        <w:pStyle w:val="NormalWeb"/>
        <w:rPr>
          <w:rFonts w:asciiTheme="minorHAnsi" w:eastAsiaTheme="minorHAnsi" w:hAnsiTheme="minorHAnsi" w:cstheme="minorBidi"/>
          <w:sz w:val="28"/>
          <w:szCs w:val="28"/>
        </w:rPr>
      </w:pPr>
      <w:r w:rsidRPr="00F53B61">
        <w:rPr>
          <w:rFonts w:asciiTheme="minorHAnsi" w:eastAsiaTheme="minorHAnsi" w:hAnsiTheme="minorHAnsi" w:cstheme="minorBidi"/>
          <w:sz w:val="28"/>
          <w:szCs w:val="28"/>
        </w:rPr>
        <w:t>The PWM switching frequency has to be much faster than what would affect the load, which is to say the device that uses the power. The term duty cycle describes the proportion of 'on' time to the regular interval or 'period' of time; a low duty cycle corresponds to low power, because the power is off for most of the time. Duty cycle is expressed in percent, 100% being fully on.</w:t>
      </w:r>
    </w:p>
    <w:p w:rsidR="00A02AC5" w:rsidRPr="00F53B61" w:rsidRDefault="00A02AC5" w:rsidP="00F309DA">
      <w:pPr>
        <w:pStyle w:val="NormalWeb"/>
        <w:rPr>
          <w:rFonts w:asciiTheme="minorHAnsi" w:eastAsiaTheme="minorHAnsi" w:hAnsiTheme="minorHAnsi" w:cstheme="minorBidi"/>
          <w:sz w:val="28"/>
          <w:szCs w:val="28"/>
        </w:rPr>
      </w:pPr>
      <w:r w:rsidRPr="00F53B61">
        <w:rPr>
          <w:rFonts w:asciiTheme="minorHAnsi" w:eastAsiaTheme="minorHAnsi" w:hAnsiTheme="minorHAnsi" w:cstheme="minorBidi"/>
          <w:sz w:val="28"/>
          <w:szCs w:val="28"/>
        </w:rPr>
        <w:t>The main advantage of PWM is that power loss in the switching devices is very low. When a switch is off there is practically no current, and when it is on, there is almost no voltage drop across the switch. Power loss, being the product of voltage and current, is thus in both cases close to zero. PWM also works well with digital controls, which, because of their on/off nature, can easily set the needed duty cycle.</w:t>
      </w:r>
    </w:p>
    <w:p w:rsidR="00A02AC5" w:rsidRPr="00F53B61" w:rsidRDefault="00A02AC5" w:rsidP="00F309DA">
      <w:pPr>
        <w:bidi w:val="0"/>
        <w:rPr>
          <w:sz w:val="28"/>
          <w:szCs w:val="28"/>
        </w:rPr>
      </w:pPr>
      <w:r w:rsidRPr="00F53B61">
        <w:rPr>
          <w:sz w:val="28"/>
          <w:szCs w:val="28"/>
        </w:rPr>
        <w:t>The pulse width modulation is used to resolve the problem of power loss in the power transistor .</w:t>
      </w:r>
    </w:p>
    <w:p w:rsidR="00A02AC5" w:rsidRPr="00F53B61" w:rsidRDefault="00A02AC5" w:rsidP="00F309DA">
      <w:pPr>
        <w:bidi w:val="0"/>
        <w:rPr>
          <w:sz w:val="28"/>
          <w:szCs w:val="28"/>
        </w:rPr>
      </w:pPr>
      <w:r w:rsidRPr="00F53B61">
        <w:rPr>
          <w:sz w:val="28"/>
          <w:szCs w:val="28"/>
        </w:rPr>
        <w:t>When we need to run the motor we don’t want to give it DC signal , instead, we will give it pulses like a switching . we mean to run the motor on periods , one  time is on and the other time is off . you can see the square  pulses that we need in figure(8).</w:t>
      </w:r>
    </w:p>
    <w:p w:rsidR="00A02AC5" w:rsidRPr="00902844" w:rsidRDefault="00A02AC5" w:rsidP="007C1018">
      <w:pPr>
        <w:bidi w:val="0"/>
        <w:jc w:val="center"/>
        <w:rPr>
          <w:rFonts w:cstheme="minorHAnsi"/>
          <w:sz w:val="32"/>
          <w:szCs w:val="32"/>
        </w:rPr>
      </w:pPr>
      <w:r>
        <w:rPr>
          <w:rFonts w:cstheme="minorHAnsi"/>
          <w:noProof/>
          <w:sz w:val="32"/>
          <w:szCs w:val="32"/>
          <w:lang w:bidi="ar-SA"/>
        </w:rPr>
        <w:drawing>
          <wp:inline distT="0" distB="0" distL="0" distR="0">
            <wp:extent cx="3782174" cy="1809750"/>
            <wp:effectExtent l="19050" t="0" r="8776" b="0"/>
            <wp:docPr id="30" name="Picture 0" descr="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f.jpg"/>
                    <pic:cNvPicPr>
                      <a:picLocks noChangeAspect="1" noChangeArrowheads="1"/>
                    </pic:cNvPicPr>
                  </pic:nvPicPr>
                  <pic:blipFill>
                    <a:blip r:embed="rId37" cstate="print"/>
                    <a:srcRect/>
                    <a:stretch>
                      <a:fillRect/>
                    </a:stretch>
                  </pic:blipFill>
                  <pic:spPr bwMode="auto">
                    <a:xfrm>
                      <a:off x="0" y="0"/>
                      <a:ext cx="3782174" cy="1809750"/>
                    </a:xfrm>
                    <a:prstGeom prst="rect">
                      <a:avLst/>
                    </a:prstGeom>
                    <a:noFill/>
                    <a:ln w="9525">
                      <a:noFill/>
                      <a:miter lim="800000"/>
                      <a:headEnd/>
                      <a:tailEnd/>
                    </a:ln>
                  </pic:spPr>
                </pic:pic>
              </a:graphicData>
            </a:graphic>
          </wp:inline>
        </w:drawing>
      </w:r>
    </w:p>
    <w:p w:rsidR="008B5ACC" w:rsidRPr="00F53B61" w:rsidRDefault="008B5ACC" w:rsidP="007C1018">
      <w:pPr>
        <w:pStyle w:val="Heading3"/>
        <w:bidi w:val="0"/>
        <w:jc w:val="center"/>
      </w:pPr>
      <w:bookmarkStart w:id="44" w:name="_Toc324808474"/>
      <w:r>
        <w:lastRenderedPageBreak/>
        <w:t>Fig(23)</w:t>
      </w:r>
      <w:bookmarkEnd w:id="44"/>
    </w:p>
    <w:p w:rsidR="00F53B61" w:rsidRDefault="00F53B61" w:rsidP="00F309DA">
      <w:pPr>
        <w:bidi w:val="0"/>
        <w:rPr>
          <w:sz w:val="28"/>
          <w:szCs w:val="28"/>
        </w:rPr>
      </w:pPr>
    </w:p>
    <w:p w:rsidR="00A02AC5" w:rsidRPr="00F53B61" w:rsidRDefault="00A02AC5" w:rsidP="00F309DA">
      <w:pPr>
        <w:bidi w:val="0"/>
        <w:rPr>
          <w:sz w:val="28"/>
          <w:szCs w:val="28"/>
        </w:rPr>
      </w:pPr>
      <m:oMathPara>
        <m:oMathParaPr>
          <m:jc m:val="left"/>
        </m:oMathParaPr>
        <m:oMath>
          <m:r>
            <m:rPr>
              <m:sty m:val="p"/>
            </m:rPr>
            <w:rPr>
              <w:rFonts w:ascii="Cambria Math" w:hAnsi="Cambria Math"/>
              <w:sz w:val="28"/>
              <w:szCs w:val="28"/>
            </w:rPr>
            <m:t>Vavg</m:t>
          </m:r>
          <m:r>
            <m:rPr>
              <m:sty m:val="p"/>
            </m:rPr>
            <w:rPr>
              <w:rFonts w:ascii="Cambria Math"/>
              <w:sz w:val="28"/>
              <w:szCs w:val="28"/>
            </w:rPr>
            <m:t>=</m:t>
          </m:r>
          <m:f>
            <m:fPr>
              <m:ctrlPr>
                <w:rPr>
                  <w:rFonts w:ascii="Cambria Math" w:hAnsi="Cambria Math"/>
                  <w:sz w:val="28"/>
                  <w:szCs w:val="28"/>
                </w:rPr>
              </m:ctrlPr>
            </m:fPr>
            <m:num>
              <m:r>
                <m:rPr>
                  <m:sty m:val="p"/>
                </m:rPr>
                <w:rPr>
                  <w:rFonts w:ascii="Cambria Math"/>
                  <w:sz w:val="28"/>
                  <w:szCs w:val="28"/>
                </w:rPr>
                <m:t>Voltage 1</m:t>
              </m:r>
              <m:r>
                <m:rPr>
                  <m:sty m:val="p"/>
                </m:rPr>
                <w:rPr>
                  <w:rFonts w:ascii="Cambria Math" w:hAnsi="Cambria Math"/>
                  <w:sz w:val="28"/>
                  <w:szCs w:val="28"/>
                </w:rPr>
                <m:t>*</m:t>
              </m:r>
              <m:r>
                <m:rPr>
                  <m:sty m:val="p"/>
                </m:rPr>
                <w:rPr>
                  <w:rFonts w:ascii="Cambria Math"/>
                  <w:sz w:val="28"/>
                  <w:szCs w:val="28"/>
                </w:rPr>
                <m:t>T on+Voltage2</m:t>
              </m:r>
              <m:r>
                <m:rPr>
                  <m:sty m:val="p"/>
                </m:rPr>
                <w:rPr>
                  <w:rFonts w:ascii="Cambria Math" w:hAnsi="Cambria Math"/>
                  <w:sz w:val="28"/>
                  <w:szCs w:val="28"/>
                </w:rPr>
                <m:t>*</m:t>
              </m:r>
              <m:r>
                <m:rPr>
                  <m:sty m:val="p"/>
                </m:rPr>
                <w:rPr>
                  <w:rFonts w:ascii="Cambria Math"/>
                  <w:sz w:val="28"/>
                  <w:szCs w:val="28"/>
                </w:rPr>
                <m:t>T off</m:t>
              </m:r>
            </m:num>
            <m:den>
              <m:r>
                <m:rPr>
                  <m:sty m:val="p"/>
                </m:rPr>
                <w:rPr>
                  <w:rFonts w:ascii="Cambria Math"/>
                  <w:sz w:val="28"/>
                  <w:szCs w:val="28"/>
                </w:rPr>
                <m:t>T on+T off</m:t>
              </m:r>
            </m:den>
          </m:f>
        </m:oMath>
      </m:oMathPara>
    </w:p>
    <w:p w:rsidR="00A02AC5" w:rsidRPr="00F53B61" w:rsidRDefault="00A02AC5" w:rsidP="00F309DA">
      <w:pPr>
        <w:bidi w:val="0"/>
        <w:rPr>
          <w:sz w:val="28"/>
          <w:szCs w:val="28"/>
        </w:rPr>
      </w:pPr>
      <w:r w:rsidRPr="00F53B61">
        <w:rPr>
          <w:sz w:val="28"/>
          <w:szCs w:val="28"/>
        </w:rPr>
        <w:t xml:space="preserve">Duty cycle = </w:t>
      </w:r>
      <m:oMath>
        <m:f>
          <m:fPr>
            <m:ctrlPr>
              <w:rPr>
                <w:rFonts w:ascii="Cambria Math" w:hAnsi="Cambria Math"/>
                <w:sz w:val="28"/>
                <w:szCs w:val="28"/>
              </w:rPr>
            </m:ctrlPr>
          </m:fPr>
          <m:num>
            <m:r>
              <m:rPr>
                <m:sty m:val="p"/>
              </m:rPr>
              <w:rPr>
                <w:rFonts w:ascii="Cambria Math"/>
                <w:sz w:val="28"/>
                <w:szCs w:val="28"/>
              </w:rPr>
              <m:t>T on</m:t>
            </m:r>
          </m:num>
          <m:den>
            <m:r>
              <m:rPr>
                <m:sty m:val="p"/>
              </m:rPr>
              <w:rPr>
                <w:rFonts w:ascii="Cambria Math"/>
                <w:sz w:val="28"/>
                <w:szCs w:val="28"/>
              </w:rPr>
              <m:t>T on+T off</m:t>
            </m:r>
          </m:den>
        </m:f>
      </m:oMath>
      <w:r w:rsidRPr="00F53B61">
        <w:rPr>
          <w:sz w:val="28"/>
          <w:szCs w:val="28"/>
        </w:rPr>
        <w:t xml:space="preserve"> </w:t>
      </w:r>
    </w:p>
    <w:p w:rsidR="00A02AC5" w:rsidRDefault="00F53B61" w:rsidP="00DF7A4E">
      <w:pPr>
        <w:bidi w:val="0"/>
        <w:rPr>
          <w:rFonts w:cstheme="minorHAnsi"/>
          <w:sz w:val="32"/>
          <w:szCs w:val="32"/>
        </w:rPr>
      </w:pPr>
      <w:r w:rsidRPr="00F53B61">
        <w:rPr>
          <w:sz w:val="28"/>
          <w:szCs w:val="28"/>
        </w:rPr>
        <w:t xml:space="preserve">first we test the motor operation on the PWM technique </w:t>
      </w:r>
      <w:r w:rsidR="00A02AC5" w:rsidRPr="00F53B61">
        <w:rPr>
          <w:sz w:val="28"/>
          <w:szCs w:val="28"/>
        </w:rPr>
        <w:t>us</w:t>
      </w:r>
      <w:r w:rsidRPr="00F53B61">
        <w:rPr>
          <w:sz w:val="28"/>
          <w:szCs w:val="28"/>
        </w:rPr>
        <w:t>ing</w:t>
      </w:r>
      <w:r w:rsidR="00A02AC5" w:rsidRPr="00F53B61">
        <w:rPr>
          <w:sz w:val="28"/>
          <w:szCs w:val="28"/>
        </w:rPr>
        <w:t xml:space="preserve"> </w:t>
      </w:r>
      <w:r w:rsidRPr="00F53B61">
        <w:rPr>
          <w:sz w:val="28"/>
          <w:szCs w:val="28"/>
        </w:rPr>
        <w:t xml:space="preserve">a </w:t>
      </w:r>
      <w:r w:rsidR="00A02AC5" w:rsidRPr="00F53B61">
        <w:rPr>
          <w:sz w:val="28"/>
          <w:szCs w:val="28"/>
        </w:rPr>
        <w:t>timer LM555 to give the motor pulses through power transistor, the following figure.</w:t>
      </w:r>
      <w:r w:rsidR="00A02AC5">
        <w:rPr>
          <w:rFonts w:cstheme="minorHAnsi"/>
          <w:noProof/>
          <w:sz w:val="32"/>
          <w:szCs w:val="32"/>
          <w:lang w:bidi="ar-SA"/>
        </w:rPr>
        <w:drawing>
          <wp:inline distT="0" distB="0" distL="0" distR="0">
            <wp:extent cx="6056464" cy="2612571"/>
            <wp:effectExtent l="19050" t="0" r="1436" b="0"/>
            <wp:docPr id="33"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0"/>
                    <pic:cNvPicPr>
                      <a:picLocks noChangeAspect="1" noChangeArrowheads="1"/>
                    </pic:cNvPicPr>
                  </pic:nvPicPr>
                  <pic:blipFill>
                    <a:blip r:embed="rId38" cstate="print"/>
                    <a:srcRect/>
                    <a:stretch>
                      <a:fillRect/>
                    </a:stretch>
                  </pic:blipFill>
                  <pic:spPr bwMode="auto">
                    <a:xfrm>
                      <a:off x="0" y="0"/>
                      <a:ext cx="6074541" cy="2620369"/>
                    </a:xfrm>
                    <a:prstGeom prst="rect">
                      <a:avLst/>
                    </a:prstGeom>
                    <a:noFill/>
                    <a:ln w="9525">
                      <a:noFill/>
                      <a:miter lim="800000"/>
                      <a:headEnd/>
                      <a:tailEnd/>
                    </a:ln>
                  </pic:spPr>
                </pic:pic>
              </a:graphicData>
            </a:graphic>
          </wp:inline>
        </w:drawing>
      </w:r>
    </w:p>
    <w:p w:rsidR="008B5ACC" w:rsidRDefault="008B5ACC" w:rsidP="007C1018">
      <w:pPr>
        <w:pStyle w:val="Heading3"/>
        <w:bidi w:val="0"/>
        <w:jc w:val="center"/>
      </w:pPr>
      <w:bookmarkStart w:id="45" w:name="_Toc324808475"/>
      <w:r>
        <w:t>Fig(24)</w:t>
      </w:r>
      <w:bookmarkEnd w:id="45"/>
    </w:p>
    <w:p w:rsidR="00A02AC5" w:rsidRDefault="00A02AC5" w:rsidP="00F309DA">
      <w:pPr>
        <w:pStyle w:val="Caption"/>
        <w:rPr>
          <w:rFonts w:cstheme="minorHAnsi"/>
          <w:sz w:val="32"/>
          <w:szCs w:val="32"/>
        </w:rPr>
      </w:pPr>
      <w:r>
        <w:rPr>
          <w:rFonts w:cstheme="minorHAnsi"/>
          <w:noProof/>
          <w:sz w:val="32"/>
          <w:szCs w:val="32"/>
          <w:lang w:bidi="ar-SA"/>
        </w:rPr>
        <w:lastRenderedPageBreak/>
        <w:drawing>
          <wp:inline distT="0" distB="0" distL="0" distR="0">
            <wp:extent cx="5617028" cy="3675815"/>
            <wp:effectExtent l="19050" t="0" r="2722" b="0"/>
            <wp:docPr id="34"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1"/>
                    <pic:cNvPicPr>
                      <a:picLocks noChangeAspect="1" noChangeArrowheads="1"/>
                    </pic:cNvPicPr>
                  </pic:nvPicPr>
                  <pic:blipFill>
                    <a:blip r:embed="rId39" cstate="print"/>
                    <a:srcRect/>
                    <a:stretch>
                      <a:fillRect/>
                    </a:stretch>
                  </pic:blipFill>
                  <pic:spPr bwMode="auto">
                    <a:xfrm>
                      <a:off x="0" y="0"/>
                      <a:ext cx="5619566" cy="3677476"/>
                    </a:xfrm>
                    <a:prstGeom prst="rect">
                      <a:avLst/>
                    </a:prstGeom>
                    <a:noFill/>
                    <a:ln w="9525">
                      <a:noFill/>
                      <a:miter lim="800000"/>
                      <a:headEnd/>
                      <a:tailEnd/>
                    </a:ln>
                  </pic:spPr>
                </pic:pic>
              </a:graphicData>
            </a:graphic>
          </wp:inline>
        </w:drawing>
      </w:r>
    </w:p>
    <w:p w:rsidR="008B5ACC" w:rsidRPr="00F53B61" w:rsidRDefault="008B5ACC" w:rsidP="007C1018">
      <w:pPr>
        <w:pStyle w:val="Heading3"/>
        <w:bidi w:val="0"/>
        <w:jc w:val="center"/>
      </w:pPr>
      <w:bookmarkStart w:id="46" w:name="_Toc324808476"/>
      <w:r>
        <w:t>Fig(25)</w:t>
      </w:r>
      <w:bookmarkEnd w:id="46"/>
    </w:p>
    <w:p w:rsidR="008B5ACC" w:rsidRDefault="008B5ACC" w:rsidP="00F309DA">
      <w:pPr>
        <w:bidi w:val="0"/>
        <w:rPr>
          <w:sz w:val="28"/>
          <w:szCs w:val="28"/>
        </w:rPr>
      </w:pPr>
    </w:p>
    <w:p w:rsidR="00A02AC5" w:rsidRPr="003D100C" w:rsidRDefault="00A02AC5" w:rsidP="00F309DA">
      <w:pPr>
        <w:bidi w:val="0"/>
        <w:rPr>
          <w:sz w:val="28"/>
          <w:szCs w:val="28"/>
        </w:rPr>
      </w:pPr>
      <w:r w:rsidRPr="003D100C">
        <w:rPr>
          <w:sz w:val="28"/>
          <w:szCs w:val="28"/>
        </w:rPr>
        <w:t xml:space="preserve">In timer 555, we use </w:t>
      </w:r>
    </w:p>
    <w:p w:rsidR="00A02AC5" w:rsidRPr="003D100C" w:rsidRDefault="00A02AC5" w:rsidP="00F309DA">
      <w:pPr>
        <w:bidi w:val="0"/>
        <w:rPr>
          <w:sz w:val="28"/>
          <w:szCs w:val="28"/>
        </w:rPr>
      </w:pPr>
      <w:r w:rsidRPr="003D100C">
        <w:rPr>
          <w:sz w:val="28"/>
          <w:szCs w:val="28"/>
        </w:rPr>
        <w:t>R1 = 6 KΩ</w:t>
      </w:r>
    </w:p>
    <w:p w:rsidR="00A02AC5" w:rsidRPr="003D100C" w:rsidRDefault="00A02AC5" w:rsidP="00F309DA">
      <w:pPr>
        <w:bidi w:val="0"/>
        <w:rPr>
          <w:sz w:val="28"/>
          <w:szCs w:val="28"/>
        </w:rPr>
      </w:pPr>
      <w:r w:rsidRPr="003D100C">
        <w:rPr>
          <w:sz w:val="28"/>
          <w:szCs w:val="28"/>
        </w:rPr>
        <w:t>R2 = 2.4 KΩ</w:t>
      </w:r>
    </w:p>
    <w:p w:rsidR="00A02AC5" w:rsidRPr="003D100C" w:rsidRDefault="00A02AC5" w:rsidP="00F309DA">
      <w:pPr>
        <w:bidi w:val="0"/>
        <w:rPr>
          <w:sz w:val="28"/>
          <w:szCs w:val="28"/>
        </w:rPr>
      </w:pPr>
      <w:r w:rsidRPr="003D100C">
        <w:rPr>
          <w:sz w:val="28"/>
          <w:szCs w:val="28"/>
        </w:rPr>
        <w:t>C = 10 µF</w:t>
      </w:r>
    </w:p>
    <w:p w:rsidR="00A02AC5" w:rsidRPr="003D100C" w:rsidRDefault="00A02AC5" w:rsidP="00F309DA">
      <w:pPr>
        <w:bidi w:val="0"/>
        <w:rPr>
          <w:sz w:val="28"/>
          <w:szCs w:val="28"/>
        </w:rPr>
      </w:pPr>
      <w:r w:rsidRPr="003D100C">
        <w:rPr>
          <w:sz w:val="28"/>
          <w:szCs w:val="28"/>
        </w:rPr>
        <w:t>We used some calculations to find Ton, Toff and duty cycle .</w:t>
      </w:r>
    </w:p>
    <w:p w:rsidR="00A02AC5" w:rsidRPr="003D100C" w:rsidRDefault="00A02AC5" w:rsidP="00F309DA">
      <w:pPr>
        <w:bidi w:val="0"/>
        <w:rPr>
          <w:sz w:val="28"/>
          <w:szCs w:val="28"/>
        </w:rPr>
      </w:pPr>
      <w:r w:rsidRPr="003D100C">
        <w:rPr>
          <w:sz w:val="28"/>
          <w:szCs w:val="28"/>
        </w:rPr>
        <w:t xml:space="preserve">Ton = 0.693*(R1+R2)*C </w:t>
      </w:r>
    </w:p>
    <w:p w:rsidR="00A02AC5" w:rsidRPr="003D100C" w:rsidRDefault="00A02AC5" w:rsidP="00F309DA">
      <w:pPr>
        <w:bidi w:val="0"/>
        <w:rPr>
          <w:sz w:val="28"/>
          <w:szCs w:val="28"/>
        </w:rPr>
      </w:pPr>
      <w:r w:rsidRPr="003D100C">
        <w:rPr>
          <w:sz w:val="28"/>
          <w:szCs w:val="28"/>
        </w:rPr>
        <w:t xml:space="preserve">T off = 0.693*R2*C  </w:t>
      </w:r>
    </w:p>
    <w:p w:rsidR="00A02AC5" w:rsidRPr="003D100C" w:rsidRDefault="00A02AC5" w:rsidP="00F309DA">
      <w:pPr>
        <w:bidi w:val="0"/>
        <w:rPr>
          <w:sz w:val="28"/>
          <w:szCs w:val="28"/>
        </w:rPr>
      </w:pPr>
    </w:p>
    <w:p w:rsidR="00A02AC5" w:rsidRPr="003D100C" w:rsidRDefault="00A02AC5" w:rsidP="00F309DA">
      <w:pPr>
        <w:bidi w:val="0"/>
        <w:rPr>
          <w:sz w:val="28"/>
          <w:szCs w:val="28"/>
        </w:rPr>
      </w:pPr>
      <w:r w:rsidRPr="003D100C">
        <w:rPr>
          <w:sz w:val="28"/>
          <w:szCs w:val="28"/>
        </w:rPr>
        <w:t>T on = 0.693*(6*10^3 + 2.4*10^3 ) * 10*10^-6 = 0.058 sec .</w:t>
      </w:r>
    </w:p>
    <w:p w:rsidR="00A02AC5" w:rsidRPr="003D100C" w:rsidRDefault="00A02AC5" w:rsidP="00F309DA">
      <w:pPr>
        <w:bidi w:val="0"/>
        <w:rPr>
          <w:sz w:val="28"/>
          <w:szCs w:val="28"/>
        </w:rPr>
      </w:pPr>
      <w:r w:rsidRPr="003D100C">
        <w:rPr>
          <w:sz w:val="28"/>
          <w:szCs w:val="28"/>
        </w:rPr>
        <w:t>T off = 0.693*2.4*10^3 *10*10^-6 = 0.016 sec .</w:t>
      </w:r>
    </w:p>
    <w:p w:rsidR="00A02AC5" w:rsidRPr="003D100C" w:rsidRDefault="00A02AC5" w:rsidP="00F309DA">
      <w:pPr>
        <w:bidi w:val="0"/>
        <w:rPr>
          <w:sz w:val="28"/>
          <w:szCs w:val="28"/>
        </w:rPr>
      </w:pPr>
      <w:r w:rsidRPr="003D100C">
        <w:rPr>
          <w:sz w:val="28"/>
          <w:szCs w:val="28"/>
        </w:rPr>
        <w:t xml:space="preserve">Total T = Ton + Toff  </w:t>
      </w:r>
    </w:p>
    <w:p w:rsidR="00A02AC5" w:rsidRPr="003D100C" w:rsidRDefault="00A02AC5" w:rsidP="00F309DA">
      <w:pPr>
        <w:bidi w:val="0"/>
        <w:rPr>
          <w:sz w:val="28"/>
          <w:szCs w:val="28"/>
        </w:rPr>
      </w:pPr>
      <w:r w:rsidRPr="003D100C">
        <w:rPr>
          <w:sz w:val="28"/>
          <w:szCs w:val="28"/>
        </w:rPr>
        <w:lastRenderedPageBreak/>
        <w:t xml:space="preserve"> </w:t>
      </w:r>
    </w:p>
    <w:p w:rsidR="00A02AC5" w:rsidRPr="003D100C" w:rsidRDefault="00A02AC5" w:rsidP="00F309DA">
      <w:pPr>
        <w:bidi w:val="0"/>
        <w:rPr>
          <w:sz w:val="28"/>
          <w:szCs w:val="28"/>
        </w:rPr>
      </w:pPr>
      <w:r w:rsidRPr="003D100C">
        <w:rPr>
          <w:sz w:val="28"/>
          <w:szCs w:val="28"/>
        </w:rPr>
        <w:t xml:space="preserve">Total T = 0.058+0.016=0.074 sec. </w:t>
      </w:r>
    </w:p>
    <w:p w:rsidR="00A02AC5" w:rsidRPr="003D100C" w:rsidRDefault="00A02AC5" w:rsidP="00F309DA">
      <w:pPr>
        <w:bidi w:val="0"/>
        <w:rPr>
          <w:sz w:val="28"/>
          <w:szCs w:val="28"/>
        </w:rPr>
      </w:pPr>
      <w:r w:rsidRPr="003D100C">
        <w:rPr>
          <w:sz w:val="28"/>
          <w:szCs w:val="28"/>
        </w:rPr>
        <w:t xml:space="preserve">Duty cycle = </w:t>
      </w:r>
      <m:oMath>
        <m:f>
          <m:fPr>
            <m:ctrlPr>
              <w:rPr>
                <w:rFonts w:ascii="Cambria Math" w:hAnsi="Cambria Math"/>
                <w:sz w:val="28"/>
                <w:szCs w:val="28"/>
              </w:rPr>
            </m:ctrlPr>
          </m:fPr>
          <m:num>
            <m:r>
              <m:rPr>
                <m:sty m:val="p"/>
              </m:rPr>
              <w:rPr>
                <w:rFonts w:ascii="Cambria Math"/>
                <w:sz w:val="28"/>
                <w:szCs w:val="28"/>
              </w:rPr>
              <m:t>0.058</m:t>
            </m:r>
          </m:num>
          <m:den>
            <m:r>
              <m:rPr>
                <m:sty m:val="p"/>
              </m:rPr>
              <w:rPr>
                <w:rFonts w:ascii="Cambria Math"/>
                <w:sz w:val="28"/>
                <w:szCs w:val="28"/>
              </w:rPr>
              <m:t>0.058+0.016</m:t>
            </m:r>
          </m:den>
        </m:f>
      </m:oMath>
      <w:r w:rsidRPr="003D100C">
        <w:rPr>
          <w:sz w:val="28"/>
          <w:szCs w:val="28"/>
        </w:rPr>
        <w:t xml:space="preserve">  = 77.8 %</w:t>
      </w:r>
    </w:p>
    <w:p w:rsidR="00A02AC5" w:rsidRPr="003D100C" w:rsidRDefault="00A02AC5" w:rsidP="00F309DA">
      <w:pPr>
        <w:bidi w:val="0"/>
        <w:rPr>
          <w:sz w:val="28"/>
          <w:szCs w:val="28"/>
        </w:rPr>
      </w:pPr>
      <w:r w:rsidRPr="003D100C">
        <w:rPr>
          <w:sz w:val="28"/>
          <w:szCs w:val="28"/>
        </w:rPr>
        <w:t>By using equation 8 we can calculate the output voltage which enter to the motor.</w:t>
      </w:r>
    </w:p>
    <w:p w:rsidR="00A02AC5" w:rsidRPr="003D100C" w:rsidRDefault="00A02AC5" w:rsidP="00F309DA">
      <w:pPr>
        <w:bidi w:val="0"/>
        <w:rPr>
          <w:sz w:val="28"/>
          <w:szCs w:val="28"/>
        </w:rPr>
      </w:pPr>
      <w:r w:rsidRPr="003D100C">
        <w:rPr>
          <w:sz w:val="28"/>
          <w:szCs w:val="28"/>
        </w:rPr>
        <w:t xml:space="preserve">Vdc = battery voltage * duty cycle </w:t>
      </w:r>
    </w:p>
    <w:p w:rsidR="00A02AC5" w:rsidRPr="003D100C" w:rsidRDefault="00A02AC5" w:rsidP="00F309DA">
      <w:pPr>
        <w:bidi w:val="0"/>
        <w:rPr>
          <w:sz w:val="28"/>
          <w:szCs w:val="28"/>
        </w:rPr>
      </w:pPr>
      <w:r w:rsidRPr="003D100C">
        <w:rPr>
          <w:sz w:val="28"/>
          <w:szCs w:val="28"/>
        </w:rPr>
        <w:t xml:space="preserve">Vdc = </w:t>
      </w:r>
      <w:r w:rsidR="00152B1B" w:rsidRPr="003D100C">
        <w:rPr>
          <w:sz w:val="28"/>
          <w:szCs w:val="28"/>
        </w:rPr>
        <w:t>24</w:t>
      </w:r>
      <w:r w:rsidRPr="003D100C">
        <w:rPr>
          <w:sz w:val="28"/>
          <w:szCs w:val="28"/>
        </w:rPr>
        <w:t xml:space="preserve"> * 77.8% = </w:t>
      </w:r>
      <w:r w:rsidR="00152B1B" w:rsidRPr="003D100C">
        <w:rPr>
          <w:sz w:val="28"/>
          <w:szCs w:val="28"/>
        </w:rPr>
        <w:t>1</w:t>
      </w:r>
      <w:r w:rsidRPr="003D100C">
        <w:rPr>
          <w:sz w:val="28"/>
          <w:szCs w:val="28"/>
        </w:rPr>
        <w:t>8.</w:t>
      </w:r>
      <w:r w:rsidR="00152B1B" w:rsidRPr="003D100C">
        <w:rPr>
          <w:sz w:val="28"/>
          <w:szCs w:val="28"/>
        </w:rPr>
        <w:t>6</w:t>
      </w:r>
      <w:r w:rsidRPr="003D100C">
        <w:rPr>
          <w:sz w:val="28"/>
          <w:szCs w:val="28"/>
        </w:rPr>
        <w:t>v.</w:t>
      </w:r>
    </w:p>
    <w:p w:rsidR="00A02AC5" w:rsidRPr="003D100C" w:rsidRDefault="00A02AC5" w:rsidP="00F309DA">
      <w:pPr>
        <w:bidi w:val="0"/>
        <w:rPr>
          <w:sz w:val="28"/>
          <w:szCs w:val="28"/>
        </w:rPr>
      </w:pPr>
      <w:r w:rsidRPr="003D100C">
        <w:rPr>
          <w:sz w:val="28"/>
          <w:szCs w:val="28"/>
        </w:rPr>
        <w:t xml:space="preserve">After this experiment we wanted to use microcontroller instead of timer and take pulses from it. We did it, but we had a problem, the noise of machine affects microcontroller. So, we needed to use two batteries(in addition to machine battery)to separate both power circuit and control circuit from each other. </w:t>
      </w:r>
    </w:p>
    <w:p w:rsidR="00120C91" w:rsidRDefault="00120C91" w:rsidP="00F309DA">
      <w:pPr>
        <w:bidi w:val="0"/>
        <w:rPr>
          <w:b/>
          <w:bCs/>
          <w:sz w:val="36"/>
          <w:szCs w:val="36"/>
        </w:rPr>
      </w:pPr>
    </w:p>
    <w:p w:rsidR="00A02AC5" w:rsidRDefault="00A02AC5" w:rsidP="00F309DA">
      <w:pPr>
        <w:bidi w:val="0"/>
        <w:rPr>
          <w:b/>
          <w:bCs/>
          <w:sz w:val="36"/>
          <w:szCs w:val="36"/>
        </w:rPr>
      </w:pPr>
    </w:p>
    <w:p w:rsidR="00C825CF" w:rsidRDefault="00C825CF" w:rsidP="00F309DA">
      <w:pPr>
        <w:bidi w:val="0"/>
        <w:rPr>
          <w:b/>
          <w:bCs/>
          <w:sz w:val="36"/>
          <w:szCs w:val="36"/>
        </w:rPr>
      </w:pPr>
    </w:p>
    <w:p w:rsidR="00C825CF" w:rsidRDefault="00C825CF" w:rsidP="00F309DA">
      <w:pPr>
        <w:bidi w:val="0"/>
        <w:rPr>
          <w:b/>
          <w:bCs/>
          <w:sz w:val="36"/>
          <w:szCs w:val="36"/>
        </w:rPr>
      </w:pPr>
    </w:p>
    <w:p w:rsidR="000830E1" w:rsidRDefault="000830E1" w:rsidP="00F309DA">
      <w:pPr>
        <w:pStyle w:val="Heading1"/>
        <w:bidi w:val="0"/>
        <w:rPr>
          <w:b/>
          <w:bCs/>
          <w:sz w:val="36"/>
          <w:szCs w:val="36"/>
        </w:rPr>
      </w:pPr>
      <w:bookmarkStart w:id="47" w:name="_Toc324803941"/>
      <w:r>
        <w:rPr>
          <w:sz w:val="36"/>
          <w:szCs w:val="36"/>
        </w:rPr>
        <w:t>IRF P460</w:t>
      </w:r>
      <w:bookmarkEnd w:id="47"/>
    </w:p>
    <w:p w:rsidR="000830E1" w:rsidRDefault="00765B8B" w:rsidP="007C1018">
      <w:pPr>
        <w:bidi w:val="0"/>
        <w:jc w:val="center"/>
        <w:rPr>
          <w:b/>
          <w:bCs/>
          <w:sz w:val="36"/>
          <w:szCs w:val="36"/>
        </w:rPr>
      </w:pPr>
      <w:r>
        <w:rPr>
          <w:b/>
          <w:bCs/>
          <w:noProof/>
          <w:sz w:val="36"/>
          <w:szCs w:val="36"/>
          <w:lang w:bidi="ar-SA"/>
        </w:rPr>
        <w:drawing>
          <wp:inline distT="0" distB="0" distL="0" distR="0">
            <wp:extent cx="2028825" cy="2286000"/>
            <wp:effectExtent l="19050" t="0" r="9525" b="0"/>
            <wp:docPr id="2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cstate="print"/>
                    <a:srcRect/>
                    <a:stretch>
                      <a:fillRect/>
                    </a:stretch>
                  </pic:blipFill>
                  <pic:spPr bwMode="auto">
                    <a:xfrm>
                      <a:off x="0" y="0"/>
                      <a:ext cx="2033973" cy="2291801"/>
                    </a:xfrm>
                    <a:prstGeom prst="rect">
                      <a:avLst/>
                    </a:prstGeom>
                    <a:noFill/>
                    <a:ln w="9525">
                      <a:noFill/>
                      <a:miter lim="800000"/>
                      <a:headEnd/>
                      <a:tailEnd/>
                    </a:ln>
                  </pic:spPr>
                </pic:pic>
              </a:graphicData>
            </a:graphic>
          </wp:inline>
        </w:drawing>
      </w:r>
      <w:r w:rsidR="00352131" w:rsidRPr="00352131">
        <w:rPr>
          <w:b/>
          <w:bCs/>
          <w:noProof/>
          <w:sz w:val="36"/>
          <w:szCs w:val="36"/>
          <w:lang w:bidi="ar-SA"/>
        </w:rPr>
        <w:drawing>
          <wp:inline distT="0" distB="0" distL="0" distR="0">
            <wp:extent cx="2133600" cy="2276475"/>
            <wp:effectExtent l="19050" t="0" r="0" b="0"/>
            <wp:docPr id="2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cstate="print"/>
                    <a:srcRect/>
                    <a:stretch>
                      <a:fillRect/>
                    </a:stretch>
                  </pic:blipFill>
                  <pic:spPr bwMode="auto">
                    <a:xfrm>
                      <a:off x="0" y="0"/>
                      <a:ext cx="2137284" cy="2280406"/>
                    </a:xfrm>
                    <a:prstGeom prst="rect">
                      <a:avLst/>
                    </a:prstGeom>
                    <a:noFill/>
                    <a:ln w="9525">
                      <a:noFill/>
                      <a:miter lim="800000"/>
                      <a:headEnd/>
                      <a:tailEnd/>
                    </a:ln>
                  </pic:spPr>
                </pic:pic>
              </a:graphicData>
            </a:graphic>
          </wp:inline>
        </w:drawing>
      </w:r>
    </w:p>
    <w:p w:rsidR="008B5ACC" w:rsidRDefault="00765B8B" w:rsidP="00F309DA">
      <w:pPr>
        <w:pStyle w:val="Heading3"/>
        <w:bidi w:val="0"/>
      </w:pPr>
      <w:r>
        <w:rPr>
          <w:sz w:val="28"/>
          <w:szCs w:val="28"/>
        </w:rPr>
        <w:lastRenderedPageBreak/>
        <w:t xml:space="preserve">              </w:t>
      </w:r>
      <w:r w:rsidR="00352131">
        <w:rPr>
          <w:sz w:val="28"/>
          <w:szCs w:val="28"/>
        </w:rPr>
        <w:t xml:space="preserve">                                                      </w:t>
      </w:r>
      <w:r>
        <w:rPr>
          <w:sz w:val="28"/>
          <w:szCs w:val="28"/>
        </w:rPr>
        <w:t xml:space="preserve">  </w:t>
      </w:r>
      <w:bookmarkStart w:id="48" w:name="_Toc324808477"/>
      <w:r w:rsidR="008B5ACC">
        <w:t>Fig(26)</w:t>
      </w:r>
      <w:bookmarkEnd w:id="48"/>
    </w:p>
    <w:p w:rsidR="008B5ACC" w:rsidRPr="008B5ACC" w:rsidRDefault="008B5ACC" w:rsidP="00F309DA">
      <w:pPr>
        <w:bidi w:val="0"/>
      </w:pPr>
    </w:p>
    <w:p w:rsidR="004C61E8" w:rsidRDefault="004C61E8" w:rsidP="00F309DA">
      <w:pPr>
        <w:bidi w:val="0"/>
        <w:rPr>
          <w:sz w:val="28"/>
          <w:szCs w:val="28"/>
        </w:rPr>
      </w:pPr>
      <w:r w:rsidRPr="004C61E8">
        <w:rPr>
          <w:b/>
          <w:bCs/>
          <w:sz w:val="28"/>
          <w:szCs w:val="28"/>
        </w:rPr>
        <w:t>Features :</w:t>
      </w:r>
      <w:r>
        <w:rPr>
          <w:sz w:val="28"/>
          <w:szCs w:val="28"/>
        </w:rPr>
        <w:br/>
      </w:r>
      <w:r w:rsidRPr="004C61E8">
        <w:rPr>
          <w:sz w:val="28"/>
          <w:szCs w:val="28"/>
        </w:rPr>
        <w:t>Repetitive avalanche energy rated</w:t>
      </w:r>
      <w:r>
        <w:rPr>
          <w:sz w:val="28"/>
          <w:szCs w:val="28"/>
        </w:rPr>
        <w:br/>
      </w:r>
      <w:r w:rsidRPr="004C61E8">
        <w:rPr>
          <w:sz w:val="28"/>
          <w:szCs w:val="28"/>
        </w:rPr>
        <w:t>Fast switching times</w:t>
      </w:r>
      <w:r>
        <w:rPr>
          <w:sz w:val="28"/>
          <w:szCs w:val="28"/>
        </w:rPr>
        <w:br/>
      </w:r>
      <w:r w:rsidRPr="004C61E8">
        <w:rPr>
          <w:sz w:val="28"/>
          <w:szCs w:val="28"/>
        </w:rPr>
        <w:t xml:space="preserve">Low RDS (on) </w:t>
      </w:r>
      <w:r>
        <w:rPr>
          <w:sz w:val="28"/>
          <w:szCs w:val="28"/>
        </w:rPr>
        <w:br/>
      </w:r>
      <w:r w:rsidRPr="004C61E8">
        <w:rPr>
          <w:sz w:val="28"/>
          <w:szCs w:val="28"/>
        </w:rPr>
        <w:t>Rugged polysilicon gate cell structure</w:t>
      </w:r>
      <w:r>
        <w:rPr>
          <w:sz w:val="28"/>
          <w:szCs w:val="28"/>
        </w:rPr>
        <w:br/>
      </w:r>
      <w:r w:rsidRPr="004C61E8">
        <w:rPr>
          <w:sz w:val="28"/>
          <w:szCs w:val="28"/>
        </w:rPr>
        <w:t>High Commutating dv/dt Rating</w:t>
      </w:r>
    </w:p>
    <w:p w:rsidR="004C61E8" w:rsidRPr="00765B8B" w:rsidRDefault="004C61E8" w:rsidP="00F309DA">
      <w:pPr>
        <w:bidi w:val="0"/>
        <w:rPr>
          <w:sz w:val="28"/>
          <w:szCs w:val="28"/>
        </w:rPr>
      </w:pPr>
      <w:r w:rsidRPr="004C61E8">
        <w:rPr>
          <w:b/>
          <w:bCs/>
          <w:sz w:val="28"/>
          <w:szCs w:val="28"/>
        </w:rPr>
        <w:t>Mosfet ratings</w:t>
      </w:r>
      <w:r w:rsidRPr="004C61E8">
        <w:rPr>
          <w:b/>
          <w:bCs/>
          <w:sz w:val="28"/>
          <w:szCs w:val="28"/>
        </w:rPr>
        <w:br/>
      </w:r>
      <w:r>
        <w:rPr>
          <w:sz w:val="28"/>
          <w:szCs w:val="28"/>
        </w:rPr>
        <w:t>V</w:t>
      </w:r>
      <w:r w:rsidRPr="004C61E8">
        <w:rPr>
          <w:sz w:val="18"/>
          <w:szCs w:val="18"/>
        </w:rPr>
        <w:t>Dss</w:t>
      </w:r>
      <w:r>
        <w:rPr>
          <w:sz w:val="28"/>
          <w:szCs w:val="28"/>
        </w:rPr>
        <w:t xml:space="preserve"> = 500 V</w:t>
      </w:r>
      <w:r>
        <w:rPr>
          <w:sz w:val="28"/>
          <w:szCs w:val="28"/>
        </w:rPr>
        <w:br/>
        <w:t xml:space="preserve">ID </w:t>
      </w:r>
      <w:r w:rsidRPr="004C61E8">
        <w:rPr>
          <w:sz w:val="18"/>
          <w:szCs w:val="18"/>
        </w:rPr>
        <w:t>cont</w:t>
      </w:r>
      <w:r>
        <w:rPr>
          <w:sz w:val="28"/>
          <w:szCs w:val="28"/>
        </w:rPr>
        <w:t xml:space="preserve"> = 20A</w:t>
      </w:r>
      <w:r>
        <w:rPr>
          <w:sz w:val="28"/>
          <w:szCs w:val="28"/>
        </w:rPr>
        <w:br/>
        <w:t>R</w:t>
      </w:r>
      <w:r w:rsidRPr="004C61E8">
        <w:rPr>
          <w:sz w:val="18"/>
          <w:szCs w:val="18"/>
        </w:rPr>
        <w:t>DSon</w:t>
      </w:r>
      <w:r>
        <w:rPr>
          <w:sz w:val="28"/>
          <w:szCs w:val="28"/>
        </w:rPr>
        <w:t xml:space="preserve"> = 0.27</w:t>
      </w:r>
      <w:r w:rsidR="006A2961">
        <w:rPr>
          <w:sz w:val="28"/>
          <w:szCs w:val="28"/>
        </w:rPr>
        <w:t xml:space="preserve"> </w:t>
      </w:r>
      <w:r w:rsidR="006A2961" w:rsidRPr="006A2961">
        <w:rPr>
          <w:rFonts w:ascii="Arial" w:hAnsi="Arial" w:cs="Arial"/>
        </w:rPr>
        <w:t>Ω</w:t>
      </w:r>
      <w:r w:rsidR="006A2961">
        <w:rPr>
          <w:sz w:val="28"/>
          <w:szCs w:val="28"/>
        </w:rPr>
        <w:br/>
        <w:t>dv\dt = 3.5 V\ns</w:t>
      </w:r>
    </w:p>
    <w:p w:rsidR="001A0E23" w:rsidRDefault="001A0E23" w:rsidP="001643EE">
      <w:pPr>
        <w:pStyle w:val="Heading1"/>
        <w:bidi w:val="0"/>
        <w:rPr>
          <w:b/>
          <w:bCs/>
          <w:sz w:val="36"/>
          <w:szCs w:val="36"/>
        </w:rPr>
      </w:pPr>
      <w:bookmarkStart w:id="49" w:name="_Toc324803942"/>
    </w:p>
    <w:p w:rsidR="001A0E23" w:rsidRDefault="001A0E23" w:rsidP="001A0E23">
      <w:pPr>
        <w:pStyle w:val="Heading1"/>
        <w:bidi w:val="0"/>
        <w:rPr>
          <w:b/>
          <w:bCs/>
          <w:sz w:val="36"/>
          <w:szCs w:val="36"/>
        </w:rPr>
      </w:pPr>
    </w:p>
    <w:p w:rsidR="001A0E23" w:rsidRDefault="001A0E23" w:rsidP="001A0E23">
      <w:pPr>
        <w:pStyle w:val="Heading1"/>
        <w:bidi w:val="0"/>
        <w:rPr>
          <w:b/>
          <w:bCs/>
          <w:sz w:val="36"/>
          <w:szCs w:val="36"/>
        </w:rPr>
      </w:pPr>
    </w:p>
    <w:bookmarkEnd w:id="49"/>
    <w:p w:rsidR="007C1018" w:rsidRDefault="007C1018" w:rsidP="007C1018">
      <w:pPr>
        <w:bidi w:val="0"/>
      </w:pPr>
    </w:p>
    <w:p w:rsidR="001A0E23" w:rsidRDefault="001A0E23" w:rsidP="001A0E23">
      <w:pPr>
        <w:bidi w:val="0"/>
      </w:pPr>
    </w:p>
    <w:p w:rsidR="001A0E23" w:rsidRDefault="001A0E23" w:rsidP="001A0E23">
      <w:pPr>
        <w:pStyle w:val="Heading1"/>
        <w:bidi w:val="0"/>
      </w:pPr>
      <w:r>
        <w:t>Optocoupler 4N35</w:t>
      </w:r>
    </w:p>
    <w:p w:rsidR="001A0E23" w:rsidRPr="001A0E23" w:rsidRDefault="001A0E23" w:rsidP="001A0E23">
      <w:pPr>
        <w:bidi w:val="0"/>
      </w:pPr>
    </w:p>
    <w:p w:rsidR="007C1018" w:rsidRDefault="00C13952" w:rsidP="007C1018">
      <w:pPr>
        <w:bidi w:val="0"/>
        <w:jc w:val="center"/>
      </w:pPr>
      <w:r>
        <w:rPr>
          <w:b/>
          <w:bCs/>
          <w:noProof/>
          <w:sz w:val="36"/>
          <w:szCs w:val="36"/>
          <w:lang w:bidi="ar-SA"/>
        </w:rPr>
        <w:drawing>
          <wp:inline distT="0" distB="0" distL="0" distR="0">
            <wp:extent cx="2866654" cy="1984006"/>
            <wp:effectExtent l="19050" t="0" r="0"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cstate="print"/>
                    <a:srcRect/>
                    <a:stretch>
                      <a:fillRect/>
                    </a:stretch>
                  </pic:blipFill>
                  <pic:spPr bwMode="auto">
                    <a:xfrm>
                      <a:off x="0" y="0"/>
                      <a:ext cx="2864424" cy="1982463"/>
                    </a:xfrm>
                    <a:prstGeom prst="rect">
                      <a:avLst/>
                    </a:prstGeom>
                    <a:noFill/>
                    <a:ln w="9525">
                      <a:noFill/>
                      <a:miter lim="800000"/>
                      <a:headEnd/>
                      <a:tailEnd/>
                    </a:ln>
                  </pic:spPr>
                </pic:pic>
              </a:graphicData>
            </a:graphic>
          </wp:inline>
        </w:drawing>
      </w:r>
      <w:bookmarkStart w:id="50" w:name="_Toc324808478"/>
    </w:p>
    <w:p w:rsidR="008B5ACC" w:rsidRPr="00F53B61" w:rsidRDefault="008B5ACC" w:rsidP="001643EE">
      <w:pPr>
        <w:pStyle w:val="Heading3"/>
        <w:bidi w:val="0"/>
        <w:jc w:val="center"/>
      </w:pPr>
      <w:r>
        <w:t>Fig(27)</w:t>
      </w:r>
      <w:bookmarkEnd w:id="50"/>
    </w:p>
    <w:p w:rsidR="000E422E" w:rsidRPr="005D28C5" w:rsidRDefault="000E422E" w:rsidP="00F309DA">
      <w:pPr>
        <w:autoSpaceDE w:val="0"/>
        <w:autoSpaceDN w:val="0"/>
        <w:bidi w:val="0"/>
        <w:adjustRightInd w:val="0"/>
        <w:spacing w:after="0" w:line="240" w:lineRule="auto"/>
        <w:rPr>
          <w:sz w:val="28"/>
          <w:szCs w:val="28"/>
        </w:rPr>
      </w:pPr>
      <w:r>
        <w:rPr>
          <w:sz w:val="28"/>
          <w:szCs w:val="28"/>
        </w:rPr>
        <w:lastRenderedPageBreak/>
        <w:br/>
      </w:r>
      <w:r w:rsidRPr="005D28C5">
        <w:rPr>
          <w:sz w:val="28"/>
          <w:szCs w:val="28"/>
        </w:rPr>
        <w:t>Optocouplers typically come in a small 6-pin or 8-pin IC</w:t>
      </w:r>
      <w:r>
        <w:rPr>
          <w:sz w:val="28"/>
          <w:szCs w:val="28"/>
        </w:rPr>
        <w:t xml:space="preserve"> </w:t>
      </w:r>
      <w:r w:rsidRPr="005D28C5">
        <w:rPr>
          <w:sz w:val="28"/>
          <w:szCs w:val="28"/>
        </w:rPr>
        <w:t>package, but are essentially a combination of two distinct</w:t>
      </w:r>
      <w:r>
        <w:rPr>
          <w:sz w:val="28"/>
          <w:szCs w:val="28"/>
        </w:rPr>
        <w:t xml:space="preserve"> </w:t>
      </w:r>
      <w:r w:rsidRPr="005D28C5">
        <w:rPr>
          <w:sz w:val="28"/>
          <w:szCs w:val="28"/>
        </w:rPr>
        <w:t>devices: an optical transmitter, typically a gallium arsenide</w:t>
      </w:r>
      <w:r>
        <w:rPr>
          <w:sz w:val="28"/>
          <w:szCs w:val="28"/>
        </w:rPr>
        <w:t xml:space="preserve"> </w:t>
      </w:r>
      <w:r w:rsidRPr="005D28C5">
        <w:rPr>
          <w:sz w:val="28"/>
          <w:szCs w:val="28"/>
        </w:rPr>
        <w:t>LED (light-emitting diode) a</w:t>
      </w:r>
      <w:r>
        <w:rPr>
          <w:sz w:val="28"/>
          <w:szCs w:val="28"/>
        </w:rPr>
        <w:t xml:space="preserve">nd an optical receiver such as </w:t>
      </w:r>
      <w:r w:rsidRPr="005D28C5">
        <w:rPr>
          <w:sz w:val="28"/>
          <w:szCs w:val="28"/>
        </w:rPr>
        <w:t>phototransistor or light-triggered diac</w:t>
      </w:r>
      <w:r>
        <w:rPr>
          <w:sz w:val="28"/>
          <w:szCs w:val="28"/>
        </w:rPr>
        <w:t xml:space="preserve"> </w:t>
      </w:r>
      <w:r w:rsidRPr="005D28C5">
        <w:rPr>
          <w:sz w:val="28"/>
          <w:szCs w:val="28"/>
        </w:rPr>
        <w:t>. The two are</w:t>
      </w:r>
      <w:r>
        <w:rPr>
          <w:sz w:val="28"/>
          <w:szCs w:val="28"/>
        </w:rPr>
        <w:t xml:space="preserve"> </w:t>
      </w:r>
      <w:r w:rsidRPr="005D28C5">
        <w:rPr>
          <w:sz w:val="28"/>
          <w:szCs w:val="28"/>
        </w:rPr>
        <w:t>separated by a transparent barrier which blocks any</w:t>
      </w:r>
    </w:p>
    <w:p w:rsidR="000E422E" w:rsidRPr="005D28C5" w:rsidRDefault="000E422E" w:rsidP="00F309DA">
      <w:pPr>
        <w:autoSpaceDE w:val="0"/>
        <w:autoSpaceDN w:val="0"/>
        <w:bidi w:val="0"/>
        <w:adjustRightInd w:val="0"/>
        <w:spacing w:after="0" w:line="240" w:lineRule="auto"/>
        <w:rPr>
          <w:sz w:val="28"/>
          <w:szCs w:val="28"/>
        </w:rPr>
      </w:pPr>
      <w:r w:rsidRPr="005D28C5">
        <w:rPr>
          <w:sz w:val="28"/>
          <w:szCs w:val="28"/>
        </w:rPr>
        <w:t>electrical current flow between the two, but does allow the</w:t>
      </w:r>
      <w:r>
        <w:rPr>
          <w:sz w:val="28"/>
          <w:szCs w:val="28"/>
        </w:rPr>
        <w:t xml:space="preserve"> </w:t>
      </w:r>
      <w:r w:rsidRPr="005D28C5">
        <w:rPr>
          <w:sz w:val="28"/>
          <w:szCs w:val="28"/>
        </w:rPr>
        <w:t>passage of light. The basic idea is shown in Fig</w:t>
      </w:r>
      <w:r>
        <w:rPr>
          <w:sz w:val="28"/>
          <w:szCs w:val="28"/>
        </w:rPr>
        <w:t xml:space="preserve"> (10)</w:t>
      </w:r>
      <w:r w:rsidRPr="005D28C5">
        <w:rPr>
          <w:sz w:val="28"/>
          <w:szCs w:val="28"/>
        </w:rPr>
        <w:t>, along with</w:t>
      </w:r>
      <w:r>
        <w:rPr>
          <w:sz w:val="28"/>
          <w:szCs w:val="28"/>
        </w:rPr>
        <w:t xml:space="preserve"> </w:t>
      </w:r>
      <w:r w:rsidRPr="005D28C5">
        <w:rPr>
          <w:sz w:val="28"/>
          <w:szCs w:val="28"/>
        </w:rPr>
        <w:t>the usual circuit symbol for an optocoupler</w:t>
      </w:r>
      <w:r>
        <w:rPr>
          <w:sz w:val="28"/>
          <w:szCs w:val="28"/>
        </w:rPr>
        <w:t xml:space="preserve"> </w:t>
      </w:r>
      <w:r w:rsidRPr="005D28C5">
        <w:rPr>
          <w:sz w:val="28"/>
          <w:szCs w:val="28"/>
        </w:rPr>
        <w:t>.</w:t>
      </w:r>
    </w:p>
    <w:p w:rsidR="000E422E" w:rsidRPr="005D28C5" w:rsidRDefault="000E422E" w:rsidP="00F309DA">
      <w:pPr>
        <w:autoSpaceDE w:val="0"/>
        <w:autoSpaceDN w:val="0"/>
        <w:bidi w:val="0"/>
        <w:adjustRightInd w:val="0"/>
        <w:spacing w:after="0" w:line="240" w:lineRule="auto"/>
        <w:rPr>
          <w:sz w:val="28"/>
          <w:szCs w:val="28"/>
        </w:rPr>
      </w:pPr>
      <w:r w:rsidRPr="005D28C5">
        <w:rPr>
          <w:sz w:val="28"/>
          <w:szCs w:val="28"/>
        </w:rPr>
        <w:t>Usually the electrical connections to the LED section are</w:t>
      </w:r>
      <w:r>
        <w:rPr>
          <w:sz w:val="28"/>
          <w:szCs w:val="28"/>
        </w:rPr>
        <w:t xml:space="preserve"> </w:t>
      </w:r>
      <w:r w:rsidRPr="005D28C5">
        <w:rPr>
          <w:sz w:val="28"/>
          <w:szCs w:val="28"/>
        </w:rPr>
        <w:t>brought out to the pins on one side of the package and</w:t>
      </w:r>
      <w:r>
        <w:rPr>
          <w:sz w:val="28"/>
          <w:szCs w:val="28"/>
        </w:rPr>
        <w:t xml:space="preserve"> </w:t>
      </w:r>
      <w:r w:rsidRPr="005D28C5">
        <w:rPr>
          <w:sz w:val="28"/>
          <w:szCs w:val="28"/>
        </w:rPr>
        <w:t>those for the phototransistor or diac to the other side, to</w:t>
      </w:r>
    </w:p>
    <w:p w:rsidR="001E2ACD" w:rsidRDefault="000E422E" w:rsidP="00F309DA">
      <w:pPr>
        <w:bidi w:val="0"/>
        <w:rPr>
          <w:sz w:val="28"/>
          <w:szCs w:val="28"/>
        </w:rPr>
      </w:pPr>
      <w:r w:rsidRPr="005D28C5">
        <w:rPr>
          <w:sz w:val="28"/>
          <w:szCs w:val="28"/>
        </w:rPr>
        <w:t>Physically separate them as much as possible. This usually</w:t>
      </w:r>
      <w:r>
        <w:rPr>
          <w:sz w:val="28"/>
          <w:szCs w:val="28"/>
        </w:rPr>
        <w:t xml:space="preserve"> </w:t>
      </w:r>
      <w:r w:rsidRPr="005D28C5">
        <w:rPr>
          <w:sz w:val="28"/>
          <w:szCs w:val="28"/>
        </w:rPr>
        <w:t>allows optocouplers to withstand voltages of anywhere</w:t>
      </w:r>
      <w:r>
        <w:rPr>
          <w:sz w:val="28"/>
          <w:szCs w:val="28"/>
        </w:rPr>
        <w:t xml:space="preserve"> </w:t>
      </w:r>
      <w:r w:rsidRPr="005D28C5">
        <w:rPr>
          <w:sz w:val="28"/>
          <w:szCs w:val="28"/>
        </w:rPr>
        <w:t>between 500V and 7500V between input and output.</w:t>
      </w:r>
      <w:r w:rsidR="001E2ACD">
        <w:rPr>
          <w:sz w:val="28"/>
          <w:szCs w:val="28"/>
        </w:rPr>
        <w:br/>
      </w:r>
      <w:r w:rsidR="001E2ACD">
        <w:rPr>
          <w:b/>
          <w:bCs/>
          <w:sz w:val="28"/>
          <w:szCs w:val="28"/>
        </w:rPr>
        <w:br/>
      </w:r>
      <w:r w:rsidR="001E2ACD" w:rsidRPr="001E2ACD">
        <w:rPr>
          <w:b/>
          <w:bCs/>
          <w:sz w:val="28"/>
          <w:szCs w:val="28"/>
        </w:rPr>
        <w:t>Why we need Optocouplers</w:t>
      </w:r>
      <w:r w:rsidR="001E2ACD">
        <w:rPr>
          <w:sz w:val="28"/>
          <w:szCs w:val="28"/>
        </w:rPr>
        <w:br/>
      </w:r>
      <w:r w:rsidR="005D28C5" w:rsidRPr="005D28C5">
        <w:rPr>
          <w:sz w:val="28"/>
          <w:szCs w:val="28"/>
        </w:rPr>
        <w:t>There are many situations where signals and data need to</w:t>
      </w:r>
      <w:r w:rsidR="005D28C5">
        <w:rPr>
          <w:sz w:val="28"/>
          <w:szCs w:val="28"/>
        </w:rPr>
        <w:t xml:space="preserve"> </w:t>
      </w:r>
      <w:r w:rsidR="005D28C5" w:rsidRPr="005D28C5">
        <w:rPr>
          <w:sz w:val="28"/>
          <w:szCs w:val="28"/>
        </w:rPr>
        <w:t>be transferred from one subsystem to another within a</w:t>
      </w:r>
      <w:r w:rsidR="005D28C5">
        <w:rPr>
          <w:sz w:val="28"/>
          <w:szCs w:val="28"/>
        </w:rPr>
        <w:t xml:space="preserve"> </w:t>
      </w:r>
      <w:r w:rsidR="005D28C5" w:rsidRPr="005D28C5">
        <w:rPr>
          <w:sz w:val="28"/>
          <w:szCs w:val="28"/>
        </w:rPr>
        <w:t>piece of electronics equipment, or from one piece of</w:t>
      </w:r>
      <w:r>
        <w:rPr>
          <w:sz w:val="28"/>
          <w:szCs w:val="28"/>
        </w:rPr>
        <w:t xml:space="preserve"> </w:t>
      </w:r>
      <w:r w:rsidR="005D28C5" w:rsidRPr="005D28C5">
        <w:rPr>
          <w:sz w:val="28"/>
          <w:szCs w:val="28"/>
        </w:rPr>
        <w:t>equipment to another, without making a direct ohmic</w:t>
      </w:r>
      <w:r w:rsidR="005D28C5">
        <w:rPr>
          <w:sz w:val="28"/>
          <w:szCs w:val="28"/>
        </w:rPr>
        <w:t xml:space="preserve"> ,</w:t>
      </w:r>
      <w:r>
        <w:rPr>
          <w:sz w:val="28"/>
          <w:szCs w:val="28"/>
        </w:rPr>
        <w:t xml:space="preserve"> </w:t>
      </w:r>
      <w:r w:rsidR="005D28C5" w:rsidRPr="005D28C5">
        <w:rPr>
          <w:sz w:val="28"/>
          <w:szCs w:val="28"/>
        </w:rPr>
        <w:t xml:space="preserve">electrical connection. </w:t>
      </w:r>
      <w:r w:rsidR="005D28C5">
        <w:rPr>
          <w:sz w:val="28"/>
          <w:szCs w:val="28"/>
        </w:rPr>
        <w:br/>
      </w:r>
      <w:r w:rsidR="005D28C5" w:rsidRPr="005D28C5">
        <w:rPr>
          <w:sz w:val="28"/>
          <w:szCs w:val="28"/>
        </w:rPr>
        <w:t>Often this is because the source</w:t>
      </w:r>
      <w:r w:rsidR="005D28C5">
        <w:rPr>
          <w:sz w:val="28"/>
          <w:szCs w:val="28"/>
        </w:rPr>
        <w:t xml:space="preserve"> </w:t>
      </w:r>
      <w:r w:rsidR="005D28C5" w:rsidRPr="005D28C5">
        <w:rPr>
          <w:sz w:val="28"/>
          <w:szCs w:val="28"/>
        </w:rPr>
        <w:t>and destination are (or may be at times) at very different</w:t>
      </w:r>
      <w:r w:rsidR="005D28C5">
        <w:rPr>
          <w:sz w:val="28"/>
          <w:szCs w:val="28"/>
        </w:rPr>
        <w:t xml:space="preserve"> </w:t>
      </w:r>
      <w:r w:rsidR="005D28C5" w:rsidRPr="005D28C5">
        <w:rPr>
          <w:sz w:val="28"/>
          <w:szCs w:val="28"/>
        </w:rPr>
        <w:t>voltage levels, like a microprocessor which is operating</w:t>
      </w:r>
      <w:r w:rsidR="005D28C5">
        <w:rPr>
          <w:sz w:val="28"/>
          <w:szCs w:val="28"/>
        </w:rPr>
        <w:t xml:space="preserve"> </w:t>
      </w:r>
      <w:r w:rsidR="005D28C5" w:rsidRPr="005D28C5">
        <w:rPr>
          <w:sz w:val="28"/>
          <w:szCs w:val="28"/>
        </w:rPr>
        <w:t>from 5V DC but being used to control a triac which is</w:t>
      </w:r>
      <w:r w:rsidR="005D28C5">
        <w:rPr>
          <w:sz w:val="28"/>
          <w:szCs w:val="28"/>
        </w:rPr>
        <w:t xml:space="preserve"> </w:t>
      </w:r>
      <w:r w:rsidR="005D28C5" w:rsidRPr="005D28C5">
        <w:rPr>
          <w:sz w:val="28"/>
          <w:szCs w:val="28"/>
        </w:rPr>
        <w:t>switching 240V AC. In such situations the link between</w:t>
      </w:r>
      <w:r w:rsidR="005D28C5">
        <w:rPr>
          <w:sz w:val="28"/>
          <w:szCs w:val="28"/>
        </w:rPr>
        <w:t xml:space="preserve"> </w:t>
      </w:r>
      <w:r w:rsidR="005D28C5" w:rsidRPr="005D28C5">
        <w:rPr>
          <w:sz w:val="28"/>
          <w:szCs w:val="28"/>
        </w:rPr>
        <w:t>the two must be an isolated one, to protect the</w:t>
      </w:r>
      <w:r w:rsidR="005D28C5">
        <w:rPr>
          <w:sz w:val="28"/>
          <w:szCs w:val="28"/>
        </w:rPr>
        <w:t xml:space="preserve"> </w:t>
      </w:r>
      <w:r w:rsidR="005D28C5" w:rsidRPr="005D28C5">
        <w:rPr>
          <w:sz w:val="28"/>
          <w:szCs w:val="28"/>
        </w:rPr>
        <w:t>microprocessor from overvoltage damage.</w:t>
      </w:r>
    </w:p>
    <w:p w:rsidR="005D28C5" w:rsidRDefault="00AF30C3" w:rsidP="00F309DA">
      <w:pPr>
        <w:bidi w:val="0"/>
        <w:rPr>
          <w:sz w:val="28"/>
          <w:szCs w:val="28"/>
        </w:rPr>
      </w:pPr>
      <w:r w:rsidRPr="00AF30C3">
        <w:rPr>
          <w:b/>
          <w:bCs/>
          <w:sz w:val="28"/>
          <w:szCs w:val="28"/>
        </w:rPr>
        <w:t>The advantage of Optocoupler over the relay</w:t>
      </w:r>
      <w:r>
        <w:rPr>
          <w:sz w:val="28"/>
          <w:szCs w:val="28"/>
        </w:rPr>
        <w:br/>
      </w:r>
      <w:r w:rsidR="005D28C5" w:rsidRPr="005D28C5">
        <w:rPr>
          <w:sz w:val="28"/>
          <w:szCs w:val="28"/>
        </w:rPr>
        <w:t>Relays can of course provide this kind of isolation, but</w:t>
      </w:r>
      <w:r w:rsidR="005D28C5">
        <w:rPr>
          <w:sz w:val="28"/>
          <w:szCs w:val="28"/>
        </w:rPr>
        <w:t xml:space="preserve"> </w:t>
      </w:r>
      <w:r w:rsidR="005D28C5" w:rsidRPr="005D28C5">
        <w:rPr>
          <w:sz w:val="28"/>
          <w:szCs w:val="28"/>
        </w:rPr>
        <w:t>even small relays tend to be fairly bulky compared with</w:t>
      </w:r>
      <w:r w:rsidR="005D28C5">
        <w:rPr>
          <w:sz w:val="28"/>
          <w:szCs w:val="28"/>
        </w:rPr>
        <w:t xml:space="preserve"> </w:t>
      </w:r>
      <w:r w:rsidR="005D28C5" w:rsidRPr="005D28C5">
        <w:rPr>
          <w:sz w:val="28"/>
          <w:szCs w:val="28"/>
        </w:rPr>
        <w:t>ICs and many of todays other miniature circuit</w:t>
      </w:r>
      <w:r>
        <w:rPr>
          <w:sz w:val="28"/>
          <w:szCs w:val="28"/>
        </w:rPr>
        <w:t xml:space="preserve"> </w:t>
      </w:r>
      <w:r w:rsidR="005D28C5" w:rsidRPr="005D28C5">
        <w:rPr>
          <w:sz w:val="28"/>
          <w:szCs w:val="28"/>
        </w:rPr>
        <w:t>components. Because they.re electro-mechanical, relays</w:t>
      </w:r>
      <w:r w:rsidR="005D28C5">
        <w:rPr>
          <w:sz w:val="28"/>
          <w:szCs w:val="28"/>
        </w:rPr>
        <w:t xml:space="preserve"> </w:t>
      </w:r>
      <w:r w:rsidR="005D28C5" w:rsidRPr="005D28C5">
        <w:rPr>
          <w:sz w:val="28"/>
          <w:szCs w:val="28"/>
        </w:rPr>
        <w:t xml:space="preserve">are also not as reliable. </w:t>
      </w:r>
      <w:r>
        <w:rPr>
          <w:sz w:val="28"/>
          <w:szCs w:val="28"/>
        </w:rPr>
        <w:br/>
      </w:r>
      <w:r w:rsidR="0026196F">
        <w:rPr>
          <w:sz w:val="28"/>
          <w:szCs w:val="28"/>
        </w:rPr>
        <w:t xml:space="preserve"> </w:t>
      </w:r>
      <w:r w:rsidR="005D28C5" w:rsidRPr="005D28C5">
        <w:rPr>
          <w:sz w:val="28"/>
          <w:szCs w:val="28"/>
        </w:rPr>
        <w:t>and only capable of relatively</w:t>
      </w:r>
      <w:r w:rsidR="005D28C5">
        <w:rPr>
          <w:sz w:val="28"/>
          <w:szCs w:val="28"/>
        </w:rPr>
        <w:t xml:space="preserve"> </w:t>
      </w:r>
      <w:r w:rsidR="005D28C5" w:rsidRPr="005D28C5">
        <w:rPr>
          <w:sz w:val="28"/>
          <w:szCs w:val="28"/>
        </w:rPr>
        <w:t>low speed operation. Where small size, higher speed and</w:t>
      </w:r>
      <w:r>
        <w:rPr>
          <w:sz w:val="28"/>
          <w:szCs w:val="28"/>
        </w:rPr>
        <w:t xml:space="preserve"> </w:t>
      </w:r>
      <w:r w:rsidR="005D28C5" w:rsidRPr="005D28C5">
        <w:rPr>
          <w:sz w:val="28"/>
          <w:szCs w:val="28"/>
        </w:rPr>
        <w:t>greater reliability are important, a much better</w:t>
      </w:r>
      <w:r w:rsidR="005D28C5">
        <w:rPr>
          <w:sz w:val="28"/>
          <w:szCs w:val="28"/>
        </w:rPr>
        <w:t xml:space="preserve"> </w:t>
      </w:r>
      <w:r w:rsidR="005D28C5" w:rsidRPr="005D28C5">
        <w:rPr>
          <w:sz w:val="28"/>
          <w:szCs w:val="28"/>
        </w:rPr>
        <w:t>alternative is to use an optocoupler. These use a beam of</w:t>
      </w:r>
      <w:r w:rsidR="005D28C5">
        <w:rPr>
          <w:sz w:val="28"/>
          <w:szCs w:val="28"/>
        </w:rPr>
        <w:t xml:space="preserve"> </w:t>
      </w:r>
      <w:r w:rsidR="005D28C5" w:rsidRPr="005D28C5">
        <w:rPr>
          <w:sz w:val="28"/>
          <w:szCs w:val="28"/>
        </w:rPr>
        <w:t>light to transmit the signals or data across an electrical</w:t>
      </w:r>
      <w:r>
        <w:rPr>
          <w:sz w:val="28"/>
          <w:szCs w:val="28"/>
        </w:rPr>
        <w:t xml:space="preserve"> </w:t>
      </w:r>
      <w:r w:rsidR="005D28C5" w:rsidRPr="005D28C5">
        <w:rPr>
          <w:sz w:val="28"/>
          <w:szCs w:val="28"/>
        </w:rPr>
        <w:t>barrier, and achieve excellent isolation.</w:t>
      </w:r>
    </w:p>
    <w:p w:rsidR="0036682B" w:rsidRPr="005D28C5" w:rsidRDefault="005D28C5" w:rsidP="00F309DA">
      <w:pPr>
        <w:autoSpaceDE w:val="0"/>
        <w:autoSpaceDN w:val="0"/>
        <w:bidi w:val="0"/>
        <w:adjustRightInd w:val="0"/>
        <w:spacing w:after="0" w:line="240" w:lineRule="auto"/>
        <w:rPr>
          <w:sz w:val="28"/>
          <w:szCs w:val="28"/>
        </w:rPr>
      </w:pPr>
      <w:r w:rsidRPr="005D28C5">
        <w:rPr>
          <w:sz w:val="28"/>
          <w:szCs w:val="28"/>
        </w:rPr>
        <w:lastRenderedPageBreak/>
        <w:t>Optocouplers are essentially digital or switching devices, so</w:t>
      </w:r>
      <w:r>
        <w:rPr>
          <w:sz w:val="28"/>
          <w:szCs w:val="28"/>
        </w:rPr>
        <w:t xml:space="preserve"> </w:t>
      </w:r>
      <w:r w:rsidRPr="005D28C5">
        <w:rPr>
          <w:sz w:val="28"/>
          <w:szCs w:val="28"/>
        </w:rPr>
        <w:t>they</w:t>
      </w:r>
      <w:r>
        <w:rPr>
          <w:sz w:val="28"/>
          <w:szCs w:val="28"/>
        </w:rPr>
        <w:t>a</w:t>
      </w:r>
      <w:r w:rsidRPr="005D28C5">
        <w:rPr>
          <w:sz w:val="28"/>
          <w:szCs w:val="28"/>
        </w:rPr>
        <w:t>re best for transferring either on-off control signals or</w:t>
      </w:r>
      <w:r>
        <w:rPr>
          <w:sz w:val="28"/>
          <w:szCs w:val="28"/>
        </w:rPr>
        <w:t xml:space="preserve"> </w:t>
      </w:r>
      <w:r w:rsidRPr="005D28C5">
        <w:rPr>
          <w:sz w:val="28"/>
          <w:szCs w:val="28"/>
        </w:rPr>
        <w:t>digital data. Analog signals can be transferred by means of</w:t>
      </w:r>
      <w:r>
        <w:rPr>
          <w:sz w:val="28"/>
          <w:szCs w:val="28"/>
        </w:rPr>
        <w:t xml:space="preserve"> </w:t>
      </w:r>
      <w:r w:rsidRPr="005D28C5">
        <w:rPr>
          <w:sz w:val="28"/>
          <w:szCs w:val="28"/>
        </w:rPr>
        <w:t>frequency or pulse-width modulation.</w:t>
      </w:r>
    </w:p>
    <w:p w:rsidR="00DD0E89" w:rsidRDefault="00DD0E89" w:rsidP="00F309DA">
      <w:pPr>
        <w:bidi w:val="0"/>
        <w:rPr>
          <w:b/>
          <w:bCs/>
          <w:sz w:val="36"/>
          <w:szCs w:val="36"/>
        </w:rPr>
      </w:pPr>
    </w:p>
    <w:p w:rsidR="000830E1" w:rsidRDefault="000830E1" w:rsidP="00F309DA">
      <w:pPr>
        <w:pStyle w:val="Heading1"/>
        <w:bidi w:val="0"/>
        <w:rPr>
          <w:b/>
          <w:bCs/>
          <w:sz w:val="36"/>
          <w:szCs w:val="36"/>
        </w:rPr>
      </w:pPr>
      <w:bookmarkStart w:id="51" w:name="_Toc324803943"/>
      <w:r>
        <w:rPr>
          <w:sz w:val="36"/>
          <w:szCs w:val="36"/>
        </w:rPr>
        <w:t>Dot/bar display driver LM3914</w:t>
      </w:r>
      <w:bookmarkEnd w:id="51"/>
    </w:p>
    <w:p w:rsidR="000830E1" w:rsidRDefault="000830E1" w:rsidP="00F309DA">
      <w:pPr>
        <w:bidi w:val="0"/>
        <w:rPr>
          <w:b/>
          <w:bCs/>
          <w:sz w:val="36"/>
          <w:szCs w:val="36"/>
        </w:rPr>
      </w:pPr>
      <w:r>
        <w:rPr>
          <w:b/>
          <w:bCs/>
          <w:noProof/>
          <w:sz w:val="36"/>
          <w:szCs w:val="36"/>
          <w:lang w:bidi="ar-SA"/>
        </w:rPr>
        <w:drawing>
          <wp:inline distT="0" distB="0" distL="0" distR="0">
            <wp:extent cx="4762500" cy="342900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cstate="print"/>
                    <a:srcRect/>
                    <a:stretch>
                      <a:fillRect/>
                    </a:stretch>
                  </pic:blipFill>
                  <pic:spPr bwMode="auto">
                    <a:xfrm>
                      <a:off x="0" y="0"/>
                      <a:ext cx="4762500" cy="3429000"/>
                    </a:xfrm>
                    <a:prstGeom prst="rect">
                      <a:avLst/>
                    </a:prstGeom>
                    <a:noFill/>
                    <a:ln w="9525">
                      <a:noFill/>
                      <a:miter lim="800000"/>
                      <a:headEnd/>
                      <a:tailEnd/>
                    </a:ln>
                  </pic:spPr>
                </pic:pic>
              </a:graphicData>
            </a:graphic>
          </wp:inline>
        </w:drawing>
      </w:r>
    </w:p>
    <w:p w:rsidR="008B5ACC" w:rsidRPr="00F53B61" w:rsidRDefault="008B5ACC" w:rsidP="001643EE">
      <w:pPr>
        <w:pStyle w:val="Heading3"/>
        <w:bidi w:val="0"/>
        <w:jc w:val="center"/>
      </w:pPr>
      <w:bookmarkStart w:id="52" w:name="_Toc324808479"/>
      <w:r>
        <w:t>Fig(28)</w:t>
      </w:r>
      <w:bookmarkEnd w:id="52"/>
    </w:p>
    <w:p w:rsidR="008B5ACC" w:rsidRDefault="008B5ACC" w:rsidP="00F309DA">
      <w:pPr>
        <w:bidi w:val="0"/>
        <w:rPr>
          <w:sz w:val="36"/>
          <w:szCs w:val="36"/>
        </w:rPr>
      </w:pPr>
    </w:p>
    <w:p w:rsidR="000830E1" w:rsidRDefault="00377A49" w:rsidP="00F309DA">
      <w:pPr>
        <w:bidi w:val="0"/>
        <w:rPr>
          <w:b/>
          <w:bCs/>
          <w:sz w:val="36"/>
          <w:szCs w:val="36"/>
        </w:rPr>
      </w:pPr>
      <m:oMathPara>
        <m:oMath>
          <m:r>
            <w:rPr>
              <w:rFonts w:ascii="Cambria Math" w:hAnsi="Cambria Math" w:cs="Cambria Math"/>
              <w:sz w:val="36"/>
              <w:szCs w:val="36"/>
            </w:rPr>
            <m:t>Ref out V</m:t>
          </m:r>
          <m:r>
            <m:rPr>
              <m:sty m:val="p"/>
            </m:rPr>
            <w:rPr>
              <w:rFonts w:ascii="Cambria Math" w:hAnsi="Cambria Math" w:cs="Cambria Math"/>
              <w:sz w:val="36"/>
              <w:szCs w:val="36"/>
            </w:rPr>
            <m:t>=</m:t>
          </m:r>
          <m:r>
            <m:rPr>
              <m:sty m:val="p"/>
            </m:rPr>
            <w:rPr>
              <w:rFonts w:ascii="Cambria Math" w:hAnsi="Cambria Math"/>
              <w:sz w:val="36"/>
              <w:szCs w:val="36"/>
            </w:rPr>
            <m:t>1.25(1+</m:t>
          </m:r>
          <m:f>
            <m:fPr>
              <m:ctrlPr>
                <w:rPr>
                  <w:rFonts w:ascii="Cambria Math" w:hAnsi="Cambria Math"/>
                  <w:bCs/>
                  <w:sz w:val="36"/>
                  <w:szCs w:val="36"/>
                </w:rPr>
              </m:ctrlPr>
            </m:fPr>
            <m:num>
              <m:r>
                <m:rPr>
                  <m:sty m:val="p"/>
                </m:rPr>
                <w:rPr>
                  <w:rFonts w:ascii="Cambria Math" w:hAnsi="Cambria Math" w:cs="Cambria Math"/>
                  <w:sz w:val="36"/>
                  <w:szCs w:val="36"/>
                </w:rPr>
                <m:t>R2</m:t>
              </m:r>
            </m:num>
            <m:den>
              <m:r>
                <m:rPr>
                  <m:sty m:val="p"/>
                </m:rPr>
                <w:rPr>
                  <w:rFonts w:ascii="Cambria Math" w:hAnsi="Cambria Math" w:cs="Cambria Math"/>
                  <w:sz w:val="36"/>
                  <w:szCs w:val="36"/>
                </w:rPr>
                <m:t>R1</m:t>
              </m:r>
            </m:den>
          </m:f>
          <m:r>
            <m:rPr>
              <m:sty m:val="bi"/>
            </m:rPr>
            <w:rPr>
              <w:rFonts w:ascii="Cambria Math" w:hAnsi="Cambria Math"/>
              <w:sz w:val="36"/>
              <w:szCs w:val="36"/>
            </w:rPr>
            <m:t>)</m:t>
          </m:r>
        </m:oMath>
      </m:oMathPara>
    </w:p>
    <w:p w:rsidR="00377A49" w:rsidRPr="00377A49" w:rsidRDefault="00377A49" w:rsidP="00F309DA">
      <w:pPr>
        <w:bidi w:val="0"/>
        <w:rPr>
          <w:bCs/>
          <w:sz w:val="36"/>
          <w:szCs w:val="36"/>
        </w:rPr>
      </w:pPr>
      <w:r>
        <w:rPr>
          <w:b/>
          <w:bCs/>
          <w:sz w:val="36"/>
          <w:szCs w:val="36"/>
        </w:rPr>
        <w:t xml:space="preserve">                                   </w:t>
      </w:r>
      <m:oMath>
        <m:r>
          <w:rPr>
            <w:rFonts w:ascii="Cambria Math" w:hAnsi="Cambria Math" w:cs="Cambria Math"/>
            <w:sz w:val="36"/>
            <w:szCs w:val="36"/>
          </w:rPr>
          <m:t>I LED</m:t>
        </m:r>
        <m:r>
          <m:rPr>
            <m:sty m:val="p"/>
          </m:rPr>
          <w:rPr>
            <w:rFonts w:ascii="Cambria Math" w:hAnsi="Cambria Math" w:cs="Cambria Math"/>
            <w:sz w:val="36"/>
            <w:szCs w:val="36"/>
          </w:rPr>
          <m:t>=</m:t>
        </m:r>
        <m:f>
          <m:fPr>
            <m:ctrlPr>
              <w:rPr>
                <w:rFonts w:ascii="Cambria Math" w:hAnsi="Cambria Math"/>
                <w:bCs/>
                <w:sz w:val="36"/>
                <w:szCs w:val="36"/>
              </w:rPr>
            </m:ctrlPr>
          </m:fPr>
          <m:num>
            <m:r>
              <m:rPr>
                <m:sty m:val="p"/>
              </m:rPr>
              <w:rPr>
                <w:rFonts w:ascii="Cambria Math" w:hAnsi="Cambria Math" w:cs="Cambria Math"/>
                <w:sz w:val="36"/>
                <w:szCs w:val="36"/>
              </w:rPr>
              <m:t>12.5</m:t>
            </m:r>
          </m:num>
          <m:den>
            <m:r>
              <m:rPr>
                <m:sty m:val="p"/>
              </m:rPr>
              <w:rPr>
                <w:rFonts w:ascii="Cambria Math" w:hAnsi="Cambria Math" w:cs="Cambria Math"/>
                <w:sz w:val="36"/>
                <w:szCs w:val="36"/>
              </w:rPr>
              <m:t>R1</m:t>
            </m:r>
          </m:den>
        </m:f>
      </m:oMath>
    </w:p>
    <w:p w:rsidR="00377A49" w:rsidRPr="00377A49" w:rsidRDefault="00377A49" w:rsidP="00F309DA">
      <w:pPr>
        <w:autoSpaceDE w:val="0"/>
        <w:autoSpaceDN w:val="0"/>
        <w:bidi w:val="0"/>
        <w:adjustRightInd w:val="0"/>
        <w:spacing w:after="0" w:line="240" w:lineRule="auto"/>
        <w:rPr>
          <w:sz w:val="28"/>
          <w:szCs w:val="28"/>
        </w:rPr>
      </w:pPr>
      <w:r w:rsidRPr="00377A49">
        <w:rPr>
          <w:sz w:val="28"/>
          <w:szCs w:val="28"/>
        </w:rPr>
        <w:t>The LM3914 is a monolithic integrated circuit that senses</w:t>
      </w:r>
      <w:r>
        <w:rPr>
          <w:sz w:val="28"/>
          <w:szCs w:val="28"/>
        </w:rPr>
        <w:t xml:space="preserve"> </w:t>
      </w:r>
      <w:r w:rsidRPr="00377A49">
        <w:rPr>
          <w:sz w:val="28"/>
          <w:szCs w:val="28"/>
        </w:rPr>
        <w:t>analog voltage levels and drives 10 LEDs, providing a linear</w:t>
      </w:r>
      <w:r>
        <w:rPr>
          <w:sz w:val="28"/>
          <w:szCs w:val="28"/>
        </w:rPr>
        <w:t xml:space="preserve"> </w:t>
      </w:r>
      <w:r w:rsidRPr="00377A49">
        <w:rPr>
          <w:sz w:val="28"/>
          <w:szCs w:val="28"/>
        </w:rPr>
        <w:t>analog display. A single pin changes the display from a</w:t>
      </w:r>
      <w:r>
        <w:rPr>
          <w:sz w:val="28"/>
          <w:szCs w:val="28"/>
        </w:rPr>
        <w:t xml:space="preserve"> </w:t>
      </w:r>
      <w:r w:rsidRPr="00377A49">
        <w:rPr>
          <w:sz w:val="28"/>
          <w:szCs w:val="28"/>
        </w:rPr>
        <w:t>moving dot to a bar graph. Current drive to the LEDs is</w:t>
      </w:r>
      <w:r>
        <w:rPr>
          <w:sz w:val="28"/>
          <w:szCs w:val="28"/>
        </w:rPr>
        <w:t xml:space="preserve"> </w:t>
      </w:r>
      <w:r w:rsidRPr="00377A49">
        <w:rPr>
          <w:sz w:val="28"/>
          <w:szCs w:val="28"/>
        </w:rPr>
        <w:t>regulated and rogrammable, eliminating the need for resistors.</w:t>
      </w:r>
    </w:p>
    <w:p w:rsidR="00377A49" w:rsidRPr="00377A49" w:rsidRDefault="00377A49" w:rsidP="00F309DA">
      <w:pPr>
        <w:autoSpaceDE w:val="0"/>
        <w:autoSpaceDN w:val="0"/>
        <w:bidi w:val="0"/>
        <w:adjustRightInd w:val="0"/>
        <w:spacing w:after="0" w:line="240" w:lineRule="auto"/>
        <w:rPr>
          <w:sz w:val="28"/>
          <w:szCs w:val="28"/>
        </w:rPr>
      </w:pPr>
      <w:r w:rsidRPr="00377A49">
        <w:rPr>
          <w:sz w:val="28"/>
          <w:szCs w:val="28"/>
        </w:rPr>
        <w:t>This feature is one that allows operation of the whole</w:t>
      </w:r>
      <w:r>
        <w:rPr>
          <w:sz w:val="28"/>
          <w:szCs w:val="28"/>
        </w:rPr>
        <w:t xml:space="preserve"> </w:t>
      </w:r>
      <w:r w:rsidRPr="00377A49">
        <w:rPr>
          <w:sz w:val="28"/>
          <w:szCs w:val="28"/>
        </w:rPr>
        <w:t>system from less than 3V.</w:t>
      </w:r>
    </w:p>
    <w:p w:rsidR="00377A49" w:rsidRPr="00377A49" w:rsidRDefault="00377A49" w:rsidP="00F309DA">
      <w:pPr>
        <w:autoSpaceDE w:val="0"/>
        <w:autoSpaceDN w:val="0"/>
        <w:bidi w:val="0"/>
        <w:adjustRightInd w:val="0"/>
        <w:spacing w:after="0" w:line="240" w:lineRule="auto"/>
        <w:rPr>
          <w:sz w:val="28"/>
          <w:szCs w:val="28"/>
        </w:rPr>
      </w:pPr>
      <w:r w:rsidRPr="00377A49">
        <w:rPr>
          <w:sz w:val="28"/>
          <w:szCs w:val="28"/>
        </w:rPr>
        <w:t>The circuit contains its own adjustable reference and accurate</w:t>
      </w:r>
      <w:r>
        <w:rPr>
          <w:sz w:val="28"/>
          <w:szCs w:val="28"/>
        </w:rPr>
        <w:t xml:space="preserve"> </w:t>
      </w:r>
      <w:r w:rsidRPr="00377A49">
        <w:rPr>
          <w:sz w:val="28"/>
          <w:szCs w:val="28"/>
        </w:rPr>
        <w:t>10-step voltage divider. The low-bias-current input</w:t>
      </w:r>
      <w:r>
        <w:rPr>
          <w:sz w:val="28"/>
          <w:szCs w:val="28"/>
        </w:rPr>
        <w:t xml:space="preserve"> </w:t>
      </w:r>
      <w:r w:rsidRPr="00377A49">
        <w:rPr>
          <w:sz w:val="28"/>
          <w:szCs w:val="28"/>
        </w:rPr>
        <w:t xml:space="preserve">buffer accepts signals down to </w:t>
      </w:r>
      <w:r w:rsidRPr="00377A49">
        <w:rPr>
          <w:sz w:val="28"/>
          <w:szCs w:val="28"/>
        </w:rPr>
        <w:lastRenderedPageBreak/>
        <w:t>ground, or V−, yet needs no</w:t>
      </w:r>
      <w:r>
        <w:rPr>
          <w:sz w:val="28"/>
          <w:szCs w:val="28"/>
        </w:rPr>
        <w:t xml:space="preserve"> </w:t>
      </w:r>
      <w:r w:rsidRPr="00377A49">
        <w:rPr>
          <w:sz w:val="28"/>
          <w:szCs w:val="28"/>
        </w:rPr>
        <w:t>protection against inputs of 35V above or below ground. The</w:t>
      </w:r>
      <w:r>
        <w:rPr>
          <w:sz w:val="28"/>
          <w:szCs w:val="28"/>
        </w:rPr>
        <w:t xml:space="preserve"> </w:t>
      </w:r>
      <w:r w:rsidRPr="00377A49">
        <w:rPr>
          <w:sz w:val="28"/>
          <w:szCs w:val="28"/>
        </w:rPr>
        <w:t>buffer drives 10 individual comparators referenced to the</w:t>
      </w:r>
      <w:r>
        <w:rPr>
          <w:sz w:val="28"/>
          <w:szCs w:val="28"/>
        </w:rPr>
        <w:t xml:space="preserve"> </w:t>
      </w:r>
      <w:r w:rsidRPr="00377A49">
        <w:rPr>
          <w:sz w:val="28"/>
          <w:szCs w:val="28"/>
        </w:rPr>
        <w:t>precision divider. Indication non-linearity can thus be held</w:t>
      </w:r>
      <w:r>
        <w:rPr>
          <w:sz w:val="28"/>
          <w:szCs w:val="28"/>
        </w:rPr>
        <w:t xml:space="preserve"> </w:t>
      </w:r>
      <w:r w:rsidRPr="00377A49">
        <w:rPr>
          <w:sz w:val="28"/>
          <w:szCs w:val="28"/>
        </w:rPr>
        <w:t>typically to 1⁄2%, even over a wide temperature range.</w:t>
      </w:r>
    </w:p>
    <w:p w:rsidR="00377A49" w:rsidRPr="00377A49" w:rsidRDefault="00377A49" w:rsidP="00F309DA">
      <w:pPr>
        <w:autoSpaceDE w:val="0"/>
        <w:autoSpaceDN w:val="0"/>
        <w:bidi w:val="0"/>
        <w:adjustRightInd w:val="0"/>
        <w:spacing w:after="0" w:line="240" w:lineRule="auto"/>
        <w:rPr>
          <w:sz w:val="28"/>
          <w:szCs w:val="28"/>
        </w:rPr>
      </w:pPr>
      <w:r w:rsidRPr="00377A49">
        <w:rPr>
          <w:sz w:val="28"/>
          <w:szCs w:val="28"/>
        </w:rPr>
        <w:t>Versatility was designed into the LM3914 so that controller,</w:t>
      </w:r>
      <w:r>
        <w:rPr>
          <w:sz w:val="28"/>
          <w:szCs w:val="28"/>
        </w:rPr>
        <w:t xml:space="preserve"> </w:t>
      </w:r>
      <w:r w:rsidRPr="00377A49">
        <w:rPr>
          <w:sz w:val="28"/>
          <w:szCs w:val="28"/>
        </w:rPr>
        <w:t>visual alarm, and expanded scale functions are easily added</w:t>
      </w:r>
      <w:r>
        <w:rPr>
          <w:sz w:val="28"/>
          <w:szCs w:val="28"/>
        </w:rPr>
        <w:t xml:space="preserve"> </w:t>
      </w:r>
      <w:r w:rsidRPr="00377A49">
        <w:rPr>
          <w:sz w:val="28"/>
          <w:szCs w:val="28"/>
        </w:rPr>
        <w:t>on to the display system. The circuit can drive LEDs of many</w:t>
      </w:r>
      <w:r>
        <w:rPr>
          <w:sz w:val="28"/>
          <w:szCs w:val="28"/>
        </w:rPr>
        <w:t xml:space="preserve"> </w:t>
      </w:r>
      <w:r w:rsidRPr="00377A49">
        <w:rPr>
          <w:sz w:val="28"/>
          <w:szCs w:val="28"/>
        </w:rPr>
        <w:t>colors, or low-current incandescent lamps. Many LM3914s</w:t>
      </w:r>
    </w:p>
    <w:p w:rsidR="00377A49" w:rsidRPr="00377A49" w:rsidRDefault="00377A49" w:rsidP="00F309DA">
      <w:pPr>
        <w:autoSpaceDE w:val="0"/>
        <w:autoSpaceDN w:val="0"/>
        <w:bidi w:val="0"/>
        <w:adjustRightInd w:val="0"/>
        <w:spacing w:after="0" w:line="240" w:lineRule="auto"/>
        <w:rPr>
          <w:sz w:val="28"/>
          <w:szCs w:val="28"/>
        </w:rPr>
      </w:pPr>
      <w:r w:rsidRPr="00377A49">
        <w:rPr>
          <w:sz w:val="28"/>
          <w:szCs w:val="28"/>
        </w:rPr>
        <w:t>can be “chained” to form displays of 20 to over 100 segments.</w:t>
      </w:r>
    </w:p>
    <w:p w:rsidR="000830E1" w:rsidRPr="007F3586" w:rsidRDefault="00377A49" w:rsidP="007F3586">
      <w:pPr>
        <w:autoSpaceDE w:val="0"/>
        <w:autoSpaceDN w:val="0"/>
        <w:bidi w:val="0"/>
        <w:adjustRightInd w:val="0"/>
        <w:spacing w:after="0" w:line="240" w:lineRule="auto"/>
        <w:rPr>
          <w:b/>
          <w:bCs/>
          <w:sz w:val="36"/>
          <w:szCs w:val="36"/>
        </w:rPr>
      </w:pPr>
      <w:r w:rsidRPr="00377A49">
        <w:rPr>
          <w:sz w:val="28"/>
          <w:szCs w:val="28"/>
        </w:rPr>
        <w:t>Both ends of the voltage divider are externally available</w:t>
      </w:r>
      <w:r>
        <w:rPr>
          <w:sz w:val="28"/>
          <w:szCs w:val="28"/>
        </w:rPr>
        <w:t xml:space="preserve"> </w:t>
      </w:r>
      <w:r w:rsidRPr="00377A49">
        <w:rPr>
          <w:sz w:val="28"/>
          <w:szCs w:val="28"/>
        </w:rPr>
        <w:t>so that 2 drivers can be made into a zero-center meter</w:t>
      </w:r>
    </w:p>
    <w:p w:rsidR="000830E1" w:rsidRDefault="000830E1" w:rsidP="00F309DA">
      <w:pPr>
        <w:pStyle w:val="Heading1"/>
        <w:bidi w:val="0"/>
        <w:rPr>
          <w:b/>
          <w:bCs/>
          <w:sz w:val="36"/>
          <w:szCs w:val="36"/>
        </w:rPr>
      </w:pPr>
      <w:bookmarkStart w:id="53" w:name="_Toc324803944"/>
      <w:r>
        <w:rPr>
          <w:sz w:val="36"/>
          <w:szCs w:val="36"/>
        </w:rPr>
        <w:t>Regulator 7805</w:t>
      </w:r>
      <w:bookmarkEnd w:id="53"/>
    </w:p>
    <w:p w:rsidR="000830E1" w:rsidRDefault="000830E1" w:rsidP="001643EE">
      <w:pPr>
        <w:bidi w:val="0"/>
        <w:jc w:val="center"/>
        <w:rPr>
          <w:sz w:val="28"/>
          <w:szCs w:val="28"/>
        </w:rPr>
      </w:pPr>
      <w:r w:rsidRPr="00377A49">
        <w:rPr>
          <w:noProof/>
          <w:sz w:val="28"/>
          <w:szCs w:val="28"/>
          <w:lang w:bidi="ar-SA"/>
        </w:rPr>
        <w:drawing>
          <wp:inline distT="0" distB="0" distL="0" distR="0">
            <wp:extent cx="1476375" cy="1857375"/>
            <wp:effectExtent l="1905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srcRect/>
                    <a:stretch>
                      <a:fillRect/>
                    </a:stretch>
                  </pic:blipFill>
                  <pic:spPr bwMode="auto">
                    <a:xfrm>
                      <a:off x="0" y="0"/>
                      <a:ext cx="1476375" cy="1857375"/>
                    </a:xfrm>
                    <a:prstGeom prst="rect">
                      <a:avLst/>
                    </a:prstGeom>
                    <a:noFill/>
                    <a:ln w="9525">
                      <a:noFill/>
                      <a:miter lim="800000"/>
                      <a:headEnd/>
                      <a:tailEnd/>
                    </a:ln>
                  </pic:spPr>
                </pic:pic>
              </a:graphicData>
            </a:graphic>
          </wp:inline>
        </w:drawing>
      </w:r>
    </w:p>
    <w:p w:rsidR="008B5ACC" w:rsidRPr="00F53B61" w:rsidRDefault="008B5ACC" w:rsidP="001643EE">
      <w:pPr>
        <w:pStyle w:val="Heading3"/>
        <w:bidi w:val="0"/>
        <w:jc w:val="center"/>
      </w:pPr>
      <w:bookmarkStart w:id="54" w:name="_Toc324808480"/>
      <w:r>
        <w:t>Fig(29)</w:t>
      </w:r>
      <w:bookmarkEnd w:id="54"/>
    </w:p>
    <w:p w:rsidR="0017638F" w:rsidRPr="0017638F" w:rsidRDefault="007F3586" w:rsidP="00F309DA">
      <w:pPr>
        <w:autoSpaceDE w:val="0"/>
        <w:autoSpaceDN w:val="0"/>
        <w:bidi w:val="0"/>
        <w:adjustRightInd w:val="0"/>
        <w:spacing w:after="0" w:line="240" w:lineRule="auto"/>
        <w:rPr>
          <w:sz w:val="28"/>
          <w:szCs w:val="28"/>
        </w:rPr>
      </w:pPr>
      <w:r>
        <w:rPr>
          <w:sz w:val="28"/>
          <w:szCs w:val="28"/>
        </w:rPr>
        <w:br/>
      </w:r>
      <w:r w:rsidR="0017638F" w:rsidRPr="0017638F">
        <w:rPr>
          <w:sz w:val="28"/>
          <w:szCs w:val="28"/>
        </w:rPr>
        <w:t>The 7805 is a VOLTAGE REGULATOR.It looks like a transistor but it is actually an</w:t>
      </w:r>
    </w:p>
    <w:p w:rsidR="0017638F" w:rsidRPr="0017638F" w:rsidRDefault="0017638F" w:rsidP="00F309DA">
      <w:pPr>
        <w:autoSpaceDE w:val="0"/>
        <w:autoSpaceDN w:val="0"/>
        <w:bidi w:val="0"/>
        <w:adjustRightInd w:val="0"/>
        <w:spacing w:after="0" w:line="240" w:lineRule="auto"/>
        <w:rPr>
          <w:sz w:val="28"/>
          <w:szCs w:val="28"/>
        </w:rPr>
      </w:pPr>
      <w:r w:rsidRPr="0017638F">
        <w:rPr>
          <w:sz w:val="28"/>
          <w:szCs w:val="28"/>
        </w:rPr>
        <w:t>integrated circuit with 3 legs.</w:t>
      </w:r>
      <w:r w:rsidRPr="0017638F">
        <w:rPr>
          <w:sz w:val="28"/>
          <w:szCs w:val="28"/>
        </w:rPr>
        <w:br/>
        <w:t>It can take a higher, crappy DC voltage and</w:t>
      </w:r>
      <w:r>
        <w:rPr>
          <w:sz w:val="28"/>
          <w:szCs w:val="28"/>
        </w:rPr>
        <w:t xml:space="preserve"> </w:t>
      </w:r>
      <w:r w:rsidRPr="0017638F">
        <w:rPr>
          <w:sz w:val="28"/>
          <w:szCs w:val="28"/>
        </w:rPr>
        <w:t>turn it into a nice, smooth 5 volts DC.</w:t>
      </w:r>
    </w:p>
    <w:p w:rsidR="0017638F" w:rsidRPr="0017638F" w:rsidRDefault="0017638F" w:rsidP="00F309DA">
      <w:pPr>
        <w:autoSpaceDE w:val="0"/>
        <w:autoSpaceDN w:val="0"/>
        <w:bidi w:val="0"/>
        <w:adjustRightInd w:val="0"/>
        <w:spacing w:after="0" w:line="240" w:lineRule="auto"/>
        <w:rPr>
          <w:sz w:val="28"/>
          <w:szCs w:val="28"/>
        </w:rPr>
      </w:pPr>
      <w:r w:rsidRPr="0017638F">
        <w:rPr>
          <w:sz w:val="28"/>
          <w:szCs w:val="28"/>
        </w:rPr>
        <w:t>You need to feed it at least 8 volts and no</w:t>
      </w:r>
      <w:r>
        <w:rPr>
          <w:sz w:val="28"/>
          <w:szCs w:val="28"/>
        </w:rPr>
        <w:t xml:space="preserve"> </w:t>
      </w:r>
      <w:r w:rsidRPr="0017638F">
        <w:rPr>
          <w:sz w:val="28"/>
          <w:szCs w:val="28"/>
        </w:rPr>
        <w:t>more than 30 volts to do this.</w:t>
      </w:r>
    </w:p>
    <w:p w:rsidR="00B7789C" w:rsidRDefault="0017638F" w:rsidP="00F309DA">
      <w:pPr>
        <w:autoSpaceDE w:val="0"/>
        <w:autoSpaceDN w:val="0"/>
        <w:bidi w:val="0"/>
        <w:adjustRightInd w:val="0"/>
        <w:spacing w:after="0" w:line="240" w:lineRule="auto"/>
        <w:rPr>
          <w:sz w:val="28"/>
          <w:szCs w:val="28"/>
        </w:rPr>
      </w:pPr>
      <w:r w:rsidRPr="0017638F">
        <w:rPr>
          <w:sz w:val="28"/>
          <w:szCs w:val="28"/>
        </w:rPr>
        <w:t>It can handle around .5 to .75 amps, but it</w:t>
      </w:r>
      <w:r>
        <w:rPr>
          <w:sz w:val="28"/>
          <w:szCs w:val="28"/>
        </w:rPr>
        <w:t xml:space="preserve"> </w:t>
      </w:r>
      <w:r w:rsidRPr="0017638F">
        <w:rPr>
          <w:sz w:val="28"/>
          <w:szCs w:val="28"/>
        </w:rPr>
        <w:t>gets hot. Use a heatsink.</w:t>
      </w:r>
      <w:r w:rsidRPr="0017638F">
        <w:rPr>
          <w:sz w:val="28"/>
          <w:szCs w:val="28"/>
        </w:rPr>
        <w:br/>
        <w:t>Use it to power circuits than need to use or</w:t>
      </w:r>
      <w:r>
        <w:rPr>
          <w:sz w:val="28"/>
          <w:szCs w:val="28"/>
        </w:rPr>
        <w:t xml:space="preserve"> </w:t>
      </w:r>
      <w:r w:rsidRPr="0017638F">
        <w:rPr>
          <w:sz w:val="28"/>
          <w:szCs w:val="28"/>
        </w:rPr>
        <w:t>run off of 5 volts.</w:t>
      </w:r>
      <w:r>
        <w:rPr>
          <w:sz w:val="28"/>
          <w:szCs w:val="28"/>
        </w:rPr>
        <w:br/>
        <w:t xml:space="preserve">in addition we use two capacitors to </w:t>
      </w:r>
      <w:r w:rsidRPr="0017638F">
        <w:rPr>
          <w:sz w:val="28"/>
          <w:szCs w:val="28"/>
        </w:rPr>
        <w:t>make the voltage extra</w:t>
      </w:r>
      <w:r>
        <w:rPr>
          <w:sz w:val="28"/>
          <w:szCs w:val="28"/>
        </w:rPr>
        <w:t xml:space="preserve"> </w:t>
      </w:r>
      <w:r w:rsidRPr="0017638F">
        <w:rPr>
          <w:sz w:val="28"/>
          <w:szCs w:val="28"/>
        </w:rPr>
        <w:t>smooth.</w:t>
      </w:r>
    </w:p>
    <w:p w:rsidR="000830E1" w:rsidRDefault="000830E1" w:rsidP="00F309DA">
      <w:pPr>
        <w:pStyle w:val="Heading1"/>
        <w:bidi w:val="0"/>
        <w:rPr>
          <w:b/>
          <w:bCs/>
          <w:sz w:val="36"/>
          <w:szCs w:val="36"/>
        </w:rPr>
      </w:pPr>
      <w:bookmarkStart w:id="55" w:name="_Toc324803945"/>
      <w:r>
        <w:rPr>
          <w:sz w:val="36"/>
          <w:szCs w:val="36"/>
        </w:rPr>
        <w:t>Relay</w:t>
      </w:r>
      <w:bookmarkEnd w:id="55"/>
    </w:p>
    <w:p w:rsidR="008B5ACC" w:rsidRDefault="000830E1" w:rsidP="001643EE">
      <w:pPr>
        <w:widowControl w:val="0"/>
        <w:autoSpaceDE w:val="0"/>
        <w:autoSpaceDN w:val="0"/>
        <w:bidi w:val="0"/>
        <w:adjustRightInd w:val="0"/>
        <w:spacing w:after="0" w:line="240" w:lineRule="auto"/>
        <w:jc w:val="center"/>
        <w:rPr>
          <w:b/>
          <w:bCs/>
          <w:sz w:val="36"/>
          <w:szCs w:val="36"/>
        </w:rPr>
      </w:pPr>
      <w:r>
        <w:rPr>
          <w:b/>
          <w:bCs/>
          <w:noProof/>
          <w:sz w:val="36"/>
          <w:szCs w:val="36"/>
          <w:lang w:bidi="ar-SA"/>
        </w:rPr>
        <w:lastRenderedPageBreak/>
        <w:drawing>
          <wp:inline distT="0" distB="0" distL="0" distR="0">
            <wp:extent cx="2952750" cy="1466850"/>
            <wp:effectExtent l="19050" t="0" r="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5" cstate="print"/>
                    <a:srcRect/>
                    <a:stretch>
                      <a:fillRect/>
                    </a:stretch>
                  </pic:blipFill>
                  <pic:spPr bwMode="auto">
                    <a:xfrm>
                      <a:off x="0" y="0"/>
                      <a:ext cx="2952750" cy="1466850"/>
                    </a:xfrm>
                    <a:prstGeom prst="rect">
                      <a:avLst/>
                    </a:prstGeom>
                    <a:noFill/>
                    <a:ln w="9525">
                      <a:noFill/>
                      <a:miter lim="800000"/>
                      <a:headEnd/>
                      <a:tailEnd/>
                    </a:ln>
                  </pic:spPr>
                </pic:pic>
              </a:graphicData>
            </a:graphic>
          </wp:inline>
        </w:drawing>
      </w:r>
    </w:p>
    <w:p w:rsidR="008B5ACC" w:rsidRPr="00F53B61" w:rsidRDefault="008B5ACC" w:rsidP="001643EE">
      <w:pPr>
        <w:pStyle w:val="Heading3"/>
        <w:bidi w:val="0"/>
        <w:jc w:val="center"/>
      </w:pPr>
      <w:bookmarkStart w:id="56" w:name="_Toc324808481"/>
      <w:r>
        <w:t>Fig(30)</w:t>
      </w:r>
      <w:bookmarkEnd w:id="56"/>
    </w:p>
    <w:p w:rsidR="00D33A3B" w:rsidRDefault="00D33A3B" w:rsidP="00F309DA">
      <w:pPr>
        <w:widowControl w:val="0"/>
        <w:autoSpaceDE w:val="0"/>
        <w:autoSpaceDN w:val="0"/>
        <w:bidi w:val="0"/>
        <w:adjustRightInd w:val="0"/>
        <w:spacing w:after="0" w:line="240" w:lineRule="auto"/>
        <w:rPr>
          <w:rFonts w:ascii="Times New Roman" w:hAnsi="Times New Roman" w:cs="Times New Roman"/>
          <w:sz w:val="24"/>
          <w:szCs w:val="24"/>
        </w:rPr>
      </w:pPr>
      <w:r>
        <w:rPr>
          <w:rFonts w:ascii="Times New Roman" w:hAnsi="Times New Roman" w:cs="Times New Roman"/>
          <w:b/>
          <w:bCs/>
          <w:color w:val="000000"/>
          <w:spacing w:val="-1"/>
        </w:rPr>
        <w:t>RELAY APPLICATIONS</w:t>
      </w:r>
    </w:p>
    <w:p w:rsidR="00D33A3B" w:rsidRDefault="00D33A3B" w:rsidP="00F309DA">
      <w:pPr>
        <w:widowControl w:val="0"/>
        <w:autoSpaceDE w:val="0"/>
        <w:autoSpaceDN w:val="0"/>
        <w:bidi w:val="0"/>
        <w:adjustRightInd w:val="0"/>
        <w:spacing w:after="0" w:line="240" w:lineRule="auto"/>
        <w:rPr>
          <w:rFonts w:ascii="Times New Roman" w:hAnsi="Times New Roman" w:cs="Times New Roman"/>
          <w:color w:val="000000"/>
          <w:spacing w:val="-1"/>
        </w:rPr>
      </w:pPr>
      <w:r w:rsidRPr="005650A2">
        <w:rPr>
          <w:sz w:val="28"/>
          <w:szCs w:val="28"/>
        </w:rPr>
        <w:t>Relays are remote control electrical switches that are controlled by another switch, also it can be driven from atransistor. Relays allow a small current flow circuit to control a higher current circuit. Several designs of relays are in use today, 3-pin, 4-pin, 5-pin, and 6-pin, single switch or dual switches</w:t>
      </w:r>
      <w:r>
        <w:rPr>
          <w:rFonts w:ascii="Times New Roman" w:hAnsi="Times New Roman" w:cs="Times New Roman"/>
          <w:color w:val="000000"/>
          <w:spacing w:val="-1"/>
        </w:rPr>
        <w:t>.</w:t>
      </w:r>
    </w:p>
    <w:p w:rsidR="00D33A3B" w:rsidRDefault="00D33A3B" w:rsidP="00F309DA">
      <w:pPr>
        <w:widowControl w:val="0"/>
        <w:autoSpaceDE w:val="0"/>
        <w:autoSpaceDN w:val="0"/>
        <w:bidi w:val="0"/>
        <w:adjustRightInd w:val="0"/>
        <w:spacing w:after="0" w:line="240" w:lineRule="auto"/>
        <w:rPr>
          <w:rFonts w:ascii="Times New Roman" w:hAnsi="Times New Roman" w:cs="Times New Roman"/>
          <w:sz w:val="24"/>
          <w:szCs w:val="24"/>
        </w:rPr>
      </w:pPr>
    </w:p>
    <w:p w:rsidR="00D33A3B" w:rsidRDefault="00D33A3B" w:rsidP="00F309DA">
      <w:pPr>
        <w:widowControl w:val="0"/>
        <w:autoSpaceDE w:val="0"/>
        <w:autoSpaceDN w:val="0"/>
        <w:bidi w:val="0"/>
        <w:adjustRightInd w:val="0"/>
        <w:spacing w:after="0" w:line="240" w:lineRule="auto"/>
        <w:rPr>
          <w:rFonts w:ascii="Times New Roman" w:hAnsi="Times New Roman" w:cs="Times New Roman"/>
          <w:sz w:val="24"/>
          <w:szCs w:val="24"/>
        </w:rPr>
      </w:pPr>
      <w:r>
        <w:rPr>
          <w:rFonts w:ascii="Times New Roman" w:hAnsi="Times New Roman" w:cs="Times New Roman"/>
          <w:b/>
          <w:bCs/>
          <w:color w:val="000000"/>
          <w:spacing w:val="-1"/>
        </w:rPr>
        <w:t>RELAY OPERATION</w:t>
      </w:r>
    </w:p>
    <w:p w:rsidR="00D33A3B" w:rsidRPr="005650A2" w:rsidRDefault="00D33A3B" w:rsidP="00F309DA">
      <w:pPr>
        <w:widowControl w:val="0"/>
        <w:autoSpaceDE w:val="0"/>
        <w:autoSpaceDN w:val="0"/>
        <w:bidi w:val="0"/>
        <w:adjustRightInd w:val="0"/>
        <w:spacing w:after="0" w:line="240" w:lineRule="auto"/>
        <w:rPr>
          <w:sz w:val="28"/>
          <w:szCs w:val="28"/>
        </w:rPr>
      </w:pPr>
      <w:r w:rsidRPr="005650A2">
        <w:rPr>
          <w:sz w:val="28"/>
          <w:szCs w:val="28"/>
        </w:rPr>
        <w:t>All relays operate using the same basic principle. Our example will use a commonly used 6 -pin relay. Relays have two circuits: A control circuit (shown in GREEN) and a load circuit (shown in RED). The control circuit has a small control coil while the load circuit has a switch. The coil controls the operation of the switch.</w:t>
      </w:r>
    </w:p>
    <w:p w:rsidR="00D33A3B" w:rsidRPr="005650A2" w:rsidRDefault="00D33A3B" w:rsidP="00F309DA">
      <w:pPr>
        <w:widowControl w:val="0"/>
        <w:autoSpaceDE w:val="0"/>
        <w:autoSpaceDN w:val="0"/>
        <w:bidi w:val="0"/>
        <w:adjustRightInd w:val="0"/>
        <w:spacing w:after="0" w:line="240" w:lineRule="auto"/>
        <w:rPr>
          <w:sz w:val="28"/>
          <w:szCs w:val="28"/>
        </w:rPr>
      </w:pPr>
    </w:p>
    <w:p w:rsidR="00F309DA" w:rsidRDefault="00D33A3B" w:rsidP="001643EE">
      <w:pPr>
        <w:pStyle w:val="Heading3"/>
        <w:bidi w:val="0"/>
        <w:jc w:val="center"/>
      </w:pPr>
      <w:r>
        <w:rPr>
          <w:rFonts w:ascii="Times New Roman" w:hAnsi="Times New Roman" w:cs="Times New Roman"/>
          <w:noProof/>
          <w:lang w:bidi="ar-SA"/>
        </w:rPr>
        <w:drawing>
          <wp:inline distT="0" distB="0" distL="0" distR="0">
            <wp:extent cx="1819275" cy="1790700"/>
            <wp:effectExtent l="19050" t="0" r="9525" b="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cstate="print"/>
                    <a:srcRect/>
                    <a:stretch>
                      <a:fillRect/>
                    </a:stretch>
                  </pic:blipFill>
                  <pic:spPr bwMode="auto">
                    <a:xfrm>
                      <a:off x="0" y="0"/>
                      <a:ext cx="1819275" cy="1790700"/>
                    </a:xfrm>
                    <a:prstGeom prst="rect">
                      <a:avLst/>
                    </a:prstGeom>
                    <a:noFill/>
                    <a:ln w="9525">
                      <a:noFill/>
                      <a:miter lim="800000"/>
                      <a:headEnd/>
                      <a:tailEnd/>
                    </a:ln>
                  </pic:spPr>
                </pic:pic>
              </a:graphicData>
            </a:graphic>
          </wp:inline>
        </w:drawing>
      </w:r>
    </w:p>
    <w:p w:rsidR="008B5ACC" w:rsidRPr="00F53B61" w:rsidRDefault="008B5ACC" w:rsidP="001643EE">
      <w:pPr>
        <w:pStyle w:val="Heading3"/>
        <w:bidi w:val="0"/>
        <w:jc w:val="center"/>
      </w:pPr>
      <w:bookmarkStart w:id="57" w:name="_Toc324808482"/>
      <w:r>
        <w:t>Fig(31)</w:t>
      </w:r>
      <w:bookmarkEnd w:id="57"/>
    </w:p>
    <w:p w:rsidR="005650A2" w:rsidRDefault="005650A2" w:rsidP="00F309DA">
      <w:pPr>
        <w:widowControl w:val="0"/>
        <w:autoSpaceDE w:val="0"/>
        <w:autoSpaceDN w:val="0"/>
        <w:bidi w:val="0"/>
        <w:adjustRightInd w:val="0"/>
        <w:spacing w:after="0" w:line="240" w:lineRule="auto"/>
        <w:rPr>
          <w:rFonts w:ascii="Times New Roman" w:hAnsi="Times New Roman" w:cs="Times New Roman"/>
          <w:b/>
          <w:bCs/>
          <w:color w:val="000000"/>
          <w:spacing w:val="-1"/>
        </w:rPr>
      </w:pPr>
    </w:p>
    <w:p w:rsidR="005650A2" w:rsidRDefault="005650A2" w:rsidP="00F309DA">
      <w:pPr>
        <w:widowControl w:val="0"/>
        <w:autoSpaceDE w:val="0"/>
        <w:autoSpaceDN w:val="0"/>
        <w:bidi w:val="0"/>
        <w:adjustRightInd w:val="0"/>
        <w:spacing w:after="0" w:line="240" w:lineRule="auto"/>
        <w:rPr>
          <w:rFonts w:ascii="Times New Roman" w:hAnsi="Times New Roman" w:cs="Times New Roman"/>
          <w:sz w:val="24"/>
          <w:szCs w:val="24"/>
        </w:rPr>
      </w:pPr>
      <w:r>
        <w:rPr>
          <w:rFonts w:ascii="Times New Roman" w:hAnsi="Times New Roman" w:cs="Times New Roman"/>
          <w:b/>
          <w:bCs/>
          <w:color w:val="000000"/>
          <w:spacing w:val="-1"/>
        </w:rPr>
        <w:t>VOLTAGE SPIKES</w:t>
      </w:r>
    </w:p>
    <w:p w:rsidR="005650A2" w:rsidRPr="005650A2" w:rsidRDefault="005650A2" w:rsidP="00F309DA">
      <w:pPr>
        <w:widowControl w:val="0"/>
        <w:autoSpaceDE w:val="0"/>
        <w:autoSpaceDN w:val="0"/>
        <w:bidi w:val="0"/>
        <w:adjustRightInd w:val="0"/>
        <w:spacing w:after="0" w:line="240" w:lineRule="auto"/>
        <w:rPr>
          <w:sz w:val="28"/>
          <w:szCs w:val="28"/>
        </w:rPr>
      </w:pPr>
      <w:r w:rsidRPr="005650A2">
        <w:rPr>
          <w:sz w:val="28"/>
          <w:szCs w:val="28"/>
        </w:rPr>
        <w:t>When the switch is closed (shown left), current flows through the coil from positive to negative as shown in red. This current flow creates a magnetic field around the coil. The top of the coil is positive, and the bottom is negative.</w:t>
      </w:r>
    </w:p>
    <w:p w:rsidR="005650A2" w:rsidRDefault="005650A2" w:rsidP="00F309DA">
      <w:pPr>
        <w:widowControl w:val="0"/>
        <w:autoSpaceDE w:val="0"/>
        <w:autoSpaceDN w:val="0"/>
        <w:bidi w:val="0"/>
        <w:adjustRightInd w:val="0"/>
        <w:spacing w:after="0" w:line="240" w:lineRule="auto"/>
        <w:rPr>
          <w:rFonts w:ascii="Times New Roman" w:hAnsi="Times New Roman" w:cs="Times New Roman"/>
          <w:sz w:val="24"/>
          <w:szCs w:val="24"/>
        </w:rPr>
      </w:pPr>
      <w:r w:rsidRPr="005650A2">
        <w:rPr>
          <w:sz w:val="28"/>
          <w:szCs w:val="28"/>
        </w:rPr>
        <w:t xml:space="preserve">When the switch is opened (shown on right), current stops flowing through the control circuit coil, and the magnetic field surrounding the coil cannot be maintained. As the magnetic field collapses across the coil, it induces a voltage into itself, creating a reverse polarity voltage spike of several hundred volts. Although the top of the coil is still 12 volts positive, the </w:t>
      </w:r>
      <w:r w:rsidRPr="005650A2">
        <w:rPr>
          <w:sz w:val="28"/>
          <w:szCs w:val="28"/>
        </w:rPr>
        <w:lastRenderedPageBreak/>
        <w:t>bottom of the coil produces several hundred positive volts (200+ volts or</w:t>
      </w:r>
      <w:r>
        <w:rPr>
          <w:sz w:val="28"/>
          <w:szCs w:val="28"/>
        </w:rPr>
        <w:t xml:space="preserve"> </w:t>
      </w:r>
      <w:r w:rsidRPr="005650A2">
        <w:rPr>
          <w:sz w:val="28"/>
          <w:szCs w:val="28"/>
        </w:rPr>
        <w:t xml:space="preserve">more); 200 is "more positive" and stronger than 12 volts, so current </w:t>
      </w:r>
      <w:r>
        <w:rPr>
          <w:sz w:val="28"/>
          <w:szCs w:val="28"/>
        </w:rPr>
        <w:t xml:space="preserve">flow from </w:t>
      </w:r>
      <w:r w:rsidRPr="005650A2">
        <w:rPr>
          <w:sz w:val="28"/>
          <w:szCs w:val="28"/>
        </w:rPr>
        <w:t>the bottom of the coil up towards the top.</w:t>
      </w:r>
      <w:r w:rsidRPr="005650A2">
        <w:rPr>
          <w:rFonts w:ascii="Times New Roman" w:hAnsi="Times New Roman" w:cs="Times New Roman"/>
          <w:sz w:val="24"/>
          <w:szCs w:val="24"/>
        </w:rPr>
        <w:t xml:space="preserve"> </w:t>
      </w:r>
    </w:p>
    <w:p w:rsidR="005650A2" w:rsidRDefault="005650A2" w:rsidP="00F309DA">
      <w:pPr>
        <w:widowControl w:val="0"/>
        <w:autoSpaceDE w:val="0"/>
        <w:autoSpaceDN w:val="0"/>
        <w:bidi w:val="0"/>
        <w:adjustRightInd w:val="0"/>
        <w:spacing w:after="0" w:line="240" w:lineRule="auto"/>
        <w:rPr>
          <w:rFonts w:ascii="Times New Roman" w:hAnsi="Times New Roman" w:cs="Times New Roman"/>
          <w:sz w:val="24"/>
          <w:szCs w:val="24"/>
        </w:rPr>
      </w:pPr>
    </w:p>
    <w:p w:rsidR="005650A2" w:rsidRDefault="005650A2" w:rsidP="001643EE">
      <w:pPr>
        <w:widowControl w:val="0"/>
        <w:autoSpaceDE w:val="0"/>
        <w:autoSpaceDN w:val="0"/>
        <w:bidi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bidi="ar-SA"/>
        </w:rPr>
        <w:drawing>
          <wp:inline distT="0" distB="0" distL="0" distR="0">
            <wp:extent cx="2543175" cy="2181225"/>
            <wp:effectExtent l="19050" t="0" r="9525" b="0"/>
            <wp:docPr id="1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cstate="print"/>
                    <a:srcRect/>
                    <a:stretch>
                      <a:fillRect/>
                    </a:stretch>
                  </pic:blipFill>
                  <pic:spPr bwMode="auto">
                    <a:xfrm>
                      <a:off x="0" y="0"/>
                      <a:ext cx="2546573" cy="2184139"/>
                    </a:xfrm>
                    <a:prstGeom prst="rect">
                      <a:avLst/>
                    </a:prstGeom>
                    <a:noFill/>
                    <a:ln w="9525">
                      <a:noFill/>
                      <a:miter lim="800000"/>
                      <a:headEnd/>
                      <a:tailEnd/>
                    </a:ln>
                  </pic:spPr>
                </pic:pic>
              </a:graphicData>
            </a:graphic>
          </wp:inline>
        </w:drawing>
      </w:r>
    </w:p>
    <w:p w:rsidR="008B5ACC" w:rsidRPr="00F53B61" w:rsidRDefault="008B5ACC" w:rsidP="001643EE">
      <w:pPr>
        <w:pStyle w:val="Heading3"/>
        <w:bidi w:val="0"/>
        <w:jc w:val="center"/>
      </w:pPr>
      <w:bookmarkStart w:id="58" w:name="_Toc324808483"/>
      <w:r>
        <w:t>Fig(32)</w:t>
      </w:r>
      <w:bookmarkEnd w:id="58"/>
    </w:p>
    <w:p w:rsidR="00D72F4C" w:rsidRDefault="00D72F4C" w:rsidP="00F309DA">
      <w:pPr>
        <w:widowControl w:val="0"/>
        <w:autoSpaceDE w:val="0"/>
        <w:autoSpaceDN w:val="0"/>
        <w:bidi w:val="0"/>
        <w:adjustRightInd w:val="0"/>
        <w:spacing w:after="0" w:line="240" w:lineRule="auto"/>
        <w:rPr>
          <w:rFonts w:ascii="Times New Roman" w:hAnsi="Times New Roman" w:cs="Times New Roman"/>
          <w:b/>
          <w:bCs/>
          <w:color w:val="000000"/>
          <w:spacing w:val="-1"/>
        </w:rPr>
      </w:pPr>
    </w:p>
    <w:p w:rsidR="00B87136" w:rsidRDefault="00B87136" w:rsidP="00F309DA">
      <w:pPr>
        <w:widowControl w:val="0"/>
        <w:autoSpaceDE w:val="0"/>
        <w:autoSpaceDN w:val="0"/>
        <w:bidi w:val="0"/>
        <w:adjustRightInd w:val="0"/>
        <w:spacing w:after="0" w:line="240" w:lineRule="auto"/>
        <w:rPr>
          <w:rFonts w:ascii="Times New Roman" w:hAnsi="Times New Roman" w:cs="Times New Roman"/>
          <w:sz w:val="24"/>
          <w:szCs w:val="24"/>
        </w:rPr>
      </w:pPr>
      <w:r>
        <w:rPr>
          <w:rFonts w:ascii="Times New Roman" w:hAnsi="Times New Roman" w:cs="Times New Roman"/>
          <w:b/>
          <w:bCs/>
          <w:color w:val="000000"/>
          <w:spacing w:val="-1"/>
        </w:rPr>
        <w:t>VOLTAGE SUPPRESSION RELAYS</w:t>
      </w:r>
      <w:r>
        <w:rPr>
          <w:rFonts w:ascii="Times New Roman" w:hAnsi="Times New Roman" w:cs="Times New Roman"/>
          <w:sz w:val="24"/>
          <w:szCs w:val="24"/>
        </w:rPr>
        <w:t xml:space="preserve"> </w:t>
      </w:r>
    </w:p>
    <w:p w:rsidR="00D72F4C" w:rsidRPr="00D72F4C" w:rsidRDefault="00D72F4C" w:rsidP="00F309DA">
      <w:pPr>
        <w:widowControl w:val="0"/>
        <w:autoSpaceDE w:val="0"/>
        <w:autoSpaceDN w:val="0"/>
        <w:bidi w:val="0"/>
        <w:adjustRightInd w:val="0"/>
        <w:spacing w:after="0" w:line="240" w:lineRule="auto"/>
        <w:rPr>
          <w:sz w:val="28"/>
          <w:szCs w:val="28"/>
        </w:rPr>
      </w:pPr>
      <w:r w:rsidRPr="00D72F4C">
        <w:rPr>
          <w:sz w:val="28"/>
          <w:szCs w:val="28"/>
        </w:rPr>
        <w:t xml:space="preserve">Relays are often controlled by a computer. When relays are controlled by </w:t>
      </w:r>
      <w:r>
        <w:rPr>
          <w:sz w:val="28"/>
          <w:szCs w:val="28"/>
        </w:rPr>
        <w:t>semicond-</w:t>
      </w:r>
    </w:p>
    <w:p w:rsidR="00B87136" w:rsidRPr="00B87136" w:rsidRDefault="00B87136" w:rsidP="00F309DA">
      <w:pPr>
        <w:widowControl w:val="0"/>
        <w:autoSpaceDE w:val="0"/>
        <w:autoSpaceDN w:val="0"/>
        <w:bidi w:val="0"/>
        <w:adjustRightInd w:val="0"/>
        <w:spacing w:after="0" w:line="240" w:lineRule="auto"/>
        <w:rPr>
          <w:sz w:val="28"/>
          <w:szCs w:val="28"/>
        </w:rPr>
      </w:pPr>
      <w:r w:rsidRPr="00B87136">
        <w:rPr>
          <w:sz w:val="28"/>
          <w:szCs w:val="28"/>
        </w:rPr>
        <w:t>uctors such as transistors, they require some type of voltage suppression device. Solid state circuits are vulnerable to voltage spikes. Voltage spikes slam against transistors, destroying them .</w:t>
      </w:r>
    </w:p>
    <w:p w:rsidR="008B5ACC" w:rsidRPr="00F53B61" w:rsidRDefault="00B87136" w:rsidP="00BE1232">
      <w:pPr>
        <w:widowControl w:val="0"/>
        <w:autoSpaceDE w:val="0"/>
        <w:autoSpaceDN w:val="0"/>
        <w:bidi w:val="0"/>
        <w:adjustRightInd w:val="0"/>
        <w:spacing w:after="0" w:line="240" w:lineRule="auto"/>
        <w:jc w:val="center"/>
      </w:pPr>
      <w:r w:rsidRPr="00B87136">
        <w:rPr>
          <w:sz w:val="28"/>
          <w:szCs w:val="28"/>
        </w:rPr>
        <w:t>A de-spiking (clamping) diode is connected in parallel with the relay coil. It is in the reverse biased position when the relay is turned on; therefore no current will flow through the diode. When the relay control circuit is opened (turned OFF), current stops flowing through the coil, causing the magnetic field to collapse. The magnetic lines of force cut through the coil and induce a counter voltage (a voltage in reverse polarity) into the winding. The counter voltage begins to raise. When the bottom side of the diode sees .7 volts more positive voltage than the top, the diode becomes forward biased, allowing the excess voltage to pass, completing the circuit to the other end of the coil. The current flows around in the diode and coil circuit until the voltage is dissipated.</w:t>
      </w:r>
      <w:r w:rsidR="00F9336E">
        <w:rPr>
          <w:rFonts w:ascii="Times New Roman" w:hAnsi="Times New Roman" w:cs="Times New Roman"/>
          <w:sz w:val="24"/>
          <w:szCs w:val="24"/>
        </w:rPr>
        <w:t xml:space="preserve">                          </w:t>
      </w:r>
      <w:r w:rsidR="00F9336E">
        <w:rPr>
          <w:rFonts w:ascii="Times New Roman" w:hAnsi="Times New Roman" w:cs="Times New Roman"/>
          <w:noProof/>
          <w:sz w:val="24"/>
          <w:szCs w:val="24"/>
          <w:lang w:bidi="ar-SA"/>
        </w:rPr>
        <w:lastRenderedPageBreak/>
        <w:drawing>
          <wp:inline distT="0" distB="0" distL="0" distR="0">
            <wp:extent cx="4152900" cy="1828800"/>
            <wp:effectExtent l="19050" t="0" r="0" b="0"/>
            <wp:docPr id="2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cstate="print"/>
                    <a:srcRect/>
                    <a:stretch>
                      <a:fillRect/>
                    </a:stretch>
                  </pic:blipFill>
                  <pic:spPr bwMode="auto">
                    <a:xfrm>
                      <a:off x="0" y="0"/>
                      <a:ext cx="4152900" cy="1828800"/>
                    </a:xfrm>
                    <a:prstGeom prst="rect">
                      <a:avLst/>
                    </a:prstGeom>
                    <a:noFill/>
                    <a:ln w="9525">
                      <a:noFill/>
                      <a:miter lim="800000"/>
                      <a:headEnd/>
                      <a:tailEnd/>
                    </a:ln>
                  </pic:spPr>
                </pic:pic>
              </a:graphicData>
            </a:graphic>
          </wp:inline>
        </w:drawing>
      </w:r>
      <w:bookmarkStart w:id="59" w:name="_Toc324808484"/>
      <w:bookmarkStart w:id="60" w:name="_Toc324803946"/>
      <w:r w:rsidR="00BE1232">
        <w:rPr>
          <w:rFonts w:ascii="Times New Roman" w:hAnsi="Times New Roman" w:cs="Times New Roman"/>
          <w:sz w:val="24"/>
          <w:szCs w:val="24"/>
        </w:rPr>
        <w:br/>
      </w:r>
      <w:r w:rsidR="008B5ACC" w:rsidRPr="00BE1232">
        <w:rPr>
          <w:rStyle w:val="Heading3Char"/>
        </w:rPr>
        <w:t>Fig(33)</w:t>
      </w:r>
      <w:bookmarkEnd w:id="59"/>
    </w:p>
    <w:p w:rsidR="00C13952" w:rsidRDefault="00C13952" w:rsidP="00F309DA">
      <w:pPr>
        <w:pStyle w:val="Heading1"/>
        <w:bidi w:val="0"/>
        <w:rPr>
          <w:b/>
          <w:bCs/>
          <w:sz w:val="36"/>
          <w:szCs w:val="36"/>
        </w:rPr>
      </w:pPr>
      <w:r>
        <w:rPr>
          <w:sz w:val="36"/>
          <w:szCs w:val="36"/>
        </w:rPr>
        <w:t>KSP 2222A transistor</w:t>
      </w:r>
      <w:bookmarkEnd w:id="60"/>
    </w:p>
    <w:p w:rsidR="00C13952" w:rsidRDefault="00C13952" w:rsidP="00F309DA">
      <w:pPr>
        <w:bidi w:val="0"/>
        <w:rPr>
          <w:b/>
          <w:bCs/>
          <w:sz w:val="36"/>
          <w:szCs w:val="36"/>
        </w:rPr>
      </w:pPr>
      <w:r>
        <w:rPr>
          <w:b/>
          <w:bCs/>
          <w:noProof/>
          <w:sz w:val="36"/>
          <w:szCs w:val="36"/>
          <w:lang w:bidi="ar-SA"/>
        </w:rPr>
        <w:drawing>
          <wp:inline distT="0" distB="0" distL="0" distR="0">
            <wp:extent cx="1638300" cy="1466850"/>
            <wp:effectExtent l="19050" t="0" r="0" b="0"/>
            <wp:docPr id="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cstate="print"/>
                    <a:srcRect/>
                    <a:stretch>
                      <a:fillRect/>
                    </a:stretch>
                  </pic:blipFill>
                  <pic:spPr bwMode="auto">
                    <a:xfrm>
                      <a:off x="0" y="0"/>
                      <a:ext cx="1638300" cy="1466850"/>
                    </a:xfrm>
                    <a:prstGeom prst="rect">
                      <a:avLst/>
                    </a:prstGeom>
                    <a:noFill/>
                    <a:ln w="9525">
                      <a:noFill/>
                      <a:miter lim="800000"/>
                      <a:headEnd/>
                      <a:tailEnd/>
                    </a:ln>
                  </pic:spPr>
                </pic:pic>
              </a:graphicData>
            </a:graphic>
          </wp:inline>
        </w:drawing>
      </w:r>
      <w:r w:rsidR="009D6165">
        <w:rPr>
          <w:b/>
          <w:bCs/>
          <w:sz w:val="36"/>
          <w:szCs w:val="36"/>
        </w:rPr>
        <w:t xml:space="preserve">                             </w:t>
      </w:r>
      <w:r w:rsidR="009D6165">
        <w:rPr>
          <w:b/>
          <w:bCs/>
          <w:noProof/>
          <w:sz w:val="36"/>
          <w:szCs w:val="36"/>
          <w:lang w:bidi="ar-SA"/>
        </w:rPr>
        <w:drawing>
          <wp:inline distT="0" distB="0" distL="0" distR="0">
            <wp:extent cx="1586543" cy="1377537"/>
            <wp:effectExtent l="19050" t="0" r="0" b="0"/>
            <wp:docPr id="3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 cstate="print"/>
                    <a:srcRect/>
                    <a:stretch>
                      <a:fillRect/>
                    </a:stretch>
                  </pic:blipFill>
                  <pic:spPr bwMode="auto">
                    <a:xfrm>
                      <a:off x="0" y="0"/>
                      <a:ext cx="1590749" cy="1381189"/>
                    </a:xfrm>
                    <a:prstGeom prst="rect">
                      <a:avLst/>
                    </a:prstGeom>
                    <a:noFill/>
                    <a:ln w="9525">
                      <a:noFill/>
                      <a:miter lim="800000"/>
                      <a:headEnd/>
                      <a:tailEnd/>
                    </a:ln>
                  </pic:spPr>
                </pic:pic>
              </a:graphicData>
            </a:graphic>
          </wp:inline>
        </w:drawing>
      </w:r>
    </w:p>
    <w:p w:rsidR="008B5ACC" w:rsidRDefault="008B5ACC" w:rsidP="007919FB">
      <w:pPr>
        <w:pStyle w:val="Heading3"/>
        <w:bidi w:val="0"/>
        <w:jc w:val="center"/>
      </w:pPr>
      <w:bookmarkStart w:id="61" w:name="_Toc324808485"/>
      <w:r>
        <w:t>Fig(34)</w:t>
      </w:r>
      <w:bookmarkEnd w:id="61"/>
    </w:p>
    <w:p w:rsidR="001A0E23" w:rsidRPr="001A0E23" w:rsidRDefault="001A0E23" w:rsidP="001A0E23">
      <w:pPr>
        <w:bidi w:val="0"/>
      </w:pPr>
    </w:p>
    <w:p w:rsidR="00C13952" w:rsidRDefault="009D6165" w:rsidP="00F309DA">
      <w:pPr>
        <w:bidi w:val="0"/>
        <w:rPr>
          <w:sz w:val="28"/>
          <w:szCs w:val="28"/>
        </w:rPr>
      </w:pPr>
      <w:r w:rsidRPr="009D6165">
        <w:rPr>
          <w:sz w:val="28"/>
          <w:szCs w:val="28"/>
        </w:rPr>
        <w:t xml:space="preserve">   Collector-Emitter Voltage </w:t>
      </w:r>
      <w:r>
        <w:rPr>
          <w:sz w:val="28"/>
          <w:szCs w:val="28"/>
        </w:rPr>
        <w:t xml:space="preserve"> </w:t>
      </w:r>
      <w:r w:rsidRPr="009D6165">
        <w:rPr>
          <w:sz w:val="28"/>
          <w:szCs w:val="28"/>
        </w:rPr>
        <w:t>VCEO</w:t>
      </w:r>
      <w:r>
        <w:rPr>
          <w:sz w:val="28"/>
          <w:szCs w:val="28"/>
        </w:rPr>
        <w:t xml:space="preserve"> </w:t>
      </w:r>
      <w:r w:rsidRPr="009D6165">
        <w:rPr>
          <w:sz w:val="28"/>
          <w:szCs w:val="28"/>
        </w:rPr>
        <w:t>= 40</w:t>
      </w:r>
      <w:r>
        <w:rPr>
          <w:sz w:val="28"/>
          <w:szCs w:val="28"/>
        </w:rPr>
        <w:t xml:space="preserve"> </w:t>
      </w:r>
      <w:r w:rsidRPr="009D6165">
        <w:rPr>
          <w:sz w:val="28"/>
          <w:szCs w:val="28"/>
        </w:rPr>
        <w:t xml:space="preserve">V </w:t>
      </w:r>
      <w:r>
        <w:rPr>
          <w:sz w:val="28"/>
          <w:szCs w:val="28"/>
        </w:rPr>
        <w:br/>
        <w:t xml:space="preserve">   </w:t>
      </w:r>
      <w:r w:rsidRPr="009D6165">
        <w:rPr>
          <w:sz w:val="28"/>
          <w:szCs w:val="28"/>
        </w:rPr>
        <w:t xml:space="preserve">VEBO Emitter-Base Voltage 6 V                                                           </w:t>
      </w:r>
      <w:r w:rsidRPr="009D6165">
        <w:rPr>
          <w:sz w:val="28"/>
          <w:szCs w:val="28"/>
        </w:rPr>
        <w:br/>
      </w:r>
      <w:r>
        <w:rPr>
          <w:sz w:val="28"/>
          <w:szCs w:val="28"/>
        </w:rPr>
        <w:t xml:space="preserve">  </w:t>
      </w:r>
      <w:r w:rsidRPr="009D6165">
        <w:rPr>
          <w:sz w:val="28"/>
          <w:szCs w:val="28"/>
        </w:rPr>
        <w:t xml:space="preserve">Collector Power Dissipation </w:t>
      </w:r>
      <w:r>
        <w:rPr>
          <w:sz w:val="28"/>
          <w:szCs w:val="28"/>
        </w:rPr>
        <w:t xml:space="preserve"> </w:t>
      </w:r>
      <w:r w:rsidRPr="009D6165">
        <w:rPr>
          <w:sz w:val="28"/>
          <w:szCs w:val="28"/>
        </w:rPr>
        <w:t>PC (max)</w:t>
      </w:r>
      <w:r>
        <w:rPr>
          <w:sz w:val="28"/>
          <w:szCs w:val="28"/>
        </w:rPr>
        <w:t xml:space="preserve"> </w:t>
      </w:r>
      <w:r w:rsidRPr="009D6165">
        <w:rPr>
          <w:sz w:val="28"/>
          <w:szCs w:val="28"/>
        </w:rPr>
        <w:t>=</w:t>
      </w:r>
      <w:r>
        <w:rPr>
          <w:sz w:val="28"/>
          <w:szCs w:val="28"/>
        </w:rPr>
        <w:t xml:space="preserve"> </w:t>
      </w:r>
      <w:r w:rsidRPr="009D6165">
        <w:rPr>
          <w:sz w:val="28"/>
          <w:szCs w:val="28"/>
        </w:rPr>
        <w:t>625</w:t>
      </w:r>
      <w:r>
        <w:rPr>
          <w:sz w:val="28"/>
          <w:szCs w:val="28"/>
        </w:rPr>
        <w:t xml:space="preserve"> </w:t>
      </w:r>
      <w:r w:rsidRPr="009D6165">
        <w:rPr>
          <w:sz w:val="28"/>
          <w:szCs w:val="28"/>
        </w:rPr>
        <w:t>mW</w:t>
      </w:r>
      <w:r>
        <w:rPr>
          <w:sz w:val="28"/>
          <w:szCs w:val="28"/>
        </w:rPr>
        <w:br/>
        <w:t xml:space="preserve">  </w:t>
      </w:r>
      <w:r w:rsidRPr="009D6165">
        <w:rPr>
          <w:sz w:val="28"/>
          <w:szCs w:val="28"/>
        </w:rPr>
        <w:t>Collector Current  IC = 600 mA</w:t>
      </w:r>
    </w:p>
    <w:p w:rsidR="00AF629F" w:rsidRDefault="00592D3F" w:rsidP="001A0E23">
      <w:pPr>
        <w:pStyle w:val="NormalWeb"/>
        <w:shd w:val="clear" w:color="auto" w:fill="FFFFFF"/>
        <w:spacing w:before="96" w:beforeAutospacing="0" w:after="120" w:afterAutospacing="0" w:line="285" w:lineRule="atLeast"/>
        <w:jc w:val="center"/>
        <w:outlineLvl w:val="0"/>
        <w:rPr>
          <w:rFonts w:ascii="Arial" w:hAnsi="Arial" w:cs="Arial"/>
          <w:color w:val="000000"/>
          <w:sz w:val="20"/>
          <w:szCs w:val="20"/>
        </w:rPr>
      </w:pPr>
      <w:bookmarkStart w:id="62" w:name="_Toc324803947"/>
      <w:r w:rsidRPr="003F780D">
        <w:rPr>
          <w:sz w:val="36"/>
          <w:szCs w:val="36"/>
        </w:rPr>
        <w:lastRenderedPageBreak/>
        <w:t>Heat sink &amp; cooling system:</w:t>
      </w:r>
      <w:bookmarkEnd w:id="62"/>
      <w:r w:rsidR="00565C20">
        <w:rPr>
          <w:rFonts w:ascii="Arial" w:hAnsi="Arial" w:cs="Arial"/>
          <w:noProof/>
          <w:color w:val="000000"/>
          <w:sz w:val="20"/>
          <w:szCs w:val="20"/>
          <w:lang w:bidi="ar-SA"/>
        </w:rPr>
        <w:drawing>
          <wp:inline distT="0" distB="0" distL="0" distR="0">
            <wp:extent cx="4295775" cy="2933700"/>
            <wp:effectExtent l="19050" t="0" r="9525" b="0"/>
            <wp:docPr id="26" name="Picture 20" descr="C:\Documents and Settings\عبدالرحمن\سطح المكتب\heat-sink-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عبدالرحمن\سطح المكتب\heat-sink-164.jpg"/>
                    <pic:cNvPicPr>
                      <a:picLocks noChangeAspect="1" noChangeArrowheads="1"/>
                    </pic:cNvPicPr>
                  </pic:nvPicPr>
                  <pic:blipFill>
                    <a:blip r:embed="rId51" cstate="print"/>
                    <a:srcRect/>
                    <a:stretch>
                      <a:fillRect/>
                    </a:stretch>
                  </pic:blipFill>
                  <pic:spPr bwMode="auto">
                    <a:xfrm>
                      <a:off x="0" y="0"/>
                      <a:ext cx="4295775" cy="2933700"/>
                    </a:xfrm>
                    <a:prstGeom prst="rect">
                      <a:avLst/>
                    </a:prstGeom>
                    <a:noFill/>
                    <a:ln w="9525">
                      <a:noFill/>
                      <a:miter lim="800000"/>
                      <a:headEnd/>
                      <a:tailEnd/>
                    </a:ln>
                  </pic:spPr>
                </pic:pic>
              </a:graphicData>
            </a:graphic>
          </wp:inline>
        </w:drawing>
      </w:r>
    </w:p>
    <w:p w:rsidR="008B5ACC" w:rsidRPr="00F53B61" w:rsidRDefault="008B5ACC" w:rsidP="007919FB">
      <w:pPr>
        <w:pStyle w:val="Heading3"/>
        <w:bidi w:val="0"/>
        <w:jc w:val="center"/>
      </w:pPr>
      <w:bookmarkStart w:id="63" w:name="_Toc324808486"/>
      <w:r>
        <w:t>Fig(35)</w:t>
      </w:r>
      <w:bookmarkEnd w:id="63"/>
    </w:p>
    <w:p w:rsidR="008B5ACC" w:rsidRDefault="008B5ACC" w:rsidP="00F309DA">
      <w:pPr>
        <w:pStyle w:val="NormalWeb"/>
        <w:shd w:val="clear" w:color="auto" w:fill="FFFFFF"/>
        <w:spacing w:before="96" w:beforeAutospacing="0" w:after="120" w:afterAutospacing="0" w:line="285" w:lineRule="atLeast"/>
        <w:rPr>
          <w:rFonts w:ascii="Arial" w:hAnsi="Arial" w:cs="Arial"/>
          <w:color w:val="000000"/>
          <w:sz w:val="20"/>
          <w:szCs w:val="20"/>
        </w:rPr>
      </w:pPr>
    </w:p>
    <w:p w:rsidR="00C55F6F" w:rsidRDefault="00AF629F" w:rsidP="00BE1232">
      <w:pPr>
        <w:bidi w:val="0"/>
        <w:rPr>
          <w:sz w:val="28"/>
          <w:szCs w:val="28"/>
        </w:rPr>
      </w:pPr>
      <w:r w:rsidRPr="00565C20">
        <w:rPr>
          <w:sz w:val="28"/>
          <w:szCs w:val="28"/>
        </w:rPr>
        <w:t xml:space="preserve">All semiconductor devices have some electrical resistance, just like resistors and coils , etc. This means that when power diodes, power transistors and power MOSFETs are switching or otherwise controlling reasonable currents, they dissipate power as heat energy. If the device is not to be damaged by this, the heat must be removed from inside the device (usually the collector-base junction for a bipolar transistor, or the drain-source channel in a MOSFET) at a fast enough rate to prevent excessive temperature rise. </w:t>
      </w:r>
      <w:r w:rsidR="00251748">
        <w:rPr>
          <w:sz w:val="28"/>
          <w:szCs w:val="28"/>
        </w:rPr>
        <w:br/>
      </w:r>
      <w:r w:rsidRPr="00565C20">
        <w:rPr>
          <w:sz w:val="28"/>
          <w:szCs w:val="28"/>
        </w:rPr>
        <w:t>The most common way</w:t>
      </w:r>
      <w:r w:rsidR="00565C20">
        <w:rPr>
          <w:sz w:val="28"/>
          <w:szCs w:val="28"/>
        </w:rPr>
        <w:t xml:space="preserve"> </w:t>
      </w:r>
      <w:r w:rsidRPr="00565C20">
        <w:rPr>
          <w:sz w:val="28"/>
          <w:szCs w:val="28"/>
        </w:rPr>
        <w:t>to do this is by using a heat sink To understand how heat sinks work, think of heat energy itself as behaving very much like an electrical current, and temperature rise as the thermal equivalent of voltage drop. We as the thermal equivalent of voltage drop. We known as thermal resistance , which behaves in a very similar way to electrical resistance: the more heat energy  flowing through it, the higher the temperature rise across it. As you</w:t>
      </w:r>
      <w:r w:rsidR="00565C20">
        <w:rPr>
          <w:sz w:val="28"/>
          <w:szCs w:val="28"/>
        </w:rPr>
        <w:t xml:space="preserve"> </w:t>
      </w:r>
      <w:r w:rsidRPr="00565C20">
        <w:rPr>
          <w:sz w:val="28"/>
          <w:szCs w:val="28"/>
        </w:rPr>
        <w:t xml:space="preserve">might imagine metals like copper and aluminum have very low thermal resistance, while air tends to have a relatively high resistance. So do many plastics and ceramic materials. It turns out that there s a thermal equivalent of Ohm s Law, which describes the way heat energy behaves in something like </w:t>
      </w:r>
      <w:r w:rsidR="00565C20">
        <w:rPr>
          <w:sz w:val="28"/>
          <w:szCs w:val="28"/>
        </w:rPr>
        <w:t xml:space="preserve">a power transistor . </w:t>
      </w:r>
      <w:r w:rsidR="00BE1232">
        <w:rPr>
          <w:sz w:val="28"/>
          <w:szCs w:val="28"/>
        </w:rPr>
        <w:br/>
      </w:r>
      <w:r w:rsidR="005066CF">
        <w:rPr>
          <w:sz w:val="28"/>
          <w:szCs w:val="28"/>
        </w:rPr>
        <w:t>A</w:t>
      </w:r>
      <w:r w:rsidR="005066CF" w:rsidRPr="00565C20">
        <w:rPr>
          <w:sz w:val="28"/>
          <w:szCs w:val="28"/>
        </w:rPr>
        <w:t xml:space="preserve"> heat sink is a passive component </w:t>
      </w:r>
      <w:r w:rsidR="005066CF">
        <w:rPr>
          <w:sz w:val="28"/>
          <w:szCs w:val="28"/>
        </w:rPr>
        <w:t>that is</w:t>
      </w:r>
      <w:r w:rsidR="00565C20" w:rsidRPr="00565C20">
        <w:rPr>
          <w:sz w:val="28"/>
          <w:szCs w:val="28"/>
        </w:rPr>
        <w:t xml:space="preserve"> designed to increase the surface area in contact with the cooling medium surrounding it, such as the air. </w:t>
      </w:r>
      <w:r w:rsidR="00565C20" w:rsidRPr="00565C20">
        <w:rPr>
          <w:sz w:val="28"/>
          <w:szCs w:val="28"/>
        </w:rPr>
        <w:lastRenderedPageBreak/>
        <w:t>Approach air velocity, choice of material, fin (or other protrusion) design and surface treatment are some of the factors which affect the thermal performance of a heat sink. Heat sinks are used to cool computer central processing units or graphics processors. Heat sink attachment methods and thermal interface materials also affect the eventual </w:t>
      </w:r>
      <w:r w:rsidR="005066CF" w:rsidRPr="00565C20">
        <w:rPr>
          <w:sz w:val="28"/>
          <w:szCs w:val="28"/>
        </w:rPr>
        <w:t xml:space="preserve"> temperature</w:t>
      </w:r>
      <w:r w:rsidR="00565C20" w:rsidRPr="00565C20">
        <w:rPr>
          <w:sz w:val="28"/>
          <w:szCs w:val="28"/>
        </w:rPr>
        <w:t xml:space="preserve"> of the integrated circuit</w:t>
      </w:r>
      <w:r w:rsidR="005066CF">
        <w:rPr>
          <w:sz w:val="28"/>
          <w:szCs w:val="28"/>
        </w:rPr>
        <w:t xml:space="preserve"> </w:t>
      </w:r>
      <w:r w:rsidR="00565C20" w:rsidRPr="00565C20">
        <w:rPr>
          <w:sz w:val="28"/>
          <w:szCs w:val="28"/>
        </w:rPr>
        <w:t>. Thermal adhesive or thermal grease fills the air gap between the heat sink and device to improve its thermal performance. Theoretical, experimental and numerical methods can be used to determine a heat sink's thermal performance.</w:t>
      </w:r>
      <w:r w:rsidR="005066CF">
        <w:rPr>
          <w:sz w:val="28"/>
          <w:szCs w:val="28"/>
        </w:rPr>
        <w:br/>
      </w:r>
      <w:r w:rsidR="00C55F6F" w:rsidRPr="00C55F6F">
        <w:rPr>
          <w:sz w:val="28"/>
          <w:szCs w:val="28"/>
        </w:rPr>
        <w:t>the rate of producing waste heat is called the thermal power, P. Usually the base current IB is too small to contribute much heat, so the thermal power is determined by the collector current IC and the voltage VCE across the transistor:</w:t>
      </w:r>
      <w:r w:rsidR="00C55F6F">
        <w:rPr>
          <w:sz w:val="28"/>
          <w:szCs w:val="28"/>
        </w:rPr>
        <w:br/>
      </w:r>
      <w:r w:rsidR="00C55F6F" w:rsidRPr="00C55F6F">
        <w:rPr>
          <w:sz w:val="28"/>
          <w:szCs w:val="28"/>
        </w:rPr>
        <w:t>P = IC × VCE </w:t>
      </w:r>
    </w:p>
    <w:p w:rsidR="00C55F6F" w:rsidRDefault="00C55F6F" w:rsidP="00F309DA">
      <w:pPr>
        <w:bidi w:val="0"/>
        <w:spacing w:before="100" w:beforeAutospacing="1" w:after="100" w:afterAutospacing="1" w:line="240" w:lineRule="auto"/>
        <w:ind w:left="360"/>
        <w:rPr>
          <w:sz w:val="28"/>
          <w:szCs w:val="28"/>
        </w:rPr>
      </w:pPr>
      <w:r>
        <w:rPr>
          <w:rStyle w:val="apple-converted-space"/>
          <w:rFonts w:ascii="Arial" w:hAnsi="Arial" w:cs="Arial"/>
          <w:b/>
          <w:bCs/>
          <w:color w:val="000000"/>
          <w:sz w:val="27"/>
          <w:szCs w:val="27"/>
          <w:shd w:val="clear" w:color="auto" w:fill="FFFFFF"/>
        </w:rPr>
        <w:t> </w:t>
      </w:r>
      <w:r>
        <w:rPr>
          <w:rFonts w:ascii="Arial" w:hAnsi="Arial" w:cs="Arial"/>
          <w:b/>
          <w:bCs/>
          <w:color w:val="000000"/>
          <w:sz w:val="27"/>
          <w:szCs w:val="27"/>
          <w:shd w:val="clear" w:color="auto" w:fill="FFFFFF"/>
        </w:rPr>
        <w:t>how to work out the required heat sink rating:</w:t>
      </w:r>
    </w:p>
    <w:p w:rsidR="00C55F6F" w:rsidRPr="00C55F6F" w:rsidRDefault="00C55F6F" w:rsidP="00F309DA">
      <w:pPr>
        <w:numPr>
          <w:ilvl w:val="0"/>
          <w:numId w:val="2"/>
        </w:numPr>
        <w:bidi w:val="0"/>
        <w:spacing w:before="100" w:beforeAutospacing="1" w:after="100" w:afterAutospacing="1" w:line="240" w:lineRule="auto"/>
        <w:rPr>
          <w:rFonts w:eastAsia="Times New Roman" w:cs="Times New Roman"/>
          <w:sz w:val="28"/>
          <w:szCs w:val="28"/>
        </w:rPr>
      </w:pPr>
      <w:r w:rsidRPr="00C55F6F">
        <w:rPr>
          <w:rFonts w:eastAsia="Times New Roman" w:cs="Times New Roman"/>
          <w:sz w:val="28"/>
          <w:szCs w:val="28"/>
        </w:rPr>
        <w:t>Work out thermal power to be dissipated, P = IC × VCE </w:t>
      </w:r>
      <w:r w:rsidRPr="00C55F6F">
        <w:rPr>
          <w:rFonts w:eastAsia="Times New Roman" w:cs="Times New Roman"/>
          <w:sz w:val="28"/>
          <w:szCs w:val="28"/>
        </w:rPr>
        <w:br/>
        <w:t>If in doubt use the largest likely value for IC and assume that VCE is half the supply voltage. </w:t>
      </w:r>
      <w:r w:rsidRPr="00C55F6F">
        <w:rPr>
          <w:rFonts w:eastAsia="Times New Roman" w:cs="Times New Roman"/>
          <w:sz w:val="28"/>
          <w:szCs w:val="28"/>
        </w:rPr>
        <w:br/>
        <w:t>For example if a power transistor is passing 1A and connected to a 12V supply, the power P is about 1 × ½ × 12 = 6W.</w:t>
      </w:r>
    </w:p>
    <w:p w:rsidR="00C55F6F" w:rsidRPr="00C55F6F" w:rsidRDefault="00C55F6F" w:rsidP="00F309DA">
      <w:pPr>
        <w:numPr>
          <w:ilvl w:val="0"/>
          <w:numId w:val="2"/>
        </w:numPr>
        <w:bidi w:val="0"/>
        <w:spacing w:before="100" w:beforeAutospacing="1" w:after="100" w:afterAutospacing="1" w:line="240" w:lineRule="auto"/>
        <w:rPr>
          <w:rFonts w:eastAsia="Times New Roman" w:cs="Times New Roman"/>
          <w:sz w:val="28"/>
          <w:szCs w:val="28"/>
        </w:rPr>
      </w:pPr>
      <w:r w:rsidRPr="00C55F6F">
        <w:rPr>
          <w:rFonts w:eastAsia="Times New Roman" w:cs="Times New Roman"/>
          <w:sz w:val="28"/>
          <w:szCs w:val="28"/>
        </w:rPr>
        <w:t>Find the maximum operating temperature (Tmax) for the transistor if you can, otherwise assume Tmax = 100°C.</w:t>
      </w:r>
    </w:p>
    <w:p w:rsidR="00C55F6F" w:rsidRPr="00C55F6F" w:rsidRDefault="00C55F6F" w:rsidP="00F309DA">
      <w:pPr>
        <w:numPr>
          <w:ilvl w:val="0"/>
          <w:numId w:val="2"/>
        </w:numPr>
        <w:bidi w:val="0"/>
        <w:spacing w:before="100" w:beforeAutospacing="1" w:after="100" w:afterAutospacing="1" w:line="240" w:lineRule="auto"/>
        <w:rPr>
          <w:rFonts w:eastAsia="Times New Roman" w:cs="Times New Roman"/>
          <w:sz w:val="28"/>
          <w:szCs w:val="28"/>
        </w:rPr>
      </w:pPr>
      <w:r w:rsidRPr="00C55F6F">
        <w:rPr>
          <w:rFonts w:eastAsia="Times New Roman" w:cs="Times New Roman"/>
          <w:sz w:val="28"/>
          <w:szCs w:val="28"/>
        </w:rPr>
        <w:t>Estimate the maximum ambient (surrounding air) temperature (Tair). If the heat sink is going to be outside the case Tair = 25°C is reasonable, but inside it will be higher (perhaps 40°C) allowing for everything to warm up in operation.</w:t>
      </w:r>
    </w:p>
    <w:p w:rsidR="00C55F6F" w:rsidRPr="00C55F6F" w:rsidRDefault="00C55F6F" w:rsidP="00F309DA">
      <w:pPr>
        <w:numPr>
          <w:ilvl w:val="0"/>
          <w:numId w:val="2"/>
        </w:numPr>
        <w:bidi w:val="0"/>
        <w:spacing w:before="100" w:beforeAutospacing="1" w:after="100" w:afterAutospacing="1" w:line="240" w:lineRule="auto"/>
        <w:rPr>
          <w:rFonts w:eastAsia="Times New Roman" w:cs="Times New Roman"/>
          <w:sz w:val="28"/>
          <w:szCs w:val="28"/>
        </w:rPr>
      </w:pPr>
      <w:r w:rsidRPr="00C55F6F">
        <w:rPr>
          <w:rFonts w:eastAsia="Times New Roman" w:cs="Times New Roman"/>
          <w:sz w:val="28"/>
          <w:szCs w:val="28"/>
        </w:rPr>
        <w:t>Work out the maximum thermal resistance (Rth) for the heat sink using: Rth = (Tmax - Tair) / P </w:t>
      </w:r>
      <w:r w:rsidRPr="00C55F6F">
        <w:rPr>
          <w:rFonts w:eastAsia="Times New Roman" w:cs="Times New Roman"/>
          <w:sz w:val="28"/>
          <w:szCs w:val="28"/>
        </w:rPr>
        <w:br/>
        <w:t>With the example values given above: Rth = (100-25)/6 = 12.5°C/W.</w:t>
      </w:r>
    </w:p>
    <w:p w:rsidR="00C55F6F" w:rsidRPr="00C55F6F" w:rsidRDefault="00C55F6F" w:rsidP="00F309DA">
      <w:pPr>
        <w:numPr>
          <w:ilvl w:val="0"/>
          <w:numId w:val="2"/>
        </w:numPr>
        <w:bidi w:val="0"/>
        <w:spacing w:before="100" w:beforeAutospacing="1" w:after="100" w:afterAutospacing="1" w:line="240" w:lineRule="auto"/>
        <w:rPr>
          <w:rFonts w:eastAsia="Times New Roman" w:cs="Times New Roman"/>
          <w:sz w:val="28"/>
          <w:szCs w:val="28"/>
        </w:rPr>
      </w:pPr>
      <w:r w:rsidRPr="00C55F6F">
        <w:rPr>
          <w:rFonts w:eastAsia="Times New Roman" w:cs="Times New Roman"/>
          <w:sz w:val="28"/>
          <w:szCs w:val="28"/>
        </w:rPr>
        <w:t>Choose a heat sink with a thermal resistance which is less than the value calculated above (remember lower value means better heat sinking!) for example 5°C/W would be a sensible choice to allow a safety margin. A 5°C/W heat sink dissipating 6W will have a temperature difference of 5 × 6 = 30°C so the transistor temperature will rise to 25 + 30 = 55°C (safely less than the 100°C maximum).</w:t>
      </w:r>
    </w:p>
    <w:p w:rsidR="00C55F6F" w:rsidRDefault="00C55F6F" w:rsidP="004C435C">
      <w:pPr>
        <w:numPr>
          <w:ilvl w:val="0"/>
          <w:numId w:val="2"/>
        </w:numPr>
        <w:bidi w:val="0"/>
        <w:spacing w:before="100" w:beforeAutospacing="1" w:after="100" w:afterAutospacing="1" w:line="240" w:lineRule="auto"/>
        <w:rPr>
          <w:rFonts w:eastAsia="Times New Roman" w:cs="Times New Roman"/>
          <w:sz w:val="28"/>
          <w:szCs w:val="28"/>
        </w:rPr>
      </w:pPr>
      <w:r w:rsidRPr="00BE1232">
        <w:rPr>
          <w:rFonts w:eastAsia="Times New Roman" w:cs="Times New Roman"/>
          <w:sz w:val="28"/>
          <w:szCs w:val="28"/>
        </w:rPr>
        <w:lastRenderedPageBreak/>
        <w:t xml:space="preserve">All the above assumes the transistor is at the same temperature as the heat sink. This is a reasonable assumption if they are firmly bolted or clipped together. However, you may have to put a mica sheet or similar between them to provide electrical insulation, then the transistor will be hotter than the heat sink and the calculation becomes more difficult. For typical mica sheets you should subtract 2°C/W from the thermal resistance (Rth) value calculated in step 4 above. </w:t>
      </w:r>
      <w:r w:rsidRPr="00BE1232">
        <w:rPr>
          <w:rFonts w:eastAsia="Times New Roman" w:cs="Times New Roman"/>
          <w:sz w:val="28"/>
          <w:szCs w:val="28"/>
        </w:rPr>
        <w:br/>
        <w:t xml:space="preserve">also we add a fan </w:t>
      </w:r>
      <w:r w:rsidR="00251748" w:rsidRPr="00BE1232">
        <w:rPr>
          <w:rFonts w:eastAsia="Times New Roman" w:cs="Times New Roman"/>
          <w:sz w:val="28"/>
          <w:szCs w:val="28"/>
        </w:rPr>
        <w:t xml:space="preserve">, fig (), </w:t>
      </w:r>
      <w:r w:rsidRPr="00BE1232">
        <w:rPr>
          <w:rFonts w:eastAsia="Times New Roman" w:cs="Times New Roman"/>
          <w:sz w:val="28"/>
          <w:szCs w:val="28"/>
        </w:rPr>
        <w:t xml:space="preserve">to increase the reliability of the cooling system </w:t>
      </w:r>
    </w:p>
    <w:p w:rsidR="00B92880" w:rsidRPr="00BE1232" w:rsidRDefault="00B92880" w:rsidP="00B92880">
      <w:pPr>
        <w:bidi w:val="0"/>
        <w:spacing w:before="100" w:beforeAutospacing="1" w:after="100" w:afterAutospacing="1" w:line="240" w:lineRule="auto"/>
        <w:ind w:left="720"/>
        <w:rPr>
          <w:rFonts w:eastAsia="Times New Roman" w:cs="Times New Roman"/>
          <w:sz w:val="28"/>
          <w:szCs w:val="28"/>
        </w:rPr>
      </w:pPr>
    </w:p>
    <w:p w:rsidR="00C55F6F" w:rsidRPr="00C55F6F" w:rsidRDefault="00852750" w:rsidP="00852750">
      <w:pPr>
        <w:bidi w:val="0"/>
        <w:spacing w:before="100" w:beforeAutospacing="1" w:after="100" w:afterAutospacing="1" w:line="240" w:lineRule="auto"/>
        <w:ind w:left="720"/>
        <w:jc w:val="left"/>
        <w:rPr>
          <w:rFonts w:eastAsia="Times New Roman" w:cs="Times New Roman"/>
          <w:sz w:val="28"/>
          <w:szCs w:val="28"/>
        </w:rPr>
      </w:pPr>
      <w:r>
        <w:rPr>
          <w:rFonts w:eastAsia="Times New Roman" w:cs="Times New Roman"/>
          <w:noProof/>
          <w:sz w:val="28"/>
          <w:szCs w:val="28"/>
          <w:lang w:bidi="ar-SA"/>
        </w:rPr>
        <w:drawing>
          <wp:inline distT="0" distB="0" distL="0" distR="0">
            <wp:extent cx="4448175" cy="3657600"/>
            <wp:effectExtent l="19050" t="0" r="9525" b="0"/>
            <wp:docPr id="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srcRect/>
                    <a:stretch>
                      <a:fillRect/>
                    </a:stretch>
                  </pic:blipFill>
                  <pic:spPr bwMode="auto">
                    <a:xfrm>
                      <a:off x="0" y="0"/>
                      <a:ext cx="4451134" cy="3660033"/>
                    </a:xfrm>
                    <a:prstGeom prst="rect">
                      <a:avLst/>
                    </a:prstGeom>
                    <a:noFill/>
                    <a:ln w="9525">
                      <a:noFill/>
                      <a:miter lim="800000"/>
                      <a:headEnd/>
                      <a:tailEnd/>
                    </a:ln>
                  </pic:spPr>
                </pic:pic>
              </a:graphicData>
            </a:graphic>
          </wp:inline>
        </w:drawing>
      </w:r>
      <w:r>
        <w:rPr>
          <w:rFonts w:eastAsia="Times New Roman" w:cs="Times New Roman"/>
          <w:noProof/>
          <w:sz w:val="28"/>
          <w:szCs w:val="28"/>
          <w:lang w:bidi="ar-SA"/>
        </w:rPr>
        <w:t xml:space="preserve"> </w:t>
      </w:r>
    </w:p>
    <w:p w:rsidR="008B5ACC" w:rsidRDefault="008B5ACC" w:rsidP="00B92880">
      <w:pPr>
        <w:pStyle w:val="Heading3"/>
        <w:bidi w:val="0"/>
        <w:jc w:val="center"/>
      </w:pPr>
      <w:bookmarkStart w:id="64" w:name="_Toc324808487"/>
      <w:r>
        <w:t>Fig(36)</w:t>
      </w:r>
      <w:bookmarkEnd w:id="64"/>
      <w:r w:rsidR="00663AEB">
        <w:t>.</w:t>
      </w:r>
    </w:p>
    <w:p w:rsidR="00B92880" w:rsidRDefault="00B92880" w:rsidP="00B92880">
      <w:pPr>
        <w:bidi w:val="0"/>
      </w:pPr>
    </w:p>
    <w:p w:rsidR="00B92880" w:rsidRDefault="00B92880" w:rsidP="00B92880">
      <w:pPr>
        <w:bidi w:val="0"/>
      </w:pPr>
    </w:p>
    <w:p w:rsidR="00B92880" w:rsidRDefault="00B92880" w:rsidP="00B92880">
      <w:pPr>
        <w:bidi w:val="0"/>
      </w:pPr>
    </w:p>
    <w:p w:rsidR="00B92880" w:rsidRDefault="00B92880" w:rsidP="00B92880">
      <w:pPr>
        <w:bidi w:val="0"/>
      </w:pPr>
    </w:p>
    <w:p w:rsidR="00B92880" w:rsidRDefault="00B92880" w:rsidP="00B92880">
      <w:pPr>
        <w:bidi w:val="0"/>
      </w:pPr>
    </w:p>
    <w:p w:rsidR="00B92880" w:rsidRDefault="00B92880" w:rsidP="00B92880">
      <w:pPr>
        <w:bidi w:val="0"/>
      </w:pPr>
    </w:p>
    <w:p w:rsidR="00B92880" w:rsidRDefault="00B92880" w:rsidP="00B92880">
      <w:pPr>
        <w:bidi w:val="0"/>
      </w:pPr>
    </w:p>
    <w:p w:rsidR="00B92880" w:rsidRDefault="00B92880" w:rsidP="00B92880">
      <w:pPr>
        <w:bidi w:val="0"/>
      </w:pPr>
    </w:p>
    <w:p w:rsidR="00B92880" w:rsidRPr="00B92880" w:rsidRDefault="00B92880" w:rsidP="00B92880">
      <w:pPr>
        <w:bidi w:val="0"/>
      </w:pPr>
    </w:p>
    <w:p w:rsidR="00B92880" w:rsidRPr="002A3C3C" w:rsidRDefault="00B92880" w:rsidP="00B92880">
      <w:pPr>
        <w:pStyle w:val="Heading1"/>
        <w:jc w:val="right"/>
      </w:pPr>
      <w:bookmarkStart w:id="65" w:name="_Toc311841523"/>
      <w:bookmarkStart w:id="66" w:name="_Toc311970301"/>
      <w:r w:rsidRPr="002A3C3C">
        <w:t xml:space="preserve">Economical </w:t>
      </w:r>
      <w:bookmarkEnd w:id="65"/>
      <w:bookmarkEnd w:id="66"/>
      <w:r w:rsidR="00852750" w:rsidRPr="002A3C3C">
        <w:t>STUDY:</w:t>
      </w:r>
    </w:p>
    <w:tbl>
      <w:tblPr>
        <w:tblStyle w:val="LightGrid-Accent5"/>
        <w:tblW w:w="0" w:type="auto"/>
        <w:tblLook w:val="04A0"/>
      </w:tblPr>
      <w:tblGrid>
        <w:gridCol w:w="4968"/>
        <w:gridCol w:w="3888"/>
      </w:tblGrid>
      <w:tr w:rsidR="00B92880" w:rsidTr="00852750">
        <w:trPr>
          <w:cnfStyle w:val="100000000000"/>
        </w:trPr>
        <w:tc>
          <w:tcPr>
            <w:cnfStyle w:val="001000000000"/>
            <w:tcW w:w="4968" w:type="dxa"/>
          </w:tcPr>
          <w:p w:rsidR="00B92880" w:rsidRPr="000E0E66" w:rsidRDefault="00B92880" w:rsidP="00B92880">
            <w:pPr>
              <w:jc w:val="right"/>
              <w:rPr>
                <w:rFonts w:asciiTheme="majorBidi" w:hAnsiTheme="majorBidi"/>
                <w:color w:val="365F91" w:themeColor="accent1" w:themeShade="BF"/>
                <w:sz w:val="44"/>
                <w:szCs w:val="44"/>
              </w:rPr>
            </w:pPr>
            <w:r w:rsidRPr="000E0E66">
              <w:rPr>
                <w:rFonts w:asciiTheme="majorBidi" w:hAnsiTheme="majorBidi"/>
                <w:color w:val="365F91" w:themeColor="accent1" w:themeShade="BF"/>
                <w:sz w:val="44"/>
                <w:szCs w:val="44"/>
              </w:rPr>
              <w:t>Device/ service</w:t>
            </w:r>
          </w:p>
        </w:tc>
        <w:tc>
          <w:tcPr>
            <w:tcW w:w="3888" w:type="dxa"/>
          </w:tcPr>
          <w:p w:rsidR="00B92880" w:rsidRPr="000E0E66" w:rsidRDefault="00B92880" w:rsidP="00B92880">
            <w:pPr>
              <w:jc w:val="right"/>
              <w:cnfStyle w:val="100000000000"/>
              <w:rPr>
                <w:color w:val="365F91" w:themeColor="accent1" w:themeShade="BF"/>
                <w:sz w:val="44"/>
                <w:szCs w:val="44"/>
              </w:rPr>
            </w:pPr>
            <w:r w:rsidRPr="000E0E66">
              <w:rPr>
                <w:color w:val="365F91" w:themeColor="accent1" w:themeShade="BF"/>
                <w:sz w:val="44"/>
                <w:szCs w:val="44"/>
              </w:rPr>
              <w:t xml:space="preserve">Price </w:t>
            </w:r>
          </w:p>
        </w:tc>
      </w:tr>
      <w:tr w:rsidR="00B92880" w:rsidRPr="00D04851" w:rsidTr="00852750">
        <w:trPr>
          <w:cnfStyle w:val="000000100000"/>
        </w:trPr>
        <w:tc>
          <w:tcPr>
            <w:cnfStyle w:val="001000000000"/>
            <w:tcW w:w="4968" w:type="dxa"/>
          </w:tcPr>
          <w:p w:rsidR="00B92880" w:rsidRPr="00D04851" w:rsidRDefault="00852750" w:rsidP="00B92880">
            <w:pPr>
              <w:jc w:val="right"/>
              <w:rPr>
                <w:rFonts w:asciiTheme="majorBidi" w:hAnsiTheme="majorBidi"/>
                <w:sz w:val="32"/>
                <w:szCs w:val="32"/>
              </w:rPr>
            </w:pPr>
            <w:r w:rsidRPr="00852750">
              <w:rPr>
                <w:rFonts w:asciiTheme="majorBidi" w:hAnsiTheme="majorBidi"/>
                <w:sz w:val="32"/>
                <w:szCs w:val="32"/>
              </w:rPr>
              <w:t>mechanical structure</w:t>
            </w:r>
            <w:r>
              <w:rPr>
                <w:rFonts w:asciiTheme="majorBidi" w:hAnsiTheme="majorBidi"/>
                <w:sz w:val="32"/>
                <w:szCs w:val="32"/>
              </w:rPr>
              <w:t>.</w:t>
            </w:r>
          </w:p>
        </w:tc>
        <w:tc>
          <w:tcPr>
            <w:tcW w:w="3888" w:type="dxa"/>
          </w:tcPr>
          <w:p w:rsidR="00B92880" w:rsidRDefault="00B92880" w:rsidP="00B92880">
            <w:pPr>
              <w:jc w:val="right"/>
              <w:cnfStyle w:val="000000100000"/>
            </w:pPr>
            <w:r>
              <w:t xml:space="preserve"> </w:t>
            </w:r>
            <w:r w:rsidR="00852750">
              <w:rPr>
                <w:rFonts w:asciiTheme="majorBidi" w:hAnsiTheme="majorBidi" w:cstheme="majorBidi"/>
                <w:sz w:val="32"/>
                <w:szCs w:val="32"/>
              </w:rPr>
              <w:t>20</w:t>
            </w:r>
            <w:r w:rsidRPr="00D04851">
              <w:rPr>
                <w:rFonts w:asciiTheme="majorBidi" w:hAnsiTheme="majorBidi" w:cstheme="majorBidi"/>
                <w:sz w:val="32"/>
                <w:szCs w:val="32"/>
              </w:rPr>
              <w:t>0</w:t>
            </w:r>
            <w:r>
              <w:t xml:space="preserve"> </w:t>
            </w:r>
            <w:r w:rsidRPr="00D04851">
              <w:rPr>
                <w:rFonts w:asciiTheme="majorBidi" w:hAnsiTheme="majorBidi" w:cstheme="majorBidi"/>
                <w:sz w:val="32"/>
                <w:szCs w:val="32"/>
              </w:rPr>
              <w:t>Nis</w:t>
            </w:r>
          </w:p>
        </w:tc>
      </w:tr>
      <w:tr w:rsidR="00B92880" w:rsidTr="00852750">
        <w:trPr>
          <w:cnfStyle w:val="000000010000"/>
        </w:trPr>
        <w:tc>
          <w:tcPr>
            <w:cnfStyle w:val="001000000000"/>
            <w:tcW w:w="4968" w:type="dxa"/>
          </w:tcPr>
          <w:p w:rsidR="00B92880" w:rsidRPr="00D04851" w:rsidRDefault="00852750" w:rsidP="00B92880">
            <w:pPr>
              <w:jc w:val="right"/>
              <w:rPr>
                <w:rFonts w:asciiTheme="majorBidi" w:hAnsiTheme="majorBidi"/>
                <w:sz w:val="32"/>
                <w:szCs w:val="32"/>
              </w:rPr>
            </w:pPr>
            <w:r>
              <w:rPr>
                <w:rFonts w:asciiTheme="majorBidi" w:hAnsiTheme="majorBidi"/>
                <w:sz w:val="32"/>
                <w:szCs w:val="32"/>
              </w:rPr>
              <w:t xml:space="preserve">Motors. </w:t>
            </w:r>
          </w:p>
        </w:tc>
        <w:tc>
          <w:tcPr>
            <w:tcW w:w="3888" w:type="dxa"/>
          </w:tcPr>
          <w:p w:rsidR="00B92880" w:rsidRPr="00D04851" w:rsidRDefault="00852750" w:rsidP="00B92880">
            <w:pPr>
              <w:jc w:val="right"/>
              <w:cnfStyle w:val="000000010000"/>
              <w:rPr>
                <w:rFonts w:asciiTheme="majorBidi" w:hAnsiTheme="majorBidi" w:cstheme="majorBidi"/>
                <w:sz w:val="32"/>
                <w:szCs w:val="32"/>
              </w:rPr>
            </w:pPr>
            <w:r>
              <w:rPr>
                <w:rFonts w:asciiTheme="majorBidi" w:hAnsiTheme="majorBidi" w:cstheme="majorBidi"/>
                <w:sz w:val="32"/>
                <w:szCs w:val="32"/>
              </w:rPr>
              <w:t>2*400</w:t>
            </w:r>
            <w:r w:rsidR="00B92880">
              <w:rPr>
                <w:rFonts w:asciiTheme="majorBidi" w:hAnsiTheme="majorBidi" w:cstheme="majorBidi"/>
                <w:sz w:val="32"/>
                <w:szCs w:val="32"/>
              </w:rPr>
              <w:t xml:space="preserve"> Nis</w:t>
            </w:r>
          </w:p>
        </w:tc>
      </w:tr>
      <w:tr w:rsidR="00B92880" w:rsidTr="00852750">
        <w:trPr>
          <w:cnfStyle w:val="000000100000"/>
        </w:trPr>
        <w:tc>
          <w:tcPr>
            <w:cnfStyle w:val="001000000000"/>
            <w:tcW w:w="4968" w:type="dxa"/>
          </w:tcPr>
          <w:p w:rsidR="00B92880" w:rsidRDefault="00852750" w:rsidP="00852750">
            <w:pPr>
              <w:jc w:val="right"/>
            </w:pPr>
            <w:r>
              <w:rPr>
                <w:rFonts w:asciiTheme="majorBidi" w:hAnsiTheme="majorBidi"/>
                <w:sz w:val="32"/>
                <w:szCs w:val="32"/>
              </w:rPr>
              <w:t>Batteries.</w:t>
            </w:r>
          </w:p>
        </w:tc>
        <w:tc>
          <w:tcPr>
            <w:tcW w:w="3888" w:type="dxa"/>
          </w:tcPr>
          <w:p w:rsidR="00B92880" w:rsidRDefault="00852750" w:rsidP="00B92880">
            <w:pPr>
              <w:jc w:val="right"/>
              <w:cnfStyle w:val="000000100000"/>
            </w:pPr>
            <w:r>
              <w:rPr>
                <w:rFonts w:asciiTheme="majorBidi" w:hAnsiTheme="majorBidi" w:cstheme="majorBidi"/>
                <w:sz w:val="32"/>
                <w:szCs w:val="32"/>
              </w:rPr>
              <w:t xml:space="preserve">2*150 </w:t>
            </w:r>
            <w:r w:rsidR="00B92880">
              <w:t xml:space="preserve"> </w:t>
            </w:r>
            <w:r w:rsidR="00B92880" w:rsidRPr="00D04851">
              <w:rPr>
                <w:rFonts w:asciiTheme="majorBidi" w:hAnsiTheme="majorBidi" w:cstheme="majorBidi"/>
                <w:sz w:val="32"/>
                <w:szCs w:val="32"/>
              </w:rPr>
              <w:t>Nis</w:t>
            </w:r>
          </w:p>
        </w:tc>
      </w:tr>
      <w:tr w:rsidR="00B92880" w:rsidTr="00852750">
        <w:trPr>
          <w:cnfStyle w:val="000000010000"/>
        </w:trPr>
        <w:tc>
          <w:tcPr>
            <w:cnfStyle w:val="001000000000"/>
            <w:tcW w:w="4968" w:type="dxa"/>
          </w:tcPr>
          <w:p w:rsidR="00B92880" w:rsidRPr="000E0E66" w:rsidRDefault="00852750" w:rsidP="00B92880">
            <w:pPr>
              <w:jc w:val="right"/>
              <w:rPr>
                <w:rFonts w:asciiTheme="majorBidi" w:hAnsiTheme="majorBidi"/>
                <w:sz w:val="32"/>
                <w:szCs w:val="32"/>
              </w:rPr>
            </w:pPr>
            <w:r>
              <w:rPr>
                <w:rFonts w:asciiTheme="majorBidi" w:hAnsiTheme="majorBidi"/>
                <w:sz w:val="32"/>
                <w:szCs w:val="32"/>
              </w:rPr>
              <w:t xml:space="preserve">Electrical elements (pic18, joystick </w:t>
            </w:r>
            <w:r>
              <w:rPr>
                <w:rFonts w:asciiTheme="majorBidi" w:hAnsiTheme="majorBidi"/>
                <w:sz w:val="32"/>
                <w:szCs w:val="32"/>
              </w:rPr>
              <w:br/>
              <w:t>transistors, lCD…..,etc).</w:t>
            </w:r>
          </w:p>
        </w:tc>
        <w:tc>
          <w:tcPr>
            <w:tcW w:w="3888" w:type="dxa"/>
          </w:tcPr>
          <w:p w:rsidR="00B92880" w:rsidRDefault="00852750" w:rsidP="00852750">
            <w:pPr>
              <w:jc w:val="right"/>
              <w:cnfStyle w:val="000000010000"/>
            </w:pPr>
            <w:r>
              <w:rPr>
                <w:rFonts w:asciiTheme="majorBidi" w:hAnsiTheme="majorBidi" w:cstheme="majorBidi"/>
                <w:sz w:val="32"/>
                <w:szCs w:val="32"/>
              </w:rPr>
              <w:t xml:space="preserve">480 </w:t>
            </w:r>
            <w:r w:rsidR="00B92880">
              <w:t xml:space="preserve"> </w:t>
            </w:r>
            <w:r w:rsidR="00B92880" w:rsidRPr="00D04851">
              <w:rPr>
                <w:rFonts w:asciiTheme="majorBidi" w:hAnsiTheme="majorBidi" w:cstheme="majorBidi"/>
                <w:sz w:val="32"/>
                <w:szCs w:val="32"/>
              </w:rPr>
              <w:t>Nis</w:t>
            </w:r>
          </w:p>
        </w:tc>
      </w:tr>
      <w:tr w:rsidR="00852750" w:rsidTr="00852750">
        <w:trPr>
          <w:cnfStyle w:val="000000100000"/>
        </w:trPr>
        <w:tc>
          <w:tcPr>
            <w:cnfStyle w:val="001000000000"/>
            <w:tcW w:w="4968" w:type="dxa"/>
          </w:tcPr>
          <w:p w:rsidR="00852750" w:rsidRDefault="00852750" w:rsidP="00852750">
            <w:pPr>
              <w:jc w:val="right"/>
            </w:pPr>
            <w:r w:rsidRPr="00852750">
              <w:rPr>
                <w:rFonts w:asciiTheme="majorBidi" w:hAnsiTheme="majorBidi"/>
                <w:sz w:val="32"/>
                <w:szCs w:val="32"/>
              </w:rPr>
              <w:t>Additional cost</w:t>
            </w:r>
            <w:r>
              <w:t xml:space="preserve">. </w:t>
            </w:r>
          </w:p>
        </w:tc>
        <w:tc>
          <w:tcPr>
            <w:tcW w:w="3888" w:type="dxa"/>
          </w:tcPr>
          <w:p w:rsidR="00852750" w:rsidRDefault="00852750" w:rsidP="00B92880">
            <w:pPr>
              <w:jc w:val="right"/>
              <w:cnfStyle w:val="000000100000"/>
              <w:rPr>
                <w:b/>
                <w:bCs/>
                <w:color w:val="365F91" w:themeColor="accent1" w:themeShade="BF"/>
                <w:sz w:val="44"/>
                <w:szCs w:val="44"/>
              </w:rPr>
            </w:pPr>
            <w:r w:rsidRPr="00852750">
              <w:rPr>
                <w:rFonts w:asciiTheme="majorBidi" w:hAnsiTheme="majorBidi" w:cstheme="majorBidi"/>
                <w:sz w:val="32"/>
                <w:szCs w:val="32"/>
              </w:rPr>
              <w:t>120</w:t>
            </w:r>
            <w:r>
              <w:rPr>
                <w:rFonts w:asciiTheme="majorBidi" w:hAnsiTheme="majorBidi" w:cstheme="majorBidi"/>
                <w:sz w:val="32"/>
                <w:szCs w:val="32"/>
              </w:rPr>
              <w:t xml:space="preserve"> </w:t>
            </w:r>
            <w:r w:rsidRPr="00D04851">
              <w:rPr>
                <w:rFonts w:asciiTheme="majorBidi" w:hAnsiTheme="majorBidi" w:cstheme="majorBidi"/>
                <w:sz w:val="32"/>
                <w:szCs w:val="32"/>
              </w:rPr>
              <w:t>Nis</w:t>
            </w:r>
            <w:r>
              <w:rPr>
                <w:rFonts w:asciiTheme="majorBidi" w:hAnsiTheme="majorBidi" w:cstheme="majorBidi"/>
                <w:sz w:val="32"/>
                <w:szCs w:val="32"/>
              </w:rPr>
              <w:t>.</w:t>
            </w:r>
          </w:p>
        </w:tc>
      </w:tr>
      <w:tr w:rsidR="00B92880" w:rsidTr="00852750">
        <w:trPr>
          <w:cnfStyle w:val="000000010000"/>
        </w:trPr>
        <w:tc>
          <w:tcPr>
            <w:cnfStyle w:val="001000000000"/>
            <w:tcW w:w="4968" w:type="dxa"/>
          </w:tcPr>
          <w:p w:rsidR="00B92880" w:rsidRDefault="00852750" w:rsidP="00852750">
            <w:pPr>
              <w:jc w:val="right"/>
            </w:pPr>
            <w:r>
              <w:rPr>
                <w:b w:val="0"/>
                <w:bCs w:val="0"/>
                <w:color w:val="365F91" w:themeColor="accent1" w:themeShade="BF"/>
                <w:sz w:val="44"/>
                <w:szCs w:val="44"/>
              </w:rPr>
              <w:t>Total cost</w:t>
            </w:r>
          </w:p>
        </w:tc>
        <w:tc>
          <w:tcPr>
            <w:tcW w:w="3888" w:type="dxa"/>
          </w:tcPr>
          <w:p w:rsidR="00B92880" w:rsidRPr="000E0E66" w:rsidRDefault="00852750" w:rsidP="00B92880">
            <w:pPr>
              <w:jc w:val="right"/>
              <w:cnfStyle w:val="000000010000"/>
              <w:rPr>
                <w:b/>
                <w:bCs/>
                <w:color w:val="365F91" w:themeColor="accent1" w:themeShade="BF"/>
                <w:sz w:val="44"/>
                <w:szCs w:val="44"/>
              </w:rPr>
            </w:pPr>
            <w:r>
              <w:rPr>
                <w:b/>
                <w:bCs/>
                <w:color w:val="365F91" w:themeColor="accent1" w:themeShade="BF"/>
                <w:sz w:val="44"/>
                <w:szCs w:val="44"/>
              </w:rPr>
              <w:t>1900</w:t>
            </w:r>
            <w:r w:rsidR="00B92880">
              <w:rPr>
                <w:b/>
                <w:bCs/>
                <w:color w:val="365F91" w:themeColor="accent1" w:themeShade="BF"/>
                <w:sz w:val="44"/>
                <w:szCs w:val="44"/>
              </w:rPr>
              <w:t xml:space="preserve"> Nis</w:t>
            </w:r>
          </w:p>
        </w:tc>
      </w:tr>
    </w:tbl>
    <w:p w:rsidR="00B92880" w:rsidRPr="00D04851" w:rsidRDefault="00B92880" w:rsidP="00B92880">
      <w:pPr>
        <w:jc w:val="right"/>
      </w:pPr>
    </w:p>
    <w:p w:rsidR="00B92880" w:rsidRPr="00B92880" w:rsidRDefault="00B92880" w:rsidP="00B92880">
      <w:pPr>
        <w:bidi w:val="0"/>
        <w:jc w:val="left"/>
        <w:rPr>
          <w:rFonts w:ascii="Arial" w:hAnsi="Arial" w:cs="Arial"/>
          <w:sz w:val="26"/>
          <w:szCs w:val="26"/>
        </w:rPr>
      </w:pPr>
      <w:r w:rsidRPr="00B92880">
        <w:rPr>
          <w:rFonts w:ascii="Arial" w:hAnsi="Arial" w:cs="Arial"/>
          <w:sz w:val="26"/>
          <w:szCs w:val="26"/>
        </w:rPr>
        <w:t xml:space="preserve">Comparing our system’s economical needs and the cash flow to be done, with the </w:t>
      </w:r>
      <w:r>
        <w:rPr>
          <w:rFonts w:ascii="Arial" w:hAnsi="Arial" w:cs="Arial"/>
          <w:sz w:val="26"/>
          <w:szCs w:val="26"/>
        </w:rPr>
        <w:t xml:space="preserve">electrical wheel chair </w:t>
      </w:r>
      <w:r w:rsidRPr="00B92880">
        <w:rPr>
          <w:rFonts w:ascii="Arial" w:hAnsi="Arial" w:cs="Arial"/>
          <w:sz w:val="26"/>
          <w:szCs w:val="26"/>
        </w:rPr>
        <w:t>which already existed and sold out locally</w:t>
      </w:r>
      <w:r>
        <w:rPr>
          <w:rFonts w:ascii="Arial" w:hAnsi="Arial" w:cs="Arial"/>
          <w:sz w:val="26"/>
          <w:szCs w:val="26"/>
        </w:rPr>
        <w:t xml:space="preserve"> ma</w:t>
      </w:r>
      <w:r w:rsidR="00852750">
        <w:rPr>
          <w:rFonts w:ascii="Arial" w:hAnsi="Arial" w:cs="Arial"/>
          <w:sz w:val="26"/>
          <w:szCs w:val="26"/>
        </w:rPr>
        <w:t>rket and abroad –that exceeds 14</w:t>
      </w:r>
      <w:r w:rsidRPr="00B92880">
        <w:rPr>
          <w:rFonts w:ascii="Arial" w:hAnsi="Arial" w:cs="Arial"/>
          <w:sz w:val="26"/>
          <w:szCs w:val="26"/>
        </w:rPr>
        <w:t xml:space="preserve">000 Nis – including Hardware and Software, we can see the huge difference in the amount of money with our cheap, locally produced system and simple </w:t>
      </w:r>
      <w:r>
        <w:rPr>
          <w:rFonts w:ascii="Arial" w:hAnsi="Arial" w:cs="Arial"/>
          <w:sz w:val="26"/>
          <w:szCs w:val="26"/>
        </w:rPr>
        <w:t xml:space="preserve">hardware and </w:t>
      </w:r>
      <w:r w:rsidRPr="00B92880">
        <w:rPr>
          <w:rFonts w:ascii="Arial" w:hAnsi="Arial" w:cs="Arial"/>
          <w:sz w:val="26"/>
          <w:szCs w:val="26"/>
        </w:rPr>
        <w:t xml:space="preserve">software </w:t>
      </w:r>
      <w:r>
        <w:rPr>
          <w:rFonts w:ascii="Arial" w:hAnsi="Arial" w:cs="Arial"/>
          <w:sz w:val="26"/>
          <w:szCs w:val="26"/>
        </w:rPr>
        <w:t>with same functionality as electrical wheel chair</w:t>
      </w:r>
      <w:r w:rsidRPr="00B92880">
        <w:rPr>
          <w:rFonts w:ascii="Arial" w:hAnsi="Arial" w:cs="Arial"/>
          <w:sz w:val="26"/>
          <w:szCs w:val="26"/>
        </w:rPr>
        <w:t xml:space="preserve"> system.</w:t>
      </w:r>
    </w:p>
    <w:p w:rsidR="00B92880" w:rsidRPr="00B92880" w:rsidRDefault="00B92880" w:rsidP="00B92880">
      <w:pPr>
        <w:jc w:val="right"/>
        <w:rPr>
          <w:rFonts w:ascii="Arial" w:hAnsi="Arial" w:cs="Arial"/>
          <w:sz w:val="26"/>
          <w:szCs w:val="26"/>
        </w:rPr>
      </w:pPr>
      <w:r w:rsidRPr="00B92880">
        <w:rPr>
          <w:rFonts w:ascii="Arial" w:hAnsi="Arial" w:cs="Arial"/>
          <w:sz w:val="26"/>
          <w:szCs w:val="26"/>
        </w:rPr>
        <w:t>For sure our project needs more work to be done on it to complete the markets here and abroad, but we can see that Palestinian minds and hands can do it at the end.</w:t>
      </w:r>
    </w:p>
    <w:p w:rsidR="00B92880" w:rsidRDefault="00B92880" w:rsidP="00B92880">
      <w:pPr>
        <w:bidi w:val="0"/>
      </w:pPr>
    </w:p>
    <w:p w:rsidR="00852750" w:rsidRDefault="00852750" w:rsidP="00852750">
      <w:pPr>
        <w:bidi w:val="0"/>
      </w:pPr>
    </w:p>
    <w:p w:rsidR="00852750" w:rsidRDefault="00852750" w:rsidP="00852750">
      <w:pPr>
        <w:bidi w:val="0"/>
      </w:pPr>
    </w:p>
    <w:p w:rsidR="00852750" w:rsidRDefault="00852750" w:rsidP="00852750">
      <w:pPr>
        <w:bidi w:val="0"/>
      </w:pPr>
    </w:p>
    <w:p w:rsidR="00852750" w:rsidRDefault="00852750" w:rsidP="00852750">
      <w:pPr>
        <w:bidi w:val="0"/>
      </w:pPr>
    </w:p>
    <w:p w:rsidR="00852750" w:rsidRPr="00B92880" w:rsidRDefault="00852750" w:rsidP="00852750">
      <w:pPr>
        <w:bidi w:val="0"/>
      </w:pPr>
    </w:p>
    <w:p w:rsidR="004C435C" w:rsidRDefault="004C435C" w:rsidP="004C435C">
      <w:pPr>
        <w:bidi w:val="0"/>
        <w:spacing w:line="360" w:lineRule="auto"/>
        <w:ind w:right="-990"/>
        <w:jc w:val="highKashida"/>
        <w:rPr>
          <w:rFonts w:ascii="Arial" w:hAnsi="Arial" w:cs="Arial"/>
          <w:sz w:val="26"/>
          <w:szCs w:val="26"/>
        </w:rPr>
      </w:pPr>
    </w:p>
    <w:p w:rsidR="00852750" w:rsidRDefault="00852750" w:rsidP="00852750">
      <w:pPr>
        <w:bidi w:val="0"/>
        <w:spacing w:line="360" w:lineRule="auto"/>
        <w:ind w:right="-990"/>
        <w:jc w:val="highKashida"/>
        <w:rPr>
          <w:rFonts w:ascii="Arial" w:hAnsi="Arial" w:cs="Arial"/>
          <w:sz w:val="26"/>
          <w:szCs w:val="26"/>
        </w:rPr>
      </w:pPr>
    </w:p>
    <w:p w:rsidR="00852750" w:rsidRDefault="00852750" w:rsidP="00852750">
      <w:pPr>
        <w:bidi w:val="0"/>
        <w:spacing w:line="360" w:lineRule="auto"/>
        <w:ind w:right="-990"/>
        <w:jc w:val="highKashida"/>
        <w:rPr>
          <w:rFonts w:ascii="Arial" w:hAnsi="Arial" w:cs="Arial"/>
          <w:sz w:val="26"/>
          <w:szCs w:val="26"/>
        </w:rPr>
      </w:pPr>
    </w:p>
    <w:p w:rsidR="00663AEB" w:rsidRDefault="00663AEB" w:rsidP="004C435C">
      <w:pPr>
        <w:bidi w:val="0"/>
        <w:spacing w:line="360" w:lineRule="auto"/>
        <w:ind w:right="-990"/>
        <w:jc w:val="highKashida"/>
        <w:rPr>
          <w:rFonts w:ascii="Arial" w:hAnsi="Arial" w:cs="Arial"/>
          <w:sz w:val="26"/>
          <w:szCs w:val="26"/>
        </w:rPr>
      </w:pPr>
      <w:r>
        <w:rPr>
          <w:rFonts w:ascii="Arial" w:hAnsi="Arial" w:cs="Arial"/>
          <w:sz w:val="26"/>
          <w:szCs w:val="26"/>
        </w:rPr>
        <w:lastRenderedPageBreak/>
        <w:t>Future development:</w:t>
      </w:r>
    </w:p>
    <w:p w:rsidR="00663AEB" w:rsidRPr="000B1D98" w:rsidRDefault="00663AEB" w:rsidP="004C435C">
      <w:pPr>
        <w:bidi w:val="0"/>
        <w:spacing w:line="360" w:lineRule="auto"/>
        <w:ind w:right="-990"/>
        <w:jc w:val="highKashida"/>
        <w:rPr>
          <w:rFonts w:ascii="Arial" w:hAnsi="Arial" w:cs="Arial"/>
          <w:sz w:val="26"/>
          <w:szCs w:val="26"/>
        </w:rPr>
      </w:pPr>
      <w:r w:rsidRPr="000B1D98">
        <w:rPr>
          <w:rFonts w:ascii="Arial" w:hAnsi="Arial" w:cs="Arial"/>
          <w:sz w:val="26"/>
          <w:szCs w:val="26"/>
        </w:rPr>
        <w:t xml:space="preserve">A wireless data acquisition and control platform has been developed to model </w:t>
      </w:r>
      <w:r>
        <w:rPr>
          <w:rFonts w:ascii="Arial" w:hAnsi="Arial" w:cs="Arial"/>
          <w:sz w:val="26"/>
          <w:szCs w:val="26"/>
        </w:rPr>
        <w:br/>
      </w:r>
      <w:r w:rsidRPr="000B1D98">
        <w:rPr>
          <w:rFonts w:ascii="Arial" w:hAnsi="Arial" w:cs="Arial"/>
          <w:sz w:val="26"/>
          <w:szCs w:val="26"/>
        </w:rPr>
        <w:t xml:space="preserve">electric </w:t>
      </w:r>
      <w:r>
        <w:rPr>
          <w:rFonts w:ascii="Arial" w:hAnsi="Arial" w:cs="Arial"/>
          <w:sz w:val="26"/>
          <w:szCs w:val="26"/>
        </w:rPr>
        <w:br/>
      </w:r>
      <w:r w:rsidRPr="000B1D98">
        <w:rPr>
          <w:rFonts w:ascii="Arial" w:hAnsi="Arial" w:cs="Arial"/>
          <w:sz w:val="26"/>
          <w:szCs w:val="26"/>
        </w:rPr>
        <w:t>powered wheelchairs. The test-bed integrates sensors, embedded controller, and the motorised mechanical system.</w:t>
      </w:r>
    </w:p>
    <w:p w:rsidR="00663AEB" w:rsidRPr="000B1D98" w:rsidRDefault="00663AEB" w:rsidP="004C435C">
      <w:pPr>
        <w:bidi w:val="0"/>
        <w:spacing w:line="360" w:lineRule="auto"/>
        <w:ind w:right="-990"/>
        <w:jc w:val="highKashida"/>
        <w:rPr>
          <w:rFonts w:ascii="Arial" w:hAnsi="Arial" w:cs="Arial"/>
          <w:sz w:val="26"/>
          <w:szCs w:val="26"/>
        </w:rPr>
      </w:pPr>
      <w:r w:rsidRPr="000B1D98">
        <w:rPr>
          <w:rFonts w:ascii="Arial" w:hAnsi="Arial" w:cs="Arial"/>
          <w:sz w:val="26"/>
          <w:szCs w:val="26"/>
        </w:rPr>
        <w:t xml:space="preserve">Fig. </w:t>
      </w:r>
      <w:r>
        <w:rPr>
          <w:rFonts w:ascii="Arial" w:hAnsi="Arial" w:cs="Arial"/>
          <w:sz w:val="26"/>
          <w:szCs w:val="26"/>
        </w:rPr>
        <w:t>(22)</w:t>
      </w:r>
      <w:r w:rsidRPr="000B1D98">
        <w:rPr>
          <w:rFonts w:ascii="Arial" w:hAnsi="Arial" w:cs="Arial"/>
          <w:sz w:val="26"/>
          <w:szCs w:val="26"/>
        </w:rPr>
        <w:t xml:space="preserve"> shows the top level view of the wireless test-bed of the</w:t>
      </w:r>
      <w:r>
        <w:rPr>
          <w:rFonts w:ascii="Arial" w:hAnsi="Arial" w:cs="Arial"/>
          <w:sz w:val="26"/>
          <w:szCs w:val="26"/>
        </w:rPr>
        <w:t xml:space="preserve"> </w:t>
      </w:r>
      <w:r w:rsidRPr="000B1D98">
        <w:rPr>
          <w:rFonts w:ascii="Arial" w:hAnsi="Arial" w:cs="Arial"/>
          <w:sz w:val="26"/>
          <w:szCs w:val="26"/>
        </w:rPr>
        <w:t>wheelchair control prototyping. Key components of the</w:t>
      </w:r>
      <w:r>
        <w:rPr>
          <w:rFonts w:ascii="Arial" w:hAnsi="Arial" w:cs="Arial"/>
          <w:sz w:val="26"/>
          <w:szCs w:val="26"/>
        </w:rPr>
        <w:t xml:space="preserve"> </w:t>
      </w:r>
      <w:r w:rsidRPr="000B1D98">
        <w:rPr>
          <w:rFonts w:ascii="Arial" w:hAnsi="Arial" w:cs="Arial"/>
          <w:sz w:val="26"/>
          <w:szCs w:val="26"/>
        </w:rPr>
        <w:t>integrated mechatronics system include hardware and</w:t>
      </w:r>
      <w:r>
        <w:rPr>
          <w:rFonts w:ascii="Arial" w:hAnsi="Arial" w:cs="Arial"/>
          <w:sz w:val="26"/>
          <w:szCs w:val="26"/>
        </w:rPr>
        <w:t xml:space="preserve"> </w:t>
      </w:r>
      <w:r w:rsidRPr="000B1D98">
        <w:rPr>
          <w:rFonts w:ascii="Arial" w:hAnsi="Arial" w:cs="Arial"/>
          <w:sz w:val="26"/>
          <w:szCs w:val="26"/>
        </w:rPr>
        <w:t>software platform, wireless communication, sensors and</w:t>
      </w:r>
      <w:r>
        <w:rPr>
          <w:rFonts w:ascii="Arial" w:hAnsi="Arial" w:cs="Arial"/>
          <w:sz w:val="26"/>
          <w:szCs w:val="26"/>
        </w:rPr>
        <w:t xml:space="preserve"> </w:t>
      </w:r>
      <w:r w:rsidRPr="000B1D98">
        <w:rPr>
          <w:rFonts w:ascii="Arial" w:hAnsi="Arial" w:cs="Arial"/>
          <w:sz w:val="26"/>
          <w:szCs w:val="26"/>
        </w:rPr>
        <w:t>motor control.</w:t>
      </w:r>
    </w:p>
    <w:p w:rsidR="00663AEB" w:rsidRDefault="00663AEB" w:rsidP="004C435C">
      <w:pPr>
        <w:bidi w:val="0"/>
        <w:spacing w:line="360" w:lineRule="auto"/>
        <w:ind w:right="-990"/>
        <w:jc w:val="highKashida"/>
        <w:rPr>
          <w:rFonts w:ascii="Arial" w:hAnsi="Arial" w:cs="Arial"/>
          <w:sz w:val="26"/>
          <w:szCs w:val="26"/>
        </w:rPr>
      </w:pPr>
      <w:r w:rsidRPr="000B1D98">
        <w:rPr>
          <w:rFonts w:ascii="Arial" w:hAnsi="Arial" w:cs="Arial"/>
          <w:sz w:val="26"/>
          <w:szCs w:val="26"/>
        </w:rPr>
        <w:t>Bluetooth: Bluetooth was employed for wireless</w:t>
      </w:r>
      <w:r>
        <w:rPr>
          <w:rFonts w:ascii="Arial" w:hAnsi="Arial" w:cs="Arial"/>
          <w:sz w:val="26"/>
          <w:szCs w:val="26"/>
        </w:rPr>
        <w:t xml:space="preserve"> </w:t>
      </w:r>
      <w:r w:rsidRPr="000B1D98">
        <w:rPr>
          <w:rFonts w:ascii="Arial" w:hAnsi="Arial" w:cs="Arial"/>
          <w:sz w:val="26"/>
          <w:szCs w:val="26"/>
        </w:rPr>
        <w:t>communications between the wheelchair and base PC. The</w:t>
      </w:r>
      <w:r>
        <w:rPr>
          <w:rFonts w:ascii="Arial" w:hAnsi="Arial" w:cs="Arial"/>
          <w:sz w:val="26"/>
          <w:szCs w:val="26"/>
        </w:rPr>
        <w:t xml:space="preserve"> </w:t>
      </w:r>
      <w:r w:rsidRPr="000B1D98">
        <w:rPr>
          <w:rFonts w:ascii="Arial" w:hAnsi="Arial" w:cs="Arial"/>
          <w:sz w:val="26"/>
          <w:szCs w:val="26"/>
        </w:rPr>
        <w:t>wireless data link enabled the wheelchair to move more freely</w:t>
      </w:r>
    </w:p>
    <w:p w:rsidR="00663AEB" w:rsidRDefault="00663AEB" w:rsidP="00852750">
      <w:pPr>
        <w:bidi w:val="0"/>
        <w:ind w:right="-990"/>
        <w:jc w:val="left"/>
        <w:rPr>
          <w:rFonts w:ascii="Arial" w:hAnsi="Arial" w:cs="Arial"/>
          <w:sz w:val="26"/>
          <w:szCs w:val="26"/>
        </w:rPr>
      </w:pPr>
      <w:r>
        <w:rPr>
          <w:rFonts w:ascii="Arial" w:hAnsi="Arial" w:cs="Arial"/>
          <w:noProof/>
          <w:sz w:val="26"/>
          <w:szCs w:val="26"/>
          <w:lang w:bidi="ar-SA"/>
        </w:rPr>
        <w:drawing>
          <wp:inline distT="0" distB="0" distL="0" distR="0">
            <wp:extent cx="5610225" cy="4419600"/>
            <wp:effectExtent l="19050" t="0" r="9525" b="0"/>
            <wp:docPr id="1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3" cstate="print"/>
                    <a:srcRect/>
                    <a:stretch>
                      <a:fillRect/>
                    </a:stretch>
                  </pic:blipFill>
                  <pic:spPr bwMode="auto">
                    <a:xfrm>
                      <a:off x="0" y="0"/>
                      <a:ext cx="5610225" cy="4419600"/>
                    </a:xfrm>
                    <a:prstGeom prst="rect">
                      <a:avLst/>
                    </a:prstGeom>
                    <a:noFill/>
                    <a:ln w="9525">
                      <a:noFill/>
                      <a:miter lim="800000"/>
                      <a:headEnd/>
                      <a:tailEnd/>
                    </a:ln>
                  </pic:spPr>
                </pic:pic>
              </a:graphicData>
            </a:graphic>
          </wp:inline>
        </w:drawing>
      </w:r>
    </w:p>
    <w:p w:rsidR="00663AEB" w:rsidRPr="0055131C" w:rsidRDefault="00663AEB" w:rsidP="0055131C">
      <w:pPr>
        <w:bidi w:val="0"/>
        <w:ind w:right="-990"/>
        <w:jc w:val="center"/>
        <w:rPr>
          <w:rFonts w:ascii="Arial" w:hAnsi="Arial" w:cs="Arial"/>
          <w:sz w:val="26"/>
          <w:szCs w:val="26"/>
        </w:rPr>
      </w:pPr>
      <w:r w:rsidRPr="000B1D98">
        <w:rPr>
          <w:rFonts w:ascii="Times New Roman" w:hAnsi="Times New Roman"/>
          <w:sz w:val="24"/>
          <w:szCs w:val="24"/>
        </w:rPr>
        <w:t>Figure (</w:t>
      </w:r>
      <w:r w:rsidR="00C648D2">
        <w:rPr>
          <w:rFonts w:ascii="Times New Roman" w:hAnsi="Times New Roman"/>
          <w:sz w:val="24"/>
          <w:szCs w:val="24"/>
        </w:rPr>
        <w:t>37</w:t>
      </w:r>
      <w:r w:rsidRPr="000B1D98">
        <w:rPr>
          <w:rFonts w:ascii="Times New Roman" w:hAnsi="Times New Roman"/>
          <w:sz w:val="24"/>
          <w:szCs w:val="24"/>
        </w:rPr>
        <w:t>)</w:t>
      </w:r>
      <w:r>
        <w:rPr>
          <w:rFonts w:ascii="Arial" w:hAnsi="Arial" w:cs="Arial"/>
          <w:sz w:val="24"/>
          <w:szCs w:val="24"/>
        </w:rPr>
        <w:t xml:space="preserve"> </w:t>
      </w:r>
      <w:r w:rsidRPr="000B1D98">
        <w:rPr>
          <w:rFonts w:ascii="Times New Roman" w:hAnsi="Times New Roman"/>
          <w:sz w:val="24"/>
          <w:szCs w:val="24"/>
        </w:rPr>
        <w:t>Wheelchair</w:t>
      </w:r>
      <w:r>
        <w:rPr>
          <w:rFonts w:ascii="Times New Roman" w:hAnsi="Times New Roman"/>
          <w:sz w:val="24"/>
          <w:szCs w:val="24"/>
        </w:rPr>
        <w:t xml:space="preserve"> </w:t>
      </w:r>
      <w:r w:rsidRPr="000B1D98">
        <w:rPr>
          <w:rFonts w:ascii="Times New Roman" w:hAnsi="Times New Roman"/>
          <w:sz w:val="24"/>
          <w:szCs w:val="24"/>
        </w:rPr>
        <w:t xml:space="preserve"> instrumentation system overview</w:t>
      </w:r>
      <w:r>
        <w:rPr>
          <w:rFonts w:ascii="TTE19B1978t00" w:hAnsi="TTE19B1978t00" w:cs="TTE19B1978t00"/>
        </w:rPr>
        <w:t>.</w:t>
      </w:r>
    </w:p>
    <w:p w:rsidR="009062A2" w:rsidRDefault="009062A2" w:rsidP="00F309DA">
      <w:pPr>
        <w:pStyle w:val="Heading1"/>
        <w:bidi w:val="0"/>
        <w:rPr>
          <w:b/>
          <w:bCs/>
          <w:sz w:val="36"/>
          <w:szCs w:val="36"/>
        </w:rPr>
      </w:pPr>
      <w:bookmarkStart w:id="67" w:name="_Toc324803948"/>
      <w:r>
        <w:rPr>
          <w:sz w:val="36"/>
          <w:szCs w:val="36"/>
        </w:rPr>
        <w:lastRenderedPageBreak/>
        <w:t>PIC (micro C) Code :</w:t>
      </w:r>
      <w:bookmarkEnd w:id="67"/>
    </w:p>
    <w:p w:rsidR="009062A2" w:rsidRPr="00A0146B" w:rsidRDefault="009062A2" w:rsidP="00F309DA">
      <w:pPr>
        <w:bidi w:val="0"/>
        <w:rPr>
          <w:sz w:val="18"/>
          <w:szCs w:val="18"/>
        </w:rPr>
      </w:pPr>
      <w:r w:rsidRPr="00A0146B">
        <w:rPr>
          <w:sz w:val="18"/>
          <w:szCs w:val="18"/>
        </w:rPr>
        <w:t>sbit motor_left_dir at PORTD.B3;</w:t>
      </w:r>
    </w:p>
    <w:p w:rsidR="009062A2" w:rsidRPr="00A0146B" w:rsidRDefault="009062A2" w:rsidP="00F309DA">
      <w:pPr>
        <w:bidi w:val="0"/>
        <w:rPr>
          <w:sz w:val="18"/>
          <w:szCs w:val="18"/>
        </w:rPr>
      </w:pPr>
      <w:r w:rsidRPr="00A0146B">
        <w:rPr>
          <w:sz w:val="18"/>
          <w:szCs w:val="18"/>
        </w:rPr>
        <w:t xml:space="preserve"> sbit motor_right_dir at PORTD.B2;</w:t>
      </w:r>
    </w:p>
    <w:p w:rsidR="009062A2" w:rsidRPr="00A0146B" w:rsidRDefault="009062A2" w:rsidP="00F309DA">
      <w:pPr>
        <w:bidi w:val="0"/>
        <w:rPr>
          <w:sz w:val="18"/>
          <w:szCs w:val="18"/>
        </w:rPr>
      </w:pPr>
      <w:r w:rsidRPr="00A0146B">
        <w:rPr>
          <w:sz w:val="18"/>
          <w:szCs w:val="18"/>
        </w:rPr>
        <w:t xml:space="preserve"> sbit break_motor at PORTC.B4;</w:t>
      </w:r>
    </w:p>
    <w:p w:rsidR="009062A2" w:rsidRPr="00A0146B" w:rsidRDefault="009062A2" w:rsidP="00F309DA">
      <w:pPr>
        <w:bidi w:val="0"/>
        <w:rPr>
          <w:sz w:val="18"/>
          <w:szCs w:val="18"/>
        </w:rPr>
      </w:pPr>
      <w:r w:rsidRPr="00A0146B">
        <w:rPr>
          <w:sz w:val="18"/>
          <w:szCs w:val="18"/>
        </w:rPr>
        <w:t xml:space="preserve"> int Adc_value;</w:t>
      </w:r>
    </w:p>
    <w:p w:rsidR="009062A2" w:rsidRPr="00A0146B" w:rsidRDefault="009062A2" w:rsidP="00F309DA">
      <w:pPr>
        <w:bidi w:val="0"/>
        <w:rPr>
          <w:sz w:val="18"/>
          <w:szCs w:val="18"/>
        </w:rPr>
      </w:pPr>
      <w:r w:rsidRPr="00A0146B">
        <w:rPr>
          <w:sz w:val="18"/>
          <w:szCs w:val="18"/>
        </w:rPr>
        <w:t xml:space="preserve"> int Adc_value1;</w:t>
      </w:r>
    </w:p>
    <w:p w:rsidR="009062A2" w:rsidRPr="00A0146B" w:rsidRDefault="009062A2" w:rsidP="00F309DA">
      <w:pPr>
        <w:bidi w:val="0"/>
        <w:rPr>
          <w:sz w:val="18"/>
          <w:szCs w:val="18"/>
        </w:rPr>
      </w:pPr>
      <w:r w:rsidRPr="00A0146B">
        <w:rPr>
          <w:sz w:val="18"/>
          <w:szCs w:val="18"/>
        </w:rPr>
        <w:t xml:space="preserve"> int i=0;</w:t>
      </w:r>
    </w:p>
    <w:p w:rsidR="009062A2" w:rsidRPr="00A0146B" w:rsidRDefault="009062A2" w:rsidP="00F309DA">
      <w:pPr>
        <w:bidi w:val="0"/>
        <w:rPr>
          <w:sz w:val="18"/>
          <w:szCs w:val="18"/>
        </w:rPr>
      </w:pPr>
      <w:r w:rsidRPr="00A0146B">
        <w:rPr>
          <w:sz w:val="18"/>
          <w:szCs w:val="18"/>
        </w:rPr>
        <w:t xml:space="preserve"> char motor_left_pwm=0,motor_right_pwm=0;</w:t>
      </w:r>
    </w:p>
    <w:p w:rsidR="009062A2" w:rsidRPr="007E0731" w:rsidRDefault="009062A2" w:rsidP="00F309DA">
      <w:pPr>
        <w:bidi w:val="0"/>
        <w:rPr>
          <w:color w:val="9BBB59" w:themeColor="accent3"/>
          <w:sz w:val="18"/>
          <w:szCs w:val="18"/>
        </w:rPr>
      </w:pPr>
      <w:r w:rsidRPr="00A0146B">
        <w:rPr>
          <w:sz w:val="18"/>
          <w:szCs w:val="18"/>
        </w:rPr>
        <w:t xml:space="preserve"> char state=0; </w:t>
      </w:r>
      <w:r w:rsidRPr="007E0731">
        <w:rPr>
          <w:color w:val="9BBB59" w:themeColor="accent3"/>
          <w:sz w:val="18"/>
          <w:szCs w:val="18"/>
        </w:rPr>
        <w:t>// 0:stop 1:forward 2:reverse 3:left 4:right</w:t>
      </w:r>
    </w:p>
    <w:p w:rsidR="009062A2" w:rsidRPr="00A0146B" w:rsidRDefault="009062A2" w:rsidP="00F309DA">
      <w:pPr>
        <w:bidi w:val="0"/>
        <w:rPr>
          <w:sz w:val="18"/>
          <w:szCs w:val="18"/>
        </w:rPr>
      </w:pPr>
      <w:r w:rsidRPr="00A0146B">
        <w:rPr>
          <w:sz w:val="18"/>
          <w:szCs w:val="18"/>
        </w:rPr>
        <w:t xml:space="preserve"> char Stop=1;</w:t>
      </w:r>
    </w:p>
    <w:p w:rsidR="009062A2" w:rsidRPr="00A0146B" w:rsidRDefault="009062A2" w:rsidP="00F309DA">
      <w:pPr>
        <w:bidi w:val="0"/>
        <w:rPr>
          <w:sz w:val="18"/>
          <w:szCs w:val="18"/>
        </w:rPr>
      </w:pPr>
      <w:r w:rsidRPr="00A0146B">
        <w:rPr>
          <w:sz w:val="18"/>
          <w:szCs w:val="18"/>
        </w:rPr>
        <w:t xml:space="preserve"> char speed=0;</w:t>
      </w:r>
    </w:p>
    <w:p w:rsidR="009062A2" w:rsidRPr="00A0146B" w:rsidRDefault="009062A2" w:rsidP="00F309DA">
      <w:pPr>
        <w:bidi w:val="0"/>
        <w:rPr>
          <w:sz w:val="18"/>
          <w:szCs w:val="18"/>
        </w:rPr>
      </w:pPr>
      <w:r w:rsidRPr="00A0146B">
        <w:rPr>
          <w:sz w:val="18"/>
          <w:szCs w:val="18"/>
        </w:rPr>
        <w:t xml:space="preserve"> void Read(char div)</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Adc_value= ADC_Read(0)/div;</w:t>
      </w:r>
    </w:p>
    <w:p w:rsidR="009062A2" w:rsidRPr="00A0146B" w:rsidRDefault="009062A2" w:rsidP="00F309DA">
      <w:pPr>
        <w:bidi w:val="0"/>
        <w:rPr>
          <w:sz w:val="18"/>
          <w:szCs w:val="18"/>
        </w:rPr>
      </w:pPr>
      <w:r w:rsidRPr="00A0146B">
        <w:rPr>
          <w:sz w:val="18"/>
          <w:szCs w:val="18"/>
        </w:rPr>
        <w:t xml:space="preserve">   Adc_value1=ADC_Read(1)/div;</w:t>
      </w:r>
    </w:p>
    <w:p w:rsidR="009062A2" w:rsidRPr="00A0146B" w:rsidRDefault="009062A2" w:rsidP="00F309DA">
      <w:pPr>
        <w:bidi w:val="0"/>
        <w:rPr>
          <w:color w:val="9BBB59" w:themeColor="accent3"/>
          <w:sz w:val="18"/>
          <w:szCs w:val="18"/>
        </w:rPr>
      </w:pPr>
      <w:r w:rsidRPr="00A0146B">
        <w:rPr>
          <w:sz w:val="18"/>
          <w:szCs w:val="18"/>
        </w:rPr>
        <w:t>/*</w:t>
      </w:r>
      <w:r w:rsidRPr="00A0146B">
        <w:rPr>
          <w:color w:val="9BBB59" w:themeColor="accent3"/>
          <w:sz w:val="18"/>
          <w:szCs w:val="18"/>
        </w:rPr>
        <w:t>UART1_Write(Adc_value/4);</w:t>
      </w:r>
    </w:p>
    <w:p w:rsidR="009062A2" w:rsidRPr="00A0146B" w:rsidRDefault="009062A2" w:rsidP="00F309DA">
      <w:pPr>
        <w:bidi w:val="0"/>
        <w:rPr>
          <w:sz w:val="18"/>
          <w:szCs w:val="18"/>
        </w:rPr>
      </w:pPr>
      <w:r w:rsidRPr="00A0146B">
        <w:rPr>
          <w:color w:val="9BBB59" w:themeColor="accent3"/>
          <w:sz w:val="18"/>
          <w:szCs w:val="18"/>
        </w:rPr>
        <w:t xml:space="preserve">   UART1_Write(Adc_value1/4);</w:t>
      </w:r>
      <w:r w:rsidRPr="00A0146B">
        <w:rPr>
          <w:sz w:val="18"/>
          <w:szCs w:val="18"/>
        </w:rPr>
        <w:t>*/</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void setPwm(char val1,char val2)</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//PWM1_Set_Duty(255);</w:t>
      </w:r>
    </w:p>
    <w:p w:rsidR="009062A2" w:rsidRPr="00A0146B" w:rsidRDefault="009062A2" w:rsidP="00F309DA">
      <w:pPr>
        <w:bidi w:val="0"/>
        <w:rPr>
          <w:sz w:val="18"/>
          <w:szCs w:val="18"/>
        </w:rPr>
      </w:pPr>
      <w:r w:rsidRPr="00A0146B">
        <w:rPr>
          <w:sz w:val="18"/>
          <w:szCs w:val="18"/>
        </w:rPr>
        <w:t xml:space="preserve">   // PWM2_Set_Duty(255);</w:t>
      </w:r>
    </w:p>
    <w:p w:rsidR="009062A2" w:rsidRPr="00A0146B" w:rsidRDefault="009062A2" w:rsidP="00F309DA">
      <w:pPr>
        <w:bidi w:val="0"/>
        <w:rPr>
          <w:sz w:val="18"/>
          <w:szCs w:val="18"/>
        </w:rPr>
      </w:pPr>
      <w:r w:rsidRPr="00A0146B">
        <w:rPr>
          <w:sz w:val="18"/>
          <w:szCs w:val="18"/>
        </w:rPr>
        <w:t xml:space="preserve">    if(Stop)</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switch(speed)</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case 4:</w:t>
      </w:r>
    </w:p>
    <w:p w:rsidR="009062A2" w:rsidRPr="00A0146B" w:rsidRDefault="009062A2" w:rsidP="00F309DA">
      <w:pPr>
        <w:bidi w:val="0"/>
        <w:rPr>
          <w:sz w:val="18"/>
          <w:szCs w:val="18"/>
        </w:rPr>
      </w:pPr>
      <w:r w:rsidRPr="00A0146B">
        <w:rPr>
          <w:sz w:val="18"/>
          <w:szCs w:val="18"/>
        </w:rPr>
        <w:t xml:space="preserve">          PWM1_Set_Duty(val1*0.4);</w:t>
      </w:r>
    </w:p>
    <w:p w:rsidR="009062A2" w:rsidRPr="00A0146B" w:rsidRDefault="009062A2" w:rsidP="00F309DA">
      <w:pPr>
        <w:bidi w:val="0"/>
        <w:rPr>
          <w:sz w:val="18"/>
          <w:szCs w:val="18"/>
        </w:rPr>
      </w:pPr>
      <w:r w:rsidRPr="00A0146B">
        <w:rPr>
          <w:sz w:val="18"/>
          <w:szCs w:val="18"/>
        </w:rPr>
        <w:t xml:space="preserve">          PWM2_Set_Duty(val2*0.4);</w:t>
      </w:r>
    </w:p>
    <w:p w:rsidR="009062A2" w:rsidRPr="00A0146B" w:rsidRDefault="009062A2" w:rsidP="00F309DA">
      <w:pPr>
        <w:bidi w:val="0"/>
        <w:rPr>
          <w:sz w:val="18"/>
          <w:szCs w:val="18"/>
        </w:rPr>
      </w:pPr>
      <w:r w:rsidRPr="00A0146B">
        <w:rPr>
          <w:sz w:val="18"/>
          <w:szCs w:val="18"/>
        </w:rPr>
        <w:t xml:space="preserve">          break;</w:t>
      </w:r>
    </w:p>
    <w:p w:rsidR="009062A2" w:rsidRPr="00A0146B" w:rsidRDefault="009062A2" w:rsidP="00F309DA">
      <w:pPr>
        <w:bidi w:val="0"/>
        <w:rPr>
          <w:sz w:val="18"/>
          <w:szCs w:val="18"/>
        </w:rPr>
      </w:pPr>
      <w:r w:rsidRPr="00A0146B">
        <w:rPr>
          <w:sz w:val="18"/>
          <w:szCs w:val="18"/>
        </w:rPr>
        <w:lastRenderedPageBreak/>
        <w:t xml:space="preserve">          case 3:</w:t>
      </w:r>
    </w:p>
    <w:p w:rsidR="009062A2" w:rsidRPr="00A0146B" w:rsidRDefault="009062A2" w:rsidP="00F309DA">
      <w:pPr>
        <w:bidi w:val="0"/>
        <w:rPr>
          <w:sz w:val="18"/>
          <w:szCs w:val="18"/>
        </w:rPr>
      </w:pPr>
      <w:r w:rsidRPr="00A0146B">
        <w:rPr>
          <w:sz w:val="18"/>
          <w:szCs w:val="18"/>
        </w:rPr>
        <w:t xml:space="preserve">          PWM1_Set_Duty(val1*0.3);</w:t>
      </w:r>
    </w:p>
    <w:p w:rsidR="009062A2" w:rsidRPr="00A0146B" w:rsidRDefault="009062A2" w:rsidP="00F309DA">
      <w:pPr>
        <w:bidi w:val="0"/>
        <w:rPr>
          <w:sz w:val="18"/>
          <w:szCs w:val="18"/>
        </w:rPr>
      </w:pPr>
      <w:r w:rsidRPr="00A0146B">
        <w:rPr>
          <w:sz w:val="18"/>
          <w:szCs w:val="18"/>
        </w:rPr>
        <w:t xml:space="preserve">          PWM2_Set_Duty(val2*0.3);</w:t>
      </w:r>
    </w:p>
    <w:p w:rsidR="009062A2" w:rsidRPr="00A0146B" w:rsidRDefault="009062A2" w:rsidP="00F309DA">
      <w:pPr>
        <w:bidi w:val="0"/>
        <w:rPr>
          <w:sz w:val="18"/>
          <w:szCs w:val="18"/>
        </w:rPr>
      </w:pPr>
      <w:r w:rsidRPr="00A0146B">
        <w:rPr>
          <w:sz w:val="18"/>
          <w:szCs w:val="18"/>
        </w:rPr>
        <w:t xml:space="preserve">          break;</w:t>
      </w:r>
    </w:p>
    <w:p w:rsidR="009062A2" w:rsidRPr="00A0146B" w:rsidRDefault="009062A2" w:rsidP="00F309DA">
      <w:pPr>
        <w:bidi w:val="0"/>
        <w:rPr>
          <w:sz w:val="18"/>
          <w:szCs w:val="18"/>
        </w:rPr>
      </w:pPr>
      <w:r w:rsidRPr="00A0146B">
        <w:rPr>
          <w:sz w:val="18"/>
          <w:szCs w:val="18"/>
        </w:rPr>
        <w:t xml:space="preserve">          case 2:</w:t>
      </w:r>
    </w:p>
    <w:p w:rsidR="009062A2" w:rsidRPr="00A0146B" w:rsidRDefault="009062A2" w:rsidP="00F309DA">
      <w:pPr>
        <w:bidi w:val="0"/>
        <w:rPr>
          <w:sz w:val="18"/>
          <w:szCs w:val="18"/>
        </w:rPr>
      </w:pPr>
      <w:r w:rsidRPr="00A0146B">
        <w:rPr>
          <w:sz w:val="18"/>
          <w:szCs w:val="18"/>
        </w:rPr>
        <w:t xml:space="preserve">          PWM1_Set_Duty(val1*0.2);</w:t>
      </w:r>
    </w:p>
    <w:p w:rsidR="009062A2" w:rsidRPr="00A0146B" w:rsidRDefault="009062A2" w:rsidP="00F309DA">
      <w:pPr>
        <w:bidi w:val="0"/>
        <w:rPr>
          <w:sz w:val="18"/>
          <w:szCs w:val="18"/>
        </w:rPr>
      </w:pPr>
      <w:r w:rsidRPr="00A0146B">
        <w:rPr>
          <w:sz w:val="18"/>
          <w:szCs w:val="18"/>
        </w:rPr>
        <w:t xml:space="preserve">          PWM2_Set_Duty(val2*0.2);</w:t>
      </w:r>
    </w:p>
    <w:p w:rsidR="009062A2" w:rsidRPr="00A0146B" w:rsidRDefault="009062A2" w:rsidP="00F309DA">
      <w:pPr>
        <w:bidi w:val="0"/>
        <w:rPr>
          <w:sz w:val="18"/>
          <w:szCs w:val="18"/>
        </w:rPr>
      </w:pPr>
      <w:r w:rsidRPr="00A0146B">
        <w:rPr>
          <w:sz w:val="18"/>
          <w:szCs w:val="18"/>
        </w:rPr>
        <w:t xml:space="preserve">          break;</w:t>
      </w:r>
    </w:p>
    <w:p w:rsidR="009062A2" w:rsidRPr="00A0146B" w:rsidRDefault="009062A2" w:rsidP="00F309DA">
      <w:pPr>
        <w:bidi w:val="0"/>
        <w:rPr>
          <w:sz w:val="18"/>
          <w:szCs w:val="18"/>
        </w:rPr>
      </w:pPr>
      <w:r w:rsidRPr="00A0146B">
        <w:rPr>
          <w:sz w:val="18"/>
          <w:szCs w:val="18"/>
        </w:rPr>
        <w:t xml:space="preserve">          case 1:</w:t>
      </w:r>
    </w:p>
    <w:p w:rsidR="009062A2" w:rsidRPr="00A0146B" w:rsidRDefault="009062A2" w:rsidP="00F309DA">
      <w:pPr>
        <w:bidi w:val="0"/>
        <w:rPr>
          <w:sz w:val="18"/>
          <w:szCs w:val="18"/>
        </w:rPr>
      </w:pPr>
      <w:r w:rsidRPr="00A0146B">
        <w:rPr>
          <w:sz w:val="18"/>
          <w:szCs w:val="18"/>
        </w:rPr>
        <w:t xml:space="preserve">          PWM1_Set_Duty(val1*0.1);</w:t>
      </w:r>
    </w:p>
    <w:p w:rsidR="009062A2" w:rsidRPr="00A0146B" w:rsidRDefault="009062A2" w:rsidP="00F309DA">
      <w:pPr>
        <w:bidi w:val="0"/>
        <w:rPr>
          <w:sz w:val="18"/>
          <w:szCs w:val="18"/>
        </w:rPr>
      </w:pPr>
      <w:r w:rsidRPr="00A0146B">
        <w:rPr>
          <w:sz w:val="18"/>
          <w:szCs w:val="18"/>
        </w:rPr>
        <w:t xml:space="preserve">          PWM2_Set_Duty(val2*0.1);</w:t>
      </w:r>
    </w:p>
    <w:p w:rsidR="009062A2" w:rsidRPr="00A0146B" w:rsidRDefault="009062A2" w:rsidP="00F309DA">
      <w:pPr>
        <w:bidi w:val="0"/>
        <w:rPr>
          <w:sz w:val="18"/>
          <w:szCs w:val="18"/>
        </w:rPr>
      </w:pPr>
      <w:r w:rsidRPr="00A0146B">
        <w:rPr>
          <w:sz w:val="18"/>
          <w:szCs w:val="18"/>
        </w:rPr>
        <w:t xml:space="preserve">          case 0:</w:t>
      </w:r>
    </w:p>
    <w:p w:rsidR="009062A2" w:rsidRPr="00A0146B" w:rsidRDefault="009062A2" w:rsidP="00F309DA">
      <w:pPr>
        <w:bidi w:val="0"/>
        <w:rPr>
          <w:sz w:val="18"/>
          <w:szCs w:val="18"/>
        </w:rPr>
      </w:pPr>
      <w:r w:rsidRPr="00A0146B">
        <w:rPr>
          <w:sz w:val="18"/>
          <w:szCs w:val="18"/>
        </w:rPr>
        <w:t xml:space="preserve">          PWM1_Set_Duty(val1*0.02);</w:t>
      </w:r>
    </w:p>
    <w:p w:rsidR="009062A2" w:rsidRPr="00A0146B" w:rsidRDefault="009062A2" w:rsidP="00F309DA">
      <w:pPr>
        <w:bidi w:val="0"/>
        <w:rPr>
          <w:sz w:val="18"/>
          <w:szCs w:val="18"/>
        </w:rPr>
      </w:pPr>
      <w:r w:rsidRPr="00A0146B">
        <w:rPr>
          <w:sz w:val="18"/>
          <w:szCs w:val="18"/>
        </w:rPr>
        <w:t xml:space="preserve">          PWM2_Set_Duty(val2*0.02);</w:t>
      </w:r>
    </w:p>
    <w:p w:rsidR="009062A2" w:rsidRPr="00A0146B" w:rsidRDefault="009062A2" w:rsidP="00F309DA">
      <w:pPr>
        <w:bidi w:val="0"/>
        <w:rPr>
          <w:sz w:val="18"/>
          <w:szCs w:val="18"/>
        </w:rPr>
      </w:pPr>
      <w:r w:rsidRPr="00A0146B">
        <w:rPr>
          <w:sz w:val="18"/>
          <w:szCs w:val="18"/>
        </w:rPr>
        <w:t xml:space="preserve">          break;</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else</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PWM1_Set_Duty(0);</w:t>
      </w:r>
    </w:p>
    <w:p w:rsidR="009062A2" w:rsidRPr="00A0146B" w:rsidRDefault="009062A2" w:rsidP="00F309DA">
      <w:pPr>
        <w:bidi w:val="0"/>
        <w:rPr>
          <w:sz w:val="18"/>
          <w:szCs w:val="18"/>
        </w:rPr>
      </w:pPr>
      <w:r w:rsidRPr="00A0146B">
        <w:rPr>
          <w:sz w:val="18"/>
          <w:szCs w:val="18"/>
        </w:rPr>
        <w:t xml:space="preserve">      PWM2_Set_Duty(0);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UART1_Write(val1);</w:t>
      </w:r>
    </w:p>
    <w:p w:rsidR="009062A2" w:rsidRPr="00A0146B" w:rsidRDefault="009062A2" w:rsidP="00F309DA">
      <w:pPr>
        <w:bidi w:val="0"/>
        <w:rPr>
          <w:sz w:val="18"/>
          <w:szCs w:val="18"/>
        </w:rPr>
      </w:pPr>
      <w:r w:rsidRPr="00A0146B">
        <w:rPr>
          <w:color w:val="9BBB59" w:themeColor="accent3"/>
          <w:sz w:val="18"/>
          <w:szCs w:val="18"/>
        </w:rPr>
        <w:t xml:space="preserve">    UART1_Write(val2);</w:t>
      </w:r>
      <w:r w:rsidRPr="00A0146B">
        <w:rPr>
          <w:sz w:val="18"/>
          <w:szCs w:val="18"/>
        </w:rPr>
        <w:t xml:space="preserve"> */</w:t>
      </w:r>
    </w:p>
    <w:p w:rsidR="009062A2" w:rsidRPr="00A0146B" w:rsidRDefault="009062A2" w:rsidP="00F309DA">
      <w:pPr>
        <w:bidi w:val="0"/>
        <w:rPr>
          <w:rFonts w:ascii="Arial"/>
          <w:sz w:val="18"/>
          <w:szCs w:val="18"/>
          <w:rtl/>
        </w:rPr>
      </w:pPr>
      <w:r w:rsidRPr="00A0146B">
        <w:rPr>
          <w:sz w:val="18"/>
          <w:szCs w:val="18"/>
        </w:rPr>
        <w:t>}</w:t>
      </w:r>
    </w:p>
    <w:p w:rsidR="009062A2" w:rsidRPr="00A0146B" w:rsidRDefault="009062A2" w:rsidP="00F309DA">
      <w:pPr>
        <w:bidi w:val="0"/>
        <w:rPr>
          <w:sz w:val="18"/>
          <w:szCs w:val="18"/>
        </w:rPr>
      </w:pPr>
      <w:r w:rsidRPr="00A0146B">
        <w:rPr>
          <w:sz w:val="18"/>
          <w:szCs w:val="18"/>
        </w:rPr>
        <w:t xml:space="preserve"> void interrupt() {</w:t>
      </w:r>
    </w:p>
    <w:p w:rsidR="009062A2" w:rsidRPr="00A0146B" w:rsidRDefault="009062A2" w:rsidP="00F309DA">
      <w:pPr>
        <w:bidi w:val="0"/>
        <w:rPr>
          <w:sz w:val="18"/>
          <w:szCs w:val="18"/>
        </w:rPr>
      </w:pPr>
      <w:r w:rsidRPr="00A0146B">
        <w:rPr>
          <w:sz w:val="18"/>
          <w:szCs w:val="18"/>
        </w:rPr>
        <w:t xml:space="preserve">  if (INTCON.INT0IF) {</w:t>
      </w:r>
    </w:p>
    <w:p w:rsidR="009062A2" w:rsidRPr="00A0146B" w:rsidRDefault="009062A2" w:rsidP="00F309DA">
      <w:pPr>
        <w:bidi w:val="0"/>
        <w:rPr>
          <w:sz w:val="18"/>
          <w:szCs w:val="18"/>
        </w:rPr>
      </w:pPr>
      <w:r w:rsidRPr="00A0146B">
        <w:rPr>
          <w:sz w:val="18"/>
          <w:szCs w:val="18"/>
        </w:rPr>
        <w:t xml:space="preserve">    Delay_ms(20);</w:t>
      </w:r>
    </w:p>
    <w:p w:rsidR="009062A2" w:rsidRPr="00A0146B" w:rsidRDefault="009062A2" w:rsidP="00F309DA">
      <w:pPr>
        <w:bidi w:val="0"/>
        <w:rPr>
          <w:sz w:val="18"/>
          <w:szCs w:val="18"/>
        </w:rPr>
      </w:pPr>
      <w:r w:rsidRPr="00A0146B">
        <w:rPr>
          <w:sz w:val="18"/>
          <w:szCs w:val="18"/>
        </w:rPr>
        <w:t xml:space="preserve">    if(PORTB.B0==1)</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Stop=!Stop;</w:t>
      </w:r>
    </w:p>
    <w:p w:rsidR="009062A2" w:rsidRPr="00A0146B" w:rsidRDefault="009062A2" w:rsidP="00F309DA">
      <w:pPr>
        <w:bidi w:val="0"/>
        <w:rPr>
          <w:rFonts w:ascii="Arial"/>
          <w:sz w:val="18"/>
          <w:szCs w:val="18"/>
          <w:rtl/>
        </w:rPr>
      </w:pPr>
      <w:r w:rsidRPr="00A0146B">
        <w:rPr>
          <w:sz w:val="18"/>
          <w:szCs w:val="18"/>
        </w:rPr>
        <w:lastRenderedPageBreak/>
        <w:t xml:space="preserve">    }</w:t>
      </w:r>
    </w:p>
    <w:p w:rsidR="009062A2" w:rsidRPr="00A0146B" w:rsidRDefault="009062A2" w:rsidP="00F309DA">
      <w:pPr>
        <w:bidi w:val="0"/>
        <w:rPr>
          <w:sz w:val="18"/>
          <w:szCs w:val="18"/>
        </w:rPr>
      </w:pPr>
      <w:r w:rsidRPr="00A0146B">
        <w:rPr>
          <w:sz w:val="18"/>
          <w:szCs w:val="18"/>
        </w:rPr>
        <w:t xml:space="preserve">    INTCON.INT0IF=0;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else if (INTCON3.INT1IF) {</w:t>
      </w:r>
    </w:p>
    <w:p w:rsidR="009062A2" w:rsidRPr="00A0146B" w:rsidRDefault="009062A2" w:rsidP="00F309DA">
      <w:pPr>
        <w:bidi w:val="0"/>
        <w:rPr>
          <w:sz w:val="18"/>
          <w:szCs w:val="18"/>
        </w:rPr>
      </w:pPr>
      <w:r w:rsidRPr="00A0146B">
        <w:rPr>
          <w:sz w:val="18"/>
          <w:szCs w:val="18"/>
        </w:rPr>
        <w:t xml:space="preserve">    Delay_ms(20);</w:t>
      </w:r>
    </w:p>
    <w:p w:rsidR="009062A2" w:rsidRPr="00A0146B" w:rsidRDefault="009062A2" w:rsidP="00F309DA">
      <w:pPr>
        <w:bidi w:val="0"/>
        <w:rPr>
          <w:sz w:val="18"/>
          <w:szCs w:val="18"/>
        </w:rPr>
      </w:pPr>
      <w:r w:rsidRPr="00A0146B">
        <w:rPr>
          <w:sz w:val="18"/>
          <w:szCs w:val="18"/>
        </w:rPr>
        <w:t xml:space="preserve">    if(PORTB.B1==1)</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if(speed &lt; 4)</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speed++;</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INTCON3.INT1IF=0;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else if (INTCON3.INT2IF) {</w:t>
      </w:r>
    </w:p>
    <w:p w:rsidR="009062A2" w:rsidRPr="00A0146B" w:rsidRDefault="009062A2" w:rsidP="00F309DA">
      <w:pPr>
        <w:bidi w:val="0"/>
        <w:rPr>
          <w:sz w:val="18"/>
          <w:szCs w:val="18"/>
        </w:rPr>
      </w:pPr>
      <w:r w:rsidRPr="00A0146B">
        <w:rPr>
          <w:sz w:val="18"/>
          <w:szCs w:val="18"/>
        </w:rPr>
        <w:t xml:space="preserve">    Delay_ms(20);</w:t>
      </w:r>
    </w:p>
    <w:p w:rsidR="009062A2" w:rsidRPr="00A0146B" w:rsidRDefault="009062A2" w:rsidP="00F309DA">
      <w:pPr>
        <w:bidi w:val="0"/>
        <w:rPr>
          <w:sz w:val="18"/>
          <w:szCs w:val="18"/>
        </w:rPr>
      </w:pPr>
      <w:r w:rsidRPr="00A0146B">
        <w:rPr>
          <w:sz w:val="18"/>
          <w:szCs w:val="18"/>
        </w:rPr>
        <w:t xml:space="preserve">    if(PORTB.B2==1)</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if(speed &gt; 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speed--;</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INTCON3.INT2IF=0;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rFonts w:ascii="Arial"/>
          <w:sz w:val="18"/>
          <w:szCs w:val="18"/>
          <w:rtl/>
        </w:rPr>
      </w:pPr>
      <w:r w:rsidRPr="00A0146B">
        <w:rPr>
          <w:sz w:val="18"/>
          <w:szCs w:val="18"/>
        </w:rPr>
        <w:t>}</w:t>
      </w:r>
    </w:p>
    <w:p w:rsidR="009062A2" w:rsidRPr="00A0146B" w:rsidRDefault="009062A2" w:rsidP="00F309DA">
      <w:pPr>
        <w:bidi w:val="0"/>
        <w:rPr>
          <w:sz w:val="18"/>
          <w:szCs w:val="18"/>
        </w:rPr>
      </w:pPr>
      <w:r w:rsidRPr="00A0146B">
        <w:rPr>
          <w:sz w:val="18"/>
          <w:szCs w:val="18"/>
        </w:rPr>
        <w:t xml:space="preserve">void main() </w:t>
      </w:r>
    </w:p>
    <w:p w:rsidR="009062A2" w:rsidRPr="00A0146B" w:rsidRDefault="009062A2" w:rsidP="00F309DA">
      <w:pPr>
        <w:bidi w:val="0"/>
        <w:rPr>
          <w:rFonts w:ascii="Arial"/>
          <w:sz w:val="18"/>
          <w:szCs w:val="18"/>
          <w:rtl/>
        </w:rPr>
      </w:pPr>
      <w:r w:rsidRPr="00A0146B">
        <w:rPr>
          <w:sz w:val="18"/>
          <w:szCs w:val="18"/>
        </w:rPr>
        <w:t>{</w:t>
      </w:r>
    </w:p>
    <w:p w:rsidR="009062A2" w:rsidRPr="00A0146B" w:rsidRDefault="009062A2" w:rsidP="00F309DA">
      <w:pPr>
        <w:bidi w:val="0"/>
        <w:rPr>
          <w:color w:val="9BBB59" w:themeColor="accent3"/>
          <w:sz w:val="18"/>
          <w:szCs w:val="18"/>
        </w:rPr>
      </w:pPr>
      <w:r w:rsidRPr="00A0146B">
        <w:rPr>
          <w:sz w:val="18"/>
          <w:szCs w:val="18"/>
        </w:rPr>
        <w:t xml:space="preserve">         OSCCON= 0b01110000;  //</w:t>
      </w:r>
      <w:r w:rsidRPr="00A0146B">
        <w:rPr>
          <w:color w:val="9BBB59" w:themeColor="accent3"/>
          <w:sz w:val="18"/>
          <w:szCs w:val="18"/>
        </w:rPr>
        <w:t>8 MHz</w:t>
      </w:r>
    </w:p>
    <w:p w:rsidR="009062A2" w:rsidRPr="00A0146B" w:rsidRDefault="009062A2" w:rsidP="00F309DA">
      <w:pPr>
        <w:bidi w:val="0"/>
        <w:rPr>
          <w:sz w:val="18"/>
          <w:szCs w:val="18"/>
        </w:rPr>
      </w:pPr>
      <w:r w:rsidRPr="00A0146B">
        <w:rPr>
          <w:sz w:val="18"/>
          <w:szCs w:val="18"/>
        </w:rPr>
        <w:t xml:space="preserve">         // OSCTUNE.F6 = 1 ;</w:t>
      </w:r>
    </w:p>
    <w:p w:rsidR="009062A2" w:rsidRPr="00A0146B" w:rsidRDefault="009062A2" w:rsidP="00F309DA">
      <w:pPr>
        <w:bidi w:val="0"/>
        <w:rPr>
          <w:sz w:val="18"/>
          <w:szCs w:val="18"/>
        </w:rPr>
      </w:pPr>
      <w:r w:rsidRPr="00A0146B">
        <w:rPr>
          <w:sz w:val="18"/>
          <w:szCs w:val="18"/>
        </w:rPr>
        <w:t xml:space="preserve">         RCON.IPEN=1;</w:t>
      </w:r>
    </w:p>
    <w:p w:rsidR="009062A2" w:rsidRPr="00A0146B" w:rsidRDefault="009062A2" w:rsidP="00F309DA">
      <w:pPr>
        <w:bidi w:val="0"/>
        <w:rPr>
          <w:sz w:val="18"/>
          <w:szCs w:val="18"/>
        </w:rPr>
      </w:pPr>
      <w:r w:rsidRPr="00A0146B">
        <w:rPr>
          <w:sz w:val="18"/>
          <w:szCs w:val="18"/>
        </w:rPr>
        <w:lastRenderedPageBreak/>
        <w:t xml:space="preserve">         INTCON.GIE=1;</w:t>
      </w:r>
    </w:p>
    <w:p w:rsidR="009062A2" w:rsidRPr="00A0146B" w:rsidRDefault="009062A2" w:rsidP="00F309DA">
      <w:pPr>
        <w:bidi w:val="0"/>
        <w:rPr>
          <w:sz w:val="18"/>
          <w:szCs w:val="18"/>
        </w:rPr>
      </w:pPr>
      <w:r w:rsidRPr="00A0146B">
        <w:rPr>
          <w:sz w:val="18"/>
          <w:szCs w:val="18"/>
        </w:rPr>
        <w:t xml:space="preserve">         INTCON.PEIE=1;</w:t>
      </w:r>
    </w:p>
    <w:p w:rsidR="009062A2" w:rsidRPr="00A0146B" w:rsidRDefault="009062A2" w:rsidP="00F309DA">
      <w:pPr>
        <w:bidi w:val="0"/>
        <w:rPr>
          <w:sz w:val="18"/>
          <w:szCs w:val="18"/>
        </w:rPr>
      </w:pPr>
      <w:r w:rsidRPr="00A0146B">
        <w:rPr>
          <w:sz w:val="18"/>
          <w:szCs w:val="18"/>
        </w:rPr>
        <w:t xml:space="preserve">         INTCON.INT0IE=1;</w:t>
      </w:r>
    </w:p>
    <w:p w:rsidR="009062A2" w:rsidRPr="00A0146B" w:rsidRDefault="009062A2" w:rsidP="00F309DA">
      <w:pPr>
        <w:bidi w:val="0"/>
        <w:rPr>
          <w:sz w:val="18"/>
          <w:szCs w:val="18"/>
        </w:rPr>
      </w:pPr>
      <w:r w:rsidRPr="00A0146B">
        <w:rPr>
          <w:sz w:val="18"/>
          <w:szCs w:val="18"/>
        </w:rPr>
        <w:t xml:space="preserve">         INTCON2.RBPU=1;</w:t>
      </w:r>
    </w:p>
    <w:p w:rsidR="009062A2" w:rsidRPr="00A0146B" w:rsidRDefault="009062A2" w:rsidP="00F309DA">
      <w:pPr>
        <w:bidi w:val="0"/>
        <w:rPr>
          <w:sz w:val="18"/>
          <w:szCs w:val="18"/>
        </w:rPr>
      </w:pPr>
      <w:r w:rsidRPr="00A0146B">
        <w:rPr>
          <w:sz w:val="18"/>
          <w:szCs w:val="18"/>
        </w:rPr>
        <w:t xml:space="preserve">         INTCON3.INT1IP=1;</w:t>
      </w:r>
    </w:p>
    <w:p w:rsidR="009062A2" w:rsidRPr="00A0146B" w:rsidRDefault="009062A2" w:rsidP="00F309DA">
      <w:pPr>
        <w:bidi w:val="0"/>
        <w:rPr>
          <w:sz w:val="18"/>
          <w:szCs w:val="18"/>
        </w:rPr>
      </w:pPr>
      <w:r w:rsidRPr="00A0146B">
        <w:rPr>
          <w:sz w:val="18"/>
          <w:szCs w:val="18"/>
        </w:rPr>
        <w:t xml:space="preserve">         INTCON3.INT2IP=1;</w:t>
      </w:r>
    </w:p>
    <w:p w:rsidR="009062A2" w:rsidRPr="00A0146B" w:rsidRDefault="009062A2" w:rsidP="00F309DA">
      <w:pPr>
        <w:bidi w:val="0"/>
        <w:rPr>
          <w:sz w:val="18"/>
          <w:szCs w:val="18"/>
        </w:rPr>
      </w:pPr>
      <w:r w:rsidRPr="00A0146B">
        <w:rPr>
          <w:sz w:val="18"/>
          <w:szCs w:val="18"/>
        </w:rPr>
        <w:t xml:space="preserve">         INTCON3.INT1IE=1;</w:t>
      </w:r>
    </w:p>
    <w:p w:rsidR="009062A2" w:rsidRPr="00A0146B" w:rsidRDefault="009062A2" w:rsidP="00F309DA">
      <w:pPr>
        <w:bidi w:val="0"/>
        <w:rPr>
          <w:sz w:val="18"/>
          <w:szCs w:val="18"/>
        </w:rPr>
      </w:pPr>
      <w:r w:rsidRPr="00A0146B">
        <w:rPr>
          <w:sz w:val="18"/>
          <w:szCs w:val="18"/>
        </w:rPr>
        <w:t xml:space="preserve">         INTCON3.INT2IE=1;</w:t>
      </w:r>
    </w:p>
    <w:p w:rsidR="009062A2" w:rsidRPr="00A0146B" w:rsidRDefault="009062A2" w:rsidP="00F309DA">
      <w:pPr>
        <w:bidi w:val="0"/>
        <w:rPr>
          <w:sz w:val="18"/>
          <w:szCs w:val="18"/>
        </w:rPr>
      </w:pPr>
      <w:r w:rsidRPr="00A0146B">
        <w:rPr>
          <w:sz w:val="18"/>
          <w:szCs w:val="18"/>
        </w:rPr>
        <w:t xml:space="preserve">         INTCON2.INTEDG0=1;</w:t>
      </w:r>
    </w:p>
    <w:p w:rsidR="009062A2" w:rsidRPr="00A0146B" w:rsidRDefault="009062A2" w:rsidP="00F309DA">
      <w:pPr>
        <w:bidi w:val="0"/>
        <w:rPr>
          <w:sz w:val="18"/>
          <w:szCs w:val="18"/>
        </w:rPr>
      </w:pPr>
      <w:r w:rsidRPr="00A0146B">
        <w:rPr>
          <w:sz w:val="18"/>
          <w:szCs w:val="18"/>
        </w:rPr>
        <w:t xml:space="preserve">         INTCON2.INTEDG1=1;</w:t>
      </w:r>
    </w:p>
    <w:p w:rsidR="009062A2" w:rsidRPr="00A0146B" w:rsidRDefault="009062A2" w:rsidP="00F309DA">
      <w:pPr>
        <w:bidi w:val="0"/>
        <w:rPr>
          <w:sz w:val="18"/>
          <w:szCs w:val="18"/>
        </w:rPr>
      </w:pPr>
      <w:r w:rsidRPr="00A0146B">
        <w:rPr>
          <w:sz w:val="18"/>
          <w:szCs w:val="18"/>
        </w:rPr>
        <w:t xml:space="preserve">         INTCON2.INTEDG0=1;</w:t>
      </w:r>
    </w:p>
    <w:p w:rsidR="009062A2" w:rsidRPr="00A0146B" w:rsidRDefault="009062A2" w:rsidP="00F309DA">
      <w:pPr>
        <w:bidi w:val="0"/>
        <w:rPr>
          <w:sz w:val="18"/>
          <w:szCs w:val="18"/>
        </w:rPr>
      </w:pPr>
      <w:r w:rsidRPr="00A0146B">
        <w:rPr>
          <w:sz w:val="18"/>
          <w:szCs w:val="18"/>
        </w:rPr>
        <w:t xml:space="preserve">         ADCON1 = 0b00001101;</w:t>
      </w:r>
    </w:p>
    <w:p w:rsidR="009062A2" w:rsidRPr="00A0146B" w:rsidRDefault="009062A2" w:rsidP="00F309DA">
      <w:pPr>
        <w:bidi w:val="0"/>
        <w:rPr>
          <w:sz w:val="18"/>
          <w:szCs w:val="18"/>
        </w:rPr>
      </w:pPr>
      <w:r w:rsidRPr="00A0146B">
        <w:rPr>
          <w:sz w:val="18"/>
          <w:szCs w:val="18"/>
        </w:rPr>
        <w:t xml:space="preserve">         CMCON = 0X07;</w:t>
      </w:r>
    </w:p>
    <w:p w:rsidR="009062A2" w:rsidRPr="00A0146B" w:rsidRDefault="009062A2" w:rsidP="00F309DA">
      <w:pPr>
        <w:bidi w:val="0"/>
        <w:rPr>
          <w:sz w:val="18"/>
          <w:szCs w:val="18"/>
        </w:rPr>
      </w:pPr>
      <w:r w:rsidRPr="00A0146B">
        <w:rPr>
          <w:sz w:val="18"/>
          <w:szCs w:val="18"/>
        </w:rPr>
        <w:t xml:space="preserve">         TRISA=0xff;</w:t>
      </w:r>
    </w:p>
    <w:p w:rsidR="009062A2" w:rsidRPr="00A0146B" w:rsidRDefault="009062A2" w:rsidP="00F309DA">
      <w:pPr>
        <w:bidi w:val="0"/>
        <w:rPr>
          <w:sz w:val="18"/>
          <w:szCs w:val="18"/>
        </w:rPr>
      </w:pPr>
      <w:r w:rsidRPr="00A0146B">
        <w:rPr>
          <w:sz w:val="18"/>
          <w:szCs w:val="18"/>
        </w:rPr>
        <w:t xml:space="preserve">         TRISC=0x00;</w:t>
      </w:r>
    </w:p>
    <w:p w:rsidR="009062A2" w:rsidRPr="00A0146B" w:rsidRDefault="009062A2" w:rsidP="00F309DA">
      <w:pPr>
        <w:bidi w:val="0"/>
        <w:rPr>
          <w:sz w:val="18"/>
          <w:szCs w:val="18"/>
        </w:rPr>
      </w:pPr>
      <w:r w:rsidRPr="00A0146B">
        <w:rPr>
          <w:sz w:val="18"/>
          <w:szCs w:val="18"/>
        </w:rPr>
        <w:t xml:space="preserve">         TRISD=0x00;</w:t>
      </w:r>
    </w:p>
    <w:p w:rsidR="009062A2" w:rsidRPr="00A0146B" w:rsidRDefault="009062A2" w:rsidP="00F309DA">
      <w:pPr>
        <w:bidi w:val="0"/>
        <w:rPr>
          <w:sz w:val="18"/>
          <w:szCs w:val="18"/>
        </w:rPr>
      </w:pPr>
      <w:r w:rsidRPr="00A0146B">
        <w:rPr>
          <w:sz w:val="18"/>
          <w:szCs w:val="18"/>
        </w:rPr>
        <w:t xml:space="preserve">         TRISB=0xff;</w:t>
      </w:r>
    </w:p>
    <w:p w:rsidR="009062A2" w:rsidRPr="00A0146B" w:rsidRDefault="009062A2" w:rsidP="00F309DA">
      <w:pPr>
        <w:bidi w:val="0"/>
        <w:rPr>
          <w:sz w:val="18"/>
          <w:szCs w:val="18"/>
        </w:rPr>
      </w:pPr>
      <w:r w:rsidRPr="00A0146B">
        <w:rPr>
          <w:sz w:val="18"/>
          <w:szCs w:val="18"/>
        </w:rPr>
        <w:t xml:space="preserve">         UART1_Init(9600);               // </w:t>
      </w:r>
      <w:r w:rsidRPr="00A0146B">
        <w:rPr>
          <w:color w:val="9BBB59" w:themeColor="accent3"/>
          <w:sz w:val="18"/>
          <w:szCs w:val="18"/>
        </w:rPr>
        <w:t>Initialize UART module at 9600 bps</w:t>
      </w:r>
    </w:p>
    <w:p w:rsidR="009062A2" w:rsidRPr="00A0146B" w:rsidRDefault="009062A2" w:rsidP="00F309DA">
      <w:pPr>
        <w:bidi w:val="0"/>
        <w:rPr>
          <w:sz w:val="18"/>
          <w:szCs w:val="18"/>
        </w:rPr>
      </w:pPr>
      <w:r w:rsidRPr="00A0146B">
        <w:rPr>
          <w:sz w:val="18"/>
          <w:szCs w:val="18"/>
        </w:rPr>
        <w:t xml:space="preserve">         PWM1_Init(5000);                    // </w:t>
      </w:r>
      <w:r w:rsidRPr="00A0146B">
        <w:rPr>
          <w:color w:val="9BBB59" w:themeColor="accent3"/>
          <w:sz w:val="18"/>
          <w:szCs w:val="18"/>
        </w:rPr>
        <w:t>Initialize PWM1 module at 5KHz</w:t>
      </w:r>
    </w:p>
    <w:p w:rsidR="009062A2" w:rsidRPr="00A0146B" w:rsidRDefault="009062A2" w:rsidP="00F309DA">
      <w:pPr>
        <w:bidi w:val="0"/>
        <w:rPr>
          <w:sz w:val="18"/>
          <w:szCs w:val="18"/>
        </w:rPr>
      </w:pPr>
      <w:r w:rsidRPr="00A0146B">
        <w:rPr>
          <w:sz w:val="18"/>
          <w:szCs w:val="18"/>
        </w:rPr>
        <w:t xml:space="preserve">         PWM2_Init(5000);</w:t>
      </w:r>
    </w:p>
    <w:p w:rsidR="009062A2" w:rsidRPr="00A0146B" w:rsidRDefault="009062A2" w:rsidP="00F309DA">
      <w:pPr>
        <w:bidi w:val="0"/>
        <w:rPr>
          <w:sz w:val="18"/>
          <w:szCs w:val="18"/>
        </w:rPr>
      </w:pPr>
      <w:r w:rsidRPr="00A0146B">
        <w:rPr>
          <w:sz w:val="18"/>
          <w:szCs w:val="18"/>
        </w:rPr>
        <w:t xml:space="preserve">         Delay_ms(100);</w:t>
      </w:r>
    </w:p>
    <w:p w:rsidR="009062A2" w:rsidRPr="00A0146B" w:rsidRDefault="009062A2" w:rsidP="00F309DA">
      <w:pPr>
        <w:bidi w:val="0"/>
        <w:rPr>
          <w:color w:val="9BBB59" w:themeColor="accent3"/>
          <w:sz w:val="18"/>
          <w:szCs w:val="18"/>
        </w:rPr>
      </w:pPr>
      <w:r w:rsidRPr="00A0146B">
        <w:rPr>
          <w:sz w:val="18"/>
          <w:szCs w:val="18"/>
        </w:rPr>
        <w:t xml:space="preserve">         PWM1_Start();                       // </w:t>
      </w:r>
      <w:r w:rsidRPr="00A0146B">
        <w:rPr>
          <w:color w:val="9BBB59" w:themeColor="accent3"/>
          <w:sz w:val="18"/>
          <w:szCs w:val="18"/>
        </w:rPr>
        <w:t>start PWM1</w:t>
      </w:r>
    </w:p>
    <w:p w:rsidR="009062A2" w:rsidRPr="00A0146B" w:rsidRDefault="009062A2" w:rsidP="00F309DA">
      <w:pPr>
        <w:bidi w:val="0"/>
        <w:rPr>
          <w:sz w:val="18"/>
          <w:szCs w:val="18"/>
        </w:rPr>
      </w:pPr>
      <w:r w:rsidRPr="00A0146B">
        <w:rPr>
          <w:sz w:val="18"/>
          <w:szCs w:val="18"/>
        </w:rPr>
        <w:t xml:space="preserve">         PWM2_Start();</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forward</w:t>
      </w:r>
    </w:p>
    <w:p w:rsidR="009062A2" w:rsidRPr="00A0146B" w:rsidRDefault="009062A2" w:rsidP="00F309DA">
      <w:pPr>
        <w:bidi w:val="0"/>
        <w:rPr>
          <w:sz w:val="18"/>
          <w:szCs w:val="18"/>
        </w:rPr>
      </w:pPr>
      <w:r w:rsidRPr="00A0146B">
        <w:rPr>
          <w:sz w:val="18"/>
          <w:szCs w:val="18"/>
        </w:rPr>
        <w:t xml:space="preserve">         motor_left_dir=0;</w:t>
      </w:r>
    </w:p>
    <w:p w:rsidR="009062A2" w:rsidRPr="00A0146B" w:rsidRDefault="009062A2" w:rsidP="00F309DA">
      <w:pPr>
        <w:bidi w:val="0"/>
        <w:rPr>
          <w:sz w:val="18"/>
          <w:szCs w:val="18"/>
        </w:rPr>
      </w:pPr>
      <w:r w:rsidRPr="00A0146B">
        <w:rPr>
          <w:sz w:val="18"/>
          <w:szCs w:val="18"/>
        </w:rPr>
        <w:t xml:space="preserve">         motor_right_dir=0;</w:t>
      </w:r>
    </w:p>
    <w:p w:rsidR="009062A2" w:rsidRPr="00A0146B" w:rsidRDefault="009062A2" w:rsidP="00F309DA">
      <w:pPr>
        <w:bidi w:val="0"/>
        <w:rPr>
          <w:rFonts w:ascii="Arial"/>
          <w:sz w:val="18"/>
          <w:szCs w:val="18"/>
          <w:rtl/>
        </w:rPr>
      </w:pPr>
      <w:r w:rsidRPr="00A0146B">
        <w:rPr>
          <w:sz w:val="18"/>
          <w:szCs w:val="18"/>
        </w:rPr>
        <w:t xml:space="preserve">         //        </w:t>
      </w:r>
    </w:p>
    <w:p w:rsidR="009062A2" w:rsidRPr="00A0146B" w:rsidRDefault="009062A2" w:rsidP="00F309DA">
      <w:pPr>
        <w:bidi w:val="0"/>
        <w:rPr>
          <w:sz w:val="18"/>
          <w:szCs w:val="18"/>
        </w:rPr>
      </w:pPr>
      <w:r w:rsidRPr="00A0146B">
        <w:rPr>
          <w:sz w:val="18"/>
          <w:szCs w:val="18"/>
        </w:rPr>
        <w:t xml:space="preserve">         while(1)</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Read(4);</w:t>
      </w:r>
    </w:p>
    <w:p w:rsidR="009062A2" w:rsidRPr="00A0146B" w:rsidRDefault="009062A2" w:rsidP="00F309DA">
      <w:pPr>
        <w:bidi w:val="0"/>
        <w:rPr>
          <w:sz w:val="18"/>
          <w:szCs w:val="18"/>
        </w:rPr>
      </w:pPr>
      <w:r w:rsidRPr="00A0146B">
        <w:rPr>
          <w:sz w:val="18"/>
          <w:szCs w:val="18"/>
        </w:rPr>
        <w:t xml:space="preserve">            if(Adc_value &gt; 134)</w:t>
      </w:r>
    </w:p>
    <w:p w:rsidR="009062A2" w:rsidRPr="00A0146B" w:rsidRDefault="009062A2" w:rsidP="00F309DA">
      <w:pPr>
        <w:bidi w:val="0"/>
        <w:rPr>
          <w:rFonts w:ascii="Arial"/>
          <w:sz w:val="18"/>
          <w:szCs w:val="18"/>
          <w:rtl/>
        </w:rPr>
      </w:pPr>
      <w:r w:rsidRPr="00A0146B">
        <w:rPr>
          <w:sz w:val="18"/>
          <w:szCs w:val="18"/>
        </w:rPr>
        <w:lastRenderedPageBreak/>
        <w:t xml:space="preserve">            {</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reverse</w:t>
      </w:r>
    </w:p>
    <w:p w:rsidR="009062A2" w:rsidRPr="00A0146B" w:rsidRDefault="009062A2" w:rsidP="00F309DA">
      <w:pPr>
        <w:bidi w:val="0"/>
        <w:rPr>
          <w:sz w:val="18"/>
          <w:szCs w:val="18"/>
        </w:rPr>
      </w:pPr>
      <w:r w:rsidRPr="00A0146B">
        <w:rPr>
          <w:sz w:val="18"/>
          <w:szCs w:val="18"/>
        </w:rPr>
        <w:t xml:space="preserve">              if(state != 2)</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setPwm(0,0);</w:t>
      </w:r>
    </w:p>
    <w:p w:rsidR="009062A2" w:rsidRPr="00A0146B" w:rsidRDefault="009062A2" w:rsidP="00F309DA">
      <w:pPr>
        <w:bidi w:val="0"/>
        <w:rPr>
          <w:sz w:val="18"/>
          <w:szCs w:val="18"/>
        </w:rPr>
      </w:pPr>
      <w:r w:rsidRPr="00A0146B">
        <w:rPr>
          <w:sz w:val="18"/>
          <w:szCs w:val="18"/>
        </w:rPr>
        <w:t xml:space="preserve">                Delay_ms(250);</w:t>
      </w:r>
    </w:p>
    <w:p w:rsidR="009062A2" w:rsidRPr="00A0146B" w:rsidRDefault="009062A2" w:rsidP="00F309DA">
      <w:pPr>
        <w:bidi w:val="0"/>
        <w:rPr>
          <w:sz w:val="18"/>
          <w:szCs w:val="18"/>
        </w:rPr>
      </w:pPr>
      <w:r w:rsidRPr="00A0146B">
        <w:rPr>
          <w:sz w:val="18"/>
          <w:szCs w:val="18"/>
        </w:rPr>
        <w:t xml:space="preserve">                state=2;</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break_motor=1;</w:t>
      </w:r>
    </w:p>
    <w:p w:rsidR="009062A2" w:rsidRPr="00A0146B" w:rsidRDefault="009062A2" w:rsidP="00F309DA">
      <w:pPr>
        <w:bidi w:val="0"/>
        <w:rPr>
          <w:sz w:val="18"/>
          <w:szCs w:val="18"/>
        </w:rPr>
      </w:pPr>
      <w:r w:rsidRPr="00A0146B">
        <w:rPr>
          <w:sz w:val="18"/>
          <w:szCs w:val="18"/>
        </w:rPr>
        <w:t xml:space="preserve">              motor_left_dir=1;</w:t>
      </w:r>
    </w:p>
    <w:p w:rsidR="009062A2" w:rsidRPr="00A0146B" w:rsidRDefault="009062A2" w:rsidP="00F309DA">
      <w:pPr>
        <w:bidi w:val="0"/>
        <w:rPr>
          <w:sz w:val="18"/>
          <w:szCs w:val="18"/>
        </w:rPr>
      </w:pPr>
      <w:r w:rsidRPr="00A0146B">
        <w:rPr>
          <w:sz w:val="18"/>
          <w:szCs w:val="18"/>
        </w:rPr>
        <w:t xml:space="preserve">              motor_right_dir=1;</w:t>
      </w:r>
    </w:p>
    <w:p w:rsidR="009062A2" w:rsidRPr="00A0146B" w:rsidRDefault="009062A2" w:rsidP="00F309DA">
      <w:pPr>
        <w:bidi w:val="0"/>
        <w:rPr>
          <w:sz w:val="18"/>
          <w:szCs w:val="18"/>
        </w:rPr>
      </w:pPr>
      <w:r w:rsidRPr="00A0146B">
        <w:rPr>
          <w:sz w:val="18"/>
          <w:szCs w:val="18"/>
        </w:rPr>
        <w:t xml:space="preserve">              motor_right_pwm= motor_left_pwm=(Adc_value);  </w:t>
      </w:r>
    </w:p>
    <w:p w:rsidR="009062A2" w:rsidRPr="00A0146B" w:rsidRDefault="009062A2" w:rsidP="00F309DA">
      <w:pPr>
        <w:bidi w:val="0"/>
        <w:rPr>
          <w:sz w:val="18"/>
          <w:szCs w:val="18"/>
        </w:rPr>
      </w:pPr>
      <w:r w:rsidRPr="00A0146B">
        <w:rPr>
          <w:sz w:val="18"/>
          <w:szCs w:val="18"/>
        </w:rPr>
        <w:t xml:space="preserve">                     if(Adc_value1 &gt; 134)</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forward</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motor_left_dir=0;</w:t>
      </w:r>
    </w:p>
    <w:p w:rsidR="009062A2" w:rsidRPr="00A0146B" w:rsidRDefault="009062A2" w:rsidP="00F309DA">
      <w:pPr>
        <w:bidi w:val="0"/>
        <w:rPr>
          <w:sz w:val="18"/>
          <w:szCs w:val="18"/>
        </w:rPr>
      </w:pPr>
      <w:r w:rsidRPr="00A0146B">
        <w:rPr>
          <w:color w:val="9BBB59" w:themeColor="accent3"/>
          <w:sz w:val="18"/>
          <w:szCs w:val="18"/>
        </w:rPr>
        <w:t xml:space="preserve">                         motor_right_dir=0;</w:t>
      </w:r>
      <w:r w:rsidRPr="00A0146B">
        <w:rPr>
          <w:sz w:val="18"/>
          <w:szCs w:val="18"/>
        </w:rPr>
        <w:t>*/</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motor_right_pwm=motor_right_pwm*0.7;</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else if(Adc_value1 &lt; 120)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forward</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motor_left_dir=0;</w:t>
      </w:r>
    </w:p>
    <w:p w:rsidR="009062A2" w:rsidRPr="00A0146B" w:rsidRDefault="009062A2" w:rsidP="00F309DA">
      <w:pPr>
        <w:bidi w:val="0"/>
        <w:rPr>
          <w:sz w:val="18"/>
          <w:szCs w:val="18"/>
        </w:rPr>
      </w:pPr>
      <w:r w:rsidRPr="00A0146B">
        <w:rPr>
          <w:color w:val="9BBB59" w:themeColor="accent3"/>
          <w:sz w:val="18"/>
          <w:szCs w:val="18"/>
        </w:rPr>
        <w:t xml:space="preserve">                         motor_right_dir=0;*</w:t>
      </w:r>
      <w:r w:rsidRPr="00A0146B">
        <w:rPr>
          <w:sz w:val="18"/>
          <w:szCs w:val="18"/>
        </w:rPr>
        <w:t>/</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motor_left_pwm=motor_left_pwm*0.7;</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else if(Adc_value &lt; 120)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color w:val="9BBB59" w:themeColor="accent3"/>
          <w:sz w:val="18"/>
          <w:szCs w:val="18"/>
        </w:rPr>
      </w:pPr>
      <w:r w:rsidRPr="00A0146B">
        <w:rPr>
          <w:sz w:val="18"/>
          <w:szCs w:val="18"/>
        </w:rPr>
        <w:lastRenderedPageBreak/>
        <w:t xml:space="preserve">              //</w:t>
      </w:r>
      <w:r w:rsidRPr="00A0146B">
        <w:rPr>
          <w:color w:val="9BBB59" w:themeColor="accent3"/>
          <w:sz w:val="18"/>
          <w:szCs w:val="18"/>
        </w:rPr>
        <w:t>forward</w:t>
      </w:r>
    </w:p>
    <w:p w:rsidR="009062A2" w:rsidRPr="00A0146B" w:rsidRDefault="009062A2" w:rsidP="00F309DA">
      <w:pPr>
        <w:bidi w:val="0"/>
        <w:rPr>
          <w:sz w:val="18"/>
          <w:szCs w:val="18"/>
        </w:rPr>
      </w:pPr>
      <w:r w:rsidRPr="00A0146B">
        <w:rPr>
          <w:sz w:val="18"/>
          <w:szCs w:val="18"/>
        </w:rPr>
        <w:t xml:space="preserve">              if(state != 1)</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setPwm(0,0);</w:t>
      </w:r>
    </w:p>
    <w:p w:rsidR="009062A2" w:rsidRPr="00A0146B" w:rsidRDefault="009062A2" w:rsidP="00F309DA">
      <w:pPr>
        <w:bidi w:val="0"/>
        <w:rPr>
          <w:sz w:val="18"/>
          <w:szCs w:val="18"/>
        </w:rPr>
      </w:pPr>
      <w:r w:rsidRPr="00A0146B">
        <w:rPr>
          <w:sz w:val="18"/>
          <w:szCs w:val="18"/>
        </w:rPr>
        <w:t xml:space="preserve">                Delay_ms(250);</w:t>
      </w:r>
    </w:p>
    <w:p w:rsidR="009062A2" w:rsidRPr="00A0146B" w:rsidRDefault="009062A2" w:rsidP="00F309DA">
      <w:pPr>
        <w:bidi w:val="0"/>
        <w:rPr>
          <w:sz w:val="18"/>
          <w:szCs w:val="18"/>
        </w:rPr>
      </w:pPr>
      <w:r w:rsidRPr="00A0146B">
        <w:rPr>
          <w:sz w:val="18"/>
          <w:szCs w:val="18"/>
        </w:rPr>
        <w:t xml:space="preserve">                state=1;</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break_motor=1;</w:t>
      </w:r>
    </w:p>
    <w:p w:rsidR="009062A2" w:rsidRPr="00A0146B" w:rsidRDefault="009062A2" w:rsidP="00F309DA">
      <w:pPr>
        <w:bidi w:val="0"/>
        <w:rPr>
          <w:sz w:val="18"/>
          <w:szCs w:val="18"/>
        </w:rPr>
      </w:pPr>
      <w:r w:rsidRPr="00A0146B">
        <w:rPr>
          <w:sz w:val="18"/>
          <w:szCs w:val="18"/>
        </w:rPr>
        <w:t xml:space="preserve">              motor_left_dir=0;</w:t>
      </w:r>
    </w:p>
    <w:p w:rsidR="009062A2" w:rsidRPr="00A0146B" w:rsidRDefault="009062A2" w:rsidP="00F309DA">
      <w:pPr>
        <w:bidi w:val="0"/>
        <w:rPr>
          <w:sz w:val="18"/>
          <w:szCs w:val="18"/>
        </w:rPr>
      </w:pPr>
      <w:r w:rsidRPr="00A0146B">
        <w:rPr>
          <w:sz w:val="18"/>
          <w:szCs w:val="18"/>
        </w:rPr>
        <w:t xml:space="preserve">              motor_right_dir=0;</w:t>
      </w:r>
    </w:p>
    <w:p w:rsidR="009062A2" w:rsidRPr="00A0146B" w:rsidRDefault="009062A2" w:rsidP="00F309DA">
      <w:pPr>
        <w:bidi w:val="0"/>
        <w:rPr>
          <w:sz w:val="18"/>
          <w:szCs w:val="18"/>
        </w:rPr>
      </w:pPr>
      <w:r w:rsidRPr="00A0146B">
        <w:rPr>
          <w:sz w:val="18"/>
          <w:szCs w:val="18"/>
        </w:rPr>
        <w:t xml:space="preserve">              motor_right_pwm = motor_left_pwm = (119 - Adc_value) + 130;</w:t>
      </w:r>
    </w:p>
    <w:p w:rsidR="009062A2" w:rsidRPr="00A0146B" w:rsidRDefault="009062A2" w:rsidP="00F309DA">
      <w:pPr>
        <w:bidi w:val="0"/>
        <w:rPr>
          <w:sz w:val="18"/>
          <w:szCs w:val="18"/>
        </w:rPr>
      </w:pPr>
      <w:r w:rsidRPr="00A0146B">
        <w:rPr>
          <w:sz w:val="18"/>
          <w:szCs w:val="18"/>
        </w:rPr>
        <w:t xml:space="preserve">                   if(Adc_value1 &gt; 134)</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forward</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motor_left_dir=0;</w:t>
      </w:r>
    </w:p>
    <w:p w:rsidR="009062A2" w:rsidRPr="00A0146B" w:rsidRDefault="009062A2" w:rsidP="00F309DA">
      <w:pPr>
        <w:bidi w:val="0"/>
        <w:rPr>
          <w:sz w:val="18"/>
          <w:szCs w:val="18"/>
        </w:rPr>
      </w:pPr>
      <w:r w:rsidRPr="00A0146B">
        <w:rPr>
          <w:color w:val="9BBB59" w:themeColor="accent3"/>
          <w:sz w:val="18"/>
          <w:szCs w:val="18"/>
        </w:rPr>
        <w:t xml:space="preserve">                         motor_right_dir=0;</w:t>
      </w:r>
      <w:r w:rsidRPr="00A0146B">
        <w:rPr>
          <w:sz w:val="18"/>
          <w:szCs w:val="18"/>
        </w:rPr>
        <w:t>*/</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motor_right_pwm=motor_right_pwm*0.7;</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else if(Adc_value1 &lt; 120)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forward</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motor_left_dir=0;</w:t>
      </w:r>
    </w:p>
    <w:p w:rsidR="009062A2" w:rsidRPr="00A0146B" w:rsidRDefault="009062A2" w:rsidP="00F309DA">
      <w:pPr>
        <w:bidi w:val="0"/>
        <w:rPr>
          <w:sz w:val="18"/>
          <w:szCs w:val="18"/>
        </w:rPr>
      </w:pPr>
      <w:r w:rsidRPr="00A0146B">
        <w:rPr>
          <w:color w:val="9BBB59" w:themeColor="accent3"/>
          <w:sz w:val="18"/>
          <w:szCs w:val="18"/>
        </w:rPr>
        <w:t xml:space="preserve">                         motor_right_dir=0;</w:t>
      </w:r>
      <w:r w:rsidRPr="00A0146B">
        <w:rPr>
          <w:sz w:val="18"/>
          <w:szCs w:val="18"/>
        </w:rPr>
        <w:t>*/</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motor_left_pwm=motor_left_pwm*0.7;</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rFonts w:ascii="Arial"/>
          <w:sz w:val="18"/>
          <w:szCs w:val="18"/>
          <w:rtl/>
        </w:rPr>
      </w:pP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else</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color w:val="9BBB59" w:themeColor="accent3"/>
          <w:sz w:val="18"/>
          <w:szCs w:val="18"/>
        </w:rPr>
      </w:pPr>
      <w:r w:rsidRPr="00A0146B">
        <w:rPr>
          <w:sz w:val="18"/>
          <w:szCs w:val="18"/>
        </w:rPr>
        <w:lastRenderedPageBreak/>
        <w:t xml:space="preserve">            //</w:t>
      </w:r>
      <w:r w:rsidRPr="00A0146B">
        <w:rPr>
          <w:color w:val="9BBB59" w:themeColor="accent3"/>
          <w:sz w:val="18"/>
          <w:szCs w:val="18"/>
        </w:rPr>
        <w:t>stop</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motor_left_dir=0;</w:t>
      </w:r>
    </w:p>
    <w:p w:rsidR="009062A2" w:rsidRPr="00A0146B" w:rsidRDefault="009062A2" w:rsidP="00F309DA">
      <w:pPr>
        <w:bidi w:val="0"/>
        <w:rPr>
          <w:color w:val="9BBB59" w:themeColor="accent3"/>
          <w:sz w:val="18"/>
          <w:szCs w:val="18"/>
        </w:rPr>
      </w:pPr>
      <w:r w:rsidRPr="00A0146B">
        <w:rPr>
          <w:color w:val="9BBB59" w:themeColor="accent3"/>
          <w:sz w:val="18"/>
          <w:szCs w:val="18"/>
        </w:rPr>
        <w:t xml:space="preserve">              motor_right_dir=0;</w:t>
      </w:r>
    </w:p>
    <w:p w:rsidR="009062A2" w:rsidRPr="00A0146B" w:rsidRDefault="009062A2" w:rsidP="00F309DA">
      <w:pPr>
        <w:bidi w:val="0"/>
        <w:rPr>
          <w:sz w:val="18"/>
          <w:szCs w:val="18"/>
        </w:rPr>
      </w:pPr>
      <w:r w:rsidRPr="00A0146B">
        <w:rPr>
          <w:color w:val="9BBB59" w:themeColor="accent3"/>
          <w:sz w:val="18"/>
          <w:szCs w:val="18"/>
        </w:rPr>
        <w:t xml:space="preserve">             motor_left_pwm=motor_right_pwm=0;</w:t>
      </w:r>
      <w:r w:rsidRPr="00A0146B">
        <w:rPr>
          <w:sz w:val="18"/>
          <w:szCs w:val="18"/>
        </w:rPr>
        <w:t>*/</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if(Adc_value1 &gt; 134)</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if(state != 3)</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setPwm(0,0);</w:t>
      </w:r>
    </w:p>
    <w:p w:rsidR="009062A2" w:rsidRPr="00A0146B" w:rsidRDefault="009062A2" w:rsidP="00F309DA">
      <w:pPr>
        <w:bidi w:val="0"/>
        <w:rPr>
          <w:sz w:val="18"/>
          <w:szCs w:val="18"/>
        </w:rPr>
      </w:pPr>
      <w:r w:rsidRPr="00A0146B">
        <w:rPr>
          <w:sz w:val="18"/>
          <w:szCs w:val="18"/>
        </w:rPr>
        <w:t xml:space="preserve">                        Delay_ms(250);</w:t>
      </w:r>
    </w:p>
    <w:p w:rsidR="009062A2" w:rsidRPr="00A0146B" w:rsidRDefault="009062A2" w:rsidP="00F309DA">
      <w:pPr>
        <w:bidi w:val="0"/>
        <w:rPr>
          <w:sz w:val="18"/>
          <w:szCs w:val="18"/>
        </w:rPr>
      </w:pPr>
      <w:r w:rsidRPr="00A0146B">
        <w:rPr>
          <w:sz w:val="18"/>
          <w:szCs w:val="18"/>
        </w:rPr>
        <w:t xml:space="preserve">                        state=3;</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break_motor=1;</w:t>
      </w:r>
    </w:p>
    <w:p w:rsidR="009062A2" w:rsidRPr="00A0146B" w:rsidRDefault="009062A2" w:rsidP="00F309DA">
      <w:pPr>
        <w:bidi w:val="0"/>
        <w:rPr>
          <w:sz w:val="18"/>
          <w:szCs w:val="18"/>
        </w:rPr>
      </w:pPr>
      <w:r w:rsidRPr="00A0146B">
        <w:rPr>
          <w:sz w:val="18"/>
          <w:szCs w:val="18"/>
        </w:rPr>
        <w:t xml:space="preserve">                      motor_left_pwm=motor_right_pwm=Adc_value1;</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forward</w:t>
      </w:r>
    </w:p>
    <w:p w:rsidR="009062A2" w:rsidRPr="00A0146B" w:rsidRDefault="009062A2" w:rsidP="00F309DA">
      <w:pPr>
        <w:bidi w:val="0"/>
        <w:rPr>
          <w:sz w:val="18"/>
          <w:szCs w:val="18"/>
        </w:rPr>
      </w:pPr>
      <w:r w:rsidRPr="00A0146B">
        <w:rPr>
          <w:sz w:val="18"/>
          <w:szCs w:val="18"/>
        </w:rPr>
        <w:t xml:space="preserve">                      motor_right_dir=0;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reverse</w:t>
      </w:r>
    </w:p>
    <w:p w:rsidR="009062A2" w:rsidRPr="00A0146B" w:rsidRDefault="009062A2" w:rsidP="00F309DA">
      <w:pPr>
        <w:bidi w:val="0"/>
        <w:rPr>
          <w:sz w:val="18"/>
          <w:szCs w:val="18"/>
        </w:rPr>
      </w:pPr>
      <w:r w:rsidRPr="00A0146B">
        <w:rPr>
          <w:sz w:val="18"/>
          <w:szCs w:val="18"/>
        </w:rPr>
        <w:t xml:space="preserve">                       motor_left_dir=1;</w:t>
      </w:r>
    </w:p>
    <w:p w:rsidR="009062A2" w:rsidRPr="00A0146B" w:rsidRDefault="009062A2" w:rsidP="00E85DEE">
      <w:pPr>
        <w:bidi w:val="0"/>
        <w:rPr>
          <w:rFonts w:ascii="Arial"/>
          <w:sz w:val="18"/>
          <w:szCs w:val="18"/>
          <w:rtl/>
        </w:rPr>
      </w:pPr>
      <w:r w:rsidRPr="00A0146B">
        <w:rPr>
          <w:sz w:val="18"/>
          <w:szCs w:val="18"/>
        </w:rPr>
        <w:t xml:space="preserve">                       //</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else if(Adc_value1 &lt; 120)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if(state != 4)</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setPwm(0,0);</w:t>
      </w:r>
    </w:p>
    <w:p w:rsidR="009062A2" w:rsidRPr="00A0146B" w:rsidRDefault="009062A2" w:rsidP="00F309DA">
      <w:pPr>
        <w:bidi w:val="0"/>
        <w:rPr>
          <w:sz w:val="18"/>
          <w:szCs w:val="18"/>
        </w:rPr>
      </w:pPr>
      <w:r w:rsidRPr="00A0146B">
        <w:rPr>
          <w:sz w:val="18"/>
          <w:szCs w:val="18"/>
        </w:rPr>
        <w:t xml:space="preserve">                      Delay_ms(250);</w:t>
      </w:r>
    </w:p>
    <w:p w:rsidR="009062A2" w:rsidRPr="00A0146B" w:rsidRDefault="009062A2" w:rsidP="00F309DA">
      <w:pPr>
        <w:bidi w:val="0"/>
        <w:rPr>
          <w:sz w:val="18"/>
          <w:szCs w:val="18"/>
        </w:rPr>
      </w:pPr>
      <w:r w:rsidRPr="00A0146B">
        <w:rPr>
          <w:sz w:val="18"/>
          <w:szCs w:val="18"/>
        </w:rPr>
        <w:t xml:space="preserve">                      state=4;</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break_motor=1;</w:t>
      </w:r>
    </w:p>
    <w:p w:rsidR="009062A2" w:rsidRPr="00A0146B" w:rsidRDefault="009062A2" w:rsidP="00F309DA">
      <w:pPr>
        <w:bidi w:val="0"/>
        <w:rPr>
          <w:sz w:val="18"/>
          <w:szCs w:val="18"/>
        </w:rPr>
      </w:pPr>
      <w:r w:rsidRPr="00A0146B">
        <w:rPr>
          <w:sz w:val="18"/>
          <w:szCs w:val="18"/>
        </w:rPr>
        <w:lastRenderedPageBreak/>
        <w:t xml:space="preserve">                    motor_right_pwm=motor_left_pwm=(119 - Adc_value1) + 130;</w:t>
      </w:r>
    </w:p>
    <w:p w:rsidR="009062A2" w:rsidRPr="00A0146B" w:rsidRDefault="009062A2" w:rsidP="00F309DA">
      <w:pPr>
        <w:bidi w:val="0"/>
        <w:rPr>
          <w:sz w:val="18"/>
          <w:szCs w:val="18"/>
        </w:rPr>
      </w:pPr>
      <w:r w:rsidRPr="00A0146B">
        <w:rPr>
          <w:sz w:val="18"/>
          <w:szCs w:val="18"/>
        </w:rPr>
        <w:t xml:space="preserve">                    //forward</w:t>
      </w:r>
    </w:p>
    <w:p w:rsidR="009062A2" w:rsidRPr="00A0146B" w:rsidRDefault="009062A2" w:rsidP="00F309DA">
      <w:pPr>
        <w:bidi w:val="0"/>
        <w:rPr>
          <w:sz w:val="18"/>
          <w:szCs w:val="18"/>
        </w:rPr>
      </w:pPr>
      <w:r w:rsidRPr="00A0146B">
        <w:rPr>
          <w:sz w:val="18"/>
          <w:szCs w:val="18"/>
        </w:rPr>
        <w:t xml:space="preserve">                    motor_right_dir=1;</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reverse</w:t>
      </w:r>
    </w:p>
    <w:p w:rsidR="009062A2" w:rsidRPr="00A0146B" w:rsidRDefault="009062A2" w:rsidP="00F309DA">
      <w:pPr>
        <w:bidi w:val="0"/>
        <w:rPr>
          <w:sz w:val="18"/>
          <w:szCs w:val="18"/>
        </w:rPr>
      </w:pPr>
      <w:r w:rsidRPr="00A0146B">
        <w:rPr>
          <w:sz w:val="18"/>
          <w:szCs w:val="18"/>
        </w:rPr>
        <w:t xml:space="preserve">                     motor_left_dir=0;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else</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if(state != 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setPwm(0,0);</w:t>
      </w:r>
    </w:p>
    <w:p w:rsidR="009062A2" w:rsidRPr="00A0146B" w:rsidRDefault="009062A2" w:rsidP="00F309DA">
      <w:pPr>
        <w:bidi w:val="0"/>
        <w:rPr>
          <w:sz w:val="18"/>
          <w:szCs w:val="18"/>
        </w:rPr>
      </w:pPr>
      <w:r w:rsidRPr="00A0146B">
        <w:rPr>
          <w:sz w:val="18"/>
          <w:szCs w:val="18"/>
        </w:rPr>
        <w:t xml:space="preserve">                      Delay_ms(250);</w:t>
      </w:r>
    </w:p>
    <w:p w:rsidR="009062A2" w:rsidRPr="00A0146B" w:rsidRDefault="009062A2" w:rsidP="00F309DA">
      <w:pPr>
        <w:bidi w:val="0"/>
        <w:rPr>
          <w:sz w:val="18"/>
          <w:szCs w:val="18"/>
        </w:rPr>
      </w:pPr>
      <w:r w:rsidRPr="00A0146B">
        <w:rPr>
          <w:sz w:val="18"/>
          <w:szCs w:val="18"/>
        </w:rPr>
        <w:t xml:space="preserve">                      state=0;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stop</w:t>
      </w:r>
    </w:p>
    <w:p w:rsidR="009062A2" w:rsidRPr="00A0146B" w:rsidRDefault="009062A2" w:rsidP="00F309DA">
      <w:pPr>
        <w:bidi w:val="0"/>
        <w:rPr>
          <w:sz w:val="18"/>
          <w:szCs w:val="18"/>
        </w:rPr>
      </w:pPr>
      <w:r w:rsidRPr="00A0146B">
        <w:rPr>
          <w:sz w:val="18"/>
          <w:szCs w:val="18"/>
        </w:rPr>
        <w:t xml:space="preserve">                   motor_left_dir=0;</w:t>
      </w:r>
    </w:p>
    <w:p w:rsidR="009062A2" w:rsidRPr="00A0146B" w:rsidRDefault="009062A2" w:rsidP="00F309DA">
      <w:pPr>
        <w:bidi w:val="0"/>
        <w:rPr>
          <w:sz w:val="18"/>
          <w:szCs w:val="18"/>
        </w:rPr>
      </w:pPr>
      <w:r w:rsidRPr="00A0146B">
        <w:rPr>
          <w:sz w:val="18"/>
          <w:szCs w:val="18"/>
        </w:rPr>
        <w:t xml:space="preserve">                   motor_right_dir=0;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sz w:val="18"/>
          <w:szCs w:val="18"/>
        </w:rPr>
      </w:pPr>
      <w:r w:rsidRPr="00A0146B">
        <w:rPr>
          <w:sz w:val="18"/>
          <w:szCs w:val="18"/>
        </w:rPr>
        <w:t xml:space="preserve">                    motor_left_pwm=motor_right_pwm=0;</w:t>
      </w:r>
    </w:p>
    <w:p w:rsidR="009062A2" w:rsidRPr="00A0146B" w:rsidRDefault="009062A2" w:rsidP="00F309DA">
      <w:pPr>
        <w:bidi w:val="0"/>
        <w:rPr>
          <w:sz w:val="18"/>
          <w:szCs w:val="18"/>
        </w:rPr>
      </w:pPr>
      <w:r w:rsidRPr="00A0146B">
        <w:rPr>
          <w:sz w:val="18"/>
          <w:szCs w:val="18"/>
        </w:rPr>
        <w:t xml:space="preserve">                    break_motor=0;</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rFonts w:ascii="Arial"/>
          <w:sz w:val="18"/>
          <w:szCs w:val="18"/>
          <w:rtl/>
        </w:rPr>
      </w:pPr>
      <w:r w:rsidRPr="00A0146B">
        <w:rPr>
          <w:sz w:val="18"/>
          <w:szCs w:val="18"/>
        </w:rPr>
        <w:t xml:space="preserve">            }</w:t>
      </w:r>
    </w:p>
    <w:p w:rsidR="009062A2" w:rsidRPr="00A0146B" w:rsidRDefault="009062A2" w:rsidP="00F309DA">
      <w:pPr>
        <w:bidi w:val="0"/>
        <w:rPr>
          <w:color w:val="9BBB59" w:themeColor="accent3"/>
          <w:sz w:val="18"/>
          <w:szCs w:val="18"/>
        </w:rPr>
      </w:pPr>
      <w:r w:rsidRPr="00A0146B">
        <w:rPr>
          <w:sz w:val="18"/>
          <w:szCs w:val="18"/>
        </w:rPr>
        <w:t xml:space="preserve">           /*</w:t>
      </w:r>
      <w:r w:rsidRPr="00A0146B">
        <w:rPr>
          <w:color w:val="9BBB59" w:themeColor="accent3"/>
          <w:sz w:val="18"/>
          <w:szCs w:val="18"/>
        </w:rPr>
        <w:t>else</w:t>
      </w:r>
    </w:p>
    <w:p w:rsidR="009062A2" w:rsidRPr="00A0146B" w:rsidRDefault="009062A2" w:rsidP="00F309DA">
      <w:pPr>
        <w:bidi w:val="0"/>
        <w:rPr>
          <w:rFonts w:ascii="Arial"/>
          <w:color w:val="9BBB59" w:themeColor="accent3"/>
          <w:sz w:val="18"/>
          <w:szCs w:val="18"/>
          <w:rtl/>
        </w:rPr>
      </w:pPr>
      <w:r w:rsidRPr="00A0146B">
        <w:rPr>
          <w:color w:val="9BBB59" w:themeColor="accent3"/>
          <w:sz w:val="18"/>
          <w:szCs w:val="18"/>
        </w:rPr>
        <w:t xml:space="preserve">            {</w:t>
      </w:r>
    </w:p>
    <w:p w:rsidR="009062A2" w:rsidRPr="00A0146B" w:rsidRDefault="009062A2" w:rsidP="00F309DA">
      <w:pPr>
        <w:bidi w:val="0"/>
        <w:rPr>
          <w:rFonts w:ascii="Arial"/>
          <w:color w:val="9BBB59" w:themeColor="accent3"/>
          <w:sz w:val="18"/>
          <w:szCs w:val="18"/>
          <w:rtl/>
        </w:rPr>
      </w:pPr>
      <w:r w:rsidRPr="00A0146B">
        <w:rPr>
          <w:color w:val="9BBB59" w:themeColor="accent3"/>
          <w:sz w:val="18"/>
          <w:szCs w:val="18"/>
        </w:rPr>
        <w:t xml:space="preserve">            }*/</w:t>
      </w:r>
    </w:p>
    <w:p w:rsidR="009062A2" w:rsidRPr="00A0146B" w:rsidRDefault="009062A2" w:rsidP="00F309DA">
      <w:pPr>
        <w:bidi w:val="0"/>
        <w:rPr>
          <w:color w:val="9BBB59" w:themeColor="accent3"/>
          <w:sz w:val="18"/>
          <w:szCs w:val="18"/>
        </w:rPr>
      </w:pPr>
      <w:r w:rsidRPr="00A0146B">
        <w:rPr>
          <w:color w:val="9BBB59" w:themeColor="accent3"/>
          <w:sz w:val="18"/>
          <w:szCs w:val="18"/>
        </w:rPr>
        <w:t xml:space="preserve">           /*if(Adc_value &gt;120 &amp; Adc_value &lt; 134)</w:t>
      </w:r>
    </w:p>
    <w:p w:rsidR="009062A2" w:rsidRPr="00A0146B" w:rsidRDefault="009062A2" w:rsidP="00F309DA">
      <w:pPr>
        <w:bidi w:val="0"/>
        <w:rPr>
          <w:rFonts w:ascii="Arial"/>
          <w:color w:val="9BBB59" w:themeColor="accent3"/>
          <w:sz w:val="18"/>
          <w:szCs w:val="18"/>
          <w:rtl/>
        </w:rPr>
      </w:pPr>
      <w:r w:rsidRPr="00A0146B">
        <w:rPr>
          <w:color w:val="9BBB59" w:themeColor="accent3"/>
          <w:sz w:val="18"/>
          <w:szCs w:val="18"/>
        </w:rPr>
        <w:t xml:space="preserve">            {</w:t>
      </w:r>
    </w:p>
    <w:p w:rsidR="009062A2" w:rsidRPr="00A0146B" w:rsidRDefault="009062A2" w:rsidP="00F309DA">
      <w:pPr>
        <w:bidi w:val="0"/>
        <w:rPr>
          <w:rFonts w:ascii="Arial"/>
          <w:sz w:val="18"/>
          <w:szCs w:val="18"/>
          <w:rtl/>
        </w:rPr>
      </w:pPr>
      <w:r w:rsidRPr="00A0146B">
        <w:rPr>
          <w:color w:val="9BBB59" w:themeColor="accent3"/>
          <w:sz w:val="18"/>
          <w:szCs w:val="18"/>
        </w:rPr>
        <w:t xml:space="preserve">             }</w:t>
      </w:r>
      <w:r w:rsidRPr="00A0146B">
        <w:rPr>
          <w:sz w:val="18"/>
          <w:szCs w:val="18"/>
        </w:rPr>
        <w:t>*/</w:t>
      </w:r>
    </w:p>
    <w:p w:rsidR="009062A2" w:rsidRPr="00A0146B" w:rsidRDefault="009062A2" w:rsidP="00311563">
      <w:pPr>
        <w:bidi w:val="0"/>
        <w:rPr>
          <w:b/>
          <w:bCs/>
          <w:sz w:val="18"/>
          <w:szCs w:val="18"/>
        </w:rPr>
      </w:pPr>
      <w:r w:rsidRPr="00A0146B">
        <w:rPr>
          <w:sz w:val="18"/>
          <w:szCs w:val="18"/>
        </w:rPr>
        <w:t xml:space="preserve">            setPwm(motor_left_pwm,motor_right_pwm);         }</w:t>
      </w:r>
      <w:r w:rsidR="00311563">
        <w:rPr>
          <w:sz w:val="18"/>
          <w:szCs w:val="18"/>
        </w:rPr>
        <w:t xml:space="preserve"> </w:t>
      </w:r>
      <w:r w:rsidRPr="00A0146B">
        <w:rPr>
          <w:sz w:val="18"/>
          <w:szCs w:val="18"/>
        </w:rPr>
        <w:t xml:space="preserve">         </w:t>
      </w:r>
      <w:r w:rsidRPr="00A0146B">
        <w:rPr>
          <w:b/>
          <w:bCs/>
          <w:sz w:val="18"/>
          <w:szCs w:val="18"/>
        </w:rPr>
        <w:t>}</w:t>
      </w:r>
    </w:p>
    <w:sectPr w:rsidR="009062A2" w:rsidRPr="00A0146B" w:rsidSect="004C435C">
      <w:headerReference w:type="default" r:id="rId54"/>
      <w:footerReference w:type="default" r:id="rId55"/>
      <w:pgSz w:w="11907" w:h="16839" w:code="9"/>
      <w:pgMar w:top="1440" w:right="1440" w:bottom="1440" w:left="1800" w:header="706" w:footer="706"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5DED" w:rsidRDefault="00635DED" w:rsidP="00A256B9">
      <w:pPr>
        <w:spacing w:after="0" w:line="240" w:lineRule="auto"/>
      </w:pPr>
      <w:r>
        <w:separator/>
      </w:r>
    </w:p>
  </w:endnote>
  <w:endnote w:type="continuationSeparator" w:id="1">
    <w:p w:rsidR="00635DED" w:rsidRDefault="00635DED" w:rsidP="00A256B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Majalla UI">
    <w:altName w:val="Times New Roman"/>
    <w:panose1 w:val="00000000000000000000"/>
    <w:charset w:val="00"/>
    <w:family w:val="roman"/>
    <w:notTrueType/>
    <w:pitch w:val="default"/>
    <w:sig w:usb0="00000003" w:usb1="00000000" w:usb2="00000000" w:usb3="00000000" w:csb0="00000001" w:csb1="00000000"/>
  </w:font>
  <w:font w:name="Andalus">
    <w:panose1 w:val="02010000000000000000"/>
    <w:charset w:val="B2"/>
    <w:family w:val="auto"/>
    <w:pitch w:val="variable"/>
    <w:sig w:usb0="00002001" w:usb1="00000000" w:usb2="00000000" w:usb3="00000000" w:csb0="00000040" w:csb1="00000000"/>
  </w:font>
  <w:font w:name="Georgia">
    <w:panose1 w:val="02040502050405020303"/>
    <w:charset w:val="00"/>
    <w:family w:val="roman"/>
    <w:pitch w:val="variable"/>
    <w:sig w:usb0="00000287" w:usb1="00000000" w:usb2="00000000" w:usb3="00000000" w:csb0="0000009F" w:csb1="00000000"/>
  </w:font>
  <w:font w:name="Tempus Sans ITC">
    <w:panose1 w:val="04020404030D07020202"/>
    <w:charset w:val="00"/>
    <w:family w:val="decorative"/>
    <w:pitch w:val="variable"/>
    <w:sig w:usb0="00000003" w:usb1="00000000" w:usb2="00000000" w:usb3="00000000" w:csb0="00000001" w:csb1="00000000"/>
  </w:font>
  <w:font w:name="Traditional Arabic">
    <w:panose1 w:val="02010000000000000000"/>
    <w:charset w:val="B2"/>
    <w:family w:val="auto"/>
    <w:pitch w:val="variable"/>
    <w:sig w:usb0="00002001" w:usb1="00000000" w:usb2="00000000" w:usb3="00000000" w:csb0="00000040" w:csb1="00000000"/>
  </w:font>
  <w:font w:name="Simplified Arabic">
    <w:panose1 w:val="02010000000000000000"/>
    <w:charset w:val="B2"/>
    <w:family w:val="auto"/>
    <w:pitch w:val="variable"/>
    <w:sig w:usb0="00002001" w:usb1="00000000" w:usb2="00000000" w:usb3="00000000" w:csb0="00000040" w:csb1="00000000"/>
  </w:font>
  <w:font w:name="Cambria Math">
    <w:panose1 w:val="02040503050406030204"/>
    <w:charset w:val="00"/>
    <w:family w:val="roman"/>
    <w:pitch w:val="variable"/>
    <w:sig w:usb0="A00002EF" w:usb1="420020EB" w:usb2="00000000" w:usb3="00000000" w:csb0="0000009F" w:csb1="00000000"/>
  </w:font>
  <w:font w:name="TTE19B1978t00">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17A1" w:rsidRDefault="005A17A1" w:rsidP="004C435C">
    <w:pPr>
      <w:pStyle w:val="Footer"/>
      <w:pBdr>
        <w:top w:val="thinThickSmallGap" w:sz="24" w:space="1" w:color="622423" w:themeColor="accent2" w:themeShade="7F"/>
      </w:pBdr>
      <w:rPr>
        <w:rFonts w:asciiTheme="majorHAnsi" w:hAnsiTheme="majorHAnsi"/>
      </w:rPr>
    </w:pPr>
    <w:r>
      <w:t>Electrical engineering department- ANNU.</w:t>
    </w:r>
    <w:r>
      <w:rPr>
        <w:rFonts w:asciiTheme="majorHAnsi" w:hAnsiTheme="majorHAnsi"/>
      </w:rPr>
      <w:ptab w:relativeTo="margin" w:alignment="right" w:leader="none"/>
    </w:r>
    <w:r>
      <w:rPr>
        <w:rFonts w:asciiTheme="majorHAnsi" w:hAnsiTheme="majorHAnsi"/>
      </w:rPr>
      <w:t xml:space="preserve">Page </w:t>
    </w:r>
    <w:fldSimple w:instr=" PAGE   \* MERGEFORMAT ">
      <w:r w:rsidR="009B5747" w:rsidRPr="009B5747">
        <w:rPr>
          <w:rFonts w:ascii="Arial" w:hAnsiTheme="majorHAnsi"/>
          <w:noProof/>
          <w:rtl/>
        </w:rPr>
        <w:t>45</w:t>
      </w:r>
    </w:fldSimple>
  </w:p>
  <w:p w:rsidR="005A17A1" w:rsidRDefault="005A17A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5DED" w:rsidRDefault="00635DED" w:rsidP="00A256B9">
      <w:pPr>
        <w:spacing w:after="0" w:line="240" w:lineRule="auto"/>
      </w:pPr>
      <w:r>
        <w:separator/>
      </w:r>
    </w:p>
  </w:footnote>
  <w:footnote w:type="continuationSeparator" w:id="1">
    <w:p w:rsidR="00635DED" w:rsidRDefault="00635DED" w:rsidP="00A256B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6779"/>
      <w:gridCol w:w="2118"/>
    </w:tblGrid>
    <w:tr w:rsidR="005A17A1">
      <w:trPr>
        <w:trHeight w:val="288"/>
      </w:trPr>
      <w:tc>
        <w:tcPr>
          <w:tcW w:w="7765" w:type="dxa"/>
        </w:tcPr>
        <w:p w:rsidR="005A17A1" w:rsidRDefault="005A17A1" w:rsidP="004C435C">
          <w:pPr>
            <w:pStyle w:val="Header"/>
            <w:jc w:val="right"/>
            <w:rPr>
              <w:rFonts w:asciiTheme="majorHAnsi" w:eastAsiaTheme="majorEastAsia" w:hAnsiTheme="majorHAnsi" w:cstheme="majorBidi"/>
              <w:sz w:val="36"/>
              <w:szCs w:val="36"/>
            </w:rPr>
          </w:pPr>
        </w:p>
      </w:tc>
      <w:sdt>
        <w:sdtPr>
          <w:rPr>
            <w:rFonts w:asciiTheme="majorHAnsi" w:eastAsiaTheme="majorEastAsia" w:hAnsiTheme="majorHAnsi" w:cstheme="majorBidi"/>
            <w:b/>
            <w:bCs/>
            <w:color w:val="4F81BD" w:themeColor="accent1"/>
            <w:sz w:val="36"/>
            <w:szCs w:val="36"/>
            <w:rtl/>
          </w:rPr>
          <w:alias w:val="Year"/>
          <w:id w:val="77761609"/>
          <w:dataBinding w:prefixMappings="xmlns:ns0='http://schemas.microsoft.com/office/2006/coverPageProps'" w:xpath="/ns0:CoverPageProperties[1]/ns0:PublishDate[1]" w:storeItemID="{55AF091B-3C7A-41E3-B477-F2FDAA23CFDA}"/>
          <w:date>
            <w:dateFormat w:val="yyyy"/>
            <w:lid w:val="en-US"/>
            <w:storeMappedDataAs w:val="dateTime"/>
            <w:calendar w:val="gregorian"/>
          </w:date>
        </w:sdtPr>
        <w:sdtContent>
          <w:tc>
            <w:tcPr>
              <w:tcW w:w="1105" w:type="dxa"/>
            </w:tcPr>
            <w:p w:rsidR="005A17A1" w:rsidRDefault="005A17A1">
              <w:pPr>
                <w:pStyle w:val="Header"/>
                <w:rPr>
                  <w:rFonts w:asciiTheme="majorHAnsi" w:eastAsiaTheme="majorEastAsia" w:hAnsiTheme="majorHAnsi" w:cstheme="majorBidi"/>
                  <w:b/>
                  <w:bCs/>
                  <w:color w:val="4F81BD" w:themeColor="accent1"/>
                  <w:sz w:val="36"/>
                  <w:szCs w:val="36"/>
                </w:rPr>
              </w:pPr>
              <w:r>
                <w:rPr>
                  <w:rFonts w:asciiTheme="majorHAnsi" w:eastAsiaTheme="majorEastAsia" w:hAnsiTheme="majorHAnsi" w:cstheme="majorBidi"/>
                  <w:b/>
                  <w:bCs/>
                  <w:color w:val="4F81BD" w:themeColor="accent1"/>
                  <w:sz w:val="36"/>
                  <w:szCs w:val="36"/>
                </w:rPr>
                <w:t>2011\2012</w:t>
              </w:r>
            </w:p>
          </w:tc>
        </w:sdtContent>
      </w:sdt>
    </w:tr>
  </w:tbl>
  <w:p w:rsidR="005A17A1" w:rsidRDefault="005A17A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79226D"/>
    <w:multiLevelType w:val="hybridMultilevel"/>
    <w:tmpl w:val="CBF40058"/>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1">
    <w:nsid w:val="0EFB5650"/>
    <w:multiLevelType w:val="hybridMultilevel"/>
    <w:tmpl w:val="CF7ECDEA"/>
    <w:lvl w:ilvl="0" w:tplc="0409000B">
      <w:start w:val="1"/>
      <w:numFmt w:val="bullet"/>
      <w:lvlText w:val=""/>
      <w:lvlJc w:val="left"/>
      <w:pPr>
        <w:ind w:left="1620" w:hanging="360"/>
      </w:pPr>
      <w:rPr>
        <w:rFonts w:ascii="Wingdings" w:hAnsi="Wingdings" w:hint="default"/>
      </w:rPr>
    </w:lvl>
    <w:lvl w:ilvl="1" w:tplc="04090003">
      <w:start w:val="1"/>
      <w:numFmt w:val="bullet"/>
      <w:lvlText w:val="o"/>
      <w:lvlJc w:val="left"/>
      <w:pPr>
        <w:ind w:left="2340" w:hanging="360"/>
      </w:pPr>
      <w:rPr>
        <w:rFonts w:ascii="Courier New" w:hAnsi="Courier New" w:hint="default"/>
      </w:rPr>
    </w:lvl>
    <w:lvl w:ilvl="2" w:tplc="04090005">
      <w:start w:val="1"/>
      <w:numFmt w:val="bullet"/>
      <w:lvlText w:val=""/>
      <w:lvlJc w:val="left"/>
      <w:pPr>
        <w:ind w:left="3060" w:hanging="360"/>
      </w:pPr>
      <w:rPr>
        <w:rFonts w:ascii="Wingdings" w:hAnsi="Wingdings" w:hint="default"/>
      </w:rPr>
    </w:lvl>
    <w:lvl w:ilvl="3" w:tplc="04090001">
      <w:start w:val="1"/>
      <w:numFmt w:val="bullet"/>
      <w:lvlText w:val=""/>
      <w:lvlJc w:val="left"/>
      <w:pPr>
        <w:ind w:left="3780" w:hanging="360"/>
      </w:pPr>
      <w:rPr>
        <w:rFonts w:ascii="Symbol" w:hAnsi="Symbol" w:hint="default"/>
      </w:rPr>
    </w:lvl>
    <w:lvl w:ilvl="4" w:tplc="04090003">
      <w:start w:val="1"/>
      <w:numFmt w:val="bullet"/>
      <w:lvlText w:val="o"/>
      <w:lvlJc w:val="left"/>
      <w:pPr>
        <w:ind w:left="4500" w:hanging="360"/>
      </w:pPr>
      <w:rPr>
        <w:rFonts w:ascii="Courier New" w:hAnsi="Courier New" w:hint="default"/>
      </w:rPr>
    </w:lvl>
    <w:lvl w:ilvl="5" w:tplc="04090005">
      <w:start w:val="1"/>
      <w:numFmt w:val="bullet"/>
      <w:lvlText w:val=""/>
      <w:lvlJc w:val="left"/>
      <w:pPr>
        <w:ind w:left="5220" w:hanging="360"/>
      </w:pPr>
      <w:rPr>
        <w:rFonts w:ascii="Wingdings" w:hAnsi="Wingdings" w:hint="default"/>
      </w:rPr>
    </w:lvl>
    <w:lvl w:ilvl="6" w:tplc="04090001">
      <w:start w:val="1"/>
      <w:numFmt w:val="bullet"/>
      <w:lvlText w:val=""/>
      <w:lvlJc w:val="left"/>
      <w:pPr>
        <w:ind w:left="5940" w:hanging="360"/>
      </w:pPr>
      <w:rPr>
        <w:rFonts w:ascii="Symbol" w:hAnsi="Symbol" w:hint="default"/>
      </w:rPr>
    </w:lvl>
    <w:lvl w:ilvl="7" w:tplc="04090003">
      <w:start w:val="1"/>
      <w:numFmt w:val="bullet"/>
      <w:lvlText w:val="o"/>
      <w:lvlJc w:val="left"/>
      <w:pPr>
        <w:ind w:left="6660" w:hanging="360"/>
      </w:pPr>
      <w:rPr>
        <w:rFonts w:ascii="Courier New" w:hAnsi="Courier New" w:hint="default"/>
      </w:rPr>
    </w:lvl>
    <w:lvl w:ilvl="8" w:tplc="04090005">
      <w:start w:val="1"/>
      <w:numFmt w:val="bullet"/>
      <w:lvlText w:val=""/>
      <w:lvlJc w:val="left"/>
      <w:pPr>
        <w:ind w:left="7380" w:hanging="360"/>
      </w:pPr>
      <w:rPr>
        <w:rFonts w:ascii="Wingdings" w:hAnsi="Wingdings" w:hint="default"/>
      </w:rPr>
    </w:lvl>
  </w:abstractNum>
  <w:abstractNum w:abstractNumId="2">
    <w:nsid w:val="115C1A9E"/>
    <w:multiLevelType w:val="hybridMultilevel"/>
    <w:tmpl w:val="09928A54"/>
    <w:lvl w:ilvl="0" w:tplc="AD0425DE">
      <w:start w:val="1"/>
      <w:numFmt w:val="decimal"/>
      <w:lvlText w:val="%1-"/>
      <w:lvlJc w:val="left"/>
      <w:pPr>
        <w:ind w:left="218"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3">
    <w:nsid w:val="121740D9"/>
    <w:multiLevelType w:val="hybridMultilevel"/>
    <w:tmpl w:val="0D805A96"/>
    <w:lvl w:ilvl="0" w:tplc="B5E6C7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300F5E"/>
    <w:multiLevelType w:val="hybridMultilevel"/>
    <w:tmpl w:val="6840E2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286C637B"/>
    <w:multiLevelType w:val="hybridMultilevel"/>
    <w:tmpl w:val="2CF0532C"/>
    <w:lvl w:ilvl="0" w:tplc="04090001">
      <w:start w:val="1"/>
      <w:numFmt w:val="bullet"/>
      <w:lvlText w:val=""/>
      <w:lvlJc w:val="left"/>
      <w:pPr>
        <w:ind w:left="1170" w:hanging="360"/>
      </w:pPr>
      <w:rPr>
        <w:rFonts w:ascii="Symbol" w:hAnsi="Symbol" w:hint="default"/>
      </w:rPr>
    </w:lvl>
    <w:lvl w:ilvl="1" w:tplc="04090019">
      <w:start w:val="1"/>
      <w:numFmt w:val="lowerLetter"/>
      <w:lvlText w:val="%2."/>
      <w:lvlJc w:val="left"/>
      <w:pPr>
        <w:ind w:left="1890" w:hanging="360"/>
      </w:pPr>
      <w:rPr>
        <w:rFonts w:cs="Times New Roman"/>
      </w:rPr>
    </w:lvl>
    <w:lvl w:ilvl="2" w:tplc="0409001B">
      <w:start w:val="1"/>
      <w:numFmt w:val="lowerRoman"/>
      <w:lvlText w:val="%3."/>
      <w:lvlJc w:val="right"/>
      <w:pPr>
        <w:ind w:left="2610" w:hanging="180"/>
      </w:pPr>
      <w:rPr>
        <w:rFonts w:cs="Times New Roman"/>
      </w:rPr>
    </w:lvl>
    <w:lvl w:ilvl="3" w:tplc="0409000F">
      <w:start w:val="1"/>
      <w:numFmt w:val="decimal"/>
      <w:lvlText w:val="%4."/>
      <w:lvlJc w:val="left"/>
      <w:pPr>
        <w:ind w:left="3330" w:hanging="360"/>
      </w:pPr>
      <w:rPr>
        <w:rFonts w:cs="Times New Roman"/>
      </w:rPr>
    </w:lvl>
    <w:lvl w:ilvl="4" w:tplc="04090019">
      <w:start w:val="1"/>
      <w:numFmt w:val="lowerLetter"/>
      <w:lvlText w:val="%5."/>
      <w:lvlJc w:val="left"/>
      <w:pPr>
        <w:ind w:left="4050" w:hanging="360"/>
      </w:pPr>
      <w:rPr>
        <w:rFonts w:cs="Times New Roman"/>
      </w:rPr>
    </w:lvl>
    <w:lvl w:ilvl="5" w:tplc="0409001B">
      <w:start w:val="1"/>
      <w:numFmt w:val="lowerRoman"/>
      <w:lvlText w:val="%6."/>
      <w:lvlJc w:val="right"/>
      <w:pPr>
        <w:ind w:left="4770" w:hanging="180"/>
      </w:pPr>
      <w:rPr>
        <w:rFonts w:cs="Times New Roman"/>
      </w:rPr>
    </w:lvl>
    <w:lvl w:ilvl="6" w:tplc="0409000F">
      <w:start w:val="1"/>
      <w:numFmt w:val="decimal"/>
      <w:lvlText w:val="%7."/>
      <w:lvlJc w:val="left"/>
      <w:pPr>
        <w:ind w:left="5490" w:hanging="360"/>
      </w:pPr>
      <w:rPr>
        <w:rFonts w:cs="Times New Roman"/>
      </w:rPr>
    </w:lvl>
    <w:lvl w:ilvl="7" w:tplc="04090019">
      <w:start w:val="1"/>
      <w:numFmt w:val="lowerLetter"/>
      <w:lvlText w:val="%8."/>
      <w:lvlJc w:val="left"/>
      <w:pPr>
        <w:ind w:left="6210" w:hanging="360"/>
      </w:pPr>
      <w:rPr>
        <w:rFonts w:cs="Times New Roman"/>
      </w:rPr>
    </w:lvl>
    <w:lvl w:ilvl="8" w:tplc="0409001B">
      <w:start w:val="1"/>
      <w:numFmt w:val="lowerRoman"/>
      <w:lvlText w:val="%9."/>
      <w:lvlJc w:val="right"/>
      <w:pPr>
        <w:ind w:left="6930" w:hanging="180"/>
      </w:pPr>
      <w:rPr>
        <w:rFonts w:cs="Times New Roman"/>
      </w:rPr>
    </w:lvl>
  </w:abstractNum>
  <w:abstractNum w:abstractNumId="6">
    <w:nsid w:val="29212251"/>
    <w:multiLevelType w:val="hybridMultilevel"/>
    <w:tmpl w:val="8E0E10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A967727"/>
    <w:multiLevelType w:val="multilevel"/>
    <w:tmpl w:val="5BECE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2D72916"/>
    <w:multiLevelType w:val="hybridMultilevel"/>
    <w:tmpl w:val="E90AA752"/>
    <w:lvl w:ilvl="0" w:tplc="0409000B">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9">
    <w:nsid w:val="33DF41BE"/>
    <w:multiLevelType w:val="multilevel"/>
    <w:tmpl w:val="5BECE9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nsid w:val="33F85E96"/>
    <w:multiLevelType w:val="hybridMultilevel"/>
    <w:tmpl w:val="CA8E61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04F69DC"/>
    <w:multiLevelType w:val="hybridMultilevel"/>
    <w:tmpl w:val="DF2C58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CC447B3"/>
    <w:multiLevelType w:val="hybridMultilevel"/>
    <w:tmpl w:val="AA922B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54B735C8"/>
    <w:multiLevelType w:val="multilevel"/>
    <w:tmpl w:val="ED5EB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50A3083"/>
    <w:multiLevelType w:val="hybridMultilevel"/>
    <w:tmpl w:val="1BF043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5">
    <w:nsid w:val="63D81FBF"/>
    <w:multiLevelType w:val="hybridMultilevel"/>
    <w:tmpl w:val="90E052A8"/>
    <w:lvl w:ilvl="0" w:tplc="04090001">
      <w:start w:val="1"/>
      <w:numFmt w:val="bullet"/>
      <w:lvlText w:val=""/>
      <w:lvlJc w:val="left"/>
      <w:pPr>
        <w:ind w:left="720" w:hanging="360"/>
      </w:pPr>
      <w:rPr>
        <w:rFonts w:ascii="Symbol" w:hAnsi="Symbol" w:hint="default"/>
      </w:rPr>
    </w:lvl>
    <w:lvl w:ilvl="1" w:tplc="5FA6E538">
      <w:start w:val="2"/>
      <w:numFmt w:val="bullet"/>
      <w:lvlText w:val="·"/>
      <w:lvlJc w:val="left"/>
      <w:pPr>
        <w:ind w:left="1440" w:hanging="360"/>
      </w:pPr>
      <w:rPr>
        <w:rFonts w:ascii="Times New Roman" w:eastAsia="Times New Roman" w:hAnsi="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714B2BD0"/>
    <w:multiLevelType w:val="hybridMultilevel"/>
    <w:tmpl w:val="93582054"/>
    <w:lvl w:ilvl="0" w:tplc="0409000B">
      <w:start w:val="1"/>
      <w:numFmt w:val="bullet"/>
      <w:lvlText w:val=""/>
      <w:lvlJc w:val="left"/>
      <w:pPr>
        <w:ind w:left="1530" w:hanging="360"/>
      </w:pPr>
      <w:rPr>
        <w:rFonts w:ascii="Wingdings" w:hAnsi="Wingdings" w:hint="default"/>
      </w:rPr>
    </w:lvl>
    <w:lvl w:ilvl="1" w:tplc="04090019">
      <w:start w:val="1"/>
      <w:numFmt w:val="lowerLetter"/>
      <w:lvlText w:val="%2."/>
      <w:lvlJc w:val="left"/>
      <w:pPr>
        <w:ind w:left="2070" w:hanging="360"/>
      </w:pPr>
      <w:rPr>
        <w:rFonts w:cs="Times New Roman"/>
      </w:rPr>
    </w:lvl>
    <w:lvl w:ilvl="2" w:tplc="0409001B">
      <w:start w:val="1"/>
      <w:numFmt w:val="lowerRoman"/>
      <w:lvlText w:val="%3."/>
      <w:lvlJc w:val="right"/>
      <w:pPr>
        <w:ind w:left="2790" w:hanging="180"/>
      </w:pPr>
      <w:rPr>
        <w:rFonts w:cs="Times New Roman"/>
      </w:rPr>
    </w:lvl>
    <w:lvl w:ilvl="3" w:tplc="0409000F">
      <w:start w:val="1"/>
      <w:numFmt w:val="decimal"/>
      <w:lvlText w:val="%4."/>
      <w:lvlJc w:val="left"/>
      <w:pPr>
        <w:ind w:left="3510" w:hanging="360"/>
      </w:pPr>
      <w:rPr>
        <w:rFonts w:cs="Times New Roman"/>
      </w:rPr>
    </w:lvl>
    <w:lvl w:ilvl="4" w:tplc="04090019">
      <w:start w:val="1"/>
      <w:numFmt w:val="lowerLetter"/>
      <w:lvlText w:val="%5."/>
      <w:lvlJc w:val="left"/>
      <w:pPr>
        <w:ind w:left="4230" w:hanging="360"/>
      </w:pPr>
      <w:rPr>
        <w:rFonts w:cs="Times New Roman"/>
      </w:rPr>
    </w:lvl>
    <w:lvl w:ilvl="5" w:tplc="0409001B">
      <w:start w:val="1"/>
      <w:numFmt w:val="lowerRoman"/>
      <w:lvlText w:val="%6."/>
      <w:lvlJc w:val="right"/>
      <w:pPr>
        <w:ind w:left="4950" w:hanging="180"/>
      </w:pPr>
      <w:rPr>
        <w:rFonts w:cs="Times New Roman"/>
      </w:rPr>
    </w:lvl>
    <w:lvl w:ilvl="6" w:tplc="0409000F">
      <w:start w:val="1"/>
      <w:numFmt w:val="decimal"/>
      <w:lvlText w:val="%7."/>
      <w:lvlJc w:val="left"/>
      <w:pPr>
        <w:ind w:left="5670" w:hanging="360"/>
      </w:pPr>
      <w:rPr>
        <w:rFonts w:cs="Times New Roman"/>
      </w:rPr>
    </w:lvl>
    <w:lvl w:ilvl="7" w:tplc="04090019">
      <w:start w:val="1"/>
      <w:numFmt w:val="lowerLetter"/>
      <w:lvlText w:val="%8."/>
      <w:lvlJc w:val="left"/>
      <w:pPr>
        <w:ind w:left="6390" w:hanging="360"/>
      </w:pPr>
      <w:rPr>
        <w:rFonts w:cs="Times New Roman"/>
      </w:rPr>
    </w:lvl>
    <w:lvl w:ilvl="8" w:tplc="0409001B">
      <w:start w:val="1"/>
      <w:numFmt w:val="lowerRoman"/>
      <w:lvlText w:val="%9."/>
      <w:lvlJc w:val="right"/>
      <w:pPr>
        <w:ind w:left="7110" w:hanging="180"/>
      </w:pPr>
      <w:rPr>
        <w:rFonts w:cs="Times New Roman"/>
      </w:rPr>
    </w:lvl>
  </w:abstractNum>
  <w:abstractNum w:abstractNumId="17">
    <w:nsid w:val="7D2953AB"/>
    <w:multiLevelType w:val="multilevel"/>
    <w:tmpl w:val="2494CD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3"/>
  </w:num>
  <w:num w:numId="2">
    <w:abstractNumId w:val="17"/>
  </w:num>
  <w:num w:numId="3">
    <w:abstractNumId w:val="3"/>
  </w:num>
  <w:num w:numId="4">
    <w:abstractNumId w:val="4"/>
  </w:num>
  <w:num w:numId="5">
    <w:abstractNumId w:val="5"/>
  </w:num>
  <w:num w:numId="6">
    <w:abstractNumId w:val="16"/>
  </w:num>
  <w:num w:numId="7">
    <w:abstractNumId w:val="12"/>
  </w:num>
  <w:num w:numId="8">
    <w:abstractNumId w:val="15"/>
  </w:num>
  <w:num w:numId="9">
    <w:abstractNumId w:val="14"/>
  </w:num>
  <w:num w:numId="10">
    <w:abstractNumId w:val="1"/>
  </w:num>
  <w:num w:numId="11">
    <w:abstractNumId w:val="0"/>
  </w:num>
  <w:num w:numId="12">
    <w:abstractNumId w:val="9"/>
  </w:num>
  <w:num w:numId="13">
    <w:abstractNumId w:val="7"/>
  </w:num>
  <w:num w:numId="14">
    <w:abstractNumId w:val="11"/>
  </w:num>
  <w:num w:numId="15">
    <w:abstractNumId w:val="10"/>
  </w:num>
  <w:num w:numId="16">
    <w:abstractNumId w:val="2"/>
  </w:num>
  <w:num w:numId="17">
    <w:abstractNumId w:val="6"/>
  </w:num>
  <w:num w:numId="1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defaultTabStop w:val="720"/>
  <w:drawingGridHorizontalSpacing w:val="100"/>
  <w:displayHorizontalDrawingGridEvery w:val="2"/>
  <w:characterSpacingControl w:val="doNotCompress"/>
  <w:footnotePr>
    <w:footnote w:id="0"/>
    <w:footnote w:id="1"/>
  </w:footnotePr>
  <w:endnotePr>
    <w:endnote w:id="0"/>
    <w:endnote w:id="1"/>
  </w:endnotePr>
  <w:compat>
    <w:useFELayout/>
  </w:compat>
  <w:rsids>
    <w:rsidRoot w:val="0036682B"/>
    <w:rsid w:val="0001015E"/>
    <w:rsid w:val="0003068B"/>
    <w:rsid w:val="00033A58"/>
    <w:rsid w:val="000411E6"/>
    <w:rsid w:val="00053291"/>
    <w:rsid w:val="000543EF"/>
    <w:rsid w:val="000830E1"/>
    <w:rsid w:val="000907CE"/>
    <w:rsid w:val="00092B5C"/>
    <w:rsid w:val="000E422E"/>
    <w:rsid w:val="00120C91"/>
    <w:rsid w:val="00133CA7"/>
    <w:rsid w:val="00152B1B"/>
    <w:rsid w:val="0016067B"/>
    <w:rsid w:val="001643EE"/>
    <w:rsid w:val="00166846"/>
    <w:rsid w:val="0017638F"/>
    <w:rsid w:val="00177EFE"/>
    <w:rsid w:val="0019369B"/>
    <w:rsid w:val="001A0E23"/>
    <w:rsid w:val="001A396C"/>
    <w:rsid w:val="001B6F78"/>
    <w:rsid w:val="001C1FF8"/>
    <w:rsid w:val="001E2ACD"/>
    <w:rsid w:val="002013F6"/>
    <w:rsid w:val="00203986"/>
    <w:rsid w:val="00233CEF"/>
    <w:rsid w:val="00243B74"/>
    <w:rsid w:val="00251748"/>
    <w:rsid w:val="0026196F"/>
    <w:rsid w:val="002653C7"/>
    <w:rsid w:val="00311563"/>
    <w:rsid w:val="003372AD"/>
    <w:rsid w:val="00352131"/>
    <w:rsid w:val="00354383"/>
    <w:rsid w:val="00357F20"/>
    <w:rsid w:val="0036682B"/>
    <w:rsid w:val="00377A49"/>
    <w:rsid w:val="00397B07"/>
    <w:rsid w:val="003C5A20"/>
    <w:rsid w:val="003D100C"/>
    <w:rsid w:val="003F780D"/>
    <w:rsid w:val="00453FBB"/>
    <w:rsid w:val="00474EC8"/>
    <w:rsid w:val="00492065"/>
    <w:rsid w:val="004A0E47"/>
    <w:rsid w:val="004B4B8D"/>
    <w:rsid w:val="004C435C"/>
    <w:rsid w:val="004C61E8"/>
    <w:rsid w:val="004D4F63"/>
    <w:rsid w:val="00504986"/>
    <w:rsid w:val="005066CF"/>
    <w:rsid w:val="00507CB0"/>
    <w:rsid w:val="005116EA"/>
    <w:rsid w:val="00514082"/>
    <w:rsid w:val="005353DD"/>
    <w:rsid w:val="0055131C"/>
    <w:rsid w:val="005650A2"/>
    <w:rsid w:val="00565C20"/>
    <w:rsid w:val="00592D3F"/>
    <w:rsid w:val="005A17A1"/>
    <w:rsid w:val="005C52DD"/>
    <w:rsid w:val="005C5DDE"/>
    <w:rsid w:val="005D28C5"/>
    <w:rsid w:val="005F759C"/>
    <w:rsid w:val="00603129"/>
    <w:rsid w:val="00632BA4"/>
    <w:rsid w:val="00635DED"/>
    <w:rsid w:val="006463EB"/>
    <w:rsid w:val="00663AEB"/>
    <w:rsid w:val="00663DC1"/>
    <w:rsid w:val="00697637"/>
    <w:rsid w:val="006A2961"/>
    <w:rsid w:val="00707FA7"/>
    <w:rsid w:val="00755D59"/>
    <w:rsid w:val="00765B8B"/>
    <w:rsid w:val="00772CE8"/>
    <w:rsid w:val="007919FB"/>
    <w:rsid w:val="00796757"/>
    <w:rsid w:val="007C1018"/>
    <w:rsid w:val="007E0731"/>
    <w:rsid w:val="007F3586"/>
    <w:rsid w:val="00822D60"/>
    <w:rsid w:val="00834F64"/>
    <w:rsid w:val="00840A31"/>
    <w:rsid w:val="00852750"/>
    <w:rsid w:val="00866D52"/>
    <w:rsid w:val="00893217"/>
    <w:rsid w:val="008B5ACC"/>
    <w:rsid w:val="008E03BD"/>
    <w:rsid w:val="008E7C8E"/>
    <w:rsid w:val="008F0EB5"/>
    <w:rsid w:val="008F1C8C"/>
    <w:rsid w:val="009062A2"/>
    <w:rsid w:val="00925040"/>
    <w:rsid w:val="00925E01"/>
    <w:rsid w:val="00935EC2"/>
    <w:rsid w:val="00947CA6"/>
    <w:rsid w:val="0095145E"/>
    <w:rsid w:val="009B5747"/>
    <w:rsid w:val="009D6165"/>
    <w:rsid w:val="009E2DE2"/>
    <w:rsid w:val="00A0146B"/>
    <w:rsid w:val="00A02AC5"/>
    <w:rsid w:val="00A12B2E"/>
    <w:rsid w:val="00A21224"/>
    <w:rsid w:val="00A256B9"/>
    <w:rsid w:val="00A43201"/>
    <w:rsid w:val="00AC294B"/>
    <w:rsid w:val="00AD3148"/>
    <w:rsid w:val="00AD4DE3"/>
    <w:rsid w:val="00AF30C3"/>
    <w:rsid w:val="00AF4ECC"/>
    <w:rsid w:val="00AF629F"/>
    <w:rsid w:val="00B12B1F"/>
    <w:rsid w:val="00B62D1A"/>
    <w:rsid w:val="00B64E42"/>
    <w:rsid w:val="00B7789C"/>
    <w:rsid w:val="00B83285"/>
    <w:rsid w:val="00B87136"/>
    <w:rsid w:val="00B92880"/>
    <w:rsid w:val="00BA6548"/>
    <w:rsid w:val="00BD1344"/>
    <w:rsid w:val="00BD5227"/>
    <w:rsid w:val="00BE1232"/>
    <w:rsid w:val="00BF5850"/>
    <w:rsid w:val="00BF68CA"/>
    <w:rsid w:val="00C13952"/>
    <w:rsid w:val="00C158F8"/>
    <w:rsid w:val="00C17214"/>
    <w:rsid w:val="00C312A5"/>
    <w:rsid w:val="00C46024"/>
    <w:rsid w:val="00C55F6F"/>
    <w:rsid w:val="00C648D2"/>
    <w:rsid w:val="00C66022"/>
    <w:rsid w:val="00C73B80"/>
    <w:rsid w:val="00C825CF"/>
    <w:rsid w:val="00C87A5D"/>
    <w:rsid w:val="00C939EE"/>
    <w:rsid w:val="00CB1327"/>
    <w:rsid w:val="00CB391E"/>
    <w:rsid w:val="00CC4503"/>
    <w:rsid w:val="00CE769E"/>
    <w:rsid w:val="00CF0BAC"/>
    <w:rsid w:val="00D30A1F"/>
    <w:rsid w:val="00D33A3B"/>
    <w:rsid w:val="00D52CEF"/>
    <w:rsid w:val="00D72F4C"/>
    <w:rsid w:val="00D918B3"/>
    <w:rsid w:val="00D9307B"/>
    <w:rsid w:val="00DD0E89"/>
    <w:rsid w:val="00DF25FA"/>
    <w:rsid w:val="00DF7A4E"/>
    <w:rsid w:val="00E07AB0"/>
    <w:rsid w:val="00E33251"/>
    <w:rsid w:val="00E35406"/>
    <w:rsid w:val="00E66AA5"/>
    <w:rsid w:val="00E85AD8"/>
    <w:rsid w:val="00E85DEE"/>
    <w:rsid w:val="00EA42E8"/>
    <w:rsid w:val="00EB3CFE"/>
    <w:rsid w:val="00EF1433"/>
    <w:rsid w:val="00EF3A51"/>
    <w:rsid w:val="00F309DA"/>
    <w:rsid w:val="00F359A7"/>
    <w:rsid w:val="00F500E5"/>
    <w:rsid w:val="00F53B61"/>
    <w:rsid w:val="00F55235"/>
    <w:rsid w:val="00F76919"/>
    <w:rsid w:val="00F865B7"/>
    <w:rsid w:val="00F9336E"/>
    <w:rsid w:val="00F95D14"/>
    <w:rsid w:val="00FC37D6"/>
    <w:rsid w:val="00FE105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1" type="connector" idref="#_x0000_s1049"/>
        <o:r id="V:Rule12" type="connector" idref="#_x0000_s1061"/>
        <o:r id="V:Rule13" type="connector" idref="#_x0000_s1054"/>
        <o:r id="V:Rule14" type="connector" idref="#_x0000_s1055"/>
        <o:r id="V:Rule15" type="connector" idref="#_x0000_s1046"/>
        <o:r id="V:Rule16" type="connector" idref="#_x0000_s1048"/>
        <o:r id="V:Rule17" type="connector" idref="#_x0000_s1058"/>
        <o:r id="V:Rule18" type="connector" idref="#_x0000_s1060"/>
        <o:r id="V:Rule19" type="connector" idref="#_x0000_s1059"/>
        <o:r id="V:Rule20" type="connector" idref="#_x0000_s106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en-US" w:bidi="en-US"/>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AEB"/>
    <w:pPr>
      <w:bidi/>
    </w:pPr>
  </w:style>
  <w:style w:type="paragraph" w:styleId="Heading1">
    <w:name w:val="heading 1"/>
    <w:basedOn w:val="Normal"/>
    <w:next w:val="Normal"/>
    <w:link w:val="Heading1Char"/>
    <w:uiPriority w:val="9"/>
    <w:qFormat/>
    <w:rsid w:val="00663AEB"/>
    <w:pPr>
      <w:spacing w:before="300" w:after="40"/>
      <w:jc w:val="left"/>
      <w:outlineLvl w:val="0"/>
    </w:pPr>
    <w:rPr>
      <w:smallCaps/>
      <w:spacing w:val="5"/>
      <w:sz w:val="32"/>
      <w:szCs w:val="32"/>
    </w:rPr>
  </w:style>
  <w:style w:type="paragraph" w:styleId="Heading2">
    <w:name w:val="heading 2"/>
    <w:basedOn w:val="Normal"/>
    <w:next w:val="Normal"/>
    <w:link w:val="Heading2Char"/>
    <w:uiPriority w:val="9"/>
    <w:unhideWhenUsed/>
    <w:qFormat/>
    <w:rsid w:val="00663AEB"/>
    <w:pPr>
      <w:bidi w:val="0"/>
      <w:spacing w:before="240" w:after="80"/>
      <w:jc w:val="left"/>
      <w:outlineLvl w:val="1"/>
    </w:pPr>
    <w:rPr>
      <w:smallCaps/>
      <w:spacing w:val="5"/>
      <w:sz w:val="28"/>
      <w:szCs w:val="28"/>
    </w:rPr>
  </w:style>
  <w:style w:type="paragraph" w:styleId="Heading3">
    <w:name w:val="heading 3"/>
    <w:basedOn w:val="Normal"/>
    <w:next w:val="Normal"/>
    <w:link w:val="Heading3Char"/>
    <w:uiPriority w:val="9"/>
    <w:unhideWhenUsed/>
    <w:qFormat/>
    <w:rsid w:val="00663AEB"/>
    <w:pPr>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663AEB"/>
    <w:pPr>
      <w:bidi w:val="0"/>
      <w:spacing w:before="240" w:after="0"/>
      <w:jc w:val="left"/>
      <w:outlineLvl w:val="3"/>
    </w:pPr>
    <w:rPr>
      <w:smallCaps/>
      <w:spacing w:val="10"/>
      <w:sz w:val="22"/>
      <w:szCs w:val="22"/>
    </w:rPr>
  </w:style>
  <w:style w:type="paragraph" w:styleId="Heading5">
    <w:name w:val="heading 5"/>
    <w:basedOn w:val="Normal"/>
    <w:next w:val="Normal"/>
    <w:link w:val="Heading5Char"/>
    <w:uiPriority w:val="9"/>
    <w:semiHidden/>
    <w:unhideWhenUsed/>
    <w:qFormat/>
    <w:rsid w:val="00663AEB"/>
    <w:pPr>
      <w:bidi w:val="0"/>
      <w:spacing w:before="200" w:after="0"/>
      <w:jc w:val="left"/>
      <w:outlineLvl w:val="4"/>
    </w:pPr>
    <w:rPr>
      <w:smallCaps/>
      <w:color w:val="943634" w:themeColor="accent2" w:themeShade="BF"/>
      <w:spacing w:val="10"/>
      <w:sz w:val="22"/>
      <w:szCs w:val="26"/>
    </w:rPr>
  </w:style>
  <w:style w:type="paragraph" w:styleId="Heading6">
    <w:name w:val="heading 6"/>
    <w:basedOn w:val="Normal"/>
    <w:next w:val="Normal"/>
    <w:link w:val="Heading6Char"/>
    <w:uiPriority w:val="9"/>
    <w:semiHidden/>
    <w:unhideWhenUsed/>
    <w:qFormat/>
    <w:rsid w:val="00663AEB"/>
    <w:pPr>
      <w:bidi w:val="0"/>
      <w:spacing w:after="0"/>
      <w:jc w:val="left"/>
      <w:outlineLvl w:val="5"/>
    </w:pPr>
    <w:rPr>
      <w:smallCaps/>
      <w:color w:val="C0504D" w:themeColor="accent2"/>
      <w:spacing w:val="5"/>
      <w:sz w:val="22"/>
    </w:rPr>
  </w:style>
  <w:style w:type="paragraph" w:styleId="Heading7">
    <w:name w:val="heading 7"/>
    <w:basedOn w:val="Normal"/>
    <w:next w:val="Normal"/>
    <w:link w:val="Heading7Char"/>
    <w:uiPriority w:val="9"/>
    <w:semiHidden/>
    <w:unhideWhenUsed/>
    <w:qFormat/>
    <w:rsid w:val="00663AEB"/>
    <w:pPr>
      <w:bidi w:val="0"/>
      <w:spacing w:after="0"/>
      <w:jc w:val="left"/>
      <w:outlineLvl w:val="6"/>
    </w:pPr>
    <w:rPr>
      <w:b/>
      <w:smallCaps/>
      <w:color w:val="C0504D" w:themeColor="accent2"/>
      <w:spacing w:val="10"/>
    </w:rPr>
  </w:style>
  <w:style w:type="paragraph" w:styleId="Heading8">
    <w:name w:val="heading 8"/>
    <w:basedOn w:val="Normal"/>
    <w:next w:val="Normal"/>
    <w:link w:val="Heading8Char"/>
    <w:uiPriority w:val="9"/>
    <w:semiHidden/>
    <w:unhideWhenUsed/>
    <w:qFormat/>
    <w:rsid w:val="00663AEB"/>
    <w:pPr>
      <w:bidi w:val="0"/>
      <w:spacing w:after="0"/>
      <w:jc w:val="left"/>
      <w:outlineLvl w:val="7"/>
    </w:pPr>
    <w:rPr>
      <w:b/>
      <w:i/>
      <w:smallCaps/>
      <w:color w:val="943634" w:themeColor="accent2" w:themeShade="BF"/>
    </w:rPr>
  </w:style>
  <w:style w:type="paragraph" w:styleId="Heading9">
    <w:name w:val="heading 9"/>
    <w:basedOn w:val="Normal"/>
    <w:next w:val="Normal"/>
    <w:link w:val="Heading9Char"/>
    <w:uiPriority w:val="9"/>
    <w:semiHidden/>
    <w:unhideWhenUsed/>
    <w:qFormat/>
    <w:rsid w:val="00663AEB"/>
    <w:pPr>
      <w:bidi w:val="0"/>
      <w:spacing w:after="0"/>
      <w:jc w:val="left"/>
      <w:outlineLvl w:val="8"/>
    </w:pPr>
    <w:rPr>
      <w:b/>
      <w:i/>
      <w:smallCaps/>
      <w:color w:val="622423"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668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682B"/>
    <w:rPr>
      <w:rFonts w:ascii="Tahoma" w:hAnsi="Tahoma" w:cs="Tahoma"/>
      <w:sz w:val="16"/>
      <w:szCs w:val="16"/>
    </w:rPr>
  </w:style>
  <w:style w:type="character" w:styleId="Hyperlink">
    <w:name w:val="Hyperlink"/>
    <w:basedOn w:val="DefaultParagraphFont"/>
    <w:uiPriority w:val="99"/>
    <w:unhideWhenUsed/>
    <w:rsid w:val="005C5DDE"/>
    <w:rPr>
      <w:color w:val="0000FF"/>
      <w:u w:val="single"/>
    </w:rPr>
  </w:style>
  <w:style w:type="paragraph" w:styleId="NormalWeb">
    <w:name w:val="Normal (Web)"/>
    <w:basedOn w:val="Normal"/>
    <w:uiPriority w:val="99"/>
    <w:unhideWhenUsed/>
    <w:rsid w:val="00AF629F"/>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F629F"/>
  </w:style>
  <w:style w:type="character" w:customStyle="1" w:styleId="Heading2Char">
    <w:name w:val="Heading 2 Char"/>
    <w:basedOn w:val="DefaultParagraphFont"/>
    <w:link w:val="Heading2"/>
    <w:uiPriority w:val="9"/>
    <w:rsid w:val="00663AEB"/>
    <w:rPr>
      <w:smallCaps/>
      <w:spacing w:val="5"/>
      <w:sz w:val="28"/>
      <w:szCs w:val="28"/>
    </w:rPr>
  </w:style>
  <w:style w:type="paragraph" w:styleId="ListParagraph">
    <w:name w:val="List Paragraph"/>
    <w:basedOn w:val="Normal"/>
    <w:uiPriority w:val="99"/>
    <w:qFormat/>
    <w:rsid w:val="00663AEB"/>
    <w:pPr>
      <w:bidi w:val="0"/>
      <w:ind w:left="720"/>
      <w:contextualSpacing/>
    </w:pPr>
  </w:style>
  <w:style w:type="paragraph" w:styleId="Caption">
    <w:name w:val="caption"/>
    <w:basedOn w:val="Normal"/>
    <w:next w:val="Normal"/>
    <w:uiPriority w:val="35"/>
    <w:unhideWhenUsed/>
    <w:qFormat/>
    <w:rsid w:val="00663AEB"/>
    <w:pPr>
      <w:bidi w:val="0"/>
    </w:pPr>
    <w:rPr>
      <w:b/>
      <w:bCs/>
      <w:caps/>
      <w:sz w:val="16"/>
      <w:szCs w:val="18"/>
    </w:rPr>
  </w:style>
  <w:style w:type="character" w:styleId="PlaceholderText">
    <w:name w:val="Placeholder Text"/>
    <w:basedOn w:val="DefaultParagraphFont"/>
    <w:uiPriority w:val="99"/>
    <w:semiHidden/>
    <w:rsid w:val="00152B1B"/>
    <w:rPr>
      <w:color w:val="808080"/>
    </w:rPr>
  </w:style>
  <w:style w:type="character" w:customStyle="1" w:styleId="Heading1Char">
    <w:name w:val="Heading 1 Char"/>
    <w:basedOn w:val="DefaultParagraphFont"/>
    <w:link w:val="Heading1"/>
    <w:uiPriority w:val="9"/>
    <w:rsid w:val="00663AEB"/>
    <w:rPr>
      <w:smallCaps/>
      <w:spacing w:val="5"/>
      <w:sz w:val="32"/>
      <w:szCs w:val="32"/>
    </w:rPr>
  </w:style>
  <w:style w:type="character" w:customStyle="1" w:styleId="Heading3Char">
    <w:name w:val="Heading 3 Char"/>
    <w:basedOn w:val="DefaultParagraphFont"/>
    <w:link w:val="Heading3"/>
    <w:uiPriority w:val="9"/>
    <w:rsid w:val="00663AEB"/>
    <w:rPr>
      <w:smallCaps/>
      <w:spacing w:val="5"/>
      <w:sz w:val="24"/>
      <w:szCs w:val="24"/>
    </w:rPr>
  </w:style>
  <w:style w:type="paragraph" w:styleId="NoSpacing">
    <w:name w:val="No Spacing"/>
    <w:basedOn w:val="Normal"/>
    <w:link w:val="NoSpacingChar"/>
    <w:uiPriority w:val="1"/>
    <w:qFormat/>
    <w:rsid w:val="00663AEB"/>
    <w:pPr>
      <w:bidi w:val="0"/>
      <w:spacing w:after="0" w:line="240" w:lineRule="auto"/>
    </w:pPr>
  </w:style>
  <w:style w:type="character" w:customStyle="1" w:styleId="NoSpacingChar">
    <w:name w:val="No Spacing Char"/>
    <w:basedOn w:val="DefaultParagraphFont"/>
    <w:link w:val="NoSpacing"/>
    <w:uiPriority w:val="1"/>
    <w:locked/>
    <w:rsid w:val="00663AEB"/>
  </w:style>
  <w:style w:type="paragraph" w:styleId="TOCHeading">
    <w:name w:val="TOC Heading"/>
    <w:basedOn w:val="Heading1"/>
    <w:next w:val="Normal"/>
    <w:uiPriority w:val="39"/>
    <w:unhideWhenUsed/>
    <w:qFormat/>
    <w:rsid w:val="00663AEB"/>
    <w:pPr>
      <w:bidi w:val="0"/>
      <w:outlineLvl w:val="9"/>
    </w:pPr>
  </w:style>
  <w:style w:type="paragraph" w:styleId="TOC1">
    <w:name w:val="toc 1"/>
    <w:basedOn w:val="Normal"/>
    <w:next w:val="Normal"/>
    <w:autoRedefine/>
    <w:uiPriority w:val="39"/>
    <w:unhideWhenUsed/>
    <w:rsid w:val="00632BA4"/>
    <w:pPr>
      <w:spacing w:after="100"/>
    </w:pPr>
  </w:style>
  <w:style w:type="paragraph" w:styleId="TOC3">
    <w:name w:val="toc 3"/>
    <w:basedOn w:val="Normal"/>
    <w:next w:val="Normal"/>
    <w:autoRedefine/>
    <w:uiPriority w:val="39"/>
    <w:unhideWhenUsed/>
    <w:rsid w:val="00632BA4"/>
    <w:pPr>
      <w:spacing w:after="100"/>
      <w:ind w:left="440"/>
    </w:pPr>
  </w:style>
  <w:style w:type="paragraph" w:styleId="TOC2">
    <w:name w:val="toc 2"/>
    <w:basedOn w:val="Normal"/>
    <w:next w:val="Normal"/>
    <w:autoRedefine/>
    <w:uiPriority w:val="39"/>
    <w:unhideWhenUsed/>
    <w:rsid w:val="00632BA4"/>
    <w:pPr>
      <w:spacing w:after="100"/>
      <w:ind w:left="220"/>
    </w:pPr>
  </w:style>
  <w:style w:type="paragraph" w:styleId="TableofFigures">
    <w:name w:val="table of figures"/>
    <w:basedOn w:val="Normal"/>
    <w:next w:val="Normal"/>
    <w:uiPriority w:val="99"/>
    <w:unhideWhenUsed/>
    <w:rsid w:val="0016067B"/>
    <w:pPr>
      <w:spacing w:after="0"/>
    </w:pPr>
  </w:style>
  <w:style w:type="paragraph" w:styleId="Header">
    <w:name w:val="header"/>
    <w:basedOn w:val="Normal"/>
    <w:link w:val="HeaderChar"/>
    <w:uiPriority w:val="99"/>
    <w:unhideWhenUsed/>
    <w:rsid w:val="00A256B9"/>
    <w:pPr>
      <w:tabs>
        <w:tab w:val="center" w:pos="4320"/>
        <w:tab w:val="right" w:pos="8640"/>
      </w:tabs>
      <w:spacing w:after="0" w:line="240" w:lineRule="auto"/>
    </w:pPr>
  </w:style>
  <w:style w:type="character" w:customStyle="1" w:styleId="HeaderChar">
    <w:name w:val="Header Char"/>
    <w:basedOn w:val="DefaultParagraphFont"/>
    <w:link w:val="Header"/>
    <w:uiPriority w:val="99"/>
    <w:rsid w:val="00A256B9"/>
  </w:style>
  <w:style w:type="paragraph" w:styleId="Footer">
    <w:name w:val="footer"/>
    <w:basedOn w:val="Normal"/>
    <w:link w:val="FooterChar"/>
    <w:uiPriority w:val="99"/>
    <w:unhideWhenUsed/>
    <w:rsid w:val="00A256B9"/>
    <w:pPr>
      <w:tabs>
        <w:tab w:val="center" w:pos="4320"/>
        <w:tab w:val="right" w:pos="8640"/>
      </w:tabs>
      <w:spacing w:after="0" w:line="240" w:lineRule="auto"/>
    </w:pPr>
  </w:style>
  <w:style w:type="character" w:customStyle="1" w:styleId="FooterChar">
    <w:name w:val="Footer Char"/>
    <w:basedOn w:val="DefaultParagraphFont"/>
    <w:link w:val="Footer"/>
    <w:uiPriority w:val="99"/>
    <w:rsid w:val="00A256B9"/>
  </w:style>
  <w:style w:type="character" w:customStyle="1" w:styleId="Heading4Char">
    <w:name w:val="Heading 4 Char"/>
    <w:basedOn w:val="DefaultParagraphFont"/>
    <w:link w:val="Heading4"/>
    <w:uiPriority w:val="9"/>
    <w:semiHidden/>
    <w:rsid w:val="00663AEB"/>
    <w:rPr>
      <w:smallCaps/>
      <w:spacing w:val="10"/>
      <w:sz w:val="22"/>
      <w:szCs w:val="22"/>
    </w:rPr>
  </w:style>
  <w:style w:type="character" w:customStyle="1" w:styleId="Heading5Char">
    <w:name w:val="Heading 5 Char"/>
    <w:basedOn w:val="DefaultParagraphFont"/>
    <w:link w:val="Heading5"/>
    <w:uiPriority w:val="9"/>
    <w:semiHidden/>
    <w:rsid w:val="00663AEB"/>
    <w:rPr>
      <w:smallCaps/>
      <w:color w:val="943634" w:themeColor="accent2" w:themeShade="BF"/>
      <w:spacing w:val="10"/>
      <w:sz w:val="22"/>
      <w:szCs w:val="26"/>
    </w:rPr>
  </w:style>
  <w:style w:type="character" w:customStyle="1" w:styleId="Heading6Char">
    <w:name w:val="Heading 6 Char"/>
    <w:basedOn w:val="DefaultParagraphFont"/>
    <w:link w:val="Heading6"/>
    <w:uiPriority w:val="9"/>
    <w:semiHidden/>
    <w:rsid w:val="00663AEB"/>
    <w:rPr>
      <w:smallCaps/>
      <w:color w:val="C0504D" w:themeColor="accent2"/>
      <w:spacing w:val="5"/>
      <w:sz w:val="22"/>
    </w:rPr>
  </w:style>
  <w:style w:type="character" w:customStyle="1" w:styleId="Heading7Char">
    <w:name w:val="Heading 7 Char"/>
    <w:basedOn w:val="DefaultParagraphFont"/>
    <w:link w:val="Heading7"/>
    <w:uiPriority w:val="9"/>
    <w:semiHidden/>
    <w:rsid w:val="00663AEB"/>
    <w:rPr>
      <w:b/>
      <w:smallCaps/>
      <w:color w:val="C0504D" w:themeColor="accent2"/>
      <w:spacing w:val="10"/>
    </w:rPr>
  </w:style>
  <w:style w:type="character" w:customStyle="1" w:styleId="Heading8Char">
    <w:name w:val="Heading 8 Char"/>
    <w:basedOn w:val="DefaultParagraphFont"/>
    <w:link w:val="Heading8"/>
    <w:uiPriority w:val="9"/>
    <w:semiHidden/>
    <w:rsid w:val="00663AEB"/>
    <w:rPr>
      <w:b/>
      <w:i/>
      <w:smallCaps/>
      <w:color w:val="943634" w:themeColor="accent2" w:themeShade="BF"/>
    </w:rPr>
  </w:style>
  <w:style w:type="character" w:customStyle="1" w:styleId="Heading9Char">
    <w:name w:val="Heading 9 Char"/>
    <w:basedOn w:val="DefaultParagraphFont"/>
    <w:link w:val="Heading9"/>
    <w:uiPriority w:val="9"/>
    <w:semiHidden/>
    <w:rsid w:val="00663AEB"/>
    <w:rPr>
      <w:b/>
      <w:i/>
      <w:smallCaps/>
      <w:color w:val="622423" w:themeColor="accent2" w:themeShade="7F"/>
    </w:rPr>
  </w:style>
  <w:style w:type="paragraph" w:styleId="Title">
    <w:name w:val="Title"/>
    <w:basedOn w:val="Normal"/>
    <w:next w:val="Normal"/>
    <w:link w:val="TitleChar"/>
    <w:uiPriority w:val="10"/>
    <w:qFormat/>
    <w:rsid w:val="00663AEB"/>
    <w:pPr>
      <w:pBdr>
        <w:top w:val="single" w:sz="12" w:space="1" w:color="C0504D" w:themeColor="accent2"/>
      </w:pBdr>
      <w:bidi w:val="0"/>
      <w:spacing w:line="240" w:lineRule="auto"/>
      <w:jc w:val="right"/>
    </w:pPr>
    <w:rPr>
      <w:smallCaps/>
      <w:sz w:val="48"/>
      <w:szCs w:val="48"/>
    </w:rPr>
  </w:style>
  <w:style w:type="character" w:customStyle="1" w:styleId="TitleChar">
    <w:name w:val="Title Char"/>
    <w:basedOn w:val="DefaultParagraphFont"/>
    <w:link w:val="Title"/>
    <w:uiPriority w:val="10"/>
    <w:rsid w:val="00663AEB"/>
    <w:rPr>
      <w:smallCaps/>
      <w:sz w:val="48"/>
      <w:szCs w:val="48"/>
    </w:rPr>
  </w:style>
  <w:style w:type="paragraph" w:styleId="Subtitle">
    <w:name w:val="Subtitle"/>
    <w:basedOn w:val="Normal"/>
    <w:next w:val="Normal"/>
    <w:link w:val="SubtitleChar"/>
    <w:uiPriority w:val="11"/>
    <w:qFormat/>
    <w:rsid w:val="00663AEB"/>
    <w:pPr>
      <w:bidi w:val="0"/>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663AEB"/>
    <w:rPr>
      <w:rFonts w:asciiTheme="majorHAnsi" w:eastAsiaTheme="majorEastAsia" w:hAnsiTheme="majorHAnsi" w:cstheme="majorBidi"/>
      <w:szCs w:val="22"/>
    </w:rPr>
  </w:style>
  <w:style w:type="character" w:styleId="Strong">
    <w:name w:val="Strong"/>
    <w:uiPriority w:val="22"/>
    <w:qFormat/>
    <w:rsid w:val="00663AEB"/>
    <w:rPr>
      <w:b/>
      <w:color w:val="C0504D" w:themeColor="accent2"/>
    </w:rPr>
  </w:style>
  <w:style w:type="character" w:styleId="Emphasis">
    <w:name w:val="Emphasis"/>
    <w:uiPriority w:val="20"/>
    <w:qFormat/>
    <w:rsid w:val="00663AEB"/>
    <w:rPr>
      <w:b/>
      <w:i/>
      <w:spacing w:val="10"/>
    </w:rPr>
  </w:style>
  <w:style w:type="paragraph" w:styleId="Quote">
    <w:name w:val="Quote"/>
    <w:basedOn w:val="Normal"/>
    <w:next w:val="Normal"/>
    <w:link w:val="QuoteChar"/>
    <w:uiPriority w:val="29"/>
    <w:qFormat/>
    <w:rsid w:val="00663AEB"/>
    <w:pPr>
      <w:bidi w:val="0"/>
    </w:pPr>
    <w:rPr>
      <w:i/>
    </w:rPr>
  </w:style>
  <w:style w:type="character" w:customStyle="1" w:styleId="QuoteChar">
    <w:name w:val="Quote Char"/>
    <w:basedOn w:val="DefaultParagraphFont"/>
    <w:link w:val="Quote"/>
    <w:uiPriority w:val="29"/>
    <w:rsid w:val="00663AEB"/>
    <w:rPr>
      <w:i/>
    </w:rPr>
  </w:style>
  <w:style w:type="paragraph" w:styleId="IntenseQuote">
    <w:name w:val="Intense Quote"/>
    <w:basedOn w:val="Normal"/>
    <w:next w:val="Normal"/>
    <w:link w:val="IntenseQuoteChar"/>
    <w:uiPriority w:val="30"/>
    <w:qFormat/>
    <w:rsid w:val="00663AEB"/>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bidi w:val="0"/>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663AEB"/>
    <w:rPr>
      <w:b/>
      <w:i/>
      <w:color w:val="FFFFFF" w:themeColor="background1"/>
      <w:shd w:val="clear" w:color="auto" w:fill="C0504D" w:themeFill="accent2"/>
    </w:rPr>
  </w:style>
  <w:style w:type="character" w:styleId="SubtleEmphasis">
    <w:name w:val="Subtle Emphasis"/>
    <w:uiPriority w:val="19"/>
    <w:qFormat/>
    <w:rsid w:val="00663AEB"/>
    <w:rPr>
      <w:i/>
    </w:rPr>
  </w:style>
  <w:style w:type="character" w:styleId="IntenseEmphasis">
    <w:name w:val="Intense Emphasis"/>
    <w:uiPriority w:val="21"/>
    <w:qFormat/>
    <w:rsid w:val="00663AEB"/>
    <w:rPr>
      <w:b/>
      <w:i/>
      <w:color w:val="C0504D" w:themeColor="accent2"/>
      <w:spacing w:val="10"/>
    </w:rPr>
  </w:style>
  <w:style w:type="character" w:styleId="SubtleReference">
    <w:name w:val="Subtle Reference"/>
    <w:uiPriority w:val="31"/>
    <w:qFormat/>
    <w:rsid w:val="00663AEB"/>
    <w:rPr>
      <w:b/>
    </w:rPr>
  </w:style>
  <w:style w:type="character" w:styleId="IntenseReference">
    <w:name w:val="Intense Reference"/>
    <w:uiPriority w:val="32"/>
    <w:qFormat/>
    <w:rsid w:val="00663AEB"/>
    <w:rPr>
      <w:b/>
      <w:bCs/>
      <w:smallCaps/>
      <w:spacing w:val="5"/>
      <w:sz w:val="22"/>
      <w:szCs w:val="22"/>
      <w:u w:val="single"/>
    </w:rPr>
  </w:style>
  <w:style w:type="character" w:styleId="BookTitle">
    <w:name w:val="Book Title"/>
    <w:uiPriority w:val="33"/>
    <w:qFormat/>
    <w:rsid w:val="00663AEB"/>
    <w:rPr>
      <w:rFonts w:asciiTheme="majorHAnsi" w:eastAsiaTheme="majorEastAsia" w:hAnsiTheme="majorHAnsi" w:cstheme="majorBidi"/>
      <w:i/>
      <w:iCs/>
      <w:sz w:val="20"/>
      <w:szCs w:val="20"/>
    </w:rPr>
  </w:style>
  <w:style w:type="table" w:styleId="LightGrid-Accent5">
    <w:name w:val="Light Grid Accent 5"/>
    <w:basedOn w:val="TableNormal"/>
    <w:uiPriority w:val="62"/>
    <w:rsid w:val="00B92880"/>
    <w:pPr>
      <w:spacing w:after="0" w:line="240" w:lineRule="auto"/>
      <w:jc w:val="left"/>
    </w:pPr>
    <w:rPr>
      <w:rFonts w:eastAsiaTheme="minorHAnsi"/>
      <w:sz w:val="22"/>
      <w:szCs w:val="22"/>
      <w:lang w:bidi="ar-SA"/>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webSettings.xml><?xml version="1.0" encoding="utf-8"?>
<w:webSettings xmlns:r="http://schemas.openxmlformats.org/officeDocument/2006/relationships" xmlns:w="http://schemas.openxmlformats.org/wordprocessingml/2006/main">
  <w:divs>
    <w:div w:id="304438121">
      <w:bodyDiv w:val="1"/>
      <w:marLeft w:val="0"/>
      <w:marRight w:val="0"/>
      <w:marTop w:val="0"/>
      <w:marBottom w:val="0"/>
      <w:divBdr>
        <w:top w:val="none" w:sz="0" w:space="0" w:color="auto"/>
        <w:left w:val="none" w:sz="0" w:space="0" w:color="auto"/>
        <w:bottom w:val="none" w:sz="0" w:space="0" w:color="auto"/>
        <w:right w:val="none" w:sz="0" w:space="0" w:color="auto"/>
      </w:divBdr>
    </w:div>
    <w:div w:id="1145898652">
      <w:bodyDiv w:val="1"/>
      <w:marLeft w:val="0"/>
      <w:marRight w:val="0"/>
      <w:marTop w:val="0"/>
      <w:marBottom w:val="0"/>
      <w:divBdr>
        <w:top w:val="none" w:sz="0" w:space="0" w:color="auto"/>
        <w:left w:val="none" w:sz="0" w:space="0" w:color="auto"/>
        <w:bottom w:val="none" w:sz="0" w:space="0" w:color="auto"/>
        <w:right w:val="none" w:sz="0" w:space="0" w:color="auto"/>
      </w:divBdr>
    </w:div>
    <w:div w:id="1863006127">
      <w:bodyDiv w:val="1"/>
      <w:marLeft w:val="0"/>
      <w:marRight w:val="0"/>
      <w:marTop w:val="0"/>
      <w:marBottom w:val="0"/>
      <w:divBdr>
        <w:top w:val="none" w:sz="0" w:space="0" w:color="auto"/>
        <w:left w:val="none" w:sz="0" w:space="0" w:color="auto"/>
        <w:bottom w:val="none" w:sz="0" w:space="0" w:color="auto"/>
        <w:right w:val="none" w:sz="0" w:space="0" w:color="auto"/>
      </w:divBdr>
    </w:div>
    <w:div w:id="2115437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9.emf"/><Relationship Id="rId26" Type="http://schemas.openxmlformats.org/officeDocument/2006/relationships/image" Target="media/image17.png"/><Relationship Id="rId39" Type="http://schemas.openxmlformats.org/officeDocument/2006/relationships/image" Target="media/image30.jpe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wmf"/><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gif"/><Relationship Id="rId38" Type="http://schemas.openxmlformats.org/officeDocument/2006/relationships/image" Target="media/image29.jpeg"/><Relationship Id="rId46" Type="http://schemas.openxmlformats.org/officeDocument/2006/relationships/image" Target="media/image37.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jpeg"/><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emf"/><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0.jpe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www.google.com/url?sa=t&amp;rct=j&amp;q=mikroc%20tutorial&amp;source=web&amp;cd=9&amp;sqi=2&amp;ved=0CH0QFjAI&amp;url=http%3A%2F%2Fwww.edaboard.com%2Fthread112122.html&amp;ei=fdKsT8HTGIXr8QO2-JngCg&amp;usg=AFQjCNHBM2Whw8JLI_lCNGCFEVpScWSUjA" TargetMode="External"/><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jpe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42.jpeg"/><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2011\2012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CA4CED6-28DC-4734-9A94-9B1BF68D7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TotalTime>
  <Pages>1</Pages>
  <Words>7420</Words>
  <Characters>42298</Characters>
  <Application>Microsoft Office Word</Application>
  <DocSecurity>0</DocSecurity>
  <Lines>352</Lines>
  <Paragraphs>99</Paragraphs>
  <ScaleCrop>false</ScaleCrop>
  <HeadingPairs>
    <vt:vector size="2" baseType="variant">
      <vt:variant>
        <vt:lpstr>Title</vt:lpstr>
      </vt:variant>
      <vt:variant>
        <vt:i4>1</vt:i4>
      </vt:variant>
    </vt:vector>
  </HeadingPairs>
  <TitlesOfParts>
    <vt:vector size="1" baseType="lpstr">
      <vt:lpstr/>
    </vt:vector>
  </TitlesOfParts>
  <Company>Hosam Computer</Company>
  <LinksUpToDate>false</LinksUpToDate>
  <CharactersWithSpaces>49619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4</cp:revision>
  <dcterms:created xsi:type="dcterms:W3CDTF">2012-05-21T18:37:00Z</dcterms:created>
  <dcterms:modified xsi:type="dcterms:W3CDTF">2012-05-21T22:32:00Z</dcterms:modified>
</cp:coreProperties>
</file>