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6EB66B" w14:textId="77777777" w:rsidR="008D289A" w:rsidRPr="00EB1DD5" w:rsidRDefault="008D289A" w:rsidP="0022113B">
      <w:pPr>
        <w:spacing w:after="0"/>
        <w:ind w:right="-567"/>
        <w:rPr>
          <w:rFonts w:asciiTheme="majorBidi" w:hAnsiTheme="majorBidi" w:cstheme="majorBidi"/>
          <w:sz w:val="36"/>
          <w:szCs w:val="36"/>
          <w:rtl/>
        </w:rPr>
      </w:pPr>
      <w:r w:rsidRPr="00EB1DD5">
        <w:rPr>
          <w:rFonts w:asciiTheme="majorBidi" w:hAnsiTheme="majorBidi" w:cstheme="majorBidi"/>
          <w:noProof/>
        </w:rPr>
        <w:drawing>
          <wp:anchor distT="0" distB="0" distL="114300" distR="114300" simplePos="0" relativeHeight="251659264" behindDoc="0" locked="0" layoutInCell="1" allowOverlap="1" wp14:anchorId="40DFA08E" wp14:editId="5E1F4CE3">
            <wp:simplePos x="0" y="0"/>
            <wp:positionH relativeFrom="margin">
              <wp:posOffset>2057199</wp:posOffset>
            </wp:positionH>
            <wp:positionV relativeFrom="paragraph">
              <wp:posOffset>24063</wp:posOffset>
            </wp:positionV>
            <wp:extent cx="1657350" cy="1642745"/>
            <wp:effectExtent l="0" t="0" r="0" b="0"/>
            <wp:wrapSquare wrapText="bothSides"/>
            <wp:docPr id="6" name="صورة 1" descr="اترانلي.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ترانلي.jpg"/>
                    <pic:cNvPicPr/>
                  </pic:nvPicPr>
                  <pic:blipFill>
                    <a:blip r:embed="rId4" cstate="print">
                      <a:extLst>
                        <a:ext uri="{28A0092B-C50C-407E-A947-70E740481C1C}">
                          <a14:useLocalDpi xmlns:a14="http://schemas.microsoft.com/office/drawing/2010/main" val="0"/>
                        </a:ext>
                      </a:extLst>
                    </a:blip>
                    <a:stretch>
                      <a:fillRect/>
                    </a:stretch>
                  </pic:blipFill>
                  <pic:spPr>
                    <a:xfrm>
                      <a:off x="0" y="0"/>
                      <a:ext cx="1657350" cy="1642745"/>
                    </a:xfrm>
                    <a:prstGeom prst="rect">
                      <a:avLst/>
                    </a:prstGeom>
                  </pic:spPr>
                </pic:pic>
              </a:graphicData>
            </a:graphic>
            <wp14:sizeRelH relativeFrom="margin">
              <wp14:pctWidth>0</wp14:pctWidth>
            </wp14:sizeRelH>
            <wp14:sizeRelV relativeFrom="margin">
              <wp14:pctHeight>0</wp14:pctHeight>
            </wp14:sizeRelV>
          </wp:anchor>
        </w:drawing>
      </w:r>
    </w:p>
    <w:p w14:paraId="4B5928CC" w14:textId="77777777" w:rsidR="008D289A" w:rsidRDefault="008D289A" w:rsidP="0022113B">
      <w:pPr>
        <w:spacing w:after="0"/>
        <w:jc w:val="center"/>
        <w:rPr>
          <w:rFonts w:asciiTheme="majorBidi" w:hAnsiTheme="majorBidi" w:cstheme="majorBidi"/>
          <w:b/>
          <w:bCs/>
          <w:sz w:val="40"/>
          <w:szCs w:val="40"/>
        </w:rPr>
      </w:pPr>
    </w:p>
    <w:p w14:paraId="367EF2C0" w14:textId="77777777" w:rsidR="008D289A" w:rsidRDefault="008D289A" w:rsidP="0022113B">
      <w:pPr>
        <w:spacing w:after="0"/>
        <w:jc w:val="center"/>
        <w:rPr>
          <w:rFonts w:asciiTheme="majorBidi" w:hAnsiTheme="majorBidi" w:cstheme="majorBidi"/>
          <w:b/>
          <w:bCs/>
          <w:sz w:val="40"/>
          <w:szCs w:val="40"/>
          <w:lang w:bidi="ar-JO"/>
        </w:rPr>
      </w:pPr>
    </w:p>
    <w:p w14:paraId="3F338505" w14:textId="77777777" w:rsidR="008D289A" w:rsidRDefault="008D289A" w:rsidP="0022113B">
      <w:pPr>
        <w:spacing w:after="0"/>
        <w:jc w:val="center"/>
        <w:rPr>
          <w:rFonts w:asciiTheme="majorBidi" w:hAnsiTheme="majorBidi" w:cstheme="majorBidi"/>
          <w:b/>
          <w:bCs/>
          <w:sz w:val="40"/>
          <w:szCs w:val="40"/>
          <w:lang w:bidi="ar-JO"/>
        </w:rPr>
      </w:pPr>
    </w:p>
    <w:p w14:paraId="3682DF6B" w14:textId="77777777" w:rsidR="008D289A" w:rsidRPr="00171B76" w:rsidRDefault="008D289A" w:rsidP="0022113B">
      <w:pPr>
        <w:spacing w:after="0"/>
        <w:jc w:val="center"/>
        <w:rPr>
          <w:rFonts w:asciiTheme="majorBidi" w:hAnsiTheme="majorBidi" w:cstheme="majorBidi"/>
          <w:sz w:val="40"/>
          <w:szCs w:val="40"/>
        </w:rPr>
      </w:pPr>
    </w:p>
    <w:p w14:paraId="55C1D41A" w14:textId="77777777" w:rsidR="008D289A" w:rsidRPr="00171B76" w:rsidRDefault="008D289A" w:rsidP="0022113B">
      <w:pPr>
        <w:spacing w:after="0"/>
        <w:jc w:val="center"/>
        <w:rPr>
          <w:rFonts w:asciiTheme="majorBidi" w:hAnsiTheme="majorBidi" w:cstheme="majorBidi"/>
          <w:sz w:val="40"/>
          <w:szCs w:val="40"/>
        </w:rPr>
      </w:pPr>
    </w:p>
    <w:p w14:paraId="07F2C72F" w14:textId="77777777" w:rsidR="008D289A" w:rsidRPr="007A0403" w:rsidRDefault="008D289A" w:rsidP="0022113B">
      <w:pPr>
        <w:spacing w:after="0"/>
        <w:jc w:val="center"/>
        <w:rPr>
          <w:rFonts w:asciiTheme="majorBidi" w:hAnsiTheme="majorBidi" w:cstheme="majorBidi"/>
          <w:b/>
          <w:bCs/>
          <w:sz w:val="36"/>
          <w:szCs w:val="36"/>
          <w:rtl/>
          <w:lang w:bidi="ar-JO"/>
        </w:rPr>
      </w:pPr>
      <w:r w:rsidRPr="007A0403">
        <w:rPr>
          <w:rFonts w:asciiTheme="majorBidi" w:hAnsiTheme="majorBidi" w:cstheme="majorBidi"/>
          <w:b/>
          <w:bCs/>
          <w:sz w:val="36"/>
          <w:szCs w:val="36"/>
          <w:lang w:bidi="ar-JO"/>
        </w:rPr>
        <w:t>An-Najah National University</w:t>
      </w:r>
    </w:p>
    <w:p w14:paraId="07D01278" w14:textId="77777777" w:rsidR="008D289A" w:rsidRPr="007A0403" w:rsidRDefault="008D289A" w:rsidP="0022113B">
      <w:pPr>
        <w:spacing w:after="0"/>
        <w:ind w:left="-199" w:right="-426"/>
        <w:jc w:val="center"/>
        <w:rPr>
          <w:rFonts w:asciiTheme="majorBidi" w:hAnsiTheme="majorBidi" w:cstheme="majorBidi"/>
          <w:b/>
          <w:bCs/>
          <w:sz w:val="36"/>
          <w:szCs w:val="36"/>
          <w:rtl/>
        </w:rPr>
      </w:pPr>
      <w:r w:rsidRPr="007A0403">
        <w:rPr>
          <w:rFonts w:asciiTheme="majorBidi" w:hAnsiTheme="majorBidi" w:cstheme="majorBidi"/>
          <w:b/>
          <w:bCs/>
          <w:sz w:val="36"/>
          <w:szCs w:val="36"/>
          <w:lang w:bidi="ar-JO"/>
        </w:rPr>
        <w:t>Faculty of Engineering and Information Technology</w:t>
      </w:r>
    </w:p>
    <w:p w14:paraId="54614881" w14:textId="77777777" w:rsidR="008D289A" w:rsidRPr="00171B76" w:rsidRDefault="008D289A" w:rsidP="0022113B">
      <w:pPr>
        <w:spacing w:after="0"/>
        <w:jc w:val="center"/>
        <w:rPr>
          <w:rFonts w:asciiTheme="majorBidi" w:hAnsiTheme="majorBidi" w:cstheme="majorBidi"/>
          <w:b/>
          <w:bCs/>
          <w:sz w:val="36"/>
          <w:szCs w:val="36"/>
          <w:lang w:bidi="ar-JO"/>
        </w:rPr>
      </w:pPr>
      <w:r w:rsidRPr="007A0403">
        <w:rPr>
          <w:rFonts w:asciiTheme="majorBidi" w:hAnsiTheme="majorBidi" w:cstheme="majorBidi"/>
          <w:b/>
          <w:bCs/>
          <w:sz w:val="36"/>
          <w:szCs w:val="36"/>
          <w:lang w:bidi="ar-JO"/>
        </w:rPr>
        <w:t>Industrial Engineering Department</w:t>
      </w:r>
      <w:r w:rsidRPr="00171B76">
        <w:rPr>
          <w:rFonts w:asciiTheme="majorBidi" w:hAnsiTheme="majorBidi" w:cstheme="majorBidi"/>
          <w:b/>
          <w:bCs/>
          <w:sz w:val="36"/>
          <w:szCs w:val="36"/>
          <w:lang w:bidi="ar-JO"/>
        </w:rPr>
        <w:br/>
      </w:r>
    </w:p>
    <w:p w14:paraId="33275E92" w14:textId="77777777" w:rsidR="008D289A" w:rsidRPr="00171B76" w:rsidRDefault="008D289A" w:rsidP="0022113B">
      <w:pPr>
        <w:jc w:val="center"/>
        <w:rPr>
          <w:rFonts w:asciiTheme="majorBidi" w:hAnsiTheme="majorBidi" w:cstheme="majorBidi"/>
          <w:b/>
          <w:bCs/>
          <w:sz w:val="32"/>
          <w:szCs w:val="32"/>
          <w:rtl/>
        </w:rPr>
      </w:pPr>
      <w:r w:rsidRPr="00171B76">
        <w:rPr>
          <w:rFonts w:asciiTheme="majorBidi" w:hAnsiTheme="majorBidi" w:cstheme="majorBidi"/>
          <w:b/>
          <w:bCs/>
          <w:sz w:val="32"/>
          <w:szCs w:val="32"/>
          <w:lang w:bidi="ar-JO"/>
        </w:rPr>
        <w:t xml:space="preserve">Applying Lean Manufacturing Tools on Anodizing Process of </w:t>
      </w:r>
      <w:proofErr w:type="spellStart"/>
      <w:r w:rsidRPr="00171B76">
        <w:rPr>
          <w:rFonts w:asciiTheme="majorBidi" w:hAnsiTheme="majorBidi" w:cstheme="majorBidi"/>
          <w:b/>
          <w:bCs/>
          <w:sz w:val="32"/>
          <w:szCs w:val="32"/>
          <w:lang w:bidi="ar-JO"/>
        </w:rPr>
        <w:t>Aluminium</w:t>
      </w:r>
      <w:proofErr w:type="spellEnd"/>
      <w:r w:rsidRPr="00171B76">
        <w:rPr>
          <w:rFonts w:asciiTheme="majorBidi" w:hAnsiTheme="majorBidi" w:cstheme="majorBidi"/>
          <w:b/>
          <w:bCs/>
          <w:sz w:val="32"/>
          <w:szCs w:val="32"/>
          <w:lang w:bidi="ar-JO"/>
        </w:rPr>
        <w:t xml:space="preserve"> Profiles in NAPCO</w:t>
      </w:r>
    </w:p>
    <w:p w14:paraId="0863DB7D" w14:textId="77777777" w:rsidR="008D289A" w:rsidRPr="007A0403" w:rsidRDefault="008D289A" w:rsidP="0022113B">
      <w:pPr>
        <w:jc w:val="center"/>
        <w:rPr>
          <w:rFonts w:asciiTheme="majorBidi" w:hAnsiTheme="majorBidi" w:cstheme="majorBidi"/>
          <w:b/>
          <w:bCs/>
          <w:color w:val="000000" w:themeColor="text1"/>
          <w:sz w:val="32"/>
          <w:szCs w:val="32"/>
          <w:shd w:val="clear" w:color="auto" w:fill="FFFFFF"/>
          <w:rtl/>
        </w:rPr>
      </w:pPr>
      <w:r w:rsidRPr="007A0403">
        <w:rPr>
          <w:rFonts w:asciiTheme="majorBidi" w:hAnsiTheme="majorBidi" w:cstheme="majorBidi"/>
          <w:b/>
          <w:bCs/>
          <w:color w:val="000000" w:themeColor="text1"/>
          <w:sz w:val="32"/>
          <w:szCs w:val="32"/>
          <w:shd w:val="clear" w:color="auto" w:fill="FFFFFF"/>
        </w:rPr>
        <w:t xml:space="preserve">Graduation Project </w:t>
      </w:r>
      <w:r w:rsidRPr="007A0403">
        <w:rPr>
          <w:rFonts w:asciiTheme="majorBidi" w:hAnsiTheme="majorBidi" w:cstheme="majorBidi"/>
          <w:b/>
          <w:bCs/>
          <w:color w:val="000000" w:themeColor="text1"/>
          <w:sz w:val="32"/>
          <w:szCs w:val="32"/>
          <w:shd w:val="clear" w:color="auto" w:fill="FFFFFF"/>
        </w:rPr>
        <w:br/>
      </w:r>
    </w:p>
    <w:p w14:paraId="79E7F2B8" w14:textId="77777777" w:rsidR="008D289A" w:rsidRPr="006C5A33" w:rsidRDefault="008D289A" w:rsidP="0022113B">
      <w:pPr>
        <w:jc w:val="center"/>
        <w:rPr>
          <w:rFonts w:asciiTheme="majorBidi" w:hAnsiTheme="majorBidi" w:cstheme="majorBidi"/>
          <w:sz w:val="36"/>
          <w:szCs w:val="36"/>
          <w:rtl/>
        </w:rPr>
      </w:pPr>
      <w:r w:rsidRPr="00EB1DD5">
        <w:rPr>
          <w:rFonts w:asciiTheme="majorBidi" w:hAnsiTheme="majorBidi" w:cstheme="majorBidi"/>
          <w:b/>
          <w:bCs/>
          <w:sz w:val="36"/>
          <w:szCs w:val="36"/>
          <w:lang w:bidi="ar-JO"/>
        </w:rPr>
        <w:t>Prepared by:</w:t>
      </w:r>
    </w:p>
    <w:p w14:paraId="52577268" w14:textId="77777777" w:rsidR="008D289A" w:rsidRDefault="008D289A" w:rsidP="0022113B">
      <w:pPr>
        <w:shd w:val="clear" w:color="auto" w:fill="FFFFFF"/>
        <w:spacing w:after="0" w:line="240" w:lineRule="auto"/>
        <w:jc w:val="center"/>
        <w:rPr>
          <w:rFonts w:asciiTheme="majorBidi" w:hAnsiTheme="majorBidi" w:cstheme="majorBidi"/>
          <w:b/>
          <w:bCs/>
          <w:color w:val="5A595A"/>
          <w:sz w:val="32"/>
          <w:szCs w:val="32"/>
          <w:shd w:val="clear" w:color="auto" w:fill="FFFFFF"/>
        </w:rPr>
      </w:pPr>
      <w:r w:rsidRPr="00171B76">
        <w:rPr>
          <w:rFonts w:asciiTheme="majorBidi" w:hAnsiTheme="majorBidi" w:cstheme="majorBidi"/>
          <w:b/>
          <w:bCs/>
          <w:color w:val="5A595A"/>
          <w:sz w:val="32"/>
          <w:szCs w:val="32"/>
          <w:shd w:val="clear" w:color="auto" w:fill="FFFFFF"/>
        </w:rPr>
        <w:t>Ahmad Omar</w:t>
      </w:r>
      <w:r>
        <w:rPr>
          <w:rFonts w:asciiTheme="majorBidi" w:hAnsiTheme="majorBidi" w:cstheme="majorBidi"/>
          <w:b/>
          <w:bCs/>
          <w:color w:val="5A595A"/>
          <w:sz w:val="32"/>
          <w:szCs w:val="32"/>
          <w:shd w:val="clear" w:color="auto" w:fill="FFFFFF"/>
        </w:rPr>
        <w:t xml:space="preserve">        11613131</w:t>
      </w:r>
    </w:p>
    <w:p w14:paraId="7FCCD978" w14:textId="77777777" w:rsidR="008D289A" w:rsidRPr="00171B76" w:rsidRDefault="008D289A" w:rsidP="0022113B">
      <w:pPr>
        <w:shd w:val="clear" w:color="auto" w:fill="FFFFFF"/>
        <w:spacing w:after="0" w:line="240" w:lineRule="auto"/>
        <w:jc w:val="center"/>
        <w:rPr>
          <w:rFonts w:asciiTheme="majorBidi" w:hAnsiTheme="majorBidi" w:cstheme="majorBidi"/>
          <w:b/>
          <w:bCs/>
          <w:color w:val="5A595A"/>
          <w:sz w:val="32"/>
          <w:szCs w:val="32"/>
          <w:shd w:val="clear" w:color="auto" w:fill="FFFFFF"/>
        </w:rPr>
      </w:pPr>
      <w:r w:rsidRPr="008F25DF">
        <w:rPr>
          <w:rFonts w:asciiTheme="majorBidi" w:hAnsiTheme="majorBidi" w:cstheme="majorBidi"/>
          <w:b/>
          <w:bCs/>
          <w:color w:val="5A595A"/>
          <w:sz w:val="32"/>
          <w:szCs w:val="32"/>
          <w:shd w:val="clear" w:color="auto" w:fill="FFFFFF"/>
        </w:rPr>
        <w:t xml:space="preserve">Ahmad </w:t>
      </w:r>
      <w:proofErr w:type="spellStart"/>
      <w:r w:rsidRPr="008F25DF">
        <w:rPr>
          <w:rFonts w:asciiTheme="majorBidi" w:hAnsiTheme="majorBidi" w:cstheme="majorBidi"/>
          <w:b/>
          <w:bCs/>
          <w:color w:val="5A595A"/>
          <w:sz w:val="32"/>
          <w:szCs w:val="32"/>
          <w:shd w:val="clear" w:color="auto" w:fill="FFFFFF"/>
        </w:rPr>
        <w:t>Hattab</w:t>
      </w:r>
      <w:proofErr w:type="spellEnd"/>
      <w:r>
        <w:rPr>
          <w:rFonts w:asciiTheme="majorBidi" w:hAnsiTheme="majorBidi" w:cstheme="majorBidi"/>
          <w:b/>
          <w:bCs/>
          <w:color w:val="5A595A"/>
          <w:sz w:val="32"/>
          <w:szCs w:val="32"/>
          <w:shd w:val="clear" w:color="auto" w:fill="FFFFFF"/>
        </w:rPr>
        <w:t xml:space="preserve">   </w:t>
      </w:r>
      <w:r w:rsidRPr="008F25DF">
        <w:rPr>
          <w:rFonts w:asciiTheme="majorBidi" w:hAnsiTheme="majorBidi" w:cstheme="majorBidi"/>
          <w:b/>
          <w:bCs/>
          <w:color w:val="5A595A"/>
          <w:sz w:val="32"/>
          <w:szCs w:val="32"/>
          <w:shd w:val="clear" w:color="auto" w:fill="FFFFFF"/>
        </w:rPr>
        <w:t xml:space="preserve">   11610897</w:t>
      </w:r>
      <w:r>
        <w:rPr>
          <w:rFonts w:asciiTheme="majorBidi" w:hAnsiTheme="majorBidi" w:cstheme="majorBidi"/>
          <w:b/>
          <w:bCs/>
          <w:color w:val="5A595A"/>
          <w:sz w:val="32"/>
          <w:szCs w:val="32"/>
          <w:shd w:val="clear" w:color="auto" w:fill="FFFFFF"/>
        </w:rPr>
        <w:br/>
      </w:r>
      <w:r w:rsidRPr="00171B76">
        <w:rPr>
          <w:rFonts w:asciiTheme="majorBidi" w:hAnsiTheme="majorBidi" w:cstheme="majorBidi"/>
          <w:b/>
          <w:bCs/>
          <w:color w:val="5A595A"/>
          <w:sz w:val="32"/>
          <w:szCs w:val="32"/>
          <w:shd w:val="clear" w:color="auto" w:fill="FFFFFF"/>
        </w:rPr>
        <w:t xml:space="preserve">Doha </w:t>
      </w:r>
      <w:proofErr w:type="spellStart"/>
      <w:r w:rsidRPr="00171B76">
        <w:rPr>
          <w:rFonts w:asciiTheme="majorBidi" w:hAnsiTheme="majorBidi" w:cstheme="majorBidi"/>
          <w:b/>
          <w:bCs/>
          <w:color w:val="5A595A"/>
          <w:sz w:val="32"/>
          <w:szCs w:val="32"/>
          <w:shd w:val="clear" w:color="auto" w:fill="FFFFFF"/>
        </w:rPr>
        <w:t>Sa'adeh</w:t>
      </w:r>
      <w:proofErr w:type="spellEnd"/>
      <w:r>
        <w:rPr>
          <w:rFonts w:asciiTheme="majorBidi" w:hAnsiTheme="majorBidi" w:cstheme="majorBidi"/>
          <w:b/>
          <w:bCs/>
          <w:color w:val="5A595A"/>
          <w:sz w:val="32"/>
          <w:szCs w:val="32"/>
          <w:shd w:val="clear" w:color="auto" w:fill="FFFFFF"/>
        </w:rPr>
        <w:t xml:space="preserve">        11611324</w:t>
      </w:r>
    </w:p>
    <w:p w14:paraId="70BFBAB1" w14:textId="77777777" w:rsidR="008D289A" w:rsidRDefault="008D289A" w:rsidP="0022113B">
      <w:pPr>
        <w:shd w:val="clear" w:color="auto" w:fill="FFFFFF"/>
        <w:spacing w:after="0" w:line="240" w:lineRule="auto"/>
        <w:jc w:val="center"/>
        <w:rPr>
          <w:rFonts w:asciiTheme="majorBidi" w:hAnsiTheme="majorBidi" w:cstheme="majorBidi"/>
          <w:b/>
          <w:bCs/>
          <w:color w:val="5A595A"/>
          <w:sz w:val="32"/>
          <w:szCs w:val="32"/>
          <w:shd w:val="clear" w:color="auto" w:fill="FFFFFF"/>
        </w:rPr>
      </w:pPr>
      <w:proofErr w:type="spellStart"/>
      <w:r w:rsidRPr="00171B76">
        <w:rPr>
          <w:rFonts w:asciiTheme="majorBidi" w:hAnsiTheme="majorBidi" w:cstheme="majorBidi"/>
          <w:b/>
          <w:bCs/>
          <w:color w:val="5A595A"/>
          <w:sz w:val="32"/>
          <w:szCs w:val="32"/>
          <w:shd w:val="clear" w:color="auto" w:fill="FFFFFF"/>
        </w:rPr>
        <w:t>Hala</w:t>
      </w:r>
      <w:proofErr w:type="spellEnd"/>
      <w:r w:rsidRPr="00171B76">
        <w:rPr>
          <w:rFonts w:asciiTheme="majorBidi" w:hAnsiTheme="majorBidi" w:cstheme="majorBidi"/>
          <w:b/>
          <w:bCs/>
          <w:color w:val="5A595A"/>
          <w:sz w:val="32"/>
          <w:szCs w:val="32"/>
          <w:shd w:val="clear" w:color="auto" w:fill="FFFFFF"/>
        </w:rPr>
        <w:t xml:space="preserve"> </w:t>
      </w:r>
      <w:proofErr w:type="spellStart"/>
      <w:r w:rsidRPr="00171B76">
        <w:rPr>
          <w:rFonts w:asciiTheme="majorBidi" w:hAnsiTheme="majorBidi" w:cstheme="majorBidi"/>
          <w:b/>
          <w:bCs/>
          <w:color w:val="5A595A"/>
          <w:sz w:val="32"/>
          <w:szCs w:val="32"/>
          <w:shd w:val="clear" w:color="auto" w:fill="FFFFFF"/>
        </w:rPr>
        <w:t>Amire</w:t>
      </w:r>
      <w:r>
        <w:rPr>
          <w:rFonts w:asciiTheme="majorBidi" w:hAnsiTheme="majorBidi" w:cstheme="majorBidi"/>
          <w:b/>
          <w:bCs/>
          <w:color w:val="5A595A"/>
          <w:sz w:val="32"/>
          <w:szCs w:val="32"/>
          <w:shd w:val="clear" w:color="auto" w:fill="FFFFFF"/>
        </w:rPr>
        <w:t>h</w:t>
      </w:r>
      <w:proofErr w:type="spellEnd"/>
      <w:r>
        <w:rPr>
          <w:rFonts w:asciiTheme="majorBidi" w:hAnsiTheme="majorBidi" w:cstheme="majorBidi"/>
          <w:b/>
          <w:bCs/>
          <w:color w:val="5A595A"/>
          <w:sz w:val="32"/>
          <w:szCs w:val="32"/>
          <w:shd w:val="clear" w:color="auto" w:fill="FFFFFF"/>
        </w:rPr>
        <w:t xml:space="preserve">          11611703</w:t>
      </w:r>
    </w:p>
    <w:p w14:paraId="0669F9F0" w14:textId="77777777" w:rsidR="008D289A" w:rsidRPr="00171B76" w:rsidRDefault="008D289A" w:rsidP="0022113B">
      <w:pPr>
        <w:shd w:val="clear" w:color="auto" w:fill="FFFFFF"/>
        <w:spacing w:after="0" w:line="240" w:lineRule="auto"/>
        <w:jc w:val="center"/>
        <w:rPr>
          <w:rFonts w:asciiTheme="majorBidi" w:hAnsiTheme="majorBidi" w:cstheme="majorBidi"/>
          <w:b/>
          <w:bCs/>
          <w:color w:val="5A595A"/>
          <w:sz w:val="32"/>
          <w:szCs w:val="32"/>
          <w:shd w:val="clear" w:color="auto" w:fill="FFFFFF"/>
        </w:rPr>
      </w:pPr>
      <w:r w:rsidRPr="008F25DF">
        <w:rPr>
          <w:rFonts w:asciiTheme="majorBidi" w:hAnsiTheme="majorBidi" w:cstheme="majorBidi"/>
          <w:b/>
          <w:bCs/>
          <w:color w:val="5A595A"/>
          <w:sz w:val="32"/>
          <w:szCs w:val="32"/>
          <w:shd w:val="clear" w:color="auto" w:fill="FFFFFF"/>
        </w:rPr>
        <w:t xml:space="preserve">Zaid Mansour    </w:t>
      </w:r>
      <w:r>
        <w:rPr>
          <w:rFonts w:asciiTheme="majorBidi" w:hAnsiTheme="majorBidi" w:cstheme="majorBidi"/>
          <w:b/>
          <w:bCs/>
          <w:color w:val="5A595A"/>
          <w:sz w:val="32"/>
          <w:szCs w:val="32"/>
          <w:shd w:val="clear" w:color="auto" w:fill="FFFFFF"/>
        </w:rPr>
        <w:t xml:space="preserve">    </w:t>
      </w:r>
      <w:r w:rsidRPr="008F25DF">
        <w:rPr>
          <w:rFonts w:asciiTheme="majorBidi" w:hAnsiTheme="majorBidi" w:cstheme="majorBidi"/>
          <w:b/>
          <w:bCs/>
          <w:color w:val="5A595A"/>
          <w:sz w:val="32"/>
          <w:szCs w:val="32"/>
          <w:shd w:val="clear" w:color="auto" w:fill="FFFFFF"/>
        </w:rPr>
        <w:t>11614142</w:t>
      </w:r>
    </w:p>
    <w:p w14:paraId="2AA61360" w14:textId="77777777" w:rsidR="008D289A" w:rsidRPr="00EB1DD5" w:rsidRDefault="008D289A" w:rsidP="0022113B">
      <w:pPr>
        <w:shd w:val="clear" w:color="auto" w:fill="FFFFFF"/>
        <w:spacing w:after="0" w:line="240" w:lineRule="auto"/>
        <w:jc w:val="center"/>
        <w:rPr>
          <w:rFonts w:asciiTheme="majorBidi" w:eastAsia="Times New Roman" w:hAnsiTheme="majorBidi" w:cstheme="majorBidi"/>
          <w:color w:val="1D2129"/>
          <w:sz w:val="20"/>
          <w:szCs w:val="20"/>
          <w:lang w:eastAsia="en-GB"/>
        </w:rPr>
      </w:pPr>
      <w:r w:rsidRPr="00EB1DD5">
        <w:rPr>
          <w:rFonts w:asciiTheme="majorBidi" w:eastAsia="Times New Roman" w:hAnsiTheme="majorBidi" w:cstheme="majorBidi"/>
          <w:color w:val="1D2129"/>
          <w:sz w:val="20"/>
          <w:szCs w:val="20"/>
          <w:lang w:eastAsia="en-GB"/>
        </w:rPr>
        <w:br/>
      </w:r>
    </w:p>
    <w:p w14:paraId="404223A4" w14:textId="77777777" w:rsidR="008D289A" w:rsidRPr="00EB1DD5" w:rsidRDefault="008D289A" w:rsidP="0022113B">
      <w:pPr>
        <w:shd w:val="clear" w:color="auto" w:fill="FFFFFF"/>
        <w:spacing w:after="0" w:line="240" w:lineRule="auto"/>
        <w:jc w:val="center"/>
        <w:rPr>
          <w:rFonts w:asciiTheme="majorBidi" w:eastAsia="Times New Roman" w:hAnsiTheme="majorBidi" w:cstheme="majorBidi"/>
          <w:color w:val="1D2129"/>
          <w:sz w:val="20"/>
          <w:szCs w:val="20"/>
          <w:lang w:eastAsia="en-GB"/>
        </w:rPr>
      </w:pPr>
    </w:p>
    <w:p w14:paraId="445E1548" w14:textId="77777777" w:rsidR="008D289A" w:rsidRPr="00EB1DD5" w:rsidRDefault="008D289A" w:rsidP="0022113B">
      <w:pPr>
        <w:shd w:val="clear" w:color="auto" w:fill="FFFFFF"/>
        <w:spacing w:after="0" w:line="240" w:lineRule="auto"/>
        <w:jc w:val="center"/>
        <w:rPr>
          <w:rFonts w:asciiTheme="majorBidi" w:eastAsia="Times New Roman" w:hAnsiTheme="majorBidi" w:cstheme="majorBidi"/>
          <w:color w:val="1D2129"/>
          <w:sz w:val="20"/>
          <w:szCs w:val="20"/>
          <w:lang w:eastAsia="en-GB"/>
        </w:rPr>
      </w:pPr>
    </w:p>
    <w:p w14:paraId="686348AA" w14:textId="77777777" w:rsidR="008D289A" w:rsidRPr="00EB1DD5" w:rsidRDefault="008D289A" w:rsidP="0022113B">
      <w:pPr>
        <w:jc w:val="center"/>
        <w:rPr>
          <w:rFonts w:asciiTheme="majorBidi" w:hAnsiTheme="majorBidi" w:cstheme="majorBidi"/>
          <w:b/>
          <w:bCs/>
          <w:sz w:val="36"/>
          <w:szCs w:val="36"/>
          <w:rtl/>
        </w:rPr>
      </w:pPr>
      <w:r w:rsidRPr="00EB1DD5">
        <w:rPr>
          <w:rFonts w:asciiTheme="majorBidi" w:hAnsiTheme="majorBidi" w:cstheme="majorBidi"/>
          <w:b/>
          <w:bCs/>
          <w:sz w:val="36"/>
          <w:szCs w:val="36"/>
          <w:lang w:bidi="ar-JO"/>
        </w:rPr>
        <w:t>Supervisor:</w:t>
      </w:r>
    </w:p>
    <w:p w14:paraId="43E795F9" w14:textId="77777777" w:rsidR="008D289A" w:rsidRPr="00171B76" w:rsidRDefault="008D289A" w:rsidP="0022113B">
      <w:pPr>
        <w:shd w:val="clear" w:color="auto" w:fill="FFFFFF"/>
        <w:spacing w:after="0" w:line="240" w:lineRule="auto"/>
        <w:jc w:val="center"/>
        <w:rPr>
          <w:rFonts w:asciiTheme="majorBidi" w:hAnsiTheme="majorBidi" w:cstheme="majorBidi"/>
          <w:b/>
          <w:bCs/>
          <w:color w:val="5A595A"/>
          <w:sz w:val="32"/>
          <w:szCs w:val="32"/>
          <w:shd w:val="clear" w:color="auto" w:fill="FFFFFF"/>
        </w:rPr>
      </w:pPr>
      <w:r w:rsidRPr="00171B76">
        <w:rPr>
          <w:rFonts w:asciiTheme="majorBidi" w:hAnsiTheme="majorBidi" w:cstheme="majorBidi"/>
          <w:b/>
          <w:bCs/>
          <w:color w:val="5A595A"/>
          <w:sz w:val="32"/>
          <w:szCs w:val="32"/>
          <w:shd w:val="clear" w:color="auto" w:fill="FFFFFF"/>
        </w:rPr>
        <w:t>Dr. Yahya Saleh</w:t>
      </w:r>
    </w:p>
    <w:p w14:paraId="267140BC" w14:textId="77777777" w:rsidR="008D289A" w:rsidRPr="00EB1DD5" w:rsidRDefault="008D289A" w:rsidP="0022113B">
      <w:pPr>
        <w:shd w:val="clear" w:color="auto" w:fill="FFFFFF"/>
        <w:spacing w:after="0" w:line="240" w:lineRule="auto"/>
        <w:jc w:val="center"/>
        <w:rPr>
          <w:rFonts w:asciiTheme="majorBidi" w:eastAsia="Times New Roman" w:hAnsiTheme="majorBidi" w:cstheme="majorBidi"/>
          <w:color w:val="1D2129"/>
          <w:sz w:val="20"/>
          <w:szCs w:val="20"/>
          <w:lang w:eastAsia="en-GB"/>
        </w:rPr>
      </w:pPr>
    </w:p>
    <w:p w14:paraId="61CD2684" w14:textId="77777777" w:rsidR="008D289A" w:rsidRPr="00EB1DD5" w:rsidRDefault="008D289A" w:rsidP="0022113B">
      <w:pPr>
        <w:shd w:val="clear" w:color="auto" w:fill="FFFFFF"/>
        <w:spacing w:after="0" w:line="240" w:lineRule="auto"/>
        <w:jc w:val="center"/>
        <w:rPr>
          <w:rFonts w:asciiTheme="majorBidi" w:eastAsia="Times New Roman" w:hAnsiTheme="majorBidi" w:cstheme="majorBidi"/>
          <w:color w:val="1D2129"/>
          <w:sz w:val="20"/>
          <w:szCs w:val="20"/>
          <w:lang w:eastAsia="en-GB"/>
        </w:rPr>
      </w:pPr>
    </w:p>
    <w:p w14:paraId="164B74F7" w14:textId="77777777" w:rsidR="008D289A" w:rsidRPr="00EB1DD5" w:rsidRDefault="008D289A" w:rsidP="0022113B">
      <w:pPr>
        <w:shd w:val="clear" w:color="auto" w:fill="FFFFFF"/>
        <w:spacing w:after="0" w:line="240" w:lineRule="auto"/>
        <w:jc w:val="center"/>
        <w:rPr>
          <w:rFonts w:asciiTheme="majorBidi" w:eastAsia="Times New Roman" w:hAnsiTheme="majorBidi" w:cstheme="majorBidi"/>
          <w:color w:val="1D2129"/>
          <w:sz w:val="20"/>
          <w:szCs w:val="20"/>
          <w:lang w:eastAsia="en-GB"/>
        </w:rPr>
      </w:pPr>
    </w:p>
    <w:p w14:paraId="67D2E77E" w14:textId="77777777" w:rsidR="008D289A" w:rsidRDefault="008D289A" w:rsidP="0022113B">
      <w:pPr>
        <w:shd w:val="clear" w:color="auto" w:fill="FFFFFF"/>
        <w:spacing w:after="0" w:line="240" w:lineRule="auto"/>
        <w:jc w:val="center"/>
        <w:rPr>
          <w:rFonts w:asciiTheme="majorBidi" w:eastAsia="Times New Roman" w:hAnsiTheme="majorBidi" w:cstheme="majorBidi"/>
          <w:b/>
          <w:bCs/>
          <w:color w:val="1D2129"/>
          <w:sz w:val="30"/>
          <w:szCs w:val="30"/>
          <w:lang w:eastAsia="en-GB"/>
        </w:rPr>
      </w:pPr>
      <w:r w:rsidRPr="00EB1DD5">
        <w:rPr>
          <w:rFonts w:asciiTheme="majorBidi" w:hAnsiTheme="majorBidi" w:cstheme="majorBidi"/>
          <w:b/>
          <w:bCs/>
          <w:sz w:val="30"/>
          <w:szCs w:val="30"/>
        </w:rPr>
        <w:t>This project was submitted in partial fulfilment of the requirement for the bachelor's degree in industrial engineering</w:t>
      </w:r>
      <w:r w:rsidRPr="00EB1DD5">
        <w:rPr>
          <w:rFonts w:asciiTheme="majorBidi" w:eastAsia="Times New Roman" w:hAnsiTheme="majorBidi" w:cstheme="majorBidi"/>
          <w:b/>
          <w:bCs/>
          <w:color w:val="1D2129"/>
          <w:sz w:val="30"/>
          <w:szCs w:val="30"/>
          <w:lang w:eastAsia="en-GB"/>
        </w:rPr>
        <w:t>.</w:t>
      </w:r>
    </w:p>
    <w:p w14:paraId="340F3CC5" w14:textId="71D5907B" w:rsidR="008D289A" w:rsidRPr="008D289A" w:rsidRDefault="008D289A" w:rsidP="0022113B">
      <w:pPr>
        <w:jc w:val="center"/>
        <w:rPr>
          <w:rFonts w:asciiTheme="majorBidi" w:eastAsiaTheme="minorEastAsia" w:hAnsiTheme="majorBidi" w:cstheme="majorBidi"/>
          <w:sz w:val="24"/>
          <w:szCs w:val="24"/>
        </w:rPr>
      </w:pPr>
      <w:r>
        <w:rPr>
          <w:rFonts w:asciiTheme="majorBidi" w:eastAsia="Times New Roman" w:hAnsiTheme="majorBidi" w:cstheme="majorBidi"/>
          <w:b/>
          <w:bCs/>
          <w:color w:val="1D2129"/>
          <w:sz w:val="30"/>
          <w:szCs w:val="30"/>
          <w:lang w:eastAsia="en-GB"/>
        </w:rPr>
        <w:br/>
        <w:t>May 2021</w:t>
      </w:r>
      <w:r>
        <w:rPr>
          <w:rFonts w:asciiTheme="majorBidi" w:eastAsia="Times New Roman" w:hAnsiTheme="majorBidi" w:cstheme="majorBidi"/>
          <w:b/>
          <w:bCs/>
          <w:color w:val="1D2129"/>
          <w:sz w:val="30"/>
          <w:szCs w:val="30"/>
          <w:lang w:eastAsia="en-GB"/>
        </w:rPr>
        <w:br/>
      </w:r>
      <w:r>
        <w:br w:type="page"/>
      </w:r>
    </w:p>
    <w:p w14:paraId="3BC2014E" w14:textId="77C6F6F0" w:rsidR="00A63046" w:rsidRPr="00696329" w:rsidRDefault="00A63046" w:rsidP="0022113B">
      <w:pPr>
        <w:pStyle w:val="textgraduation"/>
        <w:bidi/>
      </w:pPr>
      <w:r w:rsidRPr="00696329">
        <w:lastRenderedPageBreak/>
        <w:t>The aluminum industry and forming sector in Palestine is considered one of the most important industries, because it is used extensively in the construction sector and the demand for it does not stop through</w:t>
      </w:r>
      <w:r w:rsidRPr="00696329">
        <w:rPr>
          <w:rFonts w:hint="cs"/>
        </w:rPr>
        <w:t>o</w:t>
      </w:r>
      <w:r w:rsidRPr="00696329">
        <w:t>ut the season. NAPCO factory is the biggest example of this industrial sector due to the huge production and market share that it owns in the Palestinian market.</w:t>
      </w:r>
    </w:p>
    <w:p w14:paraId="1CB8D69E" w14:textId="77777777" w:rsidR="00A63046" w:rsidRPr="00696329" w:rsidRDefault="00A63046" w:rsidP="0022113B">
      <w:pPr>
        <w:pStyle w:val="textgraduation"/>
        <w:bidi/>
      </w:pPr>
      <w:r w:rsidRPr="00696329">
        <w:t>This study is concerns on reducing waste for the anodizing processes on NAPCO company to improve the quality and increase the efficiency according to the industrial engineering principles.</w:t>
      </w:r>
    </w:p>
    <w:p w14:paraId="7A0E3799" w14:textId="77777777" w:rsidR="00A63046" w:rsidRDefault="00A63046" w:rsidP="0022113B">
      <w:pPr>
        <w:pStyle w:val="textgraduation"/>
        <w:bidi/>
      </w:pPr>
      <w:r w:rsidRPr="00696329">
        <w:t>DMAIC methodology (Define, Measure, Analyze, Improve, Control) is one of the most commonly used tools of Lean, this methodology is applied in this project for the anodizing line to achieve the main goals of this study such as eliminating waste of over processing, increase productivity and efficiency with keeping the customer satisficed, taking into account the quality assurance.</w:t>
      </w:r>
    </w:p>
    <w:p w14:paraId="0E77DE5F" w14:textId="77777777" w:rsidR="00A63046" w:rsidRDefault="00A63046" w:rsidP="0022113B">
      <w:pPr>
        <w:pStyle w:val="textgraduation"/>
        <w:bidi/>
      </w:pPr>
      <w:proofErr w:type="gramStart"/>
      <w:r w:rsidRPr="00696329">
        <w:t>By applying DMAIC methodology on anodizing process so the potential waste was identified which is over processing by using the quality control tools such brainstorming, histogram, cause and effect diagram, control charts to ensure the stability of the process before and after optimization, collect data and analyze it, with using analysis tools, in order to find out the causes of waste and try to eliminate them.</w:t>
      </w:r>
      <w:proofErr w:type="gramEnd"/>
    </w:p>
    <w:p w14:paraId="279AAAAB" w14:textId="77777777" w:rsidR="00A63046" w:rsidRDefault="00A63046" w:rsidP="0022113B">
      <w:pPr>
        <w:pStyle w:val="textgraduation"/>
        <w:bidi/>
      </w:pPr>
      <w:r w:rsidRPr="00696329">
        <w:t>The thickness of the coating collected in taken from 15 working days randomly with a sample size of 5, with keeping other parameters constant.</w:t>
      </w:r>
    </w:p>
    <w:p w14:paraId="739238E3" w14:textId="77777777" w:rsidR="00A63046" w:rsidRPr="00696329" w:rsidRDefault="00A63046" w:rsidP="0022113B">
      <w:pPr>
        <w:pStyle w:val="textgraduation"/>
        <w:bidi/>
      </w:pPr>
      <w:r w:rsidRPr="00696329">
        <w:t xml:space="preserve">Micron level reduced from 13.13 </w:t>
      </w:r>
      <w:r w:rsidRPr="00696329">
        <w:rPr>
          <w:rFonts w:ascii="Cambria Math" w:hAnsi="Cambria Math" w:cs="Cambria Math"/>
        </w:rPr>
        <w:t>𝜇𝑚</w:t>
      </w:r>
      <w:r w:rsidRPr="00696329">
        <w:t xml:space="preserve"> to 11.85 </w:t>
      </w:r>
      <w:r w:rsidRPr="00696329">
        <w:rPr>
          <w:rFonts w:ascii="Cambria Math" w:hAnsi="Cambria Math" w:cs="Cambria Math"/>
        </w:rPr>
        <w:t>𝜇𝑚</w:t>
      </w:r>
      <w:r w:rsidRPr="00696329">
        <w:t xml:space="preserve"> by reducing time from 28 minutes to 24 meaning a reduction of 4 minutes from the total process time, and this, it was found that this number increased, which leads to a decrease in the number of DPMO between and before improvement.</w:t>
      </w:r>
      <w:r w:rsidRPr="00696329">
        <w:t> </w:t>
      </w:r>
    </w:p>
    <w:p w14:paraId="4B9D4357" w14:textId="67B15703" w:rsidR="00A63046" w:rsidRDefault="00A63046" w:rsidP="0022113B">
      <w:pPr>
        <w:pStyle w:val="textgraduation"/>
        <w:bidi/>
      </w:pPr>
      <w:r w:rsidRPr="00696329">
        <w:t>This improvement led to the main objective of each improvement from the point of view of the company's management, which is profitability, as one of the most important results of this improvement was to increase profitability by 1022 USD per day.</w:t>
      </w:r>
    </w:p>
    <w:p w14:paraId="196409E0" w14:textId="2DDB8C8D" w:rsidR="00A63046" w:rsidRDefault="00A63046" w:rsidP="0022113B">
      <w:pPr>
        <w:pStyle w:val="textgraduation"/>
        <w:bidi/>
      </w:pPr>
    </w:p>
    <w:p w14:paraId="5AABBD36" w14:textId="09869F1B" w:rsidR="00A63046" w:rsidRDefault="00A63046" w:rsidP="0022113B">
      <w:pPr>
        <w:pStyle w:val="textgraduation"/>
        <w:bidi/>
      </w:pPr>
    </w:p>
    <w:p w14:paraId="0AE110C8" w14:textId="77777777" w:rsidR="00A63046" w:rsidRDefault="00A63046" w:rsidP="0022113B">
      <w:pPr>
        <w:pStyle w:val="textgraduation"/>
        <w:bidi/>
        <w:rPr>
          <w:rtl/>
        </w:rPr>
      </w:pPr>
      <w:r>
        <w:rPr>
          <w:rFonts w:cs="Times New Roman"/>
          <w:rtl/>
        </w:rPr>
        <w:lastRenderedPageBreak/>
        <w:t>يعتبر قطاع صناعة وتشكيل الألمنيوم في فلسطين من أهم الصناعات ، حيث يتم استخدامه بكثافة في قطاع الإنشاءات ولا يتوقف الطلب عليه طوال الموسم. يعتبر مصنع نابكو أكبر مثال على هذا القطاع الصناعي لما يمتلكه من إنتاج وحصة سوقية ضخمة في السوق الفلسطيني</w:t>
      </w:r>
      <w:r>
        <w:t>.</w:t>
      </w:r>
    </w:p>
    <w:p w14:paraId="774D7F6D" w14:textId="77777777" w:rsidR="00A63046" w:rsidRDefault="00A63046" w:rsidP="0022113B">
      <w:pPr>
        <w:pStyle w:val="textgraduation"/>
        <w:bidi/>
        <w:rPr>
          <w:rtl/>
        </w:rPr>
      </w:pPr>
      <w:r>
        <w:rPr>
          <w:rFonts w:cs="Times New Roman"/>
          <w:rtl/>
        </w:rPr>
        <w:t>تختص هذه الدراسة بتقليل الفاقد في عمليات الأنودة في شركة نابكو لتحسين الجودة وزيادة الكفاءة وفق مبادئ الهندسة الصناعية</w:t>
      </w:r>
      <w:r>
        <w:t>.</w:t>
      </w:r>
    </w:p>
    <w:p w14:paraId="731E7055" w14:textId="77777777" w:rsidR="00A63046" w:rsidRDefault="00A63046" w:rsidP="0022113B">
      <w:pPr>
        <w:pStyle w:val="textgraduation"/>
        <w:bidi/>
        <w:rPr>
          <w:rtl/>
        </w:rPr>
      </w:pPr>
      <w:r>
        <w:rPr>
          <w:rFonts w:cs="Times New Roman"/>
          <w:rtl/>
        </w:rPr>
        <w:t>منهجية</w:t>
      </w:r>
      <w:r>
        <w:t xml:space="preserve"> DMAIC </w:t>
      </w:r>
      <w:r>
        <w:rPr>
          <w:rFonts w:cs="Times New Roman"/>
          <w:rtl/>
        </w:rPr>
        <w:t>(تعريف ، قياس ، تحليل ، تحسين ، تحكم) هي واحدة من أكثر أدوات اللين شيوعًا ، ويتم تطبيق هذه المنهجية في هذا المشروع لخط الأنودة لتحقيق الأهداف الرئيسية لهذه الدراسة مثل القضاء على هدر المعالجة الزائدة ، زيادة الإنتاجية والكفاءة مع الحفاظ على رضا العميل ، مع مراعاة ضمان الجودة</w:t>
      </w:r>
      <w:r>
        <w:t>.</w:t>
      </w:r>
    </w:p>
    <w:p w14:paraId="71C850E8" w14:textId="77777777" w:rsidR="00A63046" w:rsidRDefault="00A63046" w:rsidP="0022113B">
      <w:pPr>
        <w:pStyle w:val="textgraduation"/>
        <w:bidi/>
        <w:rPr>
          <w:rtl/>
        </w:rPr>
      </w:pPr>
      <w:r>
        <w:rPr>
          <w:rFonts w:cs="Times New Roman"/>
          <w:rtl/>
        </w:rPr>
        <w:t>من خلال تطبيق منهجية</w:t>
      </w:r>
      <w:r>
        <w:t xml:space="preserve"> DMAIC </w:t>
      </w:r>
      <w:r>
        <w:rPr>
          <w:rFonts w:cs="Times New Roman"/>
          <w:rtl/>
        </w:rPr>
        <w:t>على عملية الأنودة ، تم تحديد النفايات المحتملة التي تجاوزت المعالجة باستخدام أدوات مراقبة الجودة مثل العصف الذهني ، والرسم البياني ، ومخطط السبب والنتيجة ، ومخططات التحكم لضمان استقرار العملية قبل وبعد التحسين ، وجمع البيانات و تحليلها باستخدام أدوات التحليل لمعرفة أسباب الهدر ومحاولة القضاء عليها</w:t>
      </w:r>
      <w:r>
        <w:t>.</w:t>
      </w:r>
    </w:p>
    <w:p w14:paraId="2CD4C101" w14:textId="77777777" w:rsidR="00A63046" w:rsidRDefault="00A63046" w:rsidP="0022113B">
      <w:pPr>
        <w:pStyle w:val="textgraduation"/>
        <w:bidi/>
        <w:rPr>
          <w:rtl/>
        </w:rPr>
      </w:pPr>
      <w:r>
        <w:rPr>
          <w:rFonts w:cs="Times New Roman"/>
          <w:rtl/>
        </w:rPr>
        <w:t>يتم أخذ سمك الطلاء الذي تم جمعه من 15 يوم عمل بشكل عشوائي بحجم عينة 5 ، مع الحفاظ على ثبات المعلمات الأخرى</w:t>
      </w:r>
      <w:r>
        <w:t>.</w:t>
      </w:r>
    </w:p>
    <w:p w14:paraId="78FD0C6A" w14:textId="77777777" w:rsidR="00A63046" w:rsidRDefault="00A63046" w:rsidP="0022113B">
      <w:pPr>
        <w:pStyle w:val="textgraduation"/>
        <w:bidi/>
        <w:rPr>
          <w:rtl/>
        </w:rPr>
      </w:pPr>
      <w:r>
        <w:rPr>
          <w:rFonts w:cs="Times New Roman"/>
          <w:rtl/>
        </w:rPr>
        <w:t>انخفض مستوى الميكرون من 13.13 إلى 11.85</w:t>
      </w:r>
      <w:r>
        <w:t xml:space="preserve"> </w:t>
      </w:r>
      <w:r>
        <w:rPr>
          <w:rFonts w:ascii="Cambria Math" w:hAnsi="Cambria Math" w:cs="Cambria Math"/>
        </w:rPr>
        <w:t>𝜇𝑚</w:t>
      </w:r>
      <w:r>
        <w:t xml:space="preserve"> </w:t>
      </w:r>
      <w:r>
        <w:rPr>
          <w:rFonts w:cs="Times New Roman"/>
          <w:rtl/>
        </w:rPr>
        <w:t>عن طريق تقليل الوقت من 28 دقيقة إلى 24 مما يعني تقليل 4 دقائق من إجمالي وقت العملية ، وهذا ، وجد أن هذا الرقم زاد ، مما يؤدي إلى انخفاض عدد</w:t>
      </w:r>
      <w:r>
        <w:t xml:space="preserve"> DPMO </w:t>
      </w:r>
      <w:r>
        <w:rPr>
          <w:rFonts w:cs="Times New Roman"/>
          <w:rtl/>
        </w:rPr>
        <w:t>بين وقبل التحسن</w:t>
      </w:r>
      <w:r>
        <w:t>.</w:t>
      </w:r>
      <w:bookmarkStart w:id="0" w:name="_GoBack"/>
      <w:bookmarkEnd w:id="0"/>
    </w:p>
    <w:sectPr w:rsidR="00A63046" w:rsidSect="006A31D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664D"/>
    <w:rsid w:val="0022113B"/>
    <w:rsid w:val="0037664D"/>
    <w:rsid w:val="006A31DB"/>
    <w:rsid w:val="008368B6"/>
    <w:rsid w:val="008D289A"/>
    <w:rsid w:val="00A63046"/>
    <w:rsid w:val="00AA021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39B3BE"/>
  <w15:chartTrackingRefBased/>
  <w15:docId w15:val="{1B1D40CE-828A-4934-AFB5-CBE16C44B0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graduation">
    <w:name w:val="text graduation"/>
    <w:basedOn w:val="Normal"/>
    <w:link w:val="textgraduationChar"/>
    <w:qFormat/>
    <w:rsid w:val="00A63046"/>
    <w:pPr>
      <w:bidi w:val="0"/>
      <w:spacing w:after="200" w:line="360" w:lineRule="auto"/>
      <w:jc w:val="both"/>
    </w:pPr>
    <w:rPr>
      <w:rFonts w:asciiTheme="majorBidi" w:eastAsiaTheme="minorEastAsia" w:hAnsiTheme="majorBidi" w:cstheme="majorBidi"/>
      <w:sz w:val="24"/>
      <w:szCs w:val="24"/>
    </w:rPr>
  </w:style>
  <w:style w:type="character" w:customStyle="1" w:styleId="textgraduationChar">
    <w:name w:val="text graduation Char"/>
    <w:basedOn w:val="DefaultParagraphFont"/>
    <w:link w:val="textgraduation"/>
    <w:rsid w:val="00A63046"/>
    <w:rPr>
      <w:rFonts w:asciiTheme="majorBidi" w:eastAsiaTheme="minorEastAsia" w:hAnsiTheme="majorBid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3</Pages>
  <Words>578</Words>
  <Characters>3301</Characters>
  <Application>Microsoft Office Word</Application>
  <DocSecurity>0</DocSecurity>
  <Lines>27</Lines>
  <Paragraphs>7</Paragraphs>
  <ScaleCrop>false</ScaleCrop>
  <Company/>
  <LinksUpToDate>false</LinksUpToDate>
  <CharactersWithSpaces>3872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dc:creator>
  <cp:keywords/>
  <dc:description/>
  <cp:lastModifiedBy>Thaer</cp:lastModifiedBy>
  <cp:revision>4</cp:revision>
  <dcterms:created xsi:type="dcterms:W3CDTF">2021-06-13T03:29:00Z</dcterms:created>
  <dcterms:modified xsi:type="dcterms:W3CDTF">2021-06-15T08:56:00Z</dcterms:modified>
</cp:coreProperties>
</file>