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40014" w:rsidRPr="00040014" w:rsidRDefault="00040014" w:rsidP="00040014">
      <w:pPr>
        <w:spacing w:line="360" w:lineRule="auto"/>
        <w:rPr>
          <w:rFonts w:asciiTheme="majorBidi" w:hAnsiTheme="majorBidi" w:cstheme="majorBidi"/>
          <w:b/>
          <w:bCs/>
          <w:sz w:val="40"/>
          <w:szCs w:val="40"/>
          <w:rtl/>
        </w:rPr>
      </w:pPr>
      <w:r w:rsidRPr="00040014">
        <w:rPr>
          <w:rFonts w:asciiTheme="majorBidi" w:hAnsiTheme="majorBidi" w:cstheme="majorBidi"/>
          <w:b/>
          <w:bCs/>
          <w:sz w:val="40"/>
          <w:szCs w:val="40"/>
        </w:rPr>
        <w:t>Abstract</w:t>
      </w:r>
    </w:p>
    <w:p w:rsidR="00040014" w:rsidRPr="00040014" w:rsidRDefault="00040014" w:rsidP="00040014">
      <w:pPr>
        <w:pStyle w:val="NormalWeb"/>
        <w:shd w:val="clear" w:color="auto" w:fill="FFFFFF"/>
        <w:spacing w:before="0" w:beforeAutospacing="0" w:after="0" w:afterAutospacing="0" w:line="360" w:lineRule="auto"/>
        <w:rPr>
          <w:rFonts w:asciiTheme="majorBidi" w:hAnsiTheme="majorBidi" w:cstheme="majorBidi"/>
          <w:color w:val="000000" w:themeColor="text1"/>
        </w:rPr>
      </w:pPr>
    </w:p>
    <w:p w:rsidR="005D7EE5" w:rsidRDefault="00040014" w:rsidP="005D7EE5">
      <w:pPr>
        <w:spacing w:line="360" w:lineRule="auto"/>
        <w:jc w:val="both"/>
        <w:rPr>
          <w:rFonts w:asciiTheme="majorBidi" w:hAnsiTheme="majorBidi" w:cstheme="majorBidi"/>
          <w:sz w:val="28"/>
          <w:szCs w:val="28"/>
          <w:rtl/>
          <w:lang w:bidi="ar-MA"/>
        </w:rPr>
      </w:pPr>
      <w:r w:rsidRPr="00040014">
        <w:rPr>
          <w:rFonts w:asciiTheme="majorBidi" w:hAnsiTheme="majorBidi" w:cstheme="majorBidi"/>
          <w:color w:val="000000" w:themeColor="text1"/>
          <w:sz w:val="28"/>
          <w:szCs w:val="28"/>
        </w:rPr>
        <w:t>In our project, we aim to build a prototype system that will provide an interface between the power substation and the network operator. This system is used to measure the electrical parameters in power substation like voltage, current, phase angle, power factor and frequency and send a real-time value over GSM network using GSM Phone. T</w:t>
      </w:r>
      <w:r w:rsidRPr="00040014">
        <w:rPr>
          <w:rFonts w:asciiTheme="majorBidi" w:hAnsiTheme="majorBidi" w:cstheme="majorBidi"/>
          <w:color w:val="000000" w:themeColor="text1"/>
          <w:sz w:val="28"/>
          <w:szCs w:val="28"/>
          <w:shd w:val="clear" w:color="auto" w:fill="FFFFFF"/>
        </w:rPr>
        <w:t>hen according to the readings from different substations</w:t>
      </w:r>
      <w:r w:rsidRPr="00040014">
        <w:rPr>
          <w:rFonts w:asciiTheme="majorBidi" w:hAnsiTheme="majorBidi" w:cstheme="majorBidi"/>
          <w:sz w:val="28"/>
          <w:szCs w:val="28"/>
          <w:shd w:val="clear" w:color="auto" w:fill="FFFFFF"/>
        </w:rPr>
        <w:t xml:space="preserve"> the operator can decide the suitable action to be sent to the substation like turning on and off loads or increasing or decreasing the voltage. T</w:t>
      </w:r>
      <w:r w:rsidRPr="00040014">
        <w:rPr>
          <w:rFonts w:asciiTheme="majorBidi" w:hAnsiTheme="majorBidi" w:cstheme="majorBidi"/>
          <w:sz w:val="28"/>
          <w:szCs w:val="28"/>
        </w:rPr>
        <w:t>his system can provide a remote monitoring and control for the power substation by using GSM wireless communication</w:t>
      </w:r>
      <w:r w:rsidRPr="00040014">
        <w:rPr>
          <w:rFonts w:asciiTheme="majorBidi" w:hAnsiTheme="majorBidi" w:cstheme="majorBidi"/>
          <w:sz w:val="28"/>
          <w:szCs w:val="28"/>
          <w:lang w:bidi="ar-MA"/>
        </w:rPr>
        <w:t xml:space="preserve">. </w:t>
      </w:r>
    </w:p>
    <w:p w:rsidR="005D7EE5" w:rsidRDefault="005D7EE5" w:rsidP="005D7EE5">
      <w:pPr>
        <w:spacing w:line="360" w:lineRule="auto"/>
        <w:jc w:val="both"/>
        <w:rPr>
          <w:rFonts w:asciiTheme="majorBidi" w:hAnsiTheme="majorBidi" w:cstheme="majorBidi"/>
          <w:sz w:val="28"/>
          <w:szCs w:val="28"/>
          <w:lang w:bidi="ar-MA"/>
        </w:rPr>
      </w:pPr>
      <w:r w:rsidRPr="005D7EE5">
        <w:rPr>
          <w:rFonts w:asciiTheme="majorBidi" w:hAnsiTheme="majorBidi" w:cstheme="majorBidi"/>
          <w:sz w:val="28"/>
          <w:szCs w:val="28"/>
          <w:lang w:bidi="ar-MA"/>
        </w:rPr>
        <w:t xml:space="preserve"> Mainly, the objective of this project is to minimize equipment damage and maintain power system stability by developing a wireless communication link to monitor and control equipment that are far away from the user and also develop a high security system</w:t>
      </w:r>
      <w:r w:rsidR="00380FDC">
        <w:rPr>
          <w:rFonts w:asciiTheme="majorBidi" w:hAnsiTheme="majorBidi" w:cstheme="majorBidi"/>
          <w:sz w:val="28"/>
          <w:szCs w:val="28"/>
          <w:lang w:bidi="ar-MA"/>
        </w:rPr>
        <w:t>.</w:t>
      </w:r>
    </w:p>
    <w:p w:rsidR="00380FDC" w:rsidRDefault="00380FDC" w:rsidP="00EC1C89">
      <w:pPr>
        <w:spacing w:line="360" w:lineRule="auto"/>
        <w:jc w:val="both"/>
        <w:rPr>
          <w:rFonts w:asciiTheme="majorBidi" w:hAnsiTheme="majorBidi" w:cstheme="majorBidi"/>
          <w:sz w:val="28"/>
          <w:szCs w:val="28"/>
          <w:lang w:bidi="ar-MA"/>
        </w:rPr>
      </w:pPr>
    </w:p>
    <w:p w:rsidR="00380FDC" w:rsidRDefault="00380FDC" w:rsidP="00EC1C89">
      <w:pPr>
        <w:spacing w:line="360" w:lineRule="auto"/>
        <w:jc w:val="both"/>
        <w:rPr>
          <w:rFonts w:asciiTheme="majorBidi" w:hAnsiTheme="majorBidi" w:cstheme="majorBidi" w:hint="cs"/>
          <w:sz w:val="28"/>
          <w:szCs w:val="28"/>
          <w:rtl/>
        </w:rPr>
      </w:pPr>
      <w:r>
        <w:rPr>
          <w:rFonts w:asciiTheme="majorBidi" w:hAnsiTheme="majorBidi" w:cstheme="majorBidi" w:hint="cs"/>
          <w:sz w:val="28"/>
          <w:szCs w:val="28"/>
          <w:rtl/>
        </w:rPr>
        <w:t xml:space="preserve">يهدف المشرع إلى إنشاء نظام يربط بين محطة توليد الكهرباء الفرعية والشخص المسؤول عن التحكم بالمحطة. هذا النظام يستخدم مجسات كهربائية لقياس القيم المختلفة كالتيار والجهد وزاوية الانحياز والتردد وغيرها, من ثم يقوم بحساب قيمة الطاقة المستهلكة وارسال هذه القيم باستخدام شبكة الاتصالات وبناءا على القراءات المستقبله يقرر الشخص المسؤول ان كانت قيمة الطاقة المستقبلة أكبر من الحد المسموح نقوم بتشغيل مولد طاقة احتياط.                                                                                              </w:t>
      </w:r>
    </w:p>
    <w:p w:rsidR="00380FDC" w:rsidRDefault="00380FDC" w:rsidP="00EC1C89">
      <w:pPr>
        <w:spacing w:line="360" w:lineRule="auto"/>
        <w:jc w:val="both"/>
        <w:rPr>
          <w:rFonts w:asciiTheme="majorBidi" w:hAnsiTheme="majorBidi" w:cstheme="majorBidi" w:hint="cs"/>
          <w:sz w:val="28"/>
          <w:szCs w:val="28"/>
          <w:rtl/>
        </w:rPr>
      </w:pPr>
      <w:r>
        <w:rPr>
          <w:rFonts w:asciiTheme="majorBidi" w:hAnsiTheme="majorBidi" w:cs="Times New Roman" w:hint="cs"/>
          <w:sz w:val="28"/>
          <w:szCs w:val="28"/>
          <w:rtl/>
        </w:rPr>
        <w:t xml:space="preserve">كما يهدف </w:t>
      </w:r>
      <w:r w:rsidRPr="00380FDC">
        <w:rPr>
          <w:rFonts w:asciiTheme="majorBidi" w:hAnsiTheme="majorBidi" w:cs="Times New Roman" w:hint="cs"/>
          <w:sz w:val="28"/>
          <w:szCs w:val="28"/>
          <w:rtl/>
        </w:rPr>
        <w:t>هذا</w:t>
      </w:r>
      <w:r w:rsidRPr="00380FDC">
        <w:rPr>
          <w:rFonts w:asciiTheme="majorBidi" w:hAnsiTheme="majorBidi" w:cs="Times New Roman"/>
          <w:sz w:val="28"/>
          <w:szCs w:val="28"/>
          <w:rtl/>
        </w:rPr>
        <w:t xml:space="preserve"> </w:t>
      </w:r>
      <w:r w:rsidRPr="00380FDC">
        <w:rPr>
          <w:rFonts w:asciiTheme="majorBidi" w:hAnsiTheme="majorBidi" w:cs="Times New Roman" w:hint="cs"/>
          <w:sz w:val="28"/>
          <w:szCs w:val="28"/>
          <w:rtl/>
        </w:rPr>
        <w:t>المشروع</w:t>
      </w:r>
      <w:r w:rsidRPr="00380FDC">
        <w:rPr>
          <w:rFonts w:asciiTheme="majorBidi" w:hAnsiTheme="majorBidi" w:cs="Times New Roman"/>
          <w:sz w:val="28"/>
          <w:szCs w:val="28"/>
          <w:rtl/>
        </w:rPr>
        <w:t xml:space="preserve"> </w:t>
      </w:r>
      <w:r>
        <w:rPr>
          <w:rFonts w:asciiTheme="majorBidi" w:hAnsiTheme="majorBidi" w:cs="Times New Roman" w:hint="cs"/>
          <w:sz w:val="28"/>
          <w:szCs w:val="28"/>
          <w:rtl/>
        </w:rPr>
        <w:t xml:space="preserve">إلى </w:t>
      </w:r>
      <w:r w:rsidRPr="00380FDC">
        <w:rPr>
          <w:rFonts w:asciiTheme="majorBidi" w:hAnsiTheme="majorBidi" w:cs="Times New Roman"/>
          <w:sz w:val="28"/>
          <w:szCs w:val="28"/>
          <w:rtl/>
        </w:rPr>
        <w:t xml:space="preserve"> </w:t>
      </w:r>
      <w:r w:rsidRPr="00380FDC">
        <w:rPr>
          <w:rFonts w:asciiTheme="majorBidi" w:hAnsiTheme="majorBidi" w:cs="Times New Roman" w:hint="cs"/>
          <w:sz w:val="28"/>
          <w:szCs w:val="28"/>
          <w:rtl/>
        </w:rPr>
        <w:t>تقليل</w:t>
      </w:r>
      <w:r w:rsidRPr="00380FDC">
        <w:rPr>
          <w:rFonts w:asciiTheme="majorBidi" w:hAnsiTheme="majorBidi" w:cs="Times New Roman"/>
          <w:sz w:val="28"/>
          <w:szCs w:val="28"/>
          <w:rtl/>
        </w:rPr>
        <w:t xml:space="preserve"> </w:t>
      </w:r>
      <w:r w:rsidRPr="00380FDC">
        <w:rPr>
          <w:rFonts w:asciiTheme="majorBidi" w:hAnsiTheme="majorBidi" w:cs="Times New Roman" w:hint="cs"/>
          <w:sz w:val="28"/>
          <w:szCs w:val="28"/>
          <w:rtl/>
        </w:rPr>
        <w:t>تلف</w:t>
      </w:r>
      <w:r w:rsidRPr="00380FDC">
        <w:rPr>
          <w:rFonts w:asciiTheme="majorBidi" w:hAnsiTheme="majorBidi" w:cs="Times New Roman"/>
          <w:sz w:val="28"/>
          <w:szCs w:val="28"/>
          <w:rtl/>
        </w:rPr>
        <w:t xml:space="preserve"> </w:t>
      </w:r>
      <w:r w:rsidRPr="00380FDC">
        <w:rPr>
          <w:rFonts w:asciiTheme="majorBidi" w:hAnsiTheme="majorBidi" w:cs="Times New Roman" w:hint="cs"/>
          <w:sz w:val="28"/>
          <w:szCs w:val="28"/>
          <w:rtl/>
        </w:rPr>
        <w:t>المعدات</w:t>
      </w:r>
      <w:r w:rsidR="00EC1C89">
        <w:rPr>
          <w:rFonts w:asciiTheme="majorBidi" w:hAnsiTheme="majorBidi" w:cs="Times New Roman" w:hint="cs"/>
          <w:sz w:val="28"/>
          <w:szCs w:val="28"/>
          <w:rtl/>
        </w:rPr>
        <w:t xml:space="preserve"> والاجهزة </w:t>
      </w:r>
      <w:r w:rsidRPr="00380FDC">
        <w:rPr>
          <w:rFonts w:asciiTheme="majorBidi" w:hAnsiTheme="majorBidi" w:cs="Times New Roman"/>
          <w:sz w:val="28"/>
          <w:szCs w:val="28"/>
          <w:rtl/>
        </w:rPr>
        <w:t xml:space="preserve"> </w:t>
      </w:r>
      <w:r w:rsidRPr="00380FDC">
        <w:rPr>
          <w:rFonts w:asciiTheme="majorBidi" w:hAnsiTheme="majorBidi" w:cs="Times New Roman" w:hint="cs"/>
          <w:sz w:val="28"/>
          <w:szCs w:val="28"/>
          <w:rtl/>
        </w:rPr>
        <w:t>والحفاظ</w:t>
      </w:r>
      <w:r w:rsidRPr="00380FDC">
        <w:rPr>
          <w:rFonts w:asciiTheme="majorBidi" w:hAnsiTheme="majorBidi" w:cs="Times New Roman"/>
          <w:sz w:val="28"/>
          <w:szCs w:val="28"/>
          <w:rtl/>
        </w:rPr>
        <w:t xml:space="preserve"> </w:t>
      </w:r>
      <w:r w:rsidRPr="00380FDC">
        <w:rPr>
          <w:rFonts w:asciiTheme="majorBidi" w:hAnsiTheme="majorBidi" w:cs="Times New Roman" w:hint="cs"/>
          <w:sz w:val="28"/>
          <w:szCs w:val="28"/>
          <w:rtl/>
        </w:rPr>
        <w:t>على</w:t>
      </w:r>
      <w:r w:rsidRPr="00380FDC">
        <w:rPr>
          <w:rFonts w:asciiTheme="majorBidi" w:hAnsiTheme="majorBidi" w:cs="Times New Roman"/>
          <w:sz w:val="28"/>
          <w:szCs w:val="28"/>
          <w:rtl/>
        </w:rPr>
        <w:t xml:space="preserve"> </w:t>
      </w:r>
      <w:r w:rsidRPr="00380FDC">
        <w:rPr>
          <w:rFonts w:asciiTheme="majorBidi" w:hAnsiTheme="majorBidi" w:cs="Times New Roman" w:hint="cs"/>
          <w:sz w:val="28"/>
          <w:szCs w:val="28"/>
          <w:rtl/>
        </w:rPr>
        <w:t>استقرار</w:t>
      </w:r>
      <w:r w:rsidRPr="00380FDC">
        <w:rPr>
          <w:rFonts w:asciiTheme="majorBidi" w:hAnsiTheme="majorBidi" w:cs="Times New Roman"/>
          <w:sz w:val="28"/>
          <w:szCs w:val="28"/>
          <w:rtl/>
        </w:rPr>
        <w:t xml:space="preserve"> </w:t>
      </w:r>
      <w:r w:rsidRPr="00380FDC">
        <w:rPr>
          <w:rFonts w:asciiTheme="majorBidi" w:hAnsiTheme="majorBidi" w:cs="Times New Roman" w:hint="cs"/>
          <w:sz w:val="28"/>
          <w:szCs w:val="28"/>
          <w:rtl/>
        </w:rPr>
        <w:t>النظام</w:t>
      </w:r>
      <w:r w:rsidRPr="00380FDC">
        <w:rPr>
          <w:rFonts w:asciiTheme="majorBidi" w:hAnsiTheme="majorBidi" w:cs="Times New Roman"/>
          <w:sz w:val="28"/>
          <w:szCs w:val="28"/>
          <w:rtl/>
        </w:rPr>
        <w:t xml:space="preserve"> </w:t>
      </w:r>
      <w:r w:rsidRPr="00380FDC">
        <w:rPr>
          <w:rFonts w:asciiTheme="majorBidi" w:hAnsiTheme="majorBidi" w:cs="Times New Roman" w:hint="cs"/>
          <w:sz w:val="28"/>
          <w:szCs w:val="28"/>
          <w:rtl/>
        </w:rPr>
        <w:t>بوضع</w:t>
      </w:r>
      <w:r w:rsidRPr="00380FDC">
        <w:rPr>
          <w:rFonts w:asciiTheme="majorBidi" w:hAnsiTheme="majorBidi" w:cs="Times New Roman"/>
          <w:sz w:val="28"/>
          <w:szCs w:val="28"/>
          <w:rtl/>
        </w:rPr>
        <w:t xml:space="preserve"> </w:t>
      </w:r>
      <w:r w:rsidRPr="00380FDC">
        <w:rPr>
          <w:rFonts w:asciiTheme="majorBidi" w:hAnsiTheme="majorBidi" w:cs="Times New Roman" w:hint="cs"/>
          <w:sz w:val="28"/>
          <w:szCs w:val="28"/>
          <w:rtl/>
        </w:rPr>
        <w:t>وصلة</w:t>
      </w:r>
      <w:r w:rsidRPr="00380FDC">
        <w:rPr>
          <w:rFonts w:asciiTheme="majorBidi" w:hAnsiTheme="majorBidi" w:cs="Times New Roman"/>
          <w:sz w:val="28"/>
          <w:szCs w:val="28"/>
          <w:rtl/>
        </w:rPr>
        <w:t xml:space="preserve"> </w:t>
      </w:r>
      <w:r w:rsidRPr="00380FDC">
        <w:rPr>
          <w:rFonts w:asciiTheme="majorBidi" w:hAnsiTheme="majorBidi" w:cs="Times New Roman" w:hint="cs"/>
          <w:sz w:val="28"/>
          <w:szCs w:val="28"/>
          <w:rtl/>
        </w:rPr>
        <w:t>الاتصالات</w:t>
      </w:r>
      <w:r w:rsidRPr="00380FDC">
        <w:rPr>
          <w:rFonts w:asciiTheme="majorBidi" w:hAnsiTheme="majorBidi" w:cs="Times New Roman"/>
          <w:sz w:val="28"/>
          <w:szCs w:val="28"/>
          <w:rtl/>
        </w:rPr>
        <w:t xml:space="preserve"> </w:t>
      </w:r>
      <w:r w:rsidRPr="00380FDC">
        <w:rPr>
          <w:rFonts w:asciiTheme="majorBidi" w:hAnsiTheme="majorBidi" w:cs="Times New Roman" w:hint="cs"/>
          <w:sz w:val="28"/>
          <w:szCs w:val="28"/>
          <w:rtl/>
        </w:rPr>
        <w:t>اللاسلكية</w:t>
      </w:r>
      <w:r w:rsidRPr="00380FDC">
        <w:rPr>
          <w:rFonts w:asciiTheme="majorBidi" w:hAnsiTheme="majorBidi" w:cs="Times New Roman"/>
          <w:sz w:val="28"/>
          <w:szCs w:val="28"/>
          <w:rtl/>
        </w:rPr>
        <w:t xml:space="preserve"> </w:t>
      </w:r>
      <w:r w:rsidRPr="00380FDC">
        <w:rPr>
          <w:rFonts w:asciiTheme="majorBidi" w:hAnsiTheme="majorBidi" w:cs="Times New Roman" w:hint="cs"/>
          <w:sz w:val="28"/>
          <w:szCs w:val="28"/>
          <w:rtl/>
        </w:rPr>
        <w:t>لرصد</w:t>
      </w:r>
      <w:r w:rsidRPr="00380FDC">
        <w:rPr>
          <w:rFonts w:asciiTheme="majorBidi" w:hAnsiTheme="majorBidi" w:cs="Times New Roman"/>
          <w:sz w:val="28"/>
          <w:szCs w:val="28"/>
          <w:rtl/>
        </w:rPr>
        <w:t xml:space="preserve"> </w:t>
      </w:r>
      <w:r w:rsidRPr="00380FDC">
        <w:rPr>
          <w:rFonts w:asciiTheme="majorBidi" w:hAnsiTheme="majorBidi" w:cs="Times New Roman" w:hint="cs"/>
          <w:sz w:val="28"/>
          <w:szCs w:val="28"/>
          <w:rtl/>
        </w:rPr>
        <w:t>ومراقبة</w:t>
      </w:r>
      <w:r w:rsidRPr="00380FDC">
        <w:rPr>
          <w:rFonts w:asciiTheme="majorBidi" w:hAnsiTheme="majorBidi" w:cs="Times New Roman"/>
          <w:sz w:val="28"/>
          <w:szCs w:val="28"/>
          <w:rtl/>
        </w:rPr>
        <w:t xml:space="preserve"> </w:t>
      </w:r>
      <w:r w:rsidRPr="00380FDC">
        <w:rPr>
          <w:rFonts w:asciiTheme="majorBidi" w:hAnsiTheme="majorBidi" w:cs="Times New Roman" w:hint="cs"/>
          <w:sz w:val="28"/>
          <w:szCs w:val="28"/>
          <w:rtl/>
        </w:rPr>
        <w:t>المعدات</w:t>
      </w:r>
      <w:r w:rsidRPr="00380FDC">
        <w:rPr>
          <w:rFonts w:asciiTheme="majorBidi" w:hAnsiTheme="majorBidi" w:cs="Times New Roman"/>
          <w:sz w:val="28"/>
          <w:szCs w:val="28"/>
          <w:rtl/>
        </w:rPr>
        <w:t xml:space="preserve"> </w:t>
      </w:r>
      <w:r w:rsidRPr="00380FDC">
        <w:rPr>
          <w:rFonts w:asciiTheme="majorBidi" w:hAnsiTheme="majorBidi" w:cs="Times New Roman" w:hint="cs"/>
          <w:sz w:val="28"/>
          <w:szCs w:val="28"/>
          <w:rtl/>
        </w:rPr>
        <w:t>بعيداً</w:t>
      </w:r>
      <w:r w:rsidRPr="00380FDC">
        <w:rPr>
          <w:rFonts w:asciiTheme="majorBidi" w:hAnsiTheme="majorBidi" w:cs="Times New Roman"/>
          <w:sz w:val="28"/>
          <w:szCs w:val="28"/>
          <w:rtl/>
        </w:rPr>
        <w:t xml:space="preserve"> </w:t>
      </w:r>
      <w:r w:rsidRPr="00380FDC">
        <w:rPr>
          <w:rFonts w:asciiTheme="majorBidi" w:hAnsiTheme="majorBidi" w:cs="Times New Roman" w:hint="cs"/>
          <w:sz w:val="28"/>
          <w:szCs w:val="28"/>
          <w:rtl/>
        </w:rPr>
        <w:t>من</w:t>
      </w:r>
      <w:r w:rsidRPr="00380FDC">
        <w:rPr>
          <w:rFonts w:asciiTheme="majorBidi" w:hAnsiTheme="majorBidi" w:cs="Times New Roman"/>
          <w:sz w:val="28"/>
          <w:szCs w:val="28"/>
          <w:rtl/>
        </w:rPr>
        <w:t xml:space="preserve"> </w:t>
      </w:r>
      <w:r w:rsidRPr="00380FDC">
        <w:rPr>
          <w:rFonts w:asciiTheme="majorBidi" w:hAnsiTheme="majorBidi" w:cs="Times New Roman" w:hint="cs"/>
          <w:sz w:val="28"/>
          <w:szCs w:val="28"/>
          <w:rtl/>
        </w:rPr>
        <w:t>المستخدم</w:t>
      </w:r>
      <w:r w:rsidRPr="00380FDC">
        <w:rPr>
          <w:rFonts w:asciiTheme="majorBidi" w:hAnsiTheme="majorBidi" w:cs="Times New Roman"/>
          <w:sz w:val="28"/>
          <w:szCs w:val="28"/>
          <w:rtl/>
        </w:rPr>
        <w:t xml:space="preserve"> </w:t>
      </w:r>
      <w:r w:rsidRPr="00380FDC">
        <w:rPr>
          <w:rFonts w:asciiTheme="majorBidi" w:hAnsiTheme="majorBidi" w:cs="Times New Roman" w:hint="cs"/>
          <w:sz w:val="28"/>
          <w:szCs w:val="28"/>
          <w:rtl/>
        </w:rPr>
        <w:t>وأيضا</w:t>
      </w:r>
      <w:r w:rsidRPr="00380FDC">
        <w:rPr>
          <w:rFonts w:asciiTheme="majorBidi" w:hAnsiTheme="majorBidi" w:cs="Times New Roman"/>
          <w:sz w:val="28"/>
          <w:szCs w:val="28"/>
          <w:rtl/>
        </w:rPr>
        <w:t xml:space="preserve"> </w:t>
      </w:r>
      <w:r w:rsidRPr="00380FDC">
        <w:rPr>
          <w:rFonts w:asciiTheme="majorBidi" w:hAnsiTheme="majorBidi" w:cs="Times New Roman" w:hint="cs"/>
          <w:sz w:val="28"/>
          <w:szCs w:val="28"/>
          <w:rtl/>
        </w:rPr>
        <w:t>وضع</w:t>
      </w:r>
      <w:r w:rsidRPr="00380FDC">
        <w:rPr>
          <w:rFonts w:asciiTheme="majorBidi" w:hAnsiTheme="majorBidi" w:cs="Times New Roman"/>
          <w:sz w:val="28"/>
          <w:szCs w:val="28"/>
          <w:rtl/>
        </w:rPr>
        <w:t xml:space="preserve"> </w:t>
      </w:r>
      <w:r w:rsidRPr="00380FDC">
        <w:rPr>
          <w:rFonts w:asciiTheme="majorBidi" w:hAnsiTheme="majorBidi" w:cs="Times New Roman" w:hint="cs"/>
          <w:sz w:val="28"/>
          <w:szCs w:val="28"/>
          <w:rtl/>
        </w:rPr>
        <w:t>نظام</w:t>
      </w:r>
      <w:r w:rsidRPr="00380FDC">
        <w:rPr>
          <w:rFonts w:asciiTheme="majorBidi" w:hAnsiTheme="majorBidi" w:cs="Times New Roman"/>
          <w:sz w:val="28"/>
          <w:szCs w:val="28"/>
          <w:rtl/>
        </w:rPr>
        <w:t xml:space="preserve"> </w:t>
      </w:r>
      <w:r w:rsidRPr="00380FDC">
        <w:rPr>
          <w:rFonts w:asciiTheme="majorBidi" w:hAnsiTheme="majorBidi" w:cs="Times New Roman" w:hint="cs"/>
          <w:sz w:val="28"/>
          <w:szCs w:val="28"/>
          <w:rtl/>
        </w:rPr>
        <w:t>أمان</w:t>
      </w:r>
      <w:r w:rsidRPr="00380FDC">
        <w:rPr>
          <w:rFonts w:asciiTheme="majorBidi" w:hAnsiTheme="majorBidi" w:cs="Times New Roman"/>
          <w:sz w:val="28"/>
          <w:szCs w:val="28"/>
          <w:rtl/>
        </w:rPr>
        <w:t xml:space="preserve"> </w:t>
      </w:r>
      <w:r w:rsidRPr="00380FDC">
        <w:rPr>
          <w:rFonts w:asciiTheme="majorBidi" w:hAnsiTheme="majorBidi" w:cs="Times New Roman" w:hint="cs"/>
          <w:sz w:val="28"/>
          <w:szCs w:val="28"/>
          <w:rtl/>
        </w:rPr>
        <w:t>عالي</w:t>
      </w:r>
      <w:r w:rsidR="00EC1C89">
        <w:rPr>
          <w:rFonts w:asciiTheme="majorBidi" w:hAnsiTheme="majorBidi" w:cs="Times New Roman" w:hint="cs"/>
          <w:sz w:val="28"/>
          <w:szCs w:val="28"/>
          <w:rtl/>
        </w:rPr>
        <w:t xml:space="preserve">.              </w:t>
      </w:r>
      <w:bookmarkStart w:id="0" w:name="_GoBack"/>
      <w:bookmarkEnd w:id="0"/>
    </w:p>
    <w:p w:rsidR="00380FDC" w:rsidRPr="00040014" w:rsidRDefault="00380FDC" w:rsidP="00380FDC">
      <w:pPr>
        <w:spacing w:line="360" w:lineRule="auto"/>
        <w:jc w:val="both"/>
        <w:rPr>
          <w:rFonts w:asciiTheme="majorBidi" w:hAnsiTheme="majorBidi" w:cstheme="majorBidi"/>
          <w:sz w:val="28"/>
          <w:szCs w:val="28"/>
        </w:rPr>
      </w:pPr>
      <w:r>
        <w:rPr>
          <w:rFonts w:asciiTheme="majorBidi" w:hAnsiTheme="majorBidi" w:cstheme="majorBidi" w:hint="cs"/>
          <w:sz w:val="28"/>
          <w:szCs w:val="28"/>
          <w:rtl/>
        </w:rPr>
        <w:t xml:space="preserve">                                                                                               </w:t>
      </w:r>
    </w:p>
    <w:p w:rsidR="00040014" w:rsidRPr="004076C0" w:rsidRDefault="00040014" w:rsidP="00040014">
      <w:pPr>
        <w:pStyle w:val="NormalWeb"/>
        <w:shd w:val="clear" w:color="auto" w:fill="FFFFFF"/>
        <w:spacing w:before="0" w:beforeAutospacing="0" w:after="0" w:afterAutospacing="0" w:line="360" w:lineRule="auto"/>
        <w:jc w:val="both"/>
        <w:rPr>
          <w:rtl/>
        </w:rPr>
      </w:pPr>
    </w:p>
    <w:p w:rsidR="002D3F6C" w:rsidRDefault="002D3F6C"/>
    <w:sectPr w:rsidR="002D3F6C">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40014"/>
    <w:rsid w:val="00040014"/>
    <w:rsid w:val="002D3F6C"/>
    <w:rsid w:val="00380FDC"/>
    <w:rsid w:val="005D7EE5"/>
    <w:rsid w:val="00EC1C89"/>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unhideWhenUsed/>
    <w:rsid w:val="00040014"/>
    <w:pPr>
      <w:spacing w:before="100" w:beforeAutospacing="1" w:after="100" w:afterAutospacing="1" w:line="240" w:lineRule="auto"/>
    </w:pPr>
    <w:rPr>
      <w:rFonts w:ascii="Times New Roman" w:eastAsia="Times New Roman" w:hAnsi="Times New Roman" w:cs="Times New Roman"/>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unhideWhenUsed/>
    <w:rsid w:val="00040014"/>
    <w:pPr>
      <w:spacing w:before="100" w:beforeAutospacing="1" w:after="100" w:afterAutospacing="1" w:line="240" w:lineRule="auto"/>
    </w:pPr>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15</TotalTime>
  <Pages>2</Pages>
  <Words>256</Words>
  <Characters>1463</Characters>
  <Application>Microsoft Office Word</Application>
  <DocSecurity>0</DocSecurity>
  <Lines>12</Lines>
  <Paragraphs>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1716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Azhar Atawi</dc:creator>
  <cp:keywords/>
  <dc:description/>
  <cp:lastModifiedBy>lab</cp:lastModifiedBy>
  <cp:revision>3</cp:revision>
  <dcterms:created xsi:type="dcterms:W3CDTF">2017-05-28T08:38:00Z</dcterms:created>
  <dcterms:modified xsi:type="dcterms:W3CDTF">2017-07-02T08:22:00Z</dcterms:modified>
</cp:coreProperties>
</file>