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17EACE8" w14:textId="77777777" w:rsidR="00D76992" w:rsidRDefault="00D76992" w:rsidP="00D76992">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color w:val="202124"/>
          <w:sz w:val="34"/>
          <w:szCs w:val="32"/>
          <w:lang w:bidi="ar"/>
        </w:rPr>
      </w:pPr>
      <w:r>
        <w:rPr>
          <w:rFonts w:ascii="inherit" w:eastAsia="Times New Roman" w:hAnsi="inherit" w:cs="Courier New"/>
          <w:color w:val="202124"/>
          <w:sz w:val="34"/>
          <w:szCs w:val="32"/>
          <w:rtl/>
          <w:lang w:bidi="ar"/>
        </w:rPr>
        <w:t>تقوم إنترنت الأشياء (</w:t>
      </w:r>
      <w:r>
        <w:rPr>
          <w:rFonts w:ascii="inherit" w:eastAsia="Times New Roman" w:hAnsi="inherit" w:cs="Courier New"/>
          <w:color w:val="202124"/>
          <w:sz w:val="34"/>
          <w:szCs w:val="32"/>
          <w:lang w:bidi="ar"/>
        </w:rPr>
        <w:t>IoT</w:t>
      </w:r>
      <w:r>
        <w:rPr>
          <w:rFonts w:ascii="inherit" w:eastAsia="Times New Roman" w:hAnsi="inherit" w:cs="Courier New"/>
          <w:color w:val="202124"/>
          <w:sz w:val="34"/>
          <w:szCs w:val="32"/>
          <w:rtl/>
          <w:lang w:bidi="ar"/>
        </w:rPr>
        <w:t xml:space="preserve">) بتوصيل الأجهزة والأدوات بشبكة الإنترنت ليتم التحكم فيها عن بُعد من خلال مواقع الويب وتطبيقات الهواتف </w:t>
      </w:r>
      <w:proofErr w:type="gramStart"/>
      <w:r>
        <w:rPr>
          <w:rFonts w:ascii="inherit" w:eastAsia="Times New Roman" w:hAnsi="inherit" w:cs="Courier New"/>
          <w:color w:val="202124"/>
          <w:sz w:val="34"/>
          <w:szCs w:val="32"/>
          <w:rtl/>
          <w:lang w:bidi="ar"/>
        </w:rPr>
        <w:t>الذكية ،</w:t>
      </w:r>
      <w:proofErr w:type="gramEnd"/>
      <w:r>
        <w:rPr>
          <w:rFonts w:ascii="inherit" w:eastAsia="Times New Roman" w:hAnsi="inherit" w:cs="Courier New"/>
          <w:color w:val="202124"/>
          <w:sz w:val="34"/>
          <w:szCs w:val="32"/>
          <w:rtl/>
          <w:lang w:bidi="ar"/>
        </w:rPr>
        <w:t xml:space="preserve"> وكذلك للتحكم في الأدوات والأدوات عن طريق هياكل الأكواد والخوارزميات لقضايا الذكاء الاصطناعي.</w:t>
      </w:r>
    </w:p>
    <w:p w14:paraId="13BC0E49" w14:textId="77777777" w:rsidR="00D76992" w:rsidRDefault="00D76992" w:rsidP="00D76992">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color w:val="202124"/>
          <w:sz w:val="34"/>
          <w:szCs w:val="32"/>
          <w:rtl/>
          <w:lang w:bidi="ar"/>
        </w:rPr>
      </w:pPr>
      <w:r>
        <w:rPr>
          <w:rFonts w:ascii="inherit" w:eastAsia="Times New Roman" w:hAnsi="inherit" w:cs="Courier New"/>
          <w:color w:val="202124"/>
          <w:sz w:val="34"/>
          <w:szCs w:val="32"/>
          <w:rtl/>
          <w:lang w:bidi="ar"/>
        </w:rPr>
        <w:t xml:space="preserve"> في </w:t>
      </w:r>
      <w:proofErr w:type="gramStart"/>
      <w:r>
        <w:rPr>
          <w:rFonts w:ascii="inherit" w:eastAsia="Times New Roman" w:hAnsi="inherit" w:cs="Courier New"/>
          <w:color w:val="202124"/>
          <w:sz w:val="34"/>
          <w:szCs w:val="32"/>
          <w:rtl/>
          <w:lang w:bidi="ar"/>
        </w:rPr>
        <w:t>حالتنا ،</w:t>
      </w:r>
      <w:proofErr w:type="gramEnd"/>
      <w:r>
        <w:rPr>
          <w:rFonts w:ascii="inherit" w:eastAsia="Times New Roman" w:hAnsi="inherit" w:cs="Courier New"/>
          <w:color w:val="202124"/>
          <w:sz w:val="34"/>
          <w:szCs w:val="32"/>
          <w:rtl/>
          <w:lang w:bidi="ar"/>
        </w:rPr>
        <w:t xml:space="preserve"> نريد إنشاء أنظمة متقدمة باستخدام اتصال </w:t>
      </w:r>
      <w:r>
        <w:rPr>
          <w:rFonts w:ascii="inherit" w:eastAsia="Times New Roman" w:hAnsi="inherit" w:cs="Courier New"/>
          <w:color w:val="202124"/>
          <w:sz w:val="34"/>
          <w:szCs w:val="32"/>
          <w:lang w:bidi="ar"/>
        </w:rPr>
        <w:t>Wi-Fi</w:t>
      </w:r>
      <w:r>
        <w:rPr>
          <w:rFonts w:ascii="inherit" w:eastAsia="Times New Roman" w:hAnsi="inherit" w:cs="Courier New"/>
          <w:color w:val="202124"/>
          <w:sz w:val="34"/>
          <w:szCs w:val="32"/>
          <w:rtl/>
          <w:lang w:bidi="ar"/>
        </w:rPr>
        <w:t xml:space="preserve"> متصل بأدواتنا ومعداتنا وأجهزتنا التي تتحكم فيها عن طريق تطبيقات الهواتف الذكية أو مواقع الإنترنت. هذا هو التعريف المبسط لإنترنت الأشياء. أبعد من مجرد استخدام إنترنت الأشياء كمنزل ذكي لتشغيل المصباح والمروحة والباب الأمامي.</w:t>
      </w:r>
    </w:p>
    <w:p w14:paraId="307CBD5E" w14:textId="77777777" w:rsidR="00D76992" w:rsidRDefault="00D76992" w:rsidP="00D76992">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color w:val="202124"/>
          <w:sz w:val="36"/>
          <w:szCs w:val="36"/>
          <w:rtl/>
        </w:rPr>
      </w:pPr>
      <w:proofErr w:type="gramStart"/>
      <w:r>
        <w:rPr>
          <w:rFonts w:ascii="inherit" w:eastAsia="Times New Roman" w:hAnsi="inherit" w:cs="Courier New"/>
          <w:color w:val="202124"/>
          <w:sz w:val="34"/>
          <w:szCs w:val="32"/>
          <w:rtl/>
          <w:lang w:bidi="ar"/>
        </w:rPr>
        <w:t>أيضًا ،</w:t>
      </w:r>
      <w:proofErr w:type="gramEnd"/>
      <w:r>
        <w:rPr>
          <w:rFonts w:ascii="inherit" w:eastAsia="Times New Roman" w:hAnsi="inherit" w:cs="Courier New"/>
          <w:color w:val="202124"/>
          <w:sz w:val="34"/>
          <w:szCs w:val="32"/>
          <w:rtl/>
          <w:lang w:bidi="ar"/>
        </w:rPr>
        <w:t xml:space="preserve"> يمكن استخدامه كنظام استخدام صناعي ، على سبيل المثال ، لتشغيل آلة صناعية أوتوماتيكية بالكامل. ويمكن عمل المزيد من الأفكار باستخدام تقنية إنترنت الأشياء. يوجد في المنشآت الصناعية الضخمة أو المؤسسات الحكومية الكثير من المصابيح. ينسى الموظفون أحيانًا إيقاف تشغيلهم في نهاية اليوم. يقترح هذا البحث حلاً يمكن أن يوفر الطاقة عن طريق السماح للأمان بالتحكم في إضاءة المبنى بمنزله الذكي عن طريق التطبيق. يمكن التحكم في المصابيح عن طريق المفاتيح الموزعة في المبنى والتطبيق في نفس الوقت مع بعض التركيبات الكهربائية. يقدم هذا البحث نموذجًا أوليًا بسيطًا للمنزل </w:t>
      </w:r>
      <w:proofErr w:type="gramStart"/>
      <w:r>
        <w:rPr>
          <w:rFonts w:ascii="inherit" w:eastAsia="Times New Roman" w:hAnsi="inherit" w:cs="Courier New"/>
          <w:color w:val="202124"/>
          <w:sz w:val="34"/>
          <w:szCs w:val="32"/>
          <w:rtl/>
          <w:lang w:bidi="ar"/>
        </w:rPr>
        <w:t>الذكي ،</w:t>
      </w:r>
      <w:proofErr w:type="gramEnd"/>
      <w:r>
        <w:rPr>
          <w:rFonts w:ascii="inherit" w:eastAsia="Times New Roman" w:hAnsi="inherit" w:cs="Courier New"/>
          <w:color w:val="202124"/>
          <w:sz w:val="34"/>
          <w:szCs w:val="32"/>
          <w:rtl/>
          <w:lang w:bidi="ar"/>
        </w:rPr>
        <w:t xml:space="preserve"> أو الطريقة السهلة </w:t>
      </w:r>
      <w:r>
        <w:rPr>
          <w:rFonts w:ascii="inherit" w:eastAsia="Times New Roman" w:hAnsi="inherit" w:cs="Courier New"/>
          <w:color w:val="202124"/>
          <w:sz w:val="36"/>
          <w:szCs w:val="36"/>
          <w:rtl/>
          <w:lang w:bidi="ar"/>
        </w:rPr>
        <w:t xml:space="preserve">والتكلفة المنخفضة للتحكم في الأحمال عن طريق اتصال </w:t>
      </w:r>
      <w:r>
        <w:rPr>
          <w:rFonts w:ascii="inherit" w:eastAsia="Times New Roman" w:hAnsi="inherit" w:cs="Courier New"/>
          <w:color w:val="202124"/>
          <w:sz w:val="36"/>
          <w:szCs w:val="36"/>
          <w:lang w:bidi="ar"/>
        </w:rPr>
        <w:t>Wi-Fi</w:t>
      </w:r>
      <w:r>
        <w:rPr>
          <w:rFonts w:ascii="inherit" w:eastAsia="Times New Roman" w:hAnsi="inherit" w:cs="Courier New"/>
          <w:color w:val="202124"/>
          <w:sz w:val="36"/>
          <w:szCs w:val="36"/>
          <w:rtl/>
          <w:lang w:bidi="ar"/>
        </w:rPr>
        <w:t xml:space="preserve"> بشكل عام.</w:t>
      </w:r>
    </w:p>
    <w:p w14:paraId="1192FAD4" w14:textId="77777777" w:rsidR="007C1960" w:rsidRDefault="007C1960">
      <w:bookmarkStart w:id="0" w:name="_GoBack"/>
      <w:bookmarkEnd w:id="0"/>
    </w:p>
    <w:sectPr w:rsidR="007C196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nherit">
    <w:altName w:val="Cambria"/>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68D2"/>
    <w:rsid w:val="007C1960"/>
    <w:rsid w:val="00AC68D2"/>
    <w:rsid w:val="00D7699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B9D63C7-7F29-4D96-A3B6-EBD4E5A7DD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76992"/>
    <w:pPr>
      <w:spacing w:line="256" w:lineRule="auto"/>
    </w:pPr>
    <w:rPr>
      <w:rFonts w:ascii="Calibri" w:eastAsia="Calibri" w:hAnsi="Calibri"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93208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172</Words>
  <Characters>987</Characters>
  <Application>Microsoft Office Word</Application>
  <DocSecurity>0</DocSecurity>
  <Lines>8</Lines>
  <Paragraphs>2</Paragraphs>
  <ScaleCrop>false</ScaleCrop>
  <Company>AnNajah National University</Company>
  <LinksUpToDate>false</LinksUpToDate>
  <CharactersWithSpaces>1157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2</cp:revision>
  <dcterms:created xsi:type="dcterms:W3CDTF">2022-06-07T09:09:00Z</dcterms:created>
  <dcterms:modified xsi:type="dcterms:W3CDTF">2022-06-07T09:10:00Z</dcterms:modified>
</cp:coreProperties>
</file>