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31334A" w14:textId="77777777" w:rsidR="008B36C7" w:rsidRDefault="008B36C7" w:rsidP="003D04D5">
      <w:pPr>
        <w:ind w:left="-720" w:right="-990"/>
        <w:jc w:val="center"/>
        <w:rPr>
          <w:rFonts w:asciiTheme="majorBidi" w:hAnsiTheme="majorBidi" w:cstheme="majorBidi"/>
          <w:b/>
          <w:bCs/>
          <w:sz w:val="28"/>
          <w:szCs w:val="28"/>
        </w:rPr>
      </w:pPr>
    </w:p>
    <w:p w14:paraId="1E89A295" w14:textId="77777777" w:rsidR="00980E22" w:rsidRPr="00945897" w:rsidRDefault="003D04D5" w:rsidP="00007166">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212EFBFB" w14:textId="6991BFD9"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937DCE">
        <w:rPr>
          <w:rFonts w:asciiTheme="majorBidi" w:hAnsiTheme="majorBidi" w:cstheme="majorBidi"/>
          <w:sz w:val="24"/>
          <w:szCs w:val="24"/>
        </w:rPr>
        <w:t>Lazy Mouse</w:t>
      </w:r>
      <w:r w:rsidRPr="00945897">
        <w:rPr>
          <w:rFonts w:asciiTheme="majorBidi" w:hAnsiTheme="majorBidi" w:cstheme="majorBidi"/>
          <w:sz w:val="24"/>
          <w:szCs w:val="24"/>
        </w:rPr>
        <w:t xml:space="preserve">         </w:t>
      </w:r>
      <w:r w:rsidR="00AB2D0F">
        <w:rPr>
          <w:rFonts w:asciiTheme="majorBidi" w:hAnsiTheme="majorBidi" w:cstheme="majorBidi"/>
          <w:sz w:val="24"/>
          <w:szCs w:val="24"/>
        </w:rPr>
        <w:tab/>
      </w:r>
      <w:r w:rsidR="00AB2D0F">
        <w:rPr>
          <w:rFonts w:asciiTheme="majorBidi" w:hAnsiTheme="majorBidi" w:cstheme="majorBidi"/>
          <w:sz w:val="24"/>
          <w:szCs w:val="24"/>
        </w:rPr>
        <w:tab/>
      </w:r>
      <w:r w:rsidR="00AB2D0F">
        <w:rPr>
          <w:rFonts w:asciiTheme="majorBidi" w:hAnsiTheme="majorBidi" w:cstheme="majorBidi"/>
          <w:sz w:val="24"/>
          <w:szCs w:val="24"/>
        </w:rPr>
        <w:tab/>
        <w:t xml:space="preserve">   </w:t>
      </w:r>
      <w:r w:rsidRPr="00945897">
        <w:rPr>
          <w:rFonts w:asciiTheme="majorBidi" w:hAnsiTheme="majorBidi" w:cstheme="majorBidi"/>
          <w:sz w:val="24"/>
          <w:szCs w:val="24"/>
        </w:rPr>
        <w:t xml:space="preserve">Academic Year: </w:t>
      </w:r>
      <w:r w:rsidR="00937DCE">
        <w:rPr>
          <w:rFonts w:asciiTheme="majorBidi" w:hAnsiTheme="majorBidi" w:cstheme="majorBidi"/>
          <w:sz w:val="24"/>
          <w:szCs w:val="24"/>
        </w:rPr>
        <w:t>2018-2019</w:t>
      </w:r>
    </w:p>
    <w:p w14:paraId="22859B76" w14:textId="57067902"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937DCE">
        <w:rPr>
          <w:rFonts w:asciiTheme="majorBidi" w:hAnsiTheme="majorBidi" w:cstheme="majorBidi"/>
          <w:sz w:val="24"/>
          <w:szCs w:val="24"/>
        </w:rPr>
        <w:t>Mahmoud Mohammad Shayeb</w:t>
      </w:r>
      <w:r w:rsidRPr="00945897">
        <w:rPr>
          <w:rFonts w:asciiTheme="majorBidi" w:hAnsiTheme="majorBidi" w:cstheme="majorBidi"/>
          <w:sz w:val="24"/>
          <w:szCs w:val="24"/>
        </w:rPr>
        <w:t xml:space="preserve">         Department Name: </w:t>
      </w:r>
      <w:r w:rsidR="00937DCE">
        <w:rPr>
          <w:rFonts w:asciiTheme="majorBidi" w:hAnsiTheme="majorBidi" w:cstheme="majorBidi"/>
          <w:sz w:val="24"/>
          <w:szCs w:val="24"/>
        </w:rPr>
        <w:t>Computer Engineering</w:t>
      </w:r>
    </w:p>
    <w:p w14:paraId="7AA9B815" w14:textId="5938ABF8" w:rsidR="00980E22" w:rsidRPr="00945897" w:rsidRDefault="00980E22" w:rsidP="00937DC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937DCE">
        <w:rPr>
          <w:rFonts w:asciiTheme="majorBidi" w:hAnsiTheme="majorBidi" w:cstheme="majorBidi"/>
          <w:sz w:val="24"/>
          <w:szCs w:val="24"/>
        </w:rPr>
        <w:t>Mohammad Kamal Hamaydeh</w:t>
      </w:r>
      <w:r w:rsidRPr="00945897">
        <w:rPr>
          <w:rFonts w:asciiTheme="majorBidi" w:hAnsiTheme="majorBidi" w:cstheme="majorBidi"/>
          <w:sz w:val="24"/>
          <w:szCs w:val="24"/>
        </w:rPr>
        <w:t xml:space="preserve">       </w:t>
      </w:r>
    </w:p>
    <w:p w14:paraId="5C080300" w14:textId="1D83009F"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6C436C0" w14:textId="49B8582D"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937DCE">
        <w:rPr>
          <w:rFonts w:asciiTheme="majorBidi" w:hAnsiTheme="majorBidi" w:cstheme="majorBidi"/>
          <w:sz w:val="24"/>
          <w:szCs w:val="24"/>
        </w:rPr>
        <w:t>Dr. Mona Dmaidi</w:t>
      </w:r>
    </w:p>
    <w:p w14:paraId="6075490D"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0E8067BE"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6F18ACB4"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22F6646D" wp14:editId="6177683C">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20A65693"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28540F82"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3BE3BA5B"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2A70FD84"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4BBA7D3B"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4C6316D3"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106F870E"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219CD4DE"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189F05A5"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27A838E0"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7B9AAA1C"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777CF1F9" w14:textId="77777777" w:rsidR="000B2670" w:rsidRPr="00945897" w:rsidRDefault="000B2670" w:rsidP="00DA70C1">
      <w:pPr>
        <w:ind w:right="-990"/>
        <w:rPr>
          <w:rFonts w:asciiTheme="majorBidi" w:hAnsiTheme="majorBidi" w:cstheme="majorBidi"/>
          <w:sz w:val="24"/>
          <w:szCs w:val="24"/>
        </w:rPr>
      </w:pPr>
    </w:p>
    <w:p w14:paraId="0F5BDCC3" w14:textId="77777777" w:rsidR="00B27D06" w:rsidRPr="00945897" w:rsidRDefault="00B27D06" w:rsidP="00DA70C1">
      <w:pPr>
        <w:ind w:right="-990"/>
        <w:rPr>
          <w:rFonts w:asciiTheme="majorBidi" w:hAnsiTheme="majorBidi" w:cstheme="majorBidi"/>
          <w:sz w:val="24"/>
          <w:szCs w:val="24"/>
        </w:rPr>
      </w:pPr>
    </w:p>
    <w:p w14:paraId="5230EFB1" w14:textId="401BA312" w:rsidR="00980E22" w:rsidRDefault="00980E22" w:rsidP="003D04D5">
      <w:pPr>
        <w:ind w:right="-990"/>
        <w:rPr>
          <w:rFonts w:asciiTheme="majorBidi" w:hAnsiTheme="majorBidi" w:cstheme="majorBidi"/>
          <w:b/>
          <w:bCs/>
          <w:sz w:val="28"/>
          <w:szCs w:val="28"/>
        </w:rPr>
      </w:pPr>
    </w:p>
    <w:p w14:paraId="7F4BB284" w14:textId="77777777" w:rsidR="00937DCE" w:rsidRPr="00945897" w:rsidRDefault="00937DCE" w:rsidP="003D04D5">
      <w:pPr>
        <w:ind w:right="-990"/>
        <w:rPr>
          <w:rFonts w:asciiTheme="majorBidi" w:hAnsiTheme="majorBidi" w:cstheme="majorBidi"/>
          <w:b/>
          <w:bCs/>
          <w:sz w:val="28"/>
          <w:szCs w:val="28"/>
        </w:rPr>
      </w:pPr>
    </w:p>
    <w:p w14:paraId="3A6844C0" w14:textId="5DF15114" w:rsidR="000070A7" w:rsidRDefault="00980E22" w:rsidP="00195F98">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05208A1B" w14:textId="25E0FD9F" w:rsidR="00C80812" w:rsidRDefault="00413585" w:rsidP="00260D5F">
      <w:pPr>
        <w:bidi/>
        <w:spacing w:after="0"/>
        <w:ind w:left="-720" w:right="-990"/>
        <w:jc w:val="both"/>
        <w:rPr>
          <w:rFonts w:asciiTheme="majorBidi" w:hAnsiTheme="majorBidi" w:cstheme="majorBidi"/>
          <w:sz w:val="24"/>
          <w:szCs w:val="24"/>
          <w:rtl/>
        </w:rPr>
      </w:pPr>
      <w:r>
        <w:rPr>
          <w:rFonts w:asciiTheme="majorBidi" w:hAnsiTheme="majorBidi" w:cstheme="majorBidi" w:hint="cs"/>
          <w:sz w:val="24"/>
          <w:szCs w:val="24"/>
          <w:rtl/>
        </w:rPr>
        <w:t>من أجل تحقيق تكامل لاسلكي وذكاء إصطناعي، قمنا بتطوير نظام السيارة الآلي الذي من شأنه أن يجد طريقا ضد العوائق ويحفظ المسارات التي يمر بها من خلال تحكم بسيط من المستخدم بتحريك أصابعه التي يغطيها قفاز مشبوك بلوحة الكترونية ذكية، هذا النظام أطلقنا عليه إسم "</w:t>
      </w:r>
      <w:r>
        <w:rPr>
          <w:rFonts w:asciiTheme="majorBidi" w:hAnsiTheme="majorBidi" w:cstheme="majorBidi"/>
          <w:sz w:val="24"/>
          <w:szCs w:val="24"/>
          <w:lang w:bidi="ar-PS"/>
        </w:rPr>
        <w:t>BB-8</w:t>
      </w:r>
      <w:r>
        <w:rPr>
          <w:rFonts w:asciiTheme="majorBidi" w:hAnsiTheme="majorBidi" w:cstheme="majorBidi" w:hint="cs"/>
          <w:sz w:val="24"/>
          <w:szCs w:val="24"/>
          <w:rtl/>
        </w:rPr>
        <w:t>".</w:t>
      </w:r>
    </w:p>
    <w:p w14:paraId="436E8751" w14:textId="0249FE01" w:rsidR="00413585" w:rsidRDefault="00413585" w:rsidP="00260D5F">
      <w:pPr>
        <w:bidi/>
        <w:spacing w:after="0"/>
        <w:ind w:left="-720" w:right="-990"/>
        <w:jc w:val="both"/>
        <w:rPr>
          <w:rFonts w:asciiTheme="majorBidi" w:hAnsiTheme="majorBidi" w:cstheme="majorBidi"/>
          <w:sz w:val="24"/>
          <w:szCs w:val="24"/>
          <w:rtl/>
        </w:rPr>
      </w:pPr>
    </w:p>
    <w:p w14:paraId="248524C6" w14:textId="1B20B019" w:rsidR="00C80812" w:rsidRDefault="00413585" w:rsidP="00260D5F">
      <w:pPr>
        <w:bidi/>
        <w:spacing w:after="0"/>
        <w:ind w:left="-720" w:right="-990"/>
        <w:jc w:val="both"/>
        <w:rPr>
          <w:rFonts w:asciiTheme="majorBidi" w:hAnsiTheme="majorBidi" w:cstheme="majorBidi"/>
          <w:sz w:val="24"/>
          <w:szCs w:val="24"/>
          <w:rtl/>
        </w:rPr>
      </w:pPr>
      <w:r>
        <w:rPr>
          <w:rFonts w:asciiTheme="majorBidi" w:hAnsiTheme="majorBidi" w:cstheme="majorBidi" w:hint="cs"/>
          <w:sz w:val="24"/>
          <w:szCs w:val="24"/>
          <w:rtl/>
        </w:rPr>
        <w:t>"</w:t>
      </w:r>
      <w:r>
        <w:rPr>
          <w:rFonts w:asciiTheme="majorBidi" w:hAnsiTheme="majorBidi" w:cstheme="majorBidi"/>
          <w:sz w:val="24"/>
          <w:szCs w:val="24"/>
          <w:lang w:bidi="ar-PS"/>
        </w:rPr>
        <w:t>BB-8</w:t>
      </w:r>
      <w:r>
        <w:rPr>
          <w:rFonts w:asciiTheme="majorBidi" w:hAnsiTheme="majorBidi" w:cstheme="majorBidi" w:hint="cs"/>
          <w:sz w:val="24"/>
          <w:szCs w:val="24"/>
          <w:rtl/>
        </w:rPr>
        <w:t>" الذي يتكون من سيارة عالية الدقة وتصميمها الجيد متصلة بجهاز أردوينو قادر على حفظ المسارات، تجاوز العقبات والعوائق، إيجاد طرق بديلة والعودة من الطريق الذي مر به. كل هذه الميزات تحدث عندما تتلقى السيارة أوامر من التوجيهات الأساسية من وحدة تحكم لاسلكية متصلة بجهاز أردوينو آخر مبني على قفاز يرتديه المستخدم.</w:t>
      </w:r>
    </w:p>
    <w:p w14:paraId="501063E8" w14:textId="1FD5974C" w:rsidR="00413585" w:rsidRDefault="00413585" w:rsidP="00260D5F">
      <w:pPr>
        <w:bidi/>
        <w:spacing w:after="0"/>
        <w:ind w:left="-720" w:right="-990"/>
        <w:jc w:val="both"/>
        <w:rPr>
          <w:rFonts w:asciiTheme="majorBidi" w:hAnsiTheme="majorBidi" w:cstheme="majorBidi"/>
          <w:sz w:val="24"/>
          <w:szCs w:val="24"/>
          <w:rtl/>
        </w:rPr>
      </w:pPr>
    </w:p>
    <w:p w14:paraId="1E006D4F" w14:textId="425F3433" w:rsidR="00C5133C" w:rsidRPr="00195F98" w:rsidRDefault="00413585" w:rsidP="00260D5F">
      <w:pPr>
        <w:bidi/>
        <w:spacing w:after="0"/>
        <w:ind w:left="-720" w:right="-990"/>
        <w:jc w:val="both"/>
        <w:rPr>
          <w:rFonts w:asciiTheme="majorBidi" w:hAnsiTheme="majorBidi" w:cstheme="majorBidi"/>
          <w:sz w:val="24"/>
          <w:szCs w:val="24"/>
        </w:rPr>
      </w:pPr>
      <w:r>
        <w:rPr>
          <w:rFonts w:asciiTheme="majorBidi" w:hAnsiTheme="majorBidi" w:cstheme="majorBidi" w:hint="cs"/>
          <w:sz w:val="24"/>
          <w:szCs w:val="24"/>
          <w:rtl/>
        </w:rPr>
        <w:t>"</w:t>
      </w:r>
      <w:r>
        <w:rPr>
          <w:rFonts w:asciiTheme="majorBidi" w:hAnsiTheme="majorBidi" w:cstheme="majorBidi"/>
          <w:sz w:val="24"/>
          <w:szCs w:val="24"/>
          <w:lang w:bidi="ar-PS"/>
        </w:rPr>
        <w:t>BB-8</w:t>
      </w:r>
      <w:r>
        <w:rPr>
          <w:rFonts w:asciiTheme="majorBidi" w:hAnsiTheme="majorBidi" w:cstheme="majorBidi" w:hint="cs"/>
          <w:sz w:val="24"/>
          <w:szCs w:val="24"/>
          <w:rtl/>
        </w:rPr>
        <w:t>" نظام متكامل يمثل نهجا جديدا للترفيه معتمدا على الذكاء الإصطناعي في حفظ المسارات وعودة السيارة من الطريق الذي سلكته، والذي سيتم تطويره ليتعدى مرحلة الترفيه.</w:t>
      </w:r>
    </w:p>
    <w:p w14:paraId="35E57C72" w14:textId="77777777" w:rsidR="001D56B3" w:rsidRPr="00945897" w:rsidRDefault="001D56B3" w:rsidP="009A2033">
      <w:pPr>
        <w:rPr>
          <w:rFonts w:asciiTheme="majorBidi" w:hAnsiTheme="majorBidi" w:cstheme="majorBidi"/>
          <w:sz w:val="24"/>
          <w:szCs w:val="24"/>
        </w:rPr>
      </w:pPr>
    </w:p>
    <w:p w14:paraId="3FE3FAF4" w14:textId="77777777" w:rsidR="001D56B3" w:rsidRPr="00945897" w:rsidRDefault="001D56B3" w:rsidP="009A2033">
      <w:pPr>
        <w:rPr>
          <w:rFonts w:asciiTheme="majorBidi" w:hAnsiTheme="majorBidi" w:cstheme="majorBidi"/>
          <w:sz w:val="24"/>
          <w:szCs w:val="24"/>
        </w:rPr>
      </w:pPr>
    </w:p>
    <w:p w14:paraId="281F3ECE" w14:textId="77777777" w:rsidR="001D56B3" w:rsidRPr="00945897" w:rsidRDefault="001D56B3" w:rsidP="009A2033">
      <w:pPr>
        <w:rPr>
          <w:rFonts w:asciiTheme="majorBidi" w:hAnsiTheme="majorBidi" w:cstheme="majorBidi"/>
          <w:sz w:val="24"/>
          <w:szCs w:val="24"/>
        </w:rPr>
      </w:pPr>
    </w:p>
    <w:p w14:paraId="51B92858" w14:textId="77777777" w:rsidR="001D56B3" w:rsidRPr="00945897" w:rsidRDefault="001D56B3" w:rsidP="009A2033">
      <w:pPr>
        <w:rPr>
          <w:rFonts w:asciiTheme="majorBidi" w:hAnsiTheme="majorBidi" w:cstheme="majorBidi"/>
          <w:sz w:val="24"/>
          <w:szCs w:val="24"/>
        </w:rPr>
      </w:pPr>
    </w:p>
    <w:p w14:paraId="474DAB0F" w14:textId="77777777" w:rsidR="001D56B3" w:rsidRPr="00945897" w:rsidRDefault="001D56B3" w:rsidP="009A2033">
      <w:pPr>
        <w:rPr>
          <w:rFonts w:asciiTheme="majorBidi" w:hAnsiTheme="majorBidi" w:cstheme="majorBidi"/>
          <w:sz w:val="24"/>
          <w:szCs w:val="24"/>
        </w:rPr>
      </w:pPr>
    </w:p>
    <w:p w14:paraId="09A8384B" w14:textId="77777777" w:rsidR="001D56B3" w:rsidRPr="00945897" w:rsidRDefault="001D56B3" w:rsidP="009A2033">
      <w:pPr>
        <w:rPr>
          <w:rFonts w:asciiTheme="majorBidi" w:hAnsiTheme="majorBidi" w:cstheme="majorBidi"/>
          <w:sz w:val="24"/>
          <w:szCs w:val="24"/>
        </w:rPr>
      </w:pPr>
    </w:p>
    <w:p w14:paraId="1584408F" w14:textId="77777777" w:rsidR="001D56B3" w:rsidRPr="00945897" w:rsidRDefault="001D56B3" w:rsidP="009A2033">
      <w:pPr>
        <w:rPr>
          <w:rFonts w:asciiTheme="majorBidi" w:hAnsiTheme="majorBidi" w:cstheme="majorBidi"/>
          <w:sz w:val="24"/>
          <w:szCs w:val="24"/>
        </w:rPr>
      </w:pPr>
    </w:p>
    <w:p w14:paraId="0DAD60FB" w14:textId="77777777" w:rsidR="001D56B3" w:rsidRPr="00945897" w:rsidRDefault="001D56B3" w:rsidP="009A2033">
      <w:pPr>
        <w:rPr>
          <w:rFonts w:asciiTheme="majorBidi" w:hAnsiTheme="majorBidi" w:cstheme="majorBidi"/>
          <w:sz w:val="24"/>
          <w:szCs w:val="24"/>
        </w:rPr>
      </w:pPr>
    </w:p>
    <w:p w14:paraId="4F6E250B" w14:textId="77777777" w:rsidR="001D56B3" w:rsidRPr="00945897" w:rsidRDefault="001D56B3" w:rsidP="009A2033">
      <w:pPr>
        <w:rPr>
          <w:rFonts w:asciiTheme="majorBidi" w:hAnsiTheme="majorBidi" w:cstheme="majorBidi"/>
          <w:sz w:val="24"/>
          <w:szCs w:val="24"/>
        </w:rPr>
      </w:pPr>
    </w:p>
    <w:p w14:paraId="4F90091C" w14:textId="77777777" w:rsidR="001D56B3" w:rsidRPr="00945897" w:rsidRDefault="001D56B3" w:rsidP="009A2033">
      <w:pPr>
        <w:rPr>
          <w:rFonts w:asciiTheme="majorBidi" w:hAnsiTheme="majorBidi" w:cstheme="majorBidi"/>
          <w:sz w:val="24"/>
          <w:szCs w:val="24"/>
        </w:rPr>
      </w:pPr>
    </w:p>
    <w:p w14:paraId="63BA6983" w14:textId="77777777" w:rsidR="001D56B3" w:rsidRPr="00945897" w:rsidRDefault="001D56B3" w:rsidP="009A2033">
      <w:pPr>
        <w:rPr>
          <w:rFonts w:asciiTheme="majorBidi" w:hAnsiTheme="majorBidi" w:cstheme="majorBidi"/>
          <w:sz w:val="24"/>
          <w:szCs w:val="24"/>
        </w:rPr>
      </w:pPr>
    </w:p>
    <w:p w14:paraId="016EA77A" w14:textId="77777777" w:rsidR="001D56B3" w:rsidRPr="00945897" w:rsidRDefault="001D56B3" w:rsidP="009A2033">
      <w:pPr>
        <w:rPr>
          <w:rFonts w:asciiTheme="majorBidi" w:hAnsiTheme="majorBidi" w:cstheme="majorBidi"/>
          <w:sz w:val="24"/>
          <w:szCs w:val="24"/>
        </w:rPr>
      </w:pPr>
    </w:p>
    <w:p w14:paraId="0D1BA17B" w14:textId="77777777" w:rsidR="001D56B3" w:rsidRPr="00945897" w:rsidRDefault="001D56B3" w:rsidP="009A2033">
      <w:pPr>
        <w:rPr>
          <w:rFonts w:asciiTheme="majorBidi" w:hAnsiTheme="majorBidi" w:cstheme="majorBidi"/>
          <w:sz w:val="24"/>
          <w:szCs w:val="24"/>
        </w:rPr>
      </w:pPr>
    </w:p>
    <w:p w14:paraId="780E9AF6" w14:textId="77777777" w:rsidR="001D56B3" w:rsidRPr="00945897" w:rsidRDefault="001D56B3" w:rsidP="009A2033">
      <w:pPr>
        <w:rPr>
          <w:rFonts w:asciiTheme="majorBidi" w:hAnsiTheme="majorBidi" w:cstheme="majorBidi"/>
          <w:sz w:val="24"/>
          <w:szCs w:val="24"/>
        </w:rPr>
      </w:pPr>
    </w:p>
    <w:p w14:paraId="3B5E1272"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B159CE" w14:textId="77777777" w:rsidR="006921AF" w:rsidRDefault="006921AF" w:rsidP="00785968">
      <w:pPr>
        <w:spacing w:after="0" w:line="240" w:lineRule="auto"/>
      </w:pPr>
      <w:r>
        <w:separator/>
      </w:r>
    </w:p>
  </w:endnote>
  <w:endnote w:type="continuationSeparator" w:id="0">
    <w:p w14:paraId="03CD7AAF" w14:textId="77777777" w:rsidR="006921AF" w:rsidRDefault="006921AF"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3AAEEF" w14:textId="77777777" w:rsidR="00023C45" w:rsidRDefault="00023C45" w:rsidP="003267E5">
    <w:pPr>
      <w:pStyle w:val="Footer"/>
      <w:rPr>
        <w:rFonts w:asciiTheme="majorBidi" w:hAnsiTheme="majorBidi" w:cstheme="majorBidi"/>
        <w:b/>
        <w:bCs/>
      </w:rPr>
    </w:pPr>
  </w:p>
  <w:p w14:paraId="1F55BA27" w14:textId="77777777" w:rsidR="00023C45" w:rsidRDefault="00023C45" w:rsidP="003267E5">
    <w:pPr>
      <w:pStyle w:val="Footer"/>
      <w:rPr>
        <w:rFonts w:asciiTheme="majorBidi" w:hAnsiTheme="majorBidi" w:cstheme="majorBidi"/>
        <w:b/>
        <w:bCs/>
      </w:rPr>
    </w:pPr>
  </w:p>
  <w:p w14:paraId="36D32DE7" w14:textId="77777777" w:rsidR="00023C45" w:rsidRPr="002C5313" w:rsidRDefault="006921AF" w:rsidP="008B36C7">
    <w:pPr>
      <w:pStyle w:val="Footer"/>
      <w:ind w:hanging="810"/>
      <w:rPr>
        <w:rFonts w:asciiTheme="majorBidi" w:hAnsiTheme="majorBidi" w:cstheme="majorBidi"/>
        <w:b/>
        <w:bCs/>
      </w:rPr>
    </w:pPr>
    <w:r>
      <w:rPr>
        <w:rFonts w:asciiTheme="majorBidi" w:hAnsiTheme="majorBidi" w:cstheme="majorBidi"/>
        <w:noProof/>
      </w:rPr>
      <w:pict w14:anchorId="40477C07">
        <v:shapetype id="_x0000_t32" coordsize="21600,21600" o:spt="32" o:oned="t" path="m,l21600,21600e" filled="f">
          <v:path arrowok="t" fillok="f" o:connecttype="none"/>
          <o:lock v:ext="edit" shapetype="t"/>
        </v:shapetype>
        <v:shape id="_x0000_s2053" type="#_x0000_t32" style="position:absolute;margin-left:-61.45pt;margin-top:-9.35pt;width:550.2pt;height:.05pt;z-index:251664384" o:connectortype="straight" strokecolor="#666 [1936]" strokeweight="1pt">
          <v:shadow type="perspective" color="#7f7f7f [1601]" opacity=".5" offset="1pt" offset2="-3pt"/>
        </v:shape>
      </w:pic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5E94D88C" w14:textId="77777777" w:rsidR="00023C45" w:rsidRDefault="00023C45" w:rsidP="003267E5">
    <w:pPr>
      <w:pStyle w:val="Footer"/>
      <w:rPr>
        <w:rFonts w:asciiTheme="majorBidi" w:hAnsiTheme="majorBidi" w:cstheme="majorBidi"/>
        <w:b/>
        <w:bCs/>
      </w:rPr>
    </w:pPr>
  </w:p>
  <w:p w14:paraId="0F4466B4"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4E24B3D3"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485EEE" w14:textId="77777777" w:rsidR="006921AF" w:rsidRDefault="006921AF" w:rsidP="00785968">
      <w:pPr>
        <w:spacing w:after="0" w:line="240" w:lineRule="auto"/>
      </w:pPr>
      <w:r>
        <w:separator/>
      </w:r>
    </w:p>
  </w:footnote>
  <w:footnote w:type="continuationSeparator" w:id="0">
    <w:p w14:paraId="7D732512" w14:textId="77777777" w:rsidR="006921AF" w:rsidRDefault="006921AF"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831EA5" w14:textId="77777777" w:rsidR="008B36C7" w:rsidRDefault="00D86F82">
    <w:pPr>
      <w:pStyle w:val="Header"/>
    </w:pPr>
    <w:r>
      <w:rPr>
        <w:noProof/>
      </w:rPr>
      <w:drawing>
        <wp:anchor distT="0" distB="0" distL="114300" distR="114300" simplePos="0" relativeHeight="251669504" behindDoc="0" locked="0" layoutInCell="1" allowOverlap="1" wp14:anchorId="45D6DEF3" wp14:editId="5F33FB20">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6921AF">
      <w:rPr>
        <w:noProof/>
      </w:rPr>
      <w:pict w14:anchorId="6835D536">
        <v:shapetype id="_x0000_t202" coordsize="21600,21600" o:spt="202" path="m,l,21600r21600,l21600,xe">
          <v:stroke joinstyle="miter"/>
          <v:path gradientshapeok="t" o:connecttype="rect"/>
        </v:shapetype>
        <v:shape id="_x0000_s2055" type="#_x0000_t202" style="position:absolute;margin-left:-87.4pt;margin-top:7.6pt;width:219pt;height:51.75pt;z-index:251667456;mso-position-horizontal-relative:text;mso-position-vertical-relative:text" stroked="f">
          <v:textbox style="mso-next-textbox:#_x0000_s2055">
            <w:txbxContent>
              <w:p w14:paraId="116DEE6A"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601221"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6921AF">
      <w:rPr>
        <w:noProof/>
      </w:rPr>
      <w:pict w14:anchorId="7441699B">
        <v:shape id="_x0000_s2056" type="#_x0000_t202" style="position:absolute;margin-left:322pt;margin-top:-1.4pt;width:177.2pt;height:60pt;z-index:251668480;mso-position-horizontal-relative:text;mso-position-vertical-relative:text" stroked="f">
          <v:textbox style="mso-next-textbox:#_x0000_s2056">
            <w:txbxContent>
              <w:p w14:paraId="42A8ECC5"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65900826"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14:paraId="003B6C73" w14:textId="77777777" w:rsidR="008B36C7" w:rsidRDefault="008B36C7">
    <w:pPr>
      <w:pStyle w:val="Header"/>
    </w:pPr>
  </w:p>
  <w:p w14:paraId="02BC165A" w14:textId="77777777" w:rsidR="008B36C7" w:rsidRDefault="008B36C7">
    <w:pPr>
      <w:pStyle w:val="Header"/>
    </w:pPr>
  </w:p>
  <w:p w14:paraId="04B2325F" w14:textId="77777777" w:rsidR="008B36C7" w:rsidRDefault="008B36C7">
    <w:pPr>
      <w:pStyle w:val="Header"/>
    </w:pPr>
  </w:p>
  <w:p w14:paraId="434326CA" w14:textId="77777777" w:rsidR="008B36C7" w:rsidRDefault="008B36C7">
    <w:pPr>
      <w:pStyle w:val="Header"/>
    </w:pPr>
  </w:p>
  <w:p w14:paraId="0233E77E" w14:textId="77777777" w:rsidR="00023C45" w:rsidRDefault="006921AF">
    <w:pPr>
      <w:pStyle w:val="Header"/>
    </w:pPr>
    <w:r>
      <w:rPr>
        <w:noProof/>
      </w:rPr>
      <w:pict w14:anchorId="0C7D5C38">
        <v:shapetype id="_x0000_t32" coordsize="21600,21600" o:spt="32" o:oned="t" path="m,l21600,21600e" filled="f">
          <v:path arrowok="t" fillok="f" o:connecttype="none"/>
          <o:lock v:ext="edit" shapetype="t"/>
        </v:shapetype>
        <v:shape id="_x0000_s2049" type="#_x0000_t32" style="position:absolute;margin-left:-71.25pt;margin-top:12pt;width:8in;height:0;z-index:251660288" o:connectortype="straigh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2057"/>
    <o:shapelayout v:ext="edit">
      <o:idmap v:ext="edit" data="2"/>
      <o:rules v:ext="edit">
        <o:r id="V:Rule1" type="connector" idref="#_x0000_s2049"/>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85968"/>
    <w:rsid w:val="000070A7"/>
    <w:rsid w:val="00007166"/>
    <w:rsid w:val="0001373A"/>
    <w:rsid w:val="00023C45"/>
    <w:rsid w:val="0005059F"/>
    <w:rsid w:val="00087FFC"/>
    <w:rsid w:val="00096863"/>
    <w:rsid w:val="000A76DA"/>
    <w:rsid w:val="000B2670"/>
    <w:rsid w:val="000D5A36"/>
    <w:rsid w:val="000E125D"/>
    <w:rsid w:val="000F7C9F"/>
    <w:rsid w:val="00115A6C"/>
    <w:rsid w:val="001319F0"/>
    <w:rsid w:val="00131C3C"/>
    <w:rsid w:val="0014065D"/>
    <w:rsid w:val="001422D1"/>
    <w:rsid w:val="00153A92"/>
    <w:rsid w:val="00195F98"/>
    <w:rsid w:val="001C6793"/>
    <w:rsid w:val="001D43ED"/>
    <w:rsid w:val="001D56B3"/>
    <w:rsid w:val="002036C6"/>
    <w:rsid w:val="00260D5F"/>
    <w:rsid w:val="0027710A"/>
    <w:rsid w:val="002B6A6D"/>
    <w:rsid w:val="002C5313"/>
    <w:rsid w:val="002E5D99"/>
    <w:rsid w:val="00303D29"/>
    <w:rsid w:val="003149DF"/>
    <w:rsid w:val="003267E5"/>
    <w:rsid w:val="003D04D5"/>
    <w:rsid w:val="003D65E3"/>
    <w:rsid w:val="003E2009"/>
    <w:rsid w:val="00413585"/>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21AF"/>
    <w:rsid w:val="006950F0"/>
    <w:rsid w:val="006A75EB"/>
    <w:rsid w:val="006D0222"/>
    <w:rsid w:val="006E3A3F"/>
    <w:rsid w:val="006F22B2"/>
    <w:rsid w:val="006F3A95"/>
    <w:rsid w:val="007004D0"/>
    <w:rsid w:val="0070381A"/>
    <w:rsid w:val="00712EAB"/>
    <w:rsid w:val="00754886"/>
    <w:rsid w:val="00785968"/>
    <w:rsid w:val="007A6B82"/>
    <w:rsid w:val="007C5571"/>
    <w:rsid w:val="007F2D03"/>
    <w:rsid w:val="00802FBA"/>
    <w:rsid w:val="0084653F"/>
    <w:rsid w:val="0086047B"/>
    <w:rsid w:val="0087488D"/>
    <w:rsid w:val="008B04FC"/>
    <w:rsid w:val="008B36C7"/>
    <w:rsid w:val="008B3E71"/>
    <w:rsid w:val="008D0C4E"/>
    <w:rsid w:val="008D601F"/>
    <w:rsid w:val="008E001D"/>
    <w:rsid w:val="0090201E"/>
    <w:rsid w:val="00921D50"/>
    <w:rsid w:val="00937DCE"/>
    <w:rsid w:val="00940701"/>
    <w:rsid w:val="00945897"/>
    <w:rsid w:val="00980E22"/>
    <w:rsid w:val="0098572A"/>
    <w:rsid w:val="009968C8"/>
    <w:rsid w:val="009A2033"/>
    <w:rsid w:val="009A35C7"/>
    <w:rsid w:val="009C6B71"/>
    <w:rsid w:val="009D61BE"/>
    <w:rsid w:val="009D739F"/>
    <w:rsid w:val="00A34B0F"/>
    <w:rsid w:val="00A632C6"/>
    <w:rsid w:val="00AA66F0"/>
    <w:rsid w:val="00AB2D0F"/>
    <w:rsid w:val="00AB4B6A"/>
    <w:rsid w:val="00AD45FF"/>
    <w:rsid w:val="00B040B1"/>
    <w:rsid w:val="00B11E75"/>
    <w:rsid w:val="00B27D06"/>
    <w:rsid w:val="00B315B4"/>
    <w:rsid w:val="00B567DF"/>
    <w:rsid w:val="00B67BFE"/>
    <w:rsid w:val="00B73DAD"/>
    <w:rsid w:val="00BA482F"/>
    <w:rsid w:val="00BF61EF"/>
    <w:rsid w:val="00C35A15"/>
    <w:rsid w:val="00C45FC2"/>
    <w:rsid w:val="00C5133C"/>
    <w:rsid w:val="00C62668"/>
    <w:rsid w:val="00C66C1C"/>
    <w:rsid w:val="00C80812"/>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04683"/>
    <w:rsid w:val="00F108EF"/>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3F8950C6"/>
  <w15:docId w15:val="{6F26A281-22C7-4F28-B057-CF7CCB404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195F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95F98"/>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54084987">
      <w:bodyDiv w:val="1"/>
      <w:marLeft w:val="0"/>
      <w:marRight w:val="0"/>
      <w:marTop w:val="0"/>
      <w:marBottom w:val="0"/>
      <w:divBdr>
        <w:top w:val="none" w:sz="0" w:space="0" w:color="auto"/>
        <w:left w:val="none" w:sz="0" w:space="0" w:color="auto"/>
        <w:bottom w:val="none" w:sz="0" w:space="0" w:color="auto"/>
        <w:right w:val="none" w:sz="0" w:space="0" w:color="auto"/>
      </w:divBdr>
    </w:div>
    <w:div w:id="1231765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1E6E1B-8436-4C3E-B151-03F17BDBC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Pages>
  <Words>271</Words>
  <Characters>1546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Hamaydeh</cp:lastModifiedBy>
  <cp:revision>15</cp:revision>
  <cp:lastPrinted>2012-08-29T11:00:00Z</cp:lastPrinted>
  <dcterms:created xsi:type="dcterms:W3CDTF">2015-05-24T08:48:00Z</dcterms:created>
  <dcterms:modified xsi:type="dcterms:W3CDTF">2020-08-20T03:21:00Z</dcterms:modified>
</cp:coreProperties>
</file>