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AF4586" w14:textId="27A4804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هذا المشروع مهم لعدة أسباب. أولاً، إنه يعالج الحاجة إلى </w:t>
      </w:r>
      <w:proofErr w:type="gramStart"/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الكفاءة</w:t>
      </w:r>
      <w:r>
        <w:rPr>
          <w:rFonts w:asciiTheme="majorBidi" w:eastAsia="Times New Roman" w:hAnsiTheme="majorBidi" w:cstheme="majorBidi"/>
          <w:color w:val="202124"/>
          <w:sz w:val="28"/>
          <w:szCs w:val="28"/>
          <w:lang w:bidi="ar"/>
        </w:rPr>
        <w:t xml:space="preserve"> </w:t>
      </w: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وإنتاج</w:t>
      </w:r>
      <w:proofErr w:type="gramEnd"/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علب الحلوى آلياً، مما يوفر الوقت والجهد في عملية تعبئتها.</w:t>
      </w:r>
    </w:p>
    <w:p w14:paraId="4D0AF614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كما أنه يحسن نظافة منتجات الحلوى لأنه يقلل من تعامل الإنسان معها،</w:t>
      </w:r>
    </w:p>
    <w:p w14:paraId="388F3349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التقليل من مخاطر التلوث. علاوة على ذلك، فإن المشروع يلغي الحاجة إلى الدليل</w:t>
      </w:r>
    </w:p>
    <w:p w14:paraId="68AF3F13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العمالة في عملية تعبئة وتغليف الحلوى، مما يساهم في توفير تكاليف العمالة.</w:t>
      </w:r>
    </w:p>
    <w:p w14:paraId="2613A7A7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بشكل عام، فإنه يعزز كفاءة إنتاج الحلوى وجودته مع تقليل التشغيل</w:t>
      </w:r>
    </w:p>
    <w:p w14:paraId="5B136CC9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التكاليف. في رأينا، تشمل الجوانب الرئيسية لهذا المشروع الأتمتة الكاملة باستخدام السائر</w:t>
      </w:r>
    </w:p>
    <w:p w14:paraId="134140ED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المحركات والحزام الناقل، مما يضمن تعبئة الحلوى بدقة من خلال مراقبة الجودة </w:t>
      </w: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lang w:bidi="ar"/>
        </w:rPr>
        <w:t>RFID</w:t>
      </w: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،</w:t>
      </w:r>
    </w:p>
    <w:p w14:paraId="496478C6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تمكين تفاعل المستخدم ومراقبته عبر اتصال تطبيقات الهاتف المحمول من خلال </w:t>
      </w: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lang w:bidi="ar"/>
        </w:rPr>
        <w:t>ESP</w:t>
      </w: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، و</w:t>
      </w:r>
    </w:p>
    <w:p w14:paraId="2E7A1202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إعطاء الأولوية للسلامة لمنع الحوادث وتلوث المنتج، نظرا للمشاركة</w:t>
      </w:r>
    </w:p>
    <w:p w14:paraId="1C11948C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من الآلات والمنتجات الغذائية.</w:t>
      </w:r>
    </w:p>
    <w:p w14:paraId="697C6CB7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الأهداف الأساسية للمشروع هي أتمتة إنتاج علب الحلوى، وتعزيز الكفاءة</w:t>
      </w:r>
    </w:p>
    <w:p w14:paraId="6563889D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الكفاءة، والحفاظ على مراقبة الجودة، وتمكين التحكم عن بعد والمراقبة من خلال</w:t>
      </w:r>
    </w:p>
    <w:p w14:paraId="367CCA99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تطبيق جوال. يتضمن ذلك تصميم خط إنتاج آلي وتقليل الإنتاج اليدوي</w:t>
      </w:r>
    </w:p>
    <w:p w14:paraId="658F283B" w14:textId="4AE79B94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bookmarkStart w:id="0" w:name="_GoBack"/>
      <w:bookmarkEnd w:id="0"/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العمل، وضمان قياس الحلوى بدقة، والسماح بالوصول عن بعد للتشغيل الفعال</w:t>
      </w:r>
    </w:p>
    <w:p w14:paraId="40075CA4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تتضمن المنهجية أربع مراحل رئيسية: التصميم والتخطيط وتنفيذ الأجهزة</w:t>
      </w:r>
    </w:p>
    <w:p w14:paraId="7579C70F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وتطوير البرمجيات والاختبار والتحسين. يشمل التصميم والتخطيط</w:t>
      </w:r>
    </w:p>
    <w:p w14:paraId="5BD66F3A" w14:textId="77777777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تصميم التخطيط واختيار المكونات. يركز تنفيذ الأجهزة على التجميع</w:t>
      </w:r>
    </w:p>
    <w:p w14:paraId="4C75E9BF" w14:textId="47E8AB0C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المكونات الضرورية، بينما يقوم تطوير البرمجيات بإنشاء برامج</w:t>
      </w:r>
    </w:p>
    <w:p w14:paraId="629530E2" w14:textId="34573350" w:rsidR="001878D1" w:rsidRPr="001878D1" w:rsidRDefault="001878D1" w:rsidP="001878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التطبيق. يضمن الاختبار والتحسين تحقيق أهداف المشروع</w:t>
      </w:r>
      <w:r w:rsidRPr="001878D1">
        <w:rPr>
          <w:rFonts w:asciiTheme="majorBidi" w:eastAsia="Times New Roman" w:hAnsiTheme="majorBidi" w:cstheme="majorBidi"/>
          <w:color w:val="202124"/>
          <w:sz w:val="28"/>
          <w:szCs w:val="28"/>
          <w:lang w:bidi="ar"/>
        </w:rPr>
        <w:t>.</w:t>
      </w:r>
    </w:p>
    <w:p w14:paraId="6D303168" w14:textId="77777777" w:rsidR="006B7BDC" w:rsidRPr="001878D1" w:rsidRDefault="001878D1">
      <w:pPr>
        <w:rPr>
          <w:rFonts w:asciiTheme="majorBidi" w:hAnsiTheme="majorBidi" w:cstheme="majorBidi"/>
        </w:rPr>
      </w:pPr>
    </w:p>
    <w:sectPr w:rsidR="006B7BDC" w:rsidRPr="001878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CF3"/>
    <w:rsid w:val="001878D1"/>
    <w:rsid w:val="00E30CF3"/>
    <w:rsid w:val="00E76FA0"/>
    <w:rsid w:val="00F40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B2B9E6"/>
  <w15:chartTrackingRefBased/>
  <w15:docId w15:val="{CEB6FA60-F478-4C6F-8175-F8B628E38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878D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878D1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1878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637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27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9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7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199</Words>
  <Characters>1137</Characters>
  <Application>Microsoft Office Word</Application>
  <DocSecurity>0</DocSecurity>
  <Lines>9</Lines>
  <Paragraphs>2</Paragraphs>
  <ScaleCrop>false</ScaleCrop>
  <Company>AnNajah National University</Company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2024-07-22T11:14:00Z</dcterms:created>
  <dcterms:modified xsi:type="dcterms:W3CDTF">2024-07-22T11:16:00Z</dcterms:modified>
</cp:coreProperties>
</file>