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>
          <w:b w:val="1"/>
          <w:color w:val="0d0d0d"/>
          <w:sz w:val="30"/>
          <w:szCs w:val="30"/>
          <w:highlight w:val="white"/>
        </w:rPr>
      </w:pPr>
      <w:r w:rsidDel="00000000" w:rsidR="00000000" w:rsidRPr="00000000">
        <w:rPr>
          <w:b w:val="1"/>
          <w:color w:val="0d0d0d"/>
          <w:sz w:val="30"/>
          <w:szCs w:val="30"/>
          <w:highlight w:val="white"/>
          <w:rtl w:val="1"/>
        </w:rPr>
        <w:t xml:space="preserve">ملخص</w:t>
      </w:r>
      <w:r w:rsidDel="00000000" w:rsidR="00000000" w:rsidRPr="00000000">
        <w:rPr>
          <w:b w:val="1"/>
          <w:color w:val="0d0d0d"/>
          <w:sz w:val="30"/>
          <w:szCs w:val="30"/>
          <w:highlight w:val="white"/>
          <w:rtl w:val="1"/>
        </w:rPr>
        <w:t xml:space="preserve"> </w:t>
      </w:r>
      <w:r w:rsidDel="00000000" w:rsidR="00000000" w:rsidRPr="00000000">
        <w:rPr>
          <w:b w:val="1"/>
          <w:color w:val="0d0d0d"/>
          <w:sz w:val="30"/>
          <w:szCs w:val="30"/>
          <w:highlight w:val="white"/>
          <w:rtl w:val="1"/>
        </w:rPr>
        <w:t xml:space="preserve">المشروع</w:t>
      </w:r>
      <w:r w:rsidDel="00000000" w:rsidR="00000000" w:rsidRPr="00000000">
        <w:rPr>
          <w:b w:val="1"/>
          <w:color w:val="0d0d0d"/>
          <w:sz w:val="30"/>
          <w:szCs w:val="30"/>
          <w:highlight w:val="white"/>
          <w:rtl w:val="1"/>
        </w:rPr>
        <w:t xml:space="preserve">:</w:t>
      </w:r>
    </w:p>
    <w:p w:rsidR="00000000" w:rsidDel="00000000" w:rsidP="00000000" w:rsidRDefault="00000000" w:rsidRPr="00000000" w14:paraId="00000002">
      <w:pPr>
        <w:bidi w:val="1"/>
        <w:rPr>
          <w:color w:val="0d0d0d"/>
          <w:sz w:val="24"/>
          <w:szCs w:val="24"/>
          <w:highlight w:val="white"/>
        </w:rPr>
      </w:pP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عصر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تأتي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فيه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الصحة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العقلية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مقدمة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الأولويات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تسعى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تطبيقنا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الثوري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إلى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تمكين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الأفراد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رحلتهم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نحو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الرفاهية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النفسية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تجمع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هذه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المنصة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الرائدة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التكنولوجيا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وخبرة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الصحة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العقلية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لتقديم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نهج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شامل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وسهل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الوصول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للرعاية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الصحية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النفسية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rPr>
          <w:b w:val="1"/>
          <w:color w:val="0d0d0d"/>
          <w:sz w:val="28"/>
          <w:szCs w:val="28"/>
          <w:highlight w:val="white"/>
        </w:rPr>
      </w:pPr>
      <w:r w:rsidDel="00000000" w:rsidR="00000000" w:rsidRPr="00000000">
        <w:rPr>
          <w:b w:val="1"/>
          <w:color w:val="0d0d0d"/>
          <w:sz w:val="28"/>
          <w:szCs w:val="28"/>
          <w:highlight w:val="white"/>
          <w:rtl w:val="1"/>
        </w:rPr>
        <w:t xml:space="preserve">الميزات</w:t>
      </w:r>
      <w:r w:rsidDel="00000000" w:rsidR="00000000" w:rsidRPr="00000000">
        <w:rPr>
          <w:b w:val="1"/>
          <w:color w:val="0d0d0d"/>
          <w:sz w:val="28"/>
          <w:szCs w:val="28"/>
          <w:highlight w:val="white"/>
          <w:rtl w:val="1"/>
        </w:rPr>
        <w:t xml:space="preserve"> </w:t>
      </w:r>
      <w:r w:rsidDel="00000000" w:rsidR="00000000" w:rsidRPr="00000000">
        <w:rPr>
          <w:b w:val="1"/>
          <w:color w:val="0d0d0d"/>
          <w:sz w:val="28"/>
          <w:szCs w:val="28"/>
          <w:highlight w:val="white"/>
          <w:rtl w:val="1"/>
        </w:rPr>
        <w:t xml:space="preserve">الرئيسية</w:t>
      </w:r>
      <w:r w:rsidDel="00000000" w:rsidR="00000000" w:rsidRPr="00000000">
        <w:rPr>
          <w:b w:val="1"/>
          <w:color w:val="0d0d0d"/>
          <w:sz w:val="28"/>
          <w:szCs w:val="28"/>
          <w:highlight w:val="white"/>
          <w:rtl w:val="1"/>
        </w:rPr>
        <w:t xml:space="preserve">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bidi w:val="1"/>
        <w:ind w:left="720" w:hanging="360"/>
        <w:rPr>
          <w:color w:val="0d0d0d"/>
          <w:sz w:val="24"/>
          <w:szCs w:val="24"/>
          <w:highlight w:val="white"/>
          <w:u w:val="none"/>
        </w:rPr>
      </w:pP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استبيان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شخصي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: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يبدأ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تطبيقنا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خلال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جذب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المستخدمين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استبيان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متأن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ٍ،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مصمم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لفهم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احتياجاتهم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ومخاوفهم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الفريدة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مجال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الصحة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العقلية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تعتبر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هذه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المعلومات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أساس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ً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لرحلتهم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العلاجية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bidi w:val="1"/>
        <w:ind w:left="720" w:hanging="360"/>
        <w:rPr>
          <w:color w:val="0d0d0d"/>
          <w:sz w:val="24"/>
          <w:szCs w:val="24"/>
          <w:highlight w:val="white"/>
          <w:u w:val="none"/>
        </w:rPr>
      </w:pP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خيارات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مرنة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للمواعيد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: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يتيح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للمستخدمين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الاختيار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مواعيد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الانترنت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العيادة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توفر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المواعيد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عبر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الإنترنت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وسائط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متنوعة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بما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ذلك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الفيديو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أو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الصوت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فقط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أو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الدردشة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مما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يتيح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للمرضى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إيلاء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اهتمام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خاص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لراحتهم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وخصوصيتهم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bidi w:val="1"/>
        <w:ind w:left="720" w:hanging="360"/>
        <w:rPr>
          <w:color w:val="0d0d0d"/>
          <w:sz w:val="24"/>
          <w:szCs w:val="24"/>
          <w:highlight w:val="white"/>
          <w:u w:val="none"/>
        </w:rPr>
      </w:pP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خطط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علاج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مخصصة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: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يتلقى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كل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مستخدم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خطة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علاج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شخصية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استناد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ً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إلى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إجاباتهم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على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الاستبيان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وتشخيصهم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يضمن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هذا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النهج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المخصص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أن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يتماشى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العلاج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مع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احتياجات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وتفضيلات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الفرد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bidi w:val="1"/>
        <w:ind w:left="720" w:hanging="360"/>
        <w:rPr>
          <w:color w:val="0d0d0d"/>
          <w:sz w:val="24"/>
          <w:szCs w:val="24"/>
          <w:highlight w:val="white"/>
          <w:u w:val="none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"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الغرف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"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المجتمعية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الداعمة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: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بعد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الاستبيان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يتعرف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المستخدمون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على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"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غرف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"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افتراضية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موجهة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حيث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يمكنهم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التواصل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مع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الآخرين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الذين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يشاركون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نفس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الاهتمامات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والتجارب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تتيح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هذه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الميزة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للمستخدمين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طرح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الأسئلة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وتبادل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الآراء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والمشاركة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مناقشات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ذات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مغزى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مع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تعزيز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الشعور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بالمجتمع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والدعم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bidi w:val="1"/>
        <w:ind w:left="720" w:hanging="360"/>
        <w:rPr>
          <w:color w:val="0d0d0d"/>
          <w:sz w:val="24"/>
          <w:szCs w:val="24"/>
          <w:highlight w:val="white"/>
          <w:u w:val="none"/>
        </w:rPr>
      </w:pP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التنبيهات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: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يقدم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التطبيق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تنبيهات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الوقت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المناسب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للمواعيد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وتذكير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بالأدوية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وتحديثات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مهمة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مضمون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ً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أن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يبقى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المستخدمون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على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الطريق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الصحيح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مع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خطتهم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للرعاية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الصحية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النفسية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bidi w:val="1"/>
        <w:ind w:left="720" w:hanging="360"/>
        <w:rPr>
          <w:color w:val="0d0d0d"/>
          <w:sz w:val="24"/>
          <w:szCs w:val="24"/>
          <w:highlight w:val="white"/>
          <w:u w:val="none"/>
        </w:rPr>
      </w:pP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خدمات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الموقع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: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يمكن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للمستخدمين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العثور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بسهولة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على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العيادات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والأخصائيين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القريبين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مبسطين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عملية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البحث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الرعاية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الشخصية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عند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الحاجة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bidi w:val="1"/>
        <w:ind w:left="720" w:hanging="360"/>
        <w:rPr>
          <w:color w:val="0d0d0d"/>
          <w:sz w:val="24"/>
          <w:szCs w:val="24"/>
          <w:highlight w:val="white"/>
          <w:u w:val="none"/>
        </w:rPr>
      </w:pP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ضوابط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الخصوصية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: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تعتبر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الخصوصية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أمر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ً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أساسي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ً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في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رعاية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الصحة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العقلية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يوفر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تطبيقنا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إعدادات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خصوصية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قوية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،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مما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يسمح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للمستخدمين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بإدارة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بياناتهم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وتفاعلاتهم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وفق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ً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لرغباتهم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bidi w:val="1"/>
        <w:ind w:left="720" w:hanging="360"/>
        <w:rPr>
          <w:color w:val="0d0d0d"/>
          <w:sz w:val="24"/>
          <w:szCs w:val="24"/>
          <w:highlight w:val="white"/>
          <w:u w:val="none"/>
        </w:rPr>
      </w:pP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حجز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المواعيد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والتقويم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: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يجعل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حجز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المواعيد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بسيط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ً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وميزة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التقويم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المتكاملة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يجعل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من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إدارة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المواعيد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وتتبع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التقدم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أمر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ً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 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سهلا</w:t>
      </w:r>
      <w:r w:rsidDel="00000000" w:rsidR="00000000" w:rsidRPr="00000000">
        <w:rPr>
          <w:color w:val="0d0d0d"/>
          <w:sz w:val="24"/>
          <w:szCs w:val="24"/>
          <w:highlight w:val="white"/>
          <w:rtl w:val="1"/>
        </w:rPr>
        <w:t xml:space="preserve">ً.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a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