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9F0226">
      <w:pPr>
        <w:rPr>
          <w:rFonts w:hint="default"/>
        </w:rPr>
      </w:pPr>
      <w:r>
        <w:rPr>
          <w:rFonts w:hint="default"/>
        </w:rPr>
        <w:t>Abstract:</w:t>
      </w:r>
    </w:p>
    <w:p w14:paraId="7B53B566">
      <w:pPr>
        <w:rPr>
          <w:rFonts w:hint="default"/>
        </w:rPr>
      </w:pPr>
      <w:r>
        <w:rPr>
          <w:rFonts w:hint="default"/>
        </w:rPr>
        <w:t>Event organizers often face challenges when planning events, while event seekers may struggle to find</w:t>
      </w:r>
    </w:p>
    <w:p w14:paraId="4A76E5C6">
      <w:pPr>
        <w:rPr>
          <w:rFonts w:hint="default"/>
        </w:rPr>
      </w:pPr>
      <w:r>
        <w:rPr>
          <w:rFonts w:hint="default"/>
        </w:rPr>
        <w:t>events that match their interests. To address these issues, we developed a mobile application and website</w:t>
      </w:r>
    </w:p>
    <w:p w14:paraId="2FDA95FA">
      <w:pPr>
        <w:rPr>
          <w:rFonts w:hint="default"/>
        </w:rPr>
      </w:pPr>
      <w:r>
        <w:rPr>
          <w:rFonts w:hint="default"/>
        </w:rPr>
        <w:t>designed to simplify the event planning and discovery process for both organizers and attendees.</w:t>
      </w:r>
    </w:p>
    <w:p w14:paraId="1E49D986">
      <w:pPr>
        <w:rPr>
          <w:rFonts w:hint="default"/>
        </w:rPr>
      </w:pPr>
      <w:r>
        <w:rPr>
          <w:rFonts w:hint="default"/>
        </w:rPr>
        <w:t>Our website provides a common platform for different events and services related to them; one can</w:t>
      </w:r>
    </w:p>
    <w:p w14:paraId="121B8E98">
      <w:pPr>
        <w:rPr>
          <w:rFonts w:hint="default"/>
        </w:rPr>
      </w:pPr>
      <w:r>
        <w:rPr>
          <w:rFonts w:hint="default"/>
        </w:rPr>
        <w:t>browse for events according to event type and filter them using various filters. Meanwhile, event</w:t>
      </w:r>
    </w:p>
    <w:p w14:paraId="66890042">
      <w:pPr>
        <w:rPr>
          <w:rFonts w:hint="default"/>
        </w:rPr>
      </w:pPr>
      <w:r>
        <w:rPr>
          <w:rFonts w:hint="default"/>
        </w:rPr>
        <w:t>organizers will easily find all materials in one place, including places, seating, catering, etc., with which</w:t>
      </w:r>
    </w:p>
    <w:p w14:paraId="4FDC6820">
      <w:pPr>
        <w:rPr>
          <w:rFonts w:hint="default"/>
        </w:rPr>
      </w:pPr>
      <w:r>
        <w:rPr>
          <w:rFonts w:hint="default"/>
        </w:rPr>
        <w:t>they are able to complete a reservation directly from preferred stores.</w:t>
      </w:r>
    </w:p>
    <w:p w14:paraId="1590106E">
      <w:pPr>
        <w:rPr>
          <w:rFonts w:hint="default"/>
        </w:rPr>
      </w:pPr>
      <w:r>
        <w:rPr>
          <w:rFonts w:hint="default"/>
        </w:rPr>
        <w:t>The application also includes smart calendar features that notify users of upcoming events, a rating</w:t>
      </w:r>
    </w:p>
    <w:p w14:paraId="79849416">
      <w:pPr>
        <w:rPr>
          <w:rFonts w:hint="default"/>
        </w:rPr>
      </w:pPr>
      <w:r>
        <w:rPr>
          <w:rFonts w:hint="default"/>
        </w:rPr>
        <w:t>system for both events and organizers, and options for user feedback through comments and chat. We</w:t>
      </w:r>
    </w:p>
    <w:p w14:paraId="1645A441">
      <w:pPr>
        <w:rPr>
          <w:rFonts w:hint="default"/>
        </w:rPr>
      </w:pPr>
      <w:r>
        <w:rPr>
          <w:rFonts w:hint="default"/>
        </w:rPr>
        <w:t>support both public and private events: public events are visible to all users, while private events remain</w:t>
      </w:r>
    </w:p>
    <w:p w14:paraId="176D4E43">
      <w:r>
        <w:rPr>
          <w:rFonts w:hint="default"/>
        </w:rPr>
        <w:t>hidden unless the organizer sends an invitation.</w:t>
      </w: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702235"/>
    <w:rsid w:val="21805301"/>
    <w:rsid w:val="58702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2026-01-24T21:26:00Z</dcterms:created>
  <dc:creator>larah</dc:creator>
  <cp:lastModifiedBy>larah</cp:lastModifiedBy>
  <dcterms:modified xsi:type="dcterms:W3CDTF">2026-01-24T21:27:38Z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2057-12.2.0.23196</vt:lpwstr>
  </property>
  <property fmtid="{D5CDD505-2E9C-101B-9397-08002B2CF9AE}" pid="3" name="ICV">
    <vt:lpwstr>1585B717124F456BAF175BDB8EA5EA8B_11</vt:lpwstr>
  </property>
</Properties>
</file>