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45CBC3" w14:textId="25A6A792" w:rsidR="00042BCD" w:rsidRDefault="00042BCD" w:rsidP="00042BCD">
      <w:pPr>
        <w:bidi/>
        <w:rPr>
          <w:rFonts w:cs="Arial"/>
        </w:rPr>
      </w:pPr>
      <w:r w:rsidRPr="00EB0D92">
        <w:drawing>
          <wp:inline distT="0" distB="0" distL="0" distR="0" wp14:anchorId="05775A91" wp14:editId="4EDA2DF0">
            <wp:extent cx="5819775" cy="7877175"/>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5819775" cy="7877175"/>
                    </a:xfrm>
                    <a:prstGeom prst="rect">
                      <a:avLst/>
                    </a:prstGeom>
                    <a:noFill/>
                    <a:ln>
                      <a:noFill/>
                    </a:ln>
                  </pic:spPr>
                </pic:pic>
              </a:graphicData>
            </a:graphic>
          </wp:inline>
        </w:drawing>
      </w:r>
    </w:p>
    <w:p w14:paraId="4B89B260" w14:textId="77777777" w:rsidR="00042BCD" w:rsidRDefault="00042BCD" w:rsidP="00042BCD">
      <w:pPr>
        <w:bidi/>
        <w:rPr>
          <w:rFonts w:cs="Arial"/>
        </w:rPr>
      </w:pPr>
    </w:p>
    <w:p w14:paraId="47530B6F" w14:textId="2DA973F2" w:rsidR="00042BCD" w:rsidRDefault="00042BCD" w:rsidP="00042BCD">
      <w:pPr>
        <w:bidi/>
        <w:jc w:val="center"/>
        <w:rPr>
          <w:rFonts w:ascii="Times New Roman" w:hAnsi="Times New Roman" w:cs="Times New Roman"/>
          <w:b/>
          <w:bCs/>
          <w:sz w:val="40"/>
          <w:szCs w:val="40"/>
          <w:rtl/>
          <w:lang w:bidi="ar-EG"/>
        </w:rPr>
      </w:pPr>
      <w:r w:rsidRPr="00042BCD">
        <w:rPr>
          <w:rFonts w:ascii="Times New Roman" w:hAnsi="Times New Roman" w:cs="Times New Roman"/>
          <w:b/>
          <w:bCs/>
          <w:sz w:val="40"/>
          <w:szCs w:val="40"/>
          <w:rtl/>
          <w:lang w:bidi="ar-EG"/>
        </w:rPr>
        <w:lastRenderedPageBreak/>
        <w:t xml:space="preserve">ملخص </w:t>
      </w:r>
    </w:p>
    <w:p w14:paraId="58D1CC66" w14:textId="77777777" w:rsidR="00042BCD" w:rsidRPr="00042BCD" w:rsidRDefault="00042BCD" w:rsidP="00042BCD">
      <w:pPr>
        <w:bidi/>
        <w:jc w:val="center"/>
        <w:rPr>
          <w:rFonts w:ascii="Times New Roman" w:hAnsi="Times New Roman" w:cs="Times New Roman"/>
          <w:b/>
          <w:bCs/>
          <w:sz w:val="40"/>
          <w:szCs w:val="40"/>
          <w:rtl/>
          <w:lang w:bidi="ar-EG"/>
        </w:rPr>
      </w:pPr>
    </w:p>
    <w:p w14:paraId="4A2C5B5C" w14:textId="7C8CF9AB" w:rsidR="00042BCD" w:rsidRPr="00042BCD" w:rsidRDefault="00042BCD" w:rsidP="00042BCD">
      <w:pPr>
        <w:bidi/>
        <w:rPr>
          <w:rFonts w:asciiTheme="majorBidi" w:hAnsiTheme="majorBidi" w:cstheme="majorBidi"/>
          <w:sz w:val="28"/>
          <w:szCs w:val="28"/>
        </w:rPr>
      </w:pPr>
      <w:r w:rsidRPr="00042BCD">
        <w:rPr>
          <w:rFonts w:asciiTheme="majorBidi" w:hAnsiTheme="majorBidi" w:cstheme="majorBidi"/>
          <w:sz w:val="28"/>
          <w:szCs w:val="28"/>
          <w:rtl/>
        </w:rPr>
        <w:t>يهدف هذا المشروع إلى تصميم وتنفيذ موقع إلكتروني للعيادة الصحية في مدينة نابلس باستخدام برنامج</w:t>
      </w:r>
      <w:r w:rsidRPr="00042BCD">
        <w:rPr>
          <w:rFonts w:asciiTheme="majorBidi" w:hAnsiTheme="majorBidi" w:cstheme="majorBidi"/>
          <w:sz w:val="28"/>
          <w:szCs w:val="28"/>
        </w:rPr>
        <w:t xml:space="preserve"> Odoo. </w:t>
      </w:r>
      <w:r w:rsidRPr="00042BCD">
        <w:rPr>
          <w:rFonts w:asciiTheme="majorBidi" w:hAnsiTheme="majorBidi" w:cstheme="majorBidi"/>
          <w:sz w:val="28"/>
          <w:szCs w:val="28"/>
          <w:rtl/>
        </w:rPr>
        <w:t>سيوفر الموقع مجموعة من الخدمات لكل من المواطنين والعاملين في العيادة. بالنسبة للمواطنين ، يسمح لهم بحجز المواعيد الإلكترونية مع الأطباء ، والاستعلام عن توافر الأدوية ، وتلقي إشعارات المواعيد. سيستفيد الموظفون ، مثل الأطباء والصيادلة ، من ميزات مثل إدارة الحضور والإجازات ، وعرض حجوزات المرضى ، وإدخال الوصفات الطبية الإلكترونية</w:t>
      </w:r>
      <w:r w:rsidRPr="00042BCD">
        <w:rPr>
          <w:rFonts w:asciiTheme="majorBidi" w:hAnsiTheme="majorBidi" w:cstheme="majorBidi"/>
          <w:sz w:val="28"/>
          <w:szCs w:val="28"/>
        </w:rPr>
        <w:t>.</w:t>
      </w:r>
    </w:p>
    <w:p w14:paraId="22B9AB5F" w14:textId="77777777" w:rsidR="00042BCD" w:rsidRPr="00042BCD" w:rsidRDefault="00042BCD" w:rsidP="00042BCD">
      <w:pPr>
        <w:bidi/>
        <w:rPr>
          <w:rFonts w:asciiTheme="majorBidi" w:hAnsiTheme="majorBidi" w:cstheme="majorBidi"/>
          <w:sz w:val="28"/>
          <w:szCs w:val="28"/>
        </w:rPr>
      </w:pPr>
    </w:p>
    <w:p w14:paraId="47F011E9" w14:textId="77777777" w:rsidR="00042BCD" w:rsidRPr="00042BCD" w:rsidRDefault="00042BCD" w:rsidP="00042BCD">
      <w:pPr>
        <w:bidi/>
        <w:rPr>
          <w:rFonts w:asciiTheme="majorBidi" w:hAnsiTheme="majorBidi" w:cstheme="majorBidi"/>
          <w:sz w:val="28"/>
          <w:szCs w:val="28"/>
        </w:rPr>
      </w:pPr>
      <w:r w:rsidRPr="00042BCD">
        <w:rPr>
          <w:rFonts w:asciiTheme="majorBidi" w:hAnsiTheme="majorBidi" w:cstheme="majorBidi"/>
          <w:sz w:val="28"/>
          <w:szCs w:val="28"/>
          <w:rtl/>
        </w:rPr>
        <w:t>يعالج المشروع عدة مشاكل تواجه وزارة الصحة ، منها العدد الهائل للمرضى ، وضرورة زيارة الأطباء لتوزيع الأدوية بغض النظر عن التشخيص ، وعدم تحفظ المواطن على الأطباء. من خلال تنفيذ هذا الموقع ، يهدف المشروع إلى الحد من الأزمة داخل الوزارة ، وتوفير الوقت للمرضى ، وتقديم خدمات فعالة</w:t>
      </w:r>
      <w:r w:rsidRPr="00042BCD">
        <w:rPr>
          <w:rFonts w:asciiTheme="majorBidi" w:hAnsiTheme="majorBidi" w:cstheme="majorBidi"/>
          <w:sz w:val="28"/>
          <w:szCs w:val="28"/>
        </w:rPr>
        <w:t>.</w:t>
      </w:r>
    </w:p>
    <w:p w14:paraId="5FEBEC89" w14:textId="77777777" w:rsidR="00042BCD" w:rsidRPr="00042BCD" w:rsidRDefault="00042BCD" w:rsidP="00042BCD">
      <w:pPr>
        <w:bidi/>
        <w:rPr>
          <w:rFonts w:asciiTheme="majorBidi" w:hAnsiTheme="majorBidi" w:cstheme="majorBidi"/>
          <w:sz w:val="28"/>
          <w:szCs w:val="28"/>
        </w:rPr>
      </w:pPr>
    </w:p>
    <w:p w14:paraId="78DE3C40" w14:textId="77777777" w:rsidR="00042BCD" w:rsidRPr="00042BCD" w:rsidRDefault="00042BCD" w:rsidP="00042BCD">
      <w:pPr>
        <w:bidi/>
        <w:rPr>
          <w:rFonts w:asciiTheme="majorBidi" w:hAnsiTheme="majorBidi" w:cstheme="majorBidi"/>
          <w:sz w:val="28"/>
          <w:szCs w:val="28"/>
        </w:rPr>
      </w:pPr>
      <w:r w:rsidRPr="00042BCD">
        <w:rPr>
          <w:rFonts w:asciiTheme="majorBidi" w:hAnsiTheme="majorBidi" w:cstheme="majorBidi"/>
          <w:sz w:val="28"/>
          <w:szCs w:val="28"/>
          <w:rtl/>
        </w:rPr>
        <w:t>يركز تحليل النظام على أهداف البرنامج مثل إدخال البيانات وتعديلها وإعداد التقارير ، بالإضافة إلى الأهداف الأخلاقية مثل السرعة والدقة وسرية البيانات وسهولة الوصول إليها. يسلط ملخص المشروع الضوء على أهداف الحد من الأزمة وتوفير الوقت وتمكين المستخدمين وتقديم خدمات العملاء عبر الموقع الإلكتروني. كما يؤكد على أهمية دقة الوصفات الطبية ، وسلاسة الإبلاغ ، والقيمة المضافة لتنظيم المواطنين ، وتجنب الأخطاء ، وتسهيل الاستفسارات المتعلقة بتوافر الأدوية</w:t>
      </w:r>
      <w:r w:rsidRPr="00042BCD">
        <w:rPr>
          <w:rFonts w:asciiTheme="majorBidi" w:hAnsiTheme="majorBidi" w:cstheme="majorBidi"/>
          <w:sz w:val="28"/>
          <w:szCs w:val="28"/>
        </w:rPr>
        <w:t>.</w:t>
      </w:r>
    </w:p>
    <w:p w14:paraId="00BA6674" w14:textId="77777777" w:rsidR="00042BCD" w:rsidRPr="00042BCD" w:rsidRDefault="00042BCD" w:rsidP="00042BCD">
      <w:pPr>
        <w:bidi/>
        <w:rPr>
          <w:rFonts w:asciiTheme="majorBidi" w:hAnsiTheme="majorBidi" w:cstheme="majorBidi"/>
          <w:sz w:val="28"/>
          <w:szCs w:val="28"/>
        </w:rPr>
      </w:pPr>
    </w:p>
    <w:p w14:paraId="199254FD" w14:textId="09F925B8" w:rsidR="00C331CC" w:rsidRPr="00042BCD" w:rsidRDefault="00042BCD" w:rsidP="00042BCD">
      <w:pPr>
        <w:bidi/>
        <w:rPr>
          <w:rFonts w:asciiTheme="majorBidi" w:hAnsiTheme="majorBidi" w:cstheme="majorBidi"/>
          <w:sz w:val="28"/>
          <w:szCs w:val="28"/>
        </w:rPr>
      </w:pPr>
      <w:r w:rsidRPr="00042BCD">
        <w:rPr>
          <w:rFonts w:asciiTheme="majorBidi" w:hAnsiTheme="majorBidi" w:cstheme="majorBidi"/>
          <w:sz w:val="28"/>
          <w:szCs w:val="28"/>
          <w:rtl/>
        </w:rPr>
        <w:t>ويختتم المشروع بتوصيات للعيادة الصحية ، بما في ذلك اعتماد أنظمة المعلومات ، وتنفيذ أنظمة حجز الأدوية والاستفسارات ، ومواكبة تحديثات</w:t>
      </w:r>
      <w:r w:rsidRPr="00042BCD">
        <w:rPr>
          <w:rFonts w:asciiTheme="majorBidi" w:hAnsiTheme="majorBidi" w:cstheme="majorBidi"/>
          <w:sz w:val="28"/>
          <w:szCs w:val="28"/>
        </w:rPr>
        <w:t xml:space="preserve"> Odoo </w:t>
      </w:r>
      <w:r w:rsidRPr="00042BCD">
        <w:rPr>
          <w:rFonts w:asciiTheme="majorBidi" w:hAnsiTheme="majorBidi" w:cstheme="majorBidi"/>
          <w:sz w:val="28"/>
          <w:szCs w:val="28"/>
          <w:rtl/>
        </w:rPr>
        <w:t>، وتوسيع الخدمات الصحية وإدارة الأمراض. بشكل عام ، يسعى هذا المشروع إلى تعزيز كفاءة وإمكانية الوصول وجودة خدمات الرعاية الصحية التي تقدمها العيادة الصحية في نابلس</w:t>
      </w:r>
      <w:r w:rsidRPr="00042BCD">
        <w:rPr>
          <w:rFonts w:asciiTheme="majorBidi" w:hAnsiTheme="majorBidi" w:cstheme="majorBidi"/>
          <w:sz w:val="28"/>
          <w:szCs w:val="28"/>
        </w:rPr>
        <w:t>.</w:t>
      </w:r>
    </w:p>
    <w:sectPr w:rsidR="00C331CC" w:rsidRPr="00042BC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2BCD"/>
    <w:rsid w:val="00042BCD"/>
    <w:rsid w:val="00C331C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E2A291"/>
  <w15:chartTrackingRefBased/>
  <w15:docId w15:val="{05FB7A32-D4D9-4886-92A6-A882D9B7AA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218</Words>
  <Characters>1246</Characters>
  <Application>Microsoft Office Word</Application>
  <DocSecurity>0</DocSecurity>
  <Lines>10</Lines>
  <Paragraphs>2</Paragraphs>
  <ScaleCrop>false</ScaleCrop>
  <Company/>
  <LinksUpToDate>false</LinksUpToDate>
  <CharactersWithSpaces>1462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Aseel Baseem</dc:creator>
  <cp:keywords/>
  <dc:description/>
  <cp:lastModifiedBy>Aseel Baseem</cp:lastModifiedBy>
  <cp:revision>1</cp:revision>
  <dcterms:created xsi:type="dcterms:W3CDTF">2023-06-05T16:20:00Z</dcterms:created>
  <dcterms:modified xsi:type="dcterms:W3CDTF">2023-06-05T16:22:00Z</dcterms:modified>
</cp:coreProperties>
</file>