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3ECF" w:rsidRPr="00313ECF" w:rsidRDefault="00313ECF" w:rsidP="00313ECF">
      <w:pPr>
        <w:bidi/>
        <w:spacing w:before="100" w:beforeAutospacing="1" w:after="100" w:afterAutospacing="1" w:line="240" w:lineRule="auto"/>
        <w:outlineLvl w:val="1"/>
        <w:rPr>
          <w:rFonts w:ascii="Times New Roman" w:eastAsia="Times New Roman" w:hAnsi="Times New Roman" w:cs="Times New Roman"/>
          <w:b/>
          <w:bCs/>
          <w:kern w:val="0"/>
          <w:sz w:val="32"/>
          <w:szCs w:val="32"/>
          <w14:ligatures w14:val="none"/>
        </w:rPr>
      </w:pPr>
      <w:r w:rsidRPr="00313ECF">
        <w:rPr>
          <w:rFonts w:ascii="Times New Roman" w:eastAsia="Times New Roman" w:hAnsi="Times New Roman" w:cs="Times New Roman"/>
          <w:b/>
          <w:bCs/>
          <w:kern w:val="0"/>
          <w:sz w:val="32"/>
          <w:szCs w:val="32"/>
          <w:rtl/>
          <w14:ligatures w14:val="none"/>
        </w:rPr>
        <w:t>الملخص</w:t>
      </w:r>
    </w:p>
    <w:p w:rsidR="00313ECF" w:rsidRPr="00313ECF" w:rsidRDefault="00313ECF" w:rsidP="00313ECF">
      <w:pPr>
        <w:bidi/>
        <w:spacing w:before="100" w:beforeAutospacing="1" w:after="100" w:afterAutospacing="1" w:line="240" w:lineRule="auto"/>
        <w:rPr>
          <w:rFonts w:ascii="Times New Roman" w:eastAsia="Times New Roman" w:hAnsi="Times New Roman" w:cs="Times New Roman"/>
          <w:kern w:val="0"/>
          <w:sz w:val="28"/>
          <w:szCs w:val="28"/>
          <w14:ligatures w14:val="none"/>
        </w:rPr>
      </w:pPr>
      <w:r w:rsidRPr="00313ECF">
        <w:rPr>
          <w:rFonts w:ascii="Times New Roman" w:eastAsia="Times New Roman" w:hAnsi="Times New Roman" w:cs="Times New Roman"/>
          <w:kern w:val="0"/>
          <w:sz w:val="28"/>
          <w:szCs w:val="28"/>
          <w:rtl/>
          <w14:ligatures w14:val="none"/>
        </w:rPr>
        <w:t>يهدف مشروع "وصلني" إلى تحسين وسائل النقل العام من خلال توفير نظام حجز أكثر كفاءة وسهولة في الاستخدام. ومع تزايد الازدحام الحضري والطلب على وسائل نقل موثوقة، يبسط "وصلني" عملية حجز الحافلات العامة، مما يقلل من أوقات الانتظار ويوفر تتبعاً آنياً للحافلات. يدمج النظام تقنيات حديثة مثل نظام تحديد المواقع</w:t>
      </w:r>
      <w:r w:rsidRPr="00313ECF">
        <w:rPr>
          <w:rFonts w:ascii="Times New Roman" w:eastAsia="Times New Roman" w:hAnsi="Times New Roman" w:cs="Times New Roman"/>
          <w:kern w:val="0"/>
          <w:sz w:val="28"/>
          <w:szCs w:val="28"/>
          <w14:ligatures w14:val="none"/>
        </w:rPr>
        <w:t xml:space="preserve"> (GPS)</w:t>
      </w:r>
      <w:r w:rsidRPr="00313ECF">
        <w:rPr>
          <w:rFonts w:ascii="Times New Roman" w:eastAsia="Times New Roman" w:hAnsi="Times New Roman" w:cs="Times New Roman"/>
          <w:kern w:val="0"/>
          <w:sz w:val="28"/>
          <w:szCs w:val="28"/>
          <w:rtl/>
          <w14:ligatures w14:val="none"/>
        </w:rPr>
        <w:t>، والذكاء الاصطناعي، وتطبيقات الهاتف المحمول لتحسين تجربة التنقل</w:t>
      </w:r>
      <w:r w:rsidRPr="00313ECF">
        <w:rPr>
          <w:rFonts w:ascii="Times New Roman" w:eastAsia="Times New Roman" w:hAnsi="Times New Roman" w:cs="Times New Roman"/>
          <w:kern w:val="0"/>
          <w:sz w:val="28"/>
          <w:szCs w:val="28"/>
          <w14:ligatures w14:val="none"/>
        </w:rPr>
        <w:t>.</w:t>
      </w:r>
    </w:p>
    <w:p w:rsidR="00313ECF" w:rsidRPr="00313ECF" w:rsidRDefault="00313ECF" w:rsidP="00313ECF">
      <w:pPr>
        <w:bidi/>
        <w:spacing w:before="100" w:beforeAutospacing="1" w:after="100" w:afterAutospacing="1" w:line="240" w:lineRule="auto"/>
        <w:rPr>
          <w:rFonts w:ascii="Times New Roman" w:eastAsia="Times New Roman" w:hAnsi="Times New Roman" w:cs="Times New Roman"/>
          <w:kern w:val="0"/>
          <w:sz w:val="28"/>
          <w:szCs w:val="28"/>
          <w14:ligatures w14:val="none"/>
        </w:rPr>
      </w:pPr>
      <w:r w:rsidRPr="00313ECF">
        <w:rPr>
          <w:rFonts w:ascii="Times New Roman" w:eastAsia="Times New Roman" w:hAnsi="Times New Roman" w:cs="Times New Roman"/>
          <w:kern w:val="0"/>
          <w:sz w:val="28"/>
          <w:szCs w:val="28"/>
          <w:rtl/>
          <w14:ligatures w14:val="none"/>
        </w:rPr>
        <w:t>تشمل الميزات الرئيسية للمشروع تطبيقاً محمولاً تم تطويره باستخدام</w:t>
      </w:r>
      <w:r w:rsidRPr="00313ECF">
        <w:rPr>
          <w:rFonts w:ascii="Times New Roman" w:eastAsia="Times New Roman" w:hAnsi="Times New Roman" w:cs="Times New Roman"/>
          <w:kern w:val="0"/>
          <w:sz w:val="28"/>
          <w:szCs w:val="28"/>
          <w14:ligatures w14:val="none"/>
        </w:rPr>
        <w:t xml:space="preserve"> React Native</w:t>
      </w:r>
      <w:r>
        <w:rPr>
          <w:rFonts w:ascii="Times New Roman" w:eastAsia="Times New Roman" w:hAnsi="Times New Roman" w:cs="Times New Roman"/>
          <w:kern w:val="0"/>
          <w:sz w:val="28"/>
          <w:szCs w:val="28"/>
          <w14:ligatures w14:val="none"/>
        </w:rPr>
        <w:t xml:space="preserve"> </w:t>
      </w:r>
      <w:r w:rsidRPr="00313ECF">
        <w:rPr>
          <w:rFonts w:ascii="Times New Roman" w:eastAsia="Times New Roman" w:hAnsi="Times New Roman" w:cs="Times New Roman"/>
          <w:kern w:val="0"/>
          <w:sz w:val="28"/>
          <w:szCs w:val="28"/>
          <w:rtl/>
          <w14:ligatures w14:val="none"/>
        </w:rPr>
        <w:t xml:space="preserve">، يمكّن الركاب من التسجيل، واختيار الوجهات، وحجز الحافلات بناءً على الموقع والمسار المتاح. يتم توليد مسار السائق ونقاط </w:t>
      </w:r>
      <w:r>
        <w:rPr>
          <w:rFonts w:ascii="Times New Roman" w:eastAsia="Times New Roman" w:hAnsi="Times New Roman" w:cs="Times New Roman" w:hint="cs"/>
          <w:kern w:val="0"/>
          <w:sz w:val="28"/>
          <w:szCs w:val="28"/>
          <w:rtl/>
          <w14:ligatures w14:val="none"/>
        </w:rPr>
        <w:t>التحميل</w:t>
      </w:r>
      <w:r w:rsidRPr="00313ECF">
        <w:rPr>
          <w:rFonts w:ascii="Times New Roman" w:eastAsia="Times New Roman" w:hAnsi="Times New Roman" w:cs="Times New Roman"/>
          <w:kern w:val="0"/>
          <w:sz w:val="28"/>
          <w:szCs w:val="28"/>
          <w:rtl/>
          <w14:ligatures w14:val="none"/>
        </w:rPr>
        <w:t xml:space="preserve"> بشكل ديناميكي، مما يتيح تتبع الحافلة في الوقت الحقيقي. كما يحتوي النظام على نقاط تفتيش تُعد بمثابة محطات توقف محددة مسبقاً على طول الطريق. وفي حال تم إغلاق إحدى نقاط التفتيش، يقترح النظام مسارات بديلة لضمان استمرارية الرحلة بسلاسة. إضافة إلى ذلك، تقوم خدمة مدعومة بالذكاء الاصطناعي بتحديث حالة نقاط التفتيش استناداً إلى تواصل السائق، مما يعزز من كفاءة تخطيط المسارات ويقلل التأخيرات</w:t>
      </w:r>
      <w:r w:rsidRPr="00313ECF">
        <w:rPr>
          <w:rFonts w:ascii="Times New Roman" w:eastAsia="Times New Roman" w:hAnsi="Times New Roman" w:cs="Times New Roman"/>
          <w:kern w:val="0"/>
          <w:sz w:val="28"/>
          <w:szCs w:val="28"/>
          <w14:ligatures w14:val="none"/>
        </w:rPr>
        <w:t>.</w:t>
      </w:r>
    </w:p>
    <w:p w:rsidR="00313ECF" w:rsidRPr="00313ECF" w:rsidRDefault="00313ECF" w:rsidP="00313ECF">
      <w:pPr>
        <w:bidi/>
        <w:spacing w:before="100" w:beforeAutospacing="1" w:after="100" w:afterAutospacing="1" w:line="240" w:lineRule="auto"/>
        <w:rPr>
          <w:rFonts w:ascii="Times New Roman" w:eastAsia="Times New Roman" w:hAnsi="Times New Roman" w:cs="Times New Roman"/>
          <w:kern w:val="0"/>
          <w:sz w:val="28"/>
          <w:szCs w:val="28"/>
          <w14:ligatures w14:val="none"/>
        </w:rPr>
      </w:pPr>
      <w:r w:rsidRPr="00313ECF">
        <w:rPr>
          <w:rFonts w:ascii="Times New Roman" w:eastAsia="Times New Roman" w:hAnsi="Times New Roman" w:cs="Times New Roman"/>
          <w:kern w:val="0"/>
          <w:sz w:val="28"/>
          <w:szCs w:val="28"/>
          <w:rtl/>
          <w14:ligatures w14:val="none"/>
        </w:rPr>
        <w:t>ولتحسين تجربة المستخدم بشكل أكبر، يوفر النظام خاصية "قائمة الانتظار" التي تُعلم الركاب عند عدم توفر حافلات في الوقت الحالي، مما يساعدهم في إدارة توقعاتهم. كما يتيح نظام تقييم السائقين للركاب إمكانية تقديم ملاحظاتهم، بما يعزز جودة الخدمة والمساءلة. من جهة أخرى، توفر لوحة تحكم إلكترونية للمشرفين إمكانية إدارة السائقين والمسارات ومراقبة الأداء</w:t>
      </w:r>
      <w:r w:rsidRPr="00313ECF">
        <w:rPr>
          <w:rFonts w:ascii="Times New Roman" w:eastAsia="Times New Roman" w:hAnsi="Times New Roman" w:cs="Times New Roman"/>
          <w:kern w:val="0"/>
          <w:sz w:val="28"/>
          <w:szCs w:val="28"/>
          <w14:ligatures w14:val="none"/>
        </w:rPr>
        <w:t>.</w:t>
      </w:r>
    </w:p>
    <w:p w:rsidR="00313ECF" w:rsidRPr="00313ECF" w:rsidRDefault="00313ECF" w:rsidP="00313ECF">
      <w:pPr>
        <w:bidi/>
        <w:spacing w:before="100" w:beforeAutospacing="1" w:after="100" w:afterAutospacing="1" w:line="240" w:lineRule="auto"/>
        <w:rPr>
          <w:rFonts w:ascii="Times New Roman" w:eastAsia="Times New Roman" w:hAnsi="Times New Roman" w:cs="Times New Roman"/>
          <w:kern w:val="0"/>
          <w:sz w:val="28"/>
          <w:szCs w:val="28"/>
          <w14:ligatures w14:val="none"/>
        </w:rPr>
      </w:pPr>
      <w:r w:rsidRPr="00313ECF">
        <w:rPr>
          <w:rFonts w:ascii="Times New Roman" w:eastAsia="Times New Roman" w:hAnsi="Times New Roman" w:cs="Times New Roman"/>
          <w:kern w:val="0"/>
          <w:sz w:val="28"/>
          <w:szCs w:val="28"/>
          <w:rtl/>
          <w14:ligatures w14:val="none"/>
        </w:rPr>
        <w:t>يعتمد النظام في البنية الخلفية على</w:t>
      </w:r>
      <w:r w:rsidRPr="00313ECF">
        <w:rPr>
          <w:rFonts w:ascii="Times New Roman" w:eastAsia="Times New Roman" w:hAnsi="Times New Roman" w:cs="Times New Roman"/>
          <w:kern w:val="0"/>
          <w:sz w:val="28"/>
          <w:szCs w:val="28"/>
          <w14:ligatures w14:val="none"/>
        </w:rPr>
        <w:t xml:space="preserve"> AWS ECS </w:t>
      </w:r>
      <w:r w:rsidRPr="00313ECF">
        <w:rPr>
          <w:rFonts w:ascii="Times New Roman" w:eastAsia="Times New Roman" w:hAnsi="Times New Roman" w:cs="Times New Roman"/>
          <w:kern w:val="0"/>
          <w:sz w:val="28"/>
          <w:szCs w:val="28"/>
          <w:rtl/>
          <w14:ligatures w14:val="none"/>
        </w:rPr>
        <w:t>مع قاعدة بيانات</w:t>
      </w:r>
      <w:r w:rsidRPr="00313ECF">
        <w:rPr>
          <w:rFonts w:ascii="Times New Roman" w:eastAsia="Times New Roman" w:hAnsi="Times New Roman" w:cs="Times New Roman"/>
          <w:kern w:val="0"/>
          <w:sz w:val="28"/>
          <w:szCs w:val="28"/>
          <w14:ligatures w14:val="none"/>
        </w:rPr>
        <w:t xml:space="preserve"> MongoDB </w:t>
      </w:r>
      <w:r w:rsidRPr="00313ECF">
        <w:rPr>
          <w:rFonts w:ascii="Times New Roman" w:eastAsia="Times New Roman" w:hAnsi="Times New Roman" w:cs="Times New Roman"/>
          <w:kern w:val="0"/>
          <w:sz w:val="28"/>
          <w:szCs w:val="28"/>
          <w:rtl/>
          <w14:ligatures w14:val="none"/>
        </w:rPr>
        <w:t>لمعالجة البيانات بكفاءة، خصوصاً في ما يتعلق بالفهرسة المكانية لتحديد المركبات ونقاط التفتيش القريبة. كما يستفيد من واجهة برمجة تطبيقات خرائط</w:t>
      </w:r>
      <w:r w:rsidRPr="00313ECF">
        <w:rPr>
          <w:rFonts w:ascii="Times New Roman" w:eastAsia="Times New Roman" w:hAnsi="Times New Roman" w:cs="Times New Roman"/>
          <w:kern w:val="0"/>
          <w:sz w:val="28"/>
          <w:szCs w:val="28"/>
          <w14:ligatures w14:val="none"/>
        </w:rPr>
        <w:t xml:space="preserve"> Google (Google Maps API) </w:t>
      </w:r>
      <w:r w:rsidRPr="00313ECF">
        <w:rPr>
          <w:rFonts w:ascii="Times New Roman" w:eastAsia="Times New Roman" w:hAnsi="Times New Roman" w:cs="Times New Roman"/>
          <w:kern w:val="0"/>
          <w:sz w:val="28"/>
          <w:szCs w:val="28"/>
          <w:rtl/>
          <w14:ligatures w14:val="none"/>
        </w:rPr>
        <w:t>لتحديد المسارات وتقدير أوقات الوصول. وعلى عكس خدمات النقل الخاصة مثل أوبر أو كريم، يركّز "وصلني" على تحسين النقل العام، مما يجعله حلاً مبتكراً لتحسين التنقل اليومي</w:t>
      </w:r>
      <w:r w:rsidRPr="00313ECF">
        <w:rPr>
          <w:rFonts w:ascii="Times New Roman" w:eastAsia="Times New Roman" w:hAnsi="Times New Roman" w:cs="Times New Roman"/>
          <w:kern w:val="0"/>
          <w:sz w:val="28"/>
          <w:szCs w:val="28"/>
          <w14:ligatures w14:val="none"/>
        </w:rPr>
        <w:t>.</w:t>
      </w:r>
      <w:bookmarkStart w:id="0" w:name="_GoBack"/>
      <w:bookmarkEnd w:id="0"/>
    </w:p>
    <w:p w:rsidR="00EC695D" w:rsidRPr="00313ECF" w:rsidRDefault="00EC695D" w:rsidP="00313ECF">
      <w:pPr>
        <w:bidi/>
        <w:rPr>
          <w:sz w:val="28"/>
          <w:szCs w:val="28"/>
        </w:rPr>
      </w:pPr>
    </w:p>
    <w:sectPr w:rsidR="00EC695D" w:rsidRPr="00313E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0A1"/>
    <w:rsid w:val="00313ECF"/>
    <w:rsid w:val="009A10A1"/>
    <w:rsid w:val="00EC69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8B2C1"/>
  <w15:chartTrackingRefBased/>
  <w15:docId w15:val="{DB65641E-D5CE-4702-8A8C-FED4029A6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313ECF"/>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13ECF"/>
    <w:rPr>
      <w:rFonts w:ascii="Times New Roman" w:eastAsia="Times New Roman" w:hAnsi="Times New Roman" w:cs="Times New Roman"/>
      <w:b/>
      <w:bCs/>
      <w:kern w:val="0"/>
      <w:sz w:val="36"/>
      <w:szCs w:val="36"/>
      <w14:ligatures w14:val="none"/>
    </w:rPr>
  </w:style>
  <w:style w:type="character" w:styleId="Strong">
    <w:name w:val="Strong"/>
    <w:basedOn w:val="DefaultParagraphFont"/>
    <w:uiPriority w:val="22"/>
    <w:qFormat/>
    <w:rsid w:val="00313ECF"/>
    <w:rPr>
      <w:b/>
      <w:bCs/>
    </w:rPr>
  </w:style>
  <w:style w:type="paragraph" w:styleId="NormalWeb">
    <w:name w:val="Normal (Web)"/>
    <w:basedOn w:val="Normal"/>
    <w:uiPriority w:val="99"/>
    <w:semiHidden/>
    <w:unhideWhenUsed/>
    <w:rsid w:val="00313EC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437246">
      <w:bodyDiv w:val="1"/>
      <w:marLeft w:val="0"/>
      <w:marRight w:val="0"/>
      <w:marTop w:val="0"/>
      <w:marBottom w:val="0"/>
      <w:divBdr>
        <w:top w:val="none" w:sz="0" w:space="0" w:color="auto"/>
        <w:left w:val="none" w:sz="0" w:space="0" w:color="auto"/>
        <w:bottom w:val="none" w:sz="0" w:space="0" w:color="auto"/>
        <w:right w:val="none" w:sz="0" w:space="0" w:color="auto"/>
      </w:divBdr>
    </w:div>
    <w:div w:id="138910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255</Words>
  <Characters>1456</Characters>
  <Application>Microsoft Office Word</Application>
  <DocSecurity>0</DocSecurity>
  <Lines>12</Lines>
  <Paragraphs>3</Paragraphs>
  <ScaleCrop>false</ScaleCrop>
  <Company/>
  <LinksUpToDate>false</LinksUpToDate>
  <CharactersWithSpaces>1708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Amro Sous</dc:creator>
  <cp:keywords/>
  <dc:description/>
  <cp:lastModifiedBy>Amro Sous</cp:lastModifiedBy>
  <cp:revision>2</cp:revision>
  <dcterms:created xsi:type="dcterms:W3CDTF">2025-07-10T06:17:00Z</dcterms:created>
  <dcterms:modified xsi:type="dcterms:W3CDTF">2025-07-10T06:21:00Z</dcterms:modified>
</cp:coreProperties>
</file>