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A08E16" w14:textId="6AA9A004" w:rsidR="002F5B56" w:rsidRPr="00D36977" w:rsidRDefault="00D36977" w:rsidP="00D36977">
      <w:pPr>
        <w:jc w:val="right"/>
        <w:rPr>
          <w:sz w:val="32"/>
          <w:szCs w:val="32"/>
          <w:rtl/>
        </w:rPr>
      </w:pPr>
      <w:r w:rsidRPr="00D36977">
        <w:rPr>
          <w:rFonts w:hint="cs"/>
          <w:sz w:val="32"/>
          <w:szCs w:val="32"/>
          <w:rtl/>
        </w:rPr>
        <w:t>في السنوات الأخيرة في جامعة النجاح , ازداد عدد الطلاب الذين يصورون دفاتر زملائهم في مختلف المساقات عند مختلف المكاتب.</w:t>
      </w:r>
    </w:p>
    <w:p w14:paraId="086CB803" w14:textId="37E48A0C" w:rsidR="00D36977" w:rsidRPr="00D36977" w:rsidRDefault="00D36977" w:rsidP="00D36977">
      <w:pPr>
        <w:jc w:val="right"/>
        <w:rPr>
          <w:sz w:val="32"/>
          <w:szCs w:val="32"/>
          <w:rtl/>
        </w:rPr>
      </w:pPr>
      <w:r w:rsidRPr="00D36977">
        <w:rPr>
          <w:rFonts w:hint="cs"/>
          <w:sz w:val="32"/>
          <w:szCs w:val="32"/>
          <w:rtl/>
        </w:rPr>
        <w:t>ربما سوف يكون الأمر مجهدا لأصحاب المكاتب لتصوير تلاخيص طويلة وكثيرة خاصة في أوقات الذروة في الامتحانات.</w:t>
      </w:r>
    </w:p>
    <w:p w14:paraId="5590CFB1" w14:textId="30BA092B" w:rsidR="00D36977" w:rsidRDefault="00D36977" w:rsidP="00D36977">
      <w:pPr>
        <w:jc w:val="right"/>
        <w:rPr>
          <w:sz w:val="32"/>
          <w:szCs w:val="32"/>
          <w:rtl/>
        </w:rPr>
      </w:pPr>
      <w:r w:rsidRPr="00D36977">
        <w:rPr>
          <w:rFonts w:hint="cs"/>
          <w:sz w:val="32"/>
          <w:szCs w:val="32"/>
          <w:rtl/>
        </w:rPr>
        <w:t>لحل هذه المشكلة , قمنا بعمل ماسح ضوئي اوتامتيكي بحيث يوفر الجهد على اصحاب المكاتب في تصوير الدفاتر الكبيرة.</w:t>
      </w:r>
    </w:p>
    <w:p w14:paraId="6BFE933B" w14:textId="57FC1B08" w:rsidR="00BE2561" w:rsidRPr="00D36977" w:rsidRDefault="00BE2561" w:rsidP="00D36977">
      <w:pPr>
        <w:jc w:val="right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 xml:space="preserve">لبدأ عملية المسح , نحتاج الى تثبيت الكاميرا التي من الممكن ان تكون كاميرا الموبايل </w:t>
      </w:r>
      <w:r>
        <w:rPr>
          <w:sz w:val="32"/>
          <w:szCs w:val="32"/>
        </w:rPr>
        <w:t>.DSLR</w:t>
      </w:r>
      <w:r>
        <w:rPr>
          <w:rFonts w:hint="cs"/>
          <w:sz w:val="32"/>
          <w:szCs w:val="32"/>
          <w:rtl/>
        </w:rPr>
        <w:t>او الويب كاميرا او اية كاميرا من نوع ال</w:t>
      </w:r>
    </w:p>
    <w:p w14:paraId="1766D83E" w14:textId="69987C1F" w:rsidR="00D36977" w:rsidRPr="00D36977" w:rsidRDefault="00BE2561" w:rsidP="00D36977">
      <w:pPr>
        <w:jc w:val="right"/>
        <w:rPr>
          <w:sz w:val="32"/>
          <w:szCs w:val="32"/>
        </w:rPr>
      </w:pPr>
      <w:r>
        <w:rPr>
          <w:rFonts w:hint="cs"/>
          <w:sz w:val="32"/>
          <w:szCs w:val="32"/>
          <w:rtl/>
        </w:rPr>
        <w:t>بعد ذلك, يتم وضع</w:t>
      </w:r>
      <w:r w:rsidR="00D36977" w:rsidRPr="00D36977">
        <w:rPr>
          <w:rFonts w:hint="cs"/>
          <w:sz w:val="32"/>
          <w:szCs w:val="32"/>
          <w:rtl/>
        </w:rPr>
        <w:t xml:space="preserve"> الكتاب على الجهاز ومن خلال تطبيق على الموبايل تتم عملية بدأ </w:t>
      </w:r>
      <w:r>
        <w:rPr>
          <w:sz w:val="32"/>
          <w:szCs w:val="32"/>
        </w:rPr>
        <w:t>.</w:t>
      </w:r>
      <w:bookmarkStart w:id="0" w:name="_GoBack"/>
      <w:bookmarkEnd w:id="0"/>
      <w:r>
        <w:rPr>
          <w:sz w:val="32"/>
          <w:szCs w:val="32"/>
        </w:rPr>
        <w:t>PDF</w:t>
      </w:r>
      <w:r w:rsidR="00D36977" w:rsidRPr="00D36977">
        <w:rPr>
          <w:rFonts w:hint="cs"/>
          <w:sz w:val="32"/>
          <w:szCs w:val="32"/>
          <w:rtl/>
        </w:rPr>
        <w:t xml:space="preserve">مسح الكتاب وتحويلة الى </w:t>
      </w:r>
      <w:r w:rsidR="00D36977">
        <w:rPr>
          <w:rFonts w:hint="cs"/>
          <w:sz w:val="32"/>
          <w:szCs w:val="32"/>
          <w:rtl/>
        </w:rPr>
        <w:t xml:space="preserve">ملف </w:t>
      </w:r>
    </w:p>
    <w:p w14:paraId="7E923751" w14:textId="219B23B3" w:rsidR="00D36977" w:rsidRDefault="00D36977" w:rsidP="00D36977">
      <w:pPr>
        <w:jc w:val="right"/>
        <w:rPr>
          <w:sz w:val="32"/>
          <w:szCs w:val="32"/>
          <w:rtl/>
        </w:rPr>
      </w:pPr>
      <w:r w:rsidRPr="00D36977">
        <w:rPr>
          <w:rFonts w:hint="cs"/>
          <w:sz w:val="32"/>
          <w:szCs w:val="32"/>
          <w:rtl/>
        </w:rPr>
        <w:t>هذا المشروع سوف ي</w:t>
      </w:r>
      <w:r>
        <w:rPr>
          <w:rFonts w:hint="cs"/>
          <w:sz w:val="32"/>
          <w:szCs w:val="32"/>
          <w:rtl/>
        </w:rPr>
        <w:t>سهل على الطلاب الحصول على نسخهم من التلاخيص في أسرع وقت وبدون خلق أزمات في المكاتب.</w:t>
      </w:r>
    </w:p>
    <w:p w14:paraId="57B54E10" w14:textId="0BF6ABF4" w:rsidR="00D36977" w:rsidRPr="00D36977" w:rsidRDefault="00D36977" w:rsidP="00D36977">
      <w:pPr>
        <w:jc w:val="right"/>
        <w:rPr>
          <w:rFonts w:hint="cs"/>
          <w:sz w:val="32"/>
          <w:szCs w:val="32"/>
          <w:rtl/>
        </w:rPr>
      </w:pPr>
      <w:r w:rsidRPr="00D36977">
        <w:rPr>
          <w:sz w:val="32"/>
          <w:szCs w:val="32"/>
        </w:rPr>
        <w:drawing>
          <wp:inline distT="0" distB="0" distL="0" distR="0" wp14:anchorId="112F599B" wp14:editId="31DA7454">
            <wp:extent cx="5486400" cy="3752215"/>
            <wp:effectExtent l="0" t="0" r="0" b="635"/>
            <wp:docPr id="6" name="Picture 5">
              <a:extLst xmlns:a="http://schemas.openxmlformats.org/drawingml/2006/main">
                <a:ext uri="{FF2B5EF4-FFF2-40B4-BE49-F238E27FC236}">
                  <a16:creationId xmlns:a16="http://schemas.microsoft.com/office/drawing/2014/main" id="{E437C623-7784-4B1D-8E14-488ACBB64D5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>
                      <a:extLst>
                        <a:ext uri="{FF2B5EF4-FFF2-40B4-BE49-F238E27FC236}">
                          <a16:creationId xmlns:a16="http://schemas.microsoft.com/office/drawing/2014/main" id="{E437C623-7784-4B1D-8E14-488ACBB64D5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752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6977" w:rsidRPr="00D3697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F6C"/>
    <w:rsid w:val="00086E96"/>
    <w:rsid w:val="002F5B56"/>
    <w:rsid w:val="00771F6C"/>
    <w:rsid w:val="00BE2561"/>
    <w:rsid w:val="00D36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E5710"/>
  <w15:chartTrackingRefBased/>
  <w15:docId w15:val="{948AA7CC-C12F-46E3-8035-09A21F632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</dc:creator>
  <cp:keywords/>
  <dc:description/>
  <cp:lastModifiedBy>ali</cp:lastModifiedBy>
  <cp:revision>4</cp:revision>
  <dcterms:created xsi:type="dcterms:W3CDTF">2018-06-04T06:14:00Z</dcterms:created>
  <dcterms:modified xsi:type="dcterms:W3CDTF">2018-06-04T06:29:00Z</dcterms:modified>
</cp:coreProperties>
</file>