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5E5A002" w14:textId="0FEEE7A4" w:rsidR="00E47C93" w:rsidRDefault="00E47C93" w:rsidP="005A2F28">
      <w:pPr>
        <w:jc w:val="right"/>
        <w:rPr>
          <w:rtl/>
        </w:rPr>
      </w:pPr>
      <w:bookmarkStart w:id="0" w:name="_GoBack"/>
      <w:bookmarkEnd w:id="0"/>
      <w:r w:rsidRPr="00E47C93">
        <w:rPr>
          <w:rFonts w:cs="Arial"/>
          <w:sz w:val="28"/>
          <w:szCs w:val="28"/>
          <w:rtl/>
        </w:rPr>
        <w:t xml:space="preserve">لقد كانت الرضاعة الطبيعية أكثر الطرق الطبيعية المعروفة منذ قرون </w:t>
      </w:r>
      <w:proofErr w:type="gramStart"/>
      <w:r w:rsidRPr="00E47C93">
        <w:rPr>
          <w:rFonts w:cs="Arial"/>
          <w:sz w:val="28"/>
          <w:szCs w:val="28"/>
          <w:rtl/>
        </w:rPr>
        <w:t>عديدة ،</w:t>
      </w:r>
      <w:proofErr w:type="gramEnd"/>
      <w:r w:rsidRPr="00E47C93">
        <w:rPr>
          <w:rFonts w:cs="Arial"/>
          <w:sz w:val="28"/>
          <w:szCs w:val="28"/>
          <w:rtl/>
        </w:rPr>
        <w:t xml:space="preserve"> لكن التكنولوجيا تقدم للإنسانية دائمًا تحسينات في العديد من المجالات. في حالتنا ، سنركز على التغذية الصناعية للحيوانات حيث يميل المزارعون إلى بيع حليب الأم الطبيعي واستخدام المصنّع لإطعام الماشية الصغيرة. يهدف مشروعنا إلى التعاون مع المجال الصناعي ، ومسؤوليتنا هي صنع آلة أوتوماتيكية بالكامل تقوم بإعداد الحليب البديل مع الخصائص الفيزيائية التي </w:t>
      </w:r>
      <w:r>
        <w:rPr>
          <w:rFonts w:cs="Arial" w:hint="cs"/>
          <w:sz w:val="28"/>
          <w:szCs w:val="28"/>
          <w:rtl/>
        </w:rPr>
        <w:t>يتحكم بها</w:t>
      </w:r>
      <w:r w:rsidRPr="00E47C93">
        <w:rPr>
          <w:rFonts w:cs="Arial"/>
          <w:sz w:val="28"/>
          <w:szCs w:val="28"/>
          <w:rtl/>
        </w:rPr>
        <w:t xml:space="preserve"> تطبيق المحمول. عملية تحضير الحليب تتضمن أربع خطوات. أولاً ، يبدأ الجهاز بتسخين المياه على مستوى معين مسبقًا. ثانياً ، الجهاز مسؤول عن تحديد كمية الماء والحليب للمزيج ثم خلط هذه المحتويات. وأخيرًا ، يكون جاهزًا لتوفير</w:t>
      </w:r>
      <w:r w:rsidR="00C7128C">
        <w:rPr>
          <w:rFonts w:cs="Arial" w:hint="cs"/>
          <w:sz w:val="28"/>
          <w:szCs w:val="28"/>
          <w:rtl/>
        </w:rPr>
        <w:t>ه</w:t>
      </w:r>
      <w:r w:rsidRPr="00E47C93">
        <w:rPr>
          <w:rFonts w:cs="Arial"/>
          <w:sz w:val="28"/>
          <w:szCs w:val="28"/>
          <w:rtl/>
        </w:rPr>
        <w:t xml:space="preserve"> </w:t>
      </w:r>
      <w:r w:rsidR="00C7128C">
        <w:rPr>
          <w:rFonts w:cs="Arial" w:hint="cs"/>
          <w:sz w:val="28"/>
          <w:szCs w:val="28"/>
          <w:rtl/>
        </w:rPr>
        <w:t>لل</w:t>
      </w:r>
      <w:r w:rsidRPr="00E47C93">
        <w:rPr>
          <w:rFonts w:cs="Arial"/>
          <w:sz w:val="28"/>
          <w:szCs w:val="28"/>
          <w:rtl/>
        </w:rPr>
        <w:t>ماشية الصغيرة. يتم توصيل هذا الجهاز بتطبيق جوال يرسل الأوامر إلى الماكينة مثل عمليات البدء والنهاية والتنظيف. يمكن تحديد</w:t>
      </w:r>
      <w:r w:rsidR="00C7128C">
        <w:rPr>
          <w:rFonts w:cs="Arial" w:hint="cs"/>
          <w:sz w:val="28"/>
          <w:szCs w:val="28"/>
          <w:rtl/>
        </w:rPr>
        <w:t xml:space="preserve"> </w:t>
      </w:r>
      <w:r w:rsidRPr="00E47C93">
        <w:rPr>
          <w:rFonts w:cs="Arial"/>
          <w:sz w:val="28"/>
          <w:szCs w:val="28"/>
          <w:rtl/>
        </w:rPr>
        <w:t xml:space="preserve">المواسم والإرضاع لمعرفة كمية الحليب ودرجة حرارة الماء. يحتوي الجهاز أيضًا على ميزة لتنظيف نفسه يتم التحكم فيه بواسطة أمر </w:t>
      </w:r>
      <w:r w:rsidR="00C7128C">
        <w:rPr>
          <w:rFonts w:cs="Arial" w:hint="cs"/>
          <w:sz w:val="28"/>
          <w:szCs w:val="28"/>
          <w:rtl/>
        </w:rPr>
        <w:t>التنظيف</w:t>
      </w:r>
      <w:r w:rsidRPr="00E47C93">
        <w:rPr>
          <w:rFonts w:cs="Arial"/>
          <w:sz w:val="28"/>
          <w:szCs w:val="28"/>
          <w:rtl/>
        </w:rPr>
        <w:t>. علاوة على كل شيء ، يمكن لهذا التطبيق تلقي إشعار بشأن مستويات استهلاك الحليب المجفف</w:t>
      </w:r>
      <w:r w:rsidRPr="00E47C93">
        <w:t>.</w:t>
      </w:r>
    </w:p>
    <w:sectPr w:rsidR="00E47C9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5C2C"/>
    <w:rsid w:val="00107708"/>
    <w:rsid w:val="001E6310"/>
    <w:rsid w:val="002D06C6"/>
    <w:rsid w:val="005A2F28"/>
    <w:rsid w:val="0063099A"/>
    <w:rsid w:val="00786FE5"/>
    <w:rsid w:val="009332D9"/>
    <w:rsid w:val="00B95C2C"/>
    <w:rsid w:val="00C7128C"/>
    <w:rsid w:val="00E47C93"/>
    <w:rsid w:val="00EE46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B8326E"/>
  <w15:chartTrackingRefBased/>
  <w15:docId w15:val="{5C9B377D-F593-4567-AA71-11713E362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146</Words>
  <Characters>835</Characters>
  <Application>Microsoft Office Word</Application>
  <DocSecurity>0</DocSecurity>
  <Lines>6</Lines>
  <Paragraphs>1</Paragraphs>
  <ScaleCrop>false</ScaleCrop>
  <Company/>
  <LinksUpToDate>false</LinksUpToDate>
  <CharactersWithSpaces>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mohamad mousa</dc:creator>
  <cp:keywords/>
  <dc:description/>
  <cp:lastModifiedBy>Me</cp:lastModifiedBy>
  <cp:revision>5</cp:revision>
  <dcterms:created xsi:type="dcterms:W3CDTF">2018-10-13T20:28:00Z</dcterms:created>
  <dcterms:modified xsi:type="dcterms:W3CDTF">2019-06-24T04:55:00Z</dcterms:modified>
</cp:coreProperties>
</file>