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7FDD" w:rsidRDefault="00D17FDD" w:rsidP="00F937C4">
      <w:pPr>
        <w:pStyle w:val="BodyText"/>
        <w:jc w:val="center"/>
        <w:rPr>
          <w:rFonts w:hint="cs"/>
          <w:b/>
          <w:sz w:val="40"/>
          <w:rtl/>
          <w:lang w:bidi="ar-JO"/>
        </w:rPr>
      </w:pPr>
    </w:p>
    <w:p w:rsidR="005D6537" w:rsidRDefault="00F937C4" w:rsidP="00F937C4">
      <w:pPr>
        <w:pStyle w:val="BodyText"/>
        <w:jc w:val="center"/>
        <w:rPr>
          <w:b/>
          <w:sz w:val="40"/>
        </w:rPr>
      </w:pPr>
      <w:r>
        <w:rPr>
          <w:b/>
          <w:noProof/>
          <w:sz w:val="40"/>
        </w:rPr>
        <w:drawing>
          <wp:inline distT="0" distB="0" distL="0" distR="0">
            <wp:extent cx="4086225" cy="2352675"/>
            <wp:effectExtent l="19050" t="0" r="0" b="0"/>
            <wp:docPr id="11" name="Picture 10" descr="جامعة النجاح الوطنية - نابل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امعة النجاح الوطنية - نابلس.jpg"/>
                    <pic:cNvPicPr/>
                  </pic:nvPicPr>
                  <pic:blipFill>
                    <a:blip r:embed="rId8" cstate="print"/>
                    <a:stretch>
                      <a:fillRect/>
                    </a:stretch>
                  </pic:blipFill>
                  <pic:spPr>
                    <a:xfrm>
                      <a:off x="0" y="0"/>
                      <a:ext cx="4088225" cy="2353827"/>
                    </a:xfrm>
                    <a:prstGeom prst="rect">
                      <a:avLst/>
                    </a:prstGeom>
                  </pic:spPr>
                </pic:pic>
              </a:graphicData>
            </a:graphic>
          </wp:inline>
        </w:drawing>
      </w:r>
    </w:p>
    <w:p w:rsidR="00F73F50" w:rsidRPr="00F73F50" w:rsidRDefault="00F73F50" w:rsidP="00F73F50">
      <w:pPr>
        <w:spacing w:before="89"/>
        <w:ind w:left="1440" w:right="1536"/>
        <w:jc w:val="center"/>
        <w:rPr>
          <w:rFonts w:ascii="Arial MT"/>
          <w:sz w:val="28"/>
        </w:rPr>
      </w:pPr>
      <w:r w:rsidRPr="00F73F50">
        <w:rPr>
          <w:rFonts w:ascii="Arial MT"/>
          <w:sz w:val="28"/>
        </w:rPr>
        <w:t>An-Najah</w:t>
      </w:r>
      <w:r w:rsidRPr="00F73F50">
        <w:rPr>
          <w:rFonts w:ascii="Arial MT"/>
          <w:spacing w:val="-6"/>
          <w:sz w:val="28"/>
        </w:rPr>
        <w:t xml:space="preserve"> </w:t>
      </w:r>
      <w:r w:rsidRPr="00F73F50">
        <w:rPr>
          <w:rFonts w:ascii="Arial MT"/>
          <w:sz w:val="28"/>
        </w:rPr>
        <w:t>National University</w:t>
      </w:r>
    </w:p>
    <w:p w:rsidR="00F73F50" w:rsidRPr="00F73F50" w:rsidRDefault="00F73F50" w:rsidP="00F73F50">
      <w:pPr>
        <w:rPr>
          <w:rFonts w:ascii="Arial MT"/>
          <w:sz w:val="28"/>
          <w:szCs w:val="24"/>
        </w:rPr>
      </w:pPr>
    </w:p>
    <w:p w:rsidR="00F73F50" w:rsidRDefault="00F73F50" w:rsidP="00F73F50">
      <w:pPr>
        <w:spacing w:line="480" w:lineRule="auto"/>
        <w:ind w:left="1432" w:right="1536"/>
        <w:jc w:val="center"/>
        <w:rPr>
          <w:rFonts w:ascii="Arial MT"/>
          <w:sz w:val="28"/>
        </w:rPr>
      </w:pPr>
      <w:r w:rsidRPr="00F73F50">
        <w:rPr>
          <w:rFonts w:ascii="Arial MT"/>
          <w:sz w:val="28"/>
        </w:rPr>
        <w:t xml:space="preserve">Faculty </w:t>
      </w:r>
      <w:r w:rsidR="008E7669" w:rsidRPr="00F73F50">
        <w:rPr>
          <w:rFonts w:ascii="Arial MT"/>
          <w:sz w:val="28"/>
        </w:rPr>
        <w:t>of</w:t>
      </w:r>
      <w:r w:rsidRPr="00F73F50">
        <w:rPr>
          <w:rFonts w:ascii="Arial MT"/>
          <w:sz w:val="28"/>
        </w:rPr>
        <w:t xml:space="preserve"> Engineering </w:t>
      </w:r>
      <w:r w:rsidR="008E7669">
        <w:rPr>
          <w:rFonts w:ascii="Arial MT"/>
          <w:sz w:val="28"/>
        </w:rPr>
        <w:t>a</w:t>
      </w:r>
      <w:r w:rsidR="008E7669" w:rsidRPr="00F73F50">
        <w:rPr>
          <w:rFonts w:ascii="Arial MT"/>
          <w:sz w:val="28"/>
        </w:rPr>
        <w:t>nd</w:t>
      </w:r>
      <w:r w:rsidRPr="00F73F50">
        <w:rPr>
          <w:rFonts w:ascii="Arial MT"/>
          <w:sz w:val="28"/>
        </w:rPr>
        <w:t xml:space="preserve"> Information Technology</w:t>
      </w:r>
      <w:r w:rsidRPr="00F73F50">
        <w:rPr>
          <w:rFonts w:ascii="Arial MT"/>
          <w:spacing w:val="-75"/>
          <w:sz w:val="28"/>
        </w:rPr>
        <w:t xml:space="preserve"> </w:t>
      </w:r>
      <w:r w:rsidRPr="00F73F50">
        <w:rPr>
          <w:rFonts w:ascii="Arial MT"/>
          <w:sz w:val="28"/>
        </w:rPr>
        <w:t>Electrical</w:t>
      </w:r>
      <w:r w:rsidRPr="00F73F50">
        <w:rPr>
          <w:rFonts w:ascii="Arial MT"/>
          <w:spacing w:val="-2"/>
          <w:sz w:val="28"/>
        </w:rPr>
        <w:t xml:space="preserve"> </w:t>
      </w:r>
      <w:r w:rsidRPr="00F73F50">
        <w:rPr>
          <w:rFonts w:ascii="Arial MT"/>
          <w:sz w:val="28"/>
        </w:rPr>
        <w:t>Engineering</w:t>
      </w:r>
      <w:r w:rsidRPr="00F73F50">
        <w:rPr>
          <w:rFonts w:ascii="Arial MT"/>
          <w:spacing w:val="-3"/>
          <w:sz w:val="28"/>
        </w:rPr>
        <w:t xml:space="preserve"> </w:t>
      </w:r>
      <w:r w:rsidRPr="00F73F50">
        <w:rPr>
          <w:rFonts w:ascii="Arial MT"/>
          <w:sz w:val="28"/>
        </w:rPr>
        <w:t>Department</w:t>
      </w:r>
      <w:r>
        <w:rPr>
          <w:rFonts w:ascii="Arial MT" w:hint="cs"/>
          <w:sz w:val="28"/>
          <w:rtl/>
        </w:rPr>
        <w:t xml:space="preserve">   </w:t>
      </w:r>
      <w:r w:rsidR="008E7669">
        <w:rPr>
          <w:rFonts w:ascii="Arial MT"/>
          <w:sz w:val="28"/>
        </w:rPr>
        <w:t>a</w:t>
      </w:r>
      <w:r w:rsidRPr="00F73F50">
        <w:rPr>
          <w:rFonts w:ascii="Arial MT"/>
          <w:sz w:val="28"/>
        </w:rPr>
        <w:t>nd Telecommunications Engineering</w:t>
      </w:r>
    </w:p>
    <w:p w:rsidR="00C63300" w:rsidRDefault="008E7669" w:rsidP="00C63300">
      <w:pPr>
        <w:spacing w:line="480" w:lineRule="auto"/>
        <w:ind w:left="1432" w:right="1536"/>
        <w:jc w:val="center"/>
        <w:rPr>
          <w:b/>
          <w:sz w:val="32"/>
          <w:szCs w:val="32"/>
          <w:rtl/>
        </w:rPr>
      </w:pPr>
      <w:r w:rsidRPr="00806A87">
        <w:rPr>
          <w:b/>
          <w:sz w:val="32"/>
          <w:szCs w:val="32"/>
        </w:rPr>
        <w:t>Graduation Project 1</w:t>
      </w:r>
    </w:p>
    <w:p w:rsidR="00F73F50" w:rsidRPr="00C63300" w:rsidRDefault="00F73F50" w:rsidP="00C63300">
      <w:pPr>
        <w:spacing w:line="480" w:lineRule="auto"/>
        <w:ind w:left="1432" w:right="1536"/>
        <w:jc w:val="center"/>
        <w:rPr>
          <w:b/>
          <w:sz w:val="32"/>
          <w:szCs w:val="32"/>
          <w:rtl/>
        </w:rPr>
      </w:pPr>
      <w:r w:rsidRPr="00F73F50">
        <w:rPr>
          <w:b/>
          <w:bCs/>
          <w:sz w:val="28"/>
          <w:szCs w:val="28"/>
        </w:rPr>
        <w:t>Presented in partial fulfilment of the requirements for Bachelor degree in</w:t>
      </w:r>
      <w:r w:rsidRPr="00F73F50">
        <w:rPr>
          <w:b/>
          <w:bCs/>
          <w:spacing w:val="-67"/>
          <w:sz w:val="28"/>
          <w:szCs w:val="28"/>
        </w:rPr>
        <w:t xml:space="preserve"> </w:t>
      </w:r>
    </w:p>
    <w:p w:rsidR="00F73F50" w:rsidRDefault="00F73F50" w:rsidP="006A707D">
      <w:pPr>
        <w:spacing w:before="255"/>
        <w:ind w:left="505" w:right="603"/>
        <w:jc w:val="center"/>
        <w:outlineLvl w:val="1"/>
        <w:rPr>
          <w:b/>
          <w:bCs/>
          <w:sz w:val="28"/>
          <w:szCs w:val="28"/>
        </w:rPr>
      </w:pPr>
      <w:r>
        <w:rPr>
          <w:b/>
          <w:bCs/>
          <w:sz w:val="28"/>
          <w:szCs w:val="28"/>
        </w:rPr>
        <w:t>Electrical Engineering</w:t>
      </w:r>
      <w:r w:rsidRPr="00F73F50">
        <w:rPr>
          <w:rFonts w:hint="cs"/>
          <w:b/>
          <w:bCs/>
          <w:sz w:val="28"/>
          <w:szCs w:val="28"/>
          <w:rtl/>
        </w:rPr>
        <w:t xml:space="preserve"> </w:t>
      </w:r>
      <w:r w:rsidRPr="00F73F50">
        <w:rPr>
          <w:b/>
          <w:bCs/>
          <w:sz w:val="28"/>
          <w:szCs w:val="28"/>
        </w:rPr>
        <w:t>and Telecommunications Engineering</w:t>
      </w:r>
    </w:p>
    <w:p w:rsidR="006A707D" w:rsidRPr="00F73F50" w:rsidRDefault="006A707D" w:rsidP="009F310F">
      <w:pPr>
        <w:spacing w:before="255"/>
        <w:ind w:right="603"/>
        <w:outlineLvl w:val="1"/>
        <w:rPr>
          <w:b/>
          <w:bCs/>
          <w:sz w:val="28"/>
          <w:szCs w:val="28"/>
        </w:rPr>
      </w:pPr>
    </w:p>
    <w:p w:rsidR="00F73F50" w:rsidRPr="009F310F" w:rsidRDefault="009F310F" w:rsidP="008E7669">
      <w:pPr>
        <w:spacing w:before="8"/>
        <w:ind w:left="1425" w:right="1536"/>
        <w:jc w:val="center"/>
        <w:rPr>
          <w:rFonts w:asciiTheme="majorBidi" w:hAnsiTheme="majorBidi" w:cstheme="majorBidi"/>
          <w:b/>
          <w:bCs/>
          <w:sz w:val="28"/>
          <w:szCs w:val="28"/>
          <w:rtl/>
          <w:lang w:bidi="ar-JO"/>
        </w:rPr>
      </w:pPr>
      <w:r w:rsidRPr="009F310F">
        <w:rPr>
          <w:rFonts w:asciiTheme="majorBidi" w:hAnsiTheme="majorBidi" w:cstheme="majorBidi"/>
          <w:b/>
          <w:bCs/>
          <w:sz w:val="28"/>
          <w:szCs w:val="28"/>
          <w:lang w:bidi="ar-JO"/>
        </w:rPr>
        <w:t>Real Time Adaptive Active Noise Cancellation (ANC)</w:t>
      </w:r>
    </w:p>
    <w:p w:rsidR="00806A87" w:rsidRPr="00806A87" w:rsidRDefault="00806A87" w:rsidP="004530F8">
      <w:pPr>
        <w:spacing w:before="317"/>
        <w:ind w:left="4150"/>
        <w:rPr>
          <w:rFonts w:ascii="Arial MT"/>
          <w:sz w:val="26"/>
        </w:rPr>
      </w:pPr>
      <w:r w:rsidRPr="00806A87">
        <w:rPr>
          <w:rFonts w:ascii="Arial MT"/>
          <w:sz w:val="26"/>
        </w:rPr>
        <w:t>Prepared</w:t>
      </w:r>
      <w:r w:rsidRPr="00806A87">
        <w:rPr>
          <w:rFonts w:ascii="Arial MT"/>
          <w:spacing w:val="-8"/>
          <w:sz w:val="26"/>
        </w:rPr>
        <w:t xml:space="preserve"> </w:t>
      </w:r>
      <w:r w:rsidRPr="00806A87">
        <w:rPr>
          <w:rFonts w:ascii="Arial MT"/>
          <w:sz w:val="26"/>
        </w:rPr>
        <w:t>by:</w:t>
      </w:r>
    </w:p>
    <w:p w:rsidR="00806A87" w:rsidRPr="00806A87" w:rsidRDefault="00806A87" w:rsidP="00806A87">
      <w:pPr>
        <w:spacing w:before="1"/>
        <w:rPr>
          <w:rFonts w:ascii="Arial MT"/>
          <w:sz w:val="24"/>
          <w:szCs w:val="24"/>
        </w:rPr>
      </w:pPr>
    </w:p>
    <w:p w:rsidR="00806A87" w:rsidRPr="00471C47" w:rsidRDefault="009F310F" w:rsidP="00806A87">
      <w:pPr>
        <w:ind w:left="3348" w:right="3442" w:hanging="11"/>
        <w:rPr>
          <w:rFonts w:ascii="Arial" w:hAnsi="Arial" w:cs="Arial"/>
          <w:sz w:val="28"/>
          <w:szCs w:val="28"/>
        </w:rPr>
      </w:pPr>
      <w:r w:rsidRPr="00471C47">
        <w:rPr>
          <w:rFonts w:ascii="Arial" w:hAnsi="Arial" w:cs="Arial"/>
          <w:sz w:val="28"/>
          <w:szCs w:val="28"/>
        </w:rPr>
        <w:t xml:space="preserve">Hind </w:t>
      </w:r>
      <w:r w:rsidR="00471C47" w:rsidRPr="00471C47">
        <w:rPr>
          <w:rFonts w:ascii="Arial" w:hAnsi="Arial" w:cs="Arial"/>
          <w:sz w:val="28"/>
          <w:szCs w:val="28"/>
        </w:rPr>
        <w:t>AL Haj</w:t>
      </w:r>
      <w:r w:rsidRPr="00471C47">
        <w:rPr>
          <w:rFonts w:ascii="Arial" w:hAnsi="Arial" w:cs="Arial"/>
          <w:sz w:val="28"/>
          <w:szCs w:val="28"/>
        </w:rPr>
        <w:t xml:space="preserve"> (119</w:t>
      </w:r>
      <w:r w:rsidRPr="00471C47">
        <w:rPr>
          <w:rFonts w:ascii="Arial" w:hAnsi="Arial" w:cs="Arial"/>
          <w:sz w:val="28"/>
          <w:szCs w:val="28"/>
          <w:rtl/>
        </w:rPr>
        <w:t>25021</w:t>
      </w:r>
      <w:r w:rsidR="00806A87" w:rsidRPr="00471C47">
        <w:rPr>
          <w:rFonts w:ascii="Arial" w:hAnsi="Arial" w:cs="Arial"/>
          <w:sz w:val="28"/>
          <w:szCs w:val="28"/>
        </w:rPr>
        <w:t>)</w:t>
      </w:r>
    </w:p>
    <w:p w:rsidR="00806A87" w:rsidRPr="00471C47" w:rsidRDefault="00806A87" w:rsidP="00806A87">
      <w:pPr>
        <w:ind w:left="3348" w:right="3442" w:hanging="11"/>
        <w:rPr>
          <w:rFonts w:ascii="Arial" w:hAnsi="Arial" w:cs="Arial"/>
          <w:sz w:val="28"/>
          <w:szCs w:val="28"/>
        </w:rPr>
      </w:pPr>
      <w:r w:rsidRPr="00471C47">
        <w:rPr>
          <w:rFonts w:ascii="Arial" w:hAnsi="Arial" w:cs="Arial"/>
          <w:spacing w:val="-70"/>
          <w:sz w:val="28"/>
          <w:szCs w:val="28"/>
        </w:rPr>
        <w:t xml:space="preserve"> </w:t>
      </w:r>
      <w:r w:rsidR="009F310F" w:rsidRPr="00471C47">
        <w:rPr>
          <w:rFonts w:ascii="Arial" w:hAnsi="Arial" w:cs="Arial"/>
          <w:sz w:val="28"/>
          <w:szCs w:val="28"/>
        </w:rPr>
        <w:t>Elham AlHasan</w:t>
      </w:r>
      <w:r w:rsidRPr="00471C47">
        <w:rPr>
          <w:rFonts w:ascii="Arial" w:hAnsi="Arial" w:cs="Arial"/>
          <w:spacing w:val="-7"/>
          <w:sz w:val="28"/>
          <w:szCs w:val="28"/>
        </w:rPr>
        <w:t xml:space="preserve"> </w:t>
      </w:r>
      <w:r w:rsidR="009F310F" w:rsidRPr="00471C47">
        <w:rPr>
          <w:rFonts w:ascii="Arial" w:hAnsi="Arial" w:cs="Arial"/>
          <w:sz w:val="28"/>
          <w:szCs w:val="28"/>
        </w:rPr>
        <w:t>(11610504</w:t>
      </w:r>
      <w:r w:rsidRPr="00471C47">
        <w:rPr>
          <w:rFonts w:ascii="Arial" w:hAnsi="Arial" w:cs="Arial"/>
          <w:sz w:val="28"/>
          <w:szCs w:val="28"/>
        </w:rPr>
        <w:t>)</w:t>
      </w:r>
    </w:p>
    <w:p w:rsidR="008755C5" w:rsidRPr="00471C47" w:rsidRDefault="009F310F" w:rsidP="008755C5">
      <w:pPr>
        <w:ind w:left="3348" w:right="3442" w:hanging="11"/>
        <w:rPr>
          <w:rFonts w:ascii="Arial" w:hAnsi="Arial" w:cs="Arial"/>
          <w:sz w:val="28"/>
          <w:szCs w:val="28"/>
        </w:rPr>
      </w:pPr>
      <w:r w:rsidRPr="00471C47">
        <w:rPr>
          <w:rFonts w:ascii="Arial" w:hAnsi="Arial" w:cs="Arial"/>
          <w:sz w:val="28"/>
          <w:szCs w:val="28"/>
        </w:rPr>
        <w:t>Roaa Khamous (11611104</w:t>
      </w:r>
      <w:r w:rsidR="00806A87" w:rsidRPr="00471C47">
        <w:rPr>
          <w:rFonts w:ascii="Arial" w:hAnsi="Arial" w:cs="Arial"/>
          <w:sz w:val="28"/>
          <w:szCs w:val="28"/>
        </w:rPr>
        <w:t>)</w:t>
      </w:r>
    </w:p>
    <w:p w:rsidR="00806A87" w:rsidRPr="00471C47" w:rsidRDefault="00806A87" w:rsidP="00806A87">
      <w:pPr>
        <w:rPr>
          <w:rFonts w:ascii="Arial" w:hAnsi="Arial" w:cs="Arial"/>
          <w:sz w:val="28"/>
          <w:szCs w:val="28"/>
        </w:rPr>
      </w:pPr>
    </w:p>
    <w:p w:rsidR="00F937C4" w:rsidRPr="00471C47" w:rsidRDefault="00806A87" w:rsidP="00471C47">
      <w:pPr>
        <w:spacing w:line="242" w:lineRule="auto"/>
        <w:ind w:left="3722" w:right="3888" w:firstLine="72"/>
        <w:rPr>
          <w:rFonts w:ascii="Arial" w:hAnsi="Arial" w:cs="Arial"/>
          <w:sz w:val="28"/>
          <w:szCs w:val="28"/>
        </w:rPr>
      </w:pPr>
      <w:r w:rsidRPr="00471C47">
        <w:rPr>
          <w:rFonts w:ascii="Arial" w:hAnsi="Arial" w:cs="Arial"/>
          <w:sz w:val="28"/>
          <w:szCs w:val="28"/>
        </w:rPr>
        <w:t>Supervised by:</w:t>
      </w:r>
      <w:r w:rsidRPr="00471C47">
        <w:rPr>
          <w:rFonts w:ascii="Arial" w:hAnsi="Arial" w:cs="Arial"/>
          <w:spacing w:val="1"/>
          <w:sz w:val="28"/>
          <w:szCs w:val="28"/>
        </w:rPr>
        <w:t xml:space="preserve"> </w:t>
      </w:r>
      <w:r w:rsidRPr="00471C47">
        <w:rPr>
          <w:rFonts w:ascii="Arial" w:hAnsi="Arial" w:cs="Arial"/>
          <w:sz w:val="28"/>
          <w:szCs w:val="28"/>
        </w:rPr>
        <w:t>Dr.</w:t>
      </w:r>
      <w:r w:rsidR="009F310F" w:rsidRPr="00471C47">
        <w:rPr>
          <w:rFonts w:ascii="Arial" w:hAnsi="Arial" w:cs="Arial"/>
          <w:sz w:val="28"/>
          <w:szCs w:val="28"/>
        </w:rPr>
        <w:t>Omar Tamimi</w:t>
      </w:r>
    </w:p>
    <w:p w:rsidR="00F937C4" w:rsidRDefault="00F937C4">
      <w:pPr>
        <w:pStyle w:val="BodyText"/>
        <w:spacing w:before="7"/>
        <w:rPr>
          <w:rFonts w:ascii="Calibri"/>
          <w:sz w:val="29"/>
        </w:rPr>
      </w:pPr>
    </w:p>
    <w:p w:rsidR="00F937C4" w:rsidRDefault="002F1D19" w:rsidP="003E6E61">
      <w:pPr>
        <w:pStyle w:val="BodyText"/>
        <w:spacing w:before="7"/>
        <w:jc w:val="center"/>
        <w:rPr>
          <w:rFonts w:ascii="Calibri"/>
          <w:sz w:val="29"/>
        </w:rPr>
      </w:pPr>
      <w:r w:rsidRPr="002F1D19">
        <w:rPr>
          <w:rFonts w:asciiTheme="majorBidi" w:hAnsiTheme="majorBidi" w:cstheme="majorBidi"/>
          <w:b/>
          <w:bCs/>
          <w:color w:val="008000"/>
          <w:sz w:val="96"/>
          <w:szCs w:val="96"/>
          <w:shd w:val="clear" w:color="auto" w:fill="FFFFFF"/>
          <w:rtl/>
        </w:rPr>
        <w:t>بِ</w:t>
      </w:r>
      <w:r>
        <w:rPr>
          <w:rFonts w:asciiTheme="majorBidi" w:hAnsiTheme="majorBidi" w:cstheme="majorBidi"/>
          <w:b/>
          <w:bCs/>
          <w:color w:val="008000"/>
          <w:sz w:val="96"/>
          <w:szCs w:val="96"/>
          <w:shd w:val="clear" w:color="auto" w:fill="FFFFFF"/>
          <w:rtl/>
        </w:rPr>
        <w:t>سْمِ اللهِ الرَّحْمنِ الرَّحِي</w:t>
      </w:r>
      <w:r>
        <w:rPr>
          <w:rFonts w:asciiTheme="majorBidi" w:hAnsiTheme="majorBidi" w:cstheme="majorBidi" w:hint="cs"/>
          <w:b/>
          <w:bCs/>
          <w:color w:val="008000"/>
          <w:sz w:val="96"/>
          <w:szCs w:val="96"/>
          <w:shd w:val="clear" w:color="auto" w:fill="FFFFFF"/>
          <w:rtl/>
        </w:rPr>
        <w:t>م</w:t>
      </w:r>
      <w:r w:rsidRPr="002F1D19">
        <w:rPr>
          <w:rFonts w:asciiTheme="majorBidi" w:hAnsiTheme="majorBidi" w:cstheme="majorBidi"/>
          <w:b/>
          <w:bCs/>
          <w:color w:val="008000"/>
          <w:sz w:val="96"/>
          <w:szCs w:val="96"/>
          <w:shd w:val="clear" w:color="auto" w:fill="FFFFFF"/>
        </w:rPr>
        <w:t xml:space="preserve"> </w:t>
      </w: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3E6E61" w:rsidP="003E6E61">
      <w:pPr>
        <w:pStyle w:val="BodyText"/>
        <w:rPr>
          <w:rFonts w:ascii="Microsoft Sans Serif"/>
          <w:sz w:val="20"/>
        </w:rPr>
        <w:sectPr w:rsidR="005D6537" w:rsidSect="00782437">
          <w:footerReference w:type="default" r:id="rId9"/>
          <w:pgSz w:w="12240" w:h="15840"/>
          <w:pgMar w:top="1500" w:right="880" w:bottom="1200" w:left="1140" w:header="0" w:footer="1012"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r>
        <w:rPr>
          <w:sz w:val="40"/>
          <w:szCs w:val="52"/>
        </w:rPr>
        <w:br/>
      </w:r>
    </w:p>
    <w:p w:rsidR="005D6537" w:rsidRPr="003E6E61" w:rsidRDefault="003E6E61" w:rsidP="00F34C68">
      <w:pPr>
        <w:pStyle w:val="BodyText"/>
        <w:jc w:val="center"/>
        <w:rPr>
          <w:rFonts w:ascii="Microsoft Sans Serif"/>
          <w:sz w:val="52"/>
          <w:szCs w:val="52"/>
          <w:rtl/>
        </w:rPr>
      </w:pPr>
      <w:r w:rsidRPr="003E6E61">
        <w:rPr>
          <w:rFonts w:ascii="Microsoft Sans Serif"/>
          <w:sz w:val="52"/>
          <w:szCs w:val="52"/>
          <w:rtl/>
        </w:rPr>
        <w:lastRenderedPageBreak/>
        <w:t>قال تعالى : {</w:t>
      </w:r>
      <w:r w:rsidR="00F34C68" w:rsidRPr="00F34C68">
        <w:rPr>
          <w:rFonts w:ascii="Tahoma" w:hAnsi="Tahoma" w:cs="Tahoma"/>
          <w:color w:val="000000"/>
          <w:sz w:val="21"/>
          <w:szCs w:val="21"/>
          <w:shd w:val="clear" w:color="auto" w:fill="FFFFFF"/>
          <w:rtl/>
        </w:rPr>
        <w:t xml:space="preserve"> </w:t>
      </w:r>
      <w:r w:rsidR="00F34C68" w:rsidRPr="00F34C68">
        <w:rPr>
          <w:rFonts w:ascii="Microsoft Sans Serif"/>
          <w:sz w:val="52"/>
          <w:szCs w:val="52"/>
          <w:rtl/>
        </w:rPr>
        <w:t>وَقُلِ اعْمَلُوا فَسَيَرَى اللَّهُ عَمَلَكُمْ وَرَسُولُهُ وَالْمُؤْمِنُونَ وَسَتُرَدُّونَ إِلَى عَالِمِ الْغَيْبِ وَالشَّهَادَةِ فَيُنَبِّئُكُمْ بِمَا كُنْتُمْ تَعْمَلُونَ}</w:t>
      </w:r>
      <w:r w:rsidRPr="003E6E61">
        <w:rPr>
          <w:rFonts w:ascii="Microsoft Sans Serif"/>
          <w:sz w:val="52"/>
          <w:szCs w:val="52"/>
        </w:rPr>
        <w:br/>
      </w:r>
    </w:p>
    <w:p w:rsidR="00B0673B" w:rsidRDefault="00B0673B" w:rsidP="00B0673B">
      <w:pPr>
        <w:pStyle w:val="BodyText"/>
        <w:rPr>
          <w:rFonts w:ascii="Microsoft Sans Serif"/>
          <w:sz w:val="20"/>
        </w:rPr>
      </w:pPr>
      <w:r>
        <w:t>[</w:t>
      </w:r>
      <w:r w:rsidR="00CF7E32">
        <w:rPr>
          <w:rFonts w:hint="cs"/>
          <w:rtl/>
        </w:rPr>
        <w:t>التوبة:</w:t>
      </w:r>
      <w:r>
        <w:rPr>
          <w:rtl/>
        </w:rPr>
        <w:t xml:space="preserve"> 105</w:t>
      </w:r>
      <w:r>
        <w:t>]</w:t>
      </w: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Pr="00B0673B" w:rsidRDefault="00E060C1" w:rsidP="002F1D19">
      <w:pPr>
        <w:pStyle w:val="BodyText"/>
        <w:jc w:val="right"/>
        <w:rPr>
          <w:sz w:val="52"/>
          <w:szCs w:val="52"/>
        </w:rPr>
      </w:pPr>
      <w:r>
        <w:rPr>
          <w:sz w:val="52"/>
          <w:szCs w:val="52"/>
        </w:rPr>
        <w:t>{</w:t>
      </w:r>
      <w:r w:rsidR="002F1D19" w:rsidRPr="00B0673B">
        <w:rPr>
          <w:sz w:val="52"/>
          <w:szCs w:val="52"/>
        </w:rPr>
        <w:t xml:space="preserve"> </w:t>
      </w:r>
      <w:r w:rsidR="002F1D19" w:rsidRPr="00B0673B">
        <w:rPr>
          <w:sz w:val="52"/>
          <w:szCs w:val="52"/>
          <w:rtl/>
        </w:rPr>
        <w:t>‏‏يَرْفَعِ اللَّهُ الَّذِينَ آمَنُوا مِنكُمْ وَالَّذِينَ أُوتُوا الْعِلْمَ دَرَجَاتٍ</w:t>
      </w:r>
      <w:r w:rsidR="002F1D19" w:rsidRPr="00B0673B">
        <w:rPr>
          <w:sz w:val="52"/>
          <w:szCs w:val="52"/>
        </w:rPr>
        <w:t xml:space="preserve"> }</w:t>
      </w: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D805B7" w:rsidP="00D805B7">
      <w:pPr>
        <w:pStyle w:val="BodyText"/>
        <w:spacing w:before="4"/>
        <w:rPr>
          <w:rFonts w:ascii="Microsoft Sans Serif"/>
          <w:sz w:val="20"/>
        </w:rPr>
      </w:pPr>
      <w:r w:rsidRPr="00D805B7">
        <w:rPr>
          <w:rFonts w:ascii="Microsoft Sans Serif"/>
          <w:sz w:val="20"/>
        </w:rPr>
        <w:t>[</w:t>
      </w:r>
      <w:r w:rsidR="00CF7E32" w:rsidRPr="00D805B7">
        <w:rPr>
          <w:rFonts w:ascii="Microsoft Sans Serif" w:hint="cs"/>
          <w:sz w:val="20"/>
          <w:rtl/>
        </w:rPr>
        <w:t>المجادلة: 11</w:t>
      </w:r>
      <w:r w:rsidRPr="00D805B7">
        <w:rPr>
          <w:rFonts w:ascii="Microsoft Sans Serif"/>
          <w:sz w:val="20"/>
        </w:rPr>
        <w:t>]</w:t>
      </w:r>
    </w:p>
    <w:p w:rsidR="00D805B7" w:rsidRDefault="00D805B7" w:rsidP="00D805B7">
      <w:pPr>
        <w:pStyle w:val="BodyText"/>
        <w:spacing w:before="4"/>
        <w:rPr>
          <w:rFonts w:ascii="Microsoft Sans Serif"/>
          <w:sz w:val="20"/>
        </w:rPr>
      </w:pPr>
    </w:p>
    <w:p w:rsidR="005D6537" w:rsidRDefault="00EC1A0E" w:rsidP="00D805B7">
      <w:pPr>
        <w:bidi/>
        <w:spacing w:before="90"/>
        <w:ind w:right="302"/>
        <w:jc w:val="right"/>
        <w:rPr>
          <w:rFonts w:asciiTheme="majorBidi" w:hAnsiTheme="majorBidi" w:cstheme="majorBidi"/>
          <w:w w:val="70"/>
          <w:sz w:val="52"/>
          <w:szCs w:val="52"/>
        </w:rPr>
      </w:pPr>
      <w:r w:rsidRPr="00B0673B">
        <w:rPr>
          <w:rFonts w:asciiTheme="majorBidi" w:hAnsiTheme="majorBidi" w:cstheme="majorBidi"/>
          <w:w w:val="70"/>
          <w:sz w:val="52"/>
          <w:szCs w:val="52"/>
          <w:rtl/>
        </w:rPr>
        <w:t>صدق</w:t>
      </w:r>
      <w:r w:rsidRPr="00B0673B">
        <w:rPr>
          <w:rFonts w:asciiTheme="majorBidi" w:hAnsiTheme="majorBidi" w:cstheme="majorBidi"/>
          <w:spacing w:val="60"/>
          <w:w w:val="70"/>
          <w:sz w:val="52"/>
          <w:szCs w:val="52"/>
          <w:rtl/>
        </w:rPr>
        <w:t xml:space="preserve"> </w:t>
      </w:r>
      <w:r w:rsidR="0035689B" w:rsidRPr="00B0673B">
        <w:rPr>
          <w:rFonts w:asciiTheme="majorBidi" w:hAnsiTheme="majorBidi" w:cstheme="majorBidi"/>
          <w:w w:val="70"/>
          <w:sz w:val="52"/>
          <w:szCs w:val="52"/>
          <w:rtl/>
        </w:rPr>
        <w:t>الله</w:t>
      </w:r>
      <w:r w:rsidRPr="00B0673B">
        <w:rPr>
          <w:rFonts w:asciiTheme="majorBidi" w:hAnsiTheme="majorBidi" w:cstheme="majorBidi"/>
          <w:spacing w:val="61"/>
          <w:w w:val="70"/>
          <w:sz w:val="52"/>
          <w:szCs w:val="52"/>
          <w:rtl/>
        </w:rPr>
        <w:t xml:space="preserve"> </w:t>
      </w:r>
      <w:r w:rsidRPr="00B0673B">
        <w:rPr>
          <w:rFonts w:asciiTheme="majorBidi" w:hAnsiTheme="majorBidi" w:cstheme="majorBidi"/>
          <w:w w:val="70"/>
          <w:sz w:val="52"/>
          <w:szCs w:val="52"/>
          <w:rtl/>
        </w:rPr>
        <w:t>العظيم</w:t>
      </w:r>
    </w:p>
    <w:p w:rsidR="00D805B7" w:rsidRPr="00B0673B" w:rsidRDefault="00D805B7" w:rsidP="00D805B7">
      <w:pPr>
        <w:bidi/>
        <w:spacing w:before="90"/>
        <w:ind w:right="302"/>
        <w:jc w:val="right"/>
        <w:rPr>
          <w:rFonts w:asciiTheme="majorBidi" w:hAnsiTheme="majorBidi" w:cstheme="majorBidi"/>
          <w:sz w:val="52"/>
          <w:szCs w:val="52"/>
        </w:rPr>
      </w:pPr>
    </w:p>
    <w:p w:rsidR="005D6537" w:rsidRDefault="005D6537">
      <w:pPr>
        <w:pStyle w:val="BodyText"/>
        <w:rPr>
          <w:rFonts w:ascii="Microsoft Sans Serif"/>
          <w:sz w:val="20"/>
        </w:rPr>
      </w:pPr>
    </w:p>
    <w:p w:rsidR="005D6537" w:rsidRDefault="005D6537" w:rsidP="00D805B7">
      <w:pPr>
        <w:pStyle w:val="BodyText"/>
        <w:rPr>
          <w:rFonts w:ascii="Microsoft Sans Serif"/>
          <w:sz w:val="20"/>
        </w:rPr>
      </w:pP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5D6537">
      <w:pPr>
        <w:pStyle w:val="BodyText"/>
        <w:rPr>
          <w:rFonts w:ascii="Microsoft Sans Serif"/>
          <w:sz w:val="20"/>
        </w:rPr>
      </w:pPr>
    </w:p>
    <w:p w:rsidR="005D6537" w:rsidRDefault="0037182C">
      <w:pPr>
        <w:pStyle w:val="BodyText"/>
        <w:spacing w:before="1"/>
        <w:rPr>
          <w:rFonts w:ascii="Microsoft Sans Serif"/>
          <w:sz w:val="22"/>
        </w:rPr>
      </w:pPr>
      <w:r>
        <w:pict>
          <v:rect id="_x0000_s1202" style="position:absolute;margin-left:70.6pt;margin-top:14.45pt;width:470.95pt;height:.5pt;z-index:-251654144;mso-wrap-distance-left:0;mso-wrap-distance-right:0;mso-position-horizontal-relative:page" fillcolor="#d9d9d9" stroked="f">
            <w10:wrap type="topAndBottom" anchorx="page"/>
          </v:rect>
        </w:pict>
      </w:r>
    </w:p>
    <w:p w:rsidR="005D6537" w:rsidRDefault="005D6537">
      <w:pPr>
        <w:rPr>
          <w:rFonts w:ascii="Microsoft Sans Serif"/>
        </w:rPr>
        <w:sectPr w:rsidR="005D6537" w:rsidSect="00782437">
          <w:type w:val="continuous"/>
          <w:pgSz w:w="12240" w:h="15840"/>
          <w:pgMar w:top="140" w:right="880" w:bottom="280" w:left="11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rsidR="005D6537" w:rsidRDefault="0037182C">
      <w:pPr>
        <w:pStyle w:val="BodyText"/>
        <w:rPr>
          <w:rFonts w:ascii="Microsoft Sans Serif"/>
          <w:sz w:val="20"/>
        </w:rPr>
      </w:pPr>
      <w:r>
        <w:lastRenderedPageBreak/>
        <w:pict>
          <v:shape id="_x0000_s1201" style="position:absolute;margin-left:24pt;margin-top:24pt;width:564.15pt;height:744.15pt;z-index:-251661312;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p>
    <w:p w:rsidR="005D6537" w:rsidRPr="00CE039E" w:rsidRDefault="00EC1A0E" w:rsidP="00CE039E">
      <w:pPr>
        <w:spacing w:before="217"/>
        <w:rPr>
          <w:rFonts w:ascii="Monotype Corsiva" w:hAnsi="Monotype Corsiva"/>
          <w:sz w:val="50"/>
        </w:rPr>
      </w:pPr>
      <w:r w:rsidRPr="00CE039E">
        <w:rPr>
          <w:rFonts w:ascii="Monotype Corsiva" w:hAnsi="Monotype Corsiva"/>
          <w:sz w:val="50"/>
        </w:rPr>
        <w:t>Dedication:</w:t>
      </w:r>
    </w:p>
    <w:p w:rsidR="005D6537" w:rsidRPr="00CE039E" w:rsidRDefault="005D6537" w:rsidP="00CE039E">
      <w:pPr>
        <w:pStyle w:val="BodyText"/>
        <w:rPr>
          <w:rFonts w:ascii="Monotype Corsiva" w:hAnsi="Monotype Corsiva"/>
          <w:sz w:val="54"/>
        </w:rPr>
      </w:pPr>
    </w:p>
    <w:p w:rsidR="005D6537" w:rsidRPr="00CE039E" w:rsidRDefault="005D6537" w:rsidP="00CE039E">
      <w:pPr>
        <w:pStyle w:val="BodyText"/>
        <w:spacing w:before="9"/>
        <w:rPr>
          <w:rFonts w:ascii="Monotype Corsiva" w:hAnsi="Monotype Corsiva"/>
          <w:sz w:val="45"/>
        </w:rPr>
      </w:pPr>
    </w:p>
    <w:p w:rsidR="00CE039E" w:rsidRPr="00CE039E" w:rsidRDefault="00EC1A0E" w:rsidP="00CE039E">
      <w:pPr>
        <w:spacing w:line="717" w:lineRule="auto"/>
        <w:ind w:left="499" w:right="4953" w:hanging="250"/>
        <w:rPr>
          <w:rFonts w:ascii="Monotype Corsiva" w:hAnsi="Monotype Corsiva"/>
          <w:spacing w:val="1"/>
          <w:sz w:val="50"/>
        </w:rPr>
      </w:pPr>
      <w:r w:rsidRPr="00CE039E">
        <w:rPr>
          <w:rFonts w:ascii="Monotype Corsiva" w:hAnsi="Monotype Corsiva"/>
          <w:sz w:val="50"/>
        </w:rPr>
        <w:t>For Our Palestine …</w:t>
      </w:r>
      <w:r w:rsidRPr="00CE039E">
        <w:rPr>
          <w:rFonts w:ascii="Monotype Corsiva" w:hAnsi="Monotype Corsiva"/>
          <w:spacing w:val="1"/>
          <w:sz w:val="50"/>
        </w:rPr>
        <w:t xml:space="preserve"> </w:t>
      </w:r>
    </w:p>
    <w:p w:rsidR="00CE039E" w:rsidRPr="00CE039E" w:rsidRDefault="00EC1A0E" w:rsidP="00CE039E">
      <w:pPr>
        <w:spacing w:line="717" w:lineRule="auto"/>
        <w:ind w:left="499" w:right="4953" w:hanging="250"/>
        <w:rPr>
          <w:rFonts w:ascii="Monotype Corsiva" w:hAnsi="Monotype Corsiva"/>
          <w:spacing w:val="-2"/>
          <w:sz w:val="50"/>
        </w:rPr>
      </w:pPr>
      <w:r w:rsidRPr="00CE039E">
        <w:rPr>
          <w:rFonts w:ascii="Monotype Corsiva" w:hAnsi="Monotype Corsiva"/>
          <w:sz w:val="50"/>
        </w:rPr>
        <w:t>For</w:t>
      </w:r>
      <w:r w:rsidRPr="00CE039E">
        <w:rPr>
          <w:rFonts w:ascii="Monotype Corsiva" w:hAnsi="Monotype Corsiva"/>
          <w:spacing w:val="-5"/>
          <w:sz w:val="50"/>
        </w:rPr>
        <w:t xml:space="preserve"> </w:t>
      </w:r>
      <w:r w:rsidRPr="00CE039E">
        <w:rPr>
          <w:rFonts w:ascii="Monotype Corsiva" w:hAnsi="Monotype Corsiva"/>
          <w:sz w:val="50"/>
        </w:rPr>
        <w:t>Our</w:t>
      </w:r>
      <w:r w:rsidRPr="00CE039E">
        <w:rPr>
          <w:rFonts w:ascii="Monotype Corsiva" w:hAnsi="Monotype Corsiva"/>
          <w:spacing w:val="-3"/>
          <w:sz w:val="50"/>
        </w:rPr>
        <w:t xml:space="preserve"> </w:t>
      </w:r>
      <w:r w:rsidRPr="00CE039E">
        <w:rPr>
          <w:rFonts w:ascii="Monotype Corsiva" w:hAnsi="Monotype Corsiva"/>
          <w:sz w:val="50"/>
        </w:rPr>
        <w:t>University</w:t>
      </w:r>
    </w:p>
    <w:p w:rsidR="00CE039E" w:rsidRPr="00CE039E" w:rsidRDefault="00EC1A0E" w:rsidP="00CE039E">
      <w:pPr>
        <w:spacing w:line="717" w:lineRule="auto"/>
        <w:ind w:left="499" w:right="4953" w:hanging="250"/>
        <w:rPr>
          <w:rFonts w:ascii="Monotype Corsiva" w:hAnsi="Monotype Corsiva"/>
          <w:sz w:val="50"/>
        </w:rPr>
      </w:pPr>
      <w:r w:rsidRPr="00CE039E">
        <w:rPr>
          <w:rFonts w:ascii="Monotype Corsiva" w:hAnsi="Monotype Corsiva"/>
          <w:sz w:val="50"/>
        </w:rPr>
        <w:t>For Our Teachers …</w:t>
      </w:r>
    </w:p>
    <w:p w:rsidR="005D6537" w:rsidRPr="00CE039E" w:rsidRDefault="00EC1A0E" w:rsidP="00CE039E">
      <w:pPr>
        <w:spacing w:line="717" w:lineRule="auto"/>
        <w:ind w:left="499" w:right="4953" w:hanging="250"/>
        <w:rPr>
          <w:rFonts w:ascii="Monotype Corsiva" w:hAnsi="Monotype Corsiva"/>
          <w:sz w:val="50"/>
        </w:rPr>
      </w:pPr>
      <w:r w:rsidRPr="00CE039E">
        <w:rPr>
          <w:rFonts w:ascii="Monotype Corsiva" w:hAnsi="Monotype Corsiva"/>
          <w:spacing w:val="-123"/>
          <w:sz w:val="50"/>
        </w:rPr>
        <w:t xml:space="preserve"> </w:t>
      </w:r>
      <w:r w:rsidRPr="00CE039E">
        <w:rPr>
          <w:rFonts w:ascii="Monotype Corsiva" w:hAnsi="Monotype Corsiva"/>
          <w:sz w:val="50"/>
        </w:rPr>
        <w:t>For</w:t>
      </w:r>
      <w:r w:rsidRPr="00CE039E">
        <w:rPr>
          <w:rFonts w:ascii="Monotype Corsiva" w:hAnsi="Monotype Corsiva"/>
          <w:spacing w:val="-2"/>
          <w:sz w:val="50"/>
        </w:rPr>
        <w:t xml:space="preserve"> </w:t>
      </w:r>
      <w:r w:rsidRPr="00CE039E">
        <w:rPr>
          <w:rFonts w:ascii="Monotype Corsiva" w:hAnsi="Monotype Corsiva"/>
          <w:sz w:val="50"/>
        </w:rPr>
        <w:t>Our</w:t>
      </w:r>
      <w:r w:rsidRPr="00CE039E">
        <w:rPr>
          <w:rFonts w:ascii="Monotype Corsiva" w:hAnsi="Monotype Corsiva"/>
          <w:spacing w:val="-3"/>
          <w:sz w:val="50"/>
        </w:rPr>
        <w:t xml:space="preserve"> </w:t>
      </w:r>
      <w:r w:rsidRPr="00CE039E">
        <w:rPr>
          <w:rFonts w:ascii="Monotype Corsiva" w:hAnsi="Monotype Corsiva"/>
          <w:sz w:val="50"/>
        </w:rPr>
        <w:t>Family …</w:t>
      </w:r>
    </w:p>
    <w:p w:rsidR="005D6537" w:rsidRPr="00CE039E" w:rsidRDefault="00EC1A0E" w:rsidP="00CE039E">
      <w:pPr>
        <w:spacing w:line="570" w:lineRule="exact"/>
        <w:ind w:right="2517"/>
        <w:rPr>
          <w:rFonts w:ascii="Monotype Corsiva" w:hAnsi="Monotype Corsiva"/>
          <w:sz w:val="50"/>
        </w:rPr>
      </w:pPr>
      <w:r w:rsidRPr="00CE039E">
        <w:rPr>
          <w:rFonts w:ascii="Monotype Corsiva" w:hAnsi="Monotype Corsiva"/>
          <w:sz w:val="50"/>
        </w:rPr>
        <w:t>We</w:t>
      </w:r>
      <w:r w:rsidRPr="00CE039E">
        <w:rPr>
          <w:rFonts w:ascii="Monotype Corsiva" w:hAnsi="Monotype Corsiva"/>
          <w:spacing w:val="-3"/>
          <w:sz w:val="50"/>
        </w:rPr>
        <w:t xml:space="preserve"> </w:t>
      </w:r>
      <w:r w:rsidRPr="00CE039E">
        <w:rPr>
          <w:rFonts w:ascii="Monotype Corsiva" w:hAnsi="Monotype Corsiva"/>
          <w:sz w:val="50"/>
        </w:rPr>
        <w:t>Present</w:t>
      </w:r>
      <w:r w:rsidRPr="00CE039E">
        <w:rPr>
          <w:rFonts w:ascii="Monotype Corsiva" w:hAnsi="Monotype Corsiva"/>
          <w:spacing w:val="-2"/>
          <w:sz w:val="50"/>
        </w:rPr>
        <w:t xml:space="preserve"> </w:t>
      </w:r>
      <w:r w:rsidRPr="00CE039E">
        <w:rPr>
          <w:rFonts w:ascii="Monotype Corsiva" w:hAnsi="Monotype Corsiva"/>
          <w:sz w:val="50"/>
        </w:rPr>
        <w:t>This</w:t>
      </w:r>
      <w:r w:rsidRPr="00CE039E">
        <w:rPr>
          <w:rFonts w:ascii="Monotype Corsiva" w:hAnsi="Monotype Corsiva"/>
          <w:spacing w:val="-3"/>
          <w:sz w:val="50"/>
        </w:rPr>
        <w:t xml:space="preserve"> </w:t>
      </w:r>
      <w:r w:rsidRPr="00CE039E">
        <w:rPr>
          <w:rFonts w:ascii="Monotype Corsiva" w:hAnsi="Monotype Corsiva"/>
          <w:sz w:val="50"/>
        </w:rPr>
        <w:t>Research</w:t>
      </w:r>
      <w:r w:rsidRPr="00CE039E">
        <w:rPr>
          <w:rFonts w:ascii="Monotype Corsiva" w:hAnsi="Monotype Corsiva"/>
          <w:spacing w:val="-1"/>
          <w:sz w:val="50"/>
        </w:rPr>
        <w:t xml:space="preserve"> </w:t>
      </w:r>
      <w:r w:rsidRPr="00CE039E">
        <w:rPr>
          <w:rFonts w:ascii="Monotype Corsiva" w:hAnsi="Monotype Corsiva"/>
          <w:sz w:val="50"/>
        </w:rPr>
        <w:t>…</w:t>
      </w:r>
    </w:p>
    <w:p w:rsidR="005D6537" w:rsidRDefault="005D6537">
      <w:pPr>
        <w:pStyle w:val="BodyText"/>
        <w:rPr>
          <w:sz w:val="54"/>
        </w:rPr>
      </w:pPr>
    </w:p>
    <w:p w:rsidR="005D6537" w:rsidRDefault="005D6537">
      <w:pPr>
        <w:pStyle w:val="BodyText"/>
        <w:rPr>
          <w:sz w:val="54"/>
        </w:rPr>
      </w:pPr>
    </w:p>
    <w:p w:rsidR="005D6537" w:rsidRDefault="0037182C" w:rsidP="00EC6A50">
      <w:pPr>
        <w:pStyle w:val="BodyText"/>
        <w:spacing w:before="10"/>
        <w:rPr>
          <w:sz w:val="23"/>
        </w:rPr>
        <w:sectPr w:rsidR="005D6537" w:rsidSect="00782437">
          <w:footerReference w:type="default" r:id="rId10"/>
          <w:pgSz w:w="12240" w:h="15840"/>
          <w:pgMar w:top="1500" w:right="880" w:bottom="1200" w:left="1140" w:header="0" w:footer="1012"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r>
        <w:pict>
          <v:rect id="_x0000_s1200" style="position:absolute;margin-left:70.6pt;margin-top:15.65pt;width:470.95pt;height:.5pt;z-index:-251653120;mso-wrap-distance-left:0;mso-wrap-distance-right:0;mso-position-horizontal-relative:page" fillcolor="#d9d9d9" stroked="f">
            <w10:wrap type="topAndBottom" anchorx="page"/>
          </v:rect>
        </w:pict>
      </w:r>
    </w:p>
    <w:p w:rsidR="00F00005" w:rsidRPr="00CE039E" w:rsidRDefault="00F00005" w:rsidP="00F00005">
      <w:pPr>
        <w:spacing w:before="443"/>
        <w:rPr>
          <w:rFonts w:asciiTheme="majorBidi" w:hAnsiTheme="majorBidi" w:cstheme="majorBidi"/>
          <w:sz w:val="50"/>
        </w:rPr>
      </w:pPr>
      <w:r w:rsidRPr="00CE039E">
        <w:rPr>
          <w:rFonts w:asciiTheme="majorBidi" w:hAnsiTheme="majorBidi" w:cstheme="majorBidi"/>
          <w:sz w:val="50"/>
        </w:rPr>
        <w:lastRenderedPageBreak/>
        <w:t>Acknowledgment:</w:t>
      </w:r>
    </w:p>
    <w:p w:rsidR="00F00005" w:rsidRDefault="00F00005" w:rsidP="00267BCA">
      <w:pPr>
        <w:spacing w:before="72"/>
        <w:rPr>
          <w:sz w:val="32"/>
        </w:rPr>
      </w:pPr>
    </w:p>
    <w:p w:rsidR="00267BCA" w:rsidRDefault="0037182C" w:rsidP="00CE039E">
      <w:pPr>
        <w:spacing w:before="72"/>
        <w:jc w:val="both"/>
        <w:rPr>
          <w:sz w:val="32"/>
        </w:rPr>
      </w:pPr>
      <w:r>
        <w:pict>
          <v:shape id="_x0000_s1199" style="position:absolute;left:0;text-align:left;margin-left:24pt;margin-top:24pt;width:564.15pt;height:744.15pt;z-index:-251660288;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r w:rsidR="00EC1A0E">
        <w:rPr>
          <w:sz w:val="32"/>
        </w:rPr>
        <w:t>-</w:t>
      </w:r>
      <w:r w:rsidR="0071648B" w:rsidRPr="0071648B">
        <w:t xml:space="preserve"> </w:t>
      </w:r>
      <w:r w:rsidR="0071648B" w:rsidRPr="0071648B">
        <w:rPr>
          <w:sz w:val="32"/>
        </w:rPr>
        <w:t>First and foremost, we express our gratitude to the Almighty for providing us with the strength and guidance to successfully complete our research project.</w:t>
      </w:r>
    </w:p>
    <w:p w:rsidR="00267BCA" w:rsidRPr="0071648B" w:rsidRDefault="00267BCA" w:rsidP="00CE039E">
      <w:pPr>
        <w:spacing w:before="72"/>
        <w:jc w:val="both"/>
        <w:rPr>
          <w:sz w:val="32"/>
        </w:rPr>
      </w:pPr>
    </w:p>
    <w:p w:rsidR="005D6537" w:rsidRDefault="007A2442" w:rsidP="00CE039E">
      <w:pPr>
        <w:spacing w:before="72"/>
        <w:jc w:val="both"/>
        <w:rPr>
          <w:sz w:val="32"/>
        </w:rPr>
      </w:pPr>
      <w:r>
        <w:rPr>
          <w:sz w:val="32"/>
        </w:rPr>
        <w:t>-</w:t>
      </w:r>
      <w:r w:rsidR="0071648B" w:rsidRPr="0071648B">
        <w:rPr>
          <w:sz w:val="32"/>
        </w:rPr>
        <w:t>We extend our heartfelt appreciation to An-Najah National University, which played a crucial role in facilitating our research endeavors. The support and resources provided by our esteemed university were invaluable in the realization of this project.</w:t>
      </w:r>
    </w:p>
    <w:p w:rsidR="005D6537" w:rsidRDefault="00EC1A0E" w:rsidP="00CE039E">
      <w:pPr>
        <w:spacing w:before="256" w:line="276" w:lineRule="auto"/>
        <w:ind w:right="545"/>
        <w:jc w:val="both"/>
        <w:rPr>
          <w:sz w:val="32"/>
        </w:rPr>
      </w:pPr>
      <w:r>
        <w:rPr>
          <w:sz w:val="32"/>
        </w:rPr>
        <w:t>-</w:t>
      </w:r>
      <w:r w:rsidR="007A2442" w:rsidRPr="007A2442">
        <w:rPr>
          <w:rFonts w:ascii="Segoe UI" w:hAnsi="Segoe UI" w:cs="Segoe UI"/>
          <w:color w:val="374151"/>
          <w:shd w:val="clear" w:color="auto" w:fill="F7F7F8"/>
        </w:rPr>
        <w:t xml:space="preserve"> </w:t>
      </w:r>
      <w:r w:rsidR="007A2442" w:rsidRPr="007A2442">
        <w:rPr>
          <w:sz w:val="32"/>
        </w:rPr>
        <w:t>Our deepest thanks go to our parents, who have selflessly dedicated their lives to our well-being and success. Their unwavering encouragement and support have been instrumental in our journey.</w:t>
      </w:r>
    </w:p>
    <w:p w:rsidR="005D6537" w:rsidRDefault="00D805B7" w:rsidP="00CE039E">
      <w:pPr>
        <w:spacing w:before="200" w:line="276" w:lineRule="auto"/>
        <w:ind w:right="470"/>
        <w:jc w:val="both"/>
        <w:rPr>
          <w:sz w:val="32"/>
        </w:rPr>
      </w:pPr>
      <w:r>
        <w:rPr>
          <w:sz w:val="32"/>
        </w:rPr>
        <w:t xml:space="preserve"> </w:t>
      </w:r>
      <w:r w:rsidR="00EC1A0E">
        <w:rPr>
          <w:sz w:val="32"/>
        </w:rPr>
        <w:t>-</w:t>
      </w:r>
      <w:r w:rsidR="007A2442" w:rsidRPr="007A2442">
        <w:rPr>
          <w:rFonts w:ascii="Segoe UI" w:hAnsi="Segoe UI" w:cs="Segoe UI"/>
          <w:color w:val="374151"/>
          <w:shd w:val="clear" w:color="auto" w:fill="F7F7F8"/>
        </w:rPr>
        <w:t xml:space="preserve"> </w:t>
      </w:r>
      <w:r w:rsidR="007A2442" w:rsidRPr="007A2442">
        <w:rPr>
          <w:sz w:val="32"/>
        </w:rPr>
        <w:t>Spe</w:t>
      </w:r>
      <w:r w:rsidR="00D6785A">
        <w:rPr>
          <w:sz w:val="32"/>
        </w:rPr>
        <w:t xml:space="preserve">cial thanks are due to Dr. </w:t>
      </w:r>
      <w:r w:rsidR="00F00005">
        <w:rPr>
          <w:sz w:val="32"/>
        </w:rPr>
        <w:t>Omar Tamimi for his</w:t>
      </w:r>
      <w:r w:rsidR="007A2442" w:rsidRPr="007A2442">
        <w:rPr>
          <w:sz w:val="32"/>
        </w:rPr>
        <w:t xml:space="preserve"> valuable advice, guidance, and unwavering support thr</w:t>
      </w:r>
      <w:r w:rsidR="00F00005">
        <w:rPr>
          <w:sz w:val="32"/>
        </w:rPr>
        <w:t>oughout the research process. Hi</w:t>
      </w:r>
      <w:r w:rsidR="005104C5">
        <w:rPr>
          <w:sz w:val="32"/>
        </w:rPr>
        <w:t xml:space="preserve">s </w:t>
      </w:r>
      <w:r w:rsidR="007A2442" w:rsidRPr="007A2442">
        <w:rPr>
          <w:sz w:val="32"/>
        </w:rPr>
        <w:t>expertise and mentorship have been invaluable.</w:t>
      </w:r>
    </w:p>
    <w:p w:rsidR="005D6537" w:rsidRDefault="00EC1A0E" w:rsidP="00CE039E">
      <w:pPr>
        <w:spacing w:before="200" w:line="276" w:lineRule="auto"/>
        <w:jc w:val="both"/>
        <w:rPr>
          <w:sz w:val="32"/>
        </w:rPr>
      </w:pPr>
      <w:r>
        <w:rPr>
          <w:sz w:val="32"/>
        </w:rPr>
        <w:t>-</w:t>
      </w:r>
      <w:r w:rsidR="007A2442" w:rsidRPr="007A2442">
        <w:rPr>
          <w:rFonts w:ascii="Segoe UI" w:hAnsi="Segoe UI" w:cs="Segoe UI"/>
          <w:color w:val="374151"/>
          <w:shd w:val="clear" w:color="auto" w:fill="F7F7F8"/>
        </w:rPr>
        <w:t xml:space="preserve"> </w:t>
      </w:r>
      <w:r w:rsidR="007A2442" w:rsidRPr="007A2442">
        <w:rPr>
          <w:sz w:val="32"/>
        </w:rPr>
        <w:t>We would also like to express our gratitude to all the professors and instructors at NNU who have contributed to our academic growth and development.</w:t>
      </w:r>
    </w:p>
    <w:p w:rsidR="005D6537" w:rsidRPr="00C94AB3" w:rsidRDefault="00EC1A0E" w:rsidP="00CE039E">
      <w:pPr>
        <w:spacing w:before="253"/>
        <w:jc w:val="both"/>
        <w:rPr>
          <w:sz w:val="32"/>
        </w:rPr>
      </w:pPr>
      <w:r>
        <w:rPr>
          <w:sz w:val="32"/>
        </w:rPr>
        <w:t>-</w:t>
      </w:r>
      <w:r w:rsidR="007A2442" w:rsidRPr="007A2442">
        <w:rPr>
          <w:rFonts w:ascii="Segoe UI" w:hAnsi="Segoe UI" w:cs="Segoe UI"/>
          <w:color w:val="374151"/>
          <w:shd w:val="clear" w:color="auto" w:fill="F7F7F8"/>
        </w:rPr>
        <w:t xml:space="preserve"> </w:t>
      </w:r>
      <w:r w:rsidR="007A2442" w:rsidRPr="007A2442">
        <w:rPr>
          <w:sz w:val="32"/>
        </w:rPr>
        <w:t>Our appreciation extends to our friends for their assistance and encouragement throughout this project.</w:t>
      </w:r>
    </w:p>
    <w:p w:rsidR="00C94AB3" w:rsidRDefault="00C94AB3" w:rsidP="00CE039E">
      <w:pPr>
        <w:pStyle w:val="BodyText"/>
        <w:jc w:val="both"/>
        <w:rPr>
          <w:sz w:val="20"/>
        </w:rPr>
      </w:pPr>
    </w:p>
    <w:p w:rsidR="007A2442" w:rsidRPr="007A2442" w:rsidRDefault="007A2442" w:rsidP="00CE039E">
      <w:pPr>
        <w:pStyle w:val="BodyText"/>
        <w:jc w:val="both"/>
        <w:rPr>
          <w:sz w:val="32"/>
          <w:szCs w:val="32"/>
        </w:rPr>
      </w:pPr>
      <w:r w:rsidRPr="007A2442">
        <w:rPr>
          <w:sz w:val="32"/>
          <w:szCs w:val="32"/>
        </w:rPr>
        <w:t>Finally, we would like to express our gratitude to everyone who, in any way, contributed to the successful completion of this research. Your support and collaboration have been deeply appreciated.</w:t>
      </w:r>
    </w:p>
    <w:p w:rsidR="007A2442" w:rsidRPr="007A2442" w:rsidRDefault="007A2442" w:rsidP="00CE039E">
      <w:pPr>
        <w:pStyle w:val="BodyText"/>
        <w:jc w:val="both"/>
        <w:rPr>
          <w:sz w:val="20"/>
        </w:rPr>
      </w:pPr>
    </w:p>
    <w:p w:rsidR="007A2442" w:rsidRPr="007A2442" w:rsidRDefault="007A2442" w:rsidP="007A2442">
      <w:pPr>
        <w:pStyle w:val="BodyText"/>
        <w:rPr>
          <w:sz w:val="20"/>
        </w:rPr>
      </w:pPr>
    </w:p>
    <w:p w:rsidR="007A2442" w:rsidRPr="007A2442" w:rsidRDefault="007A2442" w:rsidP="007A2442">
      <w:pPr>
        <w:pStyle w:val="BodyText"/>
        <w:rPr>
          <w:sz w:val="20"/>
        </w:rPr>
      </w:pPr>
    </w:p>
    <w:p w:rsidR="007A2442" w:rsidRPr="007A2442" w:rsidRDefault="007A2442" w:rsidP="007A2442">
      <w:pPr>
        <w:pStyle w:val="BodyText"/>
        <w:rPr>
          <w:sz w:val="20"/>
        </w:rPr>
      </w:pPr>
    </w:p>
    <w:p w:rsidR="005D6537" w:rsidRDefault="005D6537">
      <w:pPr>
        <w:pStyle w:val="BodyText"/>
        <w:rPr>
          <w:sz w:val="20"/>
        </w:rPr>
      </w:pPr>
    </w:p>
    <w:p w:rsidR="00D805B7" w:rsidRDefault="00D805B7">
      <w:pPr>
        <w:pStyle w:val="BodyText"/>
        <w:rPr>
          <w:sz w:val="20"/>
        </w:rPr>
      </w:pPr>
    </w:p>
    <w:p w:rsidR="00D805B7" w:rsidRDefault="00D805B7">
      <w:pPr>
        <w:pStyle w:val="BodyText"/>
        <w:rPr>
          <w:sz w:val="20"/>
        </w:rPr>
      </w:pPr>
    </w:p>
    <w:p w:rsidR="008D0224" w:rsidRDefault="008D0224">
      <w:pPr>
        <w:pStyle w:val="BodyText"/>
        <w:rPr>
          <w:sz w:val="20"/>
        </w:rPr>
      </w:pPr>
    </w:p>
    <w:p w:rsidR="00D805B7" w:rsidRDefault="00D805B7">
      <w:pPr>
        <w:pStyle w:val="BodyText"/>
        <w:rPr>
          <w:sz w:val="20"/>
        </w:rPr>
      </w:pPr>
    </w:p>
    <w:p w:rsidR="005D6537" w:rsidRDefault="005D6537">
      <w:pPr>
        <w:pStyle w:val="BodyText"/>
        <w:rPr>
          <w:sz w:val="20"/>
        </w:rPr>
      </w:pPr>
    </w:p>
    <w:p w:rsidR="00C94AB3" w:rsidRDefault="0037182C" w:rsidP="00B46C6A">
      <w:pPr>
        <w:spacing w:before="75"/>
        <w:rPr>
          <w:b/>
          <w:sz w:val="28"/>
        </w:rPr>
      </w:pPr>
      <w:r>
        <w:pict>
          <v:shape id="_x0000_s1210" style="position:absolute;margin-left:24pt;margin-top:24pt;width:564.15pt;height:744.15pt;z-index:-251639808;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r w:rsidR="00C94AB3">
        <w:rPr>
          <w:b/>
          <w:sz w:val="28"/>
        </w:rPr>
        <w:t>Contents:</w:t>
      </w:r>
    </w:p>
    <w:sdt>
      <w:sdtPr>
        <w:rPr>
          <w:sz w:val="28"/>
          <w:szCs w:val="28"/>
        </w:rPr>
        <w:id w:val="2126266829"/>
        <w:docPartObj>
          <w:docPartGallery w:val="Table of Contents"/>
          <w:docPartUnique/>
        </w:docPartObj>
      </w:sdtPr>
      <w:sdtEndPr>
        <w:rPr>
          <w:color w:val="1F497D" w:themeColor="text2"/>
          <w:sz w:val="22"/>
          <w:szCs w:val="22"/>
        </w:rPr>
      </w:sdtEndPr>
      <w:sdtContent>
        <w:p w:rsidR="00C94AB3" w:rsidRPr="004C7F1D" w:rsidRDefault="003044B6" w:rsidP="003044B6">
          <w:pPr>
            <w:pStyle w:val="TOC1"/>
            <w:tabs>
              <w:tab w:val="right" w:leader="dot" w:pos="9653"/>
            </w:tabs>
            <w:ind w:left="0"/>
            <w:jc w:val="both"/>
            <w:rPr>
              <w:color w:val="1F497D" w:themeColor="text2"/>
            </w:rPr>
          </w:pPr>
          <w:r>
            <w:rPr>
              <w:sz w:val="28"/>
              <w:szCs w:val="28"/>
            </w:rPr>
            <w:t xml:space="preserve">    </w:t>
          </w:r>
          <w:hyperlink w:anchor="_bookmark0" w:history="1">
            <w:r w:rsidR="00C94AB3" w:rsidRPr="004C7F1D">
              <w:rPr>
                <w:color w:val="1F497D" w:themeColor="text2"/>
                <w:u w:val="single"/>
              </w:rPr>
              <w:t>Chapter</w:t>
            </w:r>
            <w:r w:rsidR="00C94AB3" w:rsidRPr="004C7F1D">
              <w:rPr>
                <w:color w:val="1F497D" w:themeColor="text2"/>
                <w:spacing w:val="-1"/>
                <w:u w:val="single"/>
              </w:rPr>
              <w:t xml:space="preserve"> </w:t>
            </w:r>
            <w:r w:rsidR="00C94AB3" w:rsidRPr="004C7F1D">
              <w:rPr>
                <w:color w:val="1F497D" w:themeColor="text2"/>
                <w:u w:val="single"/>
              </w:rPr>
              <w:t>one:</w:t>
            </w:r>
            <w:r w:rsidR="00C94AB3" w:rsidRPr="004C7F1D">
              <w:rPr>
                <w:color w:val="1F497D" w:themeColor="text2"/>
                <w:spacing w:val="1"/>
                <w:u w:val="single"/>
              </w:rPr>
              <w:t xml:space="preserve"> </w:t>
            </w:r>
            <w:r w:rsidR="00C94AB3" w:rsidRPr="004C7F1D">
              <w:rPr>
                <w:color w:val="1F497D" w:themeColor="text2"/>
                <w:u w:val="single"/>
              </w:rPr>
              <w:t>Introduction</w:t>
            </w:r>
            <w:r w:rsidR="00C94AB3" w:rsidRPr="004C7F1D">
              <w:rPr>
                <w:color w:val="1F497D" w:themeColor="text2"/>
              </w:rPr>
              <w:tab/>
              <w:t>1</w:t>
            </w:r>
          </w:hyperlink>
        </w:p>
        <w:p w:rsidR="00C94AB3" w:rsidRPr="004C7F1D" w:rsidRDefault="00C94AB3" w:rsidP="00CC29A8">
          <w:pPr>
            <w:pStyle w:val="TOC2"/>
            <w:numPr>
              <w:ilvl w:val="1"/>
              <w:numId w:val="4"/>
            </w:numPr>
            <w:tabs>
              <w:tab w:val="left" w:pos="853"/>
              <w:tab w:val="right" w:leader="dot" w:pos="9653"/>
            </w:tabs>
            <w:spacing w:before="142"/>
            <w:jc w:val="both"/>
            <w:rPr>
              <w:color w:val="1F497D" w:themeColor="text2"/>
            </w:rPr>
          </w:pPr>
          <w:r w:rsidRPr="004C7F1D">
            <w:rPr>
              <w:color w:val="1F497D" w:themeColor="text2"/>
            </w:rPr>
            <w:t xml:space="preserve">1.1 </w:t>
          </w:r>
          <w:hyperlink w:anchor="_bookmark1" w:history="1">
            <w:r w:rsidR="00BE187C" w:rsidRPr="004C7F1D">
              <w:rPr>
                <w:color w:val="1F497D" w:themeColor="text2"/>
              </w:rPr>
              <w:t>Overview</w:t>
            </w:r>
            <w:r w:rsidRPr="004C7F1D">
              <w:rPr>
                <w:color w:val="1F497D" w:themeColor="text2"/>
              </w:rPr>
              <w:tab/>
              <w:t>1</w:t>
            </w:r>
          </w:hyperlink>
        </w:p>
        <w:p w:rsidR="00C94AB3" w:rsidRPr="004C7F1D" w:rsidRDefault="00C94AB3" w:rsidP="00CC29A8">
          <w:pPr>
            <w:pStyle w:val="TOC2"/>
            <w:numPr>
              <w:ilvl w:val="1"/>
              <w:numId w:val="4"/>
            </w:numPr>
            <w:tabs>
              <w:tab w:val="left" w:pos="853"/>
              <w:tab w:val="right" w:leader="dot" w:pos="9653"/>
            </w:tabs>
            <w:jc w:val="both"/>
            <w:rPr>
              <w:color w:val="1F497D" w:themeColor="text2"/>
            </w:rPr>
          </w:pPr>
          <w:r w:rsidRPr="004C7F1D">
            <w:rPr>
              <w:color w:val="1F497D" w:themeColor="text2"/>
            </w:rPr>
            <w:t xml:space="preserve">1.2 </w:t>
          </w:r>
          <w:r w:rsidR="004453BA" w:rsidRPr="004C7F1D">
            <w:rPr>
              <w:color w:val="1F497D" w:themeColor="text2"/>
            </w:rPr>
            <w:t>Statement of the P</w:t>
          </w:r>
          <w:r w:rsidR="00BE187C" w:rsidRPr="004C7F1D">
            <w:rPr>
              <w:color w:val="1F497D" w:themeColor="text2"/>
            </w:rPr>
            <w:t xml:space="preserve">roblem </w:t>
          </w:r>
          <w:hyperlink w:anchor="_bookmark2" w:history="1">
            <w:r w:rsidRPr="004C7F1D">
              <w:rPr>
                <w:color w:val="1F497D" w:themeColor="text2"/>
              </w:rPr>
              <w:tab/>
              <w:t>1</w:t>
            </w:r>
          </w:hyperlink>
        </w:p>
        <w:p w:rsidR="00C94AB3" w:rsidRPr="004C7F1D" w:rsidRDefault="00C94AB3" w:rsidP="00CC29A8">
          <w:pPr>
            <w:pStyle w:val="TOC2"/>
            <w:numPr>
              <w:ilvl w:val="1"/>
              <w:numId w:val="4"/>
            </w:numPr>
            <w:tabs>
              <w:tab w:val="left" w:pos="853"/>
              <w:tab w:val="right" w:leader="dot" w:pos="9653"/>
            </w:tabs>
            <w:jc w:val="both"/>
            <w:rPr>
              <w:color w:val="1F497D" w:themeColor="text2"/>
            </w:rPr>
          </w:pPr>
          <w:r w:rsidRPr="004C7F1D">
            <w:rPr>
              <w:color w:val="1F497D" w:themeColor="text2"/>
            </w:rPr>
            <w:t xml:space="preserve">1.3 </w:t>
          </w:r>
          <w:hyperlink w:anchor="_bookmark3" w:history="1">
            <w:r w:rsidR="008C4BC9" w:rsidRPr="004C7F1D">
              <w:rPr>
                <w:color w:val="1F497D" w:themeColor="text2"/>
              </w:rPr>
              <w:t>ANC Principle</w:t>
            </w:r>
            <w:r w:rsidRPr="004C7F1D">
              <w:rPr>
                <w:color w:val="1F497D" w:themeColor="text2"/>
              </w:rPr>
              <w:tab/>
            </w:r>
          </w:hyperlink>
          <w:r w:rsidR="008C4BC9" w:rsidRPr="004C7F1D">
            <w:rPr>
              <w:color w:val="1F497D" w:themeColor="text2"/>
            </w:rPr>
            <w:t>2</w:t>
          </w:r>
        </w:p>
        <w:p w:rsidR="00C94AB3" w:rsidRPr="004C7F1D" w:rsidRDefault="00C94AB3" w:rsidP="00CC29A8">
          <w:pPr>
            <w:pStyle w:val="TOC2"/>
            <w:numPr>
              <w:ilvl w:val="1"/>
              <w:numId w:val="4"/>
            </w:numPr>
            <w:tabs>
              <w:tab w:val="left" w:pos="853"/>
              <w:tab w:val="right" w:leader="dot" w:pos="9653"/>
            </w:tabs>
            <w:spacing w:before="142"/>
            <w:jc w:val="both"/>
            <w:rPr>
              <w:color w:val="1F497D" w:themeColor="text2"/>
            </w:rPr>
          </w:pPr>
          <w:r w:rsidRPr="004C7F1D">
            <w:rPr>
              <w:color w:val="1F497D" w:themeColor="text2"/>
            </w:rPr>
            <w:t xml:space="preserve">1.4 </w:t>
          </w:r>
          <w:r w:rsidR="008C4BC9" w:rsidRPr="004C7F1D">
            <w:rPr>
              <w:color w:val="1F497D" w:themeColor="text2"/>
            </w:rPr>
            <w:t>Objective</w:t>
          </w:r>
          <w:hyperlink w:anchor="_bookmark4" w:history="1">
            <w:r w:rsidRPr="004C7F1D">
              <w:rPr>
                <w:color w:val="1F497D" w:themeColor="text2"/>
              </w:rPr>
              <w:tab/>
              <w:t>2</w:t>
            </w:r>
          </w:hyperlink>
        </w:p>
        <w:p w:rsidR="00C94AB3" w:rsidRPr="004C7F1D" w:rsidRDefault="003044B6" w:rsidP="006E277E">
          <w:pPr>
            <w:pStyle w:val="TOC1"/>
            <w:tabs>
              <w:tab w:val="right" w:leader="dot" w:pos="9653"/>
            </w:tabs>
            <w:spacing w:before="139"/>
            <w:ind w:left="0"/>
            <w:jc w:val="both"/>
            <w:rPr>
              <w:color w:val="1F497D" w:themeColor="text2"/>
            </w:rPr>
          </w:pPr>
          <w:r>
            <w:t xml:space="preserve">     </w:t>
          </w:r>
          <w:hyperlink w:anchor="_bookmark13" w:history="1">
            <w:r w:rsidR="00C94AB3" w:rsidRPr="004C7F1D">
              <w:rPr>
                <w:color w:val="1F497D" w:themeColor="text2"/>
                <w:u w:val="single"/>
              </w:rPr>
              <w:t>Chapter</w:t>
            </w:r>
            <w:r w:rsidR="00C94AB3" w:rsidRPr="004C7F1D">
              <w:rPr>
                <w:color w:val="1F497D" w:themeColor="text2"/>
                <w:spacing w:val="-2"/>
                <w:u w:val="single"/>
              </w:rPr>
              <w:t xml:space="preserve"> </w:t>
            </w:r>
            <w:r w:rsidR="00C94AB3" w:rsidRPr="004C7F1D">
              <w:rPr>
                <w:color w:val="1F497D" w:themeColor="text2"/>
                <w:u w:val="single"/>
              </w:rPr>
              <w:t>Two:</w:t>
            </w:r>
            <w:r w:rsidR="004453BA" w:rsidRPr="004C7F1D">
              <w:rPr>
                <w:color w:val="1F497D" w:themeColor="text2"/>
                <w:u w:val="single"/>
              </w:rPr>
              <w:t xml:space="preserve"> Theoretical B</w:t>
            </w:r>
            <w:r w:rsidR="008C4BC9" w:rsidRPr="004C7F1D">
              <w:rPr>
                <w:color w:val="1F497D" w:themeColor="text2"/>
                <w:u w:val="single"/>
              </w:rPr>
              <w:t>ackground</w:t>
            </w:r>
          </w:hyperlink>
          <w:r w:rsidR="006E277E">
            <w:rPr>
              <w:color w:val="1F497D" w:themeColor="text2"/>
            </w:rPr>
            <w:t>……………………………………………………………………...3</w:t>
          </w:r>
        </w:p>
        <w:p w:rsidR="00C94AB3" w:rsidRPr="004C7F1D" w:rsidRDefault="003044B6" w:rsidP="006E277E">
          <w:pPr>
            <w:pStyle w:val="TOC2"/>
            <w:tabs>
              <w:tab w:val="left" w:pos="853"/>
              <w:tab w:val="right" w:leader="dot" w:pos="9653"/>
            </w:tabs>
            <w:spacing w:before="142"/>
            <w:ind w:left="720" w:firstLine="0"/>
            <w:jc w:val="both"/>
            <w:rPr>
              <w:color w:val="1F497D" w:themeColor="text2"/>
            </w:rPr>
          </w:pPr>
          <w:r>
            <w:rPr>
              <w:color w:val="1F497D" w:themeColor="text2"/>
            </w:rPr>
            <w:t xml:space="preserve">   </w:t>
          </w:r>
          <w:r w:rsidR="00C94AB3" w:rsidRPr="004C7F1D">
            <w:rPr>
              <w:color w:val="1F497D" w:themeColor="text2"/>
            </w:rPr>
            <w:t xml:space="preserve">2.1 </w:t>
          </w:r>
          <w:r w:rsidR="002109C5" w:rsidRPr="004C7F1D">
            <w:rPr>
              <w:color w:val="1F497D" w:themeColor="text2"/>
            </w:rPr>
            <w:t>Types Of ANC System</w:t>
          </w:r>
          <w:hyperlink w:anchor="_bookmark14" w:history="1">
            <w:r w:rsidR="00C94AB3" w:rsidRPr="004C7F1D">
              <w:rPr>
                <w:color w:val="1F497D" w:themeColor="text2"/>
              </w:rPr>
              <w:tab/>
            </w:r>
          </w:hyperlink>
          <w:r w:rsidR="006E277E">
            <w:rPr>
              <w:color w:val="1F497D" w:themeColor="text2"/>
            </w:rPr>
            <w:t>3</w:t>
          </w:r>
        </w:p>
        <w:p w:rsidR="002109C5" w:rsidRPr="004C7F1D" w:rsidRDefault="003044B6" w:rsidP="006E277E">
          <w:pPr>
            <w:pStyle w:val="TOC2"/>
            <w:numPr>
              <w:ilvl w:val="1"/>
              <w:numId w:val="3"/>
            </w:numPr>
            <w:tabs>
              <w:tab w:val="left" w:pos="853"/>
              <w:tab w:val="right" w:leader="dot" w:pos="9653"/>
            </w:tabs>
            <w:spacing w:before="142"/>
            <w:jc w:val="both"/>
            <w:rPr>
              <w:color w:val="1F497D" w:themeColor="text2"/>
            </w:rPr>
          </w:pPr>
          <w:r>
            <w:rPr>
              <w:color w:val="1F497D" w:themeColor="text2"/>
            </w:rPr>
            <w:t xml:space="preserve"> </w:t>
          </w:r>
          <w:r w:rsidR="002109C5" w:rsidRPr="004C7F1D">
            <w:rPr>
              <w:color w:val="1F497D" w:themeColor="text2"/>
            </w:rPr>
            <w:t>2.1.1 Signal-channel and Multiple-ch</w:t>
          </w:r>
          <w:r w:rsidR="003F1DD5" w:rsidRPr="004C7F1D">
            <w:rPr>
              <w:color w:val="1F497D" w:themeColor="text2"/>
            </w:rPr>
            <w:t>annel system</w:t>
          </w:r>
          <w:r w:rsidR="003F1DD5" w:rsidRPr="004C7F1D">
            <w:rPr>
              <w:rFonts w:hint="cs"/>
              <w:color w:val="1F497D" w:themeColor="text2"/>
              <w:rtl/>
            </w:rPr>
            <w:t>.............................................................................</w:t>
          </w:r>
          <w:r w:rsidR="006E277E">
            <w:rPr>
              <w:color w:val="1F497D" w:themeColor="text2"/>
            </w:rPr>
            <w:t>3</w:t>
          </w:r>
        </w:p>
        <w:p w:rsidR="006403C7" w:rsidRPr="004C7F1D" w:rsidRDefault="006403C7" w:rsidP="003044B6">
          <w:pPr>
            <w:pStyle w:val="TOC2"/>
            <w:tabs>
              <w:tab w:val="left" w:pos="853"/>
              <w:tab w:val="right" w:leader="dot" w:pos="9653"/>
            </w:tabs>
            <w:spacing w:before="142"/>
            <w:ind w:firstLine="0"/>
            <w:jc w:val="both"/>
            <w:rPr>
              <w:color w:val="1F497D" w:themeColor="text2"/>
              <w:rtl/>
            </w:rPr>
          </w:pPr>
          <w:r w:rsidRPr="004C7F1D">
            <w:rPr>
              <w:rFonts w:hint="cs"/>
              <w:color w:val="1F497D" w:themeColor="text2"/>
              <w:rtl/>
            </w:rPr>
            <w:t xml:space="preserve"> 2.1.2 </w:t>
          </w:r>
          <w:r w:rsidRPr="004C7F1D">
            <w:rPr>
              <w:color w:val="1F497D" w:themeColor="text2"/>
            </w:rPr>
            <w:t>Feedforward systems</w:t>
          </w:r>
          <w:r w:rsidRPr="004C7F1D">
            <w:rPr>
              <w:rFonts w:hint="cs"/>
              <w:color w:val="1F497D" w:themeColor="text2"/>
              <w:rtl/>
            </w:rPr>
            <w:t>.................................................................................................................</w:t>
          </w:r>
          <w:r w:rsidR="006E277E">
            <w:rPr>
              <w:color w:val="1F497D" w:themeColor="text2"/>
            </w:rPr>
            <w:t>.6</w:t>
          </w:r>
        </w:p>
        <w:p w:rsidR="006403C7" w:rsidRPr="004C7F1D" w:rsidRDefault="006403C7" w:rsidP="003044B6">
          <w:pPr>
            <w:pStyle w:val="TOC2"/>
            <w:tabs>
              <w:tab w:val="left" w:pos="853"/>
              <w:tab w:val="right" w:leader="dot" w:pos="9653"/>
            </w:tabs>
            <w:spacing w:before="142"/>
            <w:ind w:firstLine="0"/>
            <w:jc w:val="both"/>
            <w:rPr>
              <w:color w:val="1F497D" w:themeColor="text2"/>
            </w:rPr>
          </w:pPr>
          <w:r w:rsidRPr="004C7F1D">
            <w:rPr>
              <w:rFonts w:hint="cs"/>
              <w:color w:val="1F497D" w:themeColor="text2"/>
              <w:rtl/>
            </w:rPr>
            <w:t xml:space="preserve">2.1.3 </w:t>
          </w:r>
          <w:r w:rsidRPr="004C7F1D">
            <w:rPr>
              <w:color w:val="1F497D" w:themeColor="text2"/>
            </w:rPr>
            <w:t>Feedback systems</w:t>
          </w:r>
          <w:r w:rsidRPr="004C7F1D">
            <w:rPr>
              <w:rFonts w:hint="cs"/>
              <w:color w:val="1F497D" w:themeColor="text2"/>
              <w:rtl/>
            </w:rPr>
            <w:t xml:space="preserve">...................................................................................................................... </w:t>
          </w:r>
          <w:r w:rsidR="006E277E">
            <w:rPr>
              <w:color w:val="1F497D" w:themeColor="text2"/>
            </w:rPr>
            <w:t>.7</w:t>
          </w:r>
        </w:p>
        <w:p w:rsidR="00C94AB3" w:rsidRPr="004C7F1D" w:rsidRDefault="003044B6" w:rsidP="003044B6">
          <w:pPr>
            <w:pStyle w:val="TOC2"/>
            <w:tabs>
              <w:tab w:val="left" w:pos="853"/>
              <w:tab w:val="right" w:leader="dot" w:pos="9653"/>
            </w:tabs>
            <w:spacing w:before="140"/>
            <w:ind w:left="720" w:firstLine="0"/>
            <w:jc w:val="both"/>
            <w:rPr>
              <w:color w:val="1F497D" w:themeColor="text2"/>
            </w:rPr>
          </w:pPr>
          <w:r>
            <w:rPr>
              <w:color w:val="1F497D" w:themeColor="text2"/>
            </w:rPr>
            <w:t xml:space="preserve">   </w:t>
          </w:r>
          <w:r w:rsidR="00C94AB3" w:rsidRPr="004C7F1D">
            <w:rPr>
              <w:color w:val="1F497D" w:themeColor="text2"/>
            </w:rPr>
            <w:t>2.2</w:t>
          </w:r>
          <w:r w:rsidR="006403C7" w:rsidRPr="004C7F1D">
            <w:rPr>
              <w:rFonts w:hint="cs"/>
              <w:color w:val="1F497D" w:themeColor="text2"/>
              <w:rtl/>
            </w:rPr>
            <w:t xml:space="preserve"> </w:t>
          </w:r>
          <w:r w:rsidR="00C94AB3" w:rsidRPr="004C7F1D">
            <w:rPr>
              <w:color w:val="1F497D" w:themeColor="text2"/>
            </w:rPr>
            <w:t xml:space="preserve"> </w:t>
          </w:r>
          <w:r w:rsidR="006403C7" w:rsidRPr="004C7F1D">
            <w:rPr>
              <w:color w:val="1F497D" w:themeColor="text2"/>
            </w:rPr>
            <w:t>Adaptive Controller</w:t>
          </w:r>
          <w:hyperlink w:anchor="_bookmark15" w:history="1">
            <w:r w:rsidR="00C94AB3" w:rsidRPr="004C7F1D">
              <w:rPr>
                <w:color w:val="1F497D" w:themeColor="text2"/>
              </w:rPr>
              <w:tab/>
              <w:t>8</w:t>
            </w:r>
          </w:hyperlink>
        </w:p>
        <w:p w:rsidR="006403C7" w:rsidRPr="004C7F1D" w:rsidRDefault="006403C7" w:rsidP="006E277E">
          <w:pPr>
            <w:pStyle w:val="TOC2"/>
            <w:tabs>
              <w:tab w:val="left" w:pos="853"/>
              <w:tab w:val="right" w:leader="dot" w:pos="9653"/>
            </w:tabs>
            <w:spacing w:before="140"/>
            <w:ind w:left="853" w:firstLine="0"/>
            <w:jc w:val="both"/>
            <w:rPr>
              <w:color w:val="1F497D" w:themeColor="text2"/>
              <w:rtl/>
            </w:rPr>
          </w:pPr>
          <w:r w:rsidRPr="004C7F1D">
            <w:rPr>
              <w:rFonts w:hint="cs"/>
              <w:color w:val="1F497D" w:themeColor="text2"/>
              <w:rtl/>
            </w:rPr>
            <w:t xml:space="preserve"> </w:t>
          </w:r>
          <w:r w:rsidR="001116E0" w:rsidRPr="004C7F1D">
            <w:rPr>
              <w:rFonts w:hint="cs"/>
              <w:color w:val="1F497D" w:themeColor="text2"/>
              <w:rtl/>
            </w:rPr>
            <w:t xml:space="preserve"> </w:t>
          </w:r>
          <w:r w:rsidRPr="004C7F1D">
            <w:rPr>
              <w:rFonts w:hint="cs"/>
              <w:color w:val="1F497D" w:themeColor="text2"/>
              <w:rtl/>
            </w:rPr>
            <w:t xml:space="preserve">2.2.1 </w:t>
          </w:r>
          <w:r w:rsidRPr="004C7F1D">
            <w:rPr>
              <w:rFonts w:hint="cs"/>
              <w:color w:val="1F497D" w:themeColor="text2"/>
            </w:rPr>
            <w:t>Adaptive</w:t>
          </w:r>
          <w:r w:rsidR="006E277E">
            <w:rPr>
              <w:color w:val="1F497D" w:themeColor="text2"/>
            </w:rPr>
            <w:t xml:space="preserve"> Filter</w:t>
          </w:r>
          <w:r w:rsidRPr="004C7F1D">
            <w:rPr>
              <w:rFonts w:hint="cs"/>
              <w:color w:val="1F497D" w:themeColor="text2"/>
              <w:rtl/>
            </w:rPr>
            <w:t>.......................................................................................................................</w:t>
          </w:r>
          <w:r w:rsidR="006E277E">
            <w:rPr>
              <w:color w:val="1F497D" w:themeColor="text2"/>
            </w:rPr>
            <w:t>....8</w:t>
          </w:r>
        </w:p>
        <w:p w:rsidR="006403C7" w:rsidRPr="004C7F1D" w:rsidRDefault="006403C7" w:rsidP="006E277E">
          <w:pPr>
            <w:pStyle w:val="TOC2"/>
            <w:tabs>
              <w:tab w:val="left" w:pos="853"/>
              <w:tab w:val="right" w:leader="dot" w:pos="9653"/>
            </w:tabs>
            <w:spacing w:before="140"/>
            <w:ind w:left="853" w:firstLine="0"/>
            <w:jc w:val="both"/>
            <w:rPr>
              <w:color w:val="1F497D" w:themeColor="text2"/>
              <w:rtl/>
            </w:rPr>
          </w:pPr>
          <w:r w:rsidRPr="004C7F1D">
            <w:rPr>
              <w:rFonts w:hint="cs"/>
              <w:color w:val="1F497D" w:themeColor="text2"/>
              <w:rtl/>
            </w:rPr>
            <w:t xml:space="preserve">  2.2.2 </w:t>
          </w:r>
          <w:r w:rsidRPr="004C7F1D">
            <w:rPr>
              <w:color w:val="1F497D" w:themeColor="text2"/>
            </w:rPr>
            <w:t>Adaptive Algorithms</w:t>
          </w:r>
          <w:r w:rsidR="006E277E">
            <w:rPr>
              <w:color w:val="1F497D" w:themeColor="text2"/>
            </w:rPr>
            <w:t>………………………………………………………………………….9</w:t>
          </w:r>
        </w:p>
        <w:p w:rsidR="00853F62" w:rsidRPr="004C7F1D" w:rsidRDefault="006403C7" w:rsidP="006E277E">
          <w:pPr>
            <w:pStyle w:val="TOC2"/>
            <w:tabs>
              <w:tab w:val="left" w:pos="853"/>
              <w:tab w:val="right" w:leader="dot" w:pos="9653"/>
            </w:tabs>
            <w:spacing w:before="140"/>
            <w:ind w:left="853" w:firstLine="0"/>
            <w:jc w:val="both"/>
            <w:rPr>
              <w:color w:val="1F497D" w:themeColor="text2"/>
            </w:rPr>
          </w:pPr>
          <w:r w:rsidRPr="004C7F1D">
            <w:rPr>
              <w:rFonts w:hint="cs"/>
              <w:color w:val="1F497D" w:themeColor="text2"/>
              <w:rtl/>
            </w:rPr>
            <w:t xml:space="preserve">2.2.3 </w:t>
          </w:r>
          <w:r w:rsidR="006E277E">
            <w:rPr>
              <w:color w:val="1F497D" w:themeColor="text2"/>
            </w:rPr>
            <w:t>Adaptive filtering application………………………………………………………………….11</w:t>
          </w:r>
        </w:p>
        <w:p w:rsidR="00C94AB3" w:rsidRPr="004C7F1D" w:rsidRDefault="001116E0" w:rsidP="006E277E">
          <w:pPr>
            <w:pStyle w:val="TOC2"/>
            <w:tabs>
              <w:tab w:val="left" w:pos="853"/>
              <w:tab w:val="right" w:leader="dot" w:pos="9653"/>
            </w:tabs>
            <w:ind w:left="520" w:firstLine="0"/>
            <w:jc w:val="both"/>
            <w:rPr>
              <w:color w:val="1F497D" w:themeColor="text2"/>
            </w:rPr>
          </w:pPr>
          <w:r w:rsidRPr="004C7F1D">
            <w:rPr>
              <w:rFonts w:hint="cs"/>
              <w:color w:val="1F497D" w:themeColor="text2"/>
              <w:rtl/>
            </w:rPr>
            <w:t xml:space="preserve"> </w:t>
          </w:r>
          <w:r w:rsidR="003044B6">
            <w:rPr>
              <w:color w:val="1F497D" w:themeColor="text2"/>
            </w:rPr>
            <w:t xml:space="preserve">      </w:t>
          </w:r>
          <w:r w:rsidR="006403C7" w:rsidRPr="004C7F1D">
            <w:rPr>
              <w:color w:val="1F497D" w:themeColor="text2"/>
            </w:rPr>
            <w:t>2.</w:t>
          </w:r>
          <w:r w:rsidR="006403C7" w:rsidRPr="004C7F1D">
            <w:rPr>
              <w:rFonts w:hint="cs"/>
              <w:color w:val="1F497D" w:themeColor="text2"/>
              <w:rtl/>
            </w:rPr>
            <w:t>3</w:t>
          </w:r>
          <w:r w:rsidR="00E80744">
            <w:rPr>
              <w:color w:val="1F497D" w:themeColor="text2"/>
            </w:rPr>
            <w:t xml:space="preserve"> </w:t>
          </w:r>
          <w:r w:rsidR="00853F62" w:rsidRPr="004C7F1D">
            <w:rPr>
              <w:color w:val="1F497D" w:themeColor="text2"/>
            </w:rPr>
            <w:t>ANC Algorithms</w:t>
          </w:r>
          <w:r w:rsidR="00C94AB3" w:rsidRPr="004C7F1D">
            <w:rPr>
              <w:color w:val="1F497D" w:themeColor="text2"/>
            </w:rPr>
            <w:t xml:space="preserve"> </w:t>
          </w:r>
          <w:r w:rsidR="006E277E">
            <w:rPr>
              <w:color w:val="1F497D" w:themeColor="text2"/>
            </w:rPr>
            <w:t>……………………………………………………………………………..</w:t>
          </w:r>
          <w:hyperlink w:anchor="_bookmark18" w:history="1">
            <w:r w:rsidR="00C94AB3" w:rsidRPr="004C7F1D">
              <w:rPr>
                <w:color w:val="1F497D" w:themeColor="text2"/>
              </w:rPr>
              <w:tab/>
            </w:r>
          </w:hyperlink>
          <w:r w:rsidR="006E277E">
            <w:rPr>
              <w:color w:val="1F497D" w:themeColor="text2"/>
            </w:rPr>
            <w:t>…16</w:t>
          </w:r>
        </w:p>
        <w:p w:rsidR="001116E0" w:rsidRPr="004C7F1D" w:rsidRDefault="001116E0" w:rsidP="00CC29A8">
          <w:pPr>
            <w:pStyle w:val="TOC2"/>
            <w:numPr>
              <w:ilvl w:val="1"/>
              <w:numId w:val="3"/>
            </w:numPr>
            <w:tabs>
              <w:tab w:val="left" w:pos="853"/>
              <w:tab w:val="right" w:leader="dot" w:pos="9653"/>
            </w:tabs>
            <w:jc w:val="both"/>
            <w:rPr>
              <w:color w:val="1F497D" w:themeColor="text2"/>
            </w:rPr>
          </w:pPr>
          <w:r w:rsidRPr="004C7F1D">
            <w:rPr>
              <w:rFonts w:hint="cs"/>
              <w:color w:val="1F497D" w:themeColor="text2"/>
              <w:rtl/>
            </w:rPr>
            <w:t xml:space="preserve">2.3.1 </w:t>
          </w:r>
          <w:r w:rsidRPr="004C7F1D">
            <w:rPr>
              <w:color w:val="1F497D" w:themeColor="text2"/>
            </w:rPr>
            <w:t>ANC as system identification</w:t>
          </w:r>
          <w:r w:rsidRPr="004C7F1D">
            <w:rPr>
              <w:rFonts w:hint="cs"/>
              <w:color w:val="1F497D" w:themeColor="text2"/>
              <w:rtl/>
            </w:rPr>
            <w:t>.....................................................................................................</w:t>
          </w:r>
          <w:r w:rsidR="006E277E">
            <w:rPr>
              <w:color w:val="1F497D" w:themeColor="text2"/>
            </w:rPr>
            <w:t>17</w:t>
          </w:r>
        </w:p>
        <w:p w:rsidR="001116E0" w:rsidRPr="004C7F1D" w:rsidRDefault="001116E0" w:rsidP="00CC29A8">
          <w:pPr>
            <w:pStyle w:val="TOC2"/>
            <w:numPr>
              <w:ilvl w:val="1"/>
              <w:numId w:val="3"/>
            </w:numPr>
            <w:tabs>
              <w:tab w:val="left" w:pos="853"/>
              <w:tab w:val="right" w:leader="dot" w:pos="9653"/>
            </w:tabs>
            <w:jc w:val="both"/>
            <w:rPr>
              <w:color w:val="1F497D" w:themeColor="text2"/>
            </w:rPr>
          </w:pPr>
          <w:r w:rsidRPr="004C7F1D">
            <w:rPr>
              <w:rFonts w:hint="cs"/>
              <w:color w:val="1F497D" w:themeColor="text2"/>
              <w:rtl/>
            </w:rPr>
            <w:t xml:space="preserve"> 2.3.2 </w:t>
          </w:r>
          <w:r w:rsidRPr="004C7F1D">
            <w:rPr>
              <w:color w:val="1F497D" w:themeColor="text2"/>
            </w:rPr>
            <w:t>Filtered-x LMS Algorithm</w:t>
          </w:r>
          <w:r w:rsidRPr="004C7F1D">
            <w:rPr>
              <w:rFonts w:hint="cs"/>
              <w:color w:val="1F497D" w:themeColor="text2"/>
              <w:rtl/>
            </w:rPr>
            <w:t>........................................................................................................</w:t>
          </w:r>
          <w:r w:rsidR="006E277E">
            <w:rPr>
              <w:color w:val="1F497D" w:themeColor="text2"/>
            </w:rPr>
            <w:t>18</w:t>
          </w:r>
        </w:p>
        <w:p w:rsidR="001116E0" w:rsidRPr="004C7F1D" w:rsidRDefault="001116E0" w:rsidP="00CC29A8">
          <w:pPr>
            <w:pStyle w:val="TOC2"/>
            <w:numPr>
              <w:ilvl w:val="1"/>
              <w:numId w:val="3"/>
            </w:numPr>
            <w:tabs>
              <w:tab w:val="left" w:pos="853"/>
              <w:tab w:val="right" w:leader="dot" w:pos="9653"/>
            </w:tabs>
            <w:jc w:val="both"/>
            <w:rPr>
              <w:color w:val="1F497D" w:themeColor="text2"/>
            </w:rPr>
          </w:pPr>
          <w:r w:rsidRPr="004C7F1D">
            <w:rPr>
              <w:rFonts w:hint="cs"/>
              <w:color w:val="1F497D" w:themeColor="text2"/>
              <w:rtl/>
            </w:rPr>
            <w:t xml:space="preserve">2.3.3 </w:t>
          </w:r>
          <w:r w:rsidRPr="004C7F1D">
            <w:rPr>
              <w:color w:val="1F497D" w:themeColor="text2"/>
            </w:rPr>
            <w:t>Secondary path modelling</w:t>
          </w:r>
          <w:r w:rsidRPr="004C7F1D">
            <w:rPr>
              <w:rFonts w:hint="cs"/>
              <w:color w:val="1F497D" w:themeColor="text2"/>
              <w:rtl/>
            </w:rPr>
            <w:t>..........................................................................................................</w:t>
          </w:r>
          <w:r w:rsidR="006E277E">
            <w:rPr>
              <w:color w:val="1F497D" w:themeColor="text2"/>
            </w:rPr>
            <w:t>22</w:t>
          </w:r>
        </w:p>
        <w:p w:rsidR="001116E0" w:rsidRPr="004C7F1D" w:rsidRDefault="001116E0" w:rsidP="00CC29A8">
          <w:pPr>
            <w:pStyle w:val="TOC2"/>
            <w:numPr>
              <w:ilvl w:val="1"/>
              <w:numId w:val="3"/>
            </w:numPr>
            <w:tabs>
              <w:tab w:val="left" w:pos="853"/>
              <w:tab w:val="right" w:leader="dot" w:pos="9653"/>
            </w:tabs>
            <w:jc w:val="both"/>
            <w:rPr>
              <w:color w:val="1F497D" w:themeColor="text2"/>
            </w:rPr>
          </w:pPr>
          <w:r w:rsidRPr="004C7F1D">
            <w:rPr>
              <w:rFonts w:hint="cs"/>
              <w:color w:val="1F497D" w:themeColor="text2"/>
              <w:rtl/>
            </w:rPr>
            <w:t xml:space="preserve">2.3.4 </w:t>
          </w:r>
          <w:r w:rsidRPr="004C7F1D">
            <w:rPr>
              <w:color w:val="1F497D" w:themeColor="text2"/>
            </w:rPr>
            <w:t>Band limited Modified FxLMS algorithm</w:t>
          </w:r>
          <w:r w:rsidRPr="004C7F1D">
            <w:rPr>
              <w:rFonts w:hint="cs"/>
              <w:color w:val="1F497D" w:themeColor="text2"/>
              <w:rtl/>
            </w:rPr>
            <w:t>.................................................................................</w:t>
          </w:r>
          <w:r w:rsidR="006E277E">
            <w:rPr>
              <w:color w:val="1F497D" w:themeColor="text2"/>
            </w:rPr>
            <w:t>26</w:t>
          </w:r>
        </w:p>
        <w:p w:rsidR="001116E0" w:rsidRPr="004C7F1D" w:rsidRDefault="003F1DD5" w:rsidP="00CC29A8">
          <w:pPr>
            <w:pStyle w:val="TOC2"/>
            <w:numPr>
              <w:ilvl w:val="1"/>
              <w:numId w:val="3"/>
            </w:numPr>
            <w:tabs>
              <w:tab w:val="left" w:pos="853"/>
              <w:tab w:val="right" w:leader="dot" w:pos="9653"/>
            </w:tabs>
            <w:jc w:val="both"/>
            <w:rPr>
              <w:color w:val="1F497D" w:themeColor="text2"/>
            </w:rPr>
          </w:pPr>
          <w:r w:rsidRPr="004C7F1D">
            <w:rPr>
              <w:rFonts w:hint="cs"/>
              <w:color w:val="1F497D" w:themeColor="text2"/>
              <w:rtl/>
            </w:rPr>
            <w:t xml:space="preserve">2.3.5 </w:t>
          </w:r>
          <w:r w:rsidRPr="004C7F1D">
            <w:rPr>
              <w:rFonts w:hint="cs"/>
              <w:color w:val="1F497D" w:themeColor="text2"/>
            </w:rPr>
            <w:t>Mirrored</w:t>
          </w:r>
          <w:r w:rsidRPr="004C7F1D">
            <w:rPr>
              <w:color w:val="1F497D" w:themeColor="text2"/>
            </w:rPr>
            <w:t xml:space="preserve"> MFxLMS algorithm</w:t>
          </w:r>
          <w:r w:rsidRPr="004C7F1D">
            <w:rPr>
              <w:rFonts w:hint="cs"/>
              <w:color w:val="1F497D" w:themeColor="text2"/>
              <w:rtl/>
            </w:rPr>
            <w:t>...................................................................</w:t>
          </w:r>
          <w:r w:rsidR="006E277E">
            <w:rPr>
              <w:rFonts w:hint="cs"/>
              <w:color w:val="1F497D" w:themeColor="text2"/>
              <w:rtl/>
            </w:rPr>
            <w:t>...............................</w:t>
          </w:r>
          <w:r w:rsidR="006E277E">
            <w:rPr>
              <w:color w:val="1F497D" w:themeColor="text2"/>
            </w:rPr>
            <w:t>..30</w:t>
          </w:r>
        </w:p>
        <w:p w:rsidR="003F1DD5" w:rsidRPr="004C7F1D" w:rsidRDefault="003F1DD5" w:rsidP="003044B6">
          <w:pPr>
            <w:pStyle w:val="TOC2"/>
            <w:tabs>
              <w:tab w:val="left" w:pos="853"/>
              <w:tab w:val="right" w:leader="dot" w:pos="9653"/>
            </w:tabs>
            <w:ind w:left="720" w:firstLine="0"/>
            <w:jc w:val="both"/>
            <w:rPr>
              <w:color w:val="1F497D" w:themeColor="text2"/>
              <w:rtl/>
            </w:rPr>
          </w:pPr>
          <w:r w:rsidRPr="004C7F1D">
            <w:rPr>
              <w:rFonts w:hint="cs"/>
              <w:color w:val="1F497D" w:themeColor="text2"/>
              <w:rtl/>
            </w:rPr>
            <w:t xml:space="preserve">  </w:t>
          </w:r>
          <w:r w:rsidR="003044B6">
            <w:rPr>
              <w:color w:val="1F497D" w:themeColor="text2"/>
            </w:rPr>
            <w:t xml:space="preserve"> </w:t>
          </w:r>
          <w:r w:rsidRPr="004C7F1D">
            <w:rPr>
              <w:rFonts w:hint="cs"/>
              <w:color w:val="1F497D" w:themeColor="text2"/>
              <w:rtl/>
            </w:rPr>
            <w:t>2.4</w:t>
          </w:r>
          <w:r w:rsidRPr="004C7F1D">
            <w:rPr>
              <w:color w:val="1F497D" w:themeColor="text2"/>
            </w:rPr>
            <w:t>System Considerations</w:t>
          </w:r>
          <w:r w:rsidRPr="004C7F1D">
            <w:rPr>
              <w:rFonts w:hint="cs"/>
              <w:color w:val="1F497D" w:themeColor="text2"/>
              <w:rtl/>
            </w:rPr>
            <w:t>.....................................................................................</w:t>
          </w:r>
          <w:r w:rsidR="006E277E">
            <w:rPr>
              <w:rFonts w:hint="cs"/>
              <w:color w:val="1F497D" w:themeColor="text2"/>
              <w:rtl/>
            </w:rPr>
            <w:t>..............................</w:t>
          </w:r>
          <w:r w:rsidR="006E277E">
            <w:rPr>
              <w:color w:val="1F497D" w:themeColor="text2"/>
            </w:rPr>
            <w:t>32</w:t>
          </w:r>
        </w:p>
        <w:p w:rsidR="003F1DD5" w:rsidRPr="004C7F1D" w:rsidRDefault="003044B6" w:rsidP="003044B6">
          <w:pPr>
            <w:pStyle w:val="TOC2"/>
            <w:tabs>
              <w:tab w:val="left" w:pos="853"/>
              <w:tab w:val="right" w:leader="dot" w:pos="9653"/>
            </w:tabs>
            <w:ind w:left="720" w:firstLine="0"/>
            <w:jc w:val="both"/>
            <w:rPr>
              <w:color w:val="1F497D" w:themeColor="text2"/>
              <w:rtl/>
            </w:rPr>
          </w:pPr>
          <w:r>
            <w:rPr>
              <w:color w:val="1F497D" w:themeColor="text2"/>
            </w:rPr>
            <w:t xml:space="preserve">   </w:t>
          </w:r>
          <w:r w:rsidRPr="004C7F1D">
            <w:rPr>
              <w:rFonts w:hint="cs"/>
              <w:color w:val="1F497D" w:themeColor="text2"/>
              <w:rtl/>
            </w:rPr>
            <w:t>2.4.1</w:t>
          </w:r>
          <w:r>
            <w:rPr>
              <w:color w:val="1F497D" w:themeColor="text2"/>
            </w:rPr>
            <w:t xml:space="preserve"> </w:t>
          </w:r>
          <w:r w:rsidRPr="004C7F1D">
            <w:rPr>
              <w:rFonts w:hint="cs"/>
              <w:color w:val="1F497D" w:themeColor="text2"/>
            </w:rPr>
            <w:t>Coherence</w:t>
          </w:r>
          <w:r w:rsidR="003F1DD5" w:rsidRPr="004C7F1D">
            <w:rPr>
              <w:rFonts w:hint="cs"/>
              <w:color w:val="1F497D" w:themeColor="text2"/>
              <w:rtl/>
            </w:rPr>
            <w:t>...................................................................................................................</w:t>
          </w:r>
          <w:r w:rsidR="006E277E">
            <w:rPr>
              <w:rFonts w:hint="cs"/>
              <w:color w:val="1F497D" w:themeColor="text2"/>
              <w:rtl/>
            </w:rPr>
            <w:t>................</w:t>
          </w:r>
          <w:r w:rsidR="006E277E">
            <w:rPr>
              <w:color w:val="1F497D" w:themeColor="text2"/>
            </w:rPr>
            <w:t>33</w:t>
          </w:r>
        </w:p>
        <w:p w:rsidR="003F1DD5" w:rsidRPr="004C7F1D" w:rsidRDefault="003F1DD5" w:rsidP="006E277E">
          <w:pPr>
            <w:pStyle w:val="TOC2"/>
            <w:tabs>
              <w:tab w:val="left" w:pos="853"/>
              <w:tab w:val="right" w:leader="dot" w:pos="9653"/>
            </w:tabs>
            <w:ind w:left="720" w:firstLine="0"/>
            <w:jc w:val="both"/>
            <w:rPr>
              <w:color w:val="1F497D" w:themeColor="text2"/>
              <w:rtl/>
            </w:rPr>
          </w:pPr>
          <w:r w:rsidRPr="004C7F1D">
            <w:rPr>
              <w:rFonts w:hint="cs"/>
              <w:color w:val="1F497D" w:themeColor="text2"/>
              <w:rtl/>
            </w:rPr>
            <w:t xml:space="preserve"> </w:t>
          </w:r>
          <w:r w:rsidR="003044B6">
            <w:rPr>
              <w:color w:val="1F497D" w:themeColor="text2"/>
            </w:rPr>
            <w:t xml:space="preserve">  </w:t>
          </w:r>
          <w:r w:rsidRPr="004C7F1D">
            <w:rPr>
              <w:rFonts w:hint="cs"/>
              <w:color w:val="1F497D" w:themeColor="text2"/>
              <w:rtl/>
            </w:rPr>
            <w:t>2.4.2</w:t>
          </w:r>
          <w:r w:rsidR="003044B6">
            <w:rPr>
              <w:color w:val="1F497D" w:themeColor="text2"/>
            </w:rPr>
            <w:t xml:space="preserve">  </w:t>
          </w:r>
          <w:r w:rsidRPr="004C7F1D">
            <w:rPr>
              <w:rFonts w:hint="cs"/>
              <w:color w:val="1F497D" w:themeColor="text2"/>
              <w:rtl/>
            </w:rPr>
            <w:t xml:space="preserve"> </w:t>
          </w:r>
          <w:r w:rsidRPr="004C7F1D">
            <w:rPr>
              <w:color w:val="1F497D" w:themeColor="text2"/>
            </w:rPr>
            <w:t>Causality</w:t>
          </w:r>
          <w:r w:rsidR="006E277E">
            <w:rPr>
              <w:color w:val="1F497D" w:themeColor="text2"/>
            </w:rPr>
            <w:t>……………………………………………………………………………………....33</w:t>
          </w:r>
        </w:p>
        <w:p w:rsidR="003F1DD5" w:rsidRPr="004C7F1D" w:rsidRDefault="003044B6" w:rsidP="006E277E">
          <w:pPr>
            <w:pStyle w:val="TOC2"/>
            <w:tabs>
              <w:tab w:val="left" w:pos="853"/>
              <w:tab w:val="right" w:leader="dot" w:pos="9653"/>
            </w:tabs>
            <w:ind w:left="720" w:firstLine="0"/>
            <w:jc w:val="both"/>
            <w:rPr>
              <w:color w:val="1F497D" w:themeColor="text2"/>
              <w:rtl/>
            </w:rPr>
          </w:pPr>
          <w:r>
            <w:rPr>
              <w:color w:val="1F497D" w:themeColor="text2"/>
            </w:rPr>
            <w:t xml:space="preserve">   </w:t>
          </w:r>
          <w:r w:rsidRPr="004C7F1D">
            <w:rPr>
              <w:rFonts w:hint="cs"/>
              <w:color w:val="1F497D" w:themeColor="text2"/>
              <w:rtl/>
            </w:rPr>
            <w:t>2.4.3</w:t>
          </w:r>
          <w:r>
            <w:rPr>
              <w:color w:val="1F497D" w:themeColor="text2"/>
            </w:rPr>
            <w:t xml:space="preserve"> </w:t>
          </w:r>
          <w:r w:rsidRPr="004C7F1D">
            <w:rPr>
              <w:rFonts w:hint="cs"/>
              <w:color w:val="1F497D" w:themeColor="text2"/>
            </w:rPr>
            <w:t>Sampling</w:t>
          </w:r>
          <w:r w:rsidR="003F1DD5" w:rsidRPr="004C7F1D">
            <w:rPr>
              <w:color w:val="1F497D" w:themeColor="text2"/>
            </w:rPr>
            <w:t xml:space="preserve"> rate and Filter Length</w:t>
          </w:r>
          <w:r w:rsidR="006E277E">
            <w:rPr>
              <w:color w:val="1F497D" w:themeColor="text2"/>
            </w:rPr>
            <w:t>………………………………………………. ………………36</w:t>
          </w:r>
        </w:p>
        <w:p w:rsidR="003F1DD5" w:rsidRPr="004C7F1D" w:rsidRDefault="006E277E" w:rsidP="003044B6">
          <w:pPr>
            <w:pStyle w:val="TOC2"/>
            <w:tabs>
              <w:tab w:val="left" w:pos="853"/>
              <w:tab w:val="right" w:leader="dot" w:pos="9653"/>
            </w:tabs>
            <w:ind w:left="720" w:firstLine="0"/>
            <w:jc w:val="both"/>
            <w:rPr>
              <w:color w:val="1F497D" w:themeColor="text2"/>
            </w:rPr>
          </w:pPr>
          <w:r>
            <w:rPr>
              <w:color w:val="1F497D" w:themeColor="text2"/>
            </w:rPr>
            <w:t>.</w:t>
          </w:r>
          <w:r w:rsidR="003044B6">
            <w:rPr>
              <w:color w:val="1F497D" w:themeColor="text2"/>
            </w:rPr>
            <w:t xml:space="preserve">   </w:t>
          </w:r>
          <w:r w:rsidR="003044B6" w:rsidRPr="004C7F1D">
            <w:rPr>
              <w:rFonts w:hint="cs"/>
              <w:color w:val="1F497D" w:themeColor="text2"/>
              <w:rtl/>
            </w:rPr>
            <w:t>2.5</w:t>
          </w:r>
          <w:r w:rsidR="003044B6">
            <w:rPr>
              <w:color w:val="1F497D" w:themeColor="text2"/>
            </w:rPr>
            <w:t xml:space="preserve"> </w:t>
          </w:r>
          <w:r w:rsidR="003044B6" w:rsidRPr="004C7F1D">
            <w:rPr>
              <w:rFonts w:hint="cs"/>
              <w:color w:val="1F497D" w:themeColor="text2"/>
            </w:rPr>
            <w:t>ANC</w:t>
          </w:r>
          <w:r w:rsidR="003F1DD5" w:rsidRPr="004C7F1D">
            <w:rPr>
              <w:color w:val="1F497D" w:themeColor="text2"/>
            </w:rPr>
            <w:t xml:space="preserve"> headset system</w:t>
          </w:r>
          <w:r w:rsidR="003F1DD5" w:rsidRPr="004C7F1D">
            <w:rPr>
              <w:rFonts w:hint="cs"/>
              <w:color w:val="1F497D" w:themeColor="text2"/>
              <w:rtl/>
            </w:rPr>
            <w:t>.........................................................................................</w:t>
          </w:r>
          <w:r>
            <w:rPr>
              <w:rFonts w:hint="cs"/>
              <w:color w:val="1F497D" w:themeColor="text2"/>
              <w:rtl/>
            </w:rPr>
            <w:t>.............................</w:t>
          </w:r>
          <w:r>
            <w:rPr>
              <w:color w:val="1F497D" w:themeColor="text2"/>
            </w:rPr>
            <w:t>37</w:t>
          </w:r>
        </w:p>
        <w:p w:rsidR="00C94AB3" w:rsidRPr="00A66011" w:rsidRDefault="003044B6" w:rsidP="006E277E">
          <w:pPr>
            <w:pStyle w:val="TOC1"/>
            <w:tabs>
              <w:tab w:val="right" w:leader="dot" w:pos="9654"/>
            </w:tabs>
            <w:spacing w:before="140"/>
            <w:ind w:left="0"/>
            <w:jc w:val="both"/>
            <w:rPr>
              <w:color w:val="1F497D" w:themeColor="text2"/>
            </w:rPr>
          </w:pPr>
          <w:r>
            <w:t xml:space="preserve">     </w:t>
          </w:r>
          <w:hyperlink w:anchor="_bookmark20" w:history="1">
            <w:r w:rsidR="00C94AB3" w:rsidRPr="00B46C6A">
              <w:rPr>
                <w:color w:val="1F497D" w:themeColor="text2"/>
                <w:u w:val="single"/>
              </w:rPr>
              <w:t>Chapter</w:t>
            </w:r>
            <w:r w:rsidR="00C94AB3" w:rsidRPr="00B46C6A">
              <w:rPr>
                <w:color w:val="1F497D" w:themeColor="text2"/>
                <w:spacing w:val="-1"/>
                <w:u w:val="single"/>
              </w:rPr>
              <w:t xml:space="preserve"> </w:t>
            </w:r>
            <w:r w:rsidR="00E3477A" w:rsidRPr="00B46C6A">
              <w:rPr>
                <w:color w:val="1F497D" w:themeColor="text2"/>
                <w:u w:val="single"/>
              </w:rPr>
              <w:t>Three</w:t>
            </w:r>
            <w:r w:rsidR="00C94AB3" w:rsidRPr="00B46C6A">
              <w:rPr>
                <w:color w:val="1F497D" w:themeColor="text2"/>
                <w:u w:val="single"/>
              </w:rPr>
              <w:t>:</w:t>
            </w:r>
            <w:r w:rsidR="001C34D9">
              <w:rPr>
                <w:color w:val="1F497D" w:themeColor="text2"/>
                <w:u w:val="single"/>
              </w:rPr>
              <w:t xml:space="preserve"> </w:t>
            </w:r>
            <w:r w:rsidR="001C34D9" w:rsidRPr="001C34D9">
              <w:rPr>
                <w:color w:val="1F497D" w:themeColor="text2"/>
                <w:spacing w:val="-2"/>
              </w:rPr>
              <w:t>Software</w:t>
            </w:r>
            <w:r w:rsidR="001C34D9">
              <w:rPr>
                <w:color w:val="1F497D" w:themeColor="text2"/>
                <w:spacing w:val="-2"/>
              </w:rPr>
              <w:t xml:space="preserve"> And Hardware</w:t>
            </w:r>
          </w:hyperlink>
          <w:r w:rsidR="006E277E">
            <w:rPr>
              <w:color w:val="1F497D" w:themeColor="text2"/>
            </w:rPr>
            <w:t>…………………………………………………………………….40</w:t>
          </w:r>
        </w:p>
        <w:p w:rsidR="001C34D9" w:rsidRPr="00E80744" w:rsidRDefault="00E3477A" w:rsidP="006E277E">
          <w:pPr>
            <w:pStyle w:val="TOC2"/>
            <w:numPr>
              <w:ilvl w:val="1"/>
              <w:numId w:val="2"/>
            </w:numPr>
            <w:tabs>
              <w:tab w:val="left" w:pos="853"/>
              <w:tab w:val="right" w:leader="dot" w:pos="9654"/>
            </w:tabs>
            <w:jc w:val="both"/>
            <w:rPr>
              <w:color w:val="1F497D" w:themeColor="text2"/>
            </w:rPr>
          </w:pPr>
          <w:r w:rsidRPr="00E80744">
            <w:rPr>
              <w:color w:val="1F497D" w:themeColor="text2"/>
            </w:rPr>
            <w:t>3</w:t>
          </w:r>
          <w:r w:rsidR="00C94AB3" w:rsidRPr="00E80744">
            <w:rPr>
              <w:color w:val="1F497D" w:themeColor="text2"/>
            </w:rPr>
            <w:t xml:space="preserve">.1 </w:t>
          </w:r>
          <w:r w:rsidR="001C34D9" w:rsidRPr="00E80744">
            <w:rPr>
              <w:color w:val="1F497D" w:themeColor="text2"/>
            </w:rPr>
            <w:t>Hardware Approach</w:t>
          </w:r>
          <w:r w:rsidR="006E277E" w:rsidRPr="006E277E">
            <w:rPr>
              <w:color w:val="1F497D" w:themeColor="text2"/>
            </w:rPr>
            <w:t>……………………………………………………………………………….42</w:t>
          </w:r>
        </w:p>
        <w:p w:rsidR="00C94AB3" w:rsidRDefault="001C34D9" w:rsidP="006E277E">
          <w:pPr>
            <w:pStyle w:val="TOC3"/>
            <w:numPr>
              <w:ilvl w:val="2"/>
              <w:numId w:val="22"/>
            </w:numPr>
            <w:tabs>
              <w:tab w:val="left" w:pos="1237"/>
              <w:tab w:val="right" w:leader="dot" w:pos="9654"/>
            </w:tabs>
            <w:spacing w:before="142"/>
            <w:jc w:val="both"/>
            <w:rPr>
              <w:color w:val="1F497D" w:themeColor="text2"/>
            </w:rPr>
          </w:pPr>
          <w:r w:rsidRPr="00E80744">
            <w:rPr>
              <w:color w:val="1F497D" w:themeColor="text2"/>
            </w:rPr>
            <w:t>Components</w:t>
          </w:r>
          <w:r w:rsidR="00C94AB3" w:rsidRPr="00E80744">
            <w:rPr>
              <w:color w:val="1F497D" w:themeColor="text2"/>
            </w:rPr>
            <w:t xml:space="preserve"> </w:t>
          </w:r>
          <w:r w:rsidR="006E277E" w:rsidRPr="006E277E">
            <w:rPr>
              <w:color w:val="1F497D" w:themeColor="text2"/>
            </w:rPr>
            <w:t>…………………………………………………………………………………42</w:t>
          </w:r>
        </w:p>
        <w:p w:rsidR="00131811" w:rsidRPr="00E80744" w:rsidRDefault="003044B6" w:rsidP="003044B6">
          <w:pPr>
            <w:pStyle w:val="TOC3"/>
            <w:tabs>
              <w:tab w:val="left" w:pos="1237"/>
              <w:tab w:val="right" w:leader="dot" w:pos="9654"/>
            </w:tabs>
            <w:spacing w:before="142"/>
            <w:jc w:val="both"/>
            <w:rPr>
              <w:color w:val="1F497D" w:themeColor="text2"/>
            </w:rPr>
          </w:pPr>
          <w:r>
            <w:rPr>
              <w:color w:val="1F497D" w:themeColor="text2"/>
            </w:rPr>
            <w:t xml:space="preserve">  </w:t>
          </w:r>
          <w:r w:rsidR="00131811">
            <w:rPr>
              <w:color w:val="1F497D" w:themeColor="text2"/>
            </w:rPr>
            <w:t>3.1.2</w:t>
          </w:r>
          <w:r w:rsidR="00131811" w:rsidRPr="00131811">
            <w:t xml:space="preserve"> </w:t>
          </w:r>
          <w:r w:rsidR="00131811">
            <w:rPr>
              <w:color w:val="1F497D" w:themeColor="text2"/>
            </w:rPr>
            <w:t>Idea behind the Circuit………………………………………………………………………</w:t>
          </w:r>
          <w:r w:rsidR="00924D26">
            <w:rPr>
              <w:color w:val="1F497D" w:themeColor="text2"/>
            </w:rPr>
            <w:t>…..43</w:t>
          </w:r>
        </w:p>
        <w:p w:rsidR="00924D26" w:rsidRPr="00924D26" w:rsidRDefault="006E277E" w:rsidP="00924D26">
          <w:pPr>
            <w:pStyle w:val="TOC3"/>
            <w:numPr>
              <w:ilvl w:val="1"/>
              <w:numId w:val="22"/>
            </w:numPr>
            <w:tabs>
              <w:tab w:val="left" w:pos="1237"/>
              <w:tab w:val="right" w:leader="dot" w:pos="9654"/>
            </w:tabs>
            <w:jc w:val="both"/>
            <w:rPr>
              <w:color w:val="1F497D" w:themeColor="text2"/>
            </w:rPr>
          </w:pPr>
          <w:r>
            <w:rPr>
              <w:color w:val="1F497D" w:themeColor="text2"/>
            </w:rPr>
            <w:t xml:space="preserve">   </w:t>
          </w:r>
          <w:r w:rsidR="00E80744" w:rsidRPr="00E80744">
            <w:rPr>
              <w:color w:val="1F497D" w:themeColor="text2"/>
            </w:rPr>
            <w:t>Algorithm Testing</w:t>
          </w:r>
          <w:r w:rsidR="00924D26">
            <w:rPr>
              <w:color w:val="1F497D" w:themeColor="text2"/>
            </w:rPr>
            <w:t>……………………………………………………………………………….45</w:t>
          </w:r>
        </w:p>
        <w:p w:rsidR="00C94AB3" w:rsidRPr="00E80744" w:rsidRDefault="003044B6" w:rsidP="00924D26">
          <w:pPr>
            <w:pStyle w:val="TOC3"/>
            <w:tabs>
              <w:tab w:val="left" w:pos="1237"/>
              <w:tab w:val="right" w:leader="dot" w:pos="9654"/>
            </w:tabs>
            <w:spacing w:before="142"/>
            <w:jc w:val="both"/>
            <w:rPr>
              <w:color w:val="1F497D" w:themeColor="text2"/>
            </w:rPr>
          </w:pPr>
          <w:r>
            <w:rPr>
              <w:color w:val="1F497D" w:themeColor="text2"/>
            </w:rPr>
            <w:t xml:space="preserve">  </w:t>
          </w:r>
          <w:r w:rsidR="00E3477A" w:rsidRPr="00E80744">
            <w:rPr>
              <w:color w:val="1F497D" w:themeColor="text2"/>
            </w:rPr>
            <w:t>3</w:t>
          </w:r>
          <w:r w:rsidR="001C34D9" w:rsidRPr="00E80744">
            <w:rPr>
              <w:color w:val="1F497D" w:themeColor="text2"/>
            </w:rPr>
            <w:t>.</w:t>
          </w:r>
          <w:r w:rsidR="00E80744" w:rsidRPr="00E80744">
            <w:rPr>
              <w:color w:val="1F497D" w:themeColor="text2"/>
            </w:rPr>
            <w:t>2.1 Least Mean Square (LMS) Algorith</w:t>
          </w:r>
          <w:r w:rsidR="0005659C" w:rsidRPr="00E80744">
            <w:rPr>
              <w:color w:val="1F497D" w:themeColor="text2"/>
            </w:rPr>
            <w:t>…..........................</w:t>
          </w:r>
          <w:r w:rsidR="00E80744" w:rsidRPr="00E80744">
            <w:rPr>
              <w:color w:val="1F497D" w:themeColor="text2"/>
            </w:rPr>
            <w:t>....</w:t>
          </w:r>
          <w:r w:rsidR="0005659C" w:rsidRPr="00E80744">
            <w:rPr>
              <w:color w:val="1F497D" w:themeColor="text2"/>
            </w:rPr>
            <w:t>....</w:t>
          </w:r>
          <w:r w:rsidR="001C34D9" w:rsidRPr="00E80744">
            <w:rPr>
              <w:color w:val="1F497D" w:themeColor="text2"/>
            </w:rPr>
            <w:t>.......</w:t>
          </w:r>
          <w:r w:rsidR="0005659C" w:rsidRPr="00E80744">
            <w:rPr>
              <w:color w:val="1F497D" w:themeColor="text2"/>
            </w:rPr>
            <w:t>.......................................</w:t>
          </w:r>
          <w:r w:rsidR="00924D26">
            <w:rPr>
              <w:color w:val="1F497D" w:themeColor="text2"/>
            </w:rPr>
            <w:t>...........45</w:t>
          </w:r>
        </w:p>
        <w:p w:rsidR="0005659C" w:rsidRPr="00E80744" w:rsidRDefault="003044B6" w:rsidP="00924D26">
          <w:pPr>
            <w:pStyle w:val="TOC3"/>
            <w:tabs>
              <w:tab w:val="left" w:pos="1237"/>
              <w:tab w:val="right" w:leader="dot" w:pos="9654"/>
            </w:tabs>
            <w:spacing w:before="142"/>
            <w:ind w:left="738" w:firstLine="0"/>
            <w:jc w:val="both"/>
            <w:rPr>
              <w:color w:val="1F497D" w:themeColor="text2"/>
            </w:rPr>
          </w:pPr>
          <w:r>
            <w:rPr>
              <w:color w:val="1F497D" w:themeColor="text2"/>
            </w:rPr>
            <w:t xml:space="preserve">  </w:t>
          </w:r>
          <w:r w:rsidR="00E3477A" w:rsidRPr="00E80744">
            <w:rPr>
              <w:color w:val="1F497D" w:themeColor="text2"/>
            </w:rPr>
            <w:t>3</w:t>
          </w:r>
          <w:r w:rsidR="00E80744">
            <w:rPr>
              <w:color w:val="1F497D" w:themeColor="text2"/>
            </w:rPr>
            <w:t>.2.2</w:t>
          </w:r>
          <w:r w:rsidR="00C94AB3" w:rsidRPr="00E80744">
            <w:rPr>
              <w:color w:val="1F497D" w:themeColor="text2"/>
            </w:rPr>
            <w:t xml:space="preserve"> </w:t>
          </w:r>
          <w:r w:rsidR="00E80744" w:rsidRPr="00E80744">
            <w:rPr>
              <w:color w:val="1F497D" w:themeColor="text2"/>
            </w:rPr>
            <w:t>Normalized Le</w:t>
          </w:r>
          <w:r w:rsidR="00E80744">
            <w:rPr>
              <w:color w:val="1F497D" w:themeColor="text2"/>
            </w:rPr>
            <w:t>ast Mean (NLMS) Square</w:t>
          </w:r>
          <w:r w:rsidR="00924D26">
            <w:rPr>
              <w:color w:val="1F497D" w:themeColor="text2"/>
            </w:rPr>
            <w:t>…………………………………………………….........47</w:t>
          </w:r>
        </w:p>
        <w:p w:rsidR="00C94AB3" w:rsidRDefault="00E3477A" w:rsidP="00924D26">
          <w:pPr>
            <w:pStyle w:val="TOC3"/>
            <w:tabs>
              <w:tab w:val="left" w:pos="1237"/>
              <w:tab w:val="right" w:leader="dot" w:pos="9654"/>
            </w:tabs>
            <w:spacing w:before="142"/>
            <w:ind w:left="851" w:firstLine="0"/>
            <w:rPr>
              <w:color w:val="1F497D" w:themeColor="text2"/>
            </w:rPr>
          </w:pPr>
          <w:r w:rsidRPr="00E80744">
            <w:rPr>
              <w:color w:val="1F497D" w:themeColor="text2"/>
            </w:rPr>
            <w:lastRenderedPageBreak/>
            <w:t>3</w:t>
          </w:r>
          <w:r w:rsidR="00E80744">
            <w:rPr>
              <w:color w:val="1F497D" w:themeColor="text2"/>
            </w:rPr>
            <w:t>.2.3</w:t>
          </w:r>
          <w:r w:rsidR="00E80744" w:rsidRPr="00E80744">
            <w:t xml:space="preserve"> </w:t>
          </w:r>
          <w:r w:rsidR="00E80744" w:rsidRPr="00E80744">
            <w:rPr>
              <w:color w:val="1F497D" w:themeColor="text2"/>
            </w:rPr>
            <w:t>Recursive Least Square</w:t>
          </w:r>
          <w:r w:rsidR="00E80744">
            <w:rPr>
              <w:color w:val="1F497D" w:themeColor="text2"/>
            </w:rPr>
            <w:t>……………………………………………………………………..</w:t>
          </w:r>
          <w:r w:rsidR="00C94AB3" w:rsidRPr="00E80744">
            <w:rPr>
              <w:color w:val="1F497D" w:themeColor="text2"/>
            </w:rPr>
            <w:t>.</w:t>
          </w:r>
          <w:r w:rsidR="00924D26">
            <w:rPr>
              <w:color w:val="1F497D" w:themeColor="text2"/>
            </w:rPr>
            <w:t>.49</w:t>
          </w:r>
        </w:p>
        <w:p w:rsidR="00C94AB3" w:rsidRPr="00A66011" w:rsidRDefault="003044B6" w:rsidP="003044B6">
          <w:pPr>
            <w:pStyle w:val="TOC3"/>
            <w:tabs>
              <w:tab w:val="left" w:pos="1237"/>
              <w:tab w:val="right" w:leader="dot" w:pos="9654"/>
            </w:tabs>
            <w:spacing w:before="142"/>
            <w:rPr>
              <w:color w:val="1F497D" w:themeColor="text2"/>
            </w:rPr>
          </w:pPr>
          <w:r>
            <w:rPr>
              <w:color w:val="1F497D" w:themeColor="text2"/>
            </w:rPr>
            <w:t xml:space="preserve">  </w:t>
          </w:r>
          <w:r w:rsidR="00E80744">
            <w:rPr>
              <w:color w:val="1F497D" w:themeColor="text2"/>
            </w:rPr>
            <w:t>3.2.4</w:t>
          </w:r>
          <w:r w:rsidR="00B307EB">
            <w:rPr>
              <w:rFonts w:hint="cs"/>
              <w:color w:val="1F497D" w:themeColor="text2"/>
              <w:rtl/>
            </w:rPr>
            <w:t xml:space="preserve"> </w:t>
          </w:r>
          <w:r w:rsidR="00E80744" w:rsidRPr="00E80744">
            <w:rPr>
              <w:color w:val="1F497D" w:themeColor="text2"/>
            </w:rPr>
            <w:t>Simulation Results Comparison and Implementation Decisions</w:t>
          </w:r>
          <w:r w:rsidR="00E80744">
            <w:rPr>
              <w:color w:val="1F497D" w:themeColor="text2"/>
            </w:rPr>
            <w:t>…………………………</w:t>
          </w:r>
          <w:r w:rsidR="00924D26">
            <w:rPr>
              <w:color w:val="1F497D" w:themeColor="text2"/>
            </w:rPr>
            <w:t>….51</w:t>
          </w:r>
        </w:p>
        <w:p w:rsidR="00E157CB" w:rsidRDefault="003044B6" w:rsidP="00924D26">
          <w:pPr>
            <w:pStyle w:val="TOC2"/>
            <w:tabs>
              <w:tab w:val="left" w:pos="853"/>
              <w:tab w:val="right" w:leader="dot" w:pos="9654"/>
            </w:tabs>
            <w:spacing w:before="140"/>
            <w:ind w:left="284" w:firstLine="0"/>
            <w:rPr>
              <w:color w:val="1F497D" w:themeColor="text2"/>
            </w:rPr>
          </w:pPr>
          <w:r>
            <w:rPr>
              <w:color w:val="1F497D" w:themeColor="text2"/>
            </w:rPr>
            <w:t xml:space="preserve">          </w:t>
          </w:r>
          <w:r w:rsidR="00E3477A" w:rsidRPr="00E80744">
            <w:rPr>
              <w:color w:val="1F497D" w:themeColor="text2"/>
            </w:rPr>
            <w:t>3.</w:t>
          </w:r>
          <w:r w:rsidR="00C94AB3" w:rsidRPr="00E80744">
            <w:rPr>
              <w:color w:val="1F497D" w:themeColor="text2"/>
            </w:rPr>
            <w:t>3</w:t>
          </w:r>
          <w:r w:rsidR="00C94AB3" w:rsidRPr="00A66011">
            <w:rPr>
              <w:color w:val="1F497D" w:themeColor="text2"/>
            </w:rPr>
            <w:t xml:space="preserve"> </w:t>
          </w:r>
          <w:r w:rsidR="00E80744" w:rsidRPr="00E80744">
            <w:rPr>
              <w:color w:val="1F497D" w:themeColor="text2"/>
            </w:rPr>
            <w:t xml:space="preserve">Appendix </w:t>
          </w:r>
          <w:hyperlink w:anchor="_bookmark34" w:history="1">
            <w:r w:rsidR="00C94AB3" w:rsidRPr="00A66011">
              <w:rPr>
                <w:color w:val="1F497D" w:themeColor="text2"/>
              </w:rPr>
              <w:tab/>
            </w:r>
          </w:hyperlink>
          <w:r w:rsidR="00924D26">
            <w:rPr>
              <w:color w:val="1F497D" w:themeColor="text2"/>
            </w:rPr>
            <w:t>51</w:t>
          </w:r>
        </w:p>
        <w:p w:rsidR="00E80744" w:rsidRDefault="00E80744" w:rsidP="003044B6">
          <w:pPr>
            <w:pStyle w:val="TOC2"/>
            <w:tabs>
              <w:tab w:val="left" w:pos="853"/>
              <w:tab w:val="right" w:leader="dot" w:pos="9654"/>
            </w:tabs>
            <w:spacing w:before="140"/>
            <w:ind w:left="284" w:firstLine="0"/>
            <w:rPr>
              <w:color w:val="1F497D" w:themeColor="text2"/>
            </w:rPr>
          </w:pPr>
          <w:r>
            <w:rPr>
              <w:color w:val="1F497D" w:themeColor="text2"/>
            </w:rPr>
            <w:t xml:space="preserve">      </w:t>
          </w:r>
          <w:r w:rsidR="003044B6">
            <w:rPr>
              <w:color w:val="1F497D" w:themeColor="text2"/>
            </w:rPr>
            <w:t xml:space="preserve">    </w:t>
          </w:r>
          <w:r>
            <w:rPr>
              <w:color w:val="1F497D" w:themeColor="text2"/>
            </w:rPr>
            <w:t>3.3.1</w:t>
          </w:r>
          <w:r w:rsidRPr="00E80744">
            <w:t xml:space="preserve"> </w:t>
          </w:r>
          <w:r w:rsidRPr="00E80744">
            <w:rPr>
              <w:color w:val="1F497D" w:themeColor="text2"/>
            </w:rPr>
            <w:t>Appendix A. MATLAB Codes</w:t>
          </w:r>
          <w:r>
            <w:rPr>
              <w:color w:val="1F497D" w:themeColor="text2"/>
            </w:rPr>
            <w:t>…………………………………………………………</w:t>
          </w:r>
          <w:r w:rsidR="00924D26">
            <w:rPr>
              <w:color w:val="1F497D" w:themeColor="text2"/>
            </w:rPr>
            <w:t>..</w:t>
          </w:r>
          <w:r>
            <w:rPr>
              <w:color w:val="1F497D" w:themeColor="text2"/>
            </w:rPr>
            <w:t>…</w:t>
          </w:r>
          <w:r w:rsidR="00924D26">
            <w:rPr>
              <w:color w:val="1F497D" w:themeColor="text2"/>
            </w:rPr>
            <w:t>…51</w:t>
          </w:r>
        </w:p>
        <w:p w:rsidR="00E80744" w:rsidRDefault="00E80744" w:rsidP="003044B6">
          <w:pPr>
            <w:pStyle w:val="TOC2"/>
            <w:tabs>
              <w:tab w:val="left" w:pos="853"/>
              <w:tab w:val="right" w:leader="dot" w:pos="9654"/>
            </w:tabs>
            <w:spacing w:before="140"/>
            <w:ind w:left="284" w:firstLine="0"/>
            <w:rPr>
              <w:color w:val="1F497D" w:themeColor="text2"/>
            </w:rPr>
          </w:pPr>
          <w:r>
            <w:rPr>
              <w:color w:val="1F497D" w:themeColor="text2"/>
            </w:rPr>
            <w:t xml:space="preserve">      </w:t>
          </w:r>
          <w:r w:rsidR="003044B6">
            <w:rPr>
              <w:color w:val="1F497D" w:themeColor="text2"/>
            </w:rPr>
            <w:t xml:space="preserve">   </w:t>
          </w:r>
          <w:r>
            <w:rPr>
              <w:color w:val="1F497D" w:themeColor="text2"/>
            </w:rPr>
            <w:t xml:space="preserve"> 3.3.1.1 </w:t>
          </w:r>
          <w:r w:rsidRPr="00E80744">
            <w:rPr>
              <w:color w:val="1F497D" w:themeColor="text2"/>
            </w:rPr>
            <w:t>Least Mean Square</w:t>
          </w:r>
          <w:r>
            <w:rPr>
              <w:color w:val="1F497D" w:themeColor="text2"/>
            </w:rPr>
            <w:t>………………………………………………………………………</w:t>
          </w:r>
          <w:r w:rsidR="00924D26">
            <w:rPr>
              <w:color w:val="1F497D" w:themeColor="text2"/>
            </w:rPr>
            <w:t>…..51</w:t>
          </w:r>
        </w:p>
        <w:p w:rsidR="00E80744" w:rsidRDefault="00E80744" w:rsidP="003044B6">
          <w:pPr>
            <w:pStyle w:val="TOC2"/>
            <w:tabs>
              <w:tab w:val="left" w:pos="853"/>
              <w:tab w:val="right" w:leader="dot" w:pos="9654"/>
            </w:tabs>
            <w:spacing w:before="140"/>
            <w:ind w:left="851" w:firstLine="0"/>
            <w:rPr>
              <w:color w:val="1F497D" w:themeColor="text2"/>
            </w:rPr>
          </w:pPr>
          <w:r>
            <w:rPr>
              <w:color w:val="1F497D" w:themeColor="text2"/>
            </w:rPr>
            <w:t xml:space="preserve">3.3.1.2 </w:t>
          </w:r>
          <w:r w:rsidRPr="00E80744">
            <w:rPr>
              <w:color w:val="1F497D" w:themeColor="text2"/>
            </w:rPr>
            <w:t>Normalized Least Mean Square</w:t>
          </w:r>
          <w:r>
            <w:rPr>
              <w:color w:val="1F497D" w:themeColor="text2"/>
            </w:rPr>
            <w:t>…………………………………………………………</w:t>
          </w:r>
          <w:r w:rsidR="00924D26">
            <w:rPr>
              <w:color w:val="1F497D" w:themeColor="text2"/>
            </w:rPr>
            <w:t>.….52</w:t>
          </w:r>
        </w:p>
        <w:p w:rsidR="00E80744" w:rsidRPr="00E80744" w:rsidRDefault="00E80744" w:rsidP="003044B6">
          <w:pPr>
            <w:pStyle w:val="TOC2"/>
            <w:tabs>
              <w:tab w:val="left" w:pos="853"/>
              <w:tab w:val="right" w:leader="dot" w:pos="9654"/>
            </w:tabs>
            <w:spacing w:before="140"/>
            <w:ind w:left="284" w:firstLine="0"/>
            <w:rPr>
              <w:color w:val="1F497D" w:themeColor="text2"/>
            </w:rPr>
          </w:pPr>
          <w:r>
            <w:rPr>
              <w:color w:val="1F497D" w:themeColor="text2"/>
            </w:rPr>
            <w:t xml:space="preserve">     </w:t>
          </w:r>
          <w:r w:rsidR="003044B6">
            <w:rPr>
              <w:color w:val="1F497D" w:themeColor="text2"/>
            </w:rPr>
            <w:t xml:space="preserve">    </w:t>
          </w:r>
          <w:r>
            <w:rPr>
              <w:color w:val="1F497D" w:themeColor="text2"/>
            </w:rPr>
            <w:t xml:space="preserve"> 3.31.3</w:t>
          </w:r>
          <w:r w:rsidRPr="00E80744">
            <w:t xml:space="preserve"> </w:t>
          </w:r>
          <w:r w:rsidRPr="00E80744">
            <w:rPr>
              <w:color w:val="1F497D" w:themeColor="text2"/>
            </w:rPr>
            <w:t>Recursive Least Squares</w:t>
          </w:r>
          <w:r>
            <w:rPr>
              <w:color w:val="1F497D" w:themeColor="text2"/>
            </w:rPr>
            <w:t>…………………………………………………………………</w:t>
          </w:r>
          <w:r w:rsidR="00924D26">
            <w:rPr>
              <w:color w:val="1F497D" w:themeColor="text2"/>
            </w:rPr>
            <w:t>….</w:t>
          </w:r>
          <w:r>
            <w:rPr>
              <w:color w:val="1F497D" w:themeColor="text2"/>
            </w:rPr>
            <w:t>..</w:t>
          </w:r>
          <w:r w:rsidR="00924D26">
            <w:rPr>
              <w:color w:val="1F497D" w:themeColor="text2"/>
            </w:rPr>
            <w:t>53</w:t>
          </w:r>
        </w:p>
        <w:p w:rsidR="00E3477A" w:rsidRDefault="003044B6" w:rsidP="00924D26">
          <w:pPr>
            <w:pStyle w:val="TOC3"/>
            <w:tabs>
              <w:tab w:val="left" w:pos="1237"/>
              <w:tab w:val="right" w:leader="dot" w:pos="9654"/>
            </w:tabs>
            <w:spacing w:before="143"/>
            <w:ind w:left="0" w:firstLine="0"/>
            <w:rPr>
              <w:color w:val="1F497D" w:themeColor="text2"/>
            </w:rPr>
          </w:pPr>
          <w:r w:rsidRPr="003044B6">
            <w:rPr>
              <w:color w:val="1F497D" w:themeColor="text2"/>
            </w:rPr>
            <w:t xml:space="preserve">     </w:t>
          </w:r>
          <w:r w:rsidR="004C7F1D">
            <w:rPr>
              <w:color w:val="1F497D" w:themeColor="text2"/>
              <w:u w:val="single"/>
            </w:rPr>
            <w:t xml:space="preserve">Chapter Four: Analog Active Noise Cancellation </w:t>
          </w:r>
          <w:r w:rsidR="00E3477A" w:rsidRPr="00A66011">
            <w:rPr>
              <w:color w:val="1F497D" w:themeColor="text2"/>
            </w:rPr>
            <w:tab/>
          </w:r>
          <w:r w:rsidR="00924D26">
            <w:rPr>
              <w:color w:val="1F497D" w:themeColor="text2"/>
            </w:rPr>
            <w:t>56</w:t>
          </w:r>
        </w:p>
        <w:p w:rsidR="004C7F1D" w:rsidRDefault="003044B6" w:rsidP="003044B6">
          <w:pPr>
            <w:pStyle w:val="TOC3"/>
            <w:tabs>
              <w:tab w:val="left" w:pos="1237"/>
              <w:tab w:val="right" w:leader="dot" w:pos="9654"/>
            </w:tabs>
            <w:spacing w:before="143"/>
            <w:rPr>
              <w:color w:val="1F497D" w:themeColor="text2"/>
            </w:rPr>
          </w:pPr>
          <w:r>
            <w:rPr>
              <w:color w:val="1F497D" w:themeColor="text2"/>
            </w:rPr>
            <w:t xml:space="preserve"> </w:t>
          </w:r>
          <w:r w:rsidR="004C7F1D" w:rsidRPr="004C7F1D">
            <w:rPr>
              <w:color w:val="1F497D" w:themeColor="text2"/>
            </w:rPr>
            <w:t>4.1</w:t>
          </w:r>
          <w:r w:rsidR="004C7F1D">
            <w:rPr>
              <w:color w:val="1F497D" w:themeColor="text2"/>
            </w:rPr>
            <w:t xml:space="preserve"> Introduction to analogue ANC ………………………………………………………………</w:t>
          </w:r>
          <w:r w:rsidR="00924D26">
            <w:rPr>
              <w:color w:val="1F497D" w:themeColor="text2"/>
            </w:rPr>
            <w:t>…..56</w:t>
          </w:r>
        </w:p>
        <w:p w:rsidR="004C7F1D" w:rsidRDefault="003044B6" w:rsidP="003044B6">
          <w:pPr>
            <w:pStyle w:val="TOC3"/>
            <w:tabs>
              <w:tab w:val="left" w:pos="1237"/>
              <w:tab w:val="right" w:leader="dot" w:pos="9654"/>
            </w:tabs>
            <w:spacing w:before="143"/>
            <w:ind w:left="0" w:firstLine="0"/>
            <w:rPr>
              <w:color w:val="1F497D" w:themeColor="text2"/>
            </w:rPr>
          </w:pPr>
          <w:r>
            <w:rPr>
              <w:color w:val="1F497D" w:themeColor="text2"/>
            </w:rPr>
            <w:t xml:space="preserve">              </w:t>
          </w:r>
          <w:r w:rsidR="004C7F1D">
            <w:rPr>
              <w:color w:val="1F497D" w:themeColor="text2"/>
            </w:rPr>
            <w:t>4.2 Basic principles of analogue ANC ……………………………………………………………</w:t>
          </w:r>
          <w:r w:rsidR="00924D26">
            <w:rPr>
              <w:color w:val="1F497D" w:themeColor="text2"/>
            </w:rPr>
            <w:t>….57</w:t>
          </w:r>
        </w:p>
        <w:p w:rsidR="004C7F1D" w:rsidRDefault="003044B6" w:rsidP="003044B6">
          <w:pPr>
            <w:pStyle w:val="TOC3"/>
            <w:tabs>
              <w:tab w:val="left" w:pos="1237"/>
              <w:tab w:val="right" w:leader="dot" w:pos="9654"/>
            </w:tabs>
            <w:spacing w:before="143"/>
            <w:ind w:left="0" w:firstLine="0"/>
            <w:rPr>
              <w:color w:val="1F497D" w:themeColor="text2"/>
            </w:rPr>
          </w:pPr>
          <w:r>
            <w:rPr>
              <w:color w:val="1F497D" w:themeColor="text2"/>
            </w:rPr>
            <w:t xml:space="preserve">              </w:t>
          </w:r>
          <w:r w:rsidR="004C7F1D">
            <w:rPr>
              <w:color w:val="1F497D" w:themeColor="text2"/>
            </w:rPr>
            <w:t>4.3 Components of analogue ANC system………………………………………………………...</w:t>
          </w:r>
          <w:r w:rsidR="00924D26">
            <w:rPr>
              <w:color w:val="1F497D" w:themeColor="text2"/>
            </w:rPr>
            <w:t>....66</w:t>
          </w:r>
        </w:p>
        <w:p w:rsidR="004C7F1D" w:rsidRDefault="004C7F1D" w:rsidP="003044B6">
          <w:pPr>
            <w:pStyle w:val="TOC3"/>
            <w:tabs>
              <w:tab w:val="left" w:pos="1237"/>
              <w:tab w:val="right" w:leader="dot" w:pos="9654"/>
            </w:tabs>
            <w:spacing w:before="143"/>
            <w:rPr>
              <w:color w:val="1F497D" w:themeColor="text2"/>
            </w:rPr>
          </w:pPr>
          <w:r>
            <w:rPr>
              <w:color w:val="1F497D" w:themeColor="text2"/>
            </w:rPr>
            <w:t xml:space="preserve">4.4 Case study </w:t>
          </w:r>
          <w:r w:rsidRPr="004C7F1D">
            <w:rPr>
              <w:color w:val="1F497D" w:themeColor="text2"/>
            </w:rPr>
            <w:t>Analog vs. Digital Active Noise Cancellation in Premium Headphones</w:t>
          </w:r>
          <w:r>
            <w:rPr>
              <w:color w:val="1F497D" w:themeColor="text2"/>
            </w:rPr>
            <w:t>…………</w:t>
          </w:r>
          <w:r w:rsidR="00924D26">
            <w:rPr>
              <w:color w:val="1F497D" w:themeColor="text2"/>
            </w:rPr>
            <w:t>…..68</w:t>
          </w:r>
        </w:p>
        <w:p w:rsidR="004C7F1D" w:rsidRDefault="004C7F1D" w:rsidP="003044B6">
          <w:pPr>
            <w:pStyle w:val="TOC3"/>
            <w:tabs>
              <w:tab w:val="left" w:pos="1237"/>
              <w:tab w:val="right" w:leader="dot" w:pos="9654"/>
            </w:tabs>
            <w:spacing w:before="143"/>
            <w:rPr>
              <w:color w:val="1F497D" w:themeColor="text2"/>
            </w:rPr>
          </w:pPr>
          <w:r>
            <w:rPr>
              <w:color w:val="1F497D" w:themeColor="text2"/>
            </w:rPr>
            <w:t>4.5</w:t>
          </w:r>
          <w:r w:rsidR="000630B6">
            <w:rPr>
              <w:color w:val="1F497D" w:themeColor="text2"/>
            </w:rPr>
            <w:t xml:space="preserve"> Applications of analogue ANC…………………………………………………………………</w:t>
          </w:r>
          <w:r w:rsidR="00924D26">
            <w:rPr>
              <w:color w:val="1F497D" w:themeColor="text2"/>
            </w:rPr>
            <w:t>….70</w:t>
          </w:r>
        </w:p>
        <w:p w:rsidR="000630B6" w:rsidRDefault="000630B6" w:rsidP="003044B6">
          <w:pPr>
            <w:pStyle w:val="TOC3"/>
            <w:tabs>
              <w:tab w:val="left" w:pos="1237"/>
              <w:tab w:val="right" w:leader="dot" w:pos="9654"/>
            </w:tabs>
            <w:spacing w:before="143"/>
            <w:rPr>
              <w:color w:val="1F497D" w:themeColor="text2"/>
            </w:rPr>
          </w:pPr>
          <w:r>
            <w:rPr>
              <w:color w:val="1F497D" w:themeColor="text2"/>
            </w:rPr>
            <w:t>4.6 Advantages and Limitations of analogue ANC…………………………………………………</w:t>
          </w:r>
          <w:r w:rsidR="00924D26">
            <w:rPr>
              <w:color w:val="1F497D" w:themeColor="text2"/>
            </w:rPr>
            <w:t>…73</w:t>
          </w:r>
        </w:p>
        <w:p w:rsidR="000630B6" w:rsidRDefault="000630B6" w:rsidP="003044B6">
          <w:pPr>
            <w:pStyle w:val="TOC3"/>
            <w:tabs>
              <w:tab w:val="left" w:pos="1237"/>
              <w:tab w:val="right" w:leader="dot" w:pos="9654"/>
            </w:tabs>
            <w:spacing w:before="143"/>
            <w:rPr>
              <w:color w:val="1F497D" w:themeColor="text2"/>
            </w:rPr>
          </w:pPr>
          <w:r>
            <w:rPr>
              <w:color w:val="1F497D" w:themeColor="text2"/>
            </w:rPr>
            <w:t>4.7 Technological Innovations and Trends…………………………………………………………</w:t>
          </w:r>
          <w:r w:rsidR="00924D26">
            <w:rPr>
              <w:color w:val="1F497D" w:themeColor="text2"/>
            </w:rPr>
            <w:t>….75</w:t>
          </w:r>
        </w:p>
        <w:p w:rsidR="000630B6" w:rsidRPr="004C7F1D" w:rsidRDefault="000630B6" w:rsidP="003044B6">
          <w:pPr>
            <w:pStyle w:val="TOC3"/>
            <w:tabs>
              <w:tab w:val="left" w:pos="1237"/>
              <w:tab w:val="right" w:leader="dot" w:pos="9654"/>
            </w:tabs>
            <w:spacing w:before="143"/>
            <w:rPr>
              <w:color w:val="1F497D" w:themeColor="text2"/>
            </w:rPr>
          </w:pPr>
          <w:r>
            <w:rPr>
              <w:color w:val="1F497D" w:themeColor="text2"/>
            </w:rPr>
            <w:t>4.8 Futur Developments and challenges……………………………………………………………</w:t>
          </w:r>
          <w:r w:rsidR="00924D26">
            <w:rPr>
              <w:color w:val="1F497D" w:themeColor="text2"/>
            </w:rPr>
            <w:t>…..76</w:t>
          </w:r>
        </w:p>
        <w:p w:rsidR="00C94AB3" w:rsidRPr="007251FD" w:rsidRDefault="003044B6" w:rsidP="00924D26">
          <w:pPr>
            <w:pStyle w:val="TOC3"/>
            <w:tabs>
              <w:tab w:val="right" w:leader="dot" w:pos="9654"/>
            </w:tabs>
            <w:spacing w:before="140"/>
            <w:ind w:left="0" w:firstLine="0"/>
            <w:rPr>
              <w:color w:val="1F497D" w:themeColor="text2"/>
            </w:rPr>
          </w:pPr>
          <w:r>
            <w:t xml:space="preserve">    </w:t>
          </w:r>
          <w:r w:rsidRPr="007251FD">
            <w:rPr>
              <w:color w:val="244061" w:themeColor="accent1" w:themeShade="80"/>
            </w:rPr>
            <w:t xml:space="preserve"> </w:t>
          </w:r>
          <w:hyperlink w:anchor="_bookmark59" w:history="1">
            <w:r w:rsidR="00C94AB3" w:rsidRPr="007251FD">
              <w:rPr>
                <w:color w:val="1F497D" w:themeColor="text2"/>
                <w:u w:val="single"/>
              </w:rPr>
              <w:t>Chapter</w:t>
            </w:r>
            <w:r w:rsidR="00C94AB3" w:rsidRPr="007251FD">
              <w:rPr>
                <w:color w:val="1F497D" w:themeColor="text2"/>
                <w:spacing w:val="-1"/>
                <w:u w:val="single"/>
              </w:rPr>
              <w:t xml:space="preserve"> </w:t>
            </w:r>
            <w:r w:rsidR="00C94AB3" w:rsidRPr="007251FD">
              <w:rPr>
                <w:color w:val="1F497D" w:themeColor="text2"/>
                <w:u w:val="single"/>
              </w:rPr>
              <w:t>Five:</w:t>
            </w:r>
            <w:r w:rsidR="00C94AB3" w:rsidRPr="007251FD">
              <w:rPr>
                <w:color w:val="1F497D" w:themeColor="text2"/>
                <w:spacing w:val="-1"/>
                <w:u w:val="single"/>
              </w:rPr>
              <w:t xml:space="preserve"> </w:t>
            </w:r>
            <w:r w:rsidR="00C94AB3" w:rsidRPr="007251FD">
              <w:rPr>
                <w:color w:val="1F497D" w:themeColor="text2"/>
                <w:u w:val="single"/>
              </w:rPr>
              <w:t>Results and</w:t>
            </w:r>
            <w:r w:rsidR="00C94AB3" w:rsidRPr="007251FD">
              <w:rPr>
                <w:color w:val="1F497D" w:themeColor="text2"/>
                <w:spacing w:val="-3"/>
                <w:u w:val="single"/>
              </w:rPr>
              <w:t xml:space="preserve"> </w:t>
            </w:r>
            <w:r w:rsidR="00C94AB3" w:rsidRPr="007251FD">
              <w:rPr>
                <w:color w:val="1F497D" w:themeColor="text2"/>
                <w:u w:val="single"/>
              </w:rPr>
              <w:t>Analysis</w:t>
            </w:r>
            <w:r w:rsidR="00C94AB3" w:rsidRPr="007251FD">
              <w:rPr>
                <w:color w:val="1F497D" w:themeColor="text2"/>
              </w:rPr>
              <w:tab/>
            </w:r>
          </w:hyperlink>
          <w:r w:rsidR="00924D26">
            <w:rPr>
              <w:color w:val="1F497D" w:themeColor="text2"/>
            </w:rPr>
            <w:t>……………………………………………………………………….…79</w:t>
          </w:r>
        </w:p>
        <w:p w:rsidR="007251FD" w:rsidRPr="007251FD" w:rsidRDefault="003044B6" w:rsidP="007251FD">
          <w:pPr>
            <w:pStyle w:val="TOC2"/>
            <w:tabs>
              <w:tab w:val="left" w:pos="853"/>
              <w:tab w:val="right" w:leader="dot" w:pos="9654"/>
            </w:tabs>
            <w:rPr>
              <w:color w:val="1F497D" w:themeColor="text2"/>
            </w:rPr>
          </w:pPr>
          <w:r w:rsidRPr="007251FD">
            <w:rPr>
              <w:color w:val="1F497D" w:themeColor="text2"/>
            </w:rPr>
            <w:t xml:space="preserve">     </w:t>
          </w:r>
          <w:r w:rsidR="007251FD" w:rsidRPr="007251FD">
            <w:rPr>
              <w:color w:val="1F497D" w:themeColor="text2"/>
            </w:rPr>
            <w:t>5.1 Current Achievements……………………………………………………………………………</w:t>
          </w:r>
          <w:r w:rsidR="0094278F">
            <w:rPr>
              <w:color w:val="1F497D" w:themeColor="text2"/>
            </w:rPr>
            <w:t>..79</w:t>
          </w:r>
        </w:p>
        <w:p w:rsidR="007251FD" w:rsidRPr="007251FD" w:rsidRDefault="007251FD" w:rsidP="007251FD">
          <w:pPr>
            <w:pStyle w:val="TOC2"/>
            <w:tabs>
              <w:tab w:val="left" w:pos="853"/>
              <w:tab w:val="right" w:leader="dot" w:pos="9654"/>
            </w:tabs>
            <w:rPr>
              <w:color w:val="1F497D" w:themeColor="text2"/>
            </w:rPr>
          </w:pPr>
          <w:r w:rsidRPr="007251FD">
            <w:rPr>
              <w:color w:val="1F497D" w:themeColor="text2"/>
            </w:rPr>
            <w:t>5.1.1 Acoustic noise Canceler…………………………………………………………………………….</w:t>
          </w:r>
          <w:r w:rsidR="0094278F">
            <w:rPr>
              <w:color w:val="1F497D" w:themeColor="text2"/>
            </w:rPr>
            <w:t>79</w:t>
          </w:r>
        </w:p>
        <w:p w:rsidR="007251FD" w:rsidRPr="007251FD" w:rsidRDefault="007251FD" w:rsidP="007251FD">
          <w:pPr>
            <w:pStyle w:val="TOC2"/>
            <w:tabs>
              <w:tab w:val="left" w:pos="853"/>
              <w:tab w:val="right" w:leader="dot" w:pos="9654"/>
            </w:tabs>
            <w:rPr>
              <w:color w:val="1F497D" w:themeColor="text2"/>
            </w:rPr>
          </w:pPr>
          <w:r w:rsidRPr="007251FD">
            <w:rPr>
              <w:color w:val="1F497D" w:themeColor="text2"/>
            </w:rPr>
            <w:t>5.1.2 Adaptive Filters Convergence Demo………………………………………………………………..</w:t>
          </w:r>
          <w:r w:rsidR="0094278F">
            <w:rPr>
              <w:color w:val="1F497D" w:themeColor="text2"/>
            </w:rPr>
            <w:t>80</w:t>
          </w:r>
        </w:p>
        <w:p w:rsidR="007251FD" w:rsidRPr="007251FD" w:rsidRDefault="007251FD" w:rsidP="007251FD">
          <w:pPr>
            <w:pStyle w:val="TOC2"/>
            <w:tabs>
              <w:tab w:val="left" w:pos="853"/>
              <w:tab w:val="right" w:leader="dot" w:pos="9654"/>
            </w:tabs>
            <w:rPr>
              <w:color w:val="1F497D" w:themeColor="text2"/>
            </w:rPr>
          </w:pPr>
          <w:r w:rsidRPr="007251FD">
            <w:rPr>
              <w:color w:val="1F497D" w:themeColor="text2"/>
            </w:rPr>
            <w:t>5.1.3 Adaptive Noise Cancellation Demo…………………………………………………………………</w:t>
          </w:r>
          <w:r w:rsidR="0094278F">
            <w:rPr>
              <w:color w:val="1F497D" w:themeColor="text2"/>
            </w:rPr>
            <w:t>82</w:t>
          </w:r>
        </w:p>
        <w:p w:rsidR="00E157CB" w:rsidRPr="007251FD" w:rsidRDefault="007251FD" w:rsidP="007251FD">
          <w:pPr>
            <w:pStyle w:val="TOC2"/>
            <w:tabs>
              <w:tab w:val="left" w:pos="853"/>
              <w:tab w:val="right" w:leader="dot" w:pos="9654"/>
            </w:tabs>
            <w:rPr>
              <w:color w:val="1F497D" w:themeColor="text2"/>
            </w:rPr>
          </w:pPr>
          <w:r w:rsidRPr="007251FD">
            <w:rPr>
              <w:color w:val="1F497D" w:themeColor="text2"/>
            </w:rPr>
            <w:t>5.1.4 Active Noise Control Using a Filtered-X LMS FIR Adaptive Filter……………………………....</w:t>
          </w:r>
          <w:r w:rsidR="0094278F">
            <w:rPr>
              <w:color w:val="1F497D" w:themeColor="text2"/>
            </w:rPr>
            <w:t>...84</w:t>
          </w:r>
        </w:p>
        <w:p w:rsidR="007251FD" w:rsidRDefault="007251FD" w:rsidP="007251FD">
          <w:pPr>
            <w:pStyle w:val="BodyText"/>
          </w:pPr>
          <w:r>
            <w:rPr>
              <w:sz w:val="22"/>
              <w:szCs w:val="22"/>
              <w:rtl/>
            </w:rPr>
            <w:t xml:space="preserve">          </w:t>
          </w:r>
        </w:p>
        <w:p w:rsidR="00E157CB" w:rsidRDefault="003044B6" w:rsidP="0094278F">
          <w:pPr>
            <w:pStyle w:val="BodyText"/>
            <w:rPr>
              <w:color w:val="1F497D" w:themeColor="text2"/>
              <w:sz w:val="22"/>
              <w:szCs w:val="22"/>
            </w:rPr>
          </w:pPr>
          <w:r w:rsidRPr="003044B6">
            <w:rPr>
              <w:color w:val="1F497D" w:themeColor="text2"/>
              <w:sz w:val="22"/>
              <w:szCs w:val="22"/>
            </w:rPr>
            <w:t xml:space="preserve">    </w:t>
          </w:r>
          <w:r w:rsidRPr="003044B6">
            <w:rPr>
              <w:color w:val="1F497D" w:themeColor="text2"/>
              <w:sz w:val="22"/>
              <w:szCs w:val="22"/>
              <w:u w:val="single"/>
            </w:rPr>
            <w:t xml:space="preserve"> </w:t>
          </w:r>
          <w:r w:rsidR="00E157CB" w:rsidRPr="00B46C6A">
            <w:rPr>
              <w:color w:val="1F497D" w:themeColor="text2"/>
              <w:sz w:val="22"/>
              <w:szCs w:val="22"/>
              <w:u w:val="single"/>
            </w:rPr>
            <w:t xml:space="preserve">Chapter Six: </w:t>
          </w:r>
          <w:r w:rsidR="00CE039E" w:rsidRPr="008E5540">
            <w:rPr>
              <w:color w:val="1F497D" w:themeColor="text2"/>
              <w:sz w:val="22"/>
              <w:szCs w:val="22"/>
            </w:rPr>
            <w:t>Conclusions</w:t>
          </w:r>
          <w:r w:rsidR="00CE039E" w:rsidRPr="00B46C6A">
            <w:rPr>
              <w:color w:val="1F497D" w:themeColor="text2"/>
              <w:sz w:val="22"/>
              <w:szCs w:val="22"/>
              <w:u w:val="single"/>
            </w:rPr>
            <w:t xml:space="preserve"> </w:t>
          </w:r>
          <w:r w:rsidR="00CE039E">
            <w:rPr>
              <w:color w:val="1F497D" w:themeColor="text2"/>
              <w:sz w:val="22"/>
              <w:szCs w:val="22"/>
            </w:rPr>
            <w:t>and Recommendation</w:t>
          </w:r>
          <w:r w:rsidR="008E5540">
            <w:rPr>
              <w:color w:val="1F497D" w:themeColor="text2"/>
              <w:sz w:val="22"/>
              <w:szCs w:val="22"/>
            </w:rPr>
            <w:t>…................................</w:t>
          </w:r>
          <w:r w:rsidR="00CE039E">
            <w:rPr>
              <w:color w:val="1F497D" w:themeColor="text2"/>
              <w:sz w:val="22"/>
              <w:szCs w:val="22"/>
            </w:rPr>
            <w:t>....................</w:t>
          </w:r>
          <w:r w:rsidR="008E5540">
            <w:rPr>
              <w:color w:val="1F497D" w:themeColor="text2"/>
              <w:sz w:val="22"/>
              <w:szCs w:val="22"/>
            </w:rPr>
            <w:t>..</w:t>
          </w:r>
          <w:r>
            <w:rPr>
              <w:color w:val="1F497D" w:themeColor="text2"/>
              <w:sz w:val="22"/>
              <w:szCs w:val="22"/>
            </w:rPr>
            <w:t>....................</w:t>
          </w:r>
          <w:r w:rsidR="008E5540">
            <w:rPr>
              <w:color w:val="1F497D" w:themeColor="text2"/>
              <w:sz w:val="22"/>
              <w:szCs w:val="22"/>
            </w:rPr>
            <w:t>.............</w:t>
          </w:r>
          <w:r w:rsidR="0094278F">
            <w:rPr>
              <w:color w:val="1F497D" w:themeColor="text2"/>
              <w:sz w:val="22"/>
              <w:szCs w:val="22"/>
            </w:rPr>
            <w:t>....91</w:t>
          </w:r>
        </w:p>
        <w:p w:rsidR="00E157CB" w:rsidRPr="00E157CB" w:rsidRDefault="00E157CB" w:rsidP="00E157CB">
          <w:pPr>
            <w:pStyle w:val="BodyText"/>
            <w:rPr>
              <w:color w:val="1F497D" w:themeColor="text2"/>
              <w:sz w:val="22"/>
              <w:szCs w:val="22"/>
            </w:rPr>
          </w:pPr>
        </w:p>
        <w:p w:rsidR="00680ECD" w:rsidRPr="00680ECD" w:rsidRDefault="00680ECD" w:rsidP="00680ECD">
          <w:pPr>
            <w:pStyle w:val="BodyText"/>
            <w:ind w:left="720"/>
            <w:rPr>
              <w:rFonts w:asciiTheme="majorBidi" w:hAnsiTheme="majorBidi" w:cstheme="majorBidi"/>
              <w:color w:val="1F497D" w:themeColor="text2"/>
              <w:sz w:val="22"/>
              <w:szCs w:val="22"/>
            </w:rPr>
          </w:pPr>
          <w:r w:rsidRPr="00680ECD">
            <w:rPr>
              <w:rFonts w:asciiTheme="majorBidi" w:hAnsiTheme="majorBidi" w:cstheme="majorBidi"/>
              <w:color w:val="1F497D" w:themeColor="text2"/>
              <w:sz w:val="22"/>
              <w:szCs w:val="22"/>
            </w:rPr>
            <w:t xml:space="preserve"> 6.1 REALISTIC CONSTRAINTS………………………………………………………………</w:t>
          </w:r>
          <w:r w:rsidR="0094278F">
            <w:rPr>
              <w:rFonts w:asciiTheme="majorBidi" w:hAnsiTheme="majorBidi" w:cstheme="majorBidi"/>
              <w:color w:val="1F497D" w:themeColor="text2"/>
              <w:sz w:val="22"/>
              <w:szCs w:val="22"/>
            </w:rPr>
            <w:t>………91</w:t>
          </w:r>
        </w:p>
        <w:p w:rsidR="00680ECD" w:rsidRPr="00680ECD" w:rsidRDefault="00680ECD" w:rsidP="0094278F">
          <w:pPr>
            <w:pStyle w:val="BodyText"/>
            <w:spacing w:line="276" w:lineRule="auto"/>
            <w:ind w:left="720"/>
            <w:rPr>
              <w:rFonts w:asciiTheme="majorBidi" w:hAnsiTheme="majorBidi" w:cstheme="majorBidi"/>
              <w:color w:val="1F497D" w:themeColor="text2"/>
              <w:sz w:val="22"/>
              <w:szCs w:val="22"/>
            </w:rPr>
          </w:pPr>
          <w:r w:rsidRPr="00680ECD">
            <w:rPr>
              <w:rFonts w:asciiTheme="majorBidi" w:hAnsiTheme="majorBidi" w:cstheme="majorBidi"/>
              <w:color w:val="1F497D" w:themeColor="text2"/>
              <w:sz w:val="22"/>
              <w:szCs w:val="22"/>
            </w:rPr>
            <w:t>6.1.1Engineering Standards</w:t>
          </w:r>
          <w:r w:rsidR="0094278F">
            <w:rPr>
              <w:rFonts w:asciiTheme="majorBidi" w:hAnsiTheme="majorBidi" w:cstheme="majorBidi"/>
              <w:color w:val="1F497D" w:themeColor="text2"/>
              <w:sz w:val="22"/>
              <w:szCs w:val="22"/>
            </w:rPr>
            <w:t>…………………………………………………………………………</w:t>
          </w:r>
          <w:r w:rsidR="0094278F" w:rsidRPr="00680ECD">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…91</w:t>
          </w:r>
        </w:p>
        <w:p w:rsidR="00680ECD" w:rsidRPr="00680ECD" w:rsidRDefault="00680ECD" w:rsidP="00680ECD">
          <w:pPr>
            <w:pStyle w:val="BodyText"/>
            <w:spacing w:line="276" w:lineRule="auto"/>
            <w:ind w:left="720"/>
            <w:rPr>
              <w:rFonts w:asciiTheme="majorBidi" w:hAnsiTheme="majorBidi" w:cstheme="majorBidi"/>
              <w:color w:val="1F497D" w:themeColor="text2"/>
              <w:sz w:val="22"/>
              <w:szCs w:val="22"/>
            </w:rPr>
          </w:pPr>
          <w:r w:rsidRPr="00680ECD">
            <w:rPr>
              <w:rFonts w:asciiTheme="majorBidi" w:hAnsiTheme="majorBidi" w:cstheme="majorBidi"/>
              <w:color w:val="1F497D" w:themeColor="text2"/>
              <w:sz w:val="22"/>
              <w:szCs w:val="22"/>
            </w:rPr>
            <w:t>6.1.2 Environmental Constraints…………………………………</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91</w:t>
          </w:r>
        </w:p>
        <w:p w:rsidR="00680ECD" w:rsidRPr="00680ECD" w:rsidRDefault="00680ECD" w:rsidP="00680ECD">
          <w:pPr>
            <w:pStyle w:val="BodyText"/>
            <w:spacing w:line="276" w:lineRule="auto"/>
            <w:ind w:left="720"/>
            <w:rPr>
              <w:rFonts w:asciiTheme="majorBidi" w:hAnsiTheme="majorBidi" w:cstheme="majorBidi"/>
              <w:color w:val="1F497D" w:themeColor="text2"/>
              <w:sz w:val="22"/>
              <w:szCs w:val="22"/>
            </w:rPr>
          </w:pPr>
          <w:r w:rsidRPr="00680ECD">
            <w:rPr>
              <w:rFonts w:asciiTheme="majorBidi" w:hAnsiTheme="majorBidi" w:cstheme="majorBidi"/>
              <w:color w:val="1F497D" w:themeColor="text2"/>
              <w:sz w:val="22"/>
              <w:szCs w:val="22"/>
            </w:rPr>
            <w:t>6.1.3 Sustainability Constraints</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..91</w:t>
          </w:r>
        </w:p>
        <w:p w:rsidR="00680ECD" w:rsidRPr="00680ECD" w:rsidRDefault="00680ECD" w:rsidP="00680ECD">
          <w:pPr>
            <w:pStyle w:val="BodyText"/>
            <w:spacing w:line="276" w:lineRule="auto"/>
            <w:ind w:left="720"/>
            <w:rPr>
              <w:rFonts w:asciiTheme="majorBidi" w:hAnsiTheme="majorBidi" w:cstheme="majorBidi"/>
              <w:color w:val="1F497D" w:themeColor="text2"/>
              <w:sz w:val="22"/>
              <w:szCs w:val="22"/>
            </w:rPr>
          </w:pPr>
          <w:r w:rsidRPr="00680ECD">
            <w:rPr>
              <w:rFonts w:asciiTheme="majorBidi" w:hAnsiTheme="majorBidi" w:cstheme="majorBidi"/>
              <w:color w:val="1F497D" w:themeColor="text2"/>
              <w:sz w:val="22"/>
              <w:szCs w:val="22"/>
            </w:rPr>
            <w:t>6.1.4 Manufacturability Constraints</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91</w:t>
          </w:r>
        </w:p>
        <w:p w:rsidR="00680ECD" w:rsidRPr="00680ECD" w:rsidRDefault="00680ECD" w:rsidP="00680ECD">
          <w:pPr>
            <w:pStyle w:val="BodyText"/>
            <w:spacing w:line="276" w:lineRule="auto"/>
            <w:ind w:left="720"/>
            <w:rPr>
              <w:rFonts w:asciiTheme="majorBidi" w:hAnsiTheme="majorBidi" w:cstheme="majorBidi"/>
              <w:color w:val="1F497D" w:themeColor="text2"/>
              <w:sz w:val="22"/>
              <w:szCs w:val="22"/>
            </w:rPr>
          </w:pPr>
          <w:r w:rsidRPr="00680ECD">
            <w:rPr>
              <w:rFonts w:asciiTheme="majorBidi" w:hAnsiTheme="majorBidi" w:cstheme="majorBidi"/>
              <w:color w:val="1F497D" w:themeColor="text2"/>
              <w:sz w:val="22"/>
              <w:szCs w:val="22"/>
            </w:rPr>
            <w:t>6.1.5 Ethical Considerations and Constraints</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92</w:t>
          </w:r>
        </w:p>
        <w:p w:rsidR="00680ECD" w:rsidRPr="00680ECD" w:rsidRDefault="00680ECD" w:rsidP="00680ECD">
          <w:pPr>
            <w:pStyle w:val="BodyText"/>
            <w:spacing w:line="276" w:lineRule="auto"/>
            <w:ind w:left="720"/>
            <w:rPr>
              <w:rFonts w:asciiTheme="majorBidi" w:hAnsiTheme="majorBidi" w:cstheme="majorBidi"/>
              <w:color w:val="1F497D" w:themeColor="text2"/>
              <w:sz w:val="22"/>
              <w:szCs w:val="22"/>
            </w:rPr>
          </w:pPr>
          <w:r w:rsidRPr="00680ECD">
            <w:rPr>
              <w:rFonts w:asciiTheme="majorBidi" w:hAnsiTheme="majorBidi" w:cstheme="majorBidi"/>
              <w:color w:val="1F497D" w:themeColor="text2"/>
              <w:sz w:val="22"/>
              <w:szCs w:val="22"/>
            </w:rPr>
            <w:t>6.1.6 Health and Safety Constraints</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..92</w:t>
          </w:r>
        </w:p>
        <w:p w:rsidR="00680ECD" w:rsidRPr="00680ECD" w:rsidRDefault="00680ECD" w:rsidP="00680ECD">
          <w:pPr>
            <w:pStyle w:val="BodyText"/>
            <w:spacing w:line="276" w:lineRule="auto"/>
            <w:ind w:left="720"/>
            <w:rPr>
              <w:rFonts w:asciiTheme="majorBidi" w:hAnsiTheme="majorBidi" w:cstheme="majorBidi"/>
              <w:color w:val="1F497D" w:themeColor="text2"/>
              <w:sz w:val="22"/>
              <w:szCs w:val="22"/>
            </w:rPr>
          </w:pPr>
          <w:r w:rsidRPr="00680ECD">
            <w:rPr>
              <w:rFonts w:asciiTheme="majorBidi" w:hAnsiTheme="majorBidi" w:cstheme="majorBidi"/>
              <w:color w:val="1F497D" w:themeColor="text2"/>
              <w:sz w:val="22"/>
              <w:szCs w:val="22"/>
            </w:rPr>
            <w:t>6.1.7 Social Constraints</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92</w:t>
          </w:r>
        </w:p>
        <w:p w:rsidR="00E157CB" w:rsidRDefault="00680ECD" w:rsidP="00680ECD">
          <w:pPr>
            <w:pStyle w:val="BodyText"/>
            <w:spacing w:line="276" w:lineRule="auto"/>
            <w:ind w:left="720"/>
            <w:rPr>
              <w:rFonts w:asciiTheme="majorBidi" w:hAnsiTheme="majorBidi" w:cstheme="majorBidi"/>
              <w:color w:val="1F497D" w:themeColor="text2"/>
              <w:sz w:val="22"/>
              <w:szCs w:val="22"/>
            </w:rPr>
          </w:pPr>
          <w:r w:rsidRPr="00680ECD">
            <w:rPr>
              <w:rFonts w:asciiTheme="majorBidi" w:hAnsiTheme="majorBidi" w:cstheme="majorBidi"/>
              <w:color w:val="1F497D" w:themeColor="text2"/>
              <w:sz w:val="22"/>
              <w:szCs w:val="22"/>
            </w:rPr>
            <w:t>6.1.8 Political Constraints</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w:t>
          </w:r>
          <w:r>
            <w:rPr>
              <w:rFonts w:asciiTheme="majorBidi" w:hAnsiTheme="majorBidi" w:cstheme="majorBidi"/>
              <w:color w:val="1F497D" w:themeColor="text2"/>
              <w:sz w:val="22"/>
              <w:szCs w:val="22"/>
            </w:rPr>
            <w:t>…</w:t>
          </w:r>
          <w:r w:rsidR="0094278F">
            <w:rPr>
              <w:rFonts w:asciiTheme="majorBidi" w:hAnsiTheme="majorBidi" w:cstheme="majorBidi"/>
              <w:color w:val="1F497D" w:themeColor="text2"/>
              <w:sz w:val="22"/>
              <w:szCs w:val="22"/>
            </w:rPr>
            <w:t>93</w:t>
          </w:r>
        </w:p>
        <w:p w:rsidR="00680ECD" w:rsidRPr="00680ECD" w:rsidRDefault="00680ECD" w:rsidP="00680ECD">
          <w:pPr>
            <w:pStyle w:val="BodyText"/>
            <w:spacing w:line="276" w:lineRule="auto"/>
            <w:ind w:left="720"/>
            <w:rPr>
              <w:rFonts w:asciiTheme="majorBidi" w:hAnsiTheme="majorBidi" w:cstheme="majorBidi"/>
              <w:color w:val="1F497D" w:themeColor="text2"/>
              <w:sz w:val="22"/>
              <w:szCs w:val="22"/>
            </w:rPr>
          </w:pPr>
          <w:r>
            <w:rPr>
              <w:rFonts w:asciiTheme="majorBidi" w:hAnsiTheme="majorBidi" w:cstheme="majorBidi"/>
              <w:color w:val="1F497D" w:themeColor="text2"/>
              <w:sz w:val="22"/>
              <w:szCs w:val="22"/>
            </w:rPr>
            <w:t xml:space="preserve"> 6.2 </w:t>
          </w:r>
          <w:r w:rsidRPr="008E5540">
            <w:rPr>
              <w:color w:val="1F497D" w:themeColor="text2"/>
              <w:sz w:val="22"/>
              <w:szCs w:val="22"/>
            </w:rPr>
            <w:t>Conclusions</w:t>
          </w:r>
          <w:r>
            <w:rPr>
              <w:color w:val="1F497D" w:themeColor="text2"/>
              <w:sz w:val="22"/>
              <w:szCs w:val="22"/>
            </w:rPr>
            <w:t>…………………………………………………………………………………………</w:t>
          </w:r>
          <w:r w:rsidR="0094278F">
            <w:rPr>
              <w:color w:val="1F497D" w:themeColor="text2"/>
              <w:sz w:val="22"/>
              <w:szCs w:val="22"/>
            </w:rPr>
            <w:t>..93</w:t>
          </w:r>
        </w:p>
        <w:p w:rsidR="00E157CB" w:rsidRPr="00E157CB" w:rsidRDefault="00E157CB" w:rsidP="00E157CB">
          <w:pPr>
            <w:pStyle w:val="BodyText"/>
            <w:rPr>
              <w:color w:val="1F497D" w:themeColor="text2"/>
              <w:sz w:val="22"/>
              <w:szCs w:val="22"/>
            </w:rPr>
          </w:pPr>
        </w:p>
        <w:p w:rsidR="00E157CB" w:rsidRDefault="003044B6" w:rsidP="00680ECD">
          <w:pPr>
            <w:pStyle w:val="BodyText"/>
            <w:rPr>
              <w:color w:val="1F497D" w:themeColor="text2"/>
              <w:sz w:val="22"/>
              <w:szCs w:val="22"/>
            </w:rPr>
          </w:pPr>
          <w:r>
            <w:rPr>
              <w:color w:val="1F497D" w:themeColor="text2"/>
              <w:sz w:val="22"/>
              <w:szCs w:val="22"/>
            </w:rPr>
            <w:t xml:space="preserve">    </w:t>
          </w:r>
          <w:r w:rsidR="00E157CB" w:rsidRPr="00B46C6A">
            <w:rPr>
              <w:color w:val="1F497D" w:themeColor="text2"/>
              <w:sz w:val="22"/>
              <w:szCs w:val="22"/>
              <w:u w:val="single"/>
            </w:rPr>
            <w:t>References</w:t>
          </w:r>
          <w:r w:rsidR="008E5540" w:rsidRPr="008E5540">
            <w:rPr>
              <w:color w:val="1F497D" w:themeColor="text2"/>
              <w:sz w:val="22"/>
              <w:szCs w:val="22"/>
            </w:rPr>
            <w:t>……………………………………………………………………………………………………….</w:t>
          </w:r>
          <w:r w:rsidR="00680ECD">
            <w:rPr>
              <w:color w:val="1F497D" w:themeColor="text2"/>
              <w:sz w:val="22"/>
              <w:szCs w:val="22"/>
            </w:rPr>
            <w:t>42</w:t>
          </w:r>
        </w:p>
        <w:p w:rsidR="00E157CB" w:rsidRDefault="00E157CB" w:rsidP="008F78EA">
          <w:pPr>
            <w:pStyle w:val="BodyText"/>
            <w:rPr>
              <w:color w:val="1F497D" w:themeColor="text2"/>
              <w:sz w:val="22"/>
              <w:szCs w:val="22"/>
            </w:rPr>
          </w:pPr>
        </w:p>
        <w:p w:rsidR="00680ECD" w:rsidRDefault="0037182C" w:rsidP="00680ECD">
          <w:pPr>
            <w:pStyle w:val="BodyText"/>
            <w:rPr>
              <w:color w:val="1F497D" w:themeColor="text2"/>
              <w:sz w:val="22"/>
              <w:szCs w:val="22"/>
            </w:rPr>
          </w:pPr>
        </w:p>
      </w:sdtContent>
    </w:sdt>
    <w:p w:rsidR="005D6537" w:rsidRPr="00680ECD" w:rsidRDefault="0037182C" w:rsidP="00680ECD">
      <w:pPr>
        <w:pStyle w:val="BodyText"/>
        <w:rPr>
          <w:color w:val="1F497D" w:themeColor="text2"/>
          <w:sz w:val="22"/>
          <w:szCs w:val="22"/>
        </w:rPr>
        <w:sectPr w:rsidR="005D6537" w:rsidRPr="00680ECD" w:rsidSect="00782437">
          <w:footerReference w:type="default" r:id="rId11"/>
          <w:pgSz w:w="12240" w:h="15840"/>
          <w:pgMar w:top="1360" w:right="880" w:bottom="1200" w:left="1140" w:header="0" w:footer="1012"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4"/>
          <w:cols w:space="720"/>
        </w:sectPr>
      </w:pPr>
      <w:r>
        <w:rPr>
          <w:color w:val="1F497D" w:themeColor="text2"/>
        </w:rPr>
        <w:pict>
          <v:shape id="_x0000_s1211" style="position:absolute;margin-left:24pt;margin-top:24pt;width:564.15pt;height:744.15pt;z-index:-251638784;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r>
        <w:pict>
          <v:rect id="_x0000_s1198" style="position:absolute;margin-left:70.6pt;margin-top:7.85pt;width:470.95pt;height:.5pt;z-index:-251652096;mso-wrap-distance-left:0;mso-wrap-distance-right:0;mso-position-horizontal-relative:page" fillcolor="#d9d9d9" stroked="f">
            <w10:wrap type="topAndBottom" anchorx="page"/>
          </v:rect>
        </w:pict>
      </w:r>
    </w:p>
    <w:p w:rsidR="005D6537" w:rsidRDefault="0037182C" w:rsidP="00CD645A">
      <w:pPr>
        <w:spacing w:before="78"/>
        <w:rPr>
          <w:b/>
          <w:sz w:val="28"/>
        </w:rPr>
      </w:pPr>
      <w:r>
        <w:lastRenderedPageBreak/>
        <w:pict>
          <v:shape id="_x0000_s1193" style="position:absolute;margin-left:24pt;margin-top:24pt;width:564.15pt;height:744.15pt;z-index:-251659264;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r w:rsidR="00EC1A0E">
        <w:rPr>
          <w:b/>
          <w:sz w:val="28"/>
        </w:rPr>
        <w:t>List</w:t>
      </w:r>
      <w:r w:rsidR="00EC1A0E">
        <w:rPr>
          <w:b/>
          <w:spacing w:val="-2"/>
          <w:sz w:val="28"/>
        </w:rPr>
        <w:t xml:space="preserve"> </w:t>
      </w:r>
      <w:r w:rsidR="00EC1A0E">
        <w:rPr>
          <w:b/>
          <w:sz w:val="28"/>
        </w:rPr>
        <w:t>of</w:t>
      </w:r>
      <w:r w:rsidR="00EC1A0E">
        <w:rPr>
          <w:b/>
          <w:spacing w:val="-1"/>
          <w:sz w:val="28"/>
        </w:rPr>
        <w:t xml:space="preserve"> </w:t>
      </w:r>
      <w:r w:rsidR="00EC1A0E">
        <w:rPr>
          <w:b/>
          <w:sz w:val="28"/>
        </w:rPr>
        <w:t>figures:</w:t>
      </w:r>
    </w:p>
    <w:p w:rsidR="005D6537" w:rsidRDefault="003E344E" w:rsidP="003E344E">
      <w:pPr>
        <w:tabs>
          <w:tab w:val="right" w:leader="dot" w:pos="9653"/>
        </w:tabs>
        <w:spacing w:before="248"/>
        <w:ind w:left="300"/>
        <w:rPr>
          <w:rFonts w:ascii="Calibri"/>
        </w:rPr>
      </w:pPr>
      <w:r w:rsidRPr="003E344E">
        <w:t>Figure 1: Signal Cancellation of two waves 180° out of phase.</w:t>
      </w:r>
      <w:hyperlink w:anchor="_bookmark5" w:history="1">
        <w:r w:rsidR="00EC1A0E">
          <w:tab/>
        </w:r>
      </w:hyperlink>
      <w:r w:rsidR="0094278F">
        <w:t>2</w:t>
      </w:r>
    </w:p>
    <w:p w:rsidR="005D6537" w:rsidRDefault="003E344E" w:rsidP="003E344E">
      <w:pPr>
        <w:tabs>
          <w:tab w:val="right" w:leader="dot" w:pos="9653"/>
        </w:tabs>
        <w:spacing w:before="39"/>
        <w:ind w:left="300"/>
        <w:rPr>
          <w:rFonts w:ascii="Calibri"/>
        </w:rPr>
      </w:pPr>
      <w:r w:rsidRPr="003E344E">
        <w:t>Figure 2: Broadband feedforward ANC system.</w:t>
      </w:r>
      <w:hyperlink w:anchor="_bookmark6" w:history="1">
        <w:r w:rsidR="00B65AB7" w:rsidRPr="00B65AB7">
          <w:rPr>
            <w:spacing w:val="-1"/>
          </w:rPr>
          <w:t>.</w:t>
        </w:r>
        <w:r w:rsidR="00EC1A0E">
          <w:tab/>
        </w:r>
      </w:hyperlink>
      <w:r w:rsidR="0094278F">
        <w:t>4</w:t>
      </w:r>
    </w:p>
    <w:p w:rsidR="005D6537" w:rsidRDefault="003E344E" w:rsidP="003E344E">
      <w:pPr>
        <w:tabs>
          <w:tab w:val="right" w:leader="dot" w:pos="9653"/>
        </w:tabs>
        <w:spacing w:before="41"/>
        <w:ind w:left="300"/>
        <w:rPr>
          <w:rFonts w:ascii="Calibri"/>
        </w:rPr>
      </w:pPr>
      <w:r w:rsidRPr="003E344E">
        <w:t xml:space="preserve">Figure 3: Equivalent sampled-time block diagram </w:t>
      </w:r>
      <w:hyperlink w:anchor="_bookmark7" w:history="1">
        <w:r w:rsidR="00EC1A0E">
          <w:tab/>
        </w:r>
      </w:hyperlink>
      <w:r w:rsidR="0094278F">
        <w:t>5</w:t>
      </w:r>
    </w:p>
    <w:p w:rsidR="005D6537" w:rsidRDefault="003E344E" w:rsidP="003E344E">
      <w:pPr>
        <w:tabs>
          <w:tab w:val="right" w:leader="dot" w:pos="9653"/>
        </w:tabs>
        <w:spacing w:before="41"/>
        <w:ind w:left="300"/>
        <w:rPr>
          <w:rFonts w:ascii="Calibri"/>
        </w:rPr>
      </w:pPr>
      <w:r w:rsidRPr="003E344E">
        <w:t>Figure 4: The acoustic ANC system.</w:t>
      </w:r>
      <w:hyperlink w:anchor="_bookmark8" w:history="1">
        <w:r w:rsidR="00EC1A0E">
          <w:tab/>
        </w:r>
      </w:hyperlink>
      <w:r w:rsidR="0094278F">
        <w:t>7</w:t>
      </w:r>
    </w:p>
    <w:p w:rsidR="005D6537" w:rsidRDefault="003E344E" w:rsidP="003E344E">
      <w:pPr>
        <w:tabs>
          <w:tab w:val="right" w:leader="dot" w:pos="9653"/>
        </w:tabs>
        <w:spacing w:before="39"/>
        <w:ind w:left="300"/>
        <w:rPr>
          <w:rFonts w:ascii="Calibri"/>
        </w:rPr>
      </w:pPr>
      <w:r w:rsidRPr="003E344E">
        <w:t>Figure 5: Feedforward and feedback ANC system.</w:t>
      </w:r>
      <w:hyperlink w:anchor="_bookmark9" w:history="1">
        <w:r w:rsidR="00EC1A0E">
          <w:tab/>
        </w:r>
      </w:hyperlink>
      <w:r w:rsidR="0094278F">
        <w:t>8</w:t>
      </w:r>
    </w:p>
    <w:p w:rsidR="005D6537" w:rsidRDefault="003E344E" w:rsidP="003E344E">
      <w:pPr>
        <w:tabs>
          <w:tab w:val="right" w:leader="dot" w:pos="9653"/>
        </w:tabs>
        <w:spacing w:before="41"/>
        <w:ind w:left="300"/>
        <w:rPr>
          <w:rFonts w:ascii="Calibri"/>
        </w:rPr>
      </w:pPr>
      <w:r w:rsidRPr="003E344E">
        <w:t>Figure 6: Block diagram of adaptive filter.</w:t>
      </w:r>
      <w:hyperlink w:anchor="_bookmark10" w:history="1">
        <w:r w:rsidR="00EC1A0E">
          <w:tab/>
        </w:r>
      </w:hyperlink>
      <w:r w:rsidR="0094278F">
        <w:t>10</w:t>
      </w:r>
    </w:p>
    <w:p w:rsidR="005D6537" w:rsidRDefault="003E344E" w:rsidP="003E344E">
      <w:pPr>
        <w:tabs>
          <w:tab w:val="right" w:leader="dot" w:pos="9653"/>
        </w:tabs>
        <w:spacing w:before="41"/>
        <w:ind w:left="300"/>
        <w:rPr>
          <w:rFonts w:ascii="Calibri"/>
        </w:rPr>
      </w:pPr>
      <w:r w:rsidRPr="003E344E">
        <w:t>Figure 7: Block diagram of digital FIR (transversal) filter.</w:t>
      </w:r>
      <w:hyperlink w:anchor="_bookmark11" w:history="1">
        <w:r w:rsidR="00EC1A0E">
          <w:tab/>
        </w:r>
      </w:hyperlink>
      <w:r w:rsidR="0094278F">
        <w:t>12</w:t>
      </w:r>
    </w:p>
    <w:p w:rsidR="005D6537" w:rsidRPr="00B65AB7" w:rsidRDefault="003E344E" w:rsidP="003E344E">
      <w:pPr>
        <w:rPr>
          <w:spacing w:val="-1"/>
        </w:rPr>
      </w:pPr>
      <w:r>
        <w:rPr>
          <w:rFonts w:hint="cs"/>
          <w:rtl/>
        </w:rPr>
        <w:t xml:space="preserve">    </w:t>
      </w:r>
      <w:r w:rsidR="00B65AB7">
        <w:t xml:space="preserve"> </w:t>
      </w:r>
      <w:r w:rsidRPr="003E344E">
        <w:t>Figure 8: Adaptive system identification.</w:t>
      </w:r>
      <w:r w:rsidR="00B65AB7">
        <w:t xml:space="preserve"> </w:t>
      </w:r>
      <w:r>
        <w:rPr>
          <w:rFonts w:hint="cs"/>
          <w:rtl/>
        </w:rPr>
        <w:t>.......................................................................</w:t>
      </w:r>
      <w:r w:rsidR="0094278F">
        <w:rPr>
          <w:rFonts w:hint="cs"/>
          <w:rtl/>
        </w:rPr>
        <w:t>.............................</w:t>
      </w:r>
      <w:r w:rsidR="0094278F">
        <w:rPr>
          <w:spacing w:val="-1"/>
        </w:rPr>
        <w:t>16</w:t>
      </w:r>
    </w:p>
    <w:p w:rsidR="005D6537" w:rsidRDefault="003E344E" w:rsidP="0094278F">
      <w:pPr>
        <w:tabs>
          <w:tab w:val="right" w:leader="dot" w:pos="9654"/>
        </w:tabs>
        <w:spacing w:before="41"/>
        <w:ind w:left="300"/>
        <w:rPr>
          <w:rFonts w:ascii="Calibri"/>
        </w:rPr>
      </w:pPr>
      <w:r w:rsidRPr="003E344E">
        <w:t>Figure 9: System Identification Approach to feedforward ANC</w:t>
      </w:r>
      <w:r w:rsidR="0094278F">
        <w:t>………………………………………….18</w:t>
      </w:r>
      <w:hyperlink w:anchor="_bookmark25" w:history="1"/>
    </w:p>
    <w:p w:rsidR="005D6537" w:rsidRDefault="003E344E" w:rsidP="0094278F">
      <w:pPr>
        <w:tabs>
          <w:tab w:val="right" w:leader="dot" w:pos="9654"/>
        </w:tabs>
        <w:spacing w:before="41"/>
        <w:ind w:left="300"/>
        <w:rPr>
          <w:rFonts w:ascii="Calibri"/>
        </w:rPr>
      </w:pPr>
      <w:r w:rsidRPr="003E344E">
        <w:t>Figure 10: Real single-channel feedforward ANC system</w:t>
      </w:r>
      <w:r w:rsidR="0094278F">
        <w:t>………………………………………………...19</w:t>
      </w:r>
    </w:p>
    <w:p w:rsidR="005D6537" w:rsidRDefault="003E344E" w:rsidP="003E344E">
      <w:pPr>
        <w:tabs>
          <w:tab w:val="right" w:leader="dot" w:pos="9654"/>
        </w:tabs>
        <w:spacing w:before="40"/>
        <w:ind w:left="300"/>
        <w:rPr>
          <w:rFonts w:ascii="Calibri"/>
        </w:rPr>
      </w:pPr>
      <w:r w:rsidRPr="003E344E">
        <w:t>Figure 11: Block diagram of ANC system including the secondary path.</w:t>
      </w:r>
      <w:r>
        <w:rPr>
          <w:rFonts w:hint="cs"/>
          <w:rtl/>
        </w:rPr>
        <w:t>.................................................</w:t>
      </w:r>
      <w:hyperlink w:anchor="_bookmark27" w:history="1">
        <w:r w:rsidR="00B65AB7">
          <w:rPr>
            <w:spacing w:val="1"/>
          </w:rPr>
          <w:t>.</w:t>
        </w:r>
        <w:r w:rsidR="00722453">
          <w:rPr>
            <w:spacing w:val="1"/>
          </w:rPr>
          <w:t>.</w:t>
        </w:r>
      </w:hyperlink>
      <w:r w:rsidR="000975B0">
        <w:rPr>
          <w:rFonts w:ascii="Calibri" w:hint="cs"/>
          <w:rtl/>
        </w:rPr>
        <w:t>.</w:t>
      </w:r>
      <w:r w:rsidR="000975B0">
        <w:rPr>
          <w:rFonts w:ascii="Calibri"/>
        </w:rPr>
        <w:t>21</w:t>
      </w:r>
    </w:p>
    <w:p w:rsidR="005D6537" w:rsidRDefault="003E344E" w:rsidP="003E344E">
      <w:pPr>
        <w:tabs>
          <w:tab w:val="right" w:leader="dot" w:pos="9654"/>
        </w:tabs>
        <w:spacing w:before="41"/>
        <w:ind w:left="300"/>
        <w:rPr>
          <w:rFonts w:ascii="Calibri"/>
        </w:rPr>
      </w:pPr>
      <w:r w:rsidRPr="003E344E">
        <w:t>Figure 12: Experimental set up of secondary path modeling.</w:t>
      </w:r>
      <w:hyperlink w:anchor="_bookmark29" w:history="1">
        <w:r w:rsidR="00EC1A0E">
          <w:tab/>
        </w:r>
      </w:hyperlink>
      <w:r w:rsidR="000975B0">
        <w:t>23</w:t>
      </w:r>
    </w:p>
    <w:p w:rsidR="005D6537" w:rsidRDefault="003E344E" w:rsidP="003E344E">
      <w:pPr>
        <w:tabs>
          <w:tab w:val="right" w:leader="dot" w:pos="9654"/>
        </w:tabs>
        <w:spacing w:before="41"/>
        <w:ind w:left="300"/>
        <w:rPr>
          <w:rFonts w:ascii="Calibri"/>
        </w:rPr>
      </w:pPr>
      <w:r w:rsidRPr="003E344E">
        <w:t>Figure 13: Block diagram of an online secondary-path modeling.</w:t>
      </w:r>
      <w:hyperlink w:anchor="_bookmark30" w:history="1">
        <w:r w:rsidR="00EC1A0E">
          <w:tab/>
        </w:r>
      </w:hyperlink>
      <w:r w:rsidR="000975B0">
        <w:t>25</w:t>
      </w:r>
    </w:p>
    <w:p w:rsidR="005D6537" w:rsidRDefault="003E344E" w:rsidP="003E344E">
      <w:pPr>
        <w:tabs>
          <w:tab w:val="right" w:leader="dot" w:pos="9654"/>
        </w:tabs>
        <w:spacing w:before="38"/>
        <w:ind w:left="300"/>
        <w:rPr>
          <w:rFonts w:ascii="Calibri"/>
        </w:rPr>
      </w:pPr>
      <w:r w:rsidRPr="003E344E">
        <w:t>Figure 14:  Overall on-line modeling algorithm.</w:t>
      </w:r>
      <w:hyperlink w:anchor="_bookmark31" w:history="1">
        <w:r w:rsidR="00EC1A0E">
          <w:tab/>
        </w:r>
      </w:hyperlink>
      <w:r w:rsidR="000975B0">
        <w:t>26</w:t>
      </w:r>
    </w:p>
    <w:p w:rsidR="005D6537" w:rsidRDefault="003E344E" w:rsidP="003E344E">
      <w:pPr>
        <w:tabs>
          <w:tab w:val="right" w:leader="dot" w:pos="9654"/>
        </w:tabs>
        <w:spacing w:before="41"/>
        <w:ind w:left="300"/>
        <w:rPr>
          <w:rFonts w:ascii="Calibri"/>
        </w:rPr>
      </w:pPr>
      <w:r w:rsidRPr="003E344E">
        <w:t>Figure 15: Block diagram of ANC system using the FxLMS algorithm.</w:t>
      </w:r>
      <w:hyperlink w:anchor="_bookmark33" w:history="1">
        <w:r w:rsidR="00EC1A0E">
          <w:tab/>
        </w:r>
      </w:hyperlink>
      <w:r w:rsidR="000975B0">
        <w:t>28</w:t>
      </w:r>
    </w:p>
    <w:p w:rsidR="005D6537" w:rsidRPr="00CF7E32" w:rsidRDefault="0037182C" w:rsidP="003E344E">
      <w:pPr>
        <w:tabs>
          <w:tab w:val="right" w:leader="dot" w:pos="9654"/>
        </w:tabs>
        <w:spacing w:before="42"/>
        <w:ind w:left="300"/>
        <w:rPr>
          <w:spacing w:val="-1"/>
        </w:rPr>
      </w:pPr>
      <w:hyperlink w:anchor="_bookmark35" w:history="1">
        <w:r w:rsidR="00EC1A0E">
          <w:t>Figure</w:t>
        </w:r>
        <w:r w:rsidR="00EC1A0E">
          <w:rPr>
            <w:spacing w:val="-1"/>
          </w:rPr>
          <w:t xml:space="preserve"> </w:t>
        </w:r>
        <w:r w:rsidR="007C65A1">
          <w:rPr>
            <w:rFonts w:hint="cs"/>
            <w:spacing w:val="-1"/>
            <w:rtl/>
          </w:rPr>
          <w:t>16</w:t>
        </w:r>
        <w:r w:rsidR="00CF7E32">
          <w:rPr>
            <w:spacing w:val="-1"/>
          </w:rPr>
          <w:t>:</w:t>
        </w:r>
        <w:r w:rsidR="00CF7E32" w:rsidRPr="00CF7E32">
          <w:t xml:space="preserve"> </w:t>
        </w:r>
        <w:r w:rsidR="003E344E" w:rsidRPr="003E344E">
          <w:t>Block Diagram of the Feedback ANC System.</w:t>
        </w:r>
        <w:r w:rsidR="00EC1A0E">
          <w:tab/>
        </w:r>
      </w:hyperlink>
      <w:r w:rsidR="000975B0">
        <w:t>30</w:t>
      </w:r>
    </w:p>
    <w:p w:rsidR="00CF7E32" w:rsidRDefault="0037182C" w:rsidP="003E344E">
      <w:pPr>
        <w:tabs>
          <w:tab w:val="right" w:leader="dot" w:pos="9654"/>
        </w:tabs>
        <w:spacing w:before="41"/>
        <w:ind w:left="300"/>
      </w:pPr>
      <w:hyperlink w:anchor="_bookmark36" w:history="1">
        <w:r w:rsidR="00EC1A0E">
          <w:t>Figure</w:t>
        </w:r>
        <w:r w:rsidR="007C65A1">
          <w:t xml:space="preserve"> </w:t>
        </w:r>
        <w:r w:rsidR="007C65A1">
          <w:rPr>
            <w:rFonts w:hint="cs"/>
            <w:rtl/>
          </w:rPr>
          <w:t>17</w:t>
        </w:r>
        <w:r w:rsidR="00CF7E32">
          <w:rPr>
            <w:spacing w:val="-1"/>
          </w:rPr>
          <w:t>:</w:t>
        </w:r>
        <w:r w:rsidR="003E344E" w:rsidRPr="003E344E">
          <w:t xml:space="preserve"> </w:t>
        </w:r>
        <w:r w:rsidR="003E344E" w:rsidRPr="003E344E">
          <w:rPr>
            <w:spacing w:val="-1"/>
          </w:rPr>
          <w:t>Block diagram of the Bandlimited feedback MFxLMS algorithm.</w:t>
        </w:r>
        <w:r w:rsidR="00EC1A0E">
          <w:tab/>
        </w:r>
      </w:hyperlink>
      <w:r w:rsidR="000975B0">
        <w:t>31</w:t>
      </w:r>
    </w:p>
    <w:p w:rsidR="005D6537" w:rsidRPr="005317CA" w:rsidRDefault="0037182C" w:rsidP="000975B0">
      <w:pPr>
        <w:tabs>
          <w:tab w:val="right" w:leader="dot" w:pos="9654"/>
        </w:tabs>
        <w:spacing w:before="41"/>
        <w:ind w:left="300"/>
      </w:pPr>
      <w:hyperlink w:anchor="_bookmark37" w:history="1">
        <w:r w:rsidR="00EC1A0E" w:rsidRPr="003E344E">
          <w:rPr>
            <w:rFonts w:asciiTheme="majorBidi" w:hAnsiTheme="majorBidi" w:cstheme="majorBidi"/>
          </w:rPr>
          <w:t>Figure</w:t>
        </w:r>
        <w:r w:rsidR="007C65A1">
          <w:rPr>
            <w:rFonts w:ascii="Calibri"/>
          </w:rPr>
          <w:t xml:space="preserve"> </w:t>
        </w:r>
        <w:r w:rsidR="007C65A1">
          <w:rPr>
            <w:rFonts w:ascii="Calibri" w:hint="cs"/>
            <w:rtl/>
          </w:rPr>
          <w:t>18</w:t>
        </w:r>
        <w:r w:rsidR="00CF7E32">
          <w:rPr>
            <w:rFonts w:ascii="Calibri"/>
          </w:rPr>
          <w:t>:</w:t>
        </w:r>
        <w:r w:rsidR="00EC1A0E">
          <w:rPr>
            <w:rFonts w:ascii="Calibri"/>
            <w:spacing w:val="-1"/>
          </w:rPr>
          <w:t xml:space="preserve"> </w:t>
        </w:r>
        <w:r w:rsidR="003E344E" w:rsidRPr="00F414AF">
          <w:rPr>
            <w:spacing w:val="-1"/>
          </w:rPr>
          <w:t>Block diagram of the MMFxLMS algorithm</w:t>
        </w:r>
        <w:r w:rsidR="00086701">
          <w:rPr>
            <w:spacing w:val="-1"/>
          </w:rPr>
          <w:t>……………………………………………………</w:t>
        </w:r>
        <w:r w:rsidR="000975B0">
          <w:rPr>
            <w:spacing w:val="-1"/>
          </w:rPr>
          <w:t xml:space="preserve">33                                                                                     </w:t>
        </w:r>
        <w:r w:rsidR="00F414AF" w:rsidRPr="00F414AF">
          <w:rPr>
            <w:rFonts w:asciiTheme="majorBidi" w:hAnsiTheme="majorBidi" w:cstheme="majorBidi"/>
            <w:spacing w:val="-1"/>
          </w:rPr>
          <w:t>Figure 19:  Group delays in system</w:t>
        </w:r>
        <w:r w:rsidR="00CF7E32">
          <w:rPr>
            <w:rFonts w:ascii="Calibri"/>
            <w:spacing w:val="-1"/>
          </w:rPr>
          <w:t>…………………………………………………………………</w:t>
        </w:r>
        <w:r w:rsidR="00CF7E32">
          <w:rPr>
            <w:rFonts w:ascii="Calibri"/>
            <w:spacing w:val="-1"/>
          </w:rPr>
          <w:t>.</w:t>
        </w:r>
        <w:r w:rsidR="00EC1A0E">
          <w:tab/>
        </w:r>
      </w:hyperlink>
      <w:r w:rsidR="000975B0">
        <w:rPr>
          <w:rFonts w:ascii="Calibri"/>
        </w:rPr>
        <w:t>37</w:t>
      </w:r>
    </w:p>
    <w:p w:rsidR="005D6537" w:rsidRDefault="0037182C" w:rsidP="000975B0">
      <w:pPr>
        <w:tabs>
          <w:tab w:val="right" w:leader="dot" w:pos="9654"/>
        </w:tabs>
        <w:spacing w:before="41"/>
        <w:ind w:left="300"/>
        <w:rPr>
          <w:rFonts w:ascii="Calibri"/>
        </w:rPr>
      </w:pPr>
      <w:hyperlink w:anchor="_bookmark41" w:history="1">
        <w:r w:rsidR="0008705E">
          <w:t xml:space="preserve">Figure </w:t>
        </w:r>
        <w:r w:rsidR="007C65A1">
          <w:rPr>
            <w:rFonts w:hint="cs"/>
            <w:rtl/>
          </w:rPr>
          <w:t>20</w:t>
        </w:r>
        <w:r w:rsidR="00EC1A0E">
          <w:t>:</w:t>
        </w:r>
        <w:r w:rsidR="00EC1A0E">
          <w:rPr>
            <w:spacing w:val="1"/>
          </w:rPr>
          <w:t xml:space="preserve"> </w:t>
        </w:r>
        <w:r w:rsidR="005317CA" w:rsidRPr="005317CA">
          <w:rPr>
            <w:spacing w:val="1"/>
          </w:rPr>
          <w:t>Wave interference schematic</w:t>
        </w:r>
        <w:r w:rsidR="00EC1A0E">
          <w:tab/>
        </w:r>
      </w:hyperlink>
      <w:r w:rsidR="000975B0">
        <w:rPr>
          <w:rFonts w:ascii="Calibri"/>
        </w:rPr>
        <w:t>42</w:t>
      </w:r>
    </w:p>
    <w:p w:rsidR="00471C47" w:rsidRDefault="00471C47" w:rsidP="00471C47">
      <w:r>
        <w:t xml:space="preserve">     Figure 21</w:t>
      </w:r>
      <w:r w:rsidRPr="00310A08">
        <w:t>: Block Diagram of Noise Cancelling Circuit</w:t>
      </w:r>
      <w:r w:rsidR="00BA6515">
        <w:t>……………………………………………………44</w:t>
      </w:r>
    </w:p>
    <w:p w:rsidR="00471C47" w:rsidRDefault="00471C47" w:rsidP="00471C47">
      <w:r>
        <w:t xml:space="preserve">     Figure 22</w:t>
      </w:r>
      <w:r w:rsidRPr="00310A08">
        <w:t>:</w:t>
      </w:r>
      <w:r w:rsidRPr="00471C47">
        <w:t xml:space="preserve"> </w:t>
      </w:r>
      <w:r w:rsidRPr="00310A08">
        <w:t>LMS Code Output</w:t>
      </w:r>
      <w:r w:rsidR="00BA6515">
        <w:t>………………………………………………………………………………45</w:t>
      </w:r>
    </w:p>
    <w:p w:rsidR="00471C47" w:rsidRDefault="00471C47" w:rsidP="00471C47">
      <w:r>
        <w:t xml:space="preserve">     Figure 23</w:t>
      </w:r>
      <w:r w:rsidRPr="00310A08">
        <w:t>: Square Error for 10000 Iterations</w:t>
      </w:r>
      <w:r w:rsidR="00BA6515">
        <w:t>……………………………………………………………….46</w:t>
      </w:r>
    </w:p>
    <w:p w:rsidR="00471C47" w:rsidRDefault="00471C47" w:rsidP="00471C47">
      <w:r>
        <w:t xml:space="preserve">     Figure 24</w:t>
      </w:r>
      <w:r w:rsidRPr="00310A08">
        <w:t>: Convergence curve for the 15th filter tap for 10000 iterations</w:t>
      </w:r>
      <w:r w:rsidR="00BA6515">
        <w:t>………………………………</w:t>
      </w:r>
      <w:r w:rsidR="00086701">
        <w:t>....</w:t>
      </w:r>
      <w:r w:rsidR="00BA6515">
        <w:t>46</w:t>
      </w:r>
    </w:p>
    <w:p w:rsidR="00471C47" w:rsidRDefault="00471C47" w:rsidP="00471C47">
      <w:r>
        <w:t xml:space="preserve">     Figure 25</w:t>
      </w:r>
      <w:r w:rsidRPr="00310A08">
        <w:t>: The result of the LMS code in MATLAB</w:t>
      </w:r>
      <w:r>
        <w:t>…………………………………………………</w:t>
      </w:r>
      <w:r w:rsidR="00BA6515">
        <w:t>……47</w:t>
      </w:r>
    </w:p>
    <w:p w:rsidR="00BC57B2" w:rsidRDefault="00BC57B2" w:rsidP="00BC57B2">
      <w:r>
        <w:t xml:space="preserve">     Figure 26</w:t>
      </w:r>
      <w:r w:rsidRPr="00310A08">
        <w:t>: NLMS Code Output</w:t>
      </w:r>
      <w:r w:rsidR="00086701">
        <w:t>…………………………………………………………………………….</w:t>
      </w:r>
      <w:r w:rsidR="00BA6515">
        <w:t>47</w:t>
      </w:r>
    </w:p>
    <w:p w:rsidR="00BC57B2" w:rsidRDefault="00BC57B2" w:rsidP="00BC57B2">
      <w:r>
        <w:t xml:space="preserve">     Figure 27</w:t>
      </w:r>
      <w:r w:rsidRPr="00310A08">
        <w:t>: Square error for 10000 iterations</w:t>
      </w:r>
      <w:r w:rsidR="00BA6515">
        <w:t>…………………………</w:t>
      </w:r>
      <w:r w:rsidR="00086701">
        <w:t>…………………………………….</w:t>
      </w:r>
      <w:r w:rsidR="00BA6515">
        <w:t>48</w:t>
      </w:r>
    </w:p>
    <w:p w:rsidR="00471C47" w:rsidRDefault="00BC57B2" w:rsidP="00BC57B2">
      <w:r>
        <w:t xml:space="preserve">     Figure 28</w:t>
      </w:r>
      <w:r w:rsidRPr="00310A08">
        <w:t>: Convergence curve for the 15th filter tap</w:t>
      </w:r>
      <w:r w:rsidR="00086701">
        <w:t>………………………………………………………</w:t>
      </w:r>
      <w:r w:rsidR="00BA6515">
        <w:t>48</w:t>
      </w:r>
    </w:p>
    <w:p w:rsidR="00BC57B2" w:rsidRDefault="00BC57B2" w:rsidP="00BC57B2">
      <w:r>
        <w:t xml:space="preserve">     Figure 29</w:t>
      </w:r>
      <w:r w:rsidRPr="00310A08">
        <w:t>: The result of the NLMS code in MATLAB</w:t>
      </w:r>
      <w:r w:rsidR="00086701">
        <w:t>…………………………………………………….</w:t>
      </w:r>
      <w:r w:rsidR="00BA6515">
        <w:t>49</w:t>
      </w:r>
    </w:p>
    <w:p w:rsidR="00BC57B2" w:rsidRDefault="00BC57B2" w:rsidP="00BC57B2">
      <w:r>
        <w:t xml:space="preserve">     Figure 30</w:t>
      </w:r>
      <w:r w:rsidRPr="00310A08">
        <w:t>: RLS Filter Magnitude and Phase responses</w:t>
      </w:r>
      <w:r w:rsidR="00BA6515">
        <w:t>……………………………………………………</w:t>
      </w:r>
      <w:r w:rsidR="00086701">
        <w:t>.</w:t>
      </w:r>
      <w:r w:rsidR="00BA6515">
        <w:t>49</w:t>
      </w:r>
    </w:p>
    <w:p w:rsidR="00BC57B2" w:rsidRDefault="00BC57B2" w:rsidP="00BC57B2">
      <w:r>
        <w:t xml:space="preserve">     Figure 31</w:t>
      </w:r>
      <w:r w:rsidRPr="00310A08">
        <w:t>: Comparison of the desired signal and the filtered signal</w:t>
      </w:r>
      <w:r w:rsidR="00086701">
        <w:t>……………………………………….</w:t>
      </w:r>
      <w:r w:rsidR="00BA6515">
        <w:t>50</w:t>
      </w:r>
    </w:p>
    <w:p w:rsidR="00BC57B2" w:rsidRPr="00471C47" w:rsidRDefault="00BC57B2" w:rsidP="00BC57B2">
      <w:r>
        <w:t xml:space="preserve">     Figure 32</w:t>
      </w:r>
      <w:r w:rsidRPr="00310A08">
        <w:t>: Comparison of the filtered signal to the distorted signal</w:t>
      </w:r>
      <w:r w:rsidR="00BA6515">
        <w:t>……………………………………….50</w:t>
      </w:r>
    </w:p>
    <w:p w:rsidR="005D6537" w:rsidRPr="00CF7E32" w:rsidRDefault="0037182C" w:rsidP="00BA6515">
      <w:pPr>
        <w:tabs>
          <w:tab w:val="right" w:leader="dot" w:pos="9654"/>
        </w:tabs>
        <w:spacing w:before="39"/>
        <w:ind w:left="300"/>
      </w:pPr>
      <w:hyperlink w:anchor="_bookmark43" w:history="1">
        <w:r w:rsidR="00EC1A0E">
          <w:t>Figure</w:t>
        </w:r>
        <w:r w:rsidR="007C65A1">
          <w:t xml:space="preserve"> </w:t>
        </w:r>
        <w:r w:rsidR="00471C47">
          <w:t>33</w:t>
        </w:r>
        <w:r w:rsidR="00CF7E32">
          <w:t>:</w:t>
        </w:r>
        <w:r w:rsidR="005317CA">
          <w:t xml:space="preserve"> </w:t>
        </w:r>
        <w:r w:rsidR="005317CA" w:rsidRPr="005317CA">
          <w:t xml:space="preserve">Acoustic front-end with ambient noise </w:t>
        </w:r>
        <w:r w:rsidR="008E5540" w:rsidRPr="005317CA">
          <w:t>x (</w:t>
        </w:r>
        <w:r w:rsidR="005317CA" w:rsidRPr="005317CA">
          <w:t>t)</w:t>
        </w:r>
        <w:r w:rsidR="00EC1A0E">
          <w:tab/>
        </w:r>
      </w:hyperlink>
      <w:r w:rsidR="00086701">
        <w:rPr>
          <w:rFonts w:ascii="Calibri"/>
        </w:rPr>
        <w:t>……………………………………………………</w:t>
      </w:r>
      <w:r w:rsidR="00BA6515">
        <w:rPr>
          <w:rFonts w:ascii="Calibri"/>
        </w:rPr>
        <w:t>56</w:t>
      </w:r>
    </w:p>
    <w:p w:rsidR="005D6537" w:rsidRDefault="0037182C" w:rsidP="00BA6515">
      <w:pPr>
        <w:tabs>
          <w:tab w:val="right" w:leader="dot" w:pos="9654"/>
        </w:tabs>
        <w:spacing w:before="41"/>
        <w:ind w:left="300"/>
        <w:rPr>
          <w:rFonts w:ascii="Calibri"/>
        </w:rPr>
      </w:pPr>
      <w:hyperlink w:anchor="_bookmark46" w:history="1">
        <w:r w:rsidR="00EC1A0E">
          <w:t>Figure</w:t>
        </w:r>
        <w:r w:rsidR="00EC1A0E">
          <w:rPr>
            <w:spacing w:val="-1"/>
          </w:rPr>
          <w:t xml:space="preserve"> </w:t>
        </w:r>
        <w:r w:rsidR="00471C47">
          <w:rPr>
            <w:spacing w:val="-1"/>
          </w:rPr>
          <w:t>34</w:t>
        </w:r>
        <w:r w:rsidR="00EC1A0E">
          <w:t>:</w:t>
        </w:r>
        <w:r w:rsidR="00EC1A0E">
          <w:rPr>
            <w:spacing w:val="1"/>
          </w:rPr>
          <w:t xml:space="preserve"> </w:t>
        </w:r>
        <w:r w:rsidR="0047630F" w:rsidRPr="0047630F">
          <w:rPr>
            <w:spacing w:val="1"/>
          </w:rPr>
          <w:t>Circuit Diagram of Noise Cancelling Hardware</w:t>
        </w:r>
        <w:r w:rsidR="00EC1A0E">
          <w:tab/>
        </w:r>
      </w:hyperlink>
      <w:r w:rsidR="00BA6515">
        <w:rPr>
          <w:rFonts w:ascii="Calibri"/>
        </w:rPr>
        <w:t>57</w:t>
      </w:r>
    </w:p>
    <w:p w:rsidR="002F72D8" w:rsidRDefault="002F72D8" w:rsidP="002F72D8">
      <w:pPr>
        <w:tabs>
          <w:tab w:val="right" w:leader="dot" w:pos="9654"/>
        </w:tabs>
        <w:spacing w:before="41"/>
        <w:ind w:left="300"/>
        <w:rPr>
          <w:rFonts w:asciiTheme="majorBidi" w:hAnsiTheme="majorBidi" w:cstheme="majorBidi"/>
          <w:lang w:val="en-GB"/>
        </w:rPr>
      </w:pPr>
      <w:r w:rsidRPr="002F72D8">
        <w:rPr>
          <w:rFonts w:asciiTheme="majorBidi" w:hAnsiTheme="majorBidi" w:cstheme="majorBidi"/>
          <w:lang w:val="en-GB"/>
        </w:rPr>
        <w:t>Figure 35: Acoustic noise Canceler</w:t>
      </w:r>
      <w:r>
        <w:rPr>
          <w:rFonts w:asciiTheme="majorBidi" w:hAnsiTheme="majorBidi" w:cstheme="majorBidi"/>
          <w:lang w:val="en-GB"/>
        </w:rPr>
        <w:t>……………</w:t>
      </w:r>
      <w:r w:rsidR="00BA6515">
        <w:rPr>
          <w:rFonts w:asciiTheme="majorBidi" w:hAnsiTheme="majorBidi" w:cstheme="majorBidi"/>
          <w:lang w:val="en-GB"/>
        </w:rPr>
        <w:t>…………………………………………………………..79</w:t>
      </w:r>
    </w:p>
    <w:p w:rsidR="00B961FC" w:rsidRPr="002F72D8" w:rsidRDefault="00B961FC" w:rsidP="00D93178">
      <w:pPr>
        <w:tabs>
          <w:tab w:val="right" w:leader="dot" w:pos="9654"/>
        </w:tabs>
        <w:spacing w:before="41"/>
        <w:ind w:left="300"/>
        <w:rPr>
          <w:rFonts w:asciiTheme="majorBidi" w:hAnsiTheme="majorBidi" w:cstheme="majorBidi"/>
          <w:lang w:val="en-GB"/>
        </w:rPr>
      </w:pPr>
      <w:r>
        <w:rPr>
          <w:rFonts w:asciiTheme="majorBidi" w:hAnsiTheme="majorBidi" w:cstheme="majorBidi"/>
          <w:lang w:val="en-GB"/>
        </w:rPr>
        <w:t>Figure 36</w:t>
      </w:r>
      <w:r w:rsidRPr="002F72D8">
        <w:rPr>
          <w:rFonts w:asciiTheme="majorBidi" w:hAnsiTheme="majorBidi" w:cstheme="majorBidi"/>
          <w:lang w:val="en-GB"/>
        </w:rPr>
        <w:t>: Acoustic</w:t>
      </w:r>
      <w:r>
        <w:rPr>
          <w:rFonts w:asciiTheme="majorBidi" w:hAnsiTheme="majorBidi" w:cstheme="majorBidi"/>
          <w:lang w:val="en-GB"/>
        </w:rPr>
        <w:t xml:space="preserve"> </w:t>
      </w:r>
      <w:r w:rsidR="00D93178">
        <w:t>Environment</w:t>
      </w:r>
      <w:r w:rsidR="00BA6515">
        <w:t xml:space="preserve"> box……………………………………………………………………..80</w:t>
      </w:r>
    </w:p>
    <w:p w:rsidR="00B961FC" w:rsidRDefault="00B961FC" w:rsidP="00B961FC">
      <w:pPr>
        <w:tabs>
          <w:tab w:val="right" w:leader="dot" w:pos="9654"/>
        </w:tabs>
        <w:spacing w:before="41"/>
        <w:ind w:left="300"/>
        <w:rPr>
          <w:rFonts w:asciiTheme="majorBidi" w:hAnsiTheme="majorBidi" w:cstheme="majorBidi"/>
        </w:rPr>
      </w:pPr>
      <w:r w:rsidRPr="00B961FC">
        <w:rPr>
          <w:rFonts w:asciiTheme="majorBidi" w:hAnsiTheme="majorBidi" w:cstheme="majorBidi"/>
          <w:lang w:val="en-GB"/>
        </w:rPr>
        <w:t xml:space="preserve">Figure 37: </w:t>
      </w:r>
      <w:r w:rsidRPr="00B961FC">
        <w:rPr>
          <w:rFonts w:asciiTheme="majorBidi" w:hAnsiTheme="majorBidi" w:cstheme="majorBidi"/>
        </w:rPr>
        <w:t>Adaptive Filters Convergence Demo</w:t>
      </w:r>
      <w:r w:rsidR="00086701">
        <w:rPr>
          <w:rFonts w:asciiTheme="majorBidi" w:hAnsiTheme="majorBidi" w:cstheme="majorBidi"/>
        </w:rPr>
        <w:t>…………………………………………………………..</w:t>
      </w:r>
      <w:r w:rsidR="00BA6515">
        <w:rPr>
          <w:rFonts w:asciiTheme="majorBidi" w:hAnsiTheme="majorBidi" w:cstheme="majorBidi"/>
        </w:rPr>
        <w:t>81</w:t>
      </w:r>
    </w:p>
    <w:p w:rsidR="00680ECD" w:rsidRPr="00680ECD" w:rsidRDefault="00680ECD" w:rsidP="00680ECD">
      <w:pPr>
        <w:tabs>
          <w:tab w:val="right" w:leader="dot" w:pos="9654"/>
        </w:tabs>
        <w:spacing w:before="41"/>
        <w:ind w:left="300"/>
        <w:rPr>
          <w:rFonts w:asciiTheme="majorBidi" w:hAnsiTheme="majorBidi" w:cstheme="majorBidi"/>
          <w:lang w:val="en-GB"/>
        </w:rPr>
      </w:pPr>
      <w:r w:rsidRPr="00680ECD">
        <w:rPr>
          <w:rFonts w:asciiTheme="majorBidi" w:hAnsiTheme="majorBidi" w:cstheme="majorBidi"/>
          <w:lang w:val="en-GB"/>
        </w:rPr>
        <w:t>Figure 38: Adaptive Filters Convergence Result</w:t>
      </w:r>
      <w:r w:rsidR="00BA6515">
        <w:rPr>
          <w:rFonts w:asciiTheme="majorBidi" w:hAnsiTheme="majorBidi" w:cstheme="majorBidi"/>
          <w:lang w:val="en-GB"/>
        </w:rPr>
        <w:t>…………………………………………………………</w:t>
      </w:r>
      <w:r w:rsidR="00086701">
        <w:rPr>
          <w:rFonts w:asciiTheme="majorBidi" w:hAnsiTheme="majorBidi" w:cstheme="majorBidi"/>
          <w:lang w:val="en-GB"/>
        </w:rPr>
        <w:t>..</w:t>
      </w:r>
      <w:r w:rsidR="00BA6515">
        <w:rPr>
          <w:rFonts w:asciiTheme="majorBidi" w:hAnsiTheme="majorBidi" w:cstheme="majorBidi"/>
          <w:lang w:val="en-GB"/>
        </w:rPr>
        <w:t>81</w:t>
      </w:r>
    </w:p>
    <w:p w:rsidR="00680ECD" w:rsidRPr="00680ECD" w:rsidRDefault="00680ECD" w:rsidP="00680ECD">
      <w:pPr>
        <w:tabs>
          <w:tab w:val="right" w:leader="dot" w:pos="9654"/>
        </w:tabs>
        <w:spacing w:before="41"/>
        <w:ind w:left="300"/>
        <w:rPr>
          <w:rFonts w:asciiTheme="majorBidi" w:hAnsiTheme="majorBidi" w:cstheme="majorBidi"/>
          <w:lang w:val="en-GB"/>
        </w:rPr>
      </w:pPr>
      <w:r w:rsidRPr="00680ECD">
        <w:rPr>
          <w:rFonts w:asciiTheme="majorBidi" w:hAnsiTheme="majorBidi" w:cstheme="majorBidi"/>
          <w:lang w:val="en-GB"/>
        </w:rPr>
        <w:t>Figure 39: Adaptive Noise Cancellation Demo</w:t>
      </w:r>
      <w:r w:rsidR="00086701">
        <w:rPr>
          <w:rFonts w:asciiTheme="majorBidi" w:hAnsiTheme="majorBidi" w:cstheme="majorBidi"/>
          <w:lang w:val="en-GB"/>
        </w:rPr>
        <w:t>……………………………………………………………</w:t>
      </w:r>
      <w:r w:rsidR="00BA6515">
        <w:rPr>
          <w:rFonts w:asciiTheme="majorBidi" w:hAnsiTheme="majorBidi" w:cstheme="majorBidi"/>
          <w:lang w:val="en-GB"/>
        </w:rPr>
        <w:t>82</w:t>
      </w:r>
    </w:p>
    <w:p w:rsidR="00680ECD" w:rsidRPr="00680ECD" w:rsidRDefault="00680ECD" w:rsidP="00680ECD">
      <w:pPr>
        <w:tabs>
          <w:tab w:val="right" w:leader="dot" w:pos="9654"/>
        </w:tabs>
        <w:spacing w:before="41"/>
        <w:ind w:left="300"/>
        <w:rPr>
          <w:rFonts w:asciiTheme="majorBidi" w:hAnsiTheme="majorBidi" w:cstheme="majorBidi"/>
          <w:lang w:val="en-GB"/>
        </w:rPr>
      </w:pPr>
      <w:r w:rsidRPr="00680ECD">
        <w:rPr>
          <w:rFonts w:asciiTheme="majorBidi" w:hAnsiTheme="majorBidi" w:cstheme="majorBidi"/>
          <w:lang w:val="en-GB"/>
        </w:rPr>
        <w:t>Figure 40: Filter Taps</w:t>
      </w:r>
      <w:r>
        <w:rPr>
          <w:rFonts w:asciiTheme="majorBidi" w:hAnsiTheme="majorBidi" w:cstheme="majorBidi"/>
          <w:lang w:val="en-GB"/>
        </w:rPr>
        <w:t>…………</w:t>
      </w:r>
      <w:r w:rsidR="00086701">
        <w:rPr>
          <w:rFonts w:asciiTheme="majorBidi" w:hAnsiTheme="majorBidi" w:cstheme="majorBidi"/>
          <w:lang w:val="en-GB"/>
        </w:rPr>
        <w:t>……………………………………………………………………………8</w:t>
      </w:r>
      <w:r w:rsidR="00BA6515">
        <w:rPr>
          <w:rFonts w:asciiTheme="majorBidi" w:hAnsiTheme="majorBidi" w:cstheme="majorBidi"/>
          <w:lang w:val="en-GB"/>
        </w:rPr>
        <w:t>2</w:t>
      </w:r>
    </w:p>
    <w:p w:rsidR="00680ECD" w:rsidRPr="00680ECD" w:rsidRDefault="00680ECD" w:rsidP="00680ECD">
      <w:pPr>
        <w:tabs>
          <w:tab w:val="right" w:leader="dot" w:pos="9654"/>
        </w:tabs>
        <w:spacing w:before="41"/>
        <w:ind w:left="300"/>
        <w:rPr>
          <w:rFonts w:asciiTheme="majorBidi" w:hAnsiTheme="majorBidi" w:cstheme="majorBidi"/>
          <w:lang w:val="en-GB"/>
        </w:rPr>
      </w:pPr>
      <w:r w:rsidRPr="00680ECD">
        <w:rPr>
          <w:rFonts w:asciiTheme="majorBidi" w:hAnsiTheme="majorBidi" w:cstheme="majorBidi"/>
          <w:lang w:val="en-GB"/>
        </w:rPr>
        <w:t>Figure 41: Filter Response</w:t>
      </w:r>
      <w:r>
        <w:rPr>
          <w:rFonts w:asciiTheme="majorBidi" w:hAnsiTheme="majorBidi" w:cstheme="majorBidi"/>
          <w:lang w:val="en-GB"/>
        </w:rPr>
        <w:t>…</w:t>
      </w:r>
      <w:r w:rsidR="00086701">
        <w:rPr>
          <w:rFonts w:asciiTheme="majorBidi" w:hAnsiTheme="majorBidi" w:cstheme="majorBidi"/>
          <w:lang w:val="en-GB"/>
        </w:rPr>
        <w:t>………………………………………………………………………………83</w:t>
      </w:r>
    </w:p>
    <w:p w:rsidR="00680ECD" w:rsidRPr="00680ECD" w:rsidRDefault="00680ECD" w:rsidP="00680ECD">
      <w:pPr>
        <w:tabs>
          <w:tab w:val="right" w:leader="dot" w:pos="9654"/>
        </w:tabs>
        <w:spacing w:before="41"/>
        <w:ind w:left="300"/>
        <w:rPr>
          <w:rFonts w:asciiTheme="majorBidi" w:hAnsiTheme="majorBidi" w:cstheme="majorBidi"/>
          <w:lang w:val="en-GB"/>
        </w:rPr>
      </w:pPr>
      <w:r w:rsidRPr="00680ECD">
        <w:rPr>
          <w:rFonts w:asciiTheme="majorBidi" w:hAnsiTheme="majorBidi" w:cstheme="majorBidi"/>
          <w:lang w:val="en-GB"/>
        </w:rPr>
        <w:t>Figure 42: Result</w:t>
      </w:r>
      <w:r>
        <w:rPr>
          <w:rFonts w:asciiTheme="majorBidi" w:hAnsiTheme="majorBidi" w:cstheme="majorBidi"/>
          <w:lang w:val="en-GB"/>
        </w:rPr>
        <w:t>……………</w:t>
      </w:r>
      <w:r w:rsidR="00086701">
        <w:rPr>
          <w:rFonts w:asciiTheme="majorBidi" w:hAnsiTheme="majorBidi" w:cstheme="majorBidi"/>
          <w:lang w:val="en-GB"/>
        </w:rPr>
        <w:t>……………………………………………………………………………...83</w:t>
      </w:r>
    </w:p>
    <w:p w:rsidR="00680ECD" w:rsidRPr="00680ECD" w:rsidRDefault="00680ECD" w:rsidP="00680ECD">
      <w:pPr>
        <w:tabs>
          <w:tab w:val="right" w:leader="dot" w:pos="9654"/>
        </w:tabs>
        <w:spacing w:before="41"/>
        <w:ind w:left="300"/>
        <w:rPr>
          <w:rFonts w:asciiTheme="majorBidi" w:hAnsiTheme="majorBidi" w:cstheme="majorBidi"/>
          <w:lang w:val="en-GB"/>
        </w:rPr>
      </w:pPr>
      <w:r w:rsidRPr="00680ECD">
        <w:rPr>
          <w:rFonts w:asciiTheme="majorBidi" w:hAnsiTheme="majorBidi" w:cstheme="majorBidi"/>
          <w:lang w:val="en-GB"/>
        </w:rPr>
        <w:t>Figure 43: Second path response</w:t>
      </w:r>
      <w:r>
        <w:rPr>
          <w:rFonts w:asciiTheme="majorBidi" w:hAnsiTheme="majorBidi" w:cstheme="majorBidi"/>
          <w:lang w:val="en-GB"/>
        </w:rPr>
        <w:t>…</w:t>
      </w:r>
      <w:r w:rsidR="00086701">
        <w:rPr>
          <w:rFonts w:asciiTheme="majorBidi" w:hAnsiTheme="majorBidi" w:cstheme="majorBidi"/>
          <w:lang w:val="en-GB"/>
        </w:rPr>
        <w:t>………………………………………………………………………..85</w:t>
      </w:r>
    </w:p>
    <w:p w:rsidR="00680ECD" w:rsidRPr="00680ECD" w:rsidRDefault="00680ECD" w:rsidP="00680ECD">
      <w:pPr>
        <w:tabs>
          <w:tab w:val="right" w:leader="dot" w:pos="9654"/>
        </w:tabs>
        <w:spacing w:before="41"/>
        <w:ind w:left="300"/>
        <w:rPr>
          <w:rFonts w:asciiTheme="majorBidi" w:hAnsiTheme="majorBidi" w:cstheme="majorBidi"/>
          <w:lang w:val="en-GB"/>
        </w:rPr>
      </w:pPr>
      <w:r w:rsidRPr="00680ECD">
        <w:rPr>
          <w:rFonts w:asciiTheme="majorBidi" w:hAnsiTheme="majorBidi" w:cstheme="majorBidi"/>
          <w:lang w:val="en-GB"/>
        </w:rPr>
        <w:t>Figure 44: Secondary Identification using NLMS Adaptive Filter</w:t>
      </w:r>
      <w:r>
        <w:rPr>
          <w:rFonts w:asciiTheme="majorBidi" w:hAnsiTheme="majorBidi" w:cstheme="majorBidi"/>
          <w:lang w:val="en-GB"/>
        </w:rPr>
        <w:t>………………………………</w:t>
      </w:r>
      <w:r w:rsidR="00086701">
        <w:rPr>
          <w:rFonts w:asciiTheme="majorBidi" w:hAnsiTheme="majorBidi" w:cstheme="majorBidi"/>
          <w:lang w:val="en-GB"/>
        </w:rPr>
        <w:t>………..86</w:t>
      </w:r>
    </w:p>
    <w:p w:rsidR="00680ECD" w:rsidRPr="00680ECD" w:rsidRDefault="00680ECD" w:rsidP="00680ECD">
      <w:pPr>
        <w:tabs>
          <w:tab w:val="right" w:leader="dot" w:pos="9654"/>
        </w:tabs>
        <w:spacing w:before="41"/>
        <w:ind w:left="300"/>
        <w:rPr>
          <w:rFonts w:asciiTheme="majorBidi" w:hAnsiTheme="majorBidi" w:cstheme="majorBidi"/>
          <w:lang w:val="en-GB"/>
        </w:rPr>
      </w:pPr>
      <w:r w:rsidRPr="00680ECD">
        <w:rPr>
          <w:rFonts w:asciiTheme="majorBidi" w:hAnsiTheme="majorBidi" w:cstheme="majorBidi"/>
          <w:lang w:val="en-GB"/>
        </w:rPr>
        <w:lastRenderedPageBreak/>
        <w:t>Figure 45: Secondary Path Impulse Response Estimation</w:t>
      </w:r>
      <w:r w:rsidR="00086701">
        <w:rPr>
          <w:rFonts w:asciiTheme="majorBidi" w:hAnsiTheme="majorBidi" w:cstheme="majorBidi"/>
          <w:lang w:val="en-GB"/>
        </w:rPr>
        <w:t>……………………………………………………87</w:t>
      </w:r>
    </w:p>
    <w:p w:rsidR="00680ECD" w:rsidRPr="00680ECD" w:rsidRDefault="00680ECD" w:rsidP="00680ECD">
      <w:pPr>
        <w:tabs>
          <w:tab w:val="right" w:leader="dot" w:pos="9654"/>
        </w:tabs>
        <w:spacing w:before="41"/>
        <w:ind w:left="300"/>
        <w:rPr>
          <w:rFonts w:asciiTheme="majorBidi" w:hAnsiTheme="majorBidi" w:cstheme="majorBidi"/>
          <w:lang w:val="en-GB"/>
        </w:rPr>
      </w:pPr>
      <w:r w:rsidRPr="00680ECD">
        <w:rPr>
          <w:rFonts w:asciiTheme="majorBidi" w:hAnsiTheme="majorBidi" w:cstheme="majorBidi"/>
          <w:lang w:val="en-GB"/>
        </w:rPr>
        <w:t>Figure 46: Primary Impulse Response</w:t>
      </w:r>
      <w:r w:rsidR="00086701">
        <w:rPr>
          <w:rFonts w:asciiTheme="majorBidi" w:hAnsiTheme="majorBidi" w:cstheme="majorBidi"/>
          <w:lang w:val="en-GB"/>
        </w:rPr>
        <w:t>………………………………………………………………………..88</w:t>
      </w:r>
    </w:p>
    <w:p w:rsidR="005D6537" w:rsidRPr="00680ECD" w:rsidRDefault="00680ECD" w:rsidP="00680ECD">
      <w:pPr>
        <w:tabs>
          <w:tab w:val="right" w:leader="dot" w:pos="9654"/>
        </w:tabs>
        <w:spacing w:before="41"/>
        <w:ind w:left="300"/>
        <w:rPr>
          <w:rFonts w:asciiTheme="majorBidi" w:hAnsiTheme="majorBidi" w:cstheme="majorBidi"/>
          <w:lang w:val="en-GB"/>
        </w:rPr>
        <w:sectPr w:rsidR="005D6537" w:rsidRPr="00680ECD" w:rsidSect="00782437">
          <w:footerReference w:type="default" r:id="rId12"/>
          <w:pgSz w:w="12240" w:h="15840"/>
          <w:pgMar w:top="1360" w:right="880" w:bottom="1200" w:left="1140" w:header="0" w:footer="1012"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r>
        <w:rPr>
          <w:rFonts w:asciiTheme="majorBidi" w:hAnsiTheme="majorBidi" w:cstheme="majorBidi"/>
          <w:lang w:val="en-GB"/>
        </w:rPr>
        <w:t>Figure 47: Spectrum Analyzer</w:t>
      </w:r>
      <w:r w:rsidR="0037182C">
        <w:pict>
          <v:rect id="_x0000_s1192" style="position:absolute;left:0;text-align:left;margin-left:70.6pt;margin-top:19.65pt;width:470.95pt;height:.5pt;z-index:-251651072;mso-wrap-distance-left:0;mso-wrap-distance-right:0;mso-position-horizontal-relative:page;mso-position-vertical-relative:text" fillcolor="#d9d9d9" stroked="f">
            <w10:wrap type="topAndBottom" anchorx="page"/>
          </v:rect>
        </w:pict>
      </w:r>
      <w:r>
        <w:rPr>
          <w:rFonts w:asciiTheme="majorBidi" w:hAnsiTheme="majorBidi" w:cstheme="majorBidi"/>
          <w:lang w:val="en-GB"/>
        </w:rPr>
        <w:t>…</w:t>
      </w:r>
      <w:r w:rsidR="00086701">
        <w:rPr>
          <w:rFonts w:asciiTheme="majorBidi" w:hAnsiTheme="majorBidi" w:cstheme="majorBidi"/>
          <w:lang w:val="en-GB"/>
        </w:rPr>
        <w:t>……………………………………………………………………………..90</w:t>
      </w:r>
    </w:p>
    <w:p w:rsidR="005D6537" w:rsidRDefault="0037182C" w:rsidP="002F72D8">
      <w:pPr>
        <w:spacing w:before="78"/>
        <w:rPr>
          <w:b/>
          <w:sz w:val="28"/>
        </w:rPr>
      </w:pPr>
      <w:r>
        <w:lastRenderedPageBreak/>
        <w:pict>
          <v:shape id="_x0000_s1191" style="position:absolute;margin-left:24pt;margin-top:24pt;width:564.15pt;height:744.15pt;z-index:-251658240;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r w:rsidR="00EC1A0E">
        <w:rPr>
          <w:b/>
          <w:sz w:val="28"/>
        </w:rPr>
        <w:t>List</w:t>
      </w:r>
      <w:r w:rsidR="00EC1A0E">
        <w:rPr>
          <w:b/>
          <w:spacing w:val="-1"/>
          <w:sz w:val="28"/>
        </w:rPr>
        <w:t xml:space="preserve"> </w:t>
      </w:r>
      <w:r w:rsidR="00EC1A0E">
        <w:rPr>
          <w:b/>
          <w:sz w:val="28"/>
        </w:rPr>
        <w:t>of</w:t>
      </w:r>
      <w:r w:rsidR="00EC1A0E">
        <w:rPr>
          <w:b/>
          <w:spacing w:val="-1"/>
          <w:sz w:val="28"/>
        </w:rPr>
        <w:t xml:space="preserve"> </w:t>
      </w:r>
      <w:r w:rsidR="00EC1A0E">
        <w:rPr>
          <w:b/>
          <w:sz w:val="28"/>
        </w:rPr>
        <w:t>tables:</w:t>
      </w:r>
    </w:p>
    <w:p w:rsidR="005D6537" w:rsidRPr="00471C47" w:rsidRDefault="0037182C" w:rsidP="00471C47">
      <w:pPr>
        <w:tabs>
          <w:tab w:val="right" w:leader="dot" w:pos="9653"/>
        </w:tabs>
        <w:spacing w:before="248"/>
        <w:ind w:left="300"/>
        <w:rPr>
          <w:rFonts w:ascii="Calibri"/>
        </w:rPr>
      </w:pPr>
      <w:hyperlink w:anchor="_bookmark16" w:history="1">
        <w:r w:rsidR="00722453">
          <w:rPr>
            <w:rFonts w:ascii="Calibri"/>
          </w:rPr>
          <w:t>Table</w:t>
        </w:r>
        <w:r w:rsidR="00AD07AE">
          <w:rPr>
            <w:rFonts w:ascii="Calibri"/>
          </w:rPr>
          <w:t xml:space="preserve"> </w:t>
        </w:r>
        <w:r w:rsidR="00722453">
          <w:rPr>
            <w:rFonts w:ascii="Calibri"/>
          </w:rPr>
          <w:t>1</w:t>
        </w:r>
        <w:r w:rsidR="00471C47">
          <w:rPr>
            <w:rFonts w:ascii="Calibri"/>
          </w:rPr>
          <w:t>:</w:t>
        </w:r>
        <w:r w:rsidR="00BC57B2" w:rsidRPr="00B75A9C">
          <w:rPr>
            <w:rFonts w:asciiTheme="majorBidi" w:hAnsiTheme="majorBidi" w:cstheme="majorBidi"/>
          </w:rPr>
          <w:t xml:space="preserve"> </w:t>
        </w:r>
        <w:r w:rsidR="00BC57B2">
          <w:t>Selected Components Used for Noise Cancelling Hardware (Figure 20)</w:t>
        </w:r>
        <w:r w:rsidR="00EC1A0E">
          <w:rPr>
            <w:rFonts w:ascii="Calibri"/>
          </w:rPr>
          <w:tab/>
          <w:t>8</w:t>
        </w:r>
      </w:hyperlink>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5D6537">
      <w:pPr>
        <w:pStyle w:val="BodyText"/>
        <w:rPr>
          <w:rFonts w:ascii="Calibri"/>
          <w:sz w:val="20"/>
        </w:rPr>
      </w:pPr>
    </w:p>
    <w:p w:rsidR="005D6537" w:rsidRDefault="0037182C">
      <w:pPr>
        <w:pStyle w:val="BodyText"/>
        <w:spacing w:before="9"/>
        <w:rPr>
          <w:rFonts w:ascii="Calibri"/>
          <w:sz w:val="26"/>
        </w:rPr>
      </w:pPr>
      <w:r>
        <w:pict>
          <v:rect id="_x0000_s1190" style="position:absolute;margin-left:70.6pt;margin-top:18.25pt;width:470.95pt;height:.5pt;z-index:-251650048;mso-wrap-distance-left:0;mso-wrap-distance-right:0;mso-position-horizontal-relative:page" fillcolor="#d9d9d9" stroked="f">
            <w10:wrap type="topAndBottom" anchorx="page"/>
          </v:rect>
        </w:pict>
      </w:r>
    </w:p>
    <w:p w:rsidR="005D6537" w:rsidRDefault="005D6537">
      <w:pPr>
        <w:rPr>
          <w:rFonts w:ascii="Calibri"/>
          <w:sz w:val="26"/>
        </w:rPr>
        <w:sectPr w:rsidR="005D6537" w:rsidSect="00782437">
          <w:footerReference w:type="default" r:id="rId13"/>
          <w:pgSz w:w="12240" w:h="15840"/>
          <w:pgMar w:top="1360" w:right="880" w:bottom="1200" w:left="1140" w:header="0" w:footer="1012"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rsidR="005D6537" w:rsidRDefault="0037182C">
      <w:pPr>
        <w:spacing w:before="59"/>
        <w:ind w:left="300"/>
        <w:rPr>
          <w:b/>
          <w:sz w:val="32"/>
        </w:rPr>
      </w:pPr>
      <w:r>
        <w:lastRenderedPageBreak/>
        <w:pict>
          <v:shape id="_x0000_s1189" style="position:absolute;left:0;text-align:left;margin-left:24pt;margin-top:24pt;width:564.15pt;height:744.15pt;z-index:-251657216;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r w:rsidR="00EC1A0E">
        <w:rPr>
          <w:b/>
          <w:sz w:val="32"/>
        </w:rPr>
        <w:t>Abstract:</w:t>
      </w:r>
    </w:p>
    <w:p w:rsidR="009104F2" w:rsidRDefault="009104F2">
      <w:pPr>
        <w:pStyle w:val="BodyText"/>
      </w:pPr>
    </w:p>
    <w:p w:rsidR="00A94692" w:rsidRPr="00A94692" w:rsidRDefault="00A94692" w:rsidP="00A94692">
      <w:pPr>
        <w:widowControl/>
        <w:autoSpaceDE/>
        <w:autoSpaceDN/>
        <w:spacing w:after="200" w:line="360" w:lineRule="auto"/>
        <w:jc w:val="both"/>
        <w:rPr>
          <w:rFonts w:eastAsia="Calibri"/>
          <w:sz w:val="24"/>
          <w:szCs w:val="24"/>
          <w:rtl/>
          <w:lang w:val="en-GB"/>
        </w:rPr>
      </w:pPr>
      <w:r w:rsidRPr="00A94692">
        <w:rPr>
          <w:rFonts w:eastAsia="Calibri"/>
          <w:sz w:val="24"/>
          <w:szCs w:val="24"/>
          <w:lang w:val="en-GB"/>
        </w:rPr>
        <w:t>Real-Time Adaptive Active Noise Cancellation (ANC) is an important project related to its potential to significantly improve the quality of life and enhance different industries by addressing the issue of unwanted background noise.</w:t>
      </w:r>
    </w:p>
    <w:p w:rsidR="00A94692" w:rsidRPr="00A94692" w:rsidRDefault="00A94692" w:rsidP="001116E0">
      <w:pPr>
        <w:widowControl/>
        <w:autoSpaceDE/>
        <w:autoSpaceDN/>
        <w:spacing w:after="200" w:line="360" w:lineRule="auto"/>
        <w:jc w:val="both"/>
        <w:rPr>
          <w:rFonts w:eastAsia="Calibri"/>
          <w:sz w:val="24"/>
          <w:szCs w:val="24"/>
          <w:lang w:val="en-GB"/>
        </w:rPr>
      </w:pPr>
      <w:r w:rsidRPr="00A94692">
        <w:rPr>
          <w:rFonts w:eastAsia="Calibri"/>
          <w:sz w:val="24"/>
          <w:szCs w:val="24"/>
          <w:lang w:val="en-GB"/>
        </w:rPr>
        <w:t>Real-Time Adaptive Active Noise Cancellation holds immense significance as it addresses noise-related challenges across different sectors, improves overall well-being, enhances communication and productivity, and opens doors to innovative applications. Its potential impact on quality of life and the way we experience sound underscores its importance in modern society.</w:t>
      </w:r>
      <w:r w:rsidRPr="00A94692">
        <w:rPr>
          <w:rFonts w:eastAsia="Calibri"/>
          <w:sz w:val="24"/>
          <w:szCs w:val="24"/>
          <w:lang w:val="en-GB"/>
        </w:rPr>
        <w:br/>
        <w:t>several important aspects should be carefully considered and addressed to ensure its effectiveness, reliability, and real-world applicability .Such as Signal Processing and Algorithms, Microphone Array Design, Real-Time Processing, Power Efficiency, Hardware Integration, Audio Quality Preservation.</w:t>
      </w:r>
    </w:p>
    <w:p w:rsidR="00A94692" w:rsidRPr="00A94692" w:rsidRDefault="00A94692" w:rsidP="001116E0">
      <w:pPr>
        <w:widowControl/>
        <w:autoSpaceDE/>
        <w:autoSpaceDN/>
        <w:spacing w:after="200" w:line="360" w:lineRule="auto"/>
        <w:jc w:val="both"/>
        <w:rPr>
          <w:rFonts w:eastAsia="Calibri"/>
          <w:sz w:val="24"/>
          <w:szCs w:val="24"/>
          <w:lang w:val="en-GB"/>
        </w:rPr>
      </w:pPr>
      <w:r w:rsidRPr="00A94692">
        <w:rPr>
          <w:rFonts w:eastAsia="Calibri"/>
          <w:sz w:val="24"/>
          <w:szCs w:val="24"/>
          <w:lang w:val="en-GB"/>
        </w:rPr>
        <w:t xml:space="preserve">The main objectives of a Real-Time Adaptive Active Noise Cancellation (ANC) project are to develop a sophisticated technology that can effectively reduce or eliminate unwanted background noise in real-time, enhancing the quality of audio experiences and improving various aspects of daily life. Such as Noise Reduction, Real-Time Processing, Adaptability, High-Quality Audio, Enhanced Communication, Energy Efficiency. </w:t>
      </w:r>
    </w:p>
    <w:p w:rsidR="00A94692" w:rsidRPr="00A94692" w:rsidRDefault="00A94692" w:rsidP="00A94692">
      <w:pPr>
        <w:widowControl/>
        <w:autoSpaceDE/>
        <w:autoSpaceDN/>
        <w:spacing w:before="180" w:line="360" w:lineRule="auto"/>
        <w:jc w:val="both"/>
        <w:rPr>
          <w:rFonts w:eastAsia="Calibri"/>
          <w:sz w:val="24"/>
          <w:szCs w:val="24"/>
          <w:lang w:val="en-GB"/>
        </w:rPr>
      </w:pPr>
      <w:r w:rsidRPr="00A94692">
        <w:rPr>
          <w:rFonts w:eastAsia="Calibri"/>
          <w:sz w:val="24"/>
          <w:szCs w:val="24"/>
          <w:lang w:val="en-GB"/>
        </w:rPr>
        <w:t xml:space="preserve">follows a seven-step methodology to create a Real-Time Adaptive ANC application that can dynamically and effectively filter out or cancel unwanted background noise in real-time </w:t>
      </w:r>
    </w:p>
    <w:p w:rsidR="00A94692" w:rsidRPr="00A94692" w:rsidRDefault="00A94692" w:rsidP="00CC29A8">
      <w:pPr>
        <w:widowControl/>
        <w:numPr>
          <w:ilvl w:val="0"/>
          <w:numId w:val="6"/>
        </w:numPr>
        <w:autoSpaceDE/>
        <w:autoSpaceDN/>
        <w:spacing w:before="100" w:beforeAutospacing="1" w:after="100" w:afterAutospacing="1" w:line="360" w:lineRule="auto"/>
        <w:jc w:val="both"/>
        <w:rPr>
          <w:rFonts w:eastAsia="Calibri"/>
          <w:sz w:val="24"/>
          <w:szCs w:val="24"/>
          <w:lang w:val="en-GB"/>
        </w:rPr>
      </w:pPr>
      <w:r w:rsidRPr="00A94692">
        <w:rPr>
          <w:rFonts w:eastAsia="Calibri"/>
          <w:sz w:val="24"/>
          <w:szCs w:val="24"/>
          <w:lang w:val="en-GB"/>
        </w:rPr>
        <w:t>Conceptualization and Requirements Gathering: This step establishes the project’s scope, objectives, specifications, and constraints, which are focused on developing a Real-Time Adaptive ANC application that can adjust to different noise environments and user preferences, maintain the audio quality and naturalness, and achieve high performance and energy efficiency.</w:t>
      </w:r>
    </w:p>
    <w:p w:rsidR="00A94692" w:rsidRPr="00A94692" w:rsidRDefault="00A94692" w:rsidP="00CC29A8">
      <w:pPr>
        <w:widowControl/>
        <w:numPr>
          <w:ilvl w:val="0"/>
          <w:numId w:val="6"/>
        </w:numPr>
        <w:autoSpaceDE/>
        <w:autoSpaceDN/>
        <w:spacing w:before="100" w:beforeAutospacing="1" w:after="100" w:afterAutospacing="1" w:line="360" w:lineRule="auto"/>
        <w:jc w:val="both"/>
        <w:rPr>
          <w:rFonts w:eastAsia="Calibri"/>
          <w:sz w:val="24"/>
          <w:szCs w:val="24"/>
          <w:lang w:val="en-GB"/>
        </w:rPr>
      </w:pPr>
      <w:r w:rsidRPr="00A94692">
        <w:rPr>
          <w:rFonts w:eastAsia="Calibri"/>
          <w:sz w:val="24"/>
          <w:szCs w:val="24"/>
          <w:lang w:val="en-GB"/>
        </w:rPr>
        <w:t>Research and Feasibility Analysis: This step performs literature review, market analysis, user research, and technical feasibility studies to determine the best practices, methods, tools, and resources for the project.</w:t>
      </w:r>
    </w:p>
    <w:p w:rsidR="00A94692" w:rsidRPr="00A94692" w:rsidRDefault="00A94692" w:rsidP="00CC29A8">
      <w:pPr>
        <w:widowControl/>
        <w:numPr>
          <w:ilvl w:val="0"/>
          <w:numId w:val="6"/>
        </w:numPr>
        <w:autoSpaceDE/>
        <w:autoSpaceDN/>
        <w:spacing w:before="100" w:beforeAutospacing="1" w:after="100" w:afterAutospacing="1" w:line="360" w:lineRule="auto"/>
        <w:jc w:val="both"/>
        <w:rPr>
          <w:rFonts w:eastAsia="Calibri"/>
          <w:sz w:val="24"/>
          <w:szCs w:val="24"/>
          <w:lang w:val="en-GB"/>
        </w:rPr>
      </w:pPr>
      <w:r w:rsidRPr="00A94692">
        <w:rPr>
          <w:rFonts w:eastAsia="Calibri"/>
          <w:sz w:val="24"/>
          <w:szCs w:val="24"/>
          <w:lang w:val="en-GB"/>
        </w:rPr>
        <w:t>Algorithm Development: This step creates, tests, and optimizes the algorithms for noise cancellation, signal processing, adaptation, and audio quality preservation.</w:t>
      </w:r>
    </w:p>
    <w:p w:rsidR="00A94692" w:rsidRPr="00A94692" w:rsidRDefault="00A94692" w:rsidP="00CC29A8">
      <w:pPr>
        <w:widowControl/>
        <w:numPr>
          <w:ilvl w:val="0"/>
          <w:numId w:val="6"/>
        </w:numPr>
        <w:autoSpaceDE/>
        <w:autoSpaceDN/>
        <w:spacing w:before="100" w:beforeAutospacing="1" w:after="100" w:afterAutospacing="1" w:line="360" w:lineRule="auto"/>
        <w:jc w:val="both"/>
        <w:rPr>
          <w:rFonts w:eastAsia="Calibri"/>
          <w:sz w:val="24"/>
          <w:szCs w:val="24"/>
          <w:lang w:val="en-GB"/>
        </w:rPr>
      </w:pPr>
      <w:r w:rsidRPr="00A94692">
        <w:rPr>
          <w:rFonts w:eastAsia="Calibri"/>
          <w:sz w:val="24"/>
          <w:szCs w:val="24"/>
          <w:lang w:val="en-GB"/>
        </w:rPr>
        <w:lastRenderedPageBreak/>
        <w:t>Microphone Array Design and Integration: This step chooses, arranges, and integrates the microphones for capturing and processing the sound signals from different directions and distances.</w:t>
      </w:r>
    </w:p>
    <w:p w:rsidR="00A94692" w:rsidRPr="00A94692" w:rsidRDefault="00A94692" w:rsidP="00CC29A8">
      <w:pPr>
        <w:widowControl/>
        <w:numPr>
          <w:ilvl w:val="0"/>
          <w:numId w:val="6"/>
        </w:numPr>
        <w:autoSpaceDE/>
        <w:autoSpaceDN/>
        <w:spacing w:before="100" w:beforeAutospacing="1" w:after="100" w:afterAutospacing="1" w:line="360" w:lineRule="auto"/>
        <w:jc w:val="both"/>
        <w:rPr>
          <w:rFonts w:eastAsia="Calibri"/>
          <w:sz w:val="24"/>
          <w:szCs w:val="24"/>
          <w:lang w:val="en-GB"/>
        </w:rPr>
      </w:pPr>
      <w:r w:rsidRPr="00A94692">
        <w:rPr>
          <w:rFonts w:eastAsia="Calibri"/>
          <w:sz w:val="24"/>
          <w:szCs w:val="24"/>
          <w:lang w:val="en-GB"/>
        </w:rPr>
        <w:t>Real-Time Processing Implementation: This step implements the algorithms on a suitable hardware platform that can meet real-time processing requirements such as speed, accuracy, latency, memory, and power consumption.</w:t>
      </w:r>
    </w:p>
    <w:p w:rsidR="00A94692" w:rsidRPr="00A94692" w:rsidRDefault="00A94692" w:rsidP="00CC29A8">
      <w:pPr>
        <w:widowControl/>
        <w:numPr>
          <w:ilvl w:val="0"/>
          <w:numId w:val="6"/>
        </w:numPr>
        <w:autoSpaceDE/>
        <w:autoSpaceDN/>
        <w:spacing w:before="100" w:beforeAutospacing="1" w:after="100" w:afterAutospacing="1" w:line="360" w:lineRule="auto"/>
        <w:jc w:val="both"/>
        <w:rPr>
          <w:rFonts w:eastAsia="Calibri"/>
          <w:sz w:val="24"/>
          <w:szCs w:val="24"/>
          <w:lang w:val="en-GB"/>
        </w:rPr>
      </w:pPr>
      <w:r w:rsidRPr="00A94692">
        <w:rPr>
          <w:rFonts w:eastAsia="Calibri"/>
          <w:sz w:val="24"/>
          <w:szCs w:val="24"/>
          <w:lang w:val="en-GB"/>
        </w:rPr>
        <w:t>Testing and Evaluation: This step verifies the functionality, performance, usability, and user satisfaction of the application in various scenarios and environments.</w:t>
      </w:r>
    </w:p>
    <w:p w:rsidR="00A94692" w:rsidRPr="00A94692" w:rsidRDefault="00A94692" w:rsidP="00CC29A8">
      <w:pPr>
        <w:widowControl/>
        <w:numPr>
          <w:ilvl w:val="0"/>
          <w:numId w:val="6"/>
        </w:numPr>
        <w:autoSpaceDE/>
        <w:autoSpaceDN/>
        <w:spacing w:before="100" w:beforeAutospacing="1" w:after="100" w:afterAutospacing="1" w:line="360" w:lineRule="auto"/>
        <w:jc w:val="both"/>
        <w:rPr>
          <w:rFonts w:eastAsia="Calibri"/>
          <w:sz w:val="24"/>
          <w:szCs w:val="24"/>
          <w:lang w:val="en-GB"/>
        </w:rPr>
      </w:pPr>
      <w:r w:rsidRPr="00A94692">
        <w:rPr>
          <w:rFonts w:eastAsia="Calibri"/>
          <w:sz w:val="24"/>
          <w:szCs w:val="24"/>
          <w:lang w:val="en-GB"/>
        </w:rPr>
        <w:t>Deployment and Maintenance: This step deploys the application to the target users or customers and provides ongoing support and updates.</w:t>
      </w:r>
    </w:p>
    <w:p w:rsidR="00A94692" w:rsidRPr="00A94692" w:rsidRDefault="00A94692" w:rsidP="00A94692">
      <w:pPr>
        <w:widowControl/>
        <w:autoSpaceDE/>
        <w:autoSpaceDN/>
        <w:spacing w:after="200" w:line="360" w:lineRule="auto"/>
        <w:jc w:val="both"/>
        <w:rPr>
          <w:rFonts w:eastAsia="Calibri"/>
          <w:sz w:val="24"/>
          <w:szCs w:val="24"/>
          <w:lang w:val="en-GB"/>
        </w:rPr>
      </w:pPr>
      <w:r w:rsidRPr="00A94692">
        <w:rPr>
          <w:rFonts w:eastAsia="Calibri"/>
          <w:sz w:val="24"/>
          <w:szCs w:val="24"/>
          <w:lang w:val="en-GB"/>
        </w:rPr>
        <w:t>Real-Time Adaptive Active Noise Cancellation (ANC) projects have been undertaken before, and there are several similar applications available today across various industries.</w:t>
      </w:r>
    </w:p>
    <w:p w:rsidR="005D6537" w:rsidRPr="00A94692" w:rsidRDefault="005D6537">
      <w:pPr>
        <w:pStyle w:val="BodyText"/>
        <w:rPr>
          <w:sz w:val="20"/>
          <w:lang w:val="en-GB"/>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5D6537">
      <w:pPr>
        <w:pStyle w:val="BodyText"/>
        <w:rPr>
          <w:sz w:val="20"/>
        </w:rPr>
      </w:pPr>
    </w:p>
    <w:p w:rsidR="005D6537" w:rsidRDefault="0037182C" w:rsidP="00D022B5">
      <w:pPr>
        <w:pStyle w:val="BodyText"/>
        <w:rPr>
          <w:sz w:val="11"/>
          <w:rtl/>
        </w:rPr>
        <w:sectPr w:rsidR="005D6537" w:rsidSect="00782437">
          <w:footerReference w:type="default" r:id="rId14"/>
          <w:pgSz w:w="12240" w:h="15840"/>
          <w:pgMar w:top="1380" w:right="880" w:bottom="1200" w:left="1140" w:header="0" w:footer="1012"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r>
        <w:rPr>
          <w:rtl/>
        </w:rPr>
        <w:pict>
          <v:rect id="_x0000_s1188" style="position:absolute;margin-left:70.6pt;margin-top:8.25pt;width:470.95pt;height:.5pt;z-index:-251649024;mso-wrap-distance-left:0;mso-wrap-distance-right:0;mso-position-horizontal-relative:page" fillcolor="#d9d9d9" stroked="f">
            <w10:wrap type="topAndBottom" anchorx="page"/>
          </v:rect>
        </w:pict>
      </w:r>
    </w:p>
    <w:p w:rsidR="005D6537" w:rsidRDefault="0037182C">
      <w:pPr>
        <w:pStyle w:val="BodyText"/>
        <w:spacing w:before="7"/>
        <w:rPr>
          <w:sz w:val="11"/>
        </w:rPr>
      </w:pPr>
      <w:r>
        <w:lastRenderedPageBreak/>
        <w:pict>
          <v:shape id="_x0000_s1187" style="position:absolute;margin-left:24pt;margin-top:24pt;width:564.15pt;height:744.15pt;z-index:-251656192;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p>
    <w:p w:rsidR="005D6537" w:rsidRDefault="00EC1A0E">
      <w:pPr>
        <w:pStyle w:val="Heading1"/>
        <w:spacing w:before="85"/>
      </w:pPr>
      <w:bookmarkStart w:id="0" w:name="_bookmark0"/>
      <w:bookmarkEnd w:id="0"/>
      <w:r>
        <w:t>Chapter</w:t>
      </w:r>
      <w:r>
        <w:rPr>
          <w:spacing w:val="-2"/>
        </w:rPr>
        <w:t xml:space="preserve"> </w:t>
      </w:r>
      <w:r>
        <w:t>one:</w:t>
      </w:r>
      <w:r>
        <w:rPr>
          <w:spacing w:val="-2"/>
        </w:rPr>
        <w:t xml:space="preserve"> </w:t>
      </w:r>
      <w:r>
        <w:t>Introduction</w:t>
      </w:r>
    </w:p>
    <w:p w:rsidR="00D022B5" w:rsidRDefault="00D022B5">
      <w:pPr>
        <w:pStyle w:val="Heading1"/>
        <w:spacing w:before="85"/>
      </w:pPr>
    </w:p>
    <w:p w:rsidR="00BE187C" w:rsidRDefault="004530F8" w:rsidP="004530F8">
      <w:pPr>
        <w:pStyle w:val="Heading1"/>
        <w:spacing w:before="85"/>
      </w:pPr>
      <w:r w:rsidRPr="004530F8">
        <w:t xml:space="preserve">1.1 </w:t>
      </w:r>
      <w:r w:rsidR="00BE187C" w:rsidRPr="00BE187C">
        <w:t>OVERVIEW</w:t>
      </w:r>
    </w:p>
    <w:p w:rsidR="00D41BF5" w:rsidRPr="00D41BF5" w:rsidRDefault="00D41BF5" w:rsidP="00D41BF5">
      <w:pPr>
        <w:pStyle w:val="Heading1"/>
        <w:spacing w:before="85"/>
        <w:rPr>
          <w:b w:val="0"/>
          <w:bCs w:val="0"/>
          <w:sz w:val="28"/>
          <w:szCs w:val="28"/>
        </w:rPr>
      </w:pPr>
      <w:r w:rsidRPr="00D41BF5">
        <w:rPr>
          <w:b w:val="0"/>
          <w:bCs w:val="0"/>
          <w:sz w:val="28"/>
          <w:szCs w:val="28"/>
        </w:rPr>
        <w:t>Acoustical noise may be viewed or defined as an unwanted or disturbing sound perceived by the human</w:t>
      </w:r>
      <w:r>
        <w:rPr>
          <w:rFonts w:hint="cs"/>
          <w:b w:val="0"/>
          <w:bCs w:val="0"/>
          <w:sz w:val="28"/>
          <w:szCs w:val="28"/>
          <w:rtl/>
        </w:rPr>
        <w:t xml:space="preserve"> </w:t>
      </w:r>
      <w:r w:rsidRPr="00D41BF5">
        <w:rPr>
          <w:b w:val="0"/>
          <w:bCs w:val="0"/>
          <w:sz w:val="28"/>
          <w:szCs w:val="28"/>
        </w:rPr>
        <w:t>auditory system. Its rising levels are a widespread problem in society since in indust</w:t>
      </w:r>
      <w:r>
        <w:rPr>
          <w:b w:val="0"/>
          <w:bCs w:val="0"/>
          <w:sz w:val="28"/>
          <w:szCs w:val="28"/>
        </w:rPr>
        <w:t>rial, office, trans</w:t>
      </w:r>
      <w:r w:rsidRPr="00D41BF5">
        <w:rPr>
          <w:b w:val="0"/>
          <w:bCs w:val="0"/>
          <w:sz w:val="28"/>
          <w:szCs w:val="28"/>
        </w:rPr>
        <w:t>portation and home environments there are motors, transformers, compressors and fans adding to the</w:t>
      </w:r>
      <w:r>
        <w:rPr>
          <w:rFonts w:hint="cs"/>
          <w:b w:val="0"/>
          <w:bCs w:val="0"/>
          <w:sz w:val="28"/>
          <w:szCs w:val="28"/>
          <w:rtl/>
        </w:rPr>
        <w:t xml:space="preserve"> </w:t>
      </w:r>
      <w:r>
        <w:rPr>
          <w:b w:val="0"/>
          <w:bCs w:val="0"/>
          <w:sz w:val="28"/>
          <w:szCs w:val="28"/>
        </w:rPr>
        <w:t xml:space="preserve">ambient noise </w:t>
      </w:r>
      <w:r w:rsidRPr="00D41BF5">
        <w:rPr>
          <w:b w:val="0"/>
          <w:bCs w:val="0"/>
          <w:sz w:val="28"/>
          <w:szCs w:val="28"/>
        </w:rPr>
        <w:t>. This contributes to the degradation of our quality o</w:t>
      </w:r>
      <w:r>
        <w:rPr>
          <w:b w:val="0"/>
          <w:bCs w:val="0"/>
          <w:sz w:val="28"/>
          <w:szCs w:val="28"/>
        </w:rPr>
        <w:t>f living because prolonged expo</w:t>
      </w:r>
      <w:r w:rsidRPr="00D41BF5">
        <w:rPr>
          <w:b w:val="0"/>
          <w:bCs w:val="0"/>
          <w:sz w:val="28"/>
          <w:szCs w:val="28"/>
        </w:rPr>
        <w:t>sure to excessive levels of acoustic noise can cause permanent hearing loss, safety problems, lower</w:t>
      </w:r>
      <w:r>
        <w:rPr>
          <w:rFonts w:hint="cs"/>
          <w:b w:val="0"/>
          <w:bCs w:val="0"/>
          <w:sz w:val="28"/>
          <w:szCs w:val="28"/>
          <w:rtl/>
        </w:rPr>
        <w:t xml:space="preserve"> </w:t>
      </w:r>
      <w:r w:rsidRPr="00D41BF5">
        <w:rPr>
          <w:b w:val="0"/>
          <w:bCs w:val="0"/>
          <w:sz w:val="28"/>
          <w:szCs w:val="28"/>
        </w:rPr>
        <w:t>worker productivity and physical and</w:t>
      </w:r>
      <w:r>
        <w:rPr>
          <w:b w:val="0"/>
          <w:bCs w:val="0"/>
          <w:sz w:val="28"/>
          <w:szCs w:val="28"/>
        </w:rPr>
        <w:t xml:space="preserve"> psychological health issues </w:t>
      </w:r>
      <w:r w:rsidRPr="00D41BF5">
        <w:rPr>
          <w:b w:val="0"/>
          <w:bCs w:val="0"/>
          <w:sz w:val="28"/>
          <w:szCs w:val="28"/>
        </w:rPr>
        <w:t>.</w:t>
      </w:r>
    </w:p>
    <w:p w:rsidR="00D022B5" w:rsidRDefault="004530F8" w:rsidP="004530F8">
      <w:pPr>
        <w:pStyle w:val="Heading2"/>
        <w:tabs>
          <w:tab w:val="left" w:pos="781"/>
        </w:tabs>
        <w:spacing w:before="262"/>
        <w:jc w:val="both"/>
      </w:pPr>
      <w:r w:rsidRPr="004530F8">
        <w:t xml:space="preserve">1.2 </w:t>
      </w:r>
      <w:r w:rsidR="00EC1A0E" w:rsidRPr="00D41BF5">
        <w:rPr>
          <w:sz w:val="36"/>
          <w:szCs w:val="36"/>
        </w:rPr>
        <w:t>Statement</w:t>
      </w:r>
      <w:r w:rsidR="00EC1A0E" w:rsidRPr="00D41BF5">
        <w:rPr>
          <w:spacing w:val="-5"/>
          <w:sz w:val="36"/>
          <w:szCs w:val="36"/>
        </w:rPr>
        <w:t xml:space="preserve"> </w:t>
      </w:r>
      <w:r w:rsidR="00EC1A0E" w:rsidRPr="00D41BF5">
        <w:rPr>
          <w:sz w:val="36"/>
          <w:szCs w:val="36"/>
        </w:rPr>
        <w:t>of</w:t>
      </w:r>
      <w:r w:rsidR="00EC1A0E" w:rsidRPr="00D41BF5">
        <w:rPr>
          <w:spacing w:val="-2"/>
          <w:sz w:val="36"/>
          <w:szCs w:val="36"/>
        </w:rPr>
        <w:t xml:space="preserve"> </w:t>
      </w:r>
      <w:r w:rsidR="00EC1A0E" w:rsidRPr="00D41BF5">
        <w:rPr>
          <w:sz w:val="36"/>
          <w:szCs w:val="36"/>
        </w:rPr>
        <w:t>the</w:t>
      </w:r>
      <w:r w:rsidR="00EC1A0E" w:rsidRPr="00D41BF5">
        <w:rPr>
          <w:spacing w:val="-1"/>
          <w:sz w:val="36"/>
          <w:szCs w:val="36"/>
        </w:rPr>
        <w:t xml:space="preserve"> </w:t>
      </w:r>
      <w:r w:rsidR="00EC1A0E" w:rsidRPr="00D41BF5">
        <w:rPr>
          <w:sz w:val="36"/>
          <w:szCs w:val="36"/>
        </w:rPr>
        <w:t>problem:</w:t>
      </w:r>
    </w:p>
    <w:p w:rsidR="00D022B5" w:rsidRDefault="00D022B5" w:rsidP="00D41BF5">
      <w:pPr>
        <w:pStyle w:val="Heading2"/>
        <w:tabs>
          <w:tab w:val="left" w:pos="781"/>
        </w:tabs>
        <w:spacing w:before="262"/>
        <w:ind w:left="300" w:firstLine="0"/>
        <w:jc w:val="both"/>
      </w:pPr>
    </w:p>
    <w:p w:rsidR="00D805B7" w:rsidRDefault="00D41BF5" w:rsidP="00D41BF5">
      <w:pPr>
        <w:pStyle w:val="BodyText"/>
        <w:ind w:left="299"/>
        <w:jc w:val="both"/>
      </w:pPr>
      <w:r>
        <w:rPr>
          <w:rFonts w:hint="cs"/>
          <w:rtl/>
        </w:rPr>
        <w:t xml:space="preserve"> </w:t>
      </w:r>
      <w:r w:rsidRPr="00D41BF5">
        <w:t>During the last decades, interest in noise pollution has grown likewise the number of tools to face the problem. In noise control, we can differentiate two methods: passive and active. Until now, the mainly used method has been the passive one, in which sound barriers and variating absorption materials are used to block sound transmissions or to resurface spaces to alter their response. Nowadays vast improvements in active noise cancellation(i.e. ANC) have made these type of solutions to become increasingly important, especially for those low audio frequencies (20Hz-160Hz) where passive methods encounter more difficulties. The application fields are being, on one hand, the industry (machinery vibrations reduction, ventilation ducts, heating systems, etc.) and, on the other hand, very controlled environments like aircraft cabins, automobiles, phone and video calls and headphones, in which the progress is resulting very significant.</w:t>
      </w:r>
    </w:p>
    <w:p w:rsidR="00D805B7" w:rsidRDefault="00D805B7" w:rsidP="00461120">
      <w:pPr>
        <w:pStyle w:val="BodyText"/>
      </w:pPr>
    </w:p>
    <w:p w:rsidR="00D805B7" w:rsidRDefault="00D805B7" w:rsidP="00461120">
      <w:pPr>
        <w:pStyle w:val="BodyText"/>
      </w:pPr>
    </w:p>
    <w:p w:rsidR="00D805B7" w:rsidRDefault="00D805B7" w:rsidP="00461120">
      <w:pPr>
        <w:pStyle w:val="BodyText"/>
      </w:pPr>
    </w:p>
    <w:p w:rsidR="005D6537" w:rsidRDefault="005D6537">
      <w:pPr>
        <w:pStyle w:val="BodyText"/>
        <w:rPr>
          <w:sz w:val="30"/>
          <w:rtl/>
        </w:rPr>
      </w:pPr>
      <w:bookmarkStart w:id="1" w:name="_bookmark2"/>
      <w:bookmarkEnd w:id="1"/>
    </w:p>
    <w:p w:rsidR="00D41BF5" w:rsidRDefault="00D41BF5">
      <w:pPr>
        <w:pStyle w:val="BodyText"/>
        <w:rPr>
          <w:sz w:val="30"/>
          <w:rtl/>
        </w:rPr>
      </w:pPr>
    </w:p>
    <w:p w:rsidR="00D41BF5" w:rsidRDefault="00D41BF5">
      <w:pPr>
        <w:pStyle w:val="BodyText"/>
        <w:rPr>
          <w:sz w:val="30"/>
          <w:rtl/>
        </w:rPr>
      </w:pPr>
    </w:p>
    <w:p w:rsidR="00D41BF5" w:rsidRDefault="00D41BF5">
      <w:pPr>
        <w:pStyle w:val="BodyText"/>
        <w:rPr>
          <w:sz w:val="30"/>
          <w:rtl/>
        </w:rPr>
      </w:pPr>
    </w:p>
    <w:p w:rsidR="00D41BF5" w:rsidRDefault="00D41BF5">
      <w:pPr>
        <w:pStyle w:val="BodyText"/>
        <w:rPr>
          <w:sz w:val="30"/>
          <w:rtl/>
        </w:rPr>
      </w:pPr>
    </w:p>
    <w:p w:rsidR="00D41BF5" w:rsidRDefault="00D41BF5">
      <w:pPr>
        <w:pStyle w:val="BodyText"/>
        <w:rPr>
          <w:sz w:val="30"/>
          <w:rtl/>
        </w:rPr>
      </w:pPr>
    </w:p>
    <w:p w:rsidR="00D41BF5" w:rsidRDefault="00D41BF5">
      <w:pPr>
        <w:pStyle w:val="BodyText"/>
        <w:rPr>
          <w:sz w:val="30"/>
          <w:rtl/>
        </w:rPr>
      </w:pPr>
    </w:p>
    <w:p w:rsidR="00D41BF5" w:rsidRDefault="00D41BF5">
      <w:pPr>
        <w:pStyle w:val="BodyText"/>
        <w:rPr>
          <w:sz w:val="30"/>
        </w:rPr>
      </w:pPr>
    </w:p>
    <w:p w:rsidR="005D6537" w:rsidRDefault="005D6537">
      <w:pPr>
        <w:pStyle w:val="BodyText"/>
        <w:spacing w:before="8"/>
        <w:rPr>
          <w:sz w:val="37"/>
        </w:rPr>
      </w:pPr>
    </w:p>
    <w:p w:rsidR="00AD3951" w:rsidRPr="00AD3951" w:rsidRDefault="00AD3951" w:rsidP="00AD3951">
      <w:pPr>
        <w:widowControl/>
        <w:autoSpaceDE/>
        <w:autoSpaceDN/>
        <w:spacing w:after="200" w:line="276" w:lineRule="auto"/>
        <w:ind w:left="792"/>
        <w:contextualSpacing/>
        <w:jc w:val="both"/>
        <w:rPr>
          <w:rFonts w:eastAsia="Calibri"/>
          <w:b/>
          <w:bCs/>
          <w:sz w:val="32"/>
          <w:szCs w:val="32"/>
        </w:rPr>
      </w:pPr>
      <w:bookmarkStart w:id="2" w:name="_bookmark3"/>
      <w:bookmarkEnd w:id="2"/>
      <w:r w:rsidRPr="00AD3951">
        <w:rPr>
          <w:rFonts w:hint="cs"/>
          <w:b/>
          <w:bCs/>
          <w:sz w:val="32"/>
          <w:szCs w:val="32"/>
          <w:rtl/>
        </w:rPr>
        <w:lastRenderedPageBreak/>
        <w:t>1.3</w:t>
      </w:r>
      <w:r w:rsidR="004530F8" w:rsidRPr="004530F8">
        <w:t xml:space="preserve"> </w:t>
      </w:r>
      <w:r w:rsidRPr="00AD3951">
        <w:rPr>
          <w:rFonts w:eastAsia="Calibri"/>
          <w:b/>
          <w:bCs/>
          <w:sz w:val="32"/>
          <w:szCs w:val="32"/>
        </w:rPr>
        <w:t>ANC Principle</w:t>
      </w:r>
    </w:p>
    <w:p w:rsidR="00AD3951" w:rsidRDefault="00AD3951" w:rsidP="00AD3951">
      <w:pPr>
        <w:widowControl/>
        <w:autoSpaceDE/>
        <w:autoSpaceDN/>
        <w:spacing w:after="200" w:line="360" w:lineRule="auto"/>
        <w:jc w:val="both"/>
        <w:rPr>
          <w:rFonts w:eastAsia="Calibri"/>
          <w:sz w:val="24"/>
          <w:szCs w:val="24"/>
          <w:rtl/>
          <w:lang w:val="en-GB"/>
        </w:rPr>
      </w:pPr>
      <w:r w:rsidRPr="00AD3951">
        <w:rPr>
          <w:rFonts w:eastAsia="Calibri"/>
          <w:sz w:val="24"/>
          <w:szCs w:val="24"/>
          <w:lang w:val="en-GB"/>
        </w:rPr>
        <w:t xml:space="preserve">The Active Noise Cancellation concept relies on the superposition principle. In order to achieve the ANC, a “cancelling signal” is reproduced by a secondary source in order to cause a destructive interference which would cancel the unwanted noises of the primary source (Fig.1). The biggest challenge is to identify the primary source without any delay in order to well perform the superposition and minimize, therefore, the residual noise after cancellation.  </w:t>
      </w:r>
    </w:p>
    <w:p w:rsidR="00AD3951" w:rsidRPr="00B75A9C" w:rsidRDefault="00F3370D" w:rsidP="008C4BC9">
      <w:pPr>
        <w:keepNext/>
        <w:spacing w:line="360" w:lineRule="auto"/>
        <w:jc w:val="center"/>
        <w:rPr>
          <w:rFonts w:asciiTheme="majorBidi" w:hAnsiTheme="majorBidi" w:cstheme="majorBidi"/>
        </w:rPr>
      </w:pPr>
      <w:r>
        <w:rPr>
          <w:rFonts w:asciiTheme="majorBidi" w:hAnsiTheme="majorBidi" w:cstheme="majorBidi"/>
          <w:noProof/>
        </w:rPr>
        <w:drawing>
          <wp:inline distT="0" distB="0" distL="0" distR="0">
            <wp:extent cx="6489700" cy="1241425"/>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WhatsApp Image 2023-12-11 at 5.00.56 PM.jpeg"/>
                    <pic:cNvPicPr/>
                  </pic:nvPicPr>
                  <pic:blipFill>
                    <a:blip r:embed="rId15">
                      <a:extLst>
                        <a:ext uri="{28A0092B-C50C-407E-A947-70E740481C1C}">
                          <a14:useLocalDpi xmlns:a14="http://schemas.microsoft.com/office/drawing/2010/main" val="0"/>
                        </a:ext>
                      </a:extLst>
                    </a:blip>
                    <a:stretch>
                      <a:fillRect/>
                    </a:stretch>
                  </pic:blipFill>
                  <pic:spPr>
                    <a:xfrm>
                      <a:off x="0" y="0"/>
                      <a:ext cx="6489700" cy="1241425"/>
                    </a:xfrm>
                    <a:prstGeom prst="rect">
                      <a:avLst/>
                    </a:prstGeom>
                  </pic:spPr>
                </pic:pic>
              </a:graphicData>
            </a:graphic>
          </wp:inline>
        </w:drawing>
      </w:r>
    </w:p>
    <w:p w:rsidR="00AD3951" w:rsidRDefault="0047630F" w:rsidP="00AD3951">
      <w:pPr>
        <w:pStyle w:val="Caption"/>
        <w:jc w:val="center"/>
        <w:rPr>
          <w:rFonts w:asciiTheme="majorBidi" w:hAnsiTheme="majorBidi" w:cstheme="majorBidi"/>
          <w:rtl/>
        </w:rPr>
      </w:pPr>
      <w:r>
        <w:rPr>
          <w:rFonts w:asciiTheme="majorBidi" w:hAnsiTheme="majorBidi" w:cstheme="majorBidi"/>
        </w:rPr>
        <w:t>Figure</w:t>
      </w:r>
      <w:r w:rsidR="00AD3951" w:rsidRPr="00B75A9C">
        <w:rPr>
          <w:rFonts w:asciiTheme="majorBidi" w:hAnsiTheme="majorBidi" w:cstheme="majorBidi"/>
        </w:rPr>
        <w:fldChar w:fldCharType="begin"/>
      </w:r>
      <w:r w:rsidR="00AD3951" w:rsidRPr="00B75A9C">
        <w:rPr>
          <w:rFonts w:asciiTheme="majorBidi" w:hAnsiTheme="majorBidi" w:cstheme="majorBidi"/>
        </w:rPr>
        <w:instrText xml:space="preserve"> SEQ figure \* ARABIC </w:instrText>
      </w:r>
      <w:r w:rsidR="00AD3951" w:rsidRPr="00B75A9C">
        <w:rPr>
          <w:rFonts w:asciiTheme="majorBidi" w:hAnsiTheme="majorBidi" w:cstheme="majorBidi"/>
        </w:rPr>
        <w:fldChar w:fldCharType="separate"/>
      </w:r>
      <w:r w:rsidR="00AD3951" w:rsidRPr="00B75A9C">
        <w:rPr>
          <w:rFonts w:asciiTheme="majorBidi" w:hAnsiTheme="majorBidi" w:cstheme="majorBidi"/>
          <w:noProof/>
        </w:rPr>
        <w:t>1</w:t>
      </w:r>
      <w:r w:rsidR="00AD3951" w:rsidRPr="00B75A9C">
        <w:rPr>
          <w:rFonts w:asciiTheme="majorBidi" w:hAnsiTheme="majorBidi" w:cstheme="majorBidi"/>
          <w:noProof/>
        </w:rPr>
        <w:fldChar w:fldCharType="end"/>
      </w:r>
      <w:r w:rsidR="00AD3951" w:rsidRPr="00B75A9C">
        <w:rPr>
          <w:rFonts w:asciiTheme="majorBidi" w:hAnsiTheme="majorBidi" w:cstheme="majorBidi"/>
        </w:rPr>
        <w:t xml:space="preserve"> : Signal Cancellation of two waves 180° out of phase</w:t>
      </w:r>
    </w:p>
    <w:p w:rsidR="008C4BC9" w:rsidRPr="008C4BC9" w:rsidRDefault="008C4BC9" w:rsidP="008C4BC9">
      <w:pPr>
        <w:rPr>
          <w:lang w:val="en-GB"/>
        </w:rPr>
      </w:pPr>
    </w:p>
    <w:p w:rsidR="008C4BC9" w:rsidRPr="008C4BC9" w:rsidRDefault="0037182C" w:rsidP="008C4BC9">
      <w:pPr>
        <w:widowControl/>
        <w:autoSpaceDE/>
        <w:autoSpaceDN/>
        <w:spacing w:after="200" w:line="276" w:lineRule="auto"/>
        <w:contextualSpacing/>
        <w:jc w:val="both"/>
        <w:rPr>
          <w:rFonts w:eastAsia="Calibri"/>
          <w:b/>
          <w:bCs/>
          <w:sz w:val="32"/>
          <w:szCs w:val="32"/>
        </w:rPr>
      </w:pPr>
      <w:r>
        <w:pict>
          <v:shape id="_x0000_s1216" style="position:absolute;left:0;text-align:left;margin-left:24pt;margin-top:24pt;width:564.15pt;height:744.15pt;z-index:-251636736;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bookmarkStart w:id="3" w:name="_bookmark4"/>
      <w:bookmarkEnd w:id="3"/>
      <w:r w:rsidR="008C4BC9">
        <w:rPr>
          <w:rFonts w:eastAsia="Calibri" w:hint="cs"/>
          <w:b/>
          <w:bCs/>
          <w:sz w:val="32"/>
          <w:szCs w:val="32"/>
          <w:rtl/>
        </w:rPr>
        <w:t xml:space="preserve">  1.4    </w:t>
      </w:r>
      <w:r w:rsidR="008C4BC9" w:rsidRPr="008C4BC9">
        <w:rPr>
          <w:rFonts w:eastAsia="Calibri"/>
          <w:b/>
          <w:bCs/>
          <w:sz w:val="32"/>
          <w:szCs w:val="32"/>
        </w:rPr>
        <w:t xml:space="preserve">Objectives </w:t>
      </w:r>
      <w:r w:rsidR="008C4BC9">
        <w:rPr>
          <w:rFonts w:eastAsia="Calibri" w:hint="cs"/>
          <w:b/>
          <w:bCs/>
          <w:sz w:val="32"/>
          <w:szCs w:val="32"/>
          <w:rtl/>
        </w:rPr>
        <w:t xml:space="preserve">  </w:t>
      </w:r>
    </w:p>
    <w:p w:rsidR="008C4BC9" w:rsidRPr="008C4BC9" w:rsidRDefault="008C4BC9" w:rsidP="008C4BC9">
      <w:pPr>
        <w:widowControl/>
        <w:autoSpaceDE/>
        <w:autoSpaceDN/>
        <w:spacing w:after="200" w:line="360" w:lineRule="auto"/>
        <w:jc w:val="both"/>
        <w:rPr>
          <w:rFonts w:eastAsia="Calibri"/>
          <w:sz w:val="24"/>
          <w:szCs w:val="24"/>
          <w:lang w:val="en-GB"/>
        </w:rPr>
      </w:pPr>
      <w:r w:rsidRPr="008C4BC9">
        <w:rPr>
          <w:rFonts w:eastAsia="Calibri"/>
          <w:sz w:val="24"/>
          <w:szCs w:val="24"/>
          <w:lang w:val="en-GB"/>
        </w:rPr>
        <w:t>Given the recent progresses in active noise cancellation and its potential application fields, we have seen the opportunity to study this type of systems for outdoor open spaces, which are less controlled and less investigated environments. Nevertheless, the absence of interfaces to test this type of systems has made very difficult to carry out the planned experimentations. Therefore the objectives of this work have been the development and implementation of an application to test different active noise cancellation systems and the analysis of their performance in outdoor spaces.</w:t>
      </w:r>
    </w:p>
    <w:p w:rsidR="008C4BC9" w:rsidRPr="008C4BC9" w:rsidRDefault="008C4BC9" w:rsidP="008C4BC9">
      <w:pPr>
        <w:widowControl/>
        <w:autoSpaceDE/>
        <w:autoSpaceDN/>
        <w:spacing w:after="200" w:line="360" w:lineRule="auto"/>
        <w:jc w:val="both"/>
        <w:rPr>
          <w:rFonts w:eastAsia="Calibri"/>
          <w:sz w:val="24"/>
          <w:szCs w:val="24"/>
          <w:lang w:val="en-GB"/>
        </w:rPr>
      </w:pPr>
      <w:r w:rsidRPr="008C4BC9">
        <w:rPr>
          <w:rFonts w:eastAsia="Calibri"/>
          <w:sz w:val="24"/>
          <w:szCs w:val="24"/>
          <w:lang w:val="en-GB"/>
        </w:rPr>
        <w:t>The application has four different systems to test, the two first ones are static simple approaches in which the unwanted noise is previously known or instantaneously captured and then just cancelled. The two last ones are adaptive solutions based on LMS error.</w:t>
      </w:r>
    </w:p>
    <w:p w:rsidR="008C4BC9" w:rsidRPr="008C4BC9" w:rsidRDefault="008C4BC9" w:rsidP="008C4BC9">
      <w:pPr>
        <w:pStyle w:val="Heading2"/>
        <w:tabs>
          <w:tab w:val="left" w:pos="781"/>
        </w:tabs>
        <w:jc w:val="both"/>
        <w:rPr>
          <w:rtl/>
          <w:lang w:val="en-GB"/>
        </w:rPr>
      </w:pPr>
    </w:p>
    <w:p w:rsidR="00AD3951" w:rsidRPr="00AD3951" w:rsidRDefault="00AD3951" w:rsidP="00AD3951">
      <w:pPr>
        <w:widowControl/>
        <w:autoSpaceDE/>
        <w:autoSpaceDN/>
        <w:spacing w:after="200" w:line="360" w:lineRule="auto"/>
        <w:jc w:val="center"/>
        <w:rPr>
          <w:rFonts w:eastAsia="Calibri"/>
          <w:sz w:val="24"/>
          <w:szCs w:val="24"/>
          <w:lang w:val="en-GB"/>
        </w:rPr>
      </w:pPr>
    </w:p>
    <w:p w:rsidR="005D6537" w:rsidRDefault="005D6537" w:rsidP="00AD3951">
      <w:pPr>
        <w:pStyle w:val="Heading2"/>
        <w:numPr>
          <w:ilvl w:val="1"/>
          <w:numId w:val="1"/>
        </w:numPr>
        <w:tabs>
          <w:tab w:val="left" w:pos="781"/>
        </w:tabs>
        <w:spacing w:before="0"/>
        <w:jc w:val="both"/>
      </w:pPr>
    </w:p>
    <w:p w:rsidR="005D6537" w:rsidRPr="00AB5DF8" w:rsidRDefault="0037182C" w:rsidP="008C4BC9">
      <w:pPr>
        <w:pStyle w:val="Heading2"/>
        <w:numPr>
          <w:ilvl w:val="1"/>
          <w:numId w:val="1"/>
        </w:numPr>
        <w:tabs>
          <w:tab w:val="left" w:pos="781"/>
        </w:tabs>
        <w:spacing w:before="0"/>
        <w:jc w:val="both"/>
        <w:sectPr w:rsidR="005D6537" w:rsidRPr="00AB5DF8" w:rsidSect="00782437">
          <w:footerReference w:type="default" r:id="rId16"/>
          <w:pgSz w:w="12240" w:h="15840"/>
          <w:pgMar w:top="1500" w:right="880" w:bottom="1200" w:left="1140" w:header="0" w:footer="1012"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pPr>
      <w:r>
        <w:pict>
          <v:rect id="_x0000_s1186" style="position:absolute;left:0;text-align:left;margin-left:70.6pt;margin-top:17pt;width:470.95pt;height:.5pt;z-index:-251648000;mso-wrap-distance-left:0;mso-wrap-distance-right:0;mso-position-horizontal-relative:page" fillcolor="#d9d9d9" stroked="f">
            <w10:wrap type="topAndBottom" anchorx="page"/>
          </v:rect>
        </w:pict>
      </w:r>
    </w:p>
    <w:p w:rsidR="00BC72AE" w:rsidRDefault="00BC72AE" w:rsidP="00BC72AE">
      <w:pPr>
        <w:pStyle w:val="BodyText"/>
        <w:rPr>
          <w:color w:val="1C1E21"/>
        </w:rPr>
      </w:pPr>
    </w:p>
    <w:p w:rsidR="00BC72AE" w:rsidRDefault="00BC72AE" w:rsidP="00BC72AE">
      <w:pPr>
        <w:pStyle w:val="BodyText"/>
        <w:rPr>
          <w:color w:val="1C1E21"/>
        </w:rPr>
      </w:pPr>
    </w:p>
    <w:p w:rsidR="00BC72AE" w:rsidRPr="00BC72AE" w:rsidRDefault="00BC72AE" w:rsidP="00BC72AE">
      <w:pPr>
        <w:pStyle w:val="BodyText"/>
        <w:rPr>
          <w:color w:val="1C1E21"/>
        </w:rPr>
      </w:pPr>
    </w:p>
    <w:p w:rsidR="000F1B6B" w:rsidRDefault="0037182C" w:rsidP="0008705E">
      <w:pPr>
        <w:pStyle w:val="Heading1"/>
        <w:rPr>
          <w:rtl/>
        </w:rPr>
      </w:pPr>
      <w:r>
        <w:rPr>
          <w:rtl/>
        </w:rPr>
        <w:pict>
          <v:shape id="_x0000_s1204" style="position:absolute;left:0;text-align:left;margin-left:24pt;margin-top:24pt;width:564.15pt;height:744.15pt;z-index:-251645952;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bookmarkStart w:id="4" w:name="_bookmark13"/>
      <w:bookmarkEnd w:id="4"/>
      <w:r w:rsidR="000F1B6B">
        <w:t>Chapter</w:t>
      </w:r>
      <w:r w:rsidR="000F1B6B">
        <w:rPr>
          <w:spacing w:val="-2"/>
        </w:rPr>
        <w:t xml:space="preserve"> </w:t>
      </w:r>
      <w:r w:rsidR="000F1B6B">
        <w:t>Two:</w:t>
      </w:r>
      <w:r w:rsidR="0008705E" w:rsidRPr="0008705E">
        <w:rPr>
          <w:b w:val="0"/>
          <w:bCs w:val="0"/>
          <w:sz w:val="22"/>
          <w:szCs w:val="22"/>
        </w:rPr>
        <w:t xml:space="preserve"> </w:t>
      </w:r>
      <w:r w:rsidR="0008705E" w:rsidRPr="0008705E">
        <w:t xml:space="preserve">Theoretical Background </w:t>
      </w:r>
    </w:p>
    <w:p w:rsidR="00AD3951" w:rsidRDefault="00AD3951" w:rsidP="0008705E">
      <w:pPr>
        <w:pStyle w:val="Heading1"/>
        <w:rPr>
          <w:rtl/>
        </w:rPr>
      </w:pPr>
    </w:p>
    <w:p w:rsidR="00AD3951" w:rsidRPr="00AD3951" w:rsidRDefault="00AD3951" w:rsidP="00AD3951">
      <w:pPr>
        <w:pStyle w:val="Heading1"/>
        <w:rPr>
          <w:b w:val="0"/>
          <w:bCs w:val="0"/>
          <w:sz w:val="28"/>
          <w:szCs w:val="28"/>
        </w:rPr>
      </w:pPr>
      <w:r w:rsidRPr="00AD3951">
        <w:rPr>
          <w:b w:val="0"/>
          <w:bCs w:val="0"/>
          <w:sz w:val="28"/>
          <w:szCs w:val="28"/>
        </w:rPr>
        <w:t>This chapter does a small introduction to all of the important theoretical knowledge necessary to understand the project implementation and the results discussion. It is expected for the reader to be familiar with signals and systems, signal processing, filter theory and optimization</w:t>
      </w:r>
    </w:p>
    <w:p w:rsidR="005F0B9E" w:rsidRDefault="005F0B9E" w:rsidP="0008705E">
      <w:pPr>
        <w:pStyle w:val="Heading1"/>
      </w:pPr>
    </w:p>
    <w:p w:rsidR="008C4BC9" w:rsidRPr="008C4BC9" w:rsidRDefault="008C4BC9" w:rsidP="008C4BC9">
      <w:pPr>
        <w:spacing w:line="360" w:lineRule="auto"/>
        <w:jc w:val="both"/>
        <w:rPr>
          <w:rFonts w:eastAsia="Calibri"/>
          <w:b/>
          <w:bCs/>
          <w:sz w:val="32"/>
          <w:szCs w:val="32"/>
          <w:lang w:val="en-GB"/>
        </w:rPr>
      </w:pPr>
      <w:r>
        <w:rPr>
          <w:b/>
          <w:bCs/>
          <w:sz w:val="32"/>
          <w:szCs w:val="32"/>
        </w:rPr>
        <w:t xml:space="preserve">   </w:t>
      </w:r>
      <w:r w:rsidR="004530F8" w:rsidRPr="004530F8">
        <w:rPr>
          <w:b/>
          <w:bCs/>
          <w:sz w:val="32"/>
          <w:szCs w:val="32"/>
        </w:rPr>
        <w:t xml:space="preserve">2.1 </w:t>
      </w:r>
      <w:r w:rsidRPr="008C4BC9">
        <w:rPr>
          <w:rFonts w:eastAsia="Calibri"/>
          <w:b/>
          <w:bCs/>
          <w:sz w:val="32"/>
          <w:szCs w:val="32"/>
          <w:lang w:val="en-GB"/>
        </w:rPr>
        <w:t>Types of ANC systems</w:t>
      </w:r>
    </w:p>
    <w:p w:rsidR="008C4BC9" w:rsidRDefault="008C4BC9" w:rsidP="00F414AF">
      <w:pPr>
        <w:widowControl/>
        <w:autoSpaceDE/>
        <w:autoSpaceDN/>
        <w:spacing w:line="276" w:lineRule="auto"/>
        <w:jc w:val="both"/>
        <w:rPr>
          <w:rFonts w:eastAsia="Calibri"/>
          <w:sz w:val="28"/>
          <w:szCs w:val="28"/>
          <w:lang w:val="en-GB"/>
        </w:rPr>
      </w:pPr>
      <w:r>
        <w:rPr>
          <w:rFonts w:eastAsia="Calibri"/>
          <w:sz w:val="28"/>
          <w:szCs w:val="28"/>
          <w:lang w:val="en-GB"/>
        </w:rPr>
        <w:t xml:space="preserve">  </w:t>
      </w:r>
      <w:r w:rsidRPr="008C4BC9">
        <w:rPr>
          <w:rFonts w:eastAsia="Calibri"/>
          <w:sz w:val="28"/>
          <w:szCs w:val="28"/>
          <w:lang w:val="en-GB"/>
        </w:rPr>
        <w:t xml:space="preserve">In this section, concepts important for the physical description of ANC system are </w:t>
      </w:r>
      <w:r>
        <w:rPr>
          <w:rFonts w:eastAsia="Calibri"/>
          <w:sz w:val="28"/>
          <w:szCs w:val="28"/>
          <w:lang w:val="en-GB"/>
        </w:rPr>
        <w:t xml:space="preserve">      </w:t>
      </w:r>
      <w:r w:rsidRPr="008C4BC9">
        <w:rPr>
          <w:rFonts w:eastAsia="Calibri"/>
          <w:sz w:val="28"/>
          <w:szCs w:val="28"/>
          <w:lang w:val="en-GB"/>
        </w:rPr>
        <w:t xml:space="preserve">introduced. </w:t>
      </w:r>
    </w:p>
    <w:p w:rsidR="008C4BC9" w:rsidRPr="008C4BC9" w:rsidRDefault="008C4BC9" w:rsidP="00F414AF">
      <w:pPr>
        <w:widowControl/>
        <w:autoSpaceDE/>
        <w:autoSpaceDN/>
        <w:spacing w:line="276" w:lineRule="auto"/>
        <w:jc w:val="both"/>
        <w:rPr>
          <w:rFonts w:eastAsia="Calibri"/>
          <w:sz w:val="28"/>
          <w:szCs w:val="28"/>
          <w:lang w:val="en-GB"/>
        </w:rPr>
      </w:pPr>
      <w:r w:rsidRPr="008C4BC9">
        <w:rPr>
          <w:rFonts w:eastAsia="Calibri"/>
          <w:sz w:val="28"/>
          <w:szCs w:val="28"/>
          <w:lang w:val="en-GB"/>
        </w:rPr>
        <w:t xml:space="preserve"> multiple-channel systems classification is presented. It depends on the geometry of the </w:t>
      </w:r>
      <w:r>
        <w:rPr>
          <w:rFonts w:eastAsia="Calibri"/>
          <w:sz w:val="28"/>
          <w:szCs w:val="28"/>
          <w:lang w:val="en-GB"/>
        </w:rPr>
        <w:t xml:space="preserve">  </w:t>
      </w:r>
      <w:r w:rsidRPr="008C4BC9">
        <w:rPr>
          <w:rFonts w:eastAsia="Calibri"/>
          <w:sz w:val="28"/>
          <w:szCs w:val="28"/>
          <w:lang w:val="en-GB"/>
        </w:rPr>
        <w:t>sound field to control, which in turn depends on the acoustic space where the cancellation will occur.</w:t>
      </w:r>
    </w:p>
    <w:p w:rsidR="008C4BC9" w:rsidRDefault="008C4BC9" w:rsidP="00F414AF">
      <w:pPr>
        <w:widowControl/>
        <w:autoSpaceDE/>
        <w:autoSpaceDN/>
        <w:spacing w:line="276" w:lineRule="auto"/>
        <w:jc w:val="both"/>
        <w:rPr>
          <w:rFonts w:eastAsia="Calibri"/>
          <w:sz w:val="28"/>
          <w:szCs w:val="28"/>
          <w:lang w:val="en-GB"/>
        </w:rPr>
      </w:pPr>
      <w:r w:rsidRPr="008C4BC9">
        <w:rPr>
          <w:rFonts w:eastAsia="Calibri"/>
          <w:sz w:val="28"/>
          <w:szCs w:val="28"/>
          <w:lang w:val="en-GB"/>
        </w:rPr>
        <w:t>Then feedforward and feedback system, the two configurations which ANC systems may be realized, are introduced. The systems are classified as such depending on whether or not the noise controller benefits of a separate reference input signal, acquired by a reference sensor, in an attempt to cancel the noise. It should be noted that the combination of both, hybrid systems, also exist.</w:t>
      </w:r>
    </w:p>
    <w:p w:rsidR="008C4BC9" w:rsidRDefault="008C4BC9" w:rsidP="008C4BC9">
      <w:pPr>
        <w:widowControl/>
        <w:autoSpaceDE/>
        <w:autoSpaceDN/>
        <w:spacing w:line="276" w:lineRule="auto"/>
        <w:jc w:val="both"/>
        <w:rPr>
          <w:rFonts w:eastAsia="Calibri"/>
          <w:sz w:val="28"/>
          <w:szCs w:val="28"/>
          <w:lang w:val="en-GB"/>
        </w:rPr>
      </w:pPr>
    </w:p>
    <w:p w:rsidR="008C4BC9" w:rsidRDefault="008C4BC9" w:rsidP="008C4BC9">
      <w:pPr>
        <w:widowControl/>
        <w:autoSpaceDE/>
        <w:autoSpaceDN/>
        <w:spacing w:line="276" w:lineRule="auto"/>
        <w:jc w:val="both"/>
        <w:rPr>
          <w:rFonts w:eastAsia="Calibri"/>
          <w:b/>
          <w:bCs/>
          <w:sz w:val="28"/>
          <w:szCs w:val="28"/>
          <w:lang w:val="en-GB"/>
        </w:rPr>
      </w:pPr>
      <w:r w:rsidRPr="008C4BC9">
        <w:rPr>
          <w:rFonts w:eastAsia="Calibri"/>
          <w:b/>
          <w:bCs/>
          <w:sz w:val="28"/>
          <w:szCs w:val="28"/>
          <w:lang w:val="en-GB"/>
        </w:rPr>
        <w:t xml:space="preserve">  </w:t>
      </w:r>
      <w:r>
        <w:rPr>
          <w:rFonts w:eastAsia="Calibri"/>
          <w:b/>
          <w:bCs/>
          <w:sz w:val="28"/>
          <w:szCs w:val="28"/>
          <w:lang w:val="en-GB"/>
        </w:rPr>
        <w:t xml:space="preserve">  </w:t>
      </w:r>
      <w:r w:rsidRPr="008C4BC9">
        <w:rPr>
          <w:rFonts w:eastAsia="Calibri"/>
          <w:b/>
          <w:bCs/>
          <w:sz w:val="28"/>
          <w:szCs w:val="28"/>
          <w:lang w:val="en-GB"/>
        </w:rPr>
        <w:t>2.1.1 Multiple-channel systems</w:t>
      </w:r>
    </w:p>
    <w:p w:rsidR="008C4BC9" w:rsidRPr="008C4BC9" w:rsidRDefault="008C4BC9" w:rsidP="008C4BC9">
      <w:pPr>
        <w:widowControl/>
        <w:autoSpaceDE/>
        <w:autoSpaceDN/>
        <w:spacing w:line="276" w:lineRule="auto"/>
        <w:jc w:val="both"/>
        <w:rPr>
          <w:rFonts w:eastAsia="Calibri"/>
          <w:b/>
          <w:bCs/>
          <w:sz w:val="28"/>
          <w:szCs w:val="28"/>
          <w:lang w:val="en-GB"/>
        </w:rPr>
      </w:pPr>
    </w:p>
    <w:p w:rsidR="008C4BC9" w:rsidRPr="008C4BC9" w:rsidRDefault="008C4BC9" w:rsidP="008C4BC9">
      <w:pPr>
        <w:widowControl/>
        <w:autoSpaceDE/>
        <w:autoSpaceDN/>
        <w:spacing w:line="276" w:lineRule="auto"/>
        <w:jc w:val="both"/>
        <w:rPr>
          <w:rFonts w:eastAsia="Calibri"/>
          <w:sz w:val="28"/>
          <w:szCs w:val="28"/>
          <w:lang w:val="en-GB"/>
        </w:rPr>
      </w:pPr>
      <w:r w:rsidRPr="008C4BC9">
        <w:rPr>
          <w:rFonts w:eastAsia="Calibri"/>
          <w:sz w:val="28"/>
          <w:szCs w:val="28"/>
          <w:lang w:val="en-GB"/>
        </w:rPr>
        <w:t>A noise field is more complicated in an enclosure or three-dimensional space than in a narrow duct. It is generally necessary to use a multiple-channel ANC system with several secondary sources, error sensors, and perhaps even several reference sensors to achieve global cancellation, or to create a large-size quiet zone. The locations of error sensors are very important to obtain the best estimate of the total acoustic potential energy .</w:t>
      </w:r>
    </w:p>
    <w:p w:rsidR="008C4BC9" w:rsidRDefault="008C4BC9" w:rsidP="008C4BC9">
      <w:pPr>
        <w:widowControl/>
        <w:autoSpaceDE/>
        <w:autoSpaceDN/>
        <w:spacing w:line="276" w:lineRule="auto"/>
        <w:jc w:val="both"/>
        <w:rPr>
          <w:rFonts w:eastAsia="Calibri"/>
          <w:sz w:val="28"/>
          <w:szCs w:val="28"/>
          <w:lang w:val="en-GB"/>
        </w:rPr>
      </w:pPr>
      <w:r w:rsidRPr="008C4BC9">
        <w:rPr>
          <w:rFonts w:eastAsia="Calibri"/>
          <w:sz w:val="28"/>
          <w:szCs w:val="28"/>
          <w:lang w:val="en-GB"/>
        </w:rPr>
        <w:t xml:space="preserve">A general multiple-reference/multiple-output ANC system using the FXLMS algorithm has been proposed . The convergence behavior of the multiple-channel ANC system is analyzed in the frequency domain in terms of the convergence of individual secondary signals, cost function, and control effort . This frequency-domain analysis can be applied to narrowband ANC systems that control one or more harmonics of periodic noise. Suppose the multi-channel ANC system uses a single reference sensor, M secondary </w:t>
      </w:r>
      <w:r w:rsidRPr="008C4BC9">
        <w:rPr>
          <w:rFonts w:eastAsia="Calibri"/>
          <w:sz w:val="28"/>
          <w:szCs w:val="28"/>
          <w:lang w:val="en-GB"/>
        </w:rPr>
        <w:lastRenderedPageBreak/>
        <w:t>sources, and N error sensors. Then, the corresponding multi-channel FXLMS algorithm consists of M adaptive filters and M × N secondary path models. Therefore, the computational complexity of the multi-channel ANC system increases significantly with more transducers deployed, and this represents one of the major challenges for applying multi-channel ANC systems in large-scale applications.</w:t>
      </w:r>
    </w:p>
    <w:p w:rsidR="008C4BC9" w:rsidRPr="008C4BC9" w:rsidRDefault="008C4BC9" w:rsidP="008C4BC9">
      <w:pPr>
        <w:widowControl/>
        <w:autoSpaceDE/>
        <w:autoSpaceDN/>
        <w:spacing w:line="276" w:lineRule="auto"/>
        <w:jc w:val="both"/>
        <w:rPr>
          <w:rFonts w:eastAsia="Calibri"/>
          <w:sz w:val="28"/>
          <w:szCs w:val="28"/>
          <w:lang w:val="en-GB"/>
        </w:rPr>
      </w:pPr>
      <w:r w:rsidRPr="008C4BC9">
        <w:rPr>
          <w:rFonts w:eastAsia="Calibri"/>
          <w:sz w:val="28"/>
          <w:szCs w:val="28"/>
          <w:lang w:val="en-GB"/>
        </w:rPr>
        <w:t>Broadband feedforward ANC</w:t>
      </w:r>
    </w:p>
    <w:p w:rsidR="008C4BC9" w:rsidRPr="008C4BC9" w:rsidRDefault="008C4BC9" w:rsidP="008C4BC9">
      <w:pPr>
        <w:widowControl/>
        <w:autoSpaceDE/>
        <w:autoSpaceDN/>
        <w:spacing w:line="276" w:lineRule="auto"/>
        <w:jc w:val="both"/>
        <w:rPr>
          <w:rFonts w:eastAsia="Calibri"/>
          <w:sz w:val="28"/>
          <w:szCs w:val="28"/>
          <w:lang w:val="en-GB"/>
        </w:rPr>
      </w:pPr>
      <w:r w:rsidRPr="008C4BC9">
        <w:rPr>
          <w:rFonts w:eastAsia="Calibri"/>
          <w:sz w:val="28"/>
          <w:szCs w:val="28"/>
          <w:lang w:val="en-GB"/>
        </w:rPr>
        <w:t xml:space="preserve"> The single-channel broadband feedforward ANC system is  illustrated in Fig. 2</w:t>
      </w:r>
    </w:p>
    <w:p w:rsidR="008C4BC9" w:rsidRPr="00B75A9C" w:rsidRDefault="008C4BC9" w:rsidP="008C4BC9">
      <w:pPr>
        <w:jc w:val="both"/>
        <w:rPr>
          <w:rFonts w:asciiTheme="majorBidi" w:hAnsiTheme="majorBidi" w:cstheme="majorBidi"/>
          <w:sz w:val="24"/>
          <w:szCs w:val="24"/>
        </w:rPr>
      </w:pPr>
    </w:p>
    <w:p w:rsidR="008C4BC9" w:rsidRPr="00B75A9C" w:rsidRDefault="0018222D" w:rsidP="008C4BC9">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4203700" cy="3485122"/>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WhatsApp Image 2023-12-11 at 4.47.57 PM.jpeg"/>
                    <pic:cNvPicPr/>
                  </pic:nvPicPr>
                  <pic:blipFill>
                    <a:blip r:embed="rId17">
                      <a:extLst>
                        <a:ext uri="{28A0092B-C50C-407E-A947-70E740481C1C}">
                          <a14:useLocalDpi xmlns:a14="http://schemas.microsoft.com/office/drawing/2010/main" val="0"/>
                        </a:ext>
                      </a:extLst>
                    </a:blip>
                    <a:stretch>
                      <a:fillRect/>
                    </a:stretch>
                  </pic:blipFill>
                  <pic:spPr>
                    <a:xfrm>
                      <a:off x="0" y="0"/>
                      <a:ext cx="4213788" cy="3493486"/>
                    </a:xfrm>
                    <a:prstGeom prst="rect">
                      <a:avLst/>
                    </a:prstGeom>
                  </pic:spPr>
                </pic:pic>
              </a:graphicData>
            </a:graphic>
          </wp:inline>
        </w:drawing>
      </w:r>
    </w:p>
    <w:p w:rsidR="008C4BC9" w:rsidRPr="00B75A9C" w:rsidRDefault="008C4BC9" w:rsidP="008C4BC9">
      <w:pPr>
        <w:pStyle w:val="Caption"/>
        <w:jc w:val="center"/>
        <w:rPr>
          <w:rFonts w:asciiTheme="majorBidi" w:hAnsiTheme="majorBidi" w:cstheme="majorBidi"/>
          <w:sz w:val="28"/>
          <w:szCs w:val="28"/>
        </w:rPr>
      </w:pPr>
      <w:r w:rsidRPr="00B75A9C">
        <w:rPr>
          <w:rFonts w:asciiTheme="majorBidi" w:hAnsiTheme="majorBidi" w:cstheme="majorBidi"/>
        </w:rPr>
        <w:t>figure 2 : Broadband feedforward ANC system</w:t>
      </w:r>
    </w:p>
    <w:p w:rsidR="008C4BC9" w:rsidRPr="00B75A9C" w:rsidRDefault="008C4BC9" w:rsidP="008C4BC9">
      <w:pPr>
        <w:jc w:val="both"/>
        <w:rPr>
          <w:rFonts w:asciiTheme="majorBidi" w:hAnsiTheme="majorBidi" w:cstheme="majorBidi"/>
          <w:sz w:val="28"/>
          <w:szCs w:val="28"/>
        </w:rPr>
      </w:pPr>
    </w:p>
    <w:p w:rsidR="008C4BC9" w:rsidRPr="008C4BC9" w:rsidRDefault="008C4BC9" w:rsidP="008C4BC9">
      <w:pPr>
        <w:jc w:val="both"/>
        <w:rPr>
          <w:sz w:val="28"/>
          <w:szCs w:val="28"/>
        </w:rPr>
      </w:pPr>
      <w:r w:rsidRPr="008C4BC9">
        <w:rPr>
          <w:sz w:val="28"/>
          <w:szCs w:val="28"/>
        </w:rPr>
        <w:t xml:space="preserve">where acoustic, analog, and digital regions are clearly distinguished. Noise propagating from the noise source is picked up by a reference sensor such as a microphone, and then the digital (sampled-time) reference signal x(n) is obtained through a preamplifier, an anti-aliasing filter, and an ADC. The reference signal is processed by the control filter W(z) to generate the sampledtime anti-noise signal y(n) that drives a secondary source such as a loudspeaker through a DAC  a reconstruction filter, and a power amplifier. The error sensor (microphone) is used to monitor the performance of the ANC system by the sampled-time residual noise signal e(n), which is obtained through a preamplifier, an anti-aliasing filter, and ADC. The primary path P (z) consists of the acoustic response from the reference sensor to the error sensor, as shown in Fig. 2. The adaptive filter W(z) minimizes the error signal e(n) by adapting filter coefficients automatically using the LMS algorithm. The use of the adaptive filter for the ANC application shown in Fig. 2 is necessary to </w:t>
      </w:r>
      <w:r w:rsidRPr="008C4BC9">
        <w:rPr>
          <w:sz w:val="28"/>
          <w:szCs w:val="28"/>
        </w:rPr>
        <w:lastRenderedPageBreak/>
        <w:t>compensate for the secondary-path transfer function S(z) from y(n) to e(n), which includes the DAC, reconstruction filter, power amplifier, loudspeaker, acoustic path from the loudspeaker to the error microphone, preamplifier, anti-aliasing filter, and DC. Here, Fig. 2 shows the exact block diagram including the acoustic, analog, and digital regions. On the other hand, the equivalent sampled-time block diagram shown in Fig. 3</w:t>
      </w:r>
    </w:p>
    <w:p w:rsidR="008C4BC9" w:rsidRPr="008C4BC9" w:rsidRDefault="0018222D" w:rsidP="008C4BC9">
      <w:pPr>
        <w:jc w:val="center"/>
        <w:rPr>
          <w:sz w:val="28"/>
          <w:szCs w:val="28"/>
        </w:rPr>
      </w:pPr>
      <w:r>
        <w:rPr>
          <w:noProof/>
          <w:sz w:val="28"/>
          <w:szCs w:val="28"/>
        </w:rPr>
        <w:drawing>
          <wp:inline distT="0" distB="0" distL="0" distR="0">
            <wp:extent cx="3761740" cy="2019267"/>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WhatsApp Image 2023-12-11 at 4.57.15 PM.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779376" cy="2028734"/>
                    </a:xfrm>
                    <a:prstGeom prst="rect">
                      <a:avLst/>
                    </a:prstGeom>
                  </pic:spPr>
                </pic:pic>
              </a:graphicData>
            </a:graphic>
          </wp:inline>
        </w:drawing>
      </w:r>
    </w:p>
    <w:p w:rsidR="008C4BC9" w:rsidRPr="008C4BC9" w:rsidRDefault="008C4BC9" w:rsidP="008C4BC9">
      <w:pPr>
        <w:pStyle w:val="Caption"/>
        <w:jc w:val="center"/>
        <w:rPr>
          <w:rFonts w:ascii="Times New Roman" w:hAnsi="Times New Roman" w:cs="Times New Roman"/>
          <w:sz w:val="20"/>
          <w:szCs w:val="20"/>
        </w:rPr>
      </w:pPr>
      <w:r w:rsidRPr="008C4BC9">
        <w:rPr>
          <w:rFonts w:ascii="Times New Roman" w:hAnsi="Times New Roman" w:cs="Times New Roman"/>
          <w:sz w:val="20"/>
          <w:szCs w:val="20"/>
        </w:rPr>
        <w:t xml:space="preserve">figure 3 : equivalent sampled-time block diagram </w:t>
      </w:r>
    </w:p>
    <w:p w:rsidR="008C4BC9" w:rsidRPr="008C4BC9" w:rsidRDefault="008C4BC9" w:rsidP="008C4BC9">
      <w:pPr>
        <w:jc w:val="both"/>
        <w:rPr>
          <w:sz w:val="28"/>
          <w:szCs w:val="28"/>
        </w:rPr>
      </w:pPr>
      <w:r w:rsidRPr="008C4BC9">
        <w:rPr>
          <w:sz w:val="28"/>
          <w:szCs w:val="28"/>
        </w:rPr>
        <w:t xml:space="preserve"> is generally used for understanding and analyzing the system and its performance. Henceforth, we utilize equivalent sampled-time block diagrams to explain other ANC structures, unless otherwise noted. The optimal solution of the adaptive filter W(z) is given by the following optimal transfer function in the steady state: Wo (z) = P (z) S(z) . (1) Therefore, the adaptive filter W(z) has to simultaneously model P (z) and inversely model S(z). The performance of an ANC system largely depends on the transfer function of the secondary path S(z) [2]. As illustrated in Fig. 3, after the reference sensor picks up the reference noise, the controller needs time to calculate the anti-noise and send it to the secondary loudspeaker. If this delay becomes longer than the acoustic delay from the reference microphone to the secondary loudspeaker, the performance of the ANC system to cancel broadband random noise will be degraded because the action to exactly cancel the noise would require it to be non-causal. However, even if the causality condition is not met, the ANC system is still capable of canceling narrowband periodic noise.</w:t>
      </w:r>
    </w:p>
    <w:p w:rsidR="008C4BC9" w:rsidRPr="008C4BC9" w:rsidRDefault="008C4BC9" w:rsidP="008C4BC9">
      <w:pPr>
        <w:jc w:val="both"/>
        <w:rPr>
          <w:sz w:val="28"/>
          <w:szCs w:val="28"/>
        </w:rPr>
      </w:pPr>
    </w:p>
    <w:p w:rsidR="008C4BC9" w:rsidRPr="008C4BC9" w:rsidRDefault="008C4BC9" w:rsidP="008C4BC9">
      <w:pPr>
        <w:widowControl/>
        <w:autoSpaceDE/>
        <w:autoSpaceDN/>
        <w:spacing w:line="276" w:lineRule="auto"/>
        <w:jc w:val="both"/>
        <w:rPr>
          <w:rFonts w:eastAsia="Calibri"/>
          <w:sz w:val="28"/>
          <w:szCs w:val="28"/>
        </w:rPr>
      </w:pPr>
    </w:p>
    <w:p w:rsidR="008C4BC9" w:rsidRDefault="008C4BC9" w:rsidP="008C4BC9">
      <w:pPr>
        <w:widowControl/>
        <w:autoSpaceDE/>
        <w:autoSpaceDN/>
        <w:spacing w:after="200" w:line="276" w:lineRule="auto"/>
        <w:jc w:val="both"/>
        <w:rPr>
          <w:rFonts w:eastAsia="Calibri"/>
          <w:sz w:val="28"/>
          <w:szCs w:val="28"/>
          <w:lang w:val="en-GB"/>
        </w:rPr>
      </w:pPr>
    </w:p>
    <w:p w:rsidR="0018222D" w:rsidRDefault="0018222D" w:rsidP="008C4BC9">
      <w:pPr>
        <w:widowControl/>
        <w:autoSpaceDE/>
        <w:autoSpaceDN/>
        <w:spacing w:after="200" w:line="276" w:lineRule="auto"/>
        <w:jc w:val="both"/>
        <w:rPr>
          <w:rFonts w:eastAsia="Calibri"/>
          <w:sz w:val="28"/>
          <w:szCs w:val="28"/>
          <w:lang w:val="en-GB"/>
        </w:rPr>
      </w:pPr>
    </w:p>
    <w:p w:rsidR="0018222D" w:rsidRDefault="0018222D" w:rsidP="008C4BC9">
      <w:pPr>
        <w:widowControl/>
        <w:autoSpaceDE/>
        <w:autoSpaceDN/>
        <w:spacing w:after="200" w:line="276" w:lineRule="auto"/>
        <w:jc w:val="both"/>
        <w:rPr>
          <w:rFonts w:eastAsia="Calibri"/>
          <w:sz w:val="28"/>
          <w:szCs w:val="28"/>
          <w:lang w:val="en-GB"/>
        </w:rPr>
      </w:pPr>
    </w:p>
    <w:p w:rsidR="0018222D" w:rsidRDefault="0018222D" w:rsidP="008C4BC9">
      <w:pPr>
        <w:widowControl/>
        <w:autoSpaceDE/>
        <w:autoSpaceDN/>
        <w:spacing w:after="200" w:line="276" w:lineRule="auto"/>
        <w:jc w:val="both"/>
        <w:rPr>
          <w:rFonts w:eastAsia="Calibri"/>
          <w:sz w:val="28"/>
          <w:szCs w:val="28"/>
          <w:lang w:val="en-GB"/>
        </w:rPr>
      </w:pPr>
    </w:p>
    <w:p w:rsidR="0018222D" w:rsidRPr="008C4BC9" w:rsidRDefault="0018222D" w:rsidP="008C4BC9">
      <w:pPr>
        <w:widowControl/>
        <w:autoSpaceDE/>
        <w:autoSpaceDN/>
        <w:spacing w:after="200" w:line="276" w:lineRule="auto"/>
        <w:jc w:val="both"/>
        <w:rPr>
          <w:rFonts w:eastAsia="Calibri"/>
          <w:sz w:val="28"/>
          <w:szCs w:val="28"/>
          <w:lang w:val="en-GB"/>
        </w:rPr>
      </w:pPr>
    </w:p>
    <w:p w:rsidR="008C4BC9" w:rsidRPr="008C4BC9" w:rsidRDefault="008C4BC9" w:rsidP="00CC29A8">
      <w:pPr>
        <w:widowControl/>
        <w:numPr>
          <w:ilvl w:val="2"/>
          <w:numId w:val="8"/>
        </w:numPr>
        <w:autoSpaceDE/>
        <w:autoSpaceDN/>
        <w:spacing w:after="200" w:line="276" w:lineRule="auto"/>
        <w:contextualSpacing/>
        <w:jc w:val="both"/>
        <w:rPr>
          <w:rFonts w:eastAsia="Calibri"/>
          <w:b/>
          <w:bCs/>
          <w:sz w:val="32"/>
          <w:szCs w:val="32"/>
          <w:lang w:val="en-GB"/>
        </w:rPr>
      </w:pPr>
      <w:r w:rsidRPr="008C4BC9">
        <w:rPr>
          <w:rFonts w:eastAsia="Calibri"/>
          <w:b/>
          <w:bCs/>
          <w:sz w:val="32"/>
          <w:szCs w:val="32"/>
          <w:lang w:val="en-GB"/>
        </w:rPr>
        <w:lastRenderedPageBreak/>
        <w:t>Narrowband feedforward ANC</w:t>
      </w:r>
    </w:p>
    <w:p w:rsidR="008C4BC9" w:rsidRPr="008C4BC9" w:rsidRDefault="008C4BC9" w:rsidP="008C4BC9">
      <w:pPr>
        <w:widowControl/>
        <w:autoSpaceDE/>
        <w:autoSpaceDN/>
        <w:spacing w:after="200" w:line="276" w:lineRule="auto"/>
        <w:jc w:val="both"/>
        <w:rPr>
          <w:rFonts w:eastAsia="Calibri"/>
          <w:sz w:val="28"/>
          <w:szCs w:val="28"/>
          <w:lang w:val="en-GB"/>
        </w:rPr>
      </w:pPr>
      <w:r w:rsidRPr="008C4BC9">
        <w:rPr>
          <w:rFonts w:eastAsia="Calibri"/>
          <w:sz w:val="24"/>
          <w:szCs w:val="24"/>
          <w:lang w:val="en-GB"/>
        </w:rPr>
        <w:t xml:space="preserve"> </w:t>
      </w:r>
      <w:r w:rsidRPr="008C4BC9">
        <w:rPr>
          <w:rFonts w:eastAsia="Calibri"/>
          <w:sz w:val="28"/>
          <w:szCs w:val="28"/>
          <w:lang w:val="en-GB"/>
        </w:rPr>
        <w:t xml:space="preserve">A narrowband ANC system reduces periodic and narrow band noises using a signal generator to synthesize the reference signal x(n). </w:t>
      </w:r>
    </w:p>
    <w:p w:rsidR="008C4BC9" w:rsidRPr="008C4BC9" w:rsidRDefault="008C4BC9" w:rsidP="008C4BC9">
      <w:pPr>
        <w:widowControl/>
        <w:autoSpaceDE/>
        <w:autoSpaceDN/>
        <w:spacing w:after="200" w:line="276" w:lineRule="auto"/>
        <w:jc w:val="both"/>
        <w:rPr>
          <w:rFonts w:eastAsia="Calibri"/>
          <w:sz w:val="28"/>
          <w:szCs w:val="28"/>
          <w:lang w:val="en-GB"/>
        </w:rPr>
      </w:pPr>
      <w:r w:rsidRPr="008C4BC9">
        <w:rPr>
          <w:rFonts w:eastAsia="Calibri"/>
          <w:sz w:val="28"/>
          <w:szCs w:val="28"/>
          <w:lang w:val="en-GB"/>
        </w:rPr>
        <w:t>This technique has several advantages:</w:t>
      </w:r>
    </w:p>
    <w:p w:rsidR="008C4BC9" w:rsidRPr="008C4BC9" w:rsidRDefault="008C4BC9" w:rsidP="008C4BC9">
      <w:pPr>
        <w:widowControl/>
        <w:autoSpaceDE/>
        <w:autoSpaceDN/>
        <w:spacing w:after="200" w:line="276" w:lineRule="auto"/>
        <w:jc w:val="both"/>
        <w:rPr>
          <w:rFonts w:eastAsia="Calibri"/>
          <w:sz w:val="28"/>
          <w:szCs w:val="28"/>
          <w:lang w:val="en-GB"/>
        </w:rPr>
      </w:pPr>
      <w:r w:rsidRPr="008C4BC9">
        <w:rPr>
          <w:rFonts w:eastAsia="Calibri"/>
          <w:sz w:val="28"/>
          <w:szCs w:val="28"/>
          <w:lang w:val="en-GB"/>
        </w:rPr>
        <w:t xml:space="preserve"> 1- Prevents acoustic feedback from the secondary loudspeaker back to the reference microphone</w:t>
      </w:r>
    </w:p>
    <w:p w:rsidR="008C4BC9" w:rsidRPr="008C4BC9" w:rsidRDefault="008C4BC9" w:rsidP="008C4BC9">
      <w:pPr>
        <w:widowControl/>
        <w:autoSpaceDE/>
        <w:autoSpaceDN/>
        <w:spacing w:after="200" w:line="276" w:lineRule="auto"/>
        <w:jc w:val="both"/>
        <w:rPr>
          <w:rFonts w:eastAsia="Calibri"/>
          <w:sz w:val="28"/>
          <w:szCs w:val="28"/>
          <w:lang w:val="en-GB"/>
        </w:rPr>
      </w:pPr>
      <w:r w:rsidRPr="008C4BC9">
        <w:rPr>
          <w:rFonts w:eastAsia="Calibri"/>
          <w:sz w:val="28"/>
          <w:szCs w:val="28"/>
          <w:lang w:val="en-GB"/>
        </w:rPr>
        <w:t>2- Avoids nonlinearities and aging problems associated with the reference microphone</w:t>
      </w:r>
    </w:p>
    <w:p w:rsidR="008C4BC9" w:rsidRPr="008C4BC9" w:rsidRDefault="008C4BC9" w:rsidP="008C4BC9">
      <w:pPr>
        <w:widowControl/>
        <w:autoSpaceDE/>
        <w:autoSpaceDN/>
        <w:spacing w:after="200" w:line="276" w:lineRule="auto"/>
        <w:jc w:val="both"/>
        <w:rPr>
          <w:rFonts w:eastAsia="Calibri"/>
          <w:sz w:val="28"/>
          <w:szCs w:val="28"/>
          <w:lang w:val="en-GB"/>
        </w:rPr>
      </w:pPr>
      <w:r w:rsidRPr="008C4BC9">
        <w:rPr>
          <w:rFonts w:eastAsia="Calibri"/>
          <w:sz w:val="28"/>
          <w:szCs w:val="28"/>
          <w:lang w:val="en-GB"/>
        </w:rPr>
        <w:t xml:space="preserve"> 3- Relaxes causality constraint</w:t>
      </w:r>
    </w:p>
    <w:p w:rsidR="008C4BC9" w:rsidRPr="008C4BC9" w:rsidRDefault="008C4BC9" w:rsidP="008C4BC9">
      <w:pPr>
        <w:widowControl/>
        <w:autoSpaceDE/>
        <w:autoSpaceDN/>
        <w:spacing w:after="200" w:line="276" w:lineRule="auto"/>
        <w:jc w:val="both"/>
        <w:rPr>
          <w:rFonts w:eastAsia="Calibri"/>
          <w:sz w:val="28"/>
          <w:szCs w:val="28"/>
          <w:lang w:val="en-GB"/>
        </w:rPr>
      </w:pPr>
      <w:r w:rsidRPr="008C4BC9">
        <w:rPr>
          <w:rFonts w:eastAsia="Calibri"/>
          <w:sz w:val="28"/>
          <w:szCs w:val="28"/>
          <w:lang w:val="en-GB"/>
        </w:rPr>
        <w:t xml:space="preserve"> 4- Can control individual harmonics independently.</w:t>
      </w:r>
    </w:p>
    <w:p w:rsidR="008C4BC9" w:rsidRPr="008C4BC9" w:rsidRDefault="008C4BC9" w:rsidP="008C4BC9">
      <w:pPr>
        <w:widowControl/>
        <w:autoSpaceDE/>
        <w:autoSpaceDN/>
        <w:spacing w:after="200" w:line="276" w:lineRule="auto"/>
        <w:jc w:val="both"/>
        <w:rPr>
          <w:rFonts w:eastAsia="Calibri"/>
          <w:sz w:val="28"/>
          <w:szCs w:val="28"/>
          <w:lang w:val="en-GB"/>
        </w:rPr>
      </w:pPr>
      <w:r w:rsidRPr="008C4BC9">
        <w:rPr>
          <w:rFonts w:eastAsia="Calibri"/>
          <w:sz w:val="28"/>
          <w:szCs w:val="28"/>
          <w:lang w:val="en-GB"/>
        </w:rPr>
        <w:t xml:space="preserve"> 5- Is only necessary to model plants at frequencies of the harmonics, thus, an FIR filter with a lower order may be sufficient. </w:t>
      </w:r>
    </w:p>
    <w:p w:rsidR="008C4BC9" w:rsidRPr="008C4BC9" w:rsidRDefault="008C4BC9" w:rsidP="008C4BC9">
      <w:pPr>
        <w:widowControl/>
        <w:autoSpaceDE/>
        <w:autoSpaceDN/>
        <w:spacing w:after="200" w:line="276" w:lineRule="auto"/>
        <w:jc w:val="both"/>
        <w:rPr>
          <w:rFonts w:eastAsia="Calibri"/>
          <w:sz w:val="28"/>
          <w:szCs w:val="28"/>
          <w:lang w:val="en-GB"/>
        </w:rPr>
      </w:pPr>
      <w:r w:rsidRPr="008C4BC9">
        <w:rPr>
          <w:rFonts w:eastAsia="Calibri"/>
          <w:sz w:val="28"/>
          <w:szCs w:val="28"/>
          <w:lang w:val="en-GB"/>
        </w:rPr>
        <w:t xml:space="preserve">The reference signal generator is triggered by a synchronization pulse from a non-acoustic sensor, such as a tachometer signal from an automotive engine. Two types of reference signal are commonly used in narrowband ANC systems: </w:t>
      </w:r>
    </w:p>
    <w:p w:rsidR="008C4BC9" w:rsidRPr="008C4BC9" w:rsidRDefault="008C4BC9" w:rsidP="00CC29A8">
      <w:pPr>
        <w:widowControl/>
        <w:numPr>
          <w:ilvl w:val="0"/>
          <w:numId w:val="7"/>
        </w:numPr>
        <w:autoSpaceDE/>
        <w:autoSpaceDN/>
        <w:spacing w:after="200" w:line="276" w:lineRule="auto"/>
        <w:contextualSpacing/>
        <w:jc w:val="both"/>
        <w:rPr>
          <w:rFonts w:eastAsia="Calibri"/>
          <w:sz w:val="28"/>
          <w:szCs w:val="28"/>
          <w:lang w:val="en-GB"/>
        </w:rPr>
      </w:pPr>
      <w:r w:rsidRPr="008C4BC9">
        <w:rPr>
          <w:rFonts w:eastAsia="Calibri"/>
          <w:sz w:val="28"/>
          <w:szCs w:val="28"/>
          <w:lang w:val="en-GB"/>
        </w:rPr>
        <w:t xml:space="preserve">an impulse train with a period equal to the inverse of the fundamental frequency of the periodic noise </w:t>
      </w:r>
    </w:p>
    <w:p w:rsidR="008C4BC9" w:rsidRPr="008C4BC9" w:rsidRDefault="008C4BC9" w:rsidP="00CC29A8">
      <w:pPr>
        <w:widowControl/>
        <w:numPr>
          <w:ilvl w:val="0"/>
          <w:numId w:val="7"/>
        </w:numPr>
        <w:autoSpaceDE/>
        <w:autoSpaceDN/>
        <w:spacing w:after="200" w:line="276" w:lineRule="auto"/>
        <w:contextualSpacing/>
        <w:jc w:val="both"/>
        <w:rPr>
          <w:rFonts w:eastAsia="Calibri"/>
          <w:sz w:val="28"/>
          <w:szCs w:val="28"/>
          <w:lang w:val="en-GB"/>
        </w:rPr>
      </w:pPr>
      <w:r w:rsidRPr="008C4BC9">
        <w:rPr>
          <w:rFonts w:eastAsia="Calibri"/>
          <w:sz w:val="28"/>
          <w:szCs w:val="28"/>
          <w:lang w:val="en-GB"/>
        </w:rPr>
        <w:t>sine waves of the same frequencies as the corresponding harmonics to be canceled. The first technique is called the waveform synthesis method, whereas the second technique embodies the adaptive notch filter, which was originally developed for the cancellation of tonal interference .</w:t>
      </w:r>
    </w:p>
    <w:p w:rsidR="008C4BC9" w:rsidRPr="008C4BC9" w:rsidRDefault="008C4BC9" w:rsidP="008C4BC9">
      <w:pPr>
        <w:widowControl/>
        <w:autoSpaceDE/>
        <w:autoSpaceDN/>
        <w:spacing w:after="200" w:line="276" w:lineRule="auto"/>
        <w:ind w:left="360"/>
        <w:contextualSpacing/>
        <w:jc w:val="both"/>
        <w:rPr>
          <w:rFonts w:eastAsia="Calibri"/>
          <w:sz w:val="28"/>
          <w:szCs w:val="28"/>
          <w:lang w:val="en-GB"/>
        </w:rPr>
      </w:pPr>
    </w:p>
    <w:p w:rsidR="008C4BC9" w:rsidRPr="008C4BC9" w:rsidRDefault="008C4BC9" w:rsidP="008C4BC9">
      <w:pPr>
        <w:widowControl/>
        <w:autoSpaceDE/>
        <w:autoSpaceDN/>
        <w:spacing w:after="200" w:line="276" w:lineRule="auto"/>
        <w:ind w:left="360"/>
        <w:contextualSpacing/>
        <w:jc w:val="both"/>
        <w:rPr>
          <w:rFonts w:eastAsia="Calibri"/>
          <w:sz w:val="28"/>
          <w:szCs w:val="28"/>
          <w:lang w:val="en-GB"/>
        </w:rPr>
      </w:pPr>
    </w:p>
    <w:p w:rsidR="008C4BC9" w:rsidRDefault="008C4BC9" w:rsidP="008C4BC9">
      <w:pPr>
        <w:widowControl/>
        <w:autoSpaceDE/>
        <w:autoSpaceDN/>
        <w:spacing w:after="200" w:line="276" w:lineRule="auto"/>
        <w:ind w:left="360"/>
        <w:contextualSpacing/>
        <w:jc w:val="both"/>
        <w:rPr>
          <w:rFonts w:eastAsia="Calibri"/>
          <w:sz w:val="28"/>
          <w:szCs w:val="28"/>
          <w:lang w:val="en-GB"/>
        </w:rPr>
      </w:pPr>
      <w:r w:rsidRPr="008C4BC9">
        <w:rPr>
          <w:rFonts w:eastAsia="Calibri"/>
          <w:sz w:val="28"/>
          <w:szCs w:val="28"/>
          <w:lang w:val="en-GB"/>
        </w:rPr>
        <w:t xml:space="preserve">The adaptive notch filter offers easy control of bandwidth, an infinite null, and the capability to adaptively track the exact frequency of narrowband noise. In practical applications, periodic noise usually contains multiple tones at a fundamental frequency and several harmonic frequencies. In general, the realization of multiple notches requires a higher-order filter, which can be realized in direct, parallel, direct/parallel, or cascade . The convergence analysis of the direct and direct/parallel forms related to the frequency separation between the adjacent harmonics is presented in . It is shown that the convergence rate of the direct form can be increased using the direct/parallel form, which increases the frequency separation. The narrowband feedforward ANC utilizes </w:t>
      </w:r>
      <w:r w:rsidRPr="008C4BC9">
        <w:rPr>
          <w:rFonts w:eastAsia="Calibri"/>
          <w:sz w:val="28"/>
          <w:szCs w:val="28"/>
          <w:lang w:val="en-GB"/>
        </w:rPr>
        <w:lastRenderedPageBreak/>
        <w:t>the synchronization signal, which is obtained by timing signal sensors such as a tachometer. However, actual sensors contain some errors because of aging and fatigue damage accumulation. These errors consequently cause frequency mismatch between the reference signal and the primary noise to be canceled.  the noise reduction of the narrowband feedforward ANC system degrades significantly even for a 1 frequency mismatch. Recently, some approaches considering the frequency mismatch have been proposed , which utilize a frequency adjuster or estimate the correct frequencies. A convergence analysis of narrowband ANC systems has been conducted , resulting in the development of some novel algorithms, which can improve the convergence property and/or the noise reduction ability.</w:t>
      </w:r>
    </w:p>
    <w:p w:rsidR="008C4BC9" w:rsidRDefault="008C4BC9" w:rsidP="008C4BC9">
      <w:pPr>
        <w:widowControl/>
        <w:autoSpaceDE/>
        <w:autoSpaceDN/>
        <w:spacing w:after="200" w:line="276" w:lineRule="auto"/>
        <w:ind w:left="360"/>
        <w:contextualSpacing/>
        <w:jc w:val="both"/>
        <w:rPr>
          <w:rFonts w:eastAsia="Calibri"/>
          <w:sz w:val="28"/>
          <w:szCs w:val="28"/>
          <w:lang w:val="en-GB"/>
        </w:rPr>
      </w:pPr>
    </w:p>
    <w:p w:rsidR="008C4BC9" w:rsidRPr="008C4BC9" w:rsidRDefault="008C4BC9" w:rsidP="00CC29A8">
      <w:pPr>
        <w:widowControl/>
        <w:numPr>
          <w:ilvl w:val="2"/>
          <w:numId w:val="9"/>
        </w:numPr>
        <w:autoSpaceDE/>
        <w:autoSpaceDN/>
        <w:spacing w:after="200" w:line="276" w:lineRule="auto"/>
        <w:contextualSpacing/>
        <w:jc w:val="both"/>
        <w:rPr>
          <w:rFonts w:eastAsia="Calibri"/>
          <w:b/>
          <w:bCs/>
          <w:sz w:val="32"/>
          <w:szCs w:val="32"/>
          <w:lang w:val="en-GB"/>
        </w:rPr>
      </w:pPr>
      <w:r w:rsidRPr="008C4BC9">
        <w:rPr>
          <w:rFonts w:eastAsia="Calibri"/>
          <w:b/>
          <w:bCs/>
          <w:sz w:val="32"/>
          <w:szCs w:val="32"/>
          <w:lang w:val="en-GB"/>
        </w:rPr>
        <w:t>Feedback path</w:t>
      </w:r>
    </w:p>
    <w:p w:rsidR="008C4BC9" w:rsidRPr="00E32AAA" w:rsidRDefault="008C4BC9" w:rsidP="008C4BC9">
      <w:pPr>
        <w:widowControl/>
        <w:autoSpaceDE/>
        <w:autoSpaceDN/>
        <w:spacing w:after="200" w:line="276" w:lineRule="auto"/>
        <w:jc w:val="both"/>
        <w:rPr>
          <w:rFonts w:eastAsia="Calibri"/>
          <w:sz w:val="28"/>
          <w:szCs w:val="28"/>
          <w:lang w:val="en-GB"/>
        </w:rPr>
      </w:pPr>
      <w:r w:rsidRPr="00E32AAA">
        <w:rPr>
          <w:rFonts w:eastAsia="Calibri"/>
          <w:sz w:val="28"/>
          <w:szCs w:val="28"/>
          <w:lang w:val="en-GB"/>
        </w:rPr>
        <w:t xml:space="preserve"> The acoustic ANC system shown in Fig. 4</w:t>
      </w:r>
    </w:p>
    <w:p w:rsidR="008C4BC9" w:rsidRPr="008C4BC9" w:rsidRDefault="0018222D" w:rsidP="008C4BC9">
      <w:pPr>
        <w:widowControl/>
        <w:autoSpaceDE/>
        <w:autoSpaceDN/>
        <w:spacing w:after="200" w:line="276" w:lineRule="auto"/>
        <w:jc w:val="center"/>
        <w:rPr>
          <w:rFonts w:eastAsia="Calibri"/>
          <w:sz w:val="28"/>
          <w:szCs w:val="28"/>
          <w:lang w:val="en-GB"/>
        </w:rPr>
      </w:pPr>
      <w:r>
        <w:rPr>
          <w:rFonts w:eastAsia="Calibri"/>
          <w:noProof/>
          <w:sz w:val="28"/>
          <w:szCs w:val="28"/>
        </w:rPr>
        <w:drawing>
          <wp:inline distT="0" distB="0" distL="0" distR="0">
            <wp:extent cx="3662680" cy="3036584"/>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WhatsApp Image 2023-12-11 at 4.47.57 PM.jpeg"/>
                    <pic:cNvPicPr/>
                  </pic:nvPicPr>
                  <pic:blipFill>
                    <a:blip r:embed="rId17">
                      <a:extLst>
                        <a:ext uri="{28A0092B-C50C-407E-A947-70E740481C1C}">
                          <a14:useLocalDpi xmlns:a14="http://schemas.microsoft.com/office/drawing/2010/main" val="0"/>
                        </a:ext>
                      </a:extLst>
                    </a:blip>
                    <a:stretch>
                      <a:fillRect/>
                    </a:stretch>
                  </pic:blipFill>
                  <pic:spPr>
                    <a:xfrm>
                      <a:off x="0" y="0"/>
                      <a:ext cx="3670490" cy="3043059"/>
                    </a:xfrm>
                    <a:prstGeom prst="rect">
                      <a:avLst/>
                    </a:prstGeom>
                  </pic:spPr>
                </pic:pic>
              </a:graphicData>
            </a:graphic>
          </wp:inline>
        </w:drawing>
      </w:r>
    </w:p>
    <w:p w:rsidR="008C4BC9" w:rsidRPr="008C4BC9" w:rsidRDefault="008C4BC9" w:rsidP="008C4BC9">
      <w:pPr>
        <w:widowControl/>
        <w:autoSpaceDE/>
        <w:autoSpaceDN/>
        <w:spacing w:after="200"/>
        <w:jc w:val="center"/>
        <w:rPr>
          <w:rFonts w:eastAsia="Calibri"/>
          <w:b/>
          <w:bCs/>
          <w:color w:val="4F81BD"/>
          <w:sz w:val="28"/>
          <w:szCs w:val="28"/>
          <w:lang w:val="en-GB"/>
        </w:rPr>
      </w:pPr>
      <w:r w:rsidRPr="008C4BC9">
        <w:rPr>
          <w:rFonts w:eastAsia="Calibri"/>
          <w:b/>
          <w:bCs/>
          <w:color w:val="4F81BD"/>
          <w:sz w:val="18"/>
          <w:szCs w:val="18"/>
          <w:lang w:val="en-GB"/>
        </w:rPr>
        <w:t>Figure 4: The acoustic ANC system</w:t>
      </w:r>
    </w:p>
    <w:p w:rsidR="008C4BC9" w:rsidRPr="00E32AAA" w:rsidRDefault="008C4BC9" w:rsidP="008C4BC9">
      <w:pPr>
        <w:widowControl/>
        <w:autoSpaceDE/>
        <w:autoSpaceDN/>
        <w:spacing w:after="200" w:line="276" w:lineRule="auto"/>
        <w:jc w:val="both"/>
        <w:rPr>
          <w:rFonts w:eastAsia="Calibri"/>
          <w:sz w:val="28"/>
          <w:szCs w:val="28"/>
          <w:lang w:val="en-GB"/>
        </w:rPr>
      </w:pPr>
      <w:r w:rsidRPr="00E32AAA">
        <w:rPr>
          <w:rFonts w:eastAsia="Calibri"/>
          <w:sz w:val="28"/>
          <w:szCs w:val="28"/>
          <w:lang w:val="en-GB"/>
        </w:rPr>
        <w:t xml:space="preserve">uses a reference microphone to pick up the reference noise and generates anti-noise to cancel primary noise acoustically. Unfortunately, anti-noise from a loudspeaker also radiates upstream to the reference microphone, resulting in an undesired acoustic feedback that may cause instability. The simple approach to solving the feedback problem is to use a feedback cancellation (or neutralization) filter that models the feedback path from the secondary loudspeaker to the reference sensor, which is exactly the same technique used in acoustic echo cancellation . Since primary noise highly correlates with anti-noise, the </w:t>
      </w:r>
      <w:r w:rsidRPr="00E32AAA">
        <w:rPr>
          <w:rFonts w:eastAsia="Calibri"/>
          <w:sz w:val="28"/>
          <w:szCs w:val="28"/>
          <w:lang w:val="en-GB"/>
        </w:rPr>
        <w:lastRenderedPageBreak/>
        <w:t>adaptation of the feedback neutralization filter must be inhibited when the ANC system is in operation. Thus, the feedback neutralization filter is usually obtained using an offline adaptive modeling of the feedback path at the training stage, which can be performed simultaneously with the offline secondary-path modeling.</w:t>
      </w:r>
    </w:p>
    <w:p w:rsidR="008C4BC9" w:rsidRPr="00E32AAA" w:rsidRDefault="008C4BC9" w:rsidP="00CC29A8">
      <w:pPr>
        <w:pStyle w:val="ListParagraph"/>
        <w:widowControl/>
        <w:numPr>
          <w:ilvl w:val="2"/>
          <w:numId w:val="10"/>
        </w:numPr>
        <w:autoSpaceDE/>
        <w:autoSpaceDN/>
        <w:spacing w:after="200" w:line="276" w:lineRule="auto"/>
        <w:contextualSpacing/>
        <w:jc w:val="both"/>
        <w:rPr>
          <w:b/>
          <w:bCs/>
          <w:sz w:val="28"/>
          <w:szCs w:val="28"/>
        </w:rPr>
      </w:pPr>
      <w:r w:rsidRPr="00E32AAA">
        <w:rPr>
          <w:b/>
          <w:bCs/>
          <w:sz w:val="28"/>
          <w:szCs w:val="28"/>
        </w:rPr>
        <w:t>Hybrid ANC</w:t>
      </w:r>
    </w:p>
    <w:p w:rsidR="008C4BC9" w:rsidRPr="00E32AAA" w:rsidRDefault="008C4BC9" w:rsidP="008C4BC9">
      <w:pPr>
        <w:jc w:val="both"/>
        <w:rPr>
          <w:sz w:val="28"/>
          <w:szCs w:val="28"/>
        </w:rPr>
      </w:pPr>
      <w:r w:rsidRPr="00E32AAA">
        <w:rPr>
          <w:sz w:val="28"/>
          <w:szCs w:val="28"/>
        </w:rPr>
        <w:t xml:space="preserve"> The hybrid ANC system is a combination of both feedforward and feedback ANC systems. The canceling signal y(n) is generated on the basis of the outputs of both the reference and error sensors, as shown in Fig 5.</w:t>
      </w:r>
    </w:p>
    <w:p w:rsidR="008C4BC9" w:rsidRPr="00B75A9C" w:rsidRDefault="0018222D" w:rsidP="008C4BC9">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4006215" cy="2527498"/>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WhatsApp Image 2023-12-11 at 5.28.59 PM.jpeg"/>
                    <pic:cNvPicPr/>
                  </pic:nvPicPr>
                  <pic:blipFill>
                    <a:blip r:embed="rId19">
                      <a:extLst>
                        <a:ext uri="{28A0092B-C50C-407E-A947-70E740481C1C}">
                          <a14:useLocalDpi xmlns:a14="http://schemas.microsoft.com/office/drawing/2010/main" val="0"/>
                        </a:ext>
                      </a:extLst>
                    </a:blip>
                    <a:stretch>
                      <a:fillRect/>
                    </a:stretch>
                  </pic:blipFill>
                  <pic:spPr>
                    <a:xfrm>
                      <a:off x="0" y="0"/>
                      <a:ext cx="4021495" cy="2537138"/>
                    </a:xfrm>
                    <a:prstGeom prst="rect">
                      <a:avLst/>
                    </a:prstGeom>
                  </pic:spPr>
                </pic:pic>
              </a:graphicData>
            </a:graphic>
          </wp:inline>
        </w:drawing>
      </w:r>
    </w:p>
    <w:p w:rsidR="008C4BC9" w:rsidRPr="00B75A9C" w:rsidRDefault="008C4BC9" w:rsidP="008C4BC9">
      <w:pPr>
        <w:pStyle w:val="Caption"/>
        <w:jc w:val="center"/>
        <w:rPr>
          <w:rFonts w:asciiTheme="majorBidi" w:hAnsiTheme="majorBidi" w:cstheme="majorBidi"/>
          <w:sz w:val="28"/>
          <w:szCs w:val="28"/>
        </w:rPr>
      </w:pPr>
      <w:r w:rsidRPr="00B75A9C">
        <w:rPr>
          <w:rFonts w:asciiTheme="majorBidi" w:hAnsiTheme="majorBidi" w:cstheme="majorBidi"/>
          <w:sz w:val="28"/>
          <w:szCs w:val="28"/>
        </w:rPr>
        <w:t xml:space="preserve"> </w:t>
      </w:r>
      <w:r w:rsidRPr="00B75A9C">
        <w:rPr>
          <w:rFonts w:asciiTheme="majorBidi" w:hAnsiTheme="majorBidi" w:cstheme="majorBidi"/>
          <w:sz w:val="28"/>
          <w:szCs w:val="28"/>
        </w:rPr>
        <w:tab/>
      </w:r>
      <w:r w:rsidRPr="00B75A9C">
        <w:rPr>
          <w:rFonts w:asciiTheme="majorBidi" w:hAnsiTheme="majorBidi" w:cstheme="majorBidi"/>
        </w:rPr>
        <w:t>Figure 5: feedforward and feedback ANC system</w:t>
      </w:r>
    </w:p>
    <w:p w:rsidR="00FB34BD" w:rsidRPr="00E32AAA" w:rsidRDefault="008C4BC9" w:rsidP="00E32AAA">
      <w:pPr>
        <w:jc w:val="both"/>
        <w:rPr>
          <w:b/>
          <w:bCs/>
          <w:sz w:val="28"/>
          <w:szCs w:val="28"/>
        </w:rPr>
      </w:pPr>
      <w:r w:rsidRPr="00E32AAA">
        <w:rPr>
          <w:sz w:val="28"/>
          <w:szCs w:val="28"/>
        </w:rPr>
        <w:t>The hybrid ANC system plays a dual role in canceling the primary noise picked up by the reference sensor of the feedforward ANC, A(z), and the residual noise component (or plant noise) that is only picked up by the error sensor of the feedback ANC, C(z). The hybrid ANC, therefore, offers better performance in terms of both narrowband and broadband noise cancellations, and provides higher flexibility than either the feedforward or feedback ANC system . The computational complexity of the hybrid ANC can be reduced because a lower order of FIR or IIR filters  can be used to achieve the same performance as that using the feedforward or feedback ANC system alone.</w:t>
      </w:r>
    </w:p>
    <w:p w:rsidR="00FB34BD" w:rsidRDefault="00FB34BD" w:rsidP="00FB34BD">
      <w:pPr>
        <w:pStyle w:val="BodyText"/>
        <w:spacing w:before="56" w:line="276" w:lineRule="auto"/>
        <w:ind w:left="300" w:right="557"/>
      </w:pPr>
    </w:p>
    <w:p w:rsidR="00FB34BD" w:rsidRPr="00FB34BD" w:rsidRDefault="004530F8" w:rsidP="007B1AB8">
      <w:pPr>
        <w:pStyle w:val="BodyText"/>
        <w:spacing w:before="56" w:line="276" w:lineRule="auto"/>
        <w:ind w:left="300" w:right="557"/>
        <w:rPr>
          <w:b/>
          <w:bCs/>
          <w:sz w:val="32"/>
          <w:szCs w:val="32"/>
        </w:rPr>
      </w:pPr>
      <w:r w:rsidRPr="004530F8">
        <w:rPr>
          <w:b/>
          <w:bCs/>
          <w:sz w:val="32"/>
          <w:szCs w:val="32"/>
        </w:rPr>
        <w:t>2.2</w:t>
      </w:r>
      <w:r w:rsidR="007B1AB8">
        <w:rPr>
          <w:b/>
          <w:bCs/>
          <w:sz w:val="32"/>
          <w:szCs w:val="32"/>
        </w:rPr>
        <w:t xml:space="preserve"> </w:t>
      </w:r>
      <w:r w:rsidR="007B1AB8" w:rsidRPr="00B75A9C">
        <w:rPr>
          <w:rFonts w:asciiTheme="majorBidi" w:hAnsiTheme="majorBidi" w:cstheme="majorBidi"/>
          <w:b/>
          <w:bCs/>
          <w:sz w:val="32"/>
          <w:szCs w:val="32"/>
        </w:rPr>
        <w:t>Adaptive Controller</w:t>
      </w:r>
    </w:p>
    <w:p w:rsidR="00FB34BD" w:rsidRDefault="00FB34BD" w:rsidP="00FB34BD">
      <w:pPr>
        <w:pStyle w:val="BodyText"/>
        <w:spacing w:before="56" w:line="276" w:lineRule="auto"/>
        <w:ind w:left="300" w:right="557"/>
      </w:pPr>
    </w:p>
    <w:p w:rsidR="007B1AB8" w:rsidRPr="00E32AAA" w:rsidRDefault="007B1AB8" w:rsidP="007B1AB8">
      <w:pPr>
        <w:spacing w:line="360" w:lineRule="auto"/>
        <w:jc w:val="both"/>
        <w:rPr>
          <w:sz w:val="28"/>
          <w:szCs w:val="28"/>
        </w:rPr>
      </w:pPr>
      <w:r w:rsidRPr="00E32AAA">
        <w:rPr>
          <w:sz w:val="28"/>
          <w:szCs w:val="28"/>
        </w:rPr>
        <w:t xml:space="preserve">Adaptive controllers change the controller parameters to adapt to changes in the process that occur with time, e.g. a change in plant load. If the transfer function of the plant changes then there needs to be retuning of the controller if optimum control conditions are </w:t>
      </w:r>
      <w:r w:rsidRPr="00E32AAA">
        <w:rPr>
          <w:sz w:val="28"/>
          <w:szCs w:val="28"/>
        </w:rPr>
        <w:lastRenderedPageBreak/>
        <w:t>to occur. An adaptive controller thus determines the values of Kp, Ki and Kd needed to adapt to new process conditions and makes the necessary changes.</w:t>
      </w:r>
    </w:p>
    <w:p w:rsidR="007B1AB8" w:rsidRPr="00E32AAA" w:rsidRDefault="007B1AB8" w:rsidP="007B1AB8">
      <w:pPr>
        <w:spacing w:line="360" w:lineRule="auto"/>
        <w:jc w:val="both"/>
        <w:rPr>
          <w:sz w:val="28"/>
          <w:szCs w:val="28"/>
        </w:rPr>
      </w:pPr>
    </w:p>
    <w:p w:rsidR="007B1AB8" w:rsidRPr="00E32AAA" w:rsidRDefault="007B1AB8" w:rsidP="007B1AB8">
      <w:pPr>
        <w:spacing w:line="360" w:lineRule="auto"/>
        <w:jc w:val="both"/>
        <w:rPr>
          <w:sz w:val="28"/>
          <w:szCs w:val="28"/>
        </w:rPr>
      </w:pPr>
      <w:r w:rsidRPr="00E32AAA">
        <w:rPr>
          <w:sz w:val="28"/>
          <w:szCs w:val="28"/>
        </w:rPr>
        <w:t>The self-tuning, often termed auto-tuning that exists with many commercially available controllers is a form of adaptive control. When the operator presses a button on the controller, the controller injects a small disturbance into the system and determines the system’s response. This is then compared with the desired response and the control parameters adjusted to bring the actual response closer that required.</w:t>
      </w:r>
    </w:p>
    <w:p w:rsidR="007B1AB8" w:rsidRPr="00B75A9C" w:rsidRDefault="007B1AB8" w:rsidP="007B1AB8">
      <w:pPr>
        <w:spacing w:line="360" w:lineRule="auto"/>
        <w:jc w:val="both"/>
        <w:rPr>
          <w:rFonts w:asciiTheme="majorBidi" w:hAnsiTheme="majorBidi" w:cstheme="majorBidi"/>
          <w:sz w:val="28"/>
          <w:szCs w:val="28"/>
        </w:rPr>
      </w:pPr>
    </w:p>
    <w:p w:rsidR="007B1AB8" w:rsidRPr="00B75A9C" w:rsidRDefault="007B1AB8" w:rsidP="007B1AB8">
      <w:pPr>
        <w:spacing w:line="360" w:lineRule="auto"/>
        <w:jc w:val="both"/>
        <w:rPr>
          <w:rFonts w:asciiTheme="majorBidi" w:hAnsiTheme="majorBidi" w:cstheme="majorBidi"/>
          <w:b/>
          <w:bCs/>
          <w:sz w:val="28"/>
          <w:szCs w:val="28"/>
        </w:rPr>
      </w:pPr>
      <w:r w:rsidRPr="00B75A9C">
        <w:rPr>
          <w:rFonts w:asciiTheme="majorBidi" w:hAnsiTheme="majorBidi" w:cstheme="majorBidi"/>
          <w:b/>
          <w:bCs/>
          <w:sz w:val="28"/>
          <w:szCs w:val="28"/>
        </w:rPr>
        <w:t xml:space="preserve">2.2.1 Adaptive Filters </w:t>
      </w:r>
    </w:p>
    <w:p w:rsidR="007B1AB8" w:rsidRPr="00E32AAA" w:rsidRDefault="007B1AB8" w:rsidP="007B1AB8">
      <w:pPr>
        <w:spacing w:line="360" w:lineRule="auto"/>
        <w:jc w:val="both"/>
        <w:rPr>
          <w:sz w:val="28"/>
          <w:szCs w:val="28"/>
        </w:rPr>
      </w:pPr>
      <w:r w:rsidRPr="00E32AAA">
        <w:rPr>
          <w:sz w:val="28"/>
          <w:szCs w:val="28"/>
        </w:rPr>
        <w:t>An adaptive filter is a system composed of a linear filter that has a transfer function controlled by variable parameters and a means to adjust those parameters according to an optimization algorithm. Because of the algorithms’ complexity, almost all adaptive filters are digital filters.</w:t>
      </w:r>
    </w:p>
    <w:p w:rsidR="007B1AB8" w:rsidRPr="00E32AAA" w:rsidRDefault="007B1AB8" w:rsidP="007B1AB8">
      <w:pPr>
        <w:spacing w:line="360" w:lineRule="auto"/>
        <w:jc w:val="both"/>
        <w:rPr>
          <w:sz w:val="28"/>
          <w:szCs w:val="28"/>
        </w:rPr>
      </w:pPr>
      <w:r w:rsidRPr="00E32AAA">
        <w:rPr>
          <w:sz w:val="28"/>
          <w:szCs w:val="28"/>
        </w:rPr>
        <w:t xml:space="preserve"> Contrary to digital filter with fixed coefficients, where it is necessary to assume time-invariance, know the filter specifications and the desired output signal a priori [25], with adaptive filters the time invariance restriction is removed in order to allow them to automatically adapt (self-optimize) to unknown changing environments and track time variations of the input signals.</w:t>
      </w:r>
    </w:p>
    <w:p w:rsidR="007B1AB8" w:rsidRPr="00E32AAA" w:rsidRDefault="007B1AB8" w:rsidP="007B1AB8">
      <w:pPr>
        <w:spacing w:line="360" w:lineRule="auto"/>
        <w:jc w:val="both"/>
        <w:rPr>
          <w:sz w:val="28"/>
          <w:szCs w:val="28"/>
        </w:rPr>
      </w:pPr>
      <w:r w:rsidRPr="00E32AAA">
        <w:rPr>
          <w:sz w:val="28"/>
          <w:szCs w:val="28"/>
        </w:rPr>
        <w:t>Figure 6 depicts a general adaptive filter. Its inputs are the desired response (or primary input signal) d(n), and the reference input signal, x(n). The output signals are the output of a programmable digital filter driven by x(n), y(n), and the error signal e(n), obtained from the difference between d(n) and y(n) at time n. The algorithm objective is to update the filter weights to find a filter to be applied to x(n), in a way that the output y(n) is as close as possible to d(n). This will result in the error being progressively minimized on a sample-by-sample basis .</w:t>
      </w:r>
    </w:p>
    <w:p w:rsidR="007B1AB8" w:rsidRPr="00B75A9C" w:rsidRDefault="007B1AB8" w:rsidP="00CC29A8">
      <w:pPr>
        <w:pStyle w:val="ListParagraph"/>
        <w:widowControl/>
        <w:numPr>
          <w:ilvl w:val="0"/>
          <w:numId w:val="11"/>
        </w:numPr>
        <w:autoSpaceDE/>
        <w:autoSpaceDN/>
        <w:spacing w:after="200" w:line="360" w:lineRule="auto"/>
        <w:contextualSpacing/>
        <w:jc w:val="both"/>
        <w:rPr>
          <w:rFonts w:asciiTheme="majorBidi" w:hAnsiTheme="majorBidi" w:cstheme="majorBidi"/>
          <w:b/>
          <w:bCs/>
          <w:sz w:val="28"/>
          <w:szCs w:val="28"/>
        </w:rPr>
      </w:pPr>
      <w:r w:rsidRPr="00B75A9C">
        <w:rPr>
          <w:rFonts w:asciiTheme="majorBidi" w:hAnsiTheme="majorBidi" w:cstheme="majorBidi"/>
          <w:b/>
          <w:bCs/>
          <w:sz w:val="28"/>
          <w:szCs w:val="28"/>
        </w:rPr>
        <w:t>Adaptive filters are defined by four aspects :</w:t>
      </w:r>
    </w:p>
    <w:p w:rsidR="007B1AB8" w:rsidRPr="00E32AAA" w:rsidRDefault="007B1AB8" w:rsidP="007B1AB8">
      <w:pPr>
        <w:jc w:val="both"/>
        <w:rPr>
          <w:sz w:val="28"/>
          <w:szCs w:val="28"/>
        </w:rPr>
      </w:pPr>
      <w:r w:rsidRPr="00E32AAA">
        <w:rPr>
          <w:sz w:val="28"/>
          <w:szCs w:val="28"/>
        </w:rPr>
        <w:lastRenderedPageBreak/>
        <w:t>•The signals being processed by the filter;</w:t>
      </w:r>
    </w:p>
    <w:p w:rsidR="007B1AB8" w:rsidRPr="00E32AAA" w:rsidRDefault="007B1AB8" w:rsidP="007B1AB8">
      <w:pPr>
        <w:jc w:val="both"/>
        <w:rPr>
          <w:sz w:val="28"/>
          <w:szCs w:val="28"/>
        </w:rPr>
      </w:pPr>
      <w:r w:rsidRPr="00E32AAA">
        <w:rPr>
          <w:sz w:val="28"/>
          <w:szCs w:val="28"/>
        </w:rPr>
        <w:t>• The structure that defines how the output signal of the filter is computed from its input signal.</w:t>
      </w:r>
    </w:p>
    <w:p w:rsidR="007B1AB8" w:rsidRPr="00E32AAA" w:rsidRDefault="007B1AB8" w:rsidP="007B1AB8">
      <w:pPr>
        <w:jc w:val="both"/>
        <w:rPr>
          <w:sz w:val="28"/>
          <w:szCs w:val="28"/>
        </w:rPr>
      </w:pPr>
      <w:r w:rsidRPr="00E32AAA">
        <w:rPr>
          <w:sz w:val="28"/>
          <w:szCs w:val="28"/>
        </w:rPr>
        <w:t>• The coefficients within this structure that can be iteratively changed to alter the filter’s input-output relationship</w:t>
      </w:r>
    </w:p>
    <w:p w:rsidR="007B1AB8" w:rsidRPr="00E32AAA" w:rsidRDefault="007B1AB8" w:rsidP="007B1AB8">
      <w:pPr>
        <w:jc w:val="both"/>
        <w:rPr>
          <w:sz w:val="28"/>
          <w:szCs w:val="28"/>
        </w:rPr>
      </w:pPr>
      <w:r w:rsidRPr="00E32AAA">
        <w:rPr>
          <w:sz w:val="28"/>
          <w:szCs w:val="28"/>
        </w:rPr>
        <w:t xml:space="preserve">• The adaptive algorithm that describes how the coefficients are adjusted from one time instant to the next.  </w:t>
      </w:r>
    </w:p>
    <w:p w:rsidR="007B1AB8" w:rsidRPr="00B75A9C" w:rsidRDefault="0018222D" w:rsidP="007B1AB8">
      <w:pPr>
        <w:spacing w:line="36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926205" cy="1808216"/>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WhatsApp Image 2023-12-11 at 5.29.48 PM.jpeg"/>
                    <pic:cNvPicPr/>
                  </pic:nvPicPr>
                  <pic:blipFill>
                    <a:blip r:embed="rId20">
                      <a:extLst>
                        <a:ext uri="{28A0092B-C50C-407E-A947-70E740481C1C}">
                          <a14:useLocalDpi xmlns:a14="http://schemas.microsoft.com/office/drawing/2010/main" val="0"/>
                        </a:ext>
                      </a:extLst>
                    </a:blip>
                    <a:stretch>
                      <a:fillRect/>
                    </a:stretch>
                  </pic:blipFill>
                  <pic:spPr>
                    <a:xfrm>
                      <a:off x="0" y="0"/>
                      <a:ext cx="3937589" cy="1813459"/>
                    </a:xfrm>
                    <a:prstGeom prst="rect">
                      <a:avLst/>
                    </a:prstGeom>
                  </pic:spPr>
                </pic:pic>
              </a:graphicData>
            </a:graphic>
          </wp:inline>
        </w:drawing>
      </w:r>
    </w:p>
    <w:p w:rsidR="007B1AB8" w:rsidRPr="00B75A9C" w:rsidRDefault="007B1AB8" w:rsidP="007B1AB8">
      <w:pPr>
        <w:pStyle w:val="Caption"/>
        <w:jc w:val="center"/>
        <w:rPr>
          <w:rFonts w:asciiTheme="majorBidi" w:hAnsiTheme="majorBidi" w:cstheme="majorBidi"/>
          <w:sz w:val="28"/>
          <w:szCs w:val="28"/>
        </w:rPr>
      </w:pPr>
      <w:r w:rsidRPr="00B75A9C">
        <w:rPr>
          <w:rFonts w:asciiTheme="majorBidi" w:hAnsiTheme="majorBidi" w:cstheme="majorBidi"/>
        </w:rPr>
        <w:t>Figure 6: Block diagram of adaptive filter</w:t>
      </w:r>
    </w:p>
    <w:p w:rsidR="007B1AB8" w:rsidRPr="00B75A9C" w:rsidRDefault="007B1AB8" w:rsidP="007B1AB8">
      <w:pPr>
        <w:spacing w:line="360" w:lineRule="auto"/>
        <w:jc w:val="both"/>
        <w:rPr>
          <w:rFonts w:asciiTheme="majorBidi" w:hAnsiTheme="majorBidi" w:cstheme="majorBidi"/>
          <w:sz w:val="24"/>
          <w:szCs w:val="24"/>
        </w:rPr>
      </w:pPr>
    </w:p>
    <w:p w:rsidR="007B1AB8" w:rsidRPr="00E32AAA" w:rsidRDefault="007B1AB8" w:rsidP="007B1AB8">
      <w:pPr>
        <w:spacing w:line="360" w:lineRule="auto"/>
        <w:jc w:val="both"/>
        <w:rPr>
          <w:sz w:val="28"/>
          <w:szCs w:val="28"/>
        </w:rPr>
      </w:pPr>
      <w:r w:rsidRPr="00E32AAA">
        <w:rPr>
          <w:sz w:val="28"/>
          <w:szCs w:val="28"/>
        </w:rPr>
        <w:t xml:space="preserve">The linear filter may be realized using finite impulse response (FIR) or infinite impulse response (IIR). FIR filters incorporate only zeros and hence they are always stable and can provide a linear phase response. They are realized with a transversal structure or as lattice filters, a very useful structure for adaptive filtering tasks. They are useful for applications which need to model an all-zeroes unknown system or as a simple and robust solution. </w:t>
      </w:r>
    </w:p>
    <w:p w:rsidR="007B1AB8" w:rsidRPr="00E32AAA" w:rsidRDefault="007B1AB8" w:rsidP="007B1AB8">
      <w:pPr>
        <w:spacing w:line="360" w:lineRule="auto"/>
        <w:jc w:val="both"/>
        <w:rPr>
          <w:sz w:val="28"/>
          <w:szCs w:val="28"/>
        </w:rPr>
      </w:pPr>
      <w:r w:rsidRPr="00E32AAA">
        <w:rPr>
          <w:sz w:val="28"/>
          <w:szCs w:val="28"/>
        </w:rPr>
        <w:t>IIR filters can describe the response of a system more accurately or model an all-pole or pole-zero unknown system with a lot less taps and arithmetic operations than a FIR filter approximation for the same system. Thus they are used when computational complexity becomes an important issue. However, their feedback structure make their transfer function very sensitive to changes in the coefficients making this class of filters unstable for certain applications and optimization procedures. They may be realized with various structures types, such as direct form I and II, their transposes, cascaded biquads</w:t>
      </w:r>
    </w:p>
    <w:p w:rsidR="007B1AB8" w:rsidRDefault="007B1AB8" w:rsidP="007B1AB8">
      <w:pPr>
        <w:spacing w:line="360" w:lineRule="auto"/>
        <w:jc w:val="both"/>
        <w:rPr>
          <w:rFonts w:asciiTheme="majorBidi" w:hAnsiTheme="majorBidi" w:cstheme="majorBidi"/>
          <w:sz w:val="32"/>
          <w:szCs w:val="32"/>
        </w:rPr>
      </w:pPr>
    </w:p>
    <w:p w:rsidR="0018222D" w:rsidRPr="00B75A9C" w:rsidRDefault="0018222D" w:rsidP="007B1AB8">
      <w:pPr>
        <w:spacing w:line="360" w:lineRule="auto"/>
        <w:jc w:val="both"/>
        <w:rPr>
          <w:rFonts w:asciiTheme="majorBidi" w:hAnsiTheme="majorBidi" w:cstheme="majorBidi"/>
          <w:sz w:val="32"/>
          <w:szCs w:val="32"/>
        </w:rPr>
      </w:pPr>
    </w:p>
    <w:p w:rsidR="007B1AB8" w:rsidRPr="00B75A9C" w:rsidRDefault="007B1AB8" w:rsidP="007B1AB8">
      <w:pPr>
        <w:spacing w:line="360" w:lineRule="auto"/>
        <w:jc w:val="both"/>
        <w:rPr>
          <w:rFonts w:asciiTheme="majorBidi" w:hAnsiTheme="majorBidi" w:cstheme="majorBidi"/>
          <w:b/>
          <w:bCs/>
          <w:sz w:val="32"/>
          <w:szCs w:val="32"/>
        </w:rPr>
      </w:pPr>
      <w:r w:rsidRPr="00B75A9C">
        <w:rPr>
          <w:rFonts w:asciiTheme="majorBidi" w:hAnsiTheme="majorBidi" w:cstheme="majorBidi"/>
          <w:b/>
          <w:bCs/>
          <w:sz w:val="32"/>
          <w:szCs w:val="32"/>
        </w:rPr>
        <w:lastRenderedPageBreak/>
        <w:t xml:space="preserve">2.2.2 : Adaptive Algorithms </w:t>
      </w:r>
    </w:p>
    <w:p w:rsidR="007B1AB8" w:rsidRPr="00E32AAA" w:rsidRDefault="007B1AB8" w:rsidP="007B1AB8">
      <w:pPr>
        <w:spacing w:line="360" w:lineRule="auto"/>
        <w:jc w:val="both"/>
        <w:rPr>
          <w:sz w:val="28"/>
          <w:szCs w:val="28"/>
        </w:rPr>
      </w:pPr>
      <w:r w:rsidRPr="00E32AAA">
        <w:rPr>
          <w:sz w:val="28"/>
          <w:szCs w:val="28"/>
        </w:rPr>
        <w:t>A versatile channel is a framework with a direct channel that has an exchange capability constrained by factor boundaries and a way to change those boundaries as indicated by an enhancement calculation. On account of the intricacy of the improvement calculations, practically all versatile channels are advanced channels. Versatile channels are expected for certain applications since certain boundaries of the ideal handling activity (for example, the areas of intelligent surfaces in a reverberant space) are not known ahead of time or are evolving. The shut circle versatile channel involves criticism as a mistake sign to refine its exchange capability.</w:t>
      </w:r>
    </w:p>
    <w:p w:rsidR="007B1AB8" w:rsidRPr="00E32AAA" w:rsidRDefault="007B1AB8" w:rsidP="007B1AB8">
      <w:pPr>
        <w:spacing w:line="360" w:lineRule="auto"/>
        <w:jc w:val="both"/>
        <w:rPr>
          <w:sz w:val="28"/>
          <w:szCs w:val="28"/>
        </w:rPr>
      </w:pPr>
      <w:r w:rsidRPr="00E32AAA">
        <w:rPr>
          <w:sz w:val="28"/>
          <w:szCs w:val="28"/>
        </w:rPr>
        <w:t>The shut circle versatile cycle, by and large, includes the utilization of an expense capability, which is a measure for ideal execution of the channel, to take care of a calculation, which decides how to change channel move capability to limit the expense on the following emphasis. The most well-known cost capability is the mean square of the blunder signal.</w:t>
      </w:r>
    </w:p>
    <w:p w:rsidR="007B1AB8" w:rsidRPr="00E32AAA" w:rsidRDefault="007B1AB8" w:rsidP="007B1AB8">
      <w:pPr>
        <w:spacing w:line="360" w:lineRule="auto"/>
        <w:jc w:val="both"/>
        <w:rPr>
          <w:sz w:val="28"/>
          <w:szCs w:val="28"/>
        </w:rPr>
      </w:pPr>
      <w:r w:rsidRPr="00E32AAA">
        <w:rPr>
          <w:sz w:val="28"/>
          <w:szCs w:val="28"/>
        </w:rPr>
        <w:t>As the force of computerized signal processors has expanded, versatile channels have become substantially more typical and are currently regularly utilized in gadgets like cell phones and other specialized gadgets, camcorders and advanced cameras, and clinical checking gear.</w:t>
      </w:r>
    </w:p>
    <w:p w:rsidR="007B1AB8" w:rsidRPr="00B75A9C" w:rsidRDefault="007B1AB8" w:rsidP="007B1AB8">
      <w:pPr>
        <w:spacing w:line="360" w:lineRule="auto"/>
        <w:jc w:val="both"/>
        <w:rPr>
          <w:rFonts w:asciiTheme="majorBidi" w:hAnsiTheme="majorBidi" w:cstheme="majorBidi"/>
          <w:sz w:val="24"/>
          <w:szCs w:val="24"/>
        </w:rPr>
      </w:pPr>
      <w:r w:rsidRPr="00B75A9C">
        <w:rPr>
          <w:rFonts w:asciiTheme="majorBidi" w:hAnsiTheme="majorBidi" w:cstheme="majorBidi"/>
          <w:sz w:val="24"/>
          <w:szCs w:val="24"/>
        </w:rPr>
        <w:t xml:space="preserve">        </w:t>
      </w:r>
      <w:r w:rsidRPr="00B75A9C">
        <w:rPr>
          <w:rFonts w:asciiTheme="majorBidi" w:hAnsiTheme="majorBidi" w:cstheme="majorBidi"/>
          <w:noProof/>
          <w:sz w:val="24"/>
          <w:szCs w:val="24"/>
        </w:rPr>
        <w:drawing>
          <wp:inline distT="0" distB="0" distL="0" distR="0" wp14:anchorId="639185C8" wp14:editId="60C63600">
            <wp:extent cx="5722620" cy="225552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قطة الشاشة (3).png"/>
                    <pic:cNvPicPr/>
                  </pic:nvPicPr>
                  <pic:blipFill rotWithShape="1">
                    <a:blip r:embed="rId21">
                      <a:extLst>
                        <a:ext uri="{28A0092B-C50C-407E-A947-70E740481C1C}">
                          <a14:useLocalDpi xmlns:a14="http://schemas.microsoft.com/office/drawing/2010/main" val="0"/>
                        </a:ext>
                      </a:extLst>
                    </a:blip>
                    <a:srcRect r="7332" b="329"/>
                    <a:stretch/>
                  </pic:blipFill>
                  <pic:spPr bwMode="auto">
                    <a:xfrm>
                      <a:off x="0" y="0"/>
                      <a:ext cx="5743421" cy="2263719"/>
                    </a:xfrm>
                    <a:prstGeom prst="rect">
                      <a:avLst/>
                    </a:prstGeom>
                    <a:ln>
                      <a:noFill/>
                    </a:ln>
                    <a:extLst>
                      <a:ext uri="{53640926-AAD7-44D8-BBD7-CCE9431645EC}">
                        <a14:shadowObscured xmlns:a14="http://schemas.microsoft.com/office/drawing/2010/main"/>
                      </a:ext>
                    </a:extLst>
                  </pic:spPr>
                </pic:pic>
              </a:graphicData>
            </a:graphic>
          </wp:inline>
        </w:drawing>
      </w:r>
      <w:r w:rsidRPr="00B75A9C">
        <w:rPr>
          <w:rFonts w:asciiTheme="majorBidi" w:hAnsiTheme="majorBidi" w:cstheme="majorBidi"/>
          <w:sz w:val="24"/>
          <w:szCs w:val="24"/>
        </w:rPr>
        <w:t xml:space="preserve">                               </w:t>
      </w:r>
    </w:p>
    <w:p w:rsidR="007B1AB8" w:rsidRPr="00B75A9C" w:rsidRDefault="007B1AB8" w:rsidP="007B1AB8">
      <w:pPr>
        <w:spacing w:line="360" w:lineRule="auto"/>
        <w:jc w:val="both"/>
        <w:rPr>
          <w:rFonts w:asciiTheme="majorBidi" w:hAnsiTheme="majorBidi" w:cstheme="majorBidi"/>
          <w:sz w:val="24"/>
          <w:szCs w:val="24"/>
        </w:rPr>
      </w:pPr>
    </w:p>
    <w:p w:rsidR="007B1AB8" w:rsidRPr="00E32AAA" w:rsidRDefault="007B1AB8" w:rsidP="007B1AB8">
      <w:pPr>
        <w:spacing w:line="360" w:lineRule="auto"/>
        <w:jc w:val="both"/>
        <w:rPr>
          <w:sz w:val="28"/>
          <w:szCs w:val="28"/>
        </w:rPr>
      </w:pPr>
      <w:r w:rsidRPr="00B75A9C">
        <w:rPr>
          <w:rFonts w:asciiTheme="majorBidi" w:hAnsiTheme="majorBidi" w:cstheme="majorBidi"/>
          <w:sz w:val="24"/>
          <w:szCs w:val="24"/>
        </w:rPr>
        <w:t xml:space="preserve">     </w:t>
      </w:r>
      <w:r w:rsidRPr="00E32AAA">
        <w:rPr>
          <w:sz w:val="28"/>
          <w:szCs w:val="28"/>
        </w:rPr>
        <w:t xml:space="preserve">with x(n) as the tap-input vector at time example n and w(n) as the tap-weight vector at </w:t>
      </w:r>
      <w:r w:rsidRPr="00E32AAA">
        <w:rPr>
          <w:sz w:val="28"/>
          <w:szCs w:val="28"/>
        </w:rPr>
        <w:lastRenderedPageBreak/>
        <w:t>time occasion n.</w:t>
      </w:r>
    </w:p>
    <w:p w:rsidR="007B1AB8" w:rsidRPr="00E32AAA" w:rsidRDefault="007B1AB8" w:rsidP="007B1AB8">
      <w:pPr>
        <w:spacing w:line="360" w:lineRule="auto"/>
        <w:jc w:val="both"/>
        <w:rPr>
          <w:sz w:val="28"/>
          <w:szCs w:val="28"/>
        </w:rPr>
      </w:pPr>
      <w:r w:rsidRPr="00E32AAA">
        <w:rPr>
          <w:sz w:val="28"/>
          <w:szCs w:val="28"/>
        </w:rPr>
        <w:t>Such frameworks are right now more well known than versatile IIR channels on the grounds that the FIR channel structure for any arrangement of fixed coefficients ensures the info yield soundness , and variation of IIR channels can combine to a nearby least rather than a worldwide least of the ideal channel coefficients space, thusly FIR calculations are less complex. One more justification for IIR channels somewhat slender application stems from the lacking examination of versatile IIR channel hypothesis, since their investigation incorporates nonlinear frameworks of high order</w:t>
      </w:r>
    </w:p>
    <w:p w:rsidR="007B1AB8" w:rsidRPr="00E32AAA" w:rsidRDefault="007B1AB8" w:rsidP="007B1AB8">
      <w:pPr>
        <w:spacing w:line="360" w:lineRule="auto"/>
        <w:jc w:val="both"/>
        <w:rPr>
          <w:sz w:val="28"/>
          <w:szCs w:val="28"/>
        </w:rPr>
      </w:pPr>
      <w:r w:rsidRPr="00E32AAA">
        <w:rPr>
          <w:sz w:val="28"/>
          <w:szCs w:val="28"/>
        </w:rPr>
        <w:t xml:space="preserve">   </w:t>
      </w:r>
    </w:p>
    <w:p w:rsidR="007B1AB8" w:rsidRPr="00B75A9C" w:rsidRDefault="0018222D" w:rsidP="0018222D">
      <w:pPr>
        <w:spacing w:line="36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400675" cy="188595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WhatsApp Image 2023-12-11 at 5.30.22 PM.jpeg"/>
                    <pic:cNvPicPr/>
                  </pic:nvPicPr>
                  <pic:blipFill>
                    <a:blip r:embed="rId22">
                      <a:extLst>
                        <a:ext uri="{28A0092B-C50C-407E-A947-70E740481C1C}">
                          <a14:useLocalDpi xmlns:a14="http://schemas.microsoft.com/office/drawing/2010/main" val="0"/>
                        </a:ext>
                      </a:extLst>
                    </a:blip>
                    <a:stretch>
                      <a:fillRect/>
                    </a:stretch>
                  </pic:blipFill>
                  <pic:spPr>
                    <a:xfrm>
                      <a:off x="0" y="0"/>
                      <a:ext cx="5400675" cy="1885950"/>
                    </a:xfrm>
                    <a:prstGeom prst="rect">
                      <a:avLst/>
                    </a:prstGeom>
                  </pic:spPr>
                </pic:pic>
              </a:graphicData>
            </a:graphic>
          </wp:inline>
        </w:drawing>
      </w:r>
    </w:p>
    <w:p w:rsidR="007B1AB8" w:rsidRPr="00B75A9C" w:rsidRDefault="007B1AB8" w:rsidP="007B1AB8">
      <w:pPr>
        <w:pStyle w:val="Caption"/>
        <w:jc w:val="center"/>
        <w:rPr>
          <w:rFonts w:asciiTheme="majorBidi" w:hAnsiTheme="majorBidi" w:cstheme="majorBidi"/>
          <w:sz w:val="28"/>
          <w:szCs w:val="28"/>
        </w:rPr>
      </w:pPr>
      <w:r w:rsidRPr="00B75A9C">
        <w:rPr>
          <w:rFonts w:asciiTheme="majorBidi" w:hAnsiTheme="majorBidi" w:cstheme="majorBidi"/>
        </w:rPr>
        <w:t>Figure 7: Block diagram of digital FIR (transversal) filter</w:t>
      </w:r>
    </w:p>
    <w:p w:rsidR="007B1AB8" w:rsidRPr="00B75A9C" w:rsidRDefault="007B1AB8" w:rsidP="007B1AB8">
      <w:pPr>
        <w:spacing w:line="360" w:lineRule="auto"/>
        <w:jc w:val="both"/>
        <w:rPr>
          <w:rFonts w:asciiTheme="majorBidi" w:hAnsiTheme="majorBidi" w:cstheme="majorBidi"/>
          <w:sz w:val="24"/>
          <w:szCs w:val="24"/>
        </w:rPr>
      </w:pPr>
    </w:p>
    <w:p w:rsidR="007B1AB8" w:rsidRPr="00B75A9C" w:rsidRDefault="007B1AB8" w:rsidP="007B1AB8">
      <w:pPr>
        <w:spacing w:line="360" w:lineRule="auto"/>
        <w:jc w:val="both"/>
        <w:rPr>
          <w:rFonts w:asciiTheme="majorBidi" w:hAnsiTheme="majorBidi" w:cstheme="majorBidi"/>
          <w:sz w:val="24"/>
          <w:szCs w:val="24"/>
        </w:rPr>
      </w:pPr>
      <w:r w:rsidRPr="00B75A9C">
        <w:rPr>
          <w:rFonts w:asciiTheme="majorBidi" w:hAnsiTheme="majorBidi" w:cstheme="majorBidi"/>
          <w:noProof/>
          <w:sz w:val="24"/>
          <w:szCs w:val="24"/>
        </w:rPr>
        <w:drawing>
          <wp:inline distT="0" distB="0" distL="0" distR="0" wp14:anchorId="6A158729" wp14:editId="56EF2E99">
            <wp:extent cx="5707380" cy="1284605"/>
            <wp:effectExtent l="0" t="0" r="762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قطة الشاشة (4).png"/>
                    <pic:cNvPicPr/>
                  </pic:nvPicPr>
                  <pic:blipFill rotWithShape="1">
                    <a:blip r:embed="rId23">
                      <a:extLst>
                        <a:ext uri="{28A0092B-C50C-407E-A947-70E740481C1C}">
                          <a14:useLocalDpi xmlns:a14="http://schemas.microsoft.com/office/drawing/2010/main" val="0"/>
                        </a:ext>
                      </a:extLst>
                    </a:blip>
                    <a:srcRect t="52456" r="416" b="1"/>
                    <a:stretch/>
                  </pic:blipFill>
                  <pic:spPr bwMode="auto">
                    <a:xfrm>
                      <a:off x="0" y="0"/>
                      <a:ext cx="5707380" cy="1284605"/>
                    </a:xfrm>
                    <a:prstGeom prst="rect">
                      <a:avLst/>
                    </a:prstGeom>
                    <a:ln>
                      <a:noFill/>
                    </a:ln>
                    <a:extLst>
                      <a:ext uri="{53640926-AAD7-44D8-BBD7-CCE9431645EC}">
                        <a14:shadowObscured xmlns:a14="http://schemas.microsoft.com/office/drawing/2010/main"/>
                      </a:ext>
                    </a:extLst>
                  </pic:spPr>
                </pic:pic>
              </a:graphicData>
            </a:graphic>
          </wp:inline>
        </w:drawing>
      </w:r>
    </w:p>
    <w:p w:rsidR="007B1AB8" w:rsidRPr="00B75A9C" w:rsidRDefault="007B1AB8" w:rsidP="007B1AB8">
      <w:pPr>
        <w:spacing w:line="360" w:lineRule="auto"/>
        <w:jc w:val="both"/>
        <w:rPr>
          <w:rFonts w:asciiTheme="majorBidi" w:hAnsiTheme="majorBidi" w:cstheme="majorBidi"/>
          <w:sz w:val="24"/>
          <w:szCs w:val="24"/>
        </w:rPr>
      </w:pPr>
    </w:p>
    <w:p w:rsidR="007B1AB8" w:rsidRPr="00B75A9C" w:rsidRDefault="007B1AB8" w:rsidP="007B1AB8">
      <w:pPr>
        <w:spacing w:line="360" w:lineRule="auto"/>
        <w:jc w:val="both"/>
        <w:rPr>
          <w:rFonts w:asciiTheme="majorBidi" w:hAnsiTheme="majorBidi" w:cstheme="majorBidi"/>
          <w:sz w:val="24"/>
          <w:szCs w:val="24"/>
        </w:rPr>
      </w:pPr>
    </w:p>
    <w:p w:rsidR="007B1AB8" w:rsidRPr="00B75A9C" w:rsidRDefault="007B1AB8" w:rsidP="007B1AB8">
      <w:pPr>
        <w:spacing w:line="360" w:lineRule="auto"/>
        <w:jc w:val="both"/>
        <w:rPr>
          <w:rFonts w:asciiTheme="majorBidi" w:hAnsiTheme="majorBidi" w:cstheme="majorBidi"/>
          <w:sz w:val="24"/>
          <w:szCs w:val="24"/>
        </w:rPr>
      </w:pPr>
    </w:p>
    <w:p w:rsidR="007B1AB8" w:rsidRPr="00B75A9C" w:rsidRDefault="007B1AB8" w:rsidP="007B1AB8">
      <w:pPr>
        <w:spacing w:line="360" w:lineRule="auto"/>
        <w:jc w:val="both"/>
        <w:rPr>
          <w:rFonts w:asciiTheme="majorBidi" w:hAnsiTheme="majorBidi" w:cstheme="majorBidi"/>
          <w:sz w:val="24"/>
          <w:szCs w:val="24"/>
        </w:rPr>
      </w:pPr>
    </w:p>
    <w:p w:rsidR="007B1AB8" w:rsidRDefault="007B1AB8" w:rsidP="007B1AB8">
      <w:pPr>
        <w:spacing w:line="360" w:lineRule="auto"/>
        <w:jc w:val="both"/>
        <w:rPr>
          <w:rFonts w:asciiTheme="majorBidi" w:hAnsiTheme="majorBidi" w:cstheme="majorBidi"/>
          <w:sz w:val="28"/>
          <w:szCs w:val="28"/>
        </w:rPr>
      </w:pPr>
    </w:p>
    <w:p w:rsidR="0094278F" w:rsidRPr="00E32AAA" w:rsidRDefault="0094278F" w:rsidP="007B1AB8">
      <w:pPr>
        <w:spacing w:line="360" w:lineRule="auto"/>
        <w:jc w:val="both"/>
        <w:rPr>
          <w:rFonts w:asciiTheme="majorBidi" w:hAnsiTheme="majorBidi" w:cstheme="majorBidi"/>
          <w:sz w:val="28"/>
          <w:szCs w:val="28"/>
        </w:rPr>
      </w:pPr>
    </w:p>
    <w:p w:rsidR="007B1AB8" w:rsidRPr="00E32AAA" w:rsidRDefault="007B1AB8" w:rsidP="007B1AB8">
      <w:pPr>
        <w:spacing w:line="360" w:lineRule="auto"/>
        <w:jc w:val="both"/>
        <w:rPr>
          <w:rFonts w:asciiTheme="majorBidi" w:hAnsiTheme="majorBidi" w:cstheme="majorBidi"/>
          <w:sz w:val="28"/>
          <w:szCs w:val="28"/>
        </w:rPr>
      </w:pPr>
      <w:r w:rsidRPr="00E32AAA">
        <w:rPr>
          <w:rFonts w:asciiTheme="majorBidi" w:hAnsiTheme="majorBidi" w:cstheme="majorBidi"/>
          <w:sz w:val="28"/>
          <w:szCs w:val="28"/>
        </w:rPr>
        <w:lastRenderedPageBreak/>
        <w:t>The MSE cost function is represented as</w:t>
      </w:r>
    </w:p>
    <w:p w:rsidR="007B1AB8" w:rsidRPr="00E32AAA" w:rsidRDefault="007B1AB8" w:rsidP="007B1AB8">
      <w:pPr>
        <w:spacing w:line="360" w:lineRule="auto"/>
        <w:jc w:val="both"/>
        <w:rPr>
          <w:rFonts w:asciiTheme="majorBidi" w:hAnsiTheme="majorBidi" w:cstheme="majorBidi"/>
          <w:sz w:val="28"/>
          <w:szCs w:val="28"/>
        </w:rPr>
      </w:pPr>
      <w:r w:rsidRPr="00E32AAA">
        <w:rPr>
          <w:rFonts w:asciiTheme="majorBidi" w:hAnsiTheme="majorBidi" w:cstheme="majorBidi"/>
          <w:sz w:val="28"/>
          <w:szCs w:val="28"/>
        </w:rPr>
        <w:t xml:space="preserve">                                         C(n) = E[e(n)^2],</w:t>
      </w:r>
      <w:r w:rsidR="007B78C9">
        <w:rPr>
          <w:rFonts w:asciiTheme="majorBidi" w:hAnsiTheme="majorBidi" w:cstheme="majorBidi" w:hint="cs"/>
          <w:sz w:val="28"/>
          <w:szCs w:val="28"/>
          <w:rtl/>
        </w:rPr>
        <w:t xml:space="preserve">   </w:t>
      </w:r>
      <w:r w:rsidR="007B78C9">
        <w:rPr>
          <w:rFonts w:asciiTheme="majorBidi" w:hAnsiTheme="majorBidi" w:cstheme="majorBidi"/>
          <w:sz w:val="28"/>
          <w:szCs w:val="28"/>
        </w:rPr>
        <w:t xml:space="preserve">           </w:t>
      </w:r>
      <w:r w:rsidR="007B78C9">
        <w:rPr>
          <w:rFonts w:asciiTheme="majorBidi" w:hAnsiTheme="majorBidi" w:cstheme="majorBidi" w:hint="cs"/>
          <w:sz w:val="28"/>
          <w:szCs w:val="28"/>
          <w:rtl/>
        </w:rPr>
        <w:t xml:space="preserve">               </w:t>
      </w:r>
      <w:r w:rsidR="007B78C9">
        <w:rPr>
          <w:rFonts w:asciiTheme="majorBidi" w:hAnsiTheme="majorBidi" w:cstheme="majorBidi"/>
          <w:sz w:val="28"/>
          <w:szCs w:val="28"/>
        </w:rPr>
        <w:t xml:space="preserve">              </w:t>
      </w:r>
      <w:r w:rsidR="007B78C9">
        <w:rPr>
          <w:rFonts w:asciiTheme="majorBidi" w:hAnsiTheme="majorBidi" w:cstheme="majorBidi"/>
          <w:b/>
          <w:bCs/>
        </w:rPr>
        <w:t>(2.4)</w:t>
      </w:r>
      <w:r w:rsidR="007B78C9">
        <w:rPr>
          <w:rFonts w:asciiTheme="majorBidi" w:hAnsiTheme="majorBidi" w:cstheme="majorBidi" w:hint="cs"/>
          <w:sz w:val="28"/>
          <w:szCs w:val="28"/>
          <w:rtl/>
        </w:rPr>
        <w:t xml:space="preserve">      </w:t>
      </w:r>
    </w:p>
    <w:p w:rsidR="007B1AB8" w:rsidRPr="00E32AAA" w:rsidRDefault="007B1AB8" w:rsidP="007B1AB8">
      <w:pPr>
        <w:spacing w:line="360" w:lineRule="auto"/>
        <w:jc w:val="both"/>
        <w:rPr>
          <w:rFonts w:asciiTheme="majorBidi" w:hAnsiTheme="majorBidi" w:cstheme="majorBidi"/>
          <w:sz w:val="28"/>
          <w:szCs w:val="28"/>
        </w:rPr>
      </w:pPr>
      <w:r w:rsidRPr="00E32AAA">
        <w:rPr>
          <w:rFonts w:asciiTheme="majorBidi" w:hAnsiTheme="majorBidi" w:cstheme="majorBidi"/>
          <w:sz w:val="28"/>
          <w:szCs w:val="28"/>
        </w:rPr>
        <w:t xml:space="preserve"> where C(n) is a cost function at time instant n and E denotes the expectation value operator. The MSE is useful for adaptive FIR filters because it is a quadratic function  and therefore :</w:t>
      </w:r>
    </w:p>
    <w:p w:rsidR="007B1AB8" w:rsidRPr="00E32AAA" w:rsidRDefault="007B1AB8" w:rsidP="007B1AB8">
      <w:pPr>
        <w:spacing w:line="360" w:lineRule="auto"/>
        <w:jc w:val="both"/>
        <w:rPr>
          <w:rFonts w:asciiTheme="majorBidi" w:hAnsiTheme="majorBidi" w:cstheme="majorBidi"/>
          <w:sz w:val="28"/>
          <w:szCs w:val="28"/>
        </w:rPr>
      </w:pPr>
      <w:r w:rsidRPr="00E32AAA">
        <w:rPr>
          <w:rFonts w:asciiTheme="majorBidi" w:hAnsiTheme="majorBidi" w:cstheme="majorBidi"/>
          <w:sz w:val="28"/>
          <w:szCs w:val="28"/>
        </w:rPr>
        <w:t xml:space="preserve"> • It has a well-defined minimum with respect to the coefficients in w(n);</w:t>
      </w:r>
    </w:p>
    <w:p w:rsidR="007B1AB8" w:rsidRPr="00E32AAA" w:rsidRDefault="007B1AB8" w:rsidP="007B1AB8">
      <w:pPr>
        <w:spacing w:line="360" w:lineRule="auto"/>
        <w:jc w:val="both"/>
        <w:rPr>
          <w:rFonts w:asciiTheme="majorBidi" w:hAnsiTheme="majorBidi" w:cstheme="majorBidi"/>
          <w:sz w:val="28"/>
          <w:szCs w:val="28"/>
        </w:rPr>
      </w:pPr>
      <w:r w:rsidRPr="00E32AAA">
        <w:rPr>
          <w:rFonts w:asciiTheme="majorBidi" w:hAnsiTheme="majorBidi" w:cstheme="majorBidi"/>
          <w:sz w:val="28"/>
          <w:szCs w:val="28"/>
        </w:rPr>
        <w:t>• The coefficient values obtained at this minimum are the ones that minimize the power in e(n), indicating that y(n) has approached d(n);</w:t>
      </w:r>
    </w:p>
    <w:p w:rsidR="007B1AB8" w:rsidRPr="00E32AAA" w:rsidRDefault="007B1AB8" w:rsidP="007B1AB8">
      <w:pPr>
        <w:spacing w:line="360" w:lineRule="auto"/>
        <w:jc w:val="both"/>
        <w:rPr>
          <w:rFonts w:asciiTheme="majorBidi" w:hAnsiTheme="majorBidi" w:cstheme="majorBidi"/>
          <w:sz w:val="28"/>
          <w:szCs w:val="28"/>
        </w:rPr>
      </w:pPr>
      <w:r w:rsidRPr="00E32AAA">
        <w:rPr>
          <w:rFonts w:asciiTheme="majorBidi" w:hAnsiTheme="majorBidi" w:cstheme="majorBidi"/>
          <w:sz w:val="28"/>
          <w:szCs w:val="28"/>
        </w:rPr>
        <w:t>• It is a smooth function of each of the coefficients in w(n), such that it is differentiable with respect to each of the coefficients in w(n)  .</w:t>
      </w:r>
    </w:p>
    <w:p w:rsidR="007B1AB8" w:rsidRPr="00E32AAA" w:rsidRDefault="007B1AB8" w:rsidP="007B1AB8">
      <w:pPr>
        <w:spacing w:line="360" w:lineRule="auto"/>
        <w:jc w:val="both"/>
        <w:rPr>
          <w:rFonts w:asciiTheme="majorBidi" w:hAnsiTheme="majorBidi" w:cstheme="majorBidi"/>
          <w:sz w:val="28"/>
          <w:szCs w:val="28"/>
        </w:rPr>
      </w:pPr>
      <w:r w:rsidRPr="00E32AAA">
        <w:rPr>
          <w:rFonts w:asciiTheme="majorBidi" w:hAnsiTheme="majorBidi" w:cstheme="majorBidi"/>
          <w:sz w:val="28"/>
          <w:szCs w:val="28"/>
        </w:rPr>
        <w:t>To find the optimum coefficients that minimize the MSE, the gradient of the cost function with respectto the coefficients is equated to zero.</w:t>
      </w:r>
    </w:p>
    <w:p w:rsidR="007B1AB8" w:rsidRPr="00E32AAA" w:rsidRDefault="007B1AB8" w:rsidP="00E32AAA">
      <w:pPr>
        <w:spacing w:line="360" w:lineRule="auto"/>
        <w:rPr>
          <w:rFonts w:asciiTheme="majorBidi" w:hAnsiTheme="majorBidi" w:cstheme="majorBidi"/>
          <w:sz w:val="28"/>
          <w:szCs w:val="28"/>
        </w:rPr>
      </w:pPr>
      <w:r w:rsidRPr="00E32AAA">
        <w:rPr>
          <w:rFonts w:ascii="Cambria Math" w:hAnsi="Cambria Math" w:cs="Cambria Math"/>
          <w:sz w:val="28"/>
          <w:szCs w:val="28"/>
        </w:rPr>
        <w:t>∇</w:t>
      </w:r>
      <w:r w:rsidRPr="00E32AAA">
        <w:rPr>
          <w:rFonts w:asciiTheme="majorBidi" w:hAnsiTheme="majorBidi" w:cstheme="majorBidi"/>
          <w:sz w:val="28"/>
          <w:szCs w:val="28"/>
        </w:rPr>
        <w:t xml:space="preserve">C(n) = −2E[x(n)e(n)] = 0,                                                                      </w:t>
      </w:r>
      <w:r w:rsidR="00E32AAA">
        <w:rPr>
          <w:rFonts w:asciiTheme="majorBidi" w:hAnsiTheme="majorBidi" w:cstheme="majorBidi"/>
          <w:sz w:val="28"/>
          <w:szCs w:val="28"/>
        </w:rPr>
        <w:t xml:space="preserve">                           </w:t>
      </w:r>
      <w:r w:rsidRPr="00E32AAA">
        <w:rPr>
          <w:rFonts w:asciiTheme="majorBidi" w:hAnsiTheme="majorBidi" w:cstheme="majorBidi"/>
          <w:sz w:val="28"/>
          <w:szCs w:val="28"/>
        </w:rPr>
        <w:t>(2</w:t>
      </w:r>
    </w:p>
    <w:p w:rsidR="007B1AB8" w:rsidRPr="00E32AAA" w:rsidRDefault="007B1AB8" w:rsidP="007B1AB8">
      <w:pPr>
        <w:spacing w:line="360" w:lineRule="auto"/>
        <w:jc w:val="both"/>
        <w:rPr>
          <w:rFonts w:asciiTheme="majorBidi" w:hAnsiTheme="majorBidi" w:cstheme="majorBidi"/>
          <w:sz w:val="28"/>
          <w:szCs w:val="28"/>
        </w:rPr>
      </w:pPr>
      <w:r w:rsidRPr="00E32AAA">
        <w:rPr>
          <w:rFonts w:asciiTheme="majorBidi" w:hAnsiTheme="majorBidi" w:cstheme="majorBidi"/>
          <w:sz w:val="28"/>
          <w:szCs w:val="28"/>
        </w:rPr>
        <w:t>Continuing to develop Eq. 2.5 with Eq. 2.3, assuming that e(n), d(n) and x(n) are stationary (the statistical properties of these signals do not change with time) and that the elements of the vector w are constant, yields</w:t>
      </w:r>
    </w:p>
    <w:p w:rsidR="007B1AB8" w:rsidRPr="007B78C9" w:rsidRDefault="007B1AB8" w:rsidP="007B1AB8">
      <w:pPr>
        <w:spacing w:line="360" w:lineRule="auto"/>
        <w:jc w:val="both"/>
        <w:rPr>
          <w:rFonts w:asciiTheme="majorBidi" w:hAnsiTheme="majorBidi" w:cstheme="majorBidi"/>
          <w:b/>
          <w:bCs/>
          <w:sz w:val="24"/>
          <w:szCs w:val="24"/>
        </w:rPr>
      </w:pPr>
      <w:r w:rsidRPr="00B75A9C">
        <w:rPr>
          <w:rFonts w:asciiTheme="majorBidi" w:hAnsiTheme="majorBidi" w:cstheme="majorBidi"/>
          <w:sz w:val="24"/>
          <w:szCs w:val="24"/>
        </w:rPr>
        <w:t xml:space="preserve">                             </w:t>
      </w:r>
      <w:r w:rsidRPr="00B75A9C">
        <w:rPr>
          <w:rFonts w:asciiTheme="majorBidi" w:hAnsiTheme="majorBidi" w:cstheme="majorBidi"/>
          <w:noProof/>
          <w:sz w:val="24"/>
          <w:szCs w:val="24"/>
        </w:rPr>
        <w:drawing>
          <wp:inline distT="0" distB="0" distL="0" distR="0" wp14:anchorId="30DB8357" wp14:editId="704A7FB0">
            <wp:extent cx="4296375" cy="647790"/>
            <wp:effectExtent l="0" t="0" r="952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قطة الشاشة (5).png"/>
                    <pic:cNvPicPr/>
                  </pic:nvPicPr>
                  <pic:blipFill>
                    <a:blip r:embed="rId24">
                      <a:extLst>
                        <a:ext uri="{28A0092B-C50C-407E-A947-70E740481C1C}">
                          <a14:useLocalDpi xmlns:a14="http://schemas.microsoft.com/office/drawing/2010/main" val="0"/>
                        </a:ext>
                      </a:extLst>
                    </a:blip>
                    <a:stretch>
                      <a:fillRect/>
                    </a:stretch>
                  </pic:blipFill>
                  <pic:spPr>
                    <a:xfrm>
                      <a:off x="0" y="0"/>
                      <a:ext cx="4296375" cy="647790"/>
                    </a:xfrm>
                    <a:prstGeom prst="rect">
                      <a:avLst/>
                    </a:prstGeom>
                  </pic:spPr>
                </pic:pic>
              </a:graphicData>
            </a:graphic>
          </wp:inline>
        </w:drawing>
      </w:r>
      <w:r w:rsidR="007B78C9">
        <w:rPr>
          <w:rFonts w:asciiTheme="majorBidi" w:hAnsiTheme="majorBidi" w:cstheme="majorBidi"/>
          <w:b/>
          <w:bCs/>
          <w:sz w:val="24"/>
          <w:szCs w:val="24"/>
        </w:rPr>
        <w:t>(2.5)</w:t>
      </w:r>
    </w:p>
    <w:p w:rsidR="007B1AB8" w:rsidRPr="007B1AB8" w:rsidRDefault="007B1AB8" w:rsidP="007B1AB8">
      <w:pPr>
        <w:spacing w:line="360" w:lineRule="auto"/>
        <w:jc w:val="both"/>
        <w:rPr>
          <w:sz w:val="28"/>
          <w:szCs w:val="28"/>
        </w:rPr>
      </w:pPr>
      <w:r>
        <w:rPr>
          <w:rFonts w:asciiTheme="majorBidi" w:hAnsiTheme="majorBidi" w:cstheme="majorBidi"/>
          <w:sz w:val="24"/>
          <w:szCs w:val="24"/>
        </w:rPr>
        <w:t xml:space="preserve"> </w:t>
      </w:r>
      <w:r w:rsidRPr="007B1AB8">
        <w:rPr>
          <w:sz w:val="28"/>
          <w:szCs w:val="28"/>
        </w:rPr>
        <w:t xml:space="preserve">  where w</w:t>
      </w:r>
      <w:r w:rsidRPr="007B1AB8">
        <w:rPr>
          <w:rFonts w:ascii="Cambria Math" w:hAnsi="Cambria Math" w:cs="Cambria Math"/>
          <w:sz w:val="28"/>
          <w:szCs w:val="28"/>
        </w:rPr>
        <w:t>∗</w:t>
      </w:r>
      <w:r w:rsidRPr="007B1AB8">
        <w:rPr>
          <w:sz w:val="28"/>
          <w:szCs w:val="28"/>
        </w:rPr>
        <w:t xml:space="preserve"> denotes the optimum weight vector. The above equation can be rewritten as</w:t>
      </w:r>
      <w:r w:rsidR="007B78C9">
        <w:rPr>
          <w:sz w:val="28"/>
          <w:szCs w:val="28"/>
        </w:rPr>
        <w:t xml:space="preserve"> </w:t>
      </w:r>
      <w:r w:rsidRPr="007B1AB8">
        <w:rPr>
          <w:sz w:val="28"/>
          <w:szCs w:val="28"/>
        </w:rPr>
        <w:t xml:space="preserve"> </w:t>
      </w:r>
      <w:r w:rsidR="007B78C9">
        <w:rPr>
          <w:sz w:val="28"/>
          <w:szCs w:val="28"/>
        </w:rPr>
        <w:t xml:space="preserve">  </w:t>
      </w:r>
      <w:r w:rsidRPr="007B1AB8">
        <w:rPr>
          <w:sz w:val="28"/>
          <w:szCs w:val="28"/>
        </w:rPr>
        <w:t>Rw</w:t>
      </w:r>
      <w:r w:rsidRPr="007B1AB8">
        <w:rPr>
          <w:rFonts w:ascii="Cambria Math" w:hAnsi="Cambria Math" w:cs="Cambria Math"/>
          <w:sz w:val="28"/>
          <w:szCs w:val="28"/>
        </w:rPr>
        <w:t>∗</w:t>
      </w:r>
      <w:r w:rsidR="007B78C9">
        <w:rPr>
          <w:sz w:val="28"/>
          <w:szCs w:val="28"/>
        </w:rPr>
        <w:t xml:space="preserve"> = p                                                                                                            </w:t>
      </w:r>
      <w:r w:rsidR="007B78C9" w:rsidRPr="007B78C9">
        <w:rPr>
          <w:b/>
          <w:bCs/>
        </w:rPr>
        <w:t>, (2.6</w:t>
      </w:r>
      <w:r w:rsidRPr="007B78C9">
        <w:rPr>
          <w:b/>
          <w:bCs/>
        </w:rPr>
        <w:t>)</w:t>
      </w:r>
    </w:p>
    <w:p w:rsidR="007B1AB8" w:rsidRPr="007B1AB8" w:rsidRDefault="007B1AB8" w:rsidP="007B1AB8">
      <w:pPr>
        <w:spacing w:line="360" w:lineRule="auto"/>
        <w:jc w:val="both"/>
        <w:rPr>
          <w:sz w:val="28"/>
          <w:szCs w:val="28"/>
        </w:rPr>
      </w:pPr>
      <w:r w:rsidRPr="007B1AB8">
        <w:rPr>
          <w:sz w:val="28"/>
          <w:szCs w:val="28"/>
        </w:rPr>
        <w:t>Where R is the autocorrelation matrix of the reference input signal and p is the cross-correlation vector of The reference input signal and the desired response. The above equation is known as the Wiener-Hop equations and provides a solution to the adaptive filtering problem in principle. However, in practical  applications with non-stationary noise, it is not possible to calculate the optimal filter coefficients from correlation properties of the incoming signals, since R and p are not available.</w:t>
      </w:r>
    </w:p>
    <w:p w:rsidR="007B1AB8" w:rsidRPr="007B1AB8" w:rsidRDefault="007B1AB8" w:rsidP="007B1AB8">
      <w:pPr>
        <w:spacing w:line="360" w:lineRule="auto"/>
        <w:jc w:val="both"/>
        <w:rPr>
          <w:rFonts w:asciiTheme="majorBidi" w:hAnsiTheme="majorBidi" w:cstheme="majorBidi"/>
          <w:b/>
          <w:bCs/>
          <w:sz w:val="28"/>
          <w:szCs w:val="28"/>
        </w:rPr>
      </w:pPr>
      <w:r w:rsidRPr="007B1AB8">
        <w:rPr>
          <w:rFonts w:asciiTheme="majorBidi" w:hAnsiTheme="majorBidi" w:cstheme="majorBidi"/>
          <w:b/>
          <w:bCs/>
          <w:sz w:val="28"/>
          <w:szCs w:val="28"/>
        </w:rPr>
        <w:t>The Steepest Drop Technique</w:t>
      </w:r>
    </w:p>
    <w:p w:rsidR="007B1AB8" w:rsidRPr="007B1AB8" w:rsidRDefault="007B1AB8" w:rsidP="007B1AB8">
      <w:pPr>
        <w:spacing w:line="360" w:lineRule="auto"/>
        <w:jc w:val="both"/>
        <w:rPr>
          <w:sz w:val="28"/>
          <w:szCs w:val="28"/>
        </w:rPr>
      </w:pPr>
      <w:r w:rsidRPr="007B1AB8">
        <w:rPr>
          <w:sz w:val="28"/>
          <w:szCs w:val="28"/>
        </w:rPr>
        <w:lastRenderedPageBreak/>
        <w:t xml:space="preserve"> The ideal arrangement can be tracked down by the deeply grounded streamlining favorable to cedure called steepest drop, which utilizes the slope vector to bit by bit slide bit by bit to the least of the blunder capability. It isn't the quicker strategy anyway it is the most straightforward. This technique changes every boundary of the framework as per  applications with non-stationary noise, it is not possible to calculate the optimal filter coefficients from correlation properties of the incoming signals, since R and p are not available.</w:t>
      </w:r>
    </w:p>
    <w:p w:rsidR="007B1AB8" w:rsidRPr="007B1AB8" w:rsidRDefault="007B1AB8" w:rsidP="007B1AB8">
      <w:pPr>
        <w:spacing w:line="360" w:lineRule="auto"/>
        <w:jc w:val="both"/>
        <w:rPr>
          <w:sz w:val="28"/>
          <w:szCs w:val="28"/>
        </w:rPr>
      </w:pPr>
      <w:r w:rsidRPr="007B1AB8">
        <w:rPr>
          <w:sz w:val="28"/>
          <w:szCs w:val="28"/>
        </w:rPr>
        <w:t>The Steepest Descent Procedure the optimum solution can be found by the well-established optimization procedure called steepest descent, which uses the gradient vector to gradually descend step by step to the minimum of the error function. It is not the faster method however it is the simplest. This procedure adjusts each parameter of the system according to</w:t>
      </w:r>
    </w:p>
    <w:p w:rsidR="007B1AB8" w:rsidRPr="007B1AB8" w:rsidRDefault="007B1AB8" w:rsidP="00CB1A2A">
      <w:pPr>
        <w:spacing w:line="360" w:lineRule="auto"/>
        <w:jc w:val="center"/>
        <w:rPr>
          <w:sz w:val="28"/>
          <w:szCs w:val="28"/>
        </w:rPr>
      </w:pPr>
      <w:r w:rsidRPr="007B1AB8">
        <w:rPr>
          <w:sz w:val="28"/>
          <w:szCs w:val="28"/>
        </w:rPr>
        <w:t>w(n + 1) = w(n) –( μ\2) ∆wC</w:t>
      </w:r>
      <w:r w:rsidR="00CB1A2A">
        <w:rPr>
          <w:sz w:val="28"/>
          <w:szCs w:val="28"/>
        </w:rPr>
        <w:t xml:space="preserve"> </w:t>
      </w:r>
      <w:r w:rsidR="007B78C9">
        <w:rPr>
          <w:sz w:val="28"/>
          <w:szCs w:val="28"/>
        </w:rPr>
        <w:t xml:space="preserve">                  </w:t>
      </w:r>
      <w:r w:rsidR="007B78C9" w:rsidRPr="006143F9">
        <w:rPr>
          <w:b/>
          <w:bCs/>
          <w:sz w:val="28"/>
          <w:szCs w:val="28"/>
        </w:rPr>
        <w:t xml:space="preserve"> </w:t>
      </w:r>
      <w:r w:rsidR="007B78C9" w:rsidRPr="006143F9">
        <w:rPr>
          <w:b/>
          <w:bCs/>
          <w:sz w:val="24"/>
          <w:szCs w:val="24"/>
        </w:rPr>
        <w:t>(</w:t>
      </w:r>
      <w:r w:rsidR="006143F9" w:rsidRPr="006143F9">
        <w:rPr>
          <w:b/>
          <w:bCs/>
          <w:sz w:val="24"/>
          <w:szCs w:val="24"/>
        </w:rPr>
        <w:t>2.7)</w:t>
      </w:r>
    </w:p>
    <w:p w:rsidR="007B1AB8" w:rsidRPr="007B1AB8" w:rsidRDefault="007B1AB8" w:rsidP="007B1AB8">
      <w:pPr>
        <w:spacing w:line="360" w:lineRule="auto"/>
        <w:jc w:val="both"/>
        <w:rPr>
          <w:sz w:val="28"/>
          <w:szCs w:val="28"/>
        </w:rPr>
      </w:pPr>
      <w:r w:rsidRPr="007B1AB8">
        <w:rPr>
          <w:sz w:val="28"/>
          <w:szCs w:val="28"/>
        </w:rPr>
        <w:t>where μ is the step size and ∆wC is a vector of derivatives ∂C(n)/∂wi(n). In other words, the it parameter of the system is altered according to the derivative of the cost function with respect to the it parameter. This algorithm cannot be used in real-time applications because it requires exact knowledge of the MSE, when in practice only d(n) and x(n) are available. An approximate version of the method of steepest descent that depends on the signal values is used instead. This procedure is known as the</w:t>
      </w:r>
    </w:p>
    <w:p w:rsidR="007B1AB8" w:rsidRPr="00B75A9C" w:rsidRDefault="007B1AB8" w:rsidP="007B1AB8">
      <w:pPr>
        <w:spacing w:line="360" w:lineRule="auto"/>
        <w:jc w:val="both"/>
        <w:rPr>
          <w:rFonts w:asciiTheme="majorBidi" w:hAnsiTheme="majorBidi" w:cstheme="majorBidi"/>
          <w:sz w:val="24"/>
          <w:szCs w:val="24"/>
        </w:rPr>
      </w:pPr>
    </w:p>
    <w:p w:rsidR="007B1AB8" w:rsidRPr="007B1AB8" w:rsidRDefault="007B1AB8" w:rsidP="007B1AB8">
      <w:pPr>
        <w:spacing w:line="360" w:lineRule="auto"/>
        <w:jc w:val="both"/>
        <w:rPr>
          <w:rFonts w:asciiTheme="majorBidi" w:hAnsiTheme="majorBidi" w:cstheme="majorBidi"/>
          <w:b/>
          <w:bCs/>
          <w:sz w:val="32"/>
          <w:szCs w:val="32"/>
        </w:rPr>
      </w:pPr>
      <w:r w:rsidRPr="007B1AB8">
        <w:rPr>
          <w:rFonts w:asciiTheme="majorBidi" w:hAnsiTheme="majorBidi" w:cstheme="majorBidi"/>
          <w:b/>
          <w:bCs/>
          <w:sz w:val="32"/>
          <w:szCs w:val="32"/>
        </w:rPr>
        <w:t xml:space="preserve">LMS algorithm        </w:t>
      </w:r>
    </w:p>
    <w:p w:rsidR="007B1AB8" w:rsidRPr="007B1AB8" w:rsidRDefault="007B1AB8" w:rsidP="007B1AB8">
      <w:pPr>
        <w:spacing w:line="360" w:lineRule="auto"/>
        <w:jc w:val="both"/>
        <w:rPr>
          <w:sz w:val="28"/>
          <w:szCs w:val="28"/>
        </w:rPr>
      </w:pPr>
      <w:r w:rsidRPr="007B1AB8">
        <w:rPr>
          <w:sz w:val="28"/>
          <w:szCs w:val="28"/>
        </w:rPr>
        <w:t>he LMS algorithm was developed based on the Wiener filter, but the difference is that it does not assume any statistical knowledge of the signals .</w:t>
      </w:r>
    </w:p>
    <w:p w:rsidR="007B1AB8" w:rsidRPr="00CB1A2A" w:rsidRDefault="007B1AB8" w:rsidP="00CB1A2A">
      <w:pPr>
        <w:spacing w:line="360" w:lineRule="auto"/>
        <w:jc w:val="both"/>
        <w:rPr>
          <w:b/>
          <w:bCs/>
        </w:rPr>
      </w:pPr>
      <w:r w:rsidRPr="007B1AB8">
        <w:rPr>
          <w:sz w:val="28"/>
          <w:szCs w:val="28"/>
        </w:rPr>
        <w:t xml:space="preserve">Given that usually there is not enough information about the signals to calculate the autocorrelation and cross-correlation, Windrow used the instantaneous squared error, e^2 (n), to estimate the mean- square error given in equation </w:t>
      </w:r>
      <w:r w:rsidRPr="006143F9">
        <w:rPr>
          <w:b/>
          <w:bCs/>
        </w:rPr>
        <w:t>2.</w:t>
      </w:r>
      <w:r w:rsidR="006143F9">
        <w:rPr>
          <w:b/>
          <w:bCs/>
        </w:rPr>
        <w:t>8</w:t>
      </w:r>
      <w:r w:rsidRPr="007B1AB8">
        <w:rPr>
          <w:sz w:val="28"/>
          <w:szCs w:val="28"/>
        </w:rPr>
        <w:t xml:space="preserve">. Therefore, the gradient estimate used by the LMS algorithm is simply the instantaneous gradient of a single </w:t>
      </w:r>
      <w:r w:rsidRPr="007B1AB8">
        <w:rPr>
          <w:sz w:val="28"/>
          <w:szCs w:val="28"/>
        </w:rPr>
        <w:lastRenderedPageBreak/>
        <w:t xml:space="preserve">squared error sample, i.e. </w:t>
      </w:r>
      <w:r w:rsidR="00CB1A2A">
        <w:rPr>
          <w:sz w:val="28"/>
          <w:szCs w:val="28"/>
        </w:rPr>
        <w:t xml:space="preserve">        </w:t>
      </w:r>
      <w:r w:rsidRPr="007B1AB8">
        <w:rPr>
          <w:sz w:val="28"/>
          <w:szCs w:val="28"/>
        </w:rPr>
        <w:t>∂E{e2(n)}/∂w(n)</w:t>
      </w:r>
      <w:r w:rsidR="00CB1A2A">
        <w:rPr>
          <w:sz w:val="28"/>
          <w:szCs w:val="28"/>
        </w:rPr>
        <w:t xml:space="preserve">         </w:t>
      </w:r>
      <w:r w:rsidR="006143F9" w:rsidRPr="006143F9">
        <w:rPr>
          <w:b/>
          <w:bCs/>
        </w:rPr>
        <w:t>(2.8)</w:t>
      </w:r>
      <w:r w:rsidR="00CB1A2A">
        <w:rPr>
          <w:b/>
          <w:bCs/>
        </w:rPr>
        <w:t xml:space="preserve">       </w:t>
      </w:r>
      <w:r w:rsidRPr="007B1AB8">
        <w:rPr>
          <w:sz w:val="28"/>
          <w:szCs w:val="28"/>
        </w:rPr>
        <w:t>is replaced</w:t>
      </w:r>
    </w:p>
    <w:p w:rsidR="007B1AB8" w:rsidRPr="007B1AB8" w:rsidRDefault="007B1AB8" w:rsidP="007B1AB8">
      <w:pPr>
        <w:spacing w:line="360" w:lineRule="auto"/>
        <w:jc w:val="both"/>
        <w:rPr>
          <w:rFonts w:asciiTheme="majorBidi" w:hAnsiTheme="majorBidi" w:cstheme="majorBidi"/>
          <w:sz w:val="28"/>
          <w:szCs w:val="28"/>
        </w:rPr>
      </w:pPr>
      <w:r w:rsidRPr="007B1AB8">
        <w:rPr>
          <w:rFonts w:asciiTheme="majorBidi" w:hAnsiTheme="majorBidi" w:cstheme="majorBidi"/>
          <w:sz w:val="28"/>
          <w:szCs w:val="28"/>
        </w:rPr>
        <w:t>by ∂e^2(n)/∂w(n).</w:t>
      </w:r>
      <w:r w:rsidR="00CB1A2A">
        <w:rPr>
          <w:rFonts w:asciiTheme="majorBidi" w:hAnsiTheme="majorBidi" w:cstheme="majorBidi"/>
          <w:sz w:val="28"/>
          <w:szCs w:val="28"/>
        </w:rPr>
        <w:t xml:space="preserve">                                                                           </w:t>
      </w:r>
    </w:p>
    <w:p w:rsidR="007B1AB8" w:rsidRPr="007B1AB8" w:rsidRDefault="007B1AB8" w:rsidP="007B1AB8">
      <w:pPr>
        <w:spacing w:line="360" w:lineRule="auto"/>
        <w:jc w:val="both"/>
        <w:rPr>
          <w:sz w:val="28"/>
          <w:szCs w:val="28"/>
        </w:rPr>
      </w:pPr>
      <w:r w:rsidRPr="00B75A9C">
        <w:rPr>
          <w:rFonts w:asciiTheme="majorBidi" w:hAnsiTheme="majorBidi" w:cstheme="majorBidi"/>
          <w:sz w:val="24"/>
          <w:szCs w:val="24"/>
        </w:rPr>
        <w:t xml:space="preserve"> </w:t>
      </w:r>
      <w:r w:rsidRPr="007B1AB8">
        <w:rPr>
          <w:sz w:val="28"/>
          <w:szCs w:val="28"/>
        </w:rPr>
        <w:t>The instantaneous gradient of a single squared error sample is</w:t>
      </w:r>
    </w:p>
    <w:p w:rsidR="007B1AB8" w:rsidRPr="00B75A9C" w:rsidRDefault="007B1AB8" w:rsidP="007B1AB8">
      <w:pPr>
        <w:spacing w:line="360" w:lineRule="auto"/>
        <w:jc w:val="both"/>
        <w:rPr>
          <w:rFonts w:asciiTheme="majorBidi" w:hAnsiTheme="majorBidi" w:cstheme="majorBidi"/>
          <w:sz w:val="24"/>
          <w:szCs w:val="24"/>
        </w:rPr>
      </w:pPr>
      <w:r w:rsidRPr="00B75A9C">
        <w:rPr>
          <w:rFonts w:asciiTheme="majorBidi" w:hAnsiTheme="majorBidi" w:cstheme="majorBidi"/>
          <w:sz w:val="24"/>
          <w:szCs w:val="24"/>
        </w:rPr>
        <w:t xml:space="preserve">                                        </w:t>
      </w:r>
    </w:p>
    <w:p w:rsidR="007B1AB8" w:rsidRPr="00B75A9C" w:rsidRDefault="007B1AB8" w:rsidP="007B1AB8">
      <w:pPr>
        <w:spacing w:line="360" w:lineRule="auto"/>
        <w:jc w:val="both"/>
        <w:rPr>
          <w:rFonts w:asciiTheme="majorBidi" w:hAnsiTheme="majorBidi" w:cstheme="majorBidi"/>
          <w:sz w:val="24"/>
          <w:szCs w:val="24"/>
        </w:rPr>
      </w:pPr>
      <w:r w:rsidRPr="00B75A9C">
        <w:rPr>
          <w:rFonts w:asciiTheme="majorBidi" w:hAnsiTheme="majorBidi" w:cstheme="majorBidi"/>
          <w:sz w:val="24"/>
          <w:szCs w:val="24"/>
        </w:rPr>
        <w:t xml:space="preserve">                              </w:t>
      </w:r>
      <w:r w:rsidRPr="00B75A9C">
        <w:rPr>
          <w:rFonts w:asciiTheme="majorBidi" w:hAnsiTheme="majorBidi" w:cstheme="majorBidi"/>
          <w:noProof/>
          <w:sz w:val="24"/>
          <w:szCs w:val="24"/>
        </w:rPr>
        <w:drawing>
          <wp:inline distT="0" distB="0" distL="0" distR="0" wp14:anchorId="75117008" wp14:editId="3903CEBB">
            <wp:extent cx="5943600" cy="179832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قطة الشاشة (7).png"/>
                    <pic:cNvPicPr/>
                  </pic:nvPicPr>
                  <pic:blipFill>
                    <a:blip r:embed="rId25">
                      <a:extLst>
                        <a:ext uri="{28A0092B-C50C-407E-A947-70E740481C1C}">
                          <a14:useLocalDpi xmlns:a14="http://schemas.microsoft.com/office/drawing/2010/main" val="0"/>
                        </a:ext>
                      </a:extLst>
                    </a:blip>
                    <a:stretch>
                      <a:fillRect/>
                    </a:stretch>
                  </pic:blipFill>
                  <pic:spPr>
                    <a:xfrm>
                      <a:off x="0" y="0"/>
                      <a:ext cx="5943600" cy="1798320"/>
                    </a:xfrm>
                    <a:prstGeom prst="rect">
                      <a:avLst/>
                    </a:prstGeom>
                  </pic:spPr>
                </pic:pic>
              </a:graphicData>
            </a:graphic>
          </wp:inline>
        </w:drawing>
      </w:r>
    </w:p>
    <w:p w:rsidR="007B1AB8" w:rsidRPr="00B75A9C" w:rsidRDefault="007B1AB8" w:rsidP="007B1AB8">
      <w:pPr>
        <w:spacing w:line="360" w:lineRule="auto"/>
        <w:jc w:val="both"/>
        <w:rPr>
          <w:rFonts w:asciiTheme="majorBidi" w:hAnsiTheme="majorBidi" w:cstheme="majorBidi"/>
          <w:sz w:val="24"/>
          <w:szCs w:val="24"/>
        </w:rPr>
      </w:pPr>
      <w:r w:rsidRPr="00B75A9C">
        <w:rPr>
          <w:rFonts w:asciiTheme="majorBidi" w:hAnsiTheme="majorBidi" w:cstheme="majorBidi"/>
          <w:sz w:val="24"/>
          <w:szCs w:val="24"/>
        </w:rPr>
        <w:t xml:space="preserve">                                                                              </w:t>
      </w:r>
    </w:p>
    <w:p w:rsidR="007B1AB8" w:rsidRPr="007B1AB8" w:rsidRDefault="007B1AB8" w:rsidP="007B1AB8">
      <w:pPr>
        <w:spacing w:line="360" w:lineRule="auto"/>
        <w:jc w:val="both"/>
        <w:rPr>
          <w:sz w:val="28"/>
          <w:szCs w:val="28"/>
        </w:rPr>
      </w:pPr>
      <w:r w:rsidRPr="007B1AB8">
        <w:rPr>
          <w:sz w:val="28"/>
          <w:szCs w:val="28"/>
        </w:rPr>
        <w:t>where μ is the convergence factor (or step size) and e(n) is the error at time instance n.</w:t>
      </w:r>
    </w:p>
    <w:p w:rsidR="007B1AB8" w:rsidRPr="007B1AB8" w:rsidRDefault="007B1AB8" w:rsidP="007B1AB8">
      <w:pPr>
        <w:spacing w:line="360" w:lineRule="auto"/>
        <w:jc w:val="both"/>
        <w:rPr>
          <w:sz w:val="28"/>
          <w:szCs w:val="28"/>
        </w:rPr>
      </w:pPr>
      <w:r w:rsidRPr="007B1AB8">
        <w:rPr>
          <w:sz w:val="28"/>
          <w:szCs w:val="28"/>
        </w:rPr>
        <w:t>Important performance measures for adaptive algorithms are their stability, convergence time and, for algorithms using the minimum MSE criterion, misadjustment. Stability is related to the algorithm ability to converge to the desired filter. In order for this algorithm to be stable μ should verify</w:t>
      </w:r>
    </w:p>
    <w:p w:rsidR="007B1AB8" w:rsidRPr="007B1AB8" w:rsidRDefault="007B1AB8" w:rsidP="007B1AB8">
      <w:pPr>
        <w:spacing w:line="360" w:lineRule="auto"/>
        <w:jc w:val="both"/>
        <w:rPr>
          <w:sz w:val="28"/>
          <w:szCs w:val="28"/>
        </w:rPr>
      </w:pPr>
      <w:r w:rsidRPr="007B1AB8">
        <w:rPr>
          <w:sz w:val="28"/>
          <w:szCs w:val="28"/>
        </w:rPr>
        <w:t>0 &lt; μ &lt; 2\ LPx .</w:t>
      </w:r>
    </w:p>
    <w:p w:rsidR="007B1AB8" w:rsidRPr="007B1AB8" w:rsidRDefault="007B1AB8" w:rsidP="007B1AB8">
      <w:pPr>
        <w:spacing w:line="360" w:lineRule="auto"/>
        <w:jc w:val="both"/>
        <w:rPr>
          <w:sz w:val="28"/>
          <w:szCs w:val="28"/>
        </w:rPr>
      </w:pPr>
      <w:r w:rsidRPr="007B1AB8">
        <w:rPr>
          <w:sz w:val="28"/>
          <w:szCs w:val="28"/>
        </w:rPr>
        <w:t>where L is the versatile channel length and Px is the force of x(n). One of the ends one can take (strength condition) is that little μ ought to be utilized for enormous request channels, since μ is conversely relative to L .</w:t>
      </w:r>
    </w:p>
    <w:p w:rsidR="007B1AB8" w:rsidRPr="007B1AB8" w:rsidRDefault="007B1AB8" w:rsidP="007B1AB8">
      <w:pPr>
        <w:spacing w:line="360" w:lineRule="auto"/>
        <w:jc w:val="both"/>
        <w:rPr>
          <w:sz w:val="28"/>
          <w:szCs w:val="28"/>
        </w:rPr>
      </w:pPr>
      <w:r w:rsidRPr="007B1AB8">
        <w:rPr>
          <w:sz w:val="28"/>
          <w:szCs w:val="28"/>
        </w:rPr>
        <w:t xml:space="preserve">Combination time is the time expected for the calculation to merge to the ideal least squares arrangement. It relies upon the step size, since the bigger the μ the quicker the combination. Anyway it is a main issue for the LMS calculation, since it is delayed to meet for signals with a huge ghastly dynamic reach, or identically an enormous eigenvalue spread1. Misadjustment is the abundance MSE over the base MSE. It is corresponding to channel length, step size furthermore, input signal power. There is a tradeoff between combination time and misadjustment. When μ builds, the union is quicker yet </w:t>
      </w:r>
      <w:r w:rsidRPr="007B1AB8">
        <w:rPr>
          <w:sz w:val="28"/>
          <w:szCs w:val="28"/>
        </w:rPr>
        <w:lastRenderedPageBreak/>
        <w:t xml:space="preserve">misadjustment increments; if μ diminishes, the combination is increasingly slow abatements . </w:t>
      </w:r>
    </w:p>
    <w:p w:rsidR="007B1AB8" w:rsidRPr="007B1AB8" w:rsidRDefault="007B1AB8" w:rsidP="007B1AB8">
      <w:pPr>
        <w:spacing w:line="360" w:lineRule="auto"/>
        <w:jc w:val="both"/>
        <w:rPr>
          <w:sz w:val="28"/>
          <w:szCs w:val="28"/>
        </w:rPr>
      </w:pPr>
      <w:r w:rsidRPr="007B1AB8">
        <w:rPr>
          <w:sz w:val="28"/>
          <w:szCs w:val="28"/>
        </w:rPr>
        <w:t>Regardless of its constraints, the LMS calculation is exceptionally well known and the most broadly utilized learning algorithm for its straightforwardness, simplicity of calculation, low memory necessities, since it doesn't need disconnected angle assessments or reiterations of information . It has hearty execution since it is model autonomous , meaning it can work agreeably with not well adapted information (for example very loud climate, change in signal or potentially clamor models).</w:t>
      </w:r>
    </w:p>
    <w:p w:rsidR="007B1AB8" w:rsidRPr="007B1AB8" w:rsidRDefault="007B1AB8" w:rsidP="007B1AB8">
      <w:pPr>
        <w:spacing w:line="360" w:lineRule="auto"/>
        <w:jc w:val="both"/>
        <w:rPr>
          <w:b/>
          <w:bCs/>
          <w:sz w:val="28"/>
          <w:szCs w:val="28"/>
        </w:rPr>
      </w:pPr>
      <w:r w:rsidRPr="007B1AB8">
        <w:rPr>
          <w:b/>
          <w:bCs/>
          <w:sz w:val="28"/>
          <w:szCs w:val="28"/>
        </w:rPr>
        <w:t xml:space="preserve"> </w:t>
      </w:r>
    </w:p>
    <w:p w:rsidR="007B1AB8" w:rsidRPr="00B75A9C" w:rsidRDefault="007B1AB8" w:rsidP="007B1AB8">
      <w:pPr>
        <w:spacing w:line="360" w:lineRule="auto"/>
        <w:jc w:val="both"/>
        <w:rPr>
          <w:rFonts w:asciiTheme="majorBidi" w:hAnsiTheme="majorBidi" w:cstheme="majorBidi"/>
          <w:b/>
          <w:bCs/>
          <w:sz w:val="32"/>
          <w:szCs w:val="32"/>
        </w:rPr>
      </w:pPr>
      <w:r w:rsidRPr="00B75A9C">
        <w:rPr>
          <w:rFonts w:asciiTheme="majorBidi" w:hAnsiTheme="majorBidi" w:cstheme="majorBidi"/>
          <w:b/>
          <w:bCs/>
          <w:sz w:val="32"/>
          <w:szCs w:val="32"/>
        </w:rPr>
        <w:t>2.2.3 : Adaptive filtering application</w:t>
      </w:r>
    </w:p>
    <w:p w:rsidR="007B1AB8" w:rsidRPr="0018222D" w:rsidRDefault="007B1AB8" w:rsidP="0018222D">
      <w:pPr>
        <w:spacing w:line="360" w:lineRule="auto"/>
        <w:jc w:val="both"/>
        <w:rPr>
          <w:sz w:val="28"/>
          <w:szCs w:val="28"/>
        </w:rPr>
      </w:pPr>
      <w:r w:rsidRPr="007B1AB8">
        <w:rPr>
          <w:sz w:val="28"/>
          <w:szCs w:val="28"/>
        </w:rPr>
        <w:t>Versatile channels have a great many applications which can be depicted regarding more-general issue classes that portray the expected connection among d(n) and x(n). These are, for the most part, four essential classes: distinguishing proof, opposite displaying, forecast, and impedance dropping. To get a better comprehension of the ANC calculations introducing the f</w:t>
      </w:r>
      <w:r w:rsidR="0018222D">
        <w:rPr>
          <w:sz w:val="28"/>
          <w:szCs w:val="28"/>
        </w:rPr>
        <w:t>ramework ID problem is valuable.</w:t>
      </w:r>
    </w:p>
    <w:p w:rsidR="007B1AB8" w:rsidRPr="00B75A9C" w:rsidRDefault="0018222D" w:rsidP="007B1AB8">
      <w:pPr>
        <w:spacing w:line="36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3478530" cy="1952632"/>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WhatsApp Image 2023-12-11 at 5.32.16 PM.jpeg"/>
                    <pic:cNvPicPr/>
                  </pic:nvPicPr>
                  <pic:blipFill>
                    <a:blip r:embed="rId26">
                      <a:extLst>
                        <a:ext uri="{28A0092B-C50C-407E-A947-70E740481C1C}">
                          <a14:useLocalDpi xmlns:a14="http://schemas.microsoft.com/office/drawing/2010/main" val="0"/>
                        </a:ext>
                      </a:extLst>
                    </a:blip>
                    <a:stretch>
                      <a:fillRect/>
                    </a:stretch>
                  </pic:blipFill>
                  <pic:spPr>
                    <a:xfrm>
                      <a:off x="0" y="0"/>
                      <a:ext cx="3499626" cy="1964474"/>
                    </a:xfrm>
                    <a:prstGeom prst="rect">
                      <a:avLst/>
                    </a:prstGeom>
                  </pic:spPr>
                </pic:pic>
              </a:graphicData>
            </a:graphic>
          </wp:inline>
        </w:drawing>
      </w:r>
    </w:p>
    <w:p w:rsidR="007B1AB8" w:rsidRPr="00B75A9C" w:rsidRDefault="007B1AB8" w:rsidP="007B1AB8">
      <w:pPr>
        <w:pStyle w:val="Caption"/>
        <w:jc w:val="center"/>
        <w:rPr>
          <w:rFonts w:asciiTheme="majorBidi" w:hAnsiTheme="majorBidi" w:cstheme="majorBidi"/>
          <w:sz w:val="28"/>
          <w:szCs w:val="28"/>
        </w:rPr>
      </w:pPr>
      <w:r w:rsidRPr="00B75A9C">
        <w:rPr>
          <w:rFonts w:asciiTheme="majorBidi" w:hAnsiTheme="majorBidi" w:cstheme="majorBidi"/>
        </w:rPr>
        <w:t xml:space="preserve">Figure 8: Adaptive system identification </w:t>
      </w:r>
    </w:p>
    <w:p w:rsidR="007B1AB8" w:rsidRPr="00B75A9C" w:rsidRDefault="007B1AB8" w:rsidP="007B1AB8">
      <w:pPr>
        <w:spacing w:line="360" w:lineRule="auto"/>
        <w:jc w:val="both"/>
        <w:rPr>
          <w:rFonts w:asciiTheme="majorBidi" w:hAnsiTheme="majorBidi" w:cstheme="majorBidi"/>
          <w:sz w:val="24"/>
          <w:szCs w:val="24"/>
        </w:rPr>
      </w:pPr>
    </w:p>
    <w:p w:rsidR="007B1AB8" w:rsidRPr="007B1AB8" w:rsidRDefault="007B1AB8" w:rsidP="007B1AB8">
      <w:pPr>
        <w:spacing w:line="360" w:lineRule="auto"/>
        <w:jc w:val="both"/>
        <w:rPr>
          <w:sz w:val="28"/>
          <w:szCs w:val="28"/>
        </w:rPr>
      </w:pPr>
      <w:r w:rsidRPr="007B1AB8">
        <w:rPr>
          <w:sz w:val="28"/>
          <w:szCs w:val="28"/>
        </w:rPr>
        <w:t xml:space="preserve">Versatile framework distinguishing proof Framework distinguishing proof is an exploratory way to deal with the displaying of an interaction or a plant. The essential thought is to gauge the signs created by the framework and to utilize them to develop a model. </w:t>
      </w:r>
    </w:p>
    <w:p w:rsidR="007B1AB8" w:rsidRPr="007B1AB8" w:rsidRDefault="007B1AB8" w:rsidP="007B1AB8">
      <w:pPr>
        <w:spacing w:line="360" w:lineRule="auto"/>
        <w:jc w:val="both"/>
        <w:rPr>
          <w:sz w:val="28"/>
          <w:szCs w:val="28"/>
        </w:rPr>
      </w:pPr>
      <w:r w:rsidRPr="007B1AB8">
        <w:rPr>
          <w:sz w:val="28"/>
          <w:szCs w:val="28"/>
        </w:rPr>
        <w:lastRenderedPageBreak/>
        <w:t>Figure 8 shows the overall issue of framework ID, where P (z) is an obscure framework to be recognized also, W (z) is a versatile channel to appraise P (z) .</w:t>
      </w:r>
    </w:p>
    <w:p w:rsidR="007B1AB8" w:rsidRDefault="007B1AB8" w:rsidP="007B1AB8">
      <w:pPr>
        <w:spacing w:line="360" w:lineRule="auto"/>
        <w:jc w:val="both"/>
        <w:rPr>
          <w:sz w:val="28"/>
          <w:szCs w:val="28"/>
        </w:rPr>
      </w:pPr>
      <w:r w:rsidRPr="007B1AB8">
        <w:rPr>
          <w:sz w:val="28"/>
          <w:szCs w:val="28"/>
        </w:rPr>
        <w:t>It works by astonishing both the obscure framework P (z) and the versatile model W (z) with a similar information signal x(n). The versatile channel changes itself to limit the blunder signal e(n), processed with the distinction between the actual framework reaction d(n) and versatile model reaction y(n). When e(n) has been limited, the versatile model recreates P (z), inferring that preferably y(n) = d(n). In real applications, in any case, there will typically be added substance clamor present at the versatile channel input thus the channel design won't precisely match that of the obscure framework.</w:t>
      </w:r>
    </w:p>
    <w:p w:rsidR="00E32AAA" w:rsidRDefault="00E32AAA" w:rsidP="007B1AB8">
      <w:pPr>
        <w:spacing w:line="360" w:lineRule="auto"/>
        <w:jc w:val="both"/>
        <w:rPr>
          <w:sz w:val="28"/>
          <w:szCs w:val="28"/>
        </w:rPr>
      </w:pPr>
    </w:p>
    <w:p w:rsidR="00E32AAA" w:rsidRPr="007B1AB8" w:rsidRDefault="00E32AAA" w:rsidP="007B1AB8">
      <w:pPr>
        <w:spacing w:line="360" w:lineRule="auto"/>
        <w:jc w:val="both"/>
        <w:rPr>
          <w:sz w:val="28"/>
          <w:szCs w:val="28"/>
        </w:rPr>
      </w:pPr>
    </w:p>
    <w:p w:rsidR="007B1AB8" w:rsidRPr="007B1AB8" w:rsidRDefault="007B1AB8" w:rsidP="007B1AB8">
      <w:pPr>
        <w:spacing w:line="360" w:lineRule="auto"/>
        <w:jc w:val="both"/>
        <w:rPr>
          <w:sz w:val="32"/>
          <w:szCs w:val="32"/>
        </w:rPr>
      </w:pPr>
    </w:p>
    <w:p w:rsidR="00AD3E87" w:rsidRPr="007B1AB8" w:rsidRDefault="00AD3E87" w:rsidP="000F1B6B">
      <w:pPr>
        <w:pStyle w:val="BodyText"/>
        <w:spacing w:before="56" w:line="276" w:lineRule="auto"/>
        <w:ind w:left="300" w:right="557"/>
        <w:jc w:val="both"/>
        <w:rPr>
          <w:rtl/>
        </w:rPr>
      </w:pPr>
    </w:p>
    <w:p w:rsidR="00AD3E87" w:rsidRDefault="00AD3E87" w:rsidP="000F1B6B">
      <w:pPr>
        <w:pStyle w:val="BodyText"/>
        <w:spacing w:before="56" w:line="276" w:lineRule="auto"/>
        <w:ind w:left="300" w:right="557"/>
        <w:jc w:val="both"/>
        <w:rPr>
          <w:rtl/>
        </w:rPr>
      </w:pPr>
    </w:p>
    <w:p w:rsidR="00E32AAA" w:rsidRPr="00E32AAA" w:rsidRDefault="00E32AAA" w:rsidP="00E32AAA">
      <w:pPr>
        <w:widowControl/>
        <w:autoSpaceDE/>
        <w:autoSpaceDN/>
        <w:spacing w:after="200" w:line="276" w:lineRule="auto"/>
        <w:rPr>
          <w:rFonts w:asciiTheme="majorBidi" w:eastAsia="Calibri" w:hAnsiTheme="majorBidi" w:cstheme="majorBidi"/>
          <w:b/>
          <w:bCs/>
          <w:sz w:val="32"/>
          <w:szCs w:val="32"/>
        </w:rPr>
      </w:pPr>
      <w:r w:rsidRPr="00E32AAA">
        <w:rPr>
          <w:rFonts w:asciiTheme="majorBidi" w:eastAsia="Calibri" w:hAnsiTheme="majorBidi" w:cstheme="majorBidi"/>
          <w:sz w:val="32"/>
          <w:szCs w:val="32"/>
        </w:rPr>
        <w:t xml:space="preserve">   </w:t>
      </w:r>
      <w:r w:rsidRPr="00E32AAA">
        <w:rPr>
          <w:rFonts w:asciiTheme="majorBidi" w:eastAsia="Calibri" w:hAnsiTheme="majorBidi" w:cstheme="majorBidi"/>
          <w:b/>
          <w:bCs/>
          <w:sz w:val="32"/>
          <w:szCs w:val="32"/>
        </w:rPr>
        <w:t xml:space="preserve">2.3 ANC Algorithms </w:t>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With the knowledge acquired up until this point it is still not possible to implement an ANC system in an effective and robust way. This is because a real ANC system, realized on a DSP, has aspects that need to be taken into account in the filter-weight update algorithm. These are the presence of acoustical and electrical paths which modify the signals propagating in the system. Their transfer functions should be identified and their effects compensated by the controller. Therefore, this section will present ANC algorithms capable of compensating the path common to all system configurations, the secondary path.</w:t>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It begins by describing the single-channel feedforward system as a system identification problem, with the existing electro-acoustical paths detailed. Then, one of the most widely used ANC algorithms, the filtered-x LMS algorithm (FxLMS), is explained. The secondary path modelling methods are presented next. Two examples of the FxLMS various forms, also included in this work, are introduced. They are the product of adapting the FxLMS to the mentioned estimation methods or to compensate for other effects.</w:t>
      </w:r>
    </w:p>
    <w:p w:rsid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lastRenderedPageBreak/>
        <w:t>The definitions are all made with the feedforward system as example. However, as stated, the feedback system can be interpreted as a feedforward system with a synthesized reference signal. Thus, the synthesis process will be described in more detail in this section.</w:t>
      </w:r>
    </w:p>
    <w:p w:rsidR="00E32AAA" w:rsidRPr="00E32AAA" w:rsidRDefault="00F3370D" w:rsidP="00CB1A2A">
      <w:pPr>
        <w:widowControl/>
        <w:autoSpaceDE/>
        <w:autoSpaceDN/>
        <w:spacing w:after="200" w:line="276" w:lineRule="auto"/>
        <w:jc w:val="center"/>
        <w:rPr>
          <w:rFonts w:eastAsia="Calibri"/>
          <w:sz w:val="28"/>
          <w:szCs w:val="28"/>
          <w:lang w:val="en-GB"/>
        </w:rPr>
      </w:pPr>
      <w:r>
        <w:rPr>
          <w:rFonts w:eastAsia="Calibri"/>
          <w:noProof/>
          <w:sz w:val="28"/>
          <w:szCs w:val="28"/>
        </w:rPr>
        <w:drawing>
          <wp:inline distT="0" distB="0" distL="0" distR="0">
            <wp:extent cx="5844540" cy="2514600"/>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WhatsApp Image 2023-12-11 at 5.12.34 PM.jpeg"/>
                    <pic:cNvPicPr/>
                  </pic:nvPicPr>
                  <pic:blipFill rotWithShape="1">
                    <a:blip r:embed="rId27">
                      <a:extLst>
                        <a:ext uri="{28A0092B-C50C-407E-A947-70E740481C1C}">
                          <a14:useLocalDpi xmlns:a14="http://schemas.microsoft.com/office/drawing/2010/main" val="0"/>
                        </a:ext>
                      </a:extLst>
                    </a:blip>
                    <a:srcRect t="-1" r="9941" b="-661"/>
                    <a:stretch/>
                  </pic:blipFill>
                  <pic:spPr bwMode="auto">
                    <a:xfrm>
                      <a:off x="0" y="0"/>
                      <a:ext cx="5844540" cy="2514600"/>
                    </a:xfrm>
                    <a:prstGeom prst="rect">
                      <a:avLst/>
                    </a:prstGeom>
                    <a:ln>
                      <a:noFill/>
                    </a:ln>
                    <a:extLst>
                      <a:ext uri="{53640926-AAD7-44D8-BBD7-CCE9431645EC}">
                        <a14:shadowObscured xmlns:a14="http://schemas.microsoft.com/office/drawing/2010/main"/>
                      </a:ext>
                    </a:extLst>
                  </pic:spPr>
                </pic:pic>
              </a:graphicData>
            </a:graphic>
          </wp:inline>
        </w:drawing>
      </w:r>
    </w:p>
    <w:p w:rsidR="00E32AAA" w:rsidRPr="00E32AAA" w:rsidRDefault="00E32AAA" w:rsidP="00E32AAA">
      <w:pPr>
        <w:widowControl/>
        <w:autoSpaceDE/>
        <w:autoSpaceDN/>
        <w:spacing w:after="200"/>
        <w:jc w:val="center"/>
        <w:rPr>
          <w:rFonts w:eastAsia="Calibri"/>
          <w:b/>
          <w:bCs/>
          <w:color w:val="4F81BD"/>
          <w:sz w:val="20"/>
          <w:szCs w:val="20"/>
        </w:rPr>
      </w:pPr>
      <w:r w:rsidRPr="00E32AAA">
        <w:rPr>
          <w:rFonts w:eastAsia="Calibri"/>
          <w:b/>
          <w:bCs/>
          <w:color w:val="4F81BD"/>
          <w:sz w:val="20"/>
          <w:szCs w:val="20"/>
          <w:lang w:val="en-GB"/>
        </w:rPr>
        <w:t>figure 9</w:t>
      </w:r>
      <w:r w:rsidRPr="00E32AAA">
        <w:rPr>
          <w:rFonts w:eastAsia="Calibri"/>
          <w:b/>
          <w:bCs/>
          <w:color w:val="4F81BD"/>
          <w:sz w:val="20"/>
          <w:szCs w:val="20"/>
        </w:rPr>
        <w:t xml:space="preserve"> : System Identification Approach to Feedforward ANC</w:t>
      </w:r>
    </w:p>
    <w:p w:rsidR="00E32AAA" w:rsidRPr="00E32AAA" w:rsidRDefault="00E32AAA" w:rsidP="00E32AAA">
      <w:pPr>
        <w:widowControl/>
        <w:autoSpaceDE/>
        <w:autoSpaceDN/>
        <w:spacing w:after="200" w:line="276" w:lineRule="auto"/>
        <w:rPr>
          <w:rFonts w:eastAsia="Calibri"/>
          <w:b/>
          <w:bCs/>
          <w:color w:val="1F497D"/>
          <w:sz w:val="28"/>
          <w:szCs w:val="28"/>
        </w:rPr>
      </w:pPr>
    </w:p>
    <w:p w:rsidR="00E32AAA" w:rsidRDefault="00E32AAA" w:rsidP="00E32AAA">
      <w:pPr>
        <w:widowControl/>
        <w:autoSpaceDE/>
        <w:autoSpaceDN/>
        <w:spacing w:after="200" w:line="276" w:lineRule="auto"/>
        <w:rPr>
          <w:rFonts w:eastAsia="Calibri"/>
          <w:b/>
          <w:bCs/>
          <w:sz w:val="28"/>
          <w:szCs w:val="28"/>
        </w:rPr>
      </w:pPr>
    </w:p>
    <w:p w:rsidR="00E32AAA" w:rsidRPr="00E32AAA" w:rsidRDefault="00E32AAA" w:rsidP="00E32AAA">
      <w:pPr>
        <w:widowControl/>
        <w:autoSpaceDE/>
        <w:autoSpaceDN/>
        <w:spacing w:after="200" w:line="276" w:lineRule="auto"/>
        <w:rPr>
          <w:rFonts w:asciiTheme="majorBidi" w:eastAsia="Calibri" w:hAnsiTheme="majorBidi" w:cstheme="majorBidi"/>
          <w:b/>
          <w:bCs/>
          <w:sz w:val="32"/>
          <w:szCs w:val="32"/>
        </w:rPr>
      </w:pPr>
      <w:r w:rsidRPr="00E32AAA">
        <w:rPr>
          <w:rFonts w:asciiTheme="majorBidi" w:eastAsia="Calibri" w:hAnsiTheme="majorBidi" w:cstheme="majorBidi"/>
          <w:b/>
          <w:bCs/>
          <w:sz w:val="32"/>
          <w:szCs w:val="32"/>
        </w:rPr>
        <w:t>2.3.1  ANC as system identification</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ANC systems can be described in a system identification framework as shown in Figure 9. The ideal ANC system uses an adaptive filter W(z) to estimate an unknown plant P(z). The unknown plant, also called primary path, consists of the acoustic response from the reference sensor to the error sensor. If the plant is dynamic, the adaptive algorithm then has the task of continuously tracking time variations of the plant dynamics.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It is convenient to make a correspondence of the ANC signals, to the adaptive filter signals, thus bringing those to the context of active noise cancellation. The desired response 2 d(n) corresponds to the primary noise as captured by the error microphone. Furthermore, the control signal of ANC coincides with the output of the adaptive filter y(n), the reference signal to the reference input signal x(n) and the error signal to e(n).</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lastRenderedPageBreak/>
        <w:t xml:space="preserve">An important difference between the system depicted in Figure 9 and the traditional system identification scheme (Figure 10) lies in how e(n) is obtained. Instead of a subtractive junction, the summing junction used in Figure 9 represents the acoustic superposition occurring in the space from the cancelling loudspeaker to the error microphone, where the primary noise d(n) is combined with the secondary noise, generated by y(n). To force the destructive interference the control signal must be subject to a sign change before forwarding to the acoustical summing junction, thus generating the error signal. So, one can represent an ANC system block diagram with the subtractive junction, as in the adaptive filter convention, since the inversion will be implicit. </w:t>
      </w:r>
    </w:p>
    <w:p w:rsidR="00E32AAA" w:rsidRPr="00E32AAA" w:rsidRDefault="00E32AAA" w:rsidP="00E32AAA">
      <w:pPr>
        <w:widowControl/>
        <w:autoSpaceDE/>
        <w:autoSpaceDN/>
        <w:spacing w:after="200" w:line="360" w:lineRule="auto"/>
        <w:rPr>
          <w:rFonts w:eastAsia="Calibri"/>
          <w:sz w:val="28"/>
          <w:szCs w:val="28"/>
          <w:lang w:val="en-GB"/>
        </w:rPr>
      </w:pPr>
      <w:r w:rsidRPr="00E32AAA">
        <w:rPr>
          <w:rFonts w:eastAsia="Calibri"/>
          <w:sz w:val="28"/>
          <w:szCs w:val="28"/>
          <w:lang w:val="en-GB"/>
        </w:rPr>
        <w:t>The block diagram of Figure 9 suggests that the control signal is directly combined with the primary noise and the resulting error signal is directly fed back to the control. However, in practice, that system is incomplete. The reason is that a real feedforward system, represented in Figure 10, has a number of electro-acoustic paths whose transfer functions must be included in the model.</w:t>
      </w:r>
    </w:p>
    <w:p w:rsidR="00E32AAA" w:rsidRPr="00E32AAA" w:rsidRDefault="00DC5C8D" w:rsidP="00E32AAA">
      <w:pPr>
        <w:keepNext/>
        <w:widowControl/>
        <w:autoSpaceDE/>
        <w:autoSpaceDN/>
        <w:spacing w:after="200" w:line="360" w:lineRule="auto"/>
        <w:jc w:val="center"/>
        <w:rPr>
          <w:rFonts w:eastAsia="Calibri"/>
          <w:sz w:val="28"/>
          <w:szCs w:val="28"/>
          <w:lang w:val="en-GB"/>
        </w:rPr>
      </w:pPr>
      <w:r>
        <w:rPr>
          <w:rFonts w:eastAsia="Calibri"/>
          <w:noProof/>
          <w:sz w:val="28"/>
          <w:szCs w:val="28"/>
        </w:rPr>
        <w:drawing>
          <wp:inline distT="0" distB="0" distL="0" distR="0">
            <wp:extent cx="5212080" cy="2936257"/>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WhatsApp Image 2023-12-11 at 6.15.35 PM.jpeg"/>
                    <pic:cNvPicPr/>
                  </pic:nvPicPr>
                  <pic:blipFill>
                    <a:blip r:embed="rId28">
                      <a:extLst>
                        <a:ext uri="{28A0092B-C50C-407E-A947-70E740481C1C}">
                          <a14:useLocalDpi xmlns:a14="http://schemas.microsoft.com/office/drawing/2010/main" val="0"/>
                        </a:ext>
                      </a:extLst>
                    </a:blip>
                    <a:stretch>
                      <a:fillRect/>
                    </a:stretch>
                  </pic:blipFill>
                  <pic:spPr>
                    <a:xfrm>
                      <a:off x="0" y="0"/>
                      <a:ext cx="5219392" cy="2940376"/>
                    </a:xfrm>
                    <a:prstGeom prst="rect">
                      <a:avLst/>
                    </a:prstGeom>
                  </pic:spPr>
                </pic:pic>
              </a:graphicData>
            </a:graphic>
          </wp:inline>
        </w:drawing>
      </w:r>
    </w:p>
    <w:p w:rsidR="00E32AAA" w:rsidRPr="00E32AAA" w:rsidRDefault="00E32AAA" w:rsidP="00E32AAA">
      <w:pPr>
        <w:widowControl/>
        <w:autoSpaceDE/>
        <w:autoSpaceDN/>
        <w:spacing w:after="200"/>
        <w:jc w:val="center"/>
        <w:rPr>
          <w:rFonts w:eastAsia="Calibri"/>
          <w:b/>
          <w:bCs/>
          <w:color w:val="4F81BD"/>
          <w:sz w:val="20"/>
          <w:szCs w:val="20"/>
        </w:rPr>
      </w:pPr>
      <w:r w:rsidRPr="00E32AAA">
        <w:rPr>
          <w:rFonts w:eastAsia="Calibri"/>
          <w:b/>
          <w:bCs/>
          <w:color w:val="4F81BD"/>
          <w:sz w:val="20"/>
          <w:szCs w:val="20"/>
          <w:lang w:val="en-GB"/>
        </w:rPr>
        <w:t>figure 10</w:t>
      </w:r>
      <w:r w:rsidRPr="00E32AAA">
        <w:rPr>
          <w:rFonts w:eastAsia="Calibri"/>
          <w:b/>
          <w:bCs/>
          <w:color w:val="4F81BD"/>
          <w:sz w:val="20"/>
          <w:szCs w:val="20"/>
        </w:rPr>
        <w:t>: Real single-channel feedforward ANC system</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lastRenderedPageBreak/>
        <w:t>On these terms, the primary path description can be improved. The electrical reference signal x(n) is obtained from the acoustic pressure picked by a microphone but one can interpret the conversion backwards and see it as driving the plant and the adaptive filter. Therefore the primary path transfer function P(z) consists of the A/D (analogue-to-digital) converter (ADC), the anti-aliasing filter, the pre-amplifier, the reference microphone and the acoustic path from reference microphone to error microphone transfer functions cascaded. Note that the ADC and anti-aliasing filter frequency response appear inverted in the expression of the path. If the A/D and D/A are symmetric then their responses cancel out and the result is only the acoustic path.</w:t>
      </w:r>
    </w:p>
    <w:p w:rsidR="00E32AAA" w:rsidRPr="00E32AAA" w:rsidRDefault="00E32AAA" w:rsidP="00CC29A8">
      <w:pPr>
        <w:widowControl/>
        <w:numPr>
          <w:ilvl w:val="0"/>
          <w:numId w:val="11"/>
        </w:numPr>
        <w:autoSpaceDE/>
        <w:autoSpaceDN/>
        <w:spacing w:after="200" w:line="360" w:lineRule="auto"/>
        <w:contextualSpacing/>
        <w:jc w:val="both"/>
        <w:rPr>
          <w:rFonts w:eastAsia="Calibri"/>
          <w:b/>
          <w:bCs/>
          <w:sz w:val="28"/>
          <w:szCs w:val="28"/>
          <w:lang w:val="en-GB"/>
        </w:rPr>
      </w:pPr>
      <w:r w:rsidRPr="00E32AAA">
        <w:rPr>
          <w:rFonts w:eastAsia="Calibri"/>
          <w:b/>
          <w:bCs/>
          <w:sz w:val="28"/>
          <w:szCs w:val="28"/>
          <w:lang w:val="en-GB"/>
        </w:rPr>
        <w:t>Secondary path</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As mentioned before, the electrical error signal is sensed from the residual acoustic noise using an error microphone. This pressure wave results from the acoustic superposition of the primary noise and the anti-noise, generated from a loudspeaker driven by the control signal y(n). Therefore, it is necessary to compensate for the secondary-path, also called cancellation path, transfer function S(z) from y(n) to e(n). This path includes the D/A (digital-to-analog) converter (DAC), reconstruction filter, power amplifier, loudspeaker, acoustic path from loudspeaker to error microphone, error microphone, preamplifier, antialiasing filter, and ADC .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Observing Figure 10 one can point out that the primary path and secondary path share the path from the cancelling loudspeaker to the error microphone. However, as demonstrated in , the primary path transfer function and secondary path can be considered as separate entities and the feedforward ANC system can be represented through the system identification viewpoint as in Figure 11.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To compensate the secondary path effects the transfer function must be modelled, also using a system identification approach, and the estimate must be included in the adaptive algorithm as seen in the following section.</w:t>
      </w:r>
    </w:p>
    <w:p w:rsidR="00E32AAA" w:rsidRPr="00E32AAA" w:rsidRDefault="00DC5C8D" w:rsidP="00E32AAA">
      <w:pPr>
        <w:keepNext/>
        <w:widowControl/>
        <w:autoSpaceDE/>
        <w:autoSpaceDN/>
        <w:spacing w:after="200" w:line="360" w:lineRule="auto"/>
        <w:jc w:val="center"/>
        <w:rPr>
          <w:rFonts w:eastAsia="Calibri"/>
          <w:sz w:val="28"/>
          <w:szCs w:val="28"/>
          <w:lang w:val="en-GB"/>
        </w:rPr>
      </w:pPr>
      <w:r>
        <w:rPr>
          <w:rFonts w:eastAsia="Calibri"/>
          <w:noProof/>
          <w:sz w:val="28"/>
          <w:szCs w:val="28"/>
        </w:rPr>
        <w:lastRenderedPageBreak/>
        <w:drawing>
          <wp:inline distT="0" distB="0" distL="0" distR="0">
            <wp:extent cx="5643880" cy="2072713"/>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WhatsApp Image 2023-12-11 at 6.15.36 PM.jpeg"/>
                    <pic:cNvPicPr/>
                  </pic:nvPicPr>
                  <pic:blipFill rotWithShape="1">
                    <a:blip r:embed="rId29">
                      <a:extLst>
                        <a:ext uri="{28A0092B-C50C-407E-A947-70E740481C1C}">
                          <a14:useLocalDpi xmlns:a14="http://schemas.microsoft.com/office/drawing/2010/main" val="0"/>
                        </a:ext>
                      </a:extLst>
                    </a:blip>
                    <a:srcRect l="1526" b="6690"/>
                    <a:stretch/>
                  </pic:blipFill>
                  <pic:spPr bwMode="auto">
                    <a:xfrm>
                      <a:off x="0" y="0"/>
                      <a:ext cx="5671827" cy="2082976"/>
                    </a:xfrm>
                    <a:prstGeom prst="rect">
                      <a:avLst/>
                    </a:prstGeom>
                    <a:ln>
                      <a:noFill/>
                    </a:ln>
                    <a:extLst>
                      <a:ext uri="{53640926-AAD7-44D8-BBD7-CCE9431645EC}">
                        <a14:shadowObscured xmlns:a14="http://schemas.microsoft.com/office/drawing/2010/main"/>
                      </a:ext>
                    </a:extLst>
                  </pic:spPr>
                </pic:pic>
              </a:graphicData>
            </a:graphic>
          </wp:inline>
        </w:drawing>
      </w:r>
    </w:p>
    <w:p w:rsidR="00E32AAA" w:rsidRPr="00E32AAA" w:rsidRDefault="004D3246" w:rsidP="00E32AAA">
      <w:pPr>
        <w:widowControl/>
        <w:autoSpaceDE/>
        <w:autoSpaceDN/>
        <w:spacing w:after="200"/>
        <w:jc w:val="center"/>
        <w:rPr>
          <w:rFonts w:eastAsia="Calibri"/>
          <w:b/>
          <w:bCs/>
          <w:color w:val="4F81BD"/>
          <w:sz w:val="20"/>
          <w:szCs w:val="20"/>
        </w:rPr>
      </w:pPr>
      <w:r w:rsidRPr="00E32AAA">
        <w:rPr>
          <w:rFonts w:eastAsia="Calibri"/>
          <w:b/>
          <w:bCs/>
          <w:color w:val="4F81BD"/>
          <w:sz w:val="20"/>
          <w:szCs w:val="20"/>
          <w:lang w:val="en-GB"/>
        </w:rPr>
        <w:t>Figure</w:t>
      </w:r>
      <w:r w:rsidR="00E32AAA" w:rsidRPr="00E32AAA">
        <w:rPr>
          <w:rFonts w:eastAsia="Calibri"/>
          <w:b/>
          <w:bCs/>
          <w:color w:val="4F81BD"/>
          <w:sz w:val="20"/>
          <w:szCs w:val="20"/>
          <w:lang w:val="en-GB"/>
        </w:rPr>
        <w:t xml:space="preserve"> </w:t>
      </w:r>
      <w:r w:rsidRPr="00E32AAA">
        <w:rPr>
          <w:rFonts w:eastAsia="Calibri"/>
          <w:b/>
          <w:bCs/>
          <w:color w:val="4F81BD"/>
          <w:sz w:val="20"/>
          <w:szCs w:val="20"/>
          <w:lang w:val="en-GB"/>
        </w:rPr>
        <w:t>11</w:t>
      </w:r>
      <w:r w:rsidRPr="00E32AAA">
        <w:rPr>
          <w:rFonts w:eastAsia="Calibri"/>
          <w:b/>
          <w:bCs/>
          <w:color w:val="4F81BD"/>
          <w:sz w:val="20"/>
          <w:szCs w:val="20"/>
        </w:rPr>
        <w:t>:</w:t>
      </w:r>
      <w:r w:rsidR="00E32AAA" w:rsidRPr="00E32AAA">
        <w:rPr>
          <w:rFonts w:eastAsia="Calibri"/>
          <w:b/>
          <w:bCs/>
          <w:color w:val="4F81BD"/>
          <w:sz w:val="20"/>
          <w:szCs w:val="20"/>
        </w:rPr>
        <w:t xml:space="preserve"> Block diagram of ANC system including the secondary path</w:t>
      </w:r>
    </w:p>
    <w:p w:rsidR="00E32AAA" w:rsidRPr="00E32AAA" w:rsidRDefault="00E32AAA" w:rsidP="00CC29A8">
      <w:pPr>
        <w:widowControl/>
        <w:numPr>
          <w:ilvl w:val="0"/>
          <w:numId w:val="11"/>
        </w:numPr>
        <w:autoSpaceDE/>
        <w:autoSpaceDN/>
        <w:spacing w:after="200" w:line="360" w:lineRule="auto"/>
        <w:contextualSpacing/>
        <w:rPr>
          <w:rFonts w:eastAsia="Calibri"/>
          <w:b/>
          <w:bCs/>
          <w:sz w:val="32"/>
          <w:szCs w:val="32"/>
          <w:lang w:val="en-GB"/>
        </w:rPr>
      </w:pPr>
      <w:r w:rsidRPr="00E32AAA">
        <w:rPr>
          <w:rFonts w:eastAsia="Calibri"/>
          <w:b/>
          <w:bCs/>
          <w:sz w:val="32"/>
          <w:szCs w:val="32"/>
          <w:lang w:val="en-GB"/>
        </w:rPr>
        <w:t>Acoustic feedback</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 use of a reference microphone introduces the possibility of undesired feedback from the secondary source to the reference input microphone. Thus the overall system forms a closed loop, complicating the problem of adaptation, or rendering the system unstable. This path is the acoustic feedback path with transfer function A(z).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There are many more of these path in multiple-channel systems so 18 this is a major problem for applications needing that type of system. It should be noted that an acoustic feedback path is not formed between the error microphone and the secondary source. This is because the error signal is used by the adaptive algorithm and the secondary noise is generated by filtering the reference signal, meaning they are electrically isolated from each other during operation and no loop is formed.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One can avoid acoustic feedback by using directional reference microphones pointing away from the secondary source or using non-acoustic reference sensors, as they are insensitive to the cancelling sound . </w:t>
      </w:r>
    </w:p>
    <w:p w:rsid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It is also advantageous to locate the reference microphone far upstream from the cancelling loudspeaker in order to have a reduced acoustic feedback. Another approach is </w:t>
      </w:r>
      <w:r w:rsidRPr="00E32AAA">
        <w:rPr>
          <w:rFonts w:eastAsia="Calibri"/>
          <w:sz w:val="28"/>
          <w:szCs w:val="28"/>
          <w:lang w:val="en-GB"/>
        </w:rPr>
        <w:lastRenderedPageBreak/>
        <w:t>to use an algorithm which compensates for the path’s effects in the same way as with the secondary path.</w:t>
      </w:r>
      <w:r>
        <w:rPr>
          <w:rFonts w:eastAsia="Calibri"/>
          <w:sz w:val="28"/>
          <w:szCs w:val="28"/>
          <w:lang w:val="en-GB"/>
        </w:rPr>
        <w:t xml:space="preserve">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b/>
          <w:bCs/>
          <w:sz w:val="28"/>
          <w:szCs w:val="28"/>
        </w:rPr>
        <w:t>2.3.2 Secondary path modeling</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 FxLMS algorithm needs an estimate of the secondary path transfer function Sˆ(z) to obtain the filtered-x signal x’(n), because the secondary path transfer function S(z) is unknown. It’s important for Sˆ(z) to be fast and reasonably accurate in order to ensure adequate performance, stability and convergence speed of the system.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The model can be constructed with the system identification approach of adaptive filters. However, the secondary path transfer function is time varying due to effects such as aging of the loudspeaker, changes in temperature, and air flow in the secondary path.</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So, the method to obtain the estimate Sˆ(z) depends on the degree and speed of variation. The variations can be classified into three types :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•if the variation of S(z) is within a small range, the model may be obtained off-line during a training stage and be used permanently in the control filter weight-update algorithm.</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•if the change is slow or irregular, but extensive over a long period of time, the control system must implement the secondary path modelling on-line. This means the model identification is occasionally or continuously done at the same time as the weight-update of the control filter.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•if S(z) varies rapidly by a large amount the FxLMS algorithm might not be suitable for the application if it cannot determine the correct Sˆ(z) in a short time.</w:t>
      </w:r>
    </w:p>
    <w:p w:rsidR="00E32AAA" w:rsidRPr="00E32AAA" w:rsidRDefault="00E32AAA" w:rsidP="00CC29A8">
      <w:pPr>
        <w:widowControl/>
        <w:numPr>
          <w:ilvl w:val="0"/>
          <w:numId w:val="11"/>
        </w:numPr>
        <w:autoSpaceDE/>
        <w:autoSpaceDN/>
        <w:spacing w:after="200" w:line="360" w:lineRule="auto"/>
        <w:contextualSpacing/>
        <w:jc w:val="both"/>
        <w:rPr>
          <w:rFonts w:eastAsia="Calibri"/>
          <w:b/>
          <w:bCs/>
          <w:sz w:val="28"/>
          <w:szCs w:val="28"/>
          <w:lang w:val="en-GB"/>
        </w:rPr>
      </w:pPr>
      <w:r w:rsidRPr="00E32AAA">
        <w:rPr>
          <w:rFonts w:eastAsia="Calibri"/>
          <w:b/>
          <w:bCs/>
          <w:sz w:val="28"/>
          <w:szCs w:val="28"/>
          <w:lang w:val="en-GB"/>
        </w:rPr>
        <w:t>Off-line modelling approach</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As stated, if S(z) is time-invariant but unknown, off-line modelling can be used to construct the model Sˆ(z) during an initial training stage. At the end of the training interval, the estimated model Sˆ(z) is fixed and used for ANC operation.</w:t>
      </w:r>
    </w:p>
    <w:p w:rsidR="00E32AAA" w:rsidRPr="00E32AAA" w:rsidRDefault="00DC5C8D" w:rsidP="00E32AAA">
      <w:pPr>
        <w:keepNext/>
        <w:widowControl/>
        <w:autoSpaceDE/>
        <w:autoSpaceDN/>
        <w:spacing w:after="200" w:line="360" w:lineRule="auto"/>
        <w:jc w:val="center"/>
        <w:rPr>
          <w:rFonts w:eastAsia="Calibri"/>
          <w:sz w:val="28"/>
          <w:szCs w:val="28"/>
          <w:lang w:val="en-GB"/>
        </w:rPr>
      </w:pPr>
      <w:r>
        <w:rPr>
          <w:rFonts w:eastAsia="Calibri"/>
          <w:noProof/>
          <w:sz w:val="28"/>
          <w:szCs w:val="28"/>
        </w:rPr>
        <w:lastRenderedPageBreak/>
        <w:drawing>
          <wp:inline distT="0" distB="0" distL="0" distR="0">
            <wp:extent cx="3810000" cy="341376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WhatsApp Image 2023-12-11 at 6.15.37 PM.jpeg"/>
                    <pic:cNvPicPr/>
                  </pic:nvPicPr>
                  <pic:blipFill rotWithShape="1">
                    <a:blip r:embed="rId30">
                      <a:extLst>
                        <a:ext uri="{28A0092B-C50C-407E-A947-70E740481C1C}">
                          <a14:useLocalDpi xmlns:a14="http://schemas.microsoft.com/office/drawing/2010/main" val="0"/>
                        </a:ext>
                      </a:extLst>
                    </a:blip>
                    <a:srcRect l="21957" r="19335" b="333"/>
                    <a:stretch/>
                  </pic:blipFill>
                  <pic:spPr bwMode="auto">
                    <a:xfrm>
                      <a:off x="0" y="0"/>
                      <a:ext cx="3810000" cy="3413760"/>
                    </a:xfrm>
                    <a:prstGeom prst="rect">
                      <a:avLst/>
                    </a:prstGeom>
                    <a:ln>
                      <a:noFill/>
                    </a:ln>
                    <a:extLst>
                      <a:ext uri="{53640926-AAD7-44D8-BBD7-CCE9431645EC}">
                        <a14:shadowObscured xmlns:a14="http://schemas.microsoft.com/office/drawing/2010/main"/>
                      </a:ext>
                    </a:extLst>
                  </pic:spPr>
                </pic:pic>
              </a:graphicData>
            </a:graphic>
          </wp:inline>
        </w:drawing>
      </w:r>
    </w:p>
    <w:p w:rsidR="00E32AAA" w:rsidRPr="00E32AAA" w:rsidRDefault="00E32AAA" w:rsidP="00E32AAA">
      <w:pPr>
        <w:widowControl/>
        <w:autoSpaceDE/>
        <w:autoSpaceDN/>
        <w:spacing w:after="200"/>
        <w:jc w:val="center"/>
        <w:rPr>
          <w:rFonts w:eastAsia="Calibri"/>
          <w:b/>
          <w:bCs/>
          <w:color w:val="4F81BD"/>
          <w:sz w:val="20"/>
          <w:szCs w:val="20"/>
        </w:rPr>
      </w:pPr>
      <w:r w:rsidRPr="00E32AAA">
        <w:rPr>
          <w:rFonts w:eastAsia="Calibri"/>
          <w:b/>
          <w:bCs/>
          <w:color w:val="4F81BD"/>
          <w:sz w:val="20"/>
          <w:szCs w:val="20"/>
          <w:lang w:val="en-GB"/>
        </w:rPr>
        <w:t>Figure 12</w:t>
      </w:r>
      <w:r w:rsidRPr="00E32AAA">
        <w:rPr>
          <w:rFonts w:eastAsia="Calibri"/>
          <w:b/>
          <w:bCs/>
          <w:color w:val="4F81BD"/>
          <w:sz w:val="20"/>
          <w:szCs w:val="20"/>
        </w:rPr>
        <w:t xml:space="preserve">: Experimental set up of secondary path modeling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 experimental set up for direct off-line system modelling is shown in Figure 12. An internal white noise signal is internally generated by the DSP system, depicted as the random noise generator, and sent to the speaker. White noise is used as a training signal because it has a constant spectral density at all frequencies. This makes the LMS algorithm converge fast. The microphone picks up the noise and its output is subtracted from the filter output to form the error signal. A LMS algorithm updates the filter coefficients to minimize the error signal. After convergence, the modelling filter Sˆ(z) is an estimate of the unknown secondary path transfer function, S(z) .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Although the off-line modelling technique results in a functional ANC system, slight changes in the environment during system operation may lead the adaptive algorithm to instability. A phase difference between S(z) and Sˆ(z) in excess of 90◦ will force this result. Even though the system remains stable, convergence will slow appreciably as the phase difference approaches 90</w:t>
      </w:r>
      <w:r w:rsidR="003E344E" w:rsidRPr="00E32AAA">
        <w:rPr>
          <w:rFonts w:eastAsia="Calibri"/>
          <w:sz w:val="28"/>
          <w:szCs w:val="28"/>
          <w:lang w:val="en-GB"/>
        </w:rPr>
        <w:t xml:space="preserve">◦. </w:t>
      </w:r>
      <w:r w:rsidRPr="00E32AAA">
        <w:rPr>
          <w:rFonts w:eastAsia="Calibri"/>
          <w:sz w:val="28"/>
          <w:szCs w:val="28"/>
          <w:lang w:val="en-GB"/>
        </w:rPr>
        <w:t xml:space="preserve">A way to counter this is to block noise control for </w:t>
      </w:r>
      <w:r w:rsidRPr="00E32AAA">
        <w:rPr>
          <w:rFonts w:eastAsia="Calibri"/>
          <w:sz w:val="28"/>
          <w:szCs w:val="28"/>
          <w:lang w:val="en-GB"/>
        </w:rPr>
        <w:lastRenderedPageBreak/>
        <w:t>frequencies whose phase error usually exceeds 90</w:t>
      </w:r>
      <w:r w:rsidR="003E344E" w:rsidRPr="00E32AAA">
        <w:rPr>
          <w:rFonts w:eastAsia="Calibri"/>
          <w:sz w:val="28"/>
          <w:szCs w:val="28"/>
          <w:lang w:val="en-GB"/>
        </w:rPr>
        <w:t>◦,</w:t>
      </w:r>
      <w:r w:rsidRPr="00E32AAA">
        <w:rPr>
          <w:rFonts w:eastAsia="Calibri"/>
          <w:sz w:val="28"/>
          <w:szCs w:val="28"/>
          <w:lang w:val="en-GB"/>
        </w:rPr>
        <w:t xml:space="preserve"> or use the on-line modelling approach for slow and continuous variations.</w:t>
      </w:r>
    </w:p>
    <w:p w:rsidR="00E32AAA" w:rsidRPr="00E32AAA" w:rsidRDefault="00E32AAA" w:rsidP="00CC29A8">
      <w:pPr>
        <w:widowControl/>
        <w:numPr>
          <w:ilvl w:val="0"/>
          <w:numId w:val="11"/>
        </w:numPr>
        <w:tabs>
          <w:tab w:val="left" w:pos="3684"/>
        </w:tabs>
        <w:autoSpaceDE/>
        <w:autoSpaceDN/>
        <w:spacing w:after="200" w:line="360" w:lineRule="auto"/>
        <w:contextualSpacing/>
        <w:jc w:val="both"/>
        <w:rPr>
          <w:rFonts w:eastAsia="Calibri"/>
          <w:b/>
          <w:bCs/>
          <w:sz w:val="28"/>
          <w:szCs w:val="28"/>
          <w:lang w:val="en-GB"/>
        </w:rPr>
      </w:pPr>
      <w:r w:rsidRPr="00E32AAA">
        <w:rPr>
          <w:rFonts w:eastAsia="Calibri"/>
          <w:b/>
          <w:bCs/>
          <w:sz w:val="28"/>
          <w:szCs w:val="28"/>
          <w:lang w:val="en-GB"/>
        </w:rPr>
        <w:t>On-line modelling approach</w:t>
      </w:r>
      <w:r w:rsidRPr="00E32AAA">
        <w:rPr>
          <w:rFonts w:eastAsia="Calibri"/>
          <w:b/>
          <w:bCs/>
          <w:sz w:val="28"/>
          <w:szCs w:val="28"/>
          <w:lang w:val="en-GB"/>
        </w:rPr>
        <w:tab/>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Adaptive on-line modelling of the secondary path should be used when S(z) continuously varies in real time. S(z) can be either occasionally or continuously estimated and the most recent estimate Sˆ(z) used in the weight update of the controller. Provided that S(z) changes slowly, the controller adaptation and secondary-path estimation functions can be considered separately.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 additive random noise technique is a popular method of on-line secondary path modelling. In summary, it adds to the control signal an internally generated white noise to drive the secondary source. Thus, the error signal will have a component tied to the primary noise and a component tied to the white noise. The algorithm will try to use each component separately to weight update the control filter for the first component, and the secondary path model for the second component.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However to do that is not trivial and may degrade the performance of each process. While this may seem to be a somewhat counter-productive exercise, injecting an additional disturbance into a system targeted for active control, the level of the modelling disturbance can be very low (say, 30 dB below the unwanted primary disturbance) and still provide a model of suitable accuracy over a relatively long period of time.</w:t>
      </w:r>
    </w:p>
    <w:p w:rsidR="00E32AAA" w:rsidRPr="00E32AAA" w:rsidRDefault="00DC5C8D" w:rsidP="00E32AAA">
      <w:pPr>
        <w:keepNext/>
        <w:widowControl/>
        <w:autoSpaceDE/>
        <w:autoSpaceDN/>
        <w:spacing w:after="200" w:line="276" w:lineRule="auto"/>
        <w:jc w:val="center"/>
        <w:rPr>
          <w:rFonts w:eastAsia="Calibri"/>
          <w:sz w:val="28"/>
          <w:szCs w:val="28"/>
          <w:lang w:val="en-GB"/>
        </w:rPr>
      </w:pPr>
      <w:r>
        <w:rPr>
          <w:rFonts w:eastAsia="Calibri"/>
          <w:noProof/>
          <w:sz w:val="28"/>
          <w:szCs w:val="28"/>
        </w:rPr>
        <w:lastRenderedPageBreak/>
        <w:drawing>
          <wp:inline distT="0" distB="0" distL="0" distR="0">
            <wp:extent cx="5151474" cy="28956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WhatsApp Image 2023-12-11 at 6.15.37 PM (1).jpeg"/>
                    <pic:cNvPicPr/>
                  </pic:nvPicPr>
                  <pic:blipFill>
                    <a:blip r:embed="rId31">
                      <a:extLst>
                        <a:ext uri="{28A0092B-C50C-407E-A947-70E740481C1C}">
                          <a14:useLocalDpi xmlns:a14="http://schemas.microsoft.com/office/drawing/2010/main" val="0"/>
                        </a:ext>
                      </a:extLst>
                    </a:blip>
                    <a:stretch>
                      <a:fillRect/>
                    </a:stretch>
                  </pic:blipFill>
                  <pic:spPr>
                    <a:xfrm>
                      <a:off x="0" y="0"/>
                      <a:ext cx="5159358" cy="2900031"/>
                    </a:xfrm>
                    <a:prstGeom prst="rect">
                      <a:avLst/>
                    </a:prstGeom>
                  </pic:spPr>
                </pic:pic>
              </a:graphicData>
            </a:graphic>
          </wp:inline>
        </w:drawing>
      </w:r>
    </w:p>
    <w:p w:rsidR="00E32AAA" w:rsidRPr="00E32AAA" w:rsidRDefault="003E344E" w:rsidP="00E32AAA">
      <w:pPr>
        <w:widowControl/>
        <w:autoSpaceDE/>
        <w:autoSpaceDN/>
        <w:spacing w:after="200"/>
        <w:jc w:val="center"/>
        <w:rPr>
          <w:rFonts w:eastAsia="Calibri"/>
          <w:b/>
          <w:bCs/>
          <w:color w:val="4F81BD"/>
          <w:sz w:val="20"/>
          <w:szCs w:val="20"/>
          <w:lang w:val="en-GB"/>
        </w:rPr>
      </w:pPr>
      <w:r w:rsidRPr="00E32AAA">
        <w:rPr>
          <w:rFonts w:eastAsia="Calibri"/>
          <w:b/>
          <w:bCs/>
          <w:color w:val="4F81BD"/>
          <w:sz w:val="20"/>
          <w:szCs w:val="20"/>
          <w:lang w:val="en-GB"/>
        </w:rPr>
        <w:t>Figure</w:t>
      </w:r>
      <w:r w:rsidR="00E32AAA" w:rsidRPr="00E32AAA">
        <w:rPr>
          <w:rFonts w:eastAsia="Calibri"/>
          <w:b/>
          <w:bCs/>
          <w:color w:val="4F81BD"/>
          <w:sz w:val="20"/>
          <w:szCs w:val="20"/>
          <w:lang w:val="en-GB"/>
        </w:rPr>
        <w:t xml:space="preserve"> </w:t>
      </w:r>
      <w:r w:rsidRPr="00E32AAA">
        <w:rPr>
          <w:rFonts w:eastAsia="Calibri"/>
          <w:b/>
          <w:bCs/>
          <w:color w:val="4F81BD"/>
          <w:sz w:val="20"/>
          <w:szCs w:val="20"/>
          <w:lang w:val="en-GB"/>
        </w:rPr>
        <w:t>13</w:t>
      </w:r>
      <w:r w:rsidRPr="00E32AAA">
        <w:rPr>
          <w:rFonts w:eastAsia="Calibri"/>
          <w:b/>
          <w:bCs/>
          <w:color w:val="4F81BD"/>
          <w:sz w:val="20"/>
          <w:szCs w:val="20"/>
        </w:rPr>
        <w:t>:</w:t>
      </w:r>
      <w:r w:rsidR="00E32AAA" w:rsidRPr="00E32AAA">
        <w:rPr>
          <w:rFonts w:eastAsia="Calibri"/>
          <w:b/>
          <w:bCs/>
          <w:color w:val="4F81BD"/>
          <w:sz w:val="20"/>
          <w:szCs w:val="20"/>
        </w:rPr>
        <w:t xml:space="preserve"> Block diagram of an online secondary-path modeling</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 overall modelling algorithm (OMA) used in an algorithm in this work, is another popular method of on-line secondary path modelling. Instead of using a generated training system it uses the existing signals in the system to estimate the secondary path transfer function.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To explain it, it is useful to first present a secondary path modelling technique </w:t>
      </w:r>
      <w:r w:rsidR="003E344E" w:rsidRPr="00E32AAA">
        <w:rPr>
          <w:rFonts w:eastAsia="Calibri"/>
          <w:sz w:val="28"/>
          <w:szCs w:val="28"/>
          <w:lang w:val="en-GB"/>
        </w:rPr>
        <w:t>proposed,</w:t>
      </w:r>
      <w:r w:rsidRPr="00E32AAA">
        <w:rPr>
          <w:rFonts w:eastAsia="Calibri"/>
          <w:sz w:val="28"/>
          <w:szCs w:val="28"/>
          <w:lang w:val="en-GB"/>
        </w:rPr>
        <w:t xml:space="preserve"> represented in Figure 13. The optimal solution of Szˆ for this system is: </w:t>
      </w:r>
    </w:p>
    <w:p w:rsidR="00E32AAA" w:rsidRPr="00E32AAA" w:rsidRDefault="00E32AAA" w:rsidP="003E6342">
      <w:pPr>
        <w:widowControl/>
        <w:autoSpaceDE/>
        <w:autoSpaceDN/>
        <w:spacing w:after="200" w:line="360" w:lineRule="auto"/>
        <w:jc w:val="center"/>
        <w:rPr>
          <w:rFonts w:eastAsia="Calibri"/>
          <w:sz w:val="28"/>
          <w:szCs w:val="28"/>
          <w:lang w:val="en-GB"/>
        </w:rPr>
      </w:pPr>
      <w:r w:rsidRPr="00E32AAA">
        <w:rPr>
          <w:rFonts w:eastAsia="Calibri"/>
          <w:sz w:val="28"/>
          <w:szCs w:val="28"/>
          <w:lang w:val="en-GB"/>
        </w:rPr>
        <w:t>Sˆ*(z) = S(z) − P(z) \W(z) .</w:t>
      </w:r>
      <w:r w:rsidR="006143F9">
        <w:rPr>
          <w:rFonts w:eastAsia="Calibri"/>
          <w:sz w:val="28"/>
          <w:szCs w:val="28"/>
          <w:lang w:val="en-GB"/>
        </w:rPr>
        <w:t xml:space="preserve">         </w:t>
      </w:r>
      <w:r w:rsidR="006143F9" w:rsidRPr="006143F9">
        <w:rPr>
          <w:rFonts w:eastAsia="Calibri"/>
          <w:b/>
          <w:bCs/>
          <w:lang w:val="en-GB"/>
        </w:rPr>
        <w:t>,(2.11)</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This equation shows that the estimate Sˆ(z) is biased by P(z)/W(z). It is useful to try to eliminate the bias because the adaptive filter Sˆ(z) can correctly identify S(z) only if P(z) = 0 [or equivalently, d(n) = 0]. </w:t>
      </w:r>
    </w:p>
    <w:p w:rsidR="00E32AAA" w:rsidRPr="00E32AAA" w:rsidRDefault="00E32AAA" w:rsidP="003E6342">
      <w:pPr>
        <w:widowControl/>
        <w:autoSpaceDE/>
        <w:autoSpaceDN/>
        <w:spacing w:after="200" w:line="360" w:lineRule="auto"/>
        <w:jc w:val="both"/>
        <w:rPr>
          <w:rFonts w:eastAsia="Calibri"/>
          <w:sz w:val="28"/>
          <w:szCs w:val="28"/>
          <w:lang w:val="en-GB"/>
        </w:rPr>
      </w:pP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That is exactly the objective of the OMA, depicted in Figure 14 It tries to model P(z) with the adaptive filter Pˆ(z) to filter the reference signal with Pˆ(z). The output is then used to cancel the primary noise thus cancelling the effects of the biasing term.</w:t>
      </w:r>
    </w:p>
    <w:p w:rsidR="00E32AAA" w:rsidRPr="00E32AAA" w:rsidRDefault="00DC5C8D" w:rsidP="00E32AAA">
      <w:pPr>
        <w:keepNext/>
        <w:widowControl/>
        <w:autoSpaceDE/>
        <w:autoSpaceDN/>
        <w:spacing w:after="200" w:line="360" w:lineRule="auto"/>
        <w:jc w:val="center"/>
        <w:rPr>
          <w:rFonts w:eastAsia="Calibri"/>
          <w:sz w:val="28"/>
          <w:szCs w:val="28"/>
          <w:lang w:val="en-GB"/>
        </w:rPr>
      </w:pPr>
      <w:r>
        <w:rPr>
          <w:rFonts w:eastAsia="Calibri"/>
          <w:noProof/>
          <w:sz w:val="28"/>
          <w:szCs w:val="28"/>
        </w:rPr>
        <w:lastRenderedPageBreak/>
        <w:drawing>
          <wp:inline distT="0" distB="0" distL="0" distR="0">
            <wp:extent cx="3223260" cy="3636308"/>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WhatsApp Image 2023-12-11 at 6.15.38 PM.jpeg"/>
                    <pic:cNvPicPr/>
                  </pic:nvPicPr>
                  <pic:blipFill rotWithShape="1">
                    <a:blip r:embed="rId32">
                      <a:extLst>
                        <a:ext uri="{28A0092B-C50C-407E-A947-70E740481C1C}">
                          <a14:useLocalDpi xmlns:a14="http://schemas.microsoft.com/office/drawing/2010/main" val="0"/>
                        </a:ext>
                      </a:extLst>
                    </a:blip>
                    <a:srcRect l="16780" r="21598" b="198"/>
                    <a:stretch/>
                  </pic:blipFill>
                  <pic:spPr bwMode="auto">
                    <a:xfrm>
                      <a:off x="0" y="0"/>
                      <a:ext cx="3234557" cy="3649053"/>
                    </a:xfrm>
                    <a:prstGeom prst="rect">
                      <a:avLst/>
                    </a:prstGeom>
                    <a:ln>
                      <a:noFill/>
                    </a:ln>
                    <a:extLst>
                      <a:ext uri="{53640926-AAD7-44D8-BBD7-CCE9431645EC}">
                        <a14:shadowObscured xmlns:a14="http://schemas.microsoft.com/office/drawing/2010/main"/>
                      </a:ext>
                    </a:extLst>
                  </pic:spPr>
                </pic:pic>
              </a:graphicData>
            </a:graphic>
          </wp:inline>
        </w:drawing>
      </w:r>
    </w:p>
    <w:p w:rsidR="00E32AAA" w:rsidRPr="00E32AAA" w:rsidRDefault="003E344E" w:rsidP="00E32AAA">
      <w:pPr>
        <w:widowControl/>
        <w:autoSpaceDE/>
        <w:autoSpaceDN/>
        <w:spacing w:after="200"/>
        <w:jc w:val="center"/>
        <w:rPr>
          <w:rFonts w:eastAsia="Calibri"/>
          <w:b/>
          <w:bCs/>
          <w:color w:val="4F81BD"/>
          <w:sz w:val="20"/>
          <w:szCs w:val="20"/>
        </w:rPr>
      </w:pPr>
      <w:r w:rsidRPr="00E32AAA">
        <w:rPr>
          <w:rFonts w:eastAsia="Calibri"/>
          <w:b/>
          <w:bCs/>
          <w:color w:val="4F81BD"/>
          <w:sz w:val="20"/>
          <w:szCs w:val="20"/>
          <w:lang w:val="en-GB"/>
        </w:rPr>
        <w:t>Figure</w:t>
      </w:r>
      <w:r w:rsidR="00E32AAA" w:rsidRPr="00E32AAA">
        <w:rPr>
          <w:rFonts w:eastAsia="Calibri"/>
          <w:b/>
          <w:bCs/>
          <w:color w:val="4F81BD"/>
          <w:sz w:val="20"/>
          <w:szCs w:val="20"/>
          <w:lang w:val="en-GB"/>
        </w:rPr>
        <w:t xml:space="preserve"> </w:t>
      </w:r>
      <w:r w:rsidRPr="00E32AAA">
        <w:rPr>
          <w:rFonts w:eastAsia="Calibri"/>
          <w:b/>
          <w:bCs/>
          <w:color w:val="4F81BD"/>
          <w:sz w:val="20"/>
          <w:szCs w:val="20"/>
          <w:lang w:val="en-GB"/>
        </w:rPr>
        <w:t>14</w:t>
      </w:r>
      <w:r w:rsidRPr="00E32AAA">
        <w:rPr>
          <w:rFonts w:eastAsia="Calibri"/>
          <w:b/>
          <w:bCs/>
          <w:color w:val="4F81BD"/>
          <w:sz w:val="20"/>
          <w:szCs w:val="20"/>
        </w:rPr>
        <w:t>:</w:t>
      </w:r>
      <w:r w:rsidR="00E32AAA" w:rsidRPr="00E32AAA">
        <w:rPr>
          <w:rFonts w:eastAsia="Calibri"/>
          <w:b/>
          <w:bCs/>
          <w:color w:val="4F81BD"/>
          <w:sz w:val="20"/>
          <w:szCs w:val="20"/>
        </w:rPr>
        <w:t xml:space="preserve">  Overall on-line modeling algorithm</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Comparing both methods, the first on-line modelling approach, which involves injecting low-level random noise into the control signal, is superior in terms of convergence speed of both the control filter and secondary path modelling filter, for speed of response to modifications in the primary noise and the secondary path, for independence between the primary noise attenuation and the on-line secondary path identification, and for minimal computational complexity. However, the second approach does not add any additional noise into the system and usually requires less memory to implement.</w:t>
      </w:r>
    </w:p>
    <w:p w:rsidR="00E32AAA" w:rsidRPr="00E32AAA" w:rsidRDefault="00E32AAA" w:rsidP="00E32AAA">
      <w:pPr>
        <w:widowControl/>
        <w:autoSpaceDE/>
        <w:autoSpaceDN/>
        <w:spacing w:after="200" w:line="360" w:lineRule="auto"/>
        <w:rPr>
          <w:rFonts w:eastAsia="Calibri"/>
          <w:sz w:val="28"/>
          <w:szCs w:val="28"/>
          <w:lang w:val="en-GB"/>
        </w:rPr>
      </w:pPr>
    </w:p>
    <w:p w:rsidR="00E32AAA" w:rsidRPr="00E32AAA" w:rsidRDefault="00E32AAA" w:rsidP="003E6342">
      <w:pPr>
        <w:widowControl/>
        <w:autoSpaceDE/>
        <w:autoSpaceDN/>
        <w:spacing w:after="200" w:line="360" w:lineRule="auto"/>
        <w:jc w:val="both"/>
        <w:rPr>
          <w:rFonts w:eastAsia="Calibri"/>
          <w:b/>
          <w:bCs/>
          <w:sz w:val="32"/>
          <w:szCs w:val="32"/>
        </w:rPr>
      </w:pPr>
      <w:r w:rsidRPr="00E32AAA">
        <w:rPr>
          <w:rFonts w:eastAsia="Calibri"/>
          <w:b/>
          <w:bCs/>
          <w:sz w:val="32"/>
          <w:szCs w:val="32"/>
        </w:rPr>
        <w:t>2.3.3 Filtered-x LMS Algorithm</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As represented in Figure 11, there is a transfer function after the adaptive filter. In the ideal case, the optimal filter coefficients are the same as in the primary path transfer function, but with the secondary path the optimal filter becomes</w:t>
      </w:r>
    </w:p>
    <w:p w:rsidR="00E32AAA" w:rsidRPr="007B78C9" w:rsidRDefault="00E32AAA" w:rsidP="003E6342">
      <w:pPr>
        <w:widowControl/>
        <w:autoSpaceDE/>
        <w:autoSpaceDN/>
        <w:spacing w:after="200" w:line="360" w:lineRule="auto"/>
        <w:jc w:val="center"/>
        <w:rPr>
          <w:rFonts w:eastAsia="Calibri"/>
          <w:sz w:val="28"/>
          <w:szCs w:val="28"/>
          <w:rtl/>
        </w:rPr>
      </w:pPr>
      <w:r w:rsidRPr="00E32AAA">
        <w:rPr>
          <w:rFonts w:eastAsia="Calibri"/>
          <w:sz w:val="28"/>
          <w:szCs w:val="28"/>
          <w:lang w:val="en-GB"/>
        </w:rPr>
        <w:lastRenderedPageBreak/>
        <w:t>W*(z) = P(z) \ S(z) .</w:t>
      </w:r>
      <w:r w:rsidR="007B78C9">
        <w:rPr>
          <w:rFonts w:eastAsia="Calibri" w:hint="cs"/>
          <w:sz w:val="28"/>
          <w:szCs w:val="28"/>
          <w:rtl/>
          <w:lang w:val="en-GB"/>
        </w:rPr>
        <w:t xml:space="preserve">                 </w:t>
      </w:r>
      <w:r w:rsidR="007B78C9">
        <w:rPr>
          <w:rFonts w:eastAsia="Calibri"/>
          <w:sz w:val="28"/>
          <w:szCs w:val="28"/>
        </w:rPr>
        <w:t xml:space="preserve">       </w:t>
      </w:r>
      <w:r w:rsidR="006143F9">
        <w:rPr>
          <w:rFonts w:eastAsia="Calibri"/>
          <w:sz w:val="28"/>
          <w:szCs w:val="28"/>
        </w:rPr>
        <w:t xml:space="preserve">     </w:t>
      </w:r>
      <w:r w:rsidR="007B78C9">
        <w:rPr>
          <w:rFonts w:eastAsia="Calibri"/>
          <w:sz w:val="28"/>
          <w:szCs w:val="28"/>
        </w:rPr>
        <w:t xml:space="preserve">  </w:t>
      </w:r>
      <w:r w:rsidR="006143F9" w:rsidRPr="006143F9">
        <w:rPr>
          <w:rFonts w:eastAsia="Calibri"/>
          <w:b/>
          <w:bCs/>
        </w:rPr>
        <w:t>,(</w:t>
      </w:r>
      <w:r w:rsidR="007B78C9" w:rsidRPr="006143F9">
        <w:rPr>
          <w:rFonts w:eastAsia="Calibri"/>
          <w:b/>
          <w:bCs/>
        </w:rPr>
        <w:t>2.</w:t>
      </w:r>
      <w:r w:rsidR="006143F9" w:rsidRPr="006143F9">
        <w:rPr>
          <w:rFonts w:eastAsia="Calibri"/>
          <w:b/>
          <w:bCs/>
        </w:rPr>
        <w:t>12)</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 performance of an ANC system is tied to the secondary path transfer function S(z) and, to ensure convergence, the secondary path needs to be compensated. Morgan suggested two ways to modify the LMS algorithm to compensate the secondary path: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•to place an inverse filter, 1/S(z), in series with S(z) to remove its effect.</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•to place an identical filter in the reference signal path to the weight update of the LMS algorithm.</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 realizing the so-called filtered-X (FxLMS) algorithm. Since an inverse does not necessarily exist for S(z) and placing it in the secondary path would need a sharp filter with long delay , the FxLMS algorithm is generally the most effective approach.</w:t>
      </w:r>
    </w:p>
    <w:p w:rsidR="00E32AAA" w:rsidRPr="00E32AAA" w:rsidRDefault="00E32AAA" w:rsidP="00CC29A8">
      <w:pPr>
        <w:widowControl/>
        <w:numPr>
          <w:ilvl w:val="0"/>
          <w:numId w:val="11"/>
        </w:numPr>
        <w:autoSpaceDE/>
        <w:autoSpaceDN/>
        <w:spacing w:after="200" w:line="360" w:lineRule="auto"/>
        <w:contextualSpacing/>
        <w:jc w:val="both"/>
        <w:rPr>
          <w:rFonts w:eastAsia="Calibri"/>
          <w:b/>
          <w:bCs/>
          <w:sz w:val="28"/>
          <w:szCs w:val="28"/>
          <w:lang w:val="en-GB"/>
        </w:rPr>
      </w:pPr>
      <w:r w:rsidRPr="00E32AAA">
        <w:rPr>
          <w:rFonts w:eastAsia="Calibri"/>
          <w:b/>
          <w:bCs/>
          <w:sz w:val="28"/>
          <w:szCs w:val="28"/>
          <w:lang w:val="en-GB"/>
        </w:rPr>
        <w:t xml:space="preserve">Derivation of FxLMS algorithm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Figure 15 shows an active noise control system scheme with the secondary path located at the output of the adaptive filter and its estimate placed at the input of the LMS algorithm. The signals can be expressed as:</w:t>
      </w:r>
    </w:p>
    <w:p w:rsidR="00E32AAA" w:rsidRPr="00E32AAA" w:rsidRDefault="00E32AAA" w:rsidP="006143F9">
      <w:pPr>
        <w:widowControl/>
        <w:autoSpaceDE/>
        <w:autoSpaceDN/>
        <w:spacing w:after="200" w:line="360" w:lineRule="auto"/>
        <w:jc w:val="center"/>
        <w:rPr>
          <w:rFonts w:eastAsia="Calibri"/>
          <w:sz w:val="28"/>
          <w:szCs w:val="28"/>
          <w:lang w:val="en-GB"/>
        </w:rPr>
      </w:pPr>
      <w:r w:rsidRPr="00E32AAA">
        <w:rPr>
          <w:rFonts w:eastAsia="Calibri"/>
          <w:sz w:val="28"/>
          <w:szCs w:val="28"/>
          <w:lang w:val="en-GB"/>
        </w:rPr>
        <w:t>e(n) = d(n) – y</w:t>
      </w:r>
      <w:r w:rsidRPr="00E32AAA">
        <w:rPr>
          <w:rFonts w:eastAsia="Calibri"/>
          <w:sz w:val="28"/>
          <w:szCs w:val="28"/>
          <w:vertAlign w:val="superscript"/>
          <w:lang w:val="en-GB"/>
        </w:rPr>
        <w:t>’</w:t>
      </w:r>
      <w:r w:rsidRPr="00E32AAA">
        <w:rPr>
          <w:rFonts w:eastAsia="Calibri"/>
          <w:sz w:val="28"/>
          <w:szCs w:val="28"/>
          <w:lang w:val="en-GB"/>
        </w:rPr>
        <w:t xml:space="preserve">(n)                                      </w:t>
      </w:r>
      <w:r w:rsidR="006143F9">
        <w:rPr>
          <w:rFonts w:eastAsia="Calibri"/>
          <w:sz w:val="28"/>
          <w:szCs w:val="28"/>
          <w:lang w:val="en-GB"/>
        </w:rPr>
        <w:t xml:space="preserve">       </w:t>
      </w:r>
      <w:r w:rsidRPr="00E32AAA">
        <w:rPr>
          <w:rFonts w:eastAsia="Calibri"/>
          <w:sz w:val="28"/>
          <w:szCs w:val="28"/>
          <w:lang w:val="en-GB"/>
        </w:rPr>
        <w:t xml:space="preserve"> </w:t>
      </w:r>
      <w:r w:rsidR="001478A1">
        <w:rPr>
          <w:rFonts w:eastAsia="Calibri"/>
          <w:sz w:val="28"/>
          <w:szCs w:val="28"/>
          <w:lang w:val="en-GB"/>
        </w:rPr>
        <w:t xml:space="preserve">                            </w:t>
      </w:r>
      <w:r w:rsidRPr="00E32AAA">
        <w:rPr>
          <w:rFonts w:eastAsia="Calibri"/>
          <w:sz w:val="28"/>
          <w:szCs w:val="28"/>
          <w:lang w:val="en-GB"/>
        </w:rPr>
        <w:t xml:space="preserve">  </w:t>
      </w:r>
      <w:r w:rsidR="006143F9" w:rsidRPr="006143F9">
        <w:rPr>
          <w:rFonts w:eastAsia="Calibri"/>
          <w:b/>
          <w:bCs/>
          <w:lang w:val="en-GB"/>
        </w:rPr>
        <w:t>(</w:t>
      </w:r>
      <w:r w:rsidRPr="006143F9">
        <w:rPr>
          <w:rFonts w:eastAsia="Calibri"/>
          <w:b/>
          <w:bCs/>
          <w:lang w:val="en-GB"/>
        </w:rPr>
        <w:t>2.</w:t>
      </w:r>
      <w:r w:rsidR="006143F9" w:rsidRPr="006143F9">
        <w:rPr>
          <w:rFonts w:eastAsia="Calibri"/>
          <w:b/>
          <w:bCs/>
          <w:lang w:val="en-GB"/>
        </w:rPr>
        <w:t>1</w:t>
      </w:r>
      <w:r w:rsidRPr="006143F9">
        <w:rPr>
          <w:rFonts w:eastAsia="Calibri"/>
          <w:b/>
          <w:bCs/>
          <w:lang w:val="en-GB"/>
        </w:rPr>
        <w:t>3</w:t>
      </w:r>
      <w:r w:rsidR="006143F9" w:rsidRPr="006143F9">
        <w:rPr>
          <w:rFonts w:eastAsia="Calibri"/>
          <w:b/>
          <w:bCs/>
          <w:lang w:val="en-GB"/>
        </w:rPr>
        <w:t>)</w:t>
      </w:r>
    </w:p>
    <w:p w:rsidR="00E32AAA" w:rsidRPr="00E32AAA" w:rsidRDefault="00E32AAA" w:rsidP="001478A1">
      <w:pPr>
        <w:widowControl/>
        <w:autoSpaceDE/>
        <w:autoSpaceDN/>
        <w:spacing w:after="200" w:line="360" w:lineRule="auto"/>
        <w:jc w:val="center"/>
        <w:rPr>
          <w:rFonts w:eastAsia="Calibri"/>
          <w:sz w:val="28"/>
          <w:szCs w:val="28"/>
          <w:lang w:val="en-GB"/>
        </w:rPr>
      </w:pPr>
      <w:r w:rsidRPr="00E32AAA">
        <w:rPr>
          <w:rFonts w:eastAsia="Calibri"/>
          <w:sz w:val="28"/>
          <w:szCs w:val="28"/>
          <w:lang w:val="en-GB"/>
        </w:rPr>
        <w:t xml:space="preserve">= d(n) − s(n) </w:t>
      </w:r>
      <w:r w:rsidRPr="00E32AAA">
        <w:rPr>
          <w:rFonts w:ascii="Cambria Math" w:eastAsia="Calibri" w:hAnsi="Cambria Math" w:cs="Cambria Math"/>
          <w:sz w:val="28"/>
          <w:szCs w:val="28"/>
          <w:lang w:val="en-GB"/>
        </w:rPr>
        <w:t>∗</w:t>
      </w:r>
      <w:r w:rsidRPr="00E32AAA">
        <w:rPr>
          <w:rFonts w:eastAsia="Calibri"/>
          <w:sz w:val="28"/>
          <w:szCs w:val="28"/>
          <w:lang w:val="en-GB"/>
        </w:rPr>
        <w:t xml:space="preserve"> y(n) = d(n) − s(n) </w:t>
      </w:r>
      <w:r w:rsidRPr="00E32AAA">
        <w:rPr>
          <w:rFonts w:ascii="Cambria Math" w:eastAsia="Calibri" w:hAnsi="Cambria Math" w:cs="Cambria Math"/>
          <w:sz w:val="28"/>
          <w:szCs w:val="28"/>
          <w:lang w:val="en-GB"/>
        </w:rPr>
        <w:t>∗</w:t>
      </w:r>
      <w:r w:rsidRPr="00E32AAA">
        <w:rPr>
          <w:rFonts w:eastAsia="Calibri"/>
          <w:sz w:val="28"/>
          <w:szCs w:val="28"/>
          <w:lang w:val="en-GB"/>
        </w:rPr>
        <w:t xml:space="preserve"> [w</w:t>
      </w:r>
      <w:r w:rsidRPr="00E32AAA">
        <w:rPr>
          <w:rFonts w:eastAsia="Calibri"/>
          <w:sz w:val="28"/>
          <w:szCs w:val="28"/>
          <w:vertAlign w:val="superscript"/>
          <w:lang w:val="en-GB"/>
        </w:rPr>
        <w:t>T</w:t>
      </w:r>
      <w:r w:rsidRPr="00E32AAA">
        <w:rPr>
          <w:rFonts w:eastAsia="Calibri"/>
          <w:sz w:val="28"/>
          <w:szCs w:val="28"/>
          <w:lang w:val="en-GB"/>
        </w:rPr>
        <w:t xml:space="preserve"> (n)x(n)]                              </w:t>
      </w:r>
      <w:r w:rsidR="001478A1" w:rsidRPr="001478A1">
        <w:rPr>
          <w:rFonts w:eastAsia="Calibri"/>
          <w:b/>
          <w:bCs/>
          <w:lang w:val="en-GB"/>
        </w:rPr>
        <w:t>(2.14)</w:t>
      </w:r>
    </w:p>
    <w:p w:rsidR="00E32AAA" w:rsidRPr="00E32AAA" w:rsidRDefault="00E32AAA" w:rsidP="00E32AAA">
      <w:pPr>
        <w:widowControl/>
        <w:autoSpaceDE/>
        <w:autoSpaceDN/>
        <w:spacing w:after="200" w:line="360" w:lineRule="auto"/>
        <w:rPr>
          <w:rFonts w:eastAsia="Calibri"/>
          <w:sz w:val="28"/>
          <w:szCs w:val="28"/>
          <w:lang w:val="en-GB"/>
        </w:rPr>
      </w:pPr>
      <w:r w:rsidRPr="00E32AAA">
        <w:rPr>
          <w:rFonts w:eastAsia="Calibri"/>
          <w:sz w:val="28"/>
          <w:szCs w:val="28"/>
          <w:lang w:val="en-GB"/>
        </w:rPr>
        <w:t>where s(n) is the impulse response of secondary path S(z) at time n, * denotes linear convolution, y’(n) is the anti-noise,</w:t>
      </w:r>
    </w:p>
    <w:p w:rsidR="00E32AAA" w:rsidRPr="00E32AAA" w:rsidRDefault="00E32AAA" w:rsidP="001478A1">
      <w:pPr>
        <w:widowControl/>
        <w:tabs>
          <w:tab w:val="center" w:pos="4513"/>
          <w:tab w:val="left" w:pos="6984"/>
        </w:tabs>
        <w:autoSpaceDE/>
        <w:autoSpaceDN/>
        <w:spacing w:after="200" w:line="360" w:lineRule="auto"/>
        <w:rPr>
          <w:rFonts w:eastAsia="Calibri"/>
          <w:sz w:val="28"/>
          <w:szCs w:val="28"/>
          <w:vertAlign w:val="superscript"/>
          <w:lang w:val="en-GB"/>
        </w:rPr>
      </w:pPr>
      <w:r w:rsidRPr="00E32AAA">
        <w:rPr>
          <w:rFonts w:eastAsia="Calibri"/>
          <w:sz w:val="28"/>
          <w:szCs w:val="28"/>
          <w:lang w:val="en-GB"/>
        </w:rPr>
        <w:tab/>
        <w:t>w(n) = [w</w:t>
      </w:r>
      <w:r w:rsidRPr="00E32AAA">
        <w:rPr>
          <w:rFonts w:eastAsia="Calibri"/>
          <w:sz w:val="28"/>
          <w:szCs w:val="28"/>
          <w:vertAlign w:val="subscript"/>
          <w:lang w:val="en-GB"/>
        </w:rPr>
        <w:t>0</w:t>
      </w:r>
      <w:r w:rsidRPr="00E32AAA">
        <w:rPr>
          <w:rFonts w:eastAsia="Calibri"/>
          <w:sz w:val="28"/>
          <w:szCs w:val="28"/>
          <w:lang w:val="en-GB"/>
        </w:rPr>
        <w:t>(n) w</w:t>
      </w:r>
      <w:r w:rsidRPr="00E32AAA">
        <w:rPr>
          <w:rFonts w:eastAsia="Calibri"/>
          <w:sz w:val="28"/>
          <w:szCs w:val="28"/>
          <w:vertAlign w:val="subscript"/>
          <w:lang w:val="en-GB"/>
        </w:rPr>
        <w:t>1</w:t>
      </w:r>
      <w:r w:rsidRPr="00E32AAA">
        <w:rPr>
          <w:rFonts w:eastAsia="Calibri"/>
          <w:sz w:val="28"/>
          <w:szCs w:val="28"/>
          <w:lang w:val="en-GB"/>
        </w:rPr>
        <w:t>(n) . . . w</w:t>
      </w:r>
      <w:r w:rsidRPr="00E32AAA">
        <w:rPr>
          <w:rFonts w:eastAsia="Calibri"/>
          <w:sz w:val="28"/>
          <w:szCs w:val="28"/>
          <w:vertAlign w:val="subscript"/>
          <w:lang w:val="en-GB"/>
        </w:rPr>
        <w:t>L-1</w:t>
      </w:r>
      <w:r w:rsidRPr="00E32AAA">
        <w:rPr>
          <w:rFonts w:eastAsia="Calibri"/>
          <w:sz w:val="28"/>
          <w:szCs w:val="28"/>
          <w:lang w:val="en-GB"/>
        </w:rPr>
        <w:t>(n)]</w:t>
      </w:r>
      <w:r w:rsidRPr="00E32AAA">
        <w:rPr>
          <w:rFonts w:eastAsia="Calibri"/>
          <w:sz w:val="28"/>
          <w:szCs w:val="28"/>
          <w:vertAlign w:val="superscript"/>
          <w:lang w:val="en-GB"/>
        </w:rPr>
        <w:t>T</w:t>
      </w:r>
      <w:r w:rsidRPr="00E32AAA">
        <w:rPr>
          <w:rFonts w:eastAsia="Calibri"/>
          <w:sz w:val="28"/>
          <w:szCs w:val="28"/>
          <w:vertAlign w:val="superscript"/>
          <w:lang w:val="en-GB"/>
        </w:rPr>
        <w:tab/>
      </w:r>
      <w:r w:rsidR="001478A1">
        <w:rPr>
          <w:rFonts w:eastAsia="Calibri"/>
          <w:sz w:val="28"/>
          <w:szCs w:val="28"/>
          <w:vertAlign w:val="superscript"/>
          <w:lang w:val="en-GB"/>
        </w:rPr>
        <w:t xml:space="preserve">                                 </w:t>
      </w:r>
      <w:r w:rsidR="001478A1" w:rsidRPr="001478A1">
        <w:rPr>
          <w:rFonts w:eastAsia="Calibri"/>
          <w:b/>
          <w:bCs/>
          <w:lang w:val="en-GB"/>
        </w:rPr>
        <w:t>(</w:t>
      </w:r>
      <w:r w:rsidR="001478A1">
        <w:rPr>
          <w:rFonts w:eastAsia="Calibri"/>
          <w:b/>
          <w:bCs/>
          <w:lang w:val="en-GB"/>
        </w:rPr>
        <w:t>2.</w:t>
      </w:r>
      <w:r w:rsidR="001478A1" w:rsidRPr="001478A1">
        <w:rPr>
          <w:rFonts w:eastAsia="Calibri"/>
          <w:b/>
          <w:bCs/>
          <w:lang w:val="en-GB"/>
        </w:rPr>
        <w:t>15)</w:t>
      </w:r>
      <w:r w:rsidRPr="00E32AAA">
        <w:rPr>
          <w:rFonts w:eastAsia="Calibri"/>
          <w:sz w:val="28"/>
          <w:szCs w:val="28"/>
          <w:vertAlign w:val="superscript"/>
          <w:lang w:val="en-GB"/>
        </w:rPr>
        <w:t xml:space="preserve"> </w:t>
      </w:r>
    </w:p>
    <w:p w:rsidR="00E32AAA" w:rsidRPr="00E32AAA" w:rsidRDefault="00E32AAA" w:rsidP="00E32AAA">
      <w:pPr>
        <w:widowControl/>
        <w:autoSpaceDE/>
        <w:autoSpaceDN/>
        <w:spacing w:after="200" w:line="360" w:lineRule="auto"/>
        <w:rPr>
          <w:rFonts w:eastAsia="Calibri"/>
          <w:sz w:val="28"/>
          <w:szCs w:val="28"/>
          <w:lang w:val="en-GB"/>
        </w:rPr>
      </w:pPr>
      <w:r w:rsidRPr="00E32AAA">
        <w:rPr>
          <w:rFonts w:eastAsia="Calibri"/>
          <w:sz w:val="28"/>
          <w:szCs w:val="28"/>
          <w:lang w:val="en-GB"/>
        </w:rPr>
        <w:t>is the coefficient vector of W(z) at time instance n,</w:t>
      </w:r>
    </w:p>
    <w:p w:rsidR="00E32AAA" w:rsidRPr="00E32AAA" w:rsidRDefault="00E32AAA" w:rsidP="001478A1">
      <w:pPr>
        <w:widowControl/>
        <w:autoSpaceDE/>
        <w:autoSpaceDN/>
        <w:spacing w:after="200" w:line="360" w:lineRule="auto"/>
        <w:jc w:val="center"/>
        <w:rPr>
          <w:rFonts w:eastAsia="Calibri"/>
          <w:sz w:val="28"/>
          <w:szCs w:val="28"/>
          <w:lang w:val="en-GB"/>
        </w:rPr>
      </w:pPr>
      <w:r w:rsidRPr="00E32AAA">
        <w:rPr>
          <w:rFonts w:eastAsia="Calibri"/>
          <w:sz w:val="28"/>
          <w:szCs w:val="28"/>
          <w:lang w:val="en-GB"/>
        </w:rPr>
        <w:t>x(n) = [x(n) x(n − 1) . . . x(n − L + 1)]</w:t>
      </w:r>
      <w:r w:rsidRPr="00E32AAA">
        <w:rPr>
          <w:rFonts w:eastAsia="Calibri"/>
          <w:sz w:val="28"/>
          <w:szCs w:val="28"/>
          <w:vertAlign w:val="superscript"/>
          <w:lang w:val="en-GB"/>
        </w:rPr>
        <w:t>T</w:t>
      </w:r>
      <w:r w:rsidRPr="00E32AAA">
        <w:rPr>
          <w:rFonts w:eastAsia="Calibri"/>
          <w:sz w:val="28"/>
          <w:szCs w:val="28"/>
          <w:lang w:val="en-GB"/>
        </w:rPr>
        <w:t xml:space="preserve">             </w:t>
      </w:r>
      <w:r w:rsidR="001478A1">
        <w:rPr>
          <w:rFonts w:eastAsia="Calibri"/>
          <w:sz w:val="28"/>
          <w:szCs w:val="28"/>
          <w:lang w:val="en-GB"/>
        </w:rPr>
        <w:t xml:space="preserve">                       </w:t>
      </w:r>
      <w:r w:rsidRPr="00E32AAA">
        <w:rPr>
          <w:rFonts w:eastAsia="Calibri"/>
          <w:sz w:val="28"/>
          <w:szCs w:val="28"/>
          <w:lang w:val="en-GB"/>
        </w:rPr>
        <w:t xml:space="preserve">  </w:t>
      </w:r>
      <w:r w:rsidR="001478A1" w:rsidRPr="001478A1">
        <w:rPr>
          <w:rFonts w:eastAsia="Calibri"/>
          <w:b/>
          <w:bCs/>
          <w:lang w:val="en-GB"/>
        </w:rPr>
        <w:t>(2.16)</w:t>
      </w:r>
    </w:p>
    <w:p w:rsidR="00E32AAA" w:rsidRPr="00E32AAA" w:rsidRDefault="00E32AAA" w:rsidP="00E32AAA">
      <w:pPr>
        <w:widowControl/>
        <w:autoSpaceDE/>
        <w:autoSpaceDN/>
        <w:spacing w:after="200" w:line="360" w:lineRule="auto"/>
        <w:rPr>
          <w:rFonts w:eastAsia="Calibri"/>
          <w:sz w:val="28"/>
          <w:szCs w:val="28"/>
          <w:lang w:val="en-GB"/>
        </w:rPr>
      </w:pPr>
      <w:r w:rsidRPr="00E32AAA">
        <w:rPr>
          <w:rFonts w:eastAsia="Calibri"/>
          <w:sz w:val="28"/>
          <w:szCs w:val="28"/>
          <w:lang w:val="en-GB"/>
        </w:rPr>
        <w:t>is the signal vector at time instance n, and L is the order of filter W(z).</w:t>
      </w:r>
    </w:p>
    <w:p w:rsidR="00E32AAA" w:rsidRPr="00E32AAA" w:rsidRDefault="00DC5C8D" w:rsidP="003E6342">
      <w:pPr>
        <w:keepNext/>
        <w:widowControl/>
        <w:autoSpaceDE/>
        <w:autoSpaceDN/>
        <w:spacing w:after="200" w:line="360" w:lineRule="auto"/>
        <w:jc w:val="center"/>
        <w:rPr>
          <w:rFonts w:eastAsia="Calibri"/>
          <w:sz w:val="28"/>
          <w:szCs w:val="28"/>
          <w:lang w:val="en-GB"/>
        </w:rPr>
      </w:pPr>
      <w:r>
        <w:rPr>
          <w:rFonts w:eastAsia="Calibri"/>
          <w:noProof/>
          <w:sz w:val="28"/>
          <w:szCs w:val="28"/>
        </w:rPr>
        <w:lastRenderedPageBreak/>
        <w:drawing>
          <wp:inline distT="0" distB="0" distL="0" distR="0">
            <wp:extent cx="5034915" cy="2730043"/>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WhatsApp Image 2023-12-11 at 6.21.22 PM.jpeg"/>
                    <pic:cNvPicPr/>
                  </pic:nvPicPr>
                  <pic:blipFill>
                    <a:blip r:embed="rId33">
                      <a:extLst>
                        <a:ext uri="{28A0092B-C50C-407E-A947-70E740481C1C}">
                          <a14:useLocalDpi xmlns:a14="http://schemas.microsoft.com/office/drawing/2010/main" val="0"/>
                        </a:ext>
                      </a:extLst>
                    </a:blip>
                    <a:stretch>
                      <a:fillRect/>
                    </a:stretch>
                  </pic:blipFill>
                  <pic:spPr>
                    <a:xfrm>
                      <a:off x="0" y="0"/>
                      <a:ext cx="5051913" cy="2739260"/>
                    </a:xfrm>
                    <a:prstGeom prst="rect">
                      <a:avLst/>
                    </a:prstGeom>
                  </pic:spPr>
                </pic:pic>
              </a:graphicData>
            </a:graphic>
          </wp:inline>
        </w:drawing>
      </w:r>
    </w:p>
    <w:p w:rsidR="00E32AAA" w:rsidRPr="00E32AAA" w:rsidRDefault="003E344E" w:rsidP="00E32AAA">
      <w:pPr>
        <w:widowControl/>
        <w:autoSpaceDE/>
        <w:autoSpaceDN/>
        <w:spacing w:after="200"/>
        <w:jc w:val="center"/>
        <w:rPr>
          <w:rFonts w:eastAsia="Calibri"/>
          <w:b/>
          <w:bCs/>
          <w:color w:val="4F81BD"/>
          <w:sz w:val="20"/>
          <w:szCs w:val="20"/>
        </w:rPr>
      </w:pPr>
      <w:r w:rsidRPr="00E32AAA">
        <w:rPr>
          <w:rFonts w:eastAsia="Calibri"/>
          <w:b/>
          <w:bCs/>
          <w:color w:val="4F81BD"/>
          <w:sz w:val="20"/>
          <w:szCs w:val="20"/>
          <w:lang w:val="en-GB"/>
        </w:rPr>
        <w:t>Figure</w:t>
      </w:r>
      <w:r w:rsidR="00E32AAA" w:rsidRPr="00E32AAA">
        <w:rPr>
          <w:rFonts w:eastAsia="Calibri"/>
          <w:b/>
          <w:bCs/>
          <w:color w:val="4F81BD"/>
          <w:sz w:val="20"/>
          <w:szCs w:val="20"/>
          <w:lang w:val="en-GB"/>
        </w:rPr>
        <w:t xml:space="preserve"> </w:t>
      </w:r>
      <w:r w:rsidRPr="00E32AAA">
        <w:rPr>
          <w:rFonts w:eastAsia="Calibri"/>
          <w:b/>
          <w:bCs/>
          <w:color w:val="4F81BD"/>
          <w:sz w:val="20"/>
          <w:szCs w:val="20"/>
          <w:lang w:val="en-GB"/>
        </w:rPr>
        <w:t>15</w:t>
      </w:r>
      <w:r w:rsidRPr="00E32AAA">
        <w:rPr>
          <w:rFonts w:eastAsia="Calibri"/>
          <w:b/>
          <w:bCs/>
          <w:color w:val="4F81BD"/>
          <w:sz w:val="20"/>
          <w:szCs w:val="20"/>
        </w:rPr>
        <w:t>:</w:t>
      </w:r>
      <w:r w:rsidR="00E32AAA" w:rsidRPr="00E32AAA">
        <w:rPr>
          <w:rFonts w:eastAsia="Calibri"/>
          <w:b/>
          <w:bCs/>
          <w:color w:val="4F81BD"/>
          <w:sz w:val="20"/>
          <w:szCs w:val="20"/>
        </w:rPr>
        <w:t xml:space="preserve"> Block diagram of ANC system using the FxLMS algorithm</w:t>
      </w:r>
    </w:p>
    <w:p w:rsidR="00E32AAA" w:rsidRPr="00E32AAA" w:rsidRDefault="001478A1" w:rsidP="003E6342">
      <w:pPr>
        <w:widowControl/>
        <w:autoSpaceDE/>
        <w:autoSpaceDN/>
        <w:spacing w:after="200" w:line="360" w:lineRule="auto"/>
        <w:jc w:val="both"/>
        <w:rPr>
          <w:rFonts w:eastAsia="Calibri"/>
          <w:sz w:val="28"/>
          <w:szCs w:val="28"/>
          <w:lang w:val="en-GB"/>
        </w:rPr>
      </w:pPr>
      <w:r>
        <w:rPr>
          <w:rFonts w:eastAsia="Calibri"/>
          <w:sz w:val="28"/>
          <w:szCs w:val="28"/>
          <w:lang w:val="en-GB"/>
        </w:rPr>
        <w:t>Substituting Equation 2.17</w:t>
      </w:r>
      <w:r w:rsidR="00E32AAA" w:rsidRPr="00E32AAA">
        <w:rPr>
          <w:rFonts w:eastAsia="Calibri"/>
          <w:sz w:val="28"/>
          <w:szCs w:val="28"/>
          <w:lang w:val="en-GB"/>
        </w:rPr>
        <w:t xml:space="preserve"> in the LMS expression (Equation </w:t>
      </w:r>
      <w:r>
        <w:rPr>
          <w:rFonts w:eastAsia="Calibri"/>
          <w:sz w:val="28"/>
          <w:szCs w:val="28"/>
          <w:lang w:val="en-GB"/>
        </w:rPr>
        <w:t>16</w:t>
      </w:r>
      <w:r w:rsidR="00E32AAA" w:rsidRPr="00E32AAA">
        <w:rPr>
          <w:rFonts w:eastAsia="Calibri"/>
          <w:sz w:val="28"/>
          <w:szCs w:val="28"/>
          <w:lang w:val="en-GB"/>
        </w:rPr>
        <w:t>) and solving the gradient gives the expression for the FxLMS algorithm</w:t>
      </w:r>
    </w:p>
    <w:p w:rsidR="00E32AAA" w:rsidRPr="001478A1" w:rsidRDefault="003E344E" w:rsidP="001478A1">
      <w:pPr>
        <w:widowControl/>
        <w:autoSpaceDE/>
        <w:autoSpaceDN/>
        <w:spacing w:after="200" w:line="360" w:lineRule="auto"/>
        <w:jc w:val="center"/>
        <w:rPr>
          <w:rFonts w:eastAsia="Calibri"/>
          <w:b/>
          <w:bCs/>
          <w:lang w:val="en-GB"/>
        </w:rPr>
      </w:pPr>
      <w:r w:rsidRPr="00E32AAA">
        <w:rPr>
          <w:rFonts w:eastAsia="Calibri"/>
          <w:sz w:val="28"/>
          <w:szCs w:val="28"/>
          <w:lang w:val="en-GB"/>
        </w:rPr>
        <w:t>W (</w:t>
      </w:r>
      <w:r w:rsidR="00E32AAA" w:rsidRPr="00E32AAA">
        <w:rPr>
          <w:rFonts w:eastAsia="Calibri"/>
          <w:sz w:val="28"/>
          <w:szCs w:val="28"/>
          <w:lang w:val="en-GB"/>
        </w:rPr>
        <w:t xml:space="preserve">n + 1) = </w:t>
      </w:r>
      <w:r w:rsidRPr="00E32AAA">
        <w:rPr>
          <w:rFonts w:eastAsia="Calibri"/>
          <w:sz w:val="28"/>
          <w:szCs w:val="28"/>
          <w:lang w:val="en-GB"/>
        </w:rPr>
        <w:t>w (</w:t>
      </w:r>
      <w:r w:rsidR="00E32AAA" w:rsidRPr="00E32AAA">
        <w:rPr>
          <w:rFonts w:eastAsia="Calibri"/>
          <w:sz w:val="28"/>
          <w:szCs w:val="28"/>
          <w:lang w:val="en-GB"/>
        </w:rPr>
        <w:t>n) + µ</w:t>
      </w:r>
      <w:r w:rsidRPr="00E32AAA">
        <w:rPr>
          <w:rFonts w:eastAsia="Calibri"/>
          <w:sz w:val="28"/>
          <w:szCs w:val="28"/>
          <w:lang w:val="en-GB"/>
        </w:rPr>
        <w:t>e (</w:t>
      </w:r>
      <w:r w:rsidR="00E32AAA" w:rsidRPr="00E32AAA">
        <w:rPr>
          <w:rFonts w:eastAsia="Calibri"/>
          <w:sz w:val="28"/>
          <w:szCs w:val="28"/>
          <w:lang w:val="en-GB"/>
        </w:rPr>
        <w:t>n)*</w:t>
      </w:r>
      <w:r w:rsidRPr="00E32AAA">
        <w:rPr>
          <w:rFonts w:eastAsia="Calibri"/>
          <w:sz w:val="28"/>
          <w:szCs w:val="28"/>
          <w:lang w:val="en-GB"/>
        </w:rPr>
        <w:t>X’ (</w:t>
      </w:r>
      <w:r w:rsidR="00E32AAA" w:rsidRPr="00E32AAA">
        <w:rPr>
          <w:rFonts w:eastAsia="Calibri"/>
          <w:sz w:val="28"/>
          <w:szCs w:val="28"/>
          <w:lang w:val="en-GB"/>
        </w:rPr>
        <w:t xml:space="preserve">n),                </w:t>
      </w:r>
      <w:r w:rsidR="001478A1">
        <w:rPr>
          <w:rFonts w:eastAsia="Calibri"/>
          <w:sz w:val="28"/>
          <w:szCs w:val="28"/>
          <w:lang w:val="en-GB"/>
        </w:rPr>
        <w:t xml:space="preserve">         </w:t>
      </w:r>
      <w:r w:rsidR="00E32AAA" w:rsidRPr="00E32AAA">
        <w:rPr>
          <w:rFonts w:eastAsia="Calibri"/>
          <w:sz w:val="28"/>
          <w:szCs w:val="28"/>
          <w:lang w:val="en-GB"/>
        </w:rPr>
        <w:t xml:space="preserve">    </w:t>
      </w:r>
      <w:r w:rsidR="001478A1" w:rsidRPr="001478A1">
        <w:rPr>
          <w:rFonts w:eastAsia="Calibri"/>
          <w:b/>
          <w:bCs/>
          <w:lang w:val="en-GB"/>
        </w:rPr>
        <w:t>(2.17)</w:t>
      </w:r>
    </w:p>
    <w:p w:rsidR="00E32AAA" w:rsidRPr="00E32AAA" w:rsidRDefault="003E344E" w:rsidP="003E6342">
      <w:pPr>
        <w:widowControl/>
        <w:autoSpaceDE/>
        <w:autoSpaceDN/>
        <w:spacing w:after="200" w:line="360" w:lineRule="auto"/>
        <w:jc w:val="center"/>
        <w:rPr>
          <w:rFonts w:eastAsia="Calibri"/>
          <w:sz w:val="28"/>
          <w:szCs w:val="28"/>
          <w:lang w:val="en-GB"/>
        </w:rPr>
      </w:pPr>
      <w:r w:rsidRPr="00E32AAA">
        <w:rPr>
          <w:rFonts w:eastAsia="Calibri"/>
          <w:sz w:val="28"/>
          <w:szCs w:val="28"/>
          <w:lang w:val="en-GB"/>
        </w:rPr>
        <w:t>Where</w:t>
      </w:r>
    </w:p>
    <w:p w:rsidR="00E32AAA" w:rsidRPr="00E32AAA" w:rsidRDefault="00E32AAA" w:rsidP="001478A1">
      <w:pPr>
        <w:widowControl/>
        <w:autoSpaceDE/>
        <w:autoSpaceDN/>
        <w:spacing w:after="200" w:line="360" w:lineRule="auto"/>
        <w:jc w:val="center"/>
        <w:rPr>
          <w:rFonts w:eastAsia="Calibri"/>
          <w:sz w:val="28"/>
          <w:szCs w:val="28"/>
          <w:lang w:val="en-GB"/>
        </w:rPr>
      </w:pPr>
      <w:r w:rsidRPr="00E32AAA">
        <w:rPr>
          <w:rFonts w:eastAsia="Calibri"/>
          <w:sz w:val="28"/>
          <w:szCs w:val="28"/>
          <w:lang w:val="en-GB"/>
        </w:rPr>
        <w:t>X</w:t>
      </w:r>
      <w:r w:rsidRPr="00E32AAA">
        <w:rPr>
          <w:rFonts w:eastAsia="Calibri"/>
          <w:sz w:val="28"/>
          <w:szCs w:val="28"/>
          <w:vertAlign w:val="superscript"/>
          <w:lang w:val="en-GB"/>
        </w:rPr>
        <w:t xml:space="preserve">’ </w:t>
      </w:r>
      <w:r w:rsidRPr="00E32AAA">
        <w:rPr>
          <w:rFonts w:eastAsia="Calibri"/>
          <w:sz w:val="28"/>
          <w:szCs w:val="28"/>
          <w:lang w:val="en-GB"/>
        </w:rPr>
        <w:t>(n) = [x</w:t>
      </w:r>
      <w:r w:rsidRPr="00E32AAA">
        <w:rPr>
          <w:rFonts w:eastAsia="Calibri"/>
          <w:sz w:val="28"/>
          <w:szCs w:val="28"/>
          <w:vertAlign w:val="superscript"/>
          <w:lang w:val="en-GB"/>
        </w:rPr>
        <w:t>’</w:t>
      </w:r>
      <w:r w:rsidRPr="00E32AAA">
        <w:rPr>
          <w:rFonts w:eastAsia="Calibri"/>
          <w:sz w:val="28"/>
          <w:szCs w:val="28"/>
          <w:lang w:val="en-GB"/>
        </w:rPr>
        <w:t xml:space="preserve"> (n) x</w:t>
      </w:r>
      <w:r w:rsidRPr="00E32AAA">
        <w:rPr>
          <w:rFonts w:eastAsia="Calibri"/>
          <w:sz w:val="28"/>
          <w:szCs w:val="28"/>
          <w:vertAlign w:val="superscript"/>
          <w:lang w:val="en-GB"/>
        </w:rPr>
        <w:t>’</w:t>
      </w:r>
      <w:r w:rsidRPr="00E32AAA">
        <w:rPr>
          <w:rFonts w:eastAsia="Calibri"/>
          <w:sz w:val="28"/>
          <w:szCs w:val="28"/>
          <w:lang w:val="en-GB"/>
        </w:rPr>
        <w:t xml:space="preserve"> (n − 1) . . . x</w:t>
      </w:r>
      <w:r w:rsidRPr="00E32AAA">
        <w:rPr>
          <w:rFonts w:eastAsia="Calibri"/>
          <w:sz w:val="28"/>
          <w:szCs w:val="28"/>
          <w:vertAlign w:val="superscript"/>
          <w:lang w:val="en-GB"/>
        </w:rPr>
        <w:t>’</w:t>
      </w:r>
      <w:r w:rsidRPr="00E32AAA">
        <w:rPr>
          <w:rFonts w:eastAsia="Calibri"/>
          <w:sz w:val="28"/>
          <w:szCs w:val="28"/>
          <w:lang w:val="en-GB"/>
        </w:rPr>
        <w:t xml:space="preserve"> (n − L + 1)</w:t>
      </w:r>
      <w:r w:rsidR="003E344E" w:rsidRPr="00E32AAA">
        <w:rPr>
          <w:rFonts w:eastAsia="Calibri"/>
          <w:sz w:val="28"/>
          <w:szCs w:val="28"/>
          <w:lang w:val="en-GB"/>
        </w:rPr>
        <w:t>]</w:t>
      </w:r>
      <w:r w:rsidR="003E344E" w:rsidRPr="00E32AAA">
        <w:rPr>
          <w:rFonts w:eastAsia="Calibri"/>
          <w:sz w:val="28"/>
          <w:szCs w:val="28"/>
          <w:vertAlign w:val="superscript"/>
          <w:lang w:val="en-GB"/>
        </w:rPr>
        <w:t xml:space="preserve"> T</w:t>
      </w:r>
      <w:r w:rsidRPr="00E32AAA">
        <w:rPr>
          <w:rFonts w:eastAsia="Calibri"/>
          <w:sz w:val="28"/>
          <w:szCs w:val="28"/>
          <w:lang w:val="en-GB"/>
        </w:rPr>
        <w:t xml:space="preserve">                 </w:t>
      </w:r>
      <w:r w:rsidR="001478A1" w:rsidRPr="001478A1">
        <w:rPr>
          <w:rFonts w:eastAsia="Calibri"/>
          <w:b/>
          <w:bCs/>
          <w:lang w:val="en-GB"/>
        </w:rPr>
        <w:t>(2.18)</w:t>
      </w:r>
    </w:p>
    <w:p w:rsidR="00E32AAA" w:rsidRPr="00E32AAA" w:rsidRDefault="00E32AAA" w:rsidP="003E6342">
      <w:pPr>
        <w:widowControl/>
        <w:autoSpaceDE/>
        <w:autoSpaceDN/>
        <w:spacing w:after="200" w:line="360" w:lineRule="auto"/>
        <w:jc w:val="both"/>
        <w:rPr>
          <w:rFonts w:eastAsia="Calibri"/>
          <w:sz w:val="28"/>
          <w:szCs w:val="28"/>
          <w:lang w:val="en-GB"/>
        </w:rPr>
      </w:pP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And</w:t>
      </w:r>
    </w:p>
    <w:p w:rsidR="00E32AAA" w:rsidRPr="00E32AAA" w:rsidRDefault="00E32AAA" w:rsidP="001478A1">
      <w:pPr>
        <w:widowControl/>
        <w:autoSpaceDE/>
        <w:autoSpaceDN/>
        <w:spacing w:after="200" w:line="360" w:lineRule="auto"/>
        <w:jc w:val="center"/>
        <w:rPr>
          <w:rFonts w:eastAsia="Calibri"/>
          <w:sz w:val="28"/>
          <w:szCs w:val="28"/>
          <w:lang w:val="en-GB"/>
        </w:rPr>
      </w:pPr>
      <w:r w:rsidRPr="00E32AAA">
        <w:rPr>
          <w:rFonts w:eastAsia="Calibri"/>
          <w:sz w:val="28"/>
          <w:szCs w:val="28"/>
          <w:lang w:val="en-GB"/>
        </w:rPr>
        <w:t>x</w:t>
      </w:r>
      <w:r w:rsidRPr="00E32AAA">
        <w:rPr>
          <w:rFonts w:eastAsia="Calibri"/>
          <w:sz w:val="28"/>
          <w:szCs w:val="28"/>
          <w:vertAlign w:val="superscript"/>
          <w:lang w:val="en-GB"/>
        </w:rPr>
        <w:t xml:space="preserve">’ </w:t>
      </w:r>
      <w:r w:rsidRPr="00E32AAA">
        <w:rPr>
          <w:rFonts w:eastAsia="Calibri"/>
          <w:sz w:val="28"/>
          <w:szCs w:val="28"/>
          <w:lang w:val="en-GB"/>
        </w:rPr>
        <w:t xml:space="preserve">(n) = s(n) * x(n).      </w:t>
      </w:r>
      <w:r w:rsidR="001478A1">
        <w:rPr>
          <w:rFonts w:eastAsia="Calibri"/>
          <w:sz w:val="28"/>
          <w:szCs w:val="28"/>
          <w:lang w:val="en-GB"/>
        </w:rPr>
        <w:t xml:space="preserve">                                           </w:t>
      </w:r>
      <w:r w:rsidRPr="00E32AAA">
        <w:rPr>
          <w:rFonts w:eastAsia="Calibri"/>
          <w:sz w:val="28"/>
          <w:szCs w:val="28"/>
          <w:lang w:val="en-GB"/>
        </w:rPr>
        <w:t xml:space="preserve">         </w:t>
      </w:r>
      <w:r w:rsidR="001478A1" w:rsidRPr="001478A1">
        <w:rPr>
          <w:rFonts w:eastAsia="Calibri"/>
          <w:b/>
          <w:bCs/>
          <w:lang w:val="en-GB"/>
        </w:rPr>
        <w:t>(2.19)</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In practical ANC applications S(z) is unknown and estimate of it Sˆ(z) is used. So, x</w:t>
      </w:r>
      <w:r w:rsidRPr="00E32AAA">
        <w:rPr>
          <w:rFonts w:eastAsia="Calibri"/>
          <w:sz w:val="28"/>
          <w:szCs w:val="28"/>
          <w:vertAlign w:val="superscript"/>
          <w:lang w:val="en-GB"/>
        </w:rPr>
        <w:t>’</w:t>
      </w:r>
      <w:r w:rsidRPr="00E32AAA">
        <w:rPr>
          <w:rFonts w:eastAsia="Calibri"/>
          <w:sz w:val="28"/>
          <w:szCs w:val="28"/>
          <w:lang w:val="en-GB"/>
        </w:rPr>
        <w:t>(n) is evaluated as:</w:t>
      </w:r>
    </w:p>
    <w:p w:rsidR="00E32AAA" w:rsidRPr="00E32AAA" w:rsidRDefault="00E32AAA" w:rsidP="001478A1">
      <w:pPr>
        <w:widowControl/>
        <w:autoSpaceDE/>
        <w:autoSpaceDN/>
        <w:spacing w:after="200" w:line="360" w:lineRule="auto"/>
        <w:jc w:val="center"/>
        <w:rPr>
          <w:rFonts w:eastAsia="Calibri"/>
          <w:sz w:val="28"/>
          <w:szCs w:val="28"/>
          <w:lang w:val="en-GB"/>
        </w:rPr>
      </w:pPr>
      <w:r w:rsidRPr="00E32AAA">
        <w:rPr>
          <w:rFonts w:eastAsia="Calibri"/>
          <w:sz w:val="28"/>
          <w:szCs w:val="28"/>
          <w:lang w:val="en-GB"/>
        </w:rPr>
        <w:t>x</w:t>
      </w:r>
      <w:r w:rsidRPr="00E32AAA">
        <w:rPr>
          <w:rFonts w:eastAsia="Calibri"/>
          <w:sz w:val="28"/>
          <w:szCs w:val="28"/>
          <w:vertAlign w:val="superscript"/>
          <w:lang w:val="en-GB"/>
        </w:rPr>
        <w:t>’</w:t>
      </w:r>
      <w:r w:rsidRPr="00E32AAA">
        <w:rPr>
          <w:rFonts w:eastAsia="Calibri"/>
          <w:sz w:val="28"/>
          <w:szCs w:val="28"/>
          <w:lang w:val="en-GB"/>
        </w:rPr>
        <w:t xml:space="preserve">(n) = sˆ(n) * x(n).            </w:t>
      </w:r>
      <w:r w:rsidR="001478A1">
        <w:rPr>
          <w:rFonts w:eastAsia="Calibri"/>
          <w:sz w:val="28"/>
          <w:szCs w:val="28"/>
          <w:lang w:val="en-GB"/>
        </w:rPr>
        <w:t xml:space="preserve">                                           </w:t>
      </w:r>
      <w:r w:rsidR="001478A1" w:rsidRPr="001478A1">
        <w:rPr>
          <w:rFonts w:eastAsia="Calibri"/>
          <w:b/>
          <w:bCs/>
          <w:lang w:val="en-GB"/>
        </w:rPr>
        <w:t>(2.20)</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where sˆ(n) is the coefficient vector of the estimate of the secondary-path filter impulse response.</w:t>
      </w:r>
    </w:p>
    <w:p w:rsidR="00E32AAA" w:rsidRPr="00E32AAA" w:rsidRDefault="00E32AAA" w:rsidP="00CC29A8">
      <w:pPr>
        <w:widowControl/>
        <w:numPr>
          <w:ilvl w:val="0"/>
          <w:numId w:val="11"/>
        </w:numPr>
        <w:autoSpaceDE/>
        <w:autoSpaceDN/>
        <w:spacing w:after="200" w:line="360" w:lineRule="auto"/>
        <w:contextualSpacing/>
        <w:jc w:val="both"/>
        <w:rPr>
          <w:rFonts w:eastAsia="Calibri"/>
          <w:b/>
          <w:bCs/>
          <w:sz w:val="28"/>
          <w:szCs w:val="28"/>
          <w:lang w:val="en-GB"/>
        </w:rPr>
      </w:pPr>
      <w:r w:rsidRPr="00E32AAA">
        <w:rPr>
          <w:rFonts w:eastAsia="Calibri"/>
          <w:b/>
          <w:bCs/>
          <w:sz w:val="28"/>
          <w:szCs w:val="28"/>
          <w:lang w:val="en-GB"/>
        </w:rPr>
        <w:lastRenderedPageBreak/>
        <w:t xml:space="preserve">Leaky FxLMS Algorithm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 leaky FxLMS algorithm solves another problem introduced by the direct application of the FxLMS, besides the problems presented in section 2.2,2.1. This problem is the occurrence of non-linear distortion on the secondary source from overdriving it with the control signal due to high noise levels associated with low frequency resonances.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The use of the leakage factor limits the output power of the secondary source to avoid the nonlinear distortion. It has been shown that the introduction of a leakage factor has a considerable stabilizing effect on the adaptive algorithm, especially when very large source strengths are used.</w:t>
      </w:r>
    </w:p>
    <w:p w:rsidR="00E32AAA" w:rsidRPr="00E32AAA" w:rsidRDefault="00E32AAA" w:rsidP="003E6342">
      <w:pPr>
        <w:widowControl/>
        <w:autoSpaceDE/>
        <w:autoSpaceDN/>
        <w:spacing w:after="200" w:line="360" w:lineRule="auto"/>
        <w:jc w:val="both"/>
        <w:rPr>
          <w:rFonts w:eastAsia="Calibri"/>
          <w:sz w:val="28"/>
          <w:szCs w:val="28"/>
          <w:lang w:val="en-GB"/>
        </w:rPr>
      </w:pPr>
    </w:p>
    <w:p w:rsidR="00E32AAA" w:rsidRPr="00E32AAA" w:rsidRDefault="00E32AAA" w:rsidP="00CC29A8">
      <w:pPr>
        <w:widowControl/>
        <w:numPr>
          <w:ilvl w:val="0"/>
          <w:numId w:val="11"/>
        </w:numPr>
        <w:autoSpaceDE/>
        <w:autoSpaceDN/>
        <w:spacing w:after="200" w:line="360" w:lineRule="auto"/>
        <w:contextualSpacing/>
        <w:jc w:val="both"/>
        <w:rPr>
          <w:rFonts w:eastAsia="Calibri"/>
          <w:b/>
          <w:bCs/>
          <w:sz w:val="28"/>
          <w:szCs w:val="28"/>
          <w:lang w:val="en-GB"/>
        </w:rPr>
      </w:pPr>
      <w:r w:rsidRPr="00E32AAA">
        <w:rPr>
          <w:rFonts w:eastAsia="Calibri"/>
          <w:b/>
          <w:bCs/>
          <w:sz w:val="28"/>
          <w:szCs w:val="28"/>
          <w:lang w:val="en-GB"/>
        </w:rPr>
        <w:t>Feedback FxLMS algorithm</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In a single-channel feedback ANC system the reference input microphone is not used, therefore a reference signal is not available. An advantage of this is that it avoids the acoustic feedback problem inherent in the two-microphone feedforward systems, that were discussed previously.</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From Equation 2.4 one can conclude that the primary noise signal d(n) can be expressed in the z-domain as:</w:t>
      </w:r>
    </w:p>
    <w:p w:rsidR="00E32AAA" w:rsidRPr="00E32AAA" w:rsidRDefault="00E32AAA" w:rsidP="003E6342">
      <w:pPr>
        <w:widowControl/>
        <w:autoSpaceDE/>
        <w:autoSpaceDN/>
        <w:spacing w:after="200" w:line="360" w:lineRule="auto"/>
        <w:jc w:val="center"/>
        <w:rPr>
          <w:rFonts w:eastAsia="Calibri"/>
          <w:sz w:val="28"/>
          <w:szCs w:val="28"/>
          <w:lang w:val="en-GB"/>
        </w:rPr>
      </w:pPr>
      <w:r w:rsidRPr="00E32AAA">
        <w:rPr>
          <w:rFonts w:eastAsia="Calibri"/>
          <w:sz w:val="28"/>
          <w:szCs w:val="28"/>
          <w:lang w:val="en-GB"/>
        </w:rPr>
        <w:t>D(z) = E(z) + S(z)Y (z),                [2.12]</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where E(z) is obtained from the error microphone and Y (z) is the output of the adaptive filter. If the transfer function S(z) of the secondary path is modelled by Sˆ(z), D(z) can be approximated as:</w:t>
      </w:r>
    </w:p>
    <w:p w:rsidR="00E32AAA" w:rsidRPr="00E32AAA" w:rsidRDefault="00E32AAA" w:rsidP="003E6342">
      <w:pPr>
        <w:widowControl/>
        <w:autoSpaceDE/>
        <w:autoSpaceDN/>
        <w:spacing w:after="200" w:line="360" w:lineRule="auto"/>
        <w:jc w:val="center"/>
        <w:rPr>
          <w:rFonts w:eastAsia="Calibri"/>
          <w:sz w:val="28"/>
          <w:szCs w:val="28"/>
          <w:lang w:val="en-GB"/>
        </w:rPr>
      </w:pPr>
      <w:r w:rsidRPr="00E32AAA">
        <w:rPr>
          <w:rFonts w:eastAsia="Calibri"/>
          <w:sz w:val="28"/>
          <w:szCs w:val="28"/>
          <w:lang w:val="en-GB"/>
        </w:rPr>
        <w:t>Dˆ(z) = E(z) + Yˆ’(z).           [2.13]</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Where</w:t>
      </w:r>
    </w:p>
    <w:p w:rsidR="00E32AAA" w:rsidRPr="00E32AAA" w:rsidRDefault="00E32AAA" w:rsidP="003E6342">
      <w:pPr>
        <w:widowControl/>
        <w:autoSpaceDE/>
        <w:autoSpaceDN/>
        <w:spacing w:after="200" w:line="360" w:lineRule="auto"/>
        <w:jc w:val="center"/>
        <w:rPr>
          <w:rFonts w:eastAsia="Calibri"/>
          <w:sz w:val="28"/>
          <w:szCs w:val="28"/>
          <w:lang w:val="en-GB"/>
        </w:rPr>
      </w:pPr>
      <w:r w:rsidRPr="00E32AAA">
        <w:rPr>
          <w:rFonts w:eastAsia="Calibri"/>
          <w:sz w:val="28"/>
          <w:szCs w:val="28"/>
          <w:lang w:val="en-GB"/>
        </w:rPr>
        <w:lastRenderedPageBreak/>
        <w:t>Yˆ’ (z) = Sˆ(z) Y(z).               [2.14]</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s an estimate of the anti-noise. In essence, an anti-noise estimate yˆ</w:t>
      </w:r>
      <w:r w:rsidRPr="00E32AAA">
        <w:rPr>
          <w:rFonts w:eastAsia="Calibri"/>
          <w:sz w:val="28"/>
          <w:szCs w:val="28"/>
          <w:vertAlign w:val="superscript"/>
          <w:lang w:val="en-GB"/>
        </w:rPr>
        <w:t>’</w:t>
      </w:r>
      <w:r w:rsidRPr="00E32AAA">
        <w:rPr>
          <w:rFonts w:eastAsia="Calibri"/>
          <w:sz w:val="28"/>
          <w:szCs w:val="28"/>
          <w:lang w:val="en-GB"/>
        </w:rPr>
        <w:t>(n) and e(n) are added to electrically undo the destructive interference, thus synthesizing the reference signal x(n) as an estimate of the primary noise d</w:t>
      </w:r>
      <w:r w:rsidRPr="00E32AAA">
        <w:rPr>
          <w:rFonts w:eastAsia="Calibri"/>
          <w:sz w:val="28"/>
          <w:szCs w:val="28"/>
          <w:vertAlign w:val="superscript"/>
          <w:lang w:val="en-GB"/>
        </w:rPr>
        <w:t>^</w:t>
      </w:r>
      <w:r w:rsidRPr="00E32AAA">
        <w:rPr>
          <w:rFonts w:eastAsia="Calibri"/>
          <w:sz w:val="28"/>
          <w:szCs w:val="28"/>
          <w:lang w:val="en-GB"/>
        </w:rPr>
        <w:t>(n).</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Then, the feedback FxLMS algorithm takes the form depicted in Figure 16. What effectively happens in the algorithm is the regeneration of the periodic signal and then trying to cancel the phase difference between the regenerated reference signal and the primary noise.</w:t>
      </w:r>
    </w:p>
    <w:p w:rsidR="00E32AAA" w:rsidRPr="00E32AAA" w:rsidRDefault="005B416E" w:rsidP="003E344E">
      <w:pPr>
        <w:keepNext/>
        <w:widowControl/>
        <w:autoSpaceDE/>
        <w:autoSpaceDN/>
        <w:spacing w:after="200" w:line="360" w:lineRule="auto"/>
        <w:jc w:val="center"/>
        <w:rPr>
          <w:rFonts w:eastAsia="Calibri"/>
          <w:sz w:val="28"/>
          <w:szCs w:val="28"/>
          <w:lang w:val="en-GB"/>
        </w:rPr>
      </w:pPr>
      <w:r>
        <w:rPr>
          <w:rFonts w:eastAsia="Calibri"/>
          <w:noProof/>
          <w:sz w:val="28"/>
          <w:szCs w:val="28"/>
        </w:rPr>
        <w:drawing>
          <wp:inline distT="0" distB="0" distL="0" distR="0">
            <wp:extent cx="5449201" cy="193548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WhatsApp Image 2023-12-11 at 6.28.35 PM.jpeg"/>
                    <pic:cNvPicPr/>
                  </pic:nvPicPr>
                  <pic:blipFill>
                    <a:blip r:embed="rId34">
                      <a:extLst>
                        <a:ext uri="{28A0092B-C50C-407E-A947-70E740481C1C}">
                          <a14:useLocalDpi xmlns:a14="http://schemas.microsoft.com/office/drawing/2010/main" val="0"/>
                        </a:ext>
                      </a:extLst>
                    </a:blip>
                    <a:stretch>
                      <a:fillRect/>
                    </a:stretch>
                  </pic:blipFill>
                  <pic:spPr>
                    <a:xfrm>
                      <a:off x="0" y="0"/>
                      <a:ext cx="5477957" cy="1945694"/>
                    </a:xfrm>
                    <a:prstGeom prst="rect">
                      <a:avLst/>
                    </a:prstGeom>
                  </pic:spPr>
                </pic:pic>
              </a:graphicData>
            </a:graphic>
          </wp:inline>
        </w:drawing>
      </w:r>
    </w:p>
    <w:p w:rsidR="003E6342" w:rsidRPr="005B416E" w:rsidRDefault="00E32AAA" w:rsidP="005B416E">
      <w:pPr>
        <w:widowControl/>
        <w:autoSpaceDE/>
        <w:autoSpaceDN/>
        <w:spacing w:after="200"/>
        <w:jc w:val="center"/>
        <w:rPr>
          <w:rFonts w:eastAsia="Calibri"/>
          <w:b/>
          <w:bCs/>
          <w:color w:val="4F81BD"/>
          <w:sz w:val="20"/>
          <w:szCs w:val="20"/>
          <w:rtl/>
          <w:lang w:val="en-GB"/>
        </w:rPr>
      </w:pPr>
      <w:r w:rsidRPr="00E32AAA">
        <w:rPr>
          <w:rFonts w:eastAsia="Calibri"/>
          <w:b/>
          <w:bCs/>
          <w:color w:val="4F81BD"/>
          <w:sz w:val="20"/>
          <w:szCs w:val="20"/>
          <w:lang w:val="en-GB"/>
        </w:rPr>
        <w:t>Figure 16</w:t>
      </w:r>
      <w:r w:rsidRPr="00E32AAA">
        <w:rPr>
          <w:rFonts w:eastAsia="Calibri"/>
          <w:b/>
          <w:bCs/>
          <w:color w:val="4F81BD"/>
          <w:sz w:val="20"/>
          <w:szCs w:val="20"/>
        </w:rPr>
        <w:t>:  Block Diagram of the Feedback ANC System</w:t>
      </w:r>
    </w:p>
    <w:p w:rsidR="00E32AAA" w:rsidRPr="00E32AAA" w:rsidRDefault="00E32AAA" w:rsidP="00E32AAA">
      <w:pPr>
        <w:widowControl/>
        <w:autoSpaceDE/>
        <w:autoSpaceDN/>
        <w:spacing w:after="200" w:line="360" w:lineRule="auto"/>
        <w:rPr>
          <w:rFonts w:eastAsia="Calibri"/>
          <w:b/>
          <w:bCs/>
          <w:sz w:val="32"/>
          <w:szCs w:val="32"/>
        </w:rPr>
      </w:pPr>
      <w:r w:rsidRPr="00E32AAA">
        <w:rPr>
          <w:rFonts w:eastAsia="Calibri"/>
          <w:b/>
          <w:bCs/>
          <w:sz w:val="32"/>
          <w:szCs w:val="32"/>
        </w:rPr>
        <w:t>2.3.4 Band limited Modified FxLMS algorithm</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A way to circumvent instability stemming from excessive phase error between S(z) and Sˆ(z), after using the off-line method for secondary path modelling during the training stage, is to block noise control for the frequencies where this phenomenon occurs more frequently, as mentioned. This ”undesired band” can be identified by doing a series of off-line secondary path modelling trials, computing the maximum phase difference between the estimates and analysing which frequencies the phase error is superior to 90◦ .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A way to impede the noise control is to filter out the undesired frequencies from the anti-noise, by putting a band limiting filter before the secondary source. However this approach </w:t>
      </w:r>
      <w:r w:rsidRPr="00E32AAA">
        <w:rPr>
          <w:rFonts w:eastAsia="Calibri"/>
          <w:sz w:val="28"/>
          <w:szCs w:val="28"/>
          <w:lang w:val="en-GB"/>
        </w:rPr>
        <w:lastRenderedPageBreak/>
        <w:t>would need a sharp filter with long delay, which is undesirable in ANC systems, since the controller would try to invert this filter. Instead, a band limited modified FxLMS (MFxLMS) algorithm can be used. It is interesting to use this algorithm in a feedback system to compare the differences in performance between the feedback FxLMS and feedback band limited MFxLMS. The band limited feedback MFxLMS (BMFxLMS) is illustrated in Figure 17.</w:t>
      </w:r>
    </w:p>
    <w:p w:rsidR="00E32AAA" w:rsidRPr="00E32AAA" w:rsidRDefault="005B416E" w:rsidP="003E6342">
      <w:pPr>
        <w:keepNext/>
        <w:widowControl/>
        <w:autoSpaceDE/>
        <w:autoSpaceDN/>
        <w:spacing w:after="200" w:line="360" w:lineRule="auto"/>
        <w:jc w:val="center"/>
        <w:rPr>
          <w:rFonts w:eastAsia="Calibri"/>
          <w:sz w:val="28"/>
          <w:szCs w:val="28"/>
          <w:lang w:val="en-GB"/>
        </w:rPr>
      </w:pPr>
      <w:r>
        <w:rPr>
          <w:rFonts w:eastAsia="Calibri"/>
          <w:noProof/>
          <w:sz w:val="28"/>
          <w:szCs w:val="28"/>
        </w:rPr>
        <w:drawing>
          <wp:inline distT="0" distB="0" distL="0" distR="0">
            <wp:extent cx="5452110" cy="2374042"/>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WhatsApp Image 2023-12-11 at 6.28.35 PM (1).jpeg"/>
                    <pic:cNvPicPr/>
                  </pic:nvPicPr>
                  <pic:blipFill>
                    <a:blip r:embed="rId35">
                      <a:extLst>
                        <a:ext uri="{28A0092B-C50C-407E-A947-70E740481C1C}">
                          <a14:useLocalDpi xmlns:a14="http://schemas.microsoft.com/office/drawing/2010/main" val="0"/>
                        </a:ext>
                      </a:extLst>
                    </a:blip>
                    <a:stretch>
                      <a:fillRect/>
                    </a:stretch>
                  </pic:blipFill>
                  <pic:spPr>
                    <a:xfrm>
                      <a:off x="0" y="0"/>
                      <a:ext cx="5462501" cy="2378567"/>
                    </a:xfrm>
                    <a:prstGeom prst="rect">
                      <a:avLst/>
                    </a:prstGeom>
                  </pic:spPr>
                </pic:pic>
              </a:graphicData>
            </a:graphic>
          </wp:inline>
        </w:drawing>
      </w:r>
    </w:p>
    <w:p w:rsidR="00E32AAA" w:rsidRPr="00E32AAA" w:rsidRDefault="003E344E" w:rsidP="00E32AAA">
      <w:pPr>
        <w:widowControl/>
        <w:autoSpaceDE/>
        <w:autoSpaceDN/>
        <w:spacing w:after="200"/>
        <w:jc w:val="center"/>
        <w:rPr>
          <w:rFonts w:eastAsia="Calibri"/>
          <w:b/>
          <w:bCs/>
          <w:color w:val="4F81BD"/>
          <w:sz w:val="20"/>
          <w:szCs w:val="20"/>
          <w:lang w:val="en-GB"/>
        </w:rPr>
      </w:pPr>
      <w:r w:rsidRPr="00E32AAA">
        <w:rPr>
          <w:rFonts w:eastAsia="Calibri"/>
          <w:b/>
          <w:bCs/>
          <w:color w:val="4F81BD"/>
          <w:sz w:val="20"/>
          <w:szCs w:val="20"/>
          <w:lang w:val="en-GB"/>
        </w:rPr>
        <w:t>Figure</w:t>
      </w:r>
      <w:r w:rsidR="00E32AAA" w:rsidRPr="00E32AAA">
        <w:rPr>
          <w:rFonts w:eastAsia="Calibri"/>
          <w:b/>
          <w:bCs/>
          <w:color w:val="4F81BD"/>
          <w:sz w:val="20"/>
          <w:szCs w:val="20"/>
          <w:lang w:val="en-GB"/>
        </w:rPr>
        <w:t xml:space="preserve"> </w:t>
      </w:r>
      <w:r w:rsidRPr="00E32AAA">
        <w:rPr>
          <w:rFonts w:eastAsia="Calibri"/>
          <w:b/>
          <w:bCs/>
          <w:color w:val="4F81BD"/>
          <w:sz w:val="20"/>
          <w:szCs w:val="20"/>
          <w:lang w:val="en-GB"/>
        </w:rPr>
        <w:t>17</w:t>
      </w:r>
      <w:r w:rsidRPr="00E32AAA">
        <w:rPr>
          <w:rFonts w:eastAsia="Calibri"/>
          <w:b/>
          <w:bCs/>
          <w:color w:val="4F81BD"/>
          <w:sz w:val="20"/>
          <w:szCs w:val="20"/>
        </w:rPr>
        <w:t>:</w:t>
      </w:r>
      <w:r w:rsidR="00E32AAA" w:rsidRPr="00E32AAA">
        <w:rPr>
          <w:rFonts w:eastAsia="Calibri"/>
          <w:b/>
          <w:bCs/>
          <w:color w:val="4F81BD"/>
          <w:sz w:val="20"/>
          <w:szCs w:val="20"/>
        </w:rPr>
        <w:t xml:space="preserve"> Block diagram of the Bandlimited feedback MFxLMS algorithm</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Another way could be by limiting the band of interest by filtering the primary noise d(n), which corresponds to filtering the anti-noise. However, obviously, an acoustic signal cannot be electrically filtered so, alternatively, one can suppress the influence of the primary noise on the system by band limiting all the signals generated or derived from d(n). The reference signal x(n) can be filtered but, for a controller using the FxLMS algorithm, the error signal is acoustically obtained from the primary noise and anti-noise superposition.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Thus, it is also difficult to filter the component of the error tied to the primary noise. That is where the MFxLMS algorithm turns out to be useful.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The MFxLMS algorithm predicts the error that would have been obtained if the current controller coefficients had been fixed over all time. The modified error e</w:t>
      </w:r>
      <w:r w:rsidRPr="00E32AAA">
        <w:rPr>
          <w:rFonts w:eastAsia="Calibri"/>
          <w:sz w:val="28"/>
          <w:szCs w:val="28"/>
          <w:vertAlign w:val="subscript"/>
          <w:lang w:val="en-GB"/>
        </w:rPr>
        <w:t>m</w:t>
      </w:r>
      <w:r w:rsidRPr="00E32AAA">
        <w:rPr>
          <w:rFonts w:eastAsia="Calibri"/>
          <w:sz w:val="28"/>
          <w:szCs w:val="28"/>
          <w:lang w:val="en-GB"/>
        </w:rPr>
        <w:t xml:space="preserve">(n) is obtained </w:t>
      </w:r>
      <w:r w:rsidRPr="00E32AAA">
        <w:rPr>
          <w:rFonts w:eastAsia="Calibri"/>
          <w:sz w:val="28"/>
          <w:szCs w:val="28"/>
          <w:lang w:val="en-GB"/>
        </w:rPr>
        <w:lastRenderedPageBreak/>
        <w:t xml:space="preserve">by using an internal model of the secondary path Sˆ(z) to derive an estimate of the primary noise d^(n), which is then subtracted to the reference signal filtered by Sˆ(z) and the adaptive controller W(z). This way the adaptation is done with an electrical model of the ANC system. Thus, all the necessary signals are electrically available and what is left is to band limit them and adapt the control filter using them. </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This algorithm is also possible to realize for feedback systems. All it is needed is to use d^(n) as a reference signal, as aforementioned, and filter both by the band limiting filter F(z) before the weight update process of the control filter. Note that by filtering the reference and the desired signal the optimum filter is not changed. However the filter will not adapt on undesirable frequencies. This should be used in conjunction with the leaky LMS to make sure the filter goes to zero at these frequencies.</w:t>
      </w:r>
    </w:p>
    <w:p w:rsidR="00E32AAA" w:rsidRDefault="00E32AAA" w:rsidP="003E6342">
      <w:pPr>
        <w:widowControl/>
        <w:autoSpaceDE/>
        <w:autoSpaceDN/>
        <w:spacing w:after="200" w:line="360" w:lineRule="auto"/>
        <w:jc w:val="both"/>
        <w:rPr>
          <w:rFonts w:eastAsia="Calibri"/>
          <w:sz w:val="28"/>
          <w:szCs w:val="28"/>
          <w:lang w:val="en-GB"/>
        </w:rPr>
      </w:pPr>
    </w:p>
    <w:p w:rsidR="003E6342" w:rsidRDefault="003E6342" w:rsidP="003E6342">
      <w:pPr>
        <w:widowControl/>
        <w:autoSpaceDE/>
        <w:autoSpaceDN/>
        <w:spacing w:after="200" w:line="360" w:lineRule="auto"/>
        <w:jc w:val="both"/>
        <w:rPr>
          <w:rFonts w:eastAsia="Calibri"/>
          <w:sz w:val="28"/>
          <w:szCs w:val="28"/>
          <w:lang w:val="en-GB"/>
        </w:rPr>
      </w:pPr>
    </w:p>
    <w:p w:rsidR="003E6342" w:rsidRPr="00E32AAA" w:rsidRDefault="003E6342" w:rsidP="003E6342">
      <w:pPr>
        <w:widowControl/>
        <w:autoSpaceDE/>
        <w:autoSpaceDN/>
        <w:spacing w:after="200" w:line="360" w:lineRule="auto"/>
        <w:jc w:val="both"/>
        <w:rPr>
          <w:rFonts w:eastAsia="Calibri"/>
          <w:sz w:val="28"/>
          <w:szCs w:val="28"/>
          <w:lang w:val="en-GB"/>
        </w:rPr>
      </w:pPr>
    </w:p>
    <w:p w:rsidR="00E32AAA" w:rsidRPr="00E32AAA" w:rsidRDefault="00E32AAA" w:rsidP="00E32AAA">
      <w:pPr>
        <w:widowControl/>
        <w:autoSpaceDE/>
        <w:autoSpaceDN/>
        <w:spacing w:after="200" w:line="360" w:lineRule="auto"/>
        <w:rPr>
          <w:rFonts w:eastAsia="Calibri"/>
          <w:b/>
          <w:bCs/>
          <w:sz w:val="32"/>
          <w:szCs w:val="32"/>
        </w:rPr>
      </w:pPr>
      <w:r w:rsidRPr="00E32AAA">
        <w:rPr>
          <w:rFonts w:eastAsia="Calibri"/>
          <w:b/>
          <w:bCs/>
          <w:sz w:val="32"/>
          <w:szCs w:val="32"/>
        </w:rPr>
        <w:t>2.3.5 Mirrored MFxLMS algorithm</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As stated, the problem of variation of the secondary path can be solved with the on-line methods presented in the previous section. However, most of these algorithms become unstable after sudden changes, since they are only suitable to deal with slow changes. The mirrored MFxLMS (MMFxLMS) algorithm however, is stable even with incorrect secondary path models and deals very well with sudden changes.</w:t>
      </w:r>
    </w:p>
    <w:p w:rsidR="00E32AAA" w:rsidRPr="00E32AAA" w:rsidRDefault="00E32AAA" w:rsidP="003E6342">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It is a variation of the MFxLMS algorithm, with the OMA embedded in the algorithm for on-line modelling of the primary and secondary paths. However, instead of estimating the primary noise by adding an anti-noise estimate to the error signal, like the normal MFxLMS, it passes the reference signal through the primary path estimate Pˆ(z) obtaining </w:t>
      </w:r>
      <w:r w:rsidRPr="00E32AAA">
        <w:rPr>
          <w:rFonts w:eastAsia="Calibri"/>
          <w:sz w:val="28"/>
          <w:szCs w:val="28"/>
          <w:lang w:val="en-GB"/>
        </w:rPr>
        <w:lastRenderedPageBreak/>
        <w:t>the primary noise estimate d</w:t>
      </w:r>
      <w:r w:rsidRPr="00E32AAA">
        <w:rPr>
          <w:rFonts w:eastAsia="Calibri"/>
          <w:sz w:val="28"/>
          <w:szCs w:val="28"/>
          <w:vertAlign w:val="superscript"/>
          <w:lang w:val="en-GB"/>
        </w:rPr>
        <w:t>^</w:t>
      </w:r>
      <w:r w:rsidRPr="00E32AAA">
        <w:rPr>
          <w:rFonts w:eastAsia="Calibri"/>
          <w:sz w:val="28"/>
          <w:szCs w:val="28"/>
          <w:lang w:val="en-GB"/>
        </w:rPr>
        <w:t>(n). The mirrored term comes from the fact that after obtaining the primary and secondary paths models one can construct a mirror copy of the acoustic paths, and then use the MMFxLMS.</w:t>
      </w:r>
    </w:p>
    <w:p w:rsidR="00E32AAA" w:rsidRPr="00E32AAA" w:rsidRDefault="00DC5C8D" w:rsidP="003E6342">
      <w:pPr>
        <w:keepNext/>
        <w:widowControl/>
        <w:autoSpaceDE/>
        <w:autoSpaceDN/>
        <w:spacing w:after="200" w:line="360" w:lineRule="auto"/>
        <w:jc w:val="center"/>
        <w:rPr>
          <w:rFonts w:eastAsia="Calibri"/>
          <w:sz w:val="28"/>
          <w:szCs w:val="28"/>
          <w:lang w:val="en-GB"/>
        </w:rPr>
      </w:pPr>
      <w:r>
        <w:rPr>
          <w:rFonts w:eastAsia="Calibri"/>
          <w:noProof/>
          <w:sz w:val="28"/>
          <w:szCs w:val="28"/>
        </w:rPr>
        <w:drawing>
          <wp:inline distT="0" distB="0" distL="0" distR="0">
            <wp:extent cx="5042698" cy="2537460"/>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WhatsApp Image 2023-12-11 at 6.29.01 PM.jpeg"/>
                    <pic:cNvPicPr/>
                  </pic:nvPicPr>
                  <pic:blipFill>
                    <a:blip r:embed="rId36">
                      <a:extLst>
                        <a:ext uri="{28A0092B-C50C-407E-A947-70E740481C1C}">
                          <a14:useLocalDpi xmlns:a14="http://schemas.microsoft.com/office/drawing/2010/main" val="0"/>
                        </a:ext>
                      </a:extLst>
                    </a:blip>
                    <a:stretch>
                      <a:fillRect/>
                    </a:stretch>
                  </pic:blipFill>
                  <pic:spPr>
                    <a:xfrm>
                      <a:off x="0" y="0"/>
                      <a:ext cx="5051547" cy="2541913"/>
                    </a:xfrm>
                    <a:prstGeom prst="rect">
                      <a:avLst/>
                    </a:prstGeom>
                  </pic:spPr>
                </pic:pic>
              </a:graphicData>
            </a:graphic>
          </wp:inline>
        </w:drawing>
      </w:r>
    </w:p>
    <w:p w:rsidR="00E32AAA" w:rsidRPr="00E32AAA" w:rsidRDefault="003E344E" w:rsidP="00E32AAA">
      <w:pPr>
        <w:widowControl/>
        <w:autoSpaceDE/>
        <w:autoSpaceDN/>
        <w:spacing w:after="200"/>
        <w:jc w:val="center"/>
        <w:rPr>
          <w:rFonts w:eastAsia="Calibri"/>
          <w:b/>
          <w:bCs/>
          <w:color w:val="4F81BD"/>
          <w:sz w:val="20"/>
          <w:szCs w:val="20"/>
        </w:rPr>
      </w:pPr>
      <w:r w:rsidRPr="00E32AAA">
        <w:rPr>
          <w:rFonts w:eastAsia="Calibri"/>
          <w:b/>
          <w:bCs/>
          <w:color w:val="4F81BD"/>
          <w:sz w:val="20"/>
          <w:szCs w:val="20"/>
          <w:lang w:val="en-GB"/>
        </w:rPr>
        <w:t>Figure</w:t>
      </w:r>
      <w:r w:rsidR="00E32AAA" w:rsidRPr="00E32AAA">
        <w:rPr>
          <w:rFonts w:eastAsia="Calibri"/>
          <w:b/>
          <w:bCs/>
          <w:color w:val="4F81BD"/>
          <w:sz w:val="20"/>
          <w:szCs w:val="20"/>
          <w:lang w:val="en-GB"/>
        </w:rPr>
        <w:t xml:space="preserve"> </w:t>
      </w:r>
      <w:r w:rsidRPr="00E32AAA">
        <w:rPr>
          <w:rFonts w:eastAsia="Calibri"/>
          <w:b/>
          <w:bCs/>
          <w:color w:val="4F81BD"/>
          <w:sz w:val="20"/>
          <w:szCs w:val="20"/>
          <w:lang w:val="en-GB"/>
        </w:rPr>
        <w:t>18</w:t>
      </w:r>
      <w:r w:rsidRPr="00E32AAA">
        <w:rPr>
          <w:rFonts w:eastAsia="Calibri"/>
          <w:b/>
          <w:bCs/>
          <w:color w:val="4F81BD"/>
          <w:sz w:val="20"/>
          <w:szCs w:val="20"/>
        </w:rPr>
        <w:t>:</w:t>
      </w:r>
      <w:r w:rsidR="00E32AAA" w:rsidRPr="00E32AAA">
        <w:rPr>
          <w:rFonts w:eastAsia="Calibri"/>
          <w:b/>
          <w:bCs/>
          <w:color w:val="4F81BD"/>
          <w:sz w:val="20"/>
          <w:szCs w:val="20"/>
        </w:rPr>
        <w:t xml:space="preserve">  Block diagram of the MMFxLMS algorithm </w:t>
      </w:r>
    </w:p>
    <w:p w:rsidR="00E32AAA" w:rsidRPr="00E32AAA" w:rsidRDefault="00E32AAA" w:rsidP="00E32AAA">
      <w:pPr>
        <w:widowControl/>
        <w:autoSpaceDE/>
        <w:autoSpaceDN/>
        <w:spacing w:after="200"/>
        <w:jc w:val="center"/>
        <w:rPr>
          <w:rFonts w:eastAsia="Calibri"/>
          <w:b/>
          <w:bCs/>
          <w:color w:val="4F81BD"/>
          <w:sz w:val="28"/>
          <w:szCs w:val="28"/>
        </w:rPr>
      </w:pPr>
    </w:p>
    <w:p w:rsidR="00E32AAA" w:rsidRPr="00E32AAA" w:rsidRDefault="00E32AAA" w:rsidP="00E32AAA">
      <w:pPr>
        <w:widowControl/>
        <w:autoSpaceDE/>
        <w:autoSpaceDN/>
        <w:spacing w:after="200"/>
        <w:jc w:val="center"/>
        <w:rPr>
          <w:rFonts w:eastAsia="Calibri"/>
          <w:b/>
          <w:bCs/>
          <w:color w:val="4F81BD"/>
          <w:sz w:val="28"/>
          <w:szCs w:val="28"/>
        </w:rPr>
      </w:pPr>
    </w:p>
    <w:p w:rsidR="00E32AAA" w:rsidRPr="00E32AAA" w:rsidRDefault="00E32AAA" w:rsidP="00E32AAA">
      <w:pPr>
        <w:widowControl/>
        <w:autoSpaceDE/>
        <w:autoSpaceDN/>
        <w:spacing w:after="200"/>
        <w:jc w:val="both"/>
        <w:rPr>
          <w:rFonts w:eastAsia="Calibri"/>
          <w:b/>
          <w:bCs/>
          <w:sz w:val="32"/>
          <w:szCs w:val="32"/>
          <w:lang w:val="en-GB"/>
        </w:rPr>
      </w:pPr>
      <w:r w:rsidRPr="00E32AAA">
        <w:rPr>
          <w:rFonts w:eastAsia="Calibri"/>
          <w:b/>
          <w:bCs/>
          <w:sz w:val="32"/>
          <w:szCs w:val="32"/>
          <w:lang w:val="en-GB"/>
        </w:rPr>
        <w:t>2.4 System Considerations</w:t>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 xml:space="preserve"> There are other limiting aspects of the system that limit the performance of the ANC system, which cannot be compensated by the controller. If they are not optimized the system may fail and therefore it is necessary to apply appropriate design techniques to assist the digital adaptive control. This section will discuss the physical factors that limit the performance of this system, such as coherhence, causality, sampling rate and filter length. The properties of acoustic spaces are not studied since they are more important in multiple-channel systems. Regardless, the use of a commercial headset for the system implementation has this problem, in principle, dealt with.</w:t>
      </w:r>
    </w:p>
    <w:p w:rsidR="00E32AAA" w:rsidRPr="00E32AAA" w:rsidRDefault="00E32AAA" w:rsidP="00CC29A8">
      <w:pPr>
        <w:widowControl/>
        <w:numPr>
          <w:ilvl w:val="2"/>
          <w:numId w:val="12"/>
        </w:numPr>
        <w:autoSpaceDE/>
        <w:autoSpaceDN/>
        <w:spacing w:after="160" w:line="259" w:lineRule="auto"/>
        <w:contextualSpacing/>
        <w:jc w:val="both"/>
        <w:rPr>
          <w:rFonts w:eastAsia="Calibri"/>
          <w:b/>
          <w:bCs/>
          <w:sz w:val="32"/>
          <w:szCs w:val="32"/>
          <w:lang w:val="en-GB"/>
        </w:rPr>
      </w:pPr>
      <w:r w:rsidRPr="00E32AAA">
        <w:rPr>
          <w:rFonts w:eastAsia="Calibri"/>
          <w:b/>
          <w:bCs/>
          <w:sz w:val="32"/>
          <w:szCs w:val="32"/>
          <w:lang w:val="en-GB"/>
        </w:rPr>
        <w:t>Coherence</w:t>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 xml:space="preserve">The coherence function indicates how much of the output signal y(t) that is linear dependent of the signal v(t). </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lastRenderedPageBreak/>
        <w:drawing>
          <wp:inline distT="0" distB="0" distL="0" distR="0" wp14:anchorId="53453598" wp14:editId="2125DD7D">
            <wp:extent cx="4156428" cy="1043940"/>
            <wp:effectExtent l="0" t="0" r="0" b="381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55.png"/>
                    <pic:cNvPicPr/>
                  </pic:nvPicPr>
                  <pic:blipFill>
                    <a:blip r:embed="rId37">
                      <a:extLst>
                        <a:ext uri="{28A0092B-C50C-407E-A947-70E740481C1C}">
                          <a14:useLocalDpi xmlns:a14="http://schemas.microsoft.com/office/drawing/2010/main" val="0"/>
                        </a:ext>
                      </a:extLst>
                    </a:blip>
                    <a:stretch>
                      <a:fillRect/>
                    </a:stretch>
                  </pic:blipFill>
                  <pic:spPr>
                    <a:xfrm>
                      <a:off x="0" y="0"/>
                      <a:ext cx="4160181" cy="1044883"/>
                    </a:xfrm>
                    <a:prstGeom prst="rect">
                      <a:avLst/>
                    </a:prstGeom>
                  </pic:spPr>
                </pic:pic>
              </a:graphicData>
            </a:graphic>
          </wp:inline>
        </w:drawing>
      </w:r>
    </w:p>
    <w:p w:rsidR="00E32AAA" w:rsidRPr="00E32AAA" w:rsidRDefault="00E32AAA" w:rsidP="00E32AAA">
      <w:pPr>
        <w:widowControl/>
        <w:autoSpaceDE/>
        <w:autoSpaceDN/>
        <w:spacing w:after="200"/>
        <w:jc w:val="both"/>
        <w:rPr>
          <w:rFonts w:eastAsia="Calibri"/>
          <w:b/>
          <w:bCs/>
          <w:color w:val="4F81BD"/>
          <w:sz w:val="28"/>
          <w:szCs w:val="28"/>
        </w:rPr>
      </w:pPr>
      <w:r w:rsidRPr="00E32AAA">
        <w:rPr>
          <w:rFonts w:eastAsia="Calibri"/>
          <w:b/>
          <w:bCs/>
          <w:color w:val="4F81BD"/>
          <w:sz w:val="28"/>
          <w:szCs w:val="28"/>
        </w:rPr>
        <w:t xml:space="preserve"> </w:t>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The ordinary coherence is limited between 0 ≤ γ^2 (f) ≤ 1 which states the ordinary coherence function</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44AED303" wp14:editId="01E1E253">
            <wp:extent cx="4107536" cy="708721"/>
            <wp:effectExtent l="0" t="0" r="762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66.png"/>
                    <pic:cNvPicPr/>
                  </pic:nvPicPr>
                  <pic:blipFill>
                    <a:blip r:embed="rId38">
                      <a:extLst>
                        <a:ext uri="{28A0092B-C50C-407E-A947-70E740481C1C}">
                          <a14:useLocalDpi xmlns:a14="http://schemas.microsoft.com/office/drawing/2010/main" val="0"/>
                        </a:ext>
                      </a:extLst>
                    </a:blip>
                    <a:stretch>
                      <a:fillRect/>
                    </a:stretch>
                  </pic:blipFill>
                  <pic:spPr>
                    <a:xfrm>
                      <a:off x="0" y="0"/>
                      <a:ext cx="4107536" cy="708721"/>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To use the coherence function in practice an estimator is needed. Gvv(f) is the auto spectrum of the signal v(t) and Gyy(f) is the auto spectrum of the output signal y(t). Gvv(f) can also be noted as.</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51B44186" wp14:editId="0B429471">
            <wp:extent cx="2999949" cy="716280"/>
            <wp:effectExtent l="0" t="0" r="0" b="762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77.png"/>
                    <pic:cNvPicPr/>
                  </pic:nvPicPr>
                  <pic:blipFill>
                    <a:blip r:embed="rId39">
                      <a:extLst>
                        <a:ext uri="{28A0092B-C50C-407E-A947-70E740481C1C}">
                          <a14:useLocalDpi xmlns:a14="http://schemas.microsoft.com/office/drawing/2010/main" val="0"/>
                        </a:ext>
                      </a:extLst>
                    </a:blip>
                    <a:stretch>
                      <a:fillRect/>
                    </a:stretch>
                  </pic:blipFill>
                  <pic:spPr>
                    <a:xfrm>
                      <a:off x="0" y="0"/>
                      <a:ext cx="3002351" cy="716854"/>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In this derivation the H1 estimator in</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1445669B" wp14:editId="457DFA96">
            <wp:extent cx="2352725" cy="731520"/>
            <wp:effectExtent l="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88.png"/>
                    <pic:cNvPicPr/>
                  </pic:nvPicPr>
                  <pic:blipFill>
                    <a:blip r:embed="rId40">
                      <a:extLst>
                        <a:ext uri="{28A0092B-C50C-407E-A947-70E740481C1C}">
                          <a14:useLocalDpi xmlns:a14="http://schemas.microsoft.com/office/drawing/2010/main" val="0"/>
                        </a:ext>
                      </a:extLst>
                    </a:blip>
                    <a:stretch>
                      <a:fillRect/>
                    </a:stretch>
                  </pic:blipFill>
                  <pic:spPr>
                    <a:xfrm>
                      <a:off x="0" y="0"/>
                      <a:ext cx="2357550" cy="733020"/>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Gyx(f) is the cross spectrum between the output signal y and the input signal x and Gxx(f) is the auto spectrum of the input signal. The H1 estimator assumes there is noise at the output and the H2 estimator assumes the noise is at the input. Substitute Hyx(f) in</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0D0321C4" wp14:editId="4C330470">
            <wp:extent cx="1821338" cy="746825"/>
            <wp:effectExtent l="0" t="0" r="762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99.png"/>
                    <pic:cNvPicPr/>
                  </pic:nvPicPr>
                  <pic:blipFill>
                    <a:blip r:embed="rId41">
                      <a:extLst>
                        <a:ext uri="{28A0092B-C50C-407E-A947-70E740481C1C}">
                          <a14:useLocalDpi xmlns:a14="http://schemas.microsoft.com/office/drawing/2010/main" val="0"/>
                        </a:ext>
                      </a:extLst>
                    </a:blip>
                    <a:stretch>
                      <a:fillRect/>
                    </a:stretch>
                  </pic:blipFill>
                  <pic:spPr>
                    <a:xfrm>
                      <a:off x="0" y="0"/>
                      <a:ext cx="1821338" cy="746825"/>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lastRenderedPageBreak/>
        <w:t>Finally substitute Gvv(f)  and an estimate of the ordinary coherence function γˆ 2 (f) is obtained.</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5C3E2B48" wp14:editId="580F46E4">
            <wp:extent cx="2583180" cy="1000422"/>
            <wp:effectExtent l="0" t="0" r="7620" b="952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100.png"/>
                    <pic:cNvPicPr/>
                  </pic:nvPicPr>
                  <pic:blipFill>
                    <a:blip r:embed="rId42">
                      <a:extLst>
                        <a:ext uri="{28A0092B-C50C-407E-A947-70E740481C1C}">
                          <a14:useLocalDpi xmlns:a14="http://schemas.microsoft.com/office/drawing/2010/main" val="0"/>
                        </a:ext>
                      </a:extLst>
                    </a:blip>
                    <a:stretch>
                      <a:fillRect/>
                    </a:stretch>
                  </pic:blipFill>
                  <pic:spPr>
                    <a:xfrm>
                      <a:off x="0" y="0"/>
                      <a:ext cx="2590603" cy="1003297"/>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The coherence function was derived with the H1 estimator. But the coherence function is not dependent of the model of the noise which the H1 and H2 states, since the coherence function will be the same wherever the noise is added .The coherence is important in an ANC system because the noise shall be correlated with the noise at the reference sensor and at the actuator. In other words the noise at the actuator shall be the same as at the reference sensor but delayed δA seconds. If the duct is described as a linear time invariant system where the x(t) can be assumed to be the reference sensor and y(t) is the error sensor. The optimal impulse response h(t) should of course only be a delay but in practical systems this is often not the case. The disturbances can occur by many reasons but the most usual in a</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5D1F7B95" wp14:editId="1BD4EC68">
            <wp:extent cx="1981372" cy="830652"/>
            <wp:effectExtent l="0" t="0" r="0" b="762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11.png"/>
                    <pic:cNvPicPr/>
                  </pic:nvPicPr>
                  <pic:blipFill>
                    <a:blip r:embed="rId43">
                      <a:extLst>
                        <a:ext uri="{28A0092B-C50C-407E-A947-70E740481C1C}">
                          <a14:useLocalDpi xmlns:a14="http://schemas.microsoft.com/office/drawing/2010/main" val="0"/>
                        </a:ext>
                      </a:extLst>
                    </a:blip>
                    <a:stretch>
                      <a:fillRect/>
                    </a:stretch>
                  </pic:blipFill>
                  <pic:spPr>
                    <a:xfrm>
                      <a:off x="0" y="0"/>
                      <a:ext cx="1981372" cy="830652"/>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p>
    <w:p w:rsidR="00056342" w:rsidRDefault="00E32AAA" w:rsidP="00056342">
      <w:pPr>
        <w:widowControl/>
        <w:tabs>
          <w:tab w:val="left" w:pos="516"/>
        </w:tabs>
        <w:autoSpaceDE/>
        <w:autoSpaceDN/>
        <w:spacing w:after="200" w:line="276" w:lineRule="auto"/>
        <w:jc w:val="both"/>
        <w:rPr>
          <w:rFonts w:eastAsia="Calibri"/>
          <w:sz w:val="28"/>
          <w:szCs w:val="28"/>
          <w:rtl/>
          <w:lang w:val="en-GB"/>
        </w:rPr>
      </w:pPr>
      <w:r w:rsidRPr="00E32AAA">
        <w:rPr>
          <w:rFonts w:eastAsia="Calibri"/>
          <w:sz w:val="28"/>
          <w:szCs w:val="28"/>
          <w:lang w:val="en-GB"/>
        </w:rPr>
        <w:tab/>
        <w:t>Ventilation system that provides bad coherence is different flow patterns and turbulence at the sensors. Because of this, a good setup for the sensors should be used to minimize the coherence dips. Other types of disturbance can be electrical noise from cables and equipment, resonance from the duct and disturbance from other equipments in the surroundings. To estimate how much the coherence dip will limit the attenuation in the ANC system could be used to calculate the theoretical maximum attenuation</w:t>
      </w:r>
    </w:p>
    <w:p w:rsidR="00056342" w:rsidRDefault="00056342" w:rsidP="00E32AAA">
      <w:pPr>
        <w:widowControl/>
        <w:tabs>
          <w:tab w:val="left" w:pos="516"/>
        </w:tabs>
        <w:autoSpaceDE/>
        <w:autoSpaceDN/>
        <w:spacing w:after="200" w:line="276" w:lineRule="auto"/>
        <w:jc w:val="center"/>
        <w:rPr>
          <w:rFonts w:eastAsia="Calibri"/>
          <w:sz w:val="28"/>
          <w:szCs w:val="28"/>
          <w:rtl/>
          <w:lang w:val="en-GB"/>
        </w:rPr>
      </w:pPr>
    </w:p>
    <w:p w:rsidR="00E32AAA" w:rsidRDefault="00056342" w:rsidP="00E32AAA">
      <w:pPr>
        <w:widowControl/>
        <w:tabs>
          <w:tab w:val="left" w:pos="516"/>
        </w:tabs>
        <w:autoSpaceDE/>
        <w:autoSpaceDN/>
        <w:spacing w:after="200" w:line="276" w:lineRule="auto"/>
        <w:jc w:val="center"/>
        <w:rPr>
          <w:rFonts w:eastAsia="Calibri"/>
          <w:noProof/>
          <w:sz w:val="28"/>
          <w:szCs w:val="28"/>
          <w:rtl/>
        </w:rPr>
      </w:pPr>
      <w:r w:rsidRPr="00056342">
        <w:rPr>
          <w:rFonts w:ascii="Calibri" w:eastAsia="Calibri" w:hAnsi="Calibri" w:cs="Arial"/>
          <w:noProof/>
          <w:sz w:val="28"/>
          <w:szCs w:val="28"/>
        </w:rPr>
        <w:drawing>
          <wp:inline distT="0" distB="0" distL="0" distR="0" wp14:anchorId="539582A1" wp14:editId="29C13A2C">
            <wp:extent cx="3992880" cy="3429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22.png"/>
                    <pic:cNvPicPr/>
                  </pic:nvPicPr>
                  <pic:blipFill>
                    <a:blip r:embed="rId44">
                      <a:extLst>
                        <a:ext uri="{28A0092B-C50C-407E-A947-70E740481C1C}">
                          <a14:useLocalDpi xmlns:a14="http://schemas.microsoft.com/office/drawing/2010/main" val="0"/>
                        </a:ext>
                      </a:extLst>
                    </a:blip>
                    <a:stretch>
                      <a:fillRect/>
                    </a:stretch>
                  </pic:blipFill>
                  <pic:spPr>
                    <a:xfrm>
                      <a:off x="0" y="0"/>
                      <a:ext cx="3993281" cy="342934"/>
                    </a:xfrm>
                    <a:prstGeom prst="rect">
                      <a:avLst/>
                    </a:prstGeom>
                  </pic:spPr>
                </pic:pic>
              </a:graphicData>
            </a:graphic>
          </wp:inline>
        </w:drawing>
      </w:r>
    </w:p>
    <w:p w:rsidR="00056342" w:rsidRPr="00E32AAA" w:rsidRDefault="00056342" w:rsidP="00E32AAA">
      <w:pPr>
        <w:widowControl/>
        <w:tabs>
          <w:tab w:val="left" w:pos="516"/>
        </w:tabs>
        <w:autoSpaceDE/>
        <w:autoSpaceDN/>
        <w:spacing w:after="200" w:line="276" w:lineRule="auto"/>
        <w:jc w:val="center"/>
        <w:rPr>
          <w:rFonts w:eastAsia="Calibri"/>
          <w:sz w:val="28"/>
          <w:szCs w:val="28"/>
          <w:lang w:val="en-GB"/>
        </w:rPr>
      </w:pPr>
    </w:p>
    <w:p w:rsidR="00E32AAA" w:rsidRPr="00E32AAA" w:rsidRDefault="00E32AAA" w:rsidP="00CC29A8">
      <w:pPr>
        <w:widowControl/>
        <w:numPr>
          <w:ilvl w:val="2"/>
          <w:numId w:val="12"/>
        </w:numPr>
        <w:autoSpaceDE/>
        <w:autoSpaceDN/>
        <w:spacing w:after="160" w:line="259" w:lineRule="auto"/>
        <w:contextualSpacing/>
        <w:jc w:val="both"/>
        <w:rPr>
          <w:rFonts w:eastAsia="Calibri"/>
          <w:b/>
          <w:bCs/>
          <w:sz w:val="32"/>
          <w:szCs w:val="32"/>
          <w:lang w:val="en-GB"/>
        </w:rPr>
      </w:pPr>
      <w:r w:rsidRPr="00E32AAA">
        <w:rPr>
          <w:rFonts w:eastAsia="Calibri"/>
          <w:b/>
          <w:bCs/>
          <w:sz w:val="32"/>
          <w:szCs w:val="32"/>
          <w:lang w:val="en-GB"/>
        </w:rPr>
        <w:lastRenderedPageBreak/>
        <w:t xml:space="preserve">Causality </w:t>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Causality in an ANC system is that the electrical delay should be shorter than the acoustical delay. To attenuate the noise, the anti-noise must be generated and have been excited to the plant before the noise has passed the attenuator. If this criterion is not fulfilled the ANC system will have lower performance broad banded noise applications. If the source is periodic or narrow banded the source can be reduced due to the periodicity and predictability of the narrowband signal. Since only broad band noise will be used in this thesis the causality constraint is important and will be taken into consideration. The acoustic delay between the reference sensor and the actuator can be calculated with</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15C7D637" wp14:editId="2E71CB2E">
            <wp:extent cx="2027096" cy="533446"/>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96.png"/>
                    <pic:cNvPicPr/>
                  </pic:nvPicPr>
                  <pic:blipFill>
                    <a:blip r:embed="rId45">
                      <a:extLst>
                        <a:ext uri="{28A0092B-C50C-407E-A947-70E740481C1C}">
                          <a14:useLocalDpi xmlns:a14="http://schemas.microsoft.com/office/drawing/2010/main" val="0"/>
                        </a:ext>
                      </a:extLst>
                    </a:blip>
                    <a:stretch>
                      <a:fillRect/>
                    </a:stretch>
                  </pic:blipFill>
                  <pic:spPr>
                    <a:xfrm>
                      <a:off x="0" y="0"/>
                      <a:ext cx="2027096" cy="533446"/>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where L is the distance in meters between the reference sensor and the actuator, δA is the acoustic delay in seconds in the same distance and v is speed of sound. The electrical delay can be expressed with</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5E8C7D53" wp14:editId="4EB0BC48">
            <wp:extent cx="1874682" cy="723963"/>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663.png"/>
                    <pic:cNvPicPr/>
                  </pic:nvPicPr>
                  <pic:blipFill>
                    <a:blip r:embed="rId46">
                      <a:extLst>
                        <a:ext uri="{28A0092B-C50C-407E-A947-70E740481C1C}">
                          <a14:useLocalDpi xmlns:a14="http://schemas.microsoft.com/office/drawing/2010/main" val="0"/>
                        </a:ext>
                      </a:extLst>
                    </a:blip>
                    <a:stretch>
                      <a:fillRect/>
                    </a:stretch>
                  </pic:blipFill>
                  <pic:spPr>
                    <a:xfrm>
                      <a:off x="0" y="0"/>
                      <a:ext cx="1874682" cy="723963"/>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where δW is the group delay of the adaptive filter in the (DSP) digital signal processor, δT1 is the delay of the anti aliasing filter on reference sensor and the (ADC) analog-to-digital converter, δT2 is the delay of the (DAC) digital-to-analog converter, the reconstruction filter, the amplifier and the actuator.</w:t>
      </w:r>
    </w:p>
    <w:p w:rsidR="00E32AAA" w:rsidRPr="00056342" w:rsidRDefault="00056342" w:rsidP="00E32AAA">
      <w:pPr>
        <w:widowControl/>
        <w:autoSpaceDE/>
        <w:autoSpaceDN/>
        <w:spacing w:after="200" w:line="276" w:lineRule="auto"/>
        <w:jc w:val="center"/>
        <w:rPr>
          <w:rFonts w:eastAsia="Calibri"/>
          <w:sz w:val="28"/>
          <w:szCs w:val="28"/>
          <w:lang w:val="en-GB"/>
        </w:rPr>
      </w:pPr>
      <w:r>
        <w:rPr>
          <w:rFonts w:eastAsia="Calibri"/>
          <w:noProof/>
          <w:sz w:val="28"/>
          <w:szCs w:val="28"/>
        </w:rPr>
        <w:lastRenderedPageBreak/>
        <w:drawing>
          <wp:inline distT="0" distB="0" distL="0" distR="0">
            <wp:extent cx="4740391" cy="27813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WhatsApp Image 2023-12-11 at 6.32.09 PM.jpeg"/>
                    <pic:cNvPicPr/>
                  </pic:nvPicPr>
                  <pic:blipFill>
                    <a:blip r:embed="rId47">
                      <a:extLst>
                        <a:ext uri="{28A0092B-C50C-407E-A947-70E740481C1C}">
                          <a14:useLocalDpi xmlns:a14="http://schemas.microsoft.com/office/drawing/2010/main" val="0"/>
                        </a:ext>
                      </a:extLst>
                    </a:blip>
                    <a:stretch>
                      <a:fillRect/>
                    </a:stretch>
                  </pic:blipFill>
                  <pic:spPr>
                    <a:xfrm>
                      <a:off x="0" y="0"/>
                      <a:ext cx="4768864" cy="2798006"/>
                    </a:xfrm>
                    <a:prstGeom prst="rect">
                      <a:avLst/>
                    </a:prstGeom>
                  </pic:spPr>
                </pic:pic>
              </a:graphicData>
            </a:graphic>
          </wp:inline>
        </w:drawing>
      </w:r>
    </w:p>
    <w:p w:rsidR="00E32AAA" w:rsidRPr="008E5540" w:rsidRDefault="00F414AF" w:rsidP="00F414AF">
      <w:pPr>
        <w:widowControl/>
        <w:autoSpaceDE/>
        <w:autoSpaceDN/>
        <w:spacing w:after="200" w:line="276" w:lineRule="auto"/>
        <w:jc w:val="center"/>
        <w:rPr>
          <w:rFonts w:asciiTheme="majorBidi" w:eastAsia="Calibri" w:hAnsiTheme="majorBidi" w:cstheme="majorBidi"/>
          <w:color w:val="365F91" w:themeColor="accent1" w:themeShade="BF"/>
          <w:sz w:val="28"/>
          <w:szCs w:val="28"/>
          <w:lang w:val="en-GB"/>
        </w:rPr>
      </w:pPr>
      <w:r w:rsidRPr="008E5540">
        <w:rPr>
          <w:rFonts w:asciiTheme="majorBidi" w:eastAsia="Calibri" w:hAnsiTheme="majorBidi" w:cstheme="majorBidi"/>
          <w:b/>
          <w:bCs/>
          <w:color w:val="365F91" w:themeColor="accent1" w:themeShade="BF"/>
          <w:sz w:val="20"/>
          <w:szCs w:val="20"/>
          <w:lang w:val="en-GB"/>
        </w:rPr>
        <w:t>Figure 19</w:t>
      </w:r>
      <w:r w:rsidRPr="008E5540">
        <w:rPr>
          <w:rFonts w:asciiTheme="majorBidi" w:eastAsia="Calibri" w:hAnsiTheme="majorBidi" w:cstheme="majorBidi"/>
          <w:b/>
          <w:bCs/>
          <w:color w:val="365F91" w:themeColor="accent1" w:themeShade="BF"/>
          <w:sz w:val="20"/>
          <w:szCs w:val="20"/>
        </w:rPr>
        <w:t xml:space="preserve">:  </w:t>
      </w:r>
      <w:r w:rsidRPr="008E5540">
        <w:rPr>
          <w:rFonts w:asciiTheme="majorBidi" w:hAnsiTheme="majorBidi" w:cstheme="majorBidi"/>
          <w:color w:val="365F91" w:themeColor="accent1" w:themeShade="BF"/>
        </w:rPr>
        <w:t>Group delays in system</w:t>
      </w:r>
    </w:p>
    <w:p w:rsidR="00E32AAA" w:rsidRPr="00E32AAA" w:rsidRDefault="00E32AAA" w:rsidP="00E32AAA">
      <w:pPr>
        <w:widowControl/>
        <w:autoSpaceDE/>
        <w:autoSpaceDN/>
        <w:spacing w:after="200" w:line="276" w:lineRule="auto"/>
        <w:jc w:val="both"/>
        <w:rPr>
          <w:rFonts w:eastAsia="Calibri"/>
          <w:sz w:val="28"/>
          <w:szCs w:val="28"/>
          <w:lang w:val="en-GB"/>
        </w:rPr>
      </w:pP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To fulfill the causality constraints the total electrical delay δE should be smaller than the acoustic delay δA</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73C803C7" wp14:editId="5B45D3C4">
            <wp:extent cx="1508891" cy="472481"/>
            <wp:effectExtent l="0" t="0" r="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333.png"/>
                    <pic:cNvPicPr/>
                  </pic:nvPicPr>
                  <pic:blipFill>
                    <a:blip r:embed="rId48">
                      <a:extLst>
                        <a:ext uri="{28A0092B-C50C-407E-A947-70E740481C1C}">
                          <a14:useLocalDpi xmlns:a14="http://schemas.microsoft.com/office/drawing/2010/main" val="0"/>
                        </a:ext>
                      </a:extLst>
                    </a:blip>
                    <a:stretch>
                      <a:fillRect/>
                    </a:stretch>
                  </pic:blipFill>
                  <pic:spPr>
                    <a:xfrm>
                      <a:off x="0" y="0"/>
                      <a:ext cx="1508891" cy="472481"/>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Use Eq.to calculate the smallest distance between the sensor and the actuator.</w:t>
      </w:r>
    </w:p>
    <w:p w:rsidR="00E32AAA" w:rsidRPr="00E32AAA" w:rsidRDefault="00E32AAA" w:rsidP="00E32AAA">
      <w:pPr>
        <w:widowControl/>
        <w:autoSpaceDE/>
        <w:autoSpaceDN/>
        <w:spacing w:after="200" w:line="276" w:lineRule="auto"/>
        <w:jc w:val="center"/>
        <w:rPr>
          <w:rFonts w:eastAsia="Calibri"/>
          <w:sz w:val="28"/>
          <w:szCs w:val="28"/>
          <w:lang w:val="en-GB"/>
        </w:rPr>
      </w:pPr>
      <w:r w:rsidRPr="00E32AAA">
        <w:rPr>
          <w:rFonts w:eastAsia="Calibri"/>
          <w:noProof/>
          <w:sz w:val="28"/>
          <w:szCs w:val="28"/>
        </w:rPr>
        <w:drawing>
          <wp:inline distT="0" distB="0" distL="0" distR="0" wp14:anchorId="20D9E464" wp14:editId="621B902A">
            <wp:extent cx="2545301" cy="563929"/>
            <wp:effectExtent l="0" t="0" r="7620" b="762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444.png"/>
                    <pic:cNvPicPr/>
                  </pic:nvPicPr>
                  <pic:blipFill>
                    <a:blip r:embed="rId49">
                      <a:extLst>
                        <a:ext uri="{28A0092B-C50C-407E-A947-70E740481C1C}">
                          <a14:useLocalDpi xmlns:a14="http://schemas.microsoft.com/office/drawing/2010/main" val="0"/>
                        </a:ext>
                      </a:extLst>
                    </a:blip>
                    <a:stretch>
                      <a:fillRect/>
                    </a:stretch>
                  </pic:blipFill>
                  <pic:spPr>
                    <a:xfrm>
                      <a:off x="0" y="0"/>
                      <a:ext cx="2545301" cy="563929"/>
                    </a:xfrm>
                    <a:prstGeom prst="rect">
                      <a:avLst/>
                    </a:prstGeom>
                  </pic:spPr>
                </pic:pic>
              </a:graphicData>
            </a:graphic>
          </wp:inline>
        </w:drawing>
      </w:r>
    </w:p>
    <w:p w:rsidR="00E32AAA" w:rsidRPr="00E32AAA" w:rsidRDefault="00E32AAA" w:rsidP="00E32AAA">
      <w:pPr>
        <w:widowControl/>
        <w:autoSpaceDE/>
        <w:autoSpaceDN/>
        <w:spacing w:after="200" w:line="276" w:lineRule="auto"/>
        <w:jc w:val="both"/>
        <w:rPr>
          <w:rFonts w:eastAsia="Calibri"/>
          <w:sz w:val="28"/>
          <w:szCs w:val="28"/>
          <w:lang w:val="en-GB"/>
        </w:rPr>
      </w:pPr>
      <w:r w:rsidRPr="00E32AAA">
        <w:rPr>
          <w:rFonts w:eastAsia="Calibri"/>
          <w:sz w:val="28"/>
          <w:szCs w:val="28"/>
          <w:lang w:val="en-GB"/>
        </w:rPr>
        <w:t>where v is the speed of sound.</w:t>
      </w:r>
    </w:p>
    <w:p w:rsidR="00E32AAA" w:rsidRPr="00E32AAA" w:rsidRDefault="00E32AAA" w:rsidP="00E32AAA">
      <w:pPr>
        <w:widowControl/>
        <w:autoSpaceDE/>
        <w:autoSpaceDN/>
        <w:spacing w:after="200"/>
        <w:rPr>
          <w:rFonts w:eastAsia="Calibri"/>
          <w:b/>
          <w:bCs/>
          <w:sz w:val="32"/>
          <w:szCs w:val="32"/>
          <w:lang w:val="en-GB"/>
        </w:rPr>
      </w:pPr>
    </w:p>
    <w:p w:rsidR="00E32AAA" w:rsidRPr="00E32AAA" w:rsidRDefault="00E32AAA" w:rsidP="00E32AAA">
      <w:pPr>
        <w:widowControl/>
        <w:autoSpaceDE/>
        <w:autoSpaceDN/>
        <w:spacing w:after="200" w:line="360" w:lineRule="auto"/>
        <w:jc w:val="both"/>
        <w:rPr>
          <w:rFonts w:eastAsia="Calibri"/>
          <w:b/>
          <w:bCs/>
          <w:sz w:val="32"/>
          <w:szCs w:val="32"/>
          <w:lang w:val="en-GB"/>
        </w:rPr>
      </w:pPr>
      <w:r w:rsidRPr="00E32AAA">
        <w:rPr>
          <w:rFonts w:eastAsia="Calibri"/>
          <w:b/>
          <w:bCs/>
          <w:sz w:val="32"/>
          <w:szCs w:val="32"/>
        </w:rPr>
        <w:t xml:space="preserve">2.4.3 </w:t>
      </w:r>
      <w:r w:rsidRPr="00E32AAA">
        <w:rPr>
          <w:rFonts w:eastAsia="Calibri"/>
          <w:b/>
          <w:bCs/>
          <w:sz w:val="32"/>
          <w:szCs w:val="32"/>
          <w:lang w:val="en-GB"/>
        </w:rPr>
        <w:t>Sampling rate and Filter Length</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As stated, the controller must complete the entire signal processing task before the primary noise arrives at the loudspeaker. Real-time digital signal processing requires that the processing time tp be less than the sampling period T</w:t>
      </w:r>
      <w:r w:rsidRPr="00E32AAA">
        <w:rPr>
          <w:rFonts w:eastAsia="Calibri"/>
          <w:sz w:val="28"/>
          <w:szCs w:val="28"/>
          <w:vertAlign w:val="subscript"/>
          <w:lang w:val="en-GB"/>
        </w:rPr>
        <w:t>s</w:t>
      </w:r>
      <w:r w:rsidRPr="00E32AAA">
        <w:rPr>
          <w:rFonts w:eastAsia="Calibri"/>
          <w:sz w:val="28"/>
          <w:szCs w:val="28"/>
          <w:lang w:val="en-GB"/>
        </w:rPr>
        <w:t>. That is:</w:t>
      </w:r>
    </w:p>
    <w:p w:rsidR="00E32AAA" w:rsidRPr="00E32AAA" w:rsidRDefault="00E32AAA" w:rsidP="00E32AAA">
      <w:pPr>
        <w:widowControl/>
        <w:autoSpaceDE/>
        <w:autoSpaceDN/>
        <w:spacing w:after="200" w:line="360" w:lineRule="auto"/>
        <w:jc w:val="center"/>
        <w:rPr>
          <w:rFonts w:eastAsia="Calibri"/>
          <w:sz w:val="28"/>
          <w:szCs w:val="28"/>
          <w:lang w:val="en-GB"/>
        </w:rPr>
      </w:pPr>
      <w:r w:rsidRPr="00E32AAA">
        <w:rPr>
          <w:rFonts w:eastAsia="Calibri"/>
          <w:sz w:val="28"/>
          <w:szCs w:val="28"/>
          <w:lang w:val="en-GB"/>
        </w:rPr>
        <w:t>T</w:t>
      </w:r>
      <w:r w:rsidRPr="00E32AAA">
        <w:rPr>
          <w:rFonts w:eastAsia="Calibri"/>
          <w:sz w:val="28"/>
          <w:szCs w:val="28"/>
          <w:vertAlign w:val="subscript"/>
          <w:lang w:val="en-GB"/>
        </w:rPr>
        <w:t>p</w:t>
      </w:r>
      <w:r w:rsidRPr="00E32AAA">
        <w:rPr>
          <w:rFonts w:eastAsia="Calibri"/>
          <w:sz w:val="28"/>
          <w:szCs w:val="28"/>
          <w:lang w:val="en-GB"/>
        </w:rPr>
        <w:t xml:space="preserve"> &lt; T</w:t>
      </w:r>
      <w:r w:rsidRPr="00E32AAA">
        <w:rPr>
          <w:rFonts w:eastAsia="Calibri"/>
          <w:sz w:val="28"/>
          <w:szCs w:val="28"/>
          <w:vertAlign w:val="subscript"/>
          <w:lang w:val="en-GB"/>
        </w:rPr>
        <w:t>s</w:t>
      </w:r>
      <w:r w:rsidRPr="00E32AAA">
        <w:rPr>
          <w:rFonts w:eastAsia="Calibri"/>
          <w:sz w:val="28"/>
          <w:szCs w:val="28"/>
          <w:lang w:val="en-GB"/>
        </w:rPr>
        <w:t xml:space="preserve"> = 1 \ F</w:t>
      </w:r>
      <w:r w:rsidRPr="00E32AAA">
        <w:rPr>
          <w:rFonts w:eastAsia="Calibri"/>
          <w:sz w:val="28"/>
          <w:szCs w:val="28"/>
          <w:vertAlign w:val="subscript"/>
          <w:lang w:val="en-GB"/>
        </w:rPr>
        <w:t>s</w:t>
      </w:r>
      <w:r w:rsidRPr="00E32AAA">
        <w:rPr>
          <w:rFonts w:eastAsia="Calibri"/>
          <w:sz w:val="28"/>
          <w:szCs w:val="28"/>
          <w:lang w:val="en-GB"/>
        </w:rPr>
        <w:t xml:space="preserve"> ,          [1]</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lastRenderedPageBreak/>
        <w:t>where F</w:t>
      </w:r>
      <w:r w:rsidRPr="00E32AAA">
        <w:rPr>
          <w:rFonts w:eastAsia="Calibri"/>
          <w:sz w:val="28"/>
          <w:szCs w:val="28"/>
          <w:vertAlign w:val="subscript"/>
          <w:lang w:val="en-GB"/>
        </w:rPr>
        <w:t>s</w:t>
      </w:r>
      <w:r w:rsidRPr="00E32AAA">
        <w:rPr>
          <w:rFonts w:eastAsia="Calibri"/>
          <w:sz w:val="28"/>
          <w:szCs w:val="28"/>
          <w:lang w:val="en-GB"/>
        </w:rPr>
        <w:t xml:space="preserve"> is the sampling rate, which must be held high enough to satisfy the Nyquist criterion. That is:</w:t>
      </w:r>
    </w:p>
    <w:p w:rsidR="00E32AAA" w:rsidRPr="00E32AAA" w:rsidRDefault="00E32AAA" w:rsidP="00E32AAA">
      <w:pPr>
        <w:widowControl/>
        <w:autoSpaceDE/>
        <w:autoSpaceDN/>
        <w:spacing w:after="200" w:line="360" w:lineRule="auto"/>
        <w:jc w:val="center"/>
        <w:rPr>
          <w:rFonts w:eastAsia="Calibri"/>
          <w:sz w:val="28"/>
          <w:szCs w:val="28"/>
          <w:lang w:val="en-GB"/>
        </w:rPr>
      </w:pPr>
      <w:r w:rsidRPr="00E32AAA">
        <w:rPr>
          <w:rFonts w:eastAsia="Calibri"/>
          <w:sz w:val="28"/>
          <w:szCs w:val="28"/>
          <w:lang w:val="en-GB"/>
        </w:rPr>
        <w:t>F</w:t>
      </w:r>
      <w:r w:rsidRPr="00E32AAA">
        <w:rPr>
          <w:rFonts w:eastAsia="Calibri"/>
          <w:sz w:val="28"/>
          <w:szCs w:val="28"/>
          <w:vertAlign w:val="subscript"/>
          <w:lang w:val="en-GB"/>
        </w:rPr>
        <w:t>s</w:t>
      </w:r>
      <w:r w:rsidRPr="00E32AAA">
        <w:rPr>
          <w:rFonts w:eastAsia="Calibri"/>
          <w:sz w:val="28"/>
          <w:szCs w:val="28"/>
          <w:lang w:val="en-GB"/>
        </w:rPr>
        <w:t xml:space="preserve"> ≥ 2f</w:t>
      </w:r>
      <w:r w:rsidRPr="00E32AAA">
        <w:rPr>
          <w:rFonts w:eastAsia="Calibri"/>
          <w:sz w:val="28"/>
          <w:szCs w:val="28"/>
          <w:vertAlign w:val="subscript"/>
          <w:lang w:val="en-GB"/>
        </w:rPr>
        <w:t>M</w:t>
      </w:r>
      <w:r w:rsidRPr="00E32AAA">
        <w:rPr>
          <w:rFonts w:eastAsia="Calibri"/>
          <w:sz w:val="28"/>
          <w:szCs w:val="28"/>
          <w:lang w:val="en-GB"/>
        </w:rPr>
        <w:t>,           [2]</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where f</w:t>
      </w:r>
      <w:r w:rsidRPr="00E32AAA">
        <w:rPr>
          <w:rFonts w:eastAsia="Calibri"/>
          <w:sz w:val="28"/>
          <w:szCs w:val="28"/>
          <w:vertAlign w:val="subscript"/>
          <w:lang w:val="en-GB"/>
        </w:rPr>
        <w:t>M</w:t>
      </w:r>
      <w:r w:rsidRPr="00E32AAA">
        <w:rPr>
          <w:rFonts w:eastAsia="Calibri"/>
          <w:sz w:val="28"/>
          <w:szCs w:val="28"/>
          <w:lang w:val="en-GB"/>
        </w:rPr>
        <w:t xml:space="preserve"> is the highest frequency of interest, approximately 500 Hz for most practical ANC applications.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However the choice of sampling rate is more complicated than choosing the Nyquist rate of the band of interest. The reason is the coder-decoder (CODEC) 3 having sampling rate limitations and since there are advantages and disadvantages to high sample rates comparing to low sampling rates.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As stated before, high sample rate is desirable because it would reduce the delay between the reference noise and anti-noise in a feedforward system, thus improving the conditions to meet the causality condition. Even though there is no causality condition for feedback systems delay is of importance anyway, because excessive delays would limit the achievable performance and stability margin in a feedback system. This is especially important for ANC applications that generally involve relatively large bandwidth.</w:t>
      </w:r>
    </w:p>
    <w:p w:rsidR="00E32AAA" w:rsidRPr="00E32AAA" w:rsidRDefault="00E32AAA" w:rsidP="00E32AAA">
      <w:pPr>
        <w:widowControl/>
        <w:autoSpaceDE/>
        <w:autoSpaceDN/>
        <w:spacing w:after="200" w:line="360" w:lineRule="auto"/>
        <w:jc w:val="both"/>
        <w:rPr>
          <w:rFonts w:eastAsia="Calibri"/>
          <w:sz w:val="28"/>
          <w:szCs w:val="28"/>
          <w:lang w:val="en-GB"/>
        </w:rPr>
      </w:pP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However, there are several points that may prohibit the use of high sample rates. First, low processing time would not allow for filters with a large number of coefficients. With not enough time to compute the filtering, causality issues would appear. Also, with a low bandwidth of interest, the effective control bandwidth of the system will be a small portion of the total frequency span. This results in the need for very high order FIR filters to ensure adequate accuracy in the magnitude and phase response. Lastly, numerical problems may arise so that a filter may easily become unstable.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lastRenderedPageBreak/>
        <w:t xml:space="preserve">So, it would be useful to process the data at a rate as low as the Nyquist frequency to enjoy the high processing time, lower filter order and still sample at the highest rate possible for the low delay. The multirate signal processing technique solves such problems as it combines the advantages of low delay, from high sampling frequency, with the FIR filter characteristics and performance, from low frequency. More specifically the reference and error signals are oversampled at the CODEC and the control computations are performed at a lower rate. A small introduction to multirate signal processing is made in Appendix A.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 length of the noise control filter depends upon the acoustics of the duct since the required length is reduced by the addition of passive damping material.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A trade-off must be considered when trying to meet the filter order condition. The reason is that, when cancelling broadband noise it is necessary that the filters be long enough to account for the distances of the paths. This is because the distance is related to the acoustic delay and, to model long delays, the appropriate number of samples to capture the impulse response.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However, the filter order also depends upon the sampling rate. If, for example, a high sampling rate is used to reduce the delay even more the number of coefficients will be even bigger. Then, the processing time might not be enough to process the signals creating causality issues anyway. Thus, care must be had when dimensioning the feedforward system for broadband noises. For periodic signals such as sine waves, this constraint no longer applies, because only adjustments to phase over one cycle of the sine wave are required.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Another limitation imposed on the system is that the direct modelling filter must be sufficiently long to ensure adequate accuracy in the magnitude and phase response of the filter at the lowest frequency of interest.</w:t>
      </w:r>
    </w:p>
    <w:p w:rsidR="00E32AAA" w:rsidRPr="00E32AAA" w:rsidRDefault="00E32AAA" w:rsidP="00E32AAA">
      <w:pPr>
        <w:widowControl/>
        <w:autoSpaceDE/>
        <w:autoSpaceDN/>
        <w:spacing w:after="200" w:line="360" w:lineRule="auto"/>
        <w:jc w:val="both"/>
        <w:rPr>
          <w:rFonts w:eastAsia="Calibri"/>
          <w:sz w:val="28"/>
          <w:szCs w:val="28"/>
          <w:lang w:val="en-GB"/>
        </w:rPr>
      </w:pPr>
    </w:p>
    <w:p w:rsidR="00E32AAA" w:rsidRPr="00E32AAA" w:rsidRDefault="00E32AAA" w:rsidP="00E32AAA">
      <w:pPr>
        <w:widowControl/>
        <w:autoSpaceDE/>
        <w:autoSpaceDN/>
        <w:spacing w:after="200" w:line="360" w:lineRule="auto"/>
        <w:jc w:val="both"/>
        <w:rPr>
          <w:rFonts w:eastAsia="Calibri"/>
          <w:b/>
          <w:bCs/>
          <w:sz w:val="32"/>
          <w:szCs w:val="32"/>
          <w:lang w:val="en-GB"/>
        </w:rPr>
      </w:pPr>
      <w:r w:rsidRPr="00E32AAA">
        <w:rPr>
          <w:rFonts w:eastAsia="Calibri"/>
          <w:b/>
          <w:bCs/>
          <w:sz w:val="32"/>
          <w:szCs w:val="32"/>
          <w:lang w:val="en-GB"/>
        </w:rPr>
        <w:lastRenderedPageBreak/>
        <w:t>2.5 ANC headset system</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Active headsets enhance the performance of conventional passive earmuffs at low frequencies (usually below 500 Hz). The active system cancels low-frequency noises and the ear shell (passive) system attenuates high-frequency noises. Active headsets can be interpreted as a problem of noise propagating in ducts, since plane waves in ducts and the sound field in a hearing protector are both one-dimensional problems, thus enabling good results to be achieved with a single-channel control system. Another reason for the good results is the size of the ear shell combined with the ear duct being about the same dimensions as the diameter of the cancellation volume near the error microphone. For example, a noise 29 of 500Hz corresponds to a radius of  λ/10 ≈ 7 cm.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There are two main types of control system for active headsets; feedback and feedforward. In addition, feedback types may be further classified into analogue(fixed) and digital(adaptive), however analogue control, although the most widespread commercial headset controller, will not be focused in this work. Adaptive feedback headset systems are rather simple since the only design constraint is the choice and positioning of the loudspeaker and error microphone to avoid stability issues. As mentioned, it can only cancel narrowband noise but they don’t have the problems inherent to feedforward system and therefore are the most used configuration.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Due to the advantages of feedforward systems such as better stability and robustness (without acoustic feedback), attenuation, bandwidth and ability to cancel broadband noise, it is desirable to implement the headset with such configuration. However, design of active feedforward headsets is more complicated due to considerations one should have with them.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Though, the acoustic feedback, a critical problem in other feedforward applications, is virtually negligible in headset applications. That is because the loudspeaker is directionally </w:t>
      </w:r>
      <w:r w:rsidRPr="00E32AAA">
        <w:rPr>
          <w:rFonts w:eastAsia="Calibri"/>
          <w:sz w:val="28"/>
          <w:szCs w:val="28"/>
          <w:lang w:val="en-GB"/>
        </w:rPr>
        <w:lastRenderedPageBreak/>
        <w:t xml:space="preserve">pointed to the ear and the anti-noise is blocked by the ear-shell, thus not creating a closed loop between the loudspeaker and the reference microphone.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There should be special care with the causality condition, because the available space is very limited, so the reference microphone will be very close to the error microphone. This means that the controller must act very fast or else causality will not be maintained and reduction of random noise will be limited. The noise source position referent to the sensors is especially important since it may cause causality problems. </w:t>
      </w:r>
    </w:p>
    <w:p w:rsidR="00E32AAA" w:rsidRPr="00E32AAA" w:rsidRDefault="00E32AAA" w:rsidP="00E32AAA">
      <w:pPr>
        <w:widowControl/>
        <w:autoSpaceDE/>
        <w:autoSpaceDN/>
        <w:spacing w:after="200" w:line="360" w:lineRule="auto"/>
        <w:jc w:val="both"/>
        <w:rPr>
          <w:rFonts w:eastAsia="Calibri"/>
          <w:sz w:val="28"/>
          <w:szCs w:val="28"/>
          <w:lang w:val="en-GB"/>
        </w:rPr>
      </w:pPr>
      <w:r w:rsidRPr="00E32AAA">
        <w:rPr>
          <w:rFonts w:eastAsia="Calibri"/>
          <w:sz w:val="28"/>
          <w:szCs w:val="28"/>
          <w:lang w:val="en-GB"/>
        </w:rPr>
        <w:t xml:space="preserve">Maintaining coherence is another important problem because the reference microphone is located outside generally attached to the shell. Thus its measurements are heavily corrupted by wind and the ambient noise level will be high compared to the primary noise. To counter these effects it is recommended, whenever possible, to obtain a synchronisation signal from a non-acoustic sensor. The system will be a lot more simplified since there will be no problems of coherence, however these kinds of systems only control narrowband noise. </w:t>
      </w:r>
    </w:p>
    <w:p w:rsidR="00AF330F" w:rsidRPr="00AF330F" w:rsidRDefault="00E32AAA" w:rsidP="00AF330F">
      <w:pPr>
        <w:pStyle w:val="BodyText"/>
        <w:spacing w:before="56" w:line="276" w:lineRule="auto"/>
        <w:ind w:left="300" w:right="557"/>
        <w:jc w:val="both"/>
        <w:rPr>
          <w:rFonts w:eastAsia="Calibri"/>
          <w:lang w:val="en-GB"/>
        </w:rPr>
      </w:pPr>
      <w:r w:rsidRPr="00E32AAA">
        <w:rPr>
          <w:rFonts w:eastAsia="Calibri"/>
          <w:lang w:val="en-GB"/>
        </w:rPr>
        <w:t>Although it has been omitted, the used materials for passive cancellation, the shape of the shell and the tightness</w:t>
      </w:r>
      <w:r w:rsidR="00AF330F">
        <w:rPr>
          <w:rFonts w:eastAsia="Calibri"/>
          <w:lang w:val="en-GB"/>
        </w:rPr>
        <w:t xml:space="preserve"> </w:t>
      </w:r>
      <w:r w:rsidR="00AF330F" w:rsidRPr="00AF330F">
        <w:rPr>
          <w:rFonts w:eastAsia="Calibri"/>
          <w:lang w:val="en-GB"/>
        </w:rPr>
        <w:t>of the seal of the ear cup are also very important in the performance of an active headset.</w:t>
      </w:r>
    </w:p>
    <w:p w:rsidR="00AF330F" w:rsidRPr="00AF330F" w:rsidRDefault="00AF330F" w:rsidP="00AF330F">
      <w:pPr>
        <w:pStyle w:val="BodyText"/>
        <w:spacing w:before="56" w:line="276" w:lineRule="auto"/>
        <w:ind w:left="300" w:right="557"/>
        <w:jc w:val="both"/>
        <w:rPr>
          <w:rFonts w:eastAsia="Calibri"/>
          <w:lang w:val="en-GB"/>
        </w:rPr>
      </w:pPr>
    </w:p>
    <w:p w:rsidR="00AD3E87" w:rsidRPr="00AF330F" w:rsidRDefault="00AD3E87" w:rsidP="00AF330F">
      <w:pPr>
        <w:pStyle w:val="BodyText"/>
        <w:spacing w:before="56" w:line="276" w:lineRule="auto"/>
        <w:ind w:left="300" w:right="557"/>
        <w:jc w:val="both"/>
        <w:rPr>
          <w:b/>
          <w:bCs/>
          <w:sz w:val="32"/>
          <w:szCs w:val="32"/>
          <w:rtl/>
          <w:lang w:val="en-GB"/>
        </w:rPr>
      </w:pPr>
    </w:p>
    <w:p w:rsidR="00AD3E87" w:rsidRPr="0005659C" w:rsidRDefault="00AD3E87" w:rsidP="000F1B6B">
      <w:pPr>
        <w:pStyle w:val="BodyText"/>
        <w:spacing w:before="56" w:line="276" w:lineRule="auto"/>
        <w:ind w:left="300" w:right="557"/>
        <w:jc w:val="both"/>
        <w:rPr>
          <w:b/>
          <w:bCs/>
          <w:sz w:val="32"/>
          <w:szCs w:val="32"/>
          <w:rtl/>
        </w:rPr>
      </w:pPr>
    </w:p>
    <w:p w:rsidR="00AD3E87" w:rsidRDefault="00AD3E87" w:rsidP="000F1B6B">
      <w:pPr>
        <w:pStyle w:val="BodyText"/>
        <w:spacing w:before="56" w:line="276" w:lineRule="auto"/>
        <w:ind w:left="300" w:right="557"/>
        <w:jc w:val="both"/>
      </w:pPr>
    </w:p>
    <w:p w:rsidR="008C4BC9" w:rsidRDefault="008C4BC9" w:rsidP="000F1B6B">
      <w:pPr>
        <w:pStyle w:val="BodyText"/>
        <w:spacing w:before="56" w:line="276" w:lineRule="auto"/>
        <w:ind w:left="300" w:right="557"/>
        <w:jc w:val="both"/>
      </w:pPr>
    </w:p>
    <w:p w:rsidR="008C4BC9" w:rsidRDefault="008C4BC9" w:rsidP="000F1B6B">
      <w:pPr>
        <w:pStyle w:val="BodyText"/>
        <w:spacing w:before="56" w:line="276" w:lineRule="auto"/>
        <w:ind w:left="300" w:right="557"/>
        <w:jc w:val="both"/>
      </w:pPr>
    </w:p>
    <w:p w:rsidR="008C4BC9" w:rsidRDefault="008C4BC9" w:rsidP="000F1B6B">
      <w:pPr>
        <w:pStyle w:val="BodyText"/>
        <w:spacing w:before="56" w:line="276" w:lineRule="auto"/>
        <w:ind w:left="300" w:right="557"/>
        <w:jc w:val="both"/>
      </w:pPr>
    </w:p>
    <w:p w:rsidR="008C4BC9" w:rsidRDefault="008C4BC9" w:rsidP="000F1B6B">
      <w:pPr>
        <w:pStyle w:val="BodyText"/>
        <w:spacing w:before="56" w:line="276" w:lineRule="auto"/>
        <w:ind w:left="300" w:right="557"/>
        <w:jc w:val="both"/>
      </w:pPr>
    </w:p>
    <w:p w:rsidR="008C4BC9" w:rsidRDefault="008C4BC9" w:rsidP="000F1B6B">
      <w:pPr>
        <w:pStyle w:val="BodyText"/>
        <w:spacing w:before="56" w:line="276" w:lineRule="auto"/>
        <w:ind w:left="300" w:right="557"/>
        <w:jc w:val="both"/>
      </w:pPr>
    </w:p>
    <w:p w:rsidR="005F4C82" w:rsidRDefault="005F4C82" w:rsidP="000F1B6B">
      <w:pPr>
        <w:pStyle w:val="BodyText"/>
      </w:pPr>
    </w:p>
    <w:p w:rsidR="005D6537" w:rsidRPr="005F4C82" w:rsidRDefault="0037182C" w:rsidP="006B780E">
      <w:pPr>
        <w:pStyle w:val="BodyText"/>
        <w:spacing w:before="5"/>
        <w:sectPr w:rsidR="005D6537" w:rsidRPr="005F4C82" w:rsidSect="00782437">
          <w:pgSz w:w="12240" w:h="15840"/>
          <w:pgMar w:top="1380" w:right="880" w:bottom="1200" w:left="1140" w:header="0" w:footer="1012"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r>
        <w:pict>
          <v:rect id="_x0000_s1176" style="position:absolute;margin-left:70.6pt;margin-top:8.5pt;width:470.95pt;height:.5pt;z-index:-251646976;mso-wrap-distance-left:0;mso-wrap-distance-right:0;mso-position-horizontal-relative:page" fillcolor="#d9d9d9" stroked="f">
            <w10:wrap type="topAndBottom" anchorx="page"/>
          </v:rect>
        </w:pict>
      </w:r>
    </w:p>
    <w:p w:rsidR="00C2172B" w:rsidRDefault="0037182C" w:rsidP="000E138F">
      <w:pPr>
        <w:pStyle w:val="Heading2"/>
        <w:ind w:left="0" w:firstLine="0"/>
      </w:pPr>
      <w:r>
        <w:rPr>
          <w:sz w:val="36"/>
          <w:szCs w:val="36"/>
        </w:rPr>
        <w:lastRenderedPageBreak/>
        <w:pict>
          <v:shape id="_x0000_s1205" style="position:absolute;margin-left:24pt;margin-top:24pt;width:564.15pt;height:744.15pt;z-index:-251644928;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bookmarkStart w:id="5" w:name="_bookmark19"/>
      <w:bookmarkEnd w:id="5"/>
      <w:r w:rsidR="00B31765" w:rsidRPr="00B31765">
        <w:rPr>
          <w:sz w:val="36"/>
          <w:szCs w:val="36"/>
        </w:rPr>
        <w:t>Chapter</w:t>
      </w:r>
      <w:r w:rsidR="00B31765" w:rsidRPr="00B31765">
        <w:rPr>
          <w:spacing w:val="-1"/>
          <w:sz w:val="36"/>
          <w:szCs w:val="36"/>
        </w:rPr>
        <w:t xml:space="preserve"> </w:t>
      </w:r>
      <w:r w:rsidR="00B31765" w:rsidRPr="00B31765">
        <w:rPr>
          <w:sz w:val="36"/>
          <w:szCs w:val="36"/>
        </w:rPr>
        <w:t>Three:</w:t>
      </w:r>
      <w:r w:rsidR="00B31765" w:rsidRPr="00B31765">
        <w:rPr>
          <w:spacing w:val="-3"/>
          <w:sz w:val="36"/>
          <w:szCs w:val="36"/>
        </w:rPr>
        <w:t xml:space="preserve"> </w:t>
      </w:r>
    </w:p>
    <w:p w:rsidR="00C2172B" w:rsidRDefault="008E5540" w:rsidP="00276520">
      <w:pPr>
        <w:pStyle w:val="BodyText"/>
        <w:spacing w:before="250" w:line="276" w:lineRule="auto"/>
        <w:ind w:left="300" w:right="1257"/>
        <w:rPr>
          <w:rFonts w:asciiTheme="majorBidi" w:hAnsiTheme="majorBidi" w:cstheme="majorBidi"/>
          <w:sz w:val="32"/>
          <w:szCs w:val="32"/>
        </w:rPr>
      </w:pPr>
      <w:r w:rsidRPr="008E5540">
        <w:rPr>
          <w:rFonts w:asciiTheme="majorBidi" w:hAnsiTheme="majorBidi" w:cstheme="majorBidi"/>
          <w:sz w:val="32"/>
          <w:szCs w:val="32"/>
        </w:rPr>
        <w:t>3.1 HARDWARE APPROACH</w:t>
      </w:r>
    </w:p>
    <w:p w:rsidR="008E5540" w:rsidRPr="008E5540" w:rsidRDefault="008E5540" w:rsidP="008E5540">
      <w:pPr>
        <w:pStyle w:val="BodyText"/>
        <w:spacing w:before="250" w:line="276" w:lineRule="auto"/>
        <w:ind w:right="1257"/>
        <w:jc w:val="center"/>
        <w:rPr>
          <w:rFonts w:asciiTheme="majorBidi" w:hAnsiTheme="majorBidi" w:cstheme="majorBidi"/>
          <w:sz w:val="32"/>
          <w:szCs w:val="32"/>
        </w:rPr>
      </w:pPr>
      <w:r>
        <w:rPr>
          <w:rFonts w:asciiTheme="majorBidi" w:hAnsiTheme="majorBidi" w:cstheme="majorBidi"/>
          <w:noProof/>
          <w:sz w:val="32"/>
          <w:szCs w:val="32"/>
        </w:rPr>
        <w:drawing>
          <wp:inline distT="0" distB="0" distL="0" distR="0">
            <wp:extent cx="6591300" cy="3371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png"/>
                    <pic:cNvPicPr/>
                  </pic:nvPicPr>
                  <pic:blipFill>
                    <a:blip r:embed="rId50">
                      <a:extLst>
                        <a:ext uri="{28A0092B-C50C-407E-A947-70E740481C1C}">
                          <a14:useLocalDpi xmlns:a14="http://schemas.microsoft.com/office/drawing/2010/main" val="0"/>
                        </a:ext>
                      </a:extLst>
                    </a:blip>
                    <a:stretch>
                      <a:fillRect/>
                    </a:stretch>
                  </pic:blipFill>
                  <pic:spPr>
                    <a:xfrm>
                      <a:off x="0" y="0"/>
                      <a:ext cx="6619655" cy="3386355"/>
                    </a:xfrm>
                    <a:prstGeom prst="rect">
                      <a:avLst/>
                    </a:prstGeom>
                  </pic:spPr>
                </pic:pic>
              </a:graphicData>
            </a:graphic>
          </wp:inline>
        </w:drawing>
      </w:r>
    </w:p>
    <w:p w:rsidR="0047630F" w:rsidRPr="0047630F" w:rsidRDefault="00471C47" w:rsidP="0047630F">
      <w:pPr>
        <w:pStyle w:val="Caption"/>
        <w:jc w:val="center"/>
        <w:rPr>
          <w:rFonts w:asciiTheme="majorBidi" w:hAnsiTheme="majorBidi" w:cstheme="majorBidi"/>
          <w:lang w:val="en-US"/>
        </w:rPr>
      </w:pPr>
      <w:r>
        <w:rPr>
          <w:rFonts w:asciiTheme="majorBidi" w:hAnsiTheme="majorBidi" w:cstheme="majorBidi"/>
        </w:rPr>
        <w:t>Figure 20</w:t>
      </w:r>
      <w:r w:rsidR="0047630F" w:rsidRPr="00B75A9C">
        <w:rPr>
          <w:rFonts w:asciiTheme="majorBidi" w:hAnsiTheme="majorBidi" w:cstheme="majorBidi"/>
        </w:rPr>
        <w:t xml:space="preserve">: </w:t>
      </w:r>
      <w:r w:rsidR="0047630F" w:rsidRPr="0047630F">
        <w:rPr>
          <w:rFonts w:asciiTheme="majorBidi" w:hAnsiTheme="majorBidi" w:cstheme="majorBidi"/>
          <w:lang w:val="en-US"/>
        </w:rPr>
        <w:t>Circuit Diagram of Noise Cancelling Hardware</w:t>
      </w:r>
    </w:p>
    <w:p w:rsidR="00B139DE" w:rsidRDefault="00B139DE" w:rsidP="00B139DE">
      <w:pPr>
        <w:rPr>
          <w:b/>
          <w:bCs/>
        </w:rPr>
      </w:pPr>
      <w:r w:rsidRPr="00B139DE">
        <w:rPr>
          <w:rFonts w:asciiTheme="majorBidi" w:hAnsiTheme="majorBidi" w:cstheme="majorBidi"/>
          <w:b/>
          <w:bCs/>
          <w:sz w:val="32"/>
          <w:szCs w:val="32"/>
        </w:rPr>
        <w:t>3.1.1 Components:</w:t>
      </w:r>
      <w:r w:rsidRPr="00B139DE">
        <w:rPr>
          <w:b/>
          <w:bCs/>
        </w:rPr>
        <w:t xml:space="preserve"> </w:t>
      </w:r>
    </w:p>
    <w:p w:rsidR="00B139DE" w:rsidRDefault="00B139DE" w:rsidP="00B139DE"/>
    <w:p w:rsidR="00B139DE" w:rsidRPr="00B139DE" w:rsidRDefault="00B139DE" w:rsidP="00B139DE">
      <w:pPr>
        <w:jc w:val="both"/>
        <w:rPr>
          <w:sz w:val="28"/>
          <w:szCs w:val="28"/>
        </w:rPr>
      </w:pPr>
      <w:r w:rsidRPr="00B139DE">
        <w:t xml:space="preserve"> </w:t>
      </w:r>
      <w:r w:rsidRPr="00B139DE">
        <w:rPr>
          <w:sz w:val="28"/>
          <w:szCs w:val="28"/>
        </w:rPr>
        <w:t xml:space="preserve">R1 and C1 decouple the bias voltage from the power supply by being placed in a voltage </w:t>
      </w:r>
    </w:p>
    <w:p w:rsidR="00B139DE" w:rsidRPr="00B139DE" w:rsidRDefault="00B139DE" w:rsidP="00B139DE">
      <w:pPr>
        <w:jc w:val="both"/>
        <w:rPr>
          <w:sz w:val="28"/>
          <w:szCs w:val="28"/>
        </w:rPr>
      </w:pPr>
      <w:r w:rsidRPr="00B139DE">
        <w:rPr>
          <w:sz w:val="28"/>
          <w:szCs w:val="28"/>
        </w:rPr>
        <w:t xml:space="preserve">dividing network. R8 and R6 were chosen to be 33kΩ and 1kΩ for a gain of 31dB for the </w:t>
      </w:r>
    </w:p>
    <w:p w:rsidR="00B139DE" w:rsidRPr="00B139DE" w:rsidRDefault="00B139DE" w:rsidP="00B139DE">
      <w:pPr>
        <w:jc w:val="both"/>
        <w:rPr>
          <w:sz w:val="28"/>
          <w:szCs w:val="28"/>
        </w:rPr>
      </w:pPr>
      <w:r w:rsidRPr="00B139DE">
        <w:rPr>
          <w:sz w:val="28"/>
          <w:szCs w:val="28"/>
        </w:rPr>
        <w:t xml:space="preserve">amplifying stage. A large value for R4 was chosen (1MΩ) to give a good ground reference for </w:t>
      </w:r>
    </w:p>
    <w:p w:rsidR="00B139DE" w:rsidRPr="00B139DE" w:rsidRDefault="00B139DE" w:rsidP="00B139DE">
      <w:pPr>
        <w:jc w:val="both"/>
        <w:rPr>
          <w:sz w:val="28"/>
          <w:szCs w:val="28"/>
        </w:rPr>
      </w:pPr>
      <w:r w:rsidRPr="00B139DE">
        <w:rPr>
          <w:sz w:val="28"/>
          <w:szCs w:val="28"/>
        </w:rPr>
        <w:t xml:space="preserve">the amplifying stage. C2/R4 and C4/R6 are high-pass filters blocking any DC before the </w:t>
      </w:r>
    </w:p>
    <w:p w:rsidR="00B139DE" w:rsidRPr="00B139DE" w:rsidRDefault="00B139DE" w:rsidP="00B139DE">
      <w:pPr>
        <w:jc w:val="both"/>
        <w:rPr>
          <w:sz w:val="28"/>
          <w:szCs w:val="28"/>
        </w:rPr>
      </w:pPr>
      <w:r w:rsidRPr="00B139DE">
        <w:rPr>
          <w:sz w:val="28"/>
          <w:szCs w:val="28"/>
        </w:rPr>
        <w:t xml:space="preserve">amplifier. Lower capacitor values are chosen for these, 0.01µF. The next stage is the unity gain </w:t>
      </w:r>
    </w:p>
    <w:p w:rsidR="00B139DE" w:rsidRPr="00B139DE" w:rsidRDefault="00B139DE" w:rsidP="00B139DE">
      <w:pPr>
        <w:jc w:val="both"/>
        <w:rPr>
          <w:sz w:val="28"/>
          <w:szCs w:val="28"/>
        </w:rPr>
      </w:pPr>
      <w:r w:rsidRPr="00B139DE">
        <w:rPr>
          <w:sz w:val="28"/>
          <w:szCs w:val="28"/>
        </w:rPr>
        <w:t xml:space="preserve">inverting amplifiers. So 10kΩ resistors were chosen for R10 and R12 to keep unity gain. The </w:t>
      </w:r>
    </w:p>
    <w:p w:rsidR="00B139DE" w:rsidRPr="00B139DE" w:rsidRDefault="00B139DE" w:rsidP="00B139DE">
      <w:pPr>
        <w:jc w:val="both"/>
        <w:rPr>
          <w:sz w:val="28"/>
          <w:szCs w:val="28"/>
        </w:rPr>
      </w:pPr>
      <w:r w:rsidRPr="00B139DE">
        <w:rPr>
          <w:sz w:val="28"/>
          <w:szCs w:val="28"/>
        </w:rPr>
        <w:t xml:space="preserve">gain of the last stage (summing stage) is set by R19 and R15, which were chosen to be 100kΩ and </w:t>
      </w:r>
    </w:p>
    <w:p w:rsidR="00B139DE" w:rsidRPr="00B139DE" w:rsidRDefault="00B139DE" w:rsidP="00B139DE">
      <w:pPr>
        <w:jc w:val="both"/>
        <w:rPr>
          <w:sz w:val="28"/>
          <w:szCs w:val="28"/>
        </w:rPr>
      </w:pPr>
      <w:r w:rsidRPr="00B139DE">
        <w:rPr>
          <w:sz w:val="28"/>
          <w:szCs w:val="28"/>
        </w:rPr>
        <w:t>10kΩ. R17 is added to create a summing amplifier, chosen to be 10kΩ to interact with the 100kΩ</w:t>
      </w:r>
    </w:p>
    <w:p w:rsidR="00B139DE" w:rsidRPr="00B139DE" w:rsidRDefault="00B139DE" w:rsidP="00B139DE">
      <w:pPr>
        <w:jc w:val="both"/>
        <w:rPr>
          <w:sz w:val="28"/>
          <w:szCs w:val="28"/>
        </w:rPr>
      </w:pPr>
      <w:r w:rsidRPr="00B139DE">
        <w:rPr>
          <w:sz w:val="28"/>
          <w:szCs w:val="28"/>
        </w:rPr>
        <w:t xml:space="preserve">potentiometer logarithmically. Since this is stereo there is a right and left, so configuration and </w:t>
      </w:r>
    </w:p>
    <w:p w:rsidR="00B139DE" w:rsidRDefault="00B139DE" w:rsidP="00B139DE">
      <w:pPr>
        <w:jc w:val="both"/>
        <w:rPr>
          <w:sz w:val="28"/>
          <w:szCs w:val="28"/>
        </w:rPr>
      </w:pPr>
      <w:r w:rsidRPr="00B139DE">
        <w:rPr>
          <w:sz w:val="28"/>
          <w:szCs w:val="28"/>
        </w:rPr>
        <w:t>set up is mirr</w:t>
      </w:r>
      <w:r>
        <w:rPr>
          <w:sz w:val="28"/>
          <w:szCs w:val="28"/>
        </w:rPr>
        <w:t xml:space="preserve">ored for the opposite side. </w:t>
      </w:r>
    </w:p>
    <w:p w:rsidR="00B139DE" w:rsidRDefault="00B139DE" w:rsidP="00B139DE">
      <w:pPr>
        <w:jc w:val="both"/>
        <w:rPr>
          <w:sz w:val="28"/>
          <w:szCs w:val="28"/>
        </w:rPr>
      </w:pPr>
      <w:r>
        <w:rPr>
          <w:sz w:val="28"/>
          <w:szCs w:val="28"/>
        </w:rPr>
        <w:t xml:space="preserve"> </w:t>
      </w:r>
    </w:p>
    <w:tbl>
      <w:tblPr>
        <w:tblStyle w:val="TableGrid"/>
        <w:tblW w:w="5000" w:type="pct"/>
        <w:tblLook w:val="04A0" w:firstRow="1" w:lastRow="0" w:firstColumn="1" w:lastColumn="0" w:noHBand="0" w:noVBand="1"/>
      </w:tblPr>
      <w:tblGrid>
        <w:gridCol w:w="3478"/>
        <w:gridCol w:w="3479"/>
        <w:gridCol w:w="3479"/>
      </w:tblGrid>
      <w:tr w:rsidR="00B139DE" w:rsidTr="00131811">
        <w:tc>
          <w:tcPr>
            <w:tcW w:w="1666" w:type="pct"/>
          </w:tcPr>
          <w:p w:rsidR="00B139DE" w:rsidRPr="00131811" w:rsidRDefault="00B139DE" w:rsidP="00B139DE">
            <w:pPr>
              <w:jc w:val="both"/>
              <w:rPr>
                <w:sz w:val="32"/>
                <w:szCs w:val="32"/>
              </w:rPr>
            </w:pPr>
            <w:r w:rsidRPr="00131811">
              <w:rPr>
                <w:sz w:val="32"/>
                <w:szCs w:val="32"/>
              </w:rPr>
              <w:lastRenderedPageBreak/>
              <w:t>Label</w:t>
            </w:r>
          </w:p>
        </w:tc>
        <w:tc>
          <w:tcPr>
            <w:tcW w:w="1667" w:type="pct"/>
          </w:tcPr>
          <w:p w:rsidR="00B139DE" w:rsidRPr="00131811" w:rsidRDefault="00B139DE" w:rsidP="00B139DE">
            <w:pPr>
              <w:jc w:val="both"/>
              <w:rPr>
                <w:sz w:val="32"/>
                <w:szCs w:val="32"/>
              </w:rPr>
            </w:pPr>
            <w:r w:rsidRPr="00131811">
              <w:rPr>
                <w:sz w:val="32"/>
                <w:szCs w:val="32"/>
              </w:rPr>
              <w:t>Component</w:t>
            </w:r>
          </w:p>
        </w:tc>
        <w:tc>
          <w:tcPr>
            <w:tcW w:w="1667" w:type="pct"/>
          </w:tcPr>
          <w:p w:rsidR="00B139DE" w:rsidRPr="00131811" w:rsidRDefault="00B139DE" w:rsidP="00B139DE">
            <w:pPr>
              <w:jc w:val="both"/>
              <w:rPr>
                <w:sz w:val="32"/>
                <w:szCs w:val="32"/>
              </w:rPr>
            </w:pPr>
            <w:r w:rsidRPr="00131811">
              <w:rPr>
                <w:sz w:val="32"/>
                <w:szCs w:val="32"/>
              </w:rPr>
              <w:t>Value</w:t>
            </w:r>
          </w:p>
        </w:tc>
      </w:tr>
      <w:tr w:rsidR="00B139DE" w:rsidTr="00131811">
        <w:tc>
          <w:tcPr>
            <w:tcW w:w="1666" w:type="pct"/>
          </w:tcPr>
          <w:p w:rsidR="00B139DE" w:rsidRPr="00131811" w:rsidRDefault="00131811" w:rsidP="00131811">
            <w:pPr>
              <w:jc w:val="both"/>
              <w:rPr>
                <w:sz w:val="28"/>
                <w:szCs w:val="28"/>
              </w:rPr>
            </w:pPr>
            <w:r w:rsidRPr="00131811">
              <w:rPr>
                <w:sz w:val="28"/>
                <w:szCs w:val="28"/>
              </w:rPr>
              <w:t xml:space="preserve">R1          </w:t>
            </w:r>
          </w:p>
        </w:tc>
        <w:tc>
          <w:tcPr>
            <w:tcW w:w="1667" w:type="pct"/>
          </w:tcPr>
          <w:p w:rsidR="00B139DE" w:rsidRPr="00131811" w:rsidRDefault="00131811" w:rsidP="00B139DE">
            <w:pPr>
              <w:jc w:val="both"/>
              <w:rPr>
                <w:sz w:val="28"/>
                <w:szCs w:val="28"/>
              </w:rPr>
            </w:pPr>
            <w:r w:rsidRPr="00131811">
              <w:rPr>
                <w:sz w:val="28"/>
                <w:szCs w:val="28"/>
              </w:rPr>
              <w:t>Resistor</w:t>
            </w:r>
          </w:p>
        </w:tc>
        <w:tc>
          <w:tcPr>
            <w:tcW w:w="1667" w:type="pct"/>
          </w:tcPr>
          <w:p w:rsidR="00B139DE" w:rsidRPr="00131811" w:rsidRDefault="00131811" w:rsidP="00B139DE">
            <w:pPr>
              <w:jc w:val="both"/>
              <w:rPr>
                <w:sz w:val="28"/>
                <w:szCs w:val="28"/>
              </w:rPr>
            </w:pPr>
            <w:r w:rsidRPr="00131811">
              <w:rPr>
                <w:sz w:val="28"/>
                <w:szCs w:val="28"/>
              </w:rPr>
              <w:t>4.7kΩ</w:t>
            </w:r>
          </w:p>
        </w:tc>
      </w:tr>
      <w:tr w:rsidR="00B139DE" w:rsidTr="00131811">
        <w:tc>
          <w:tcPr>
            <w:tcW w:w="1666" w:type="pct"/>
          </w:tcPr>
          <w:p w:rsidR="00B139DE" w:rsidRPr="00131811" w:rsidRDefault="00131811" w:rsidP="00B139DE">
            <w:pPr>
              <w:jc w:val="both"/>
              <w:rPr>
                <w:sz w:val="28"/>
                <w:szCs w:val="28"/>
              </w:rPr>
            </w:pPr>
            <w:r w:rsidRPr="00131811">
              <w:rPr>
                <w:sz w:val="28"/>
                <w:szCs w:val="28"/>
              </w:rPr>
              <w:t>R2-3</w:t>
            </w:r>
          </w:p>
        </w:tc>
        <w:tc>
          <w:tcPr>
            <w:tcW w:w="1667" w:type="pct"/>
          </w:tcPr>
          <w:p w:rsidR="00B139DE" w:rsidRPr="00131811" w:rsidRDefault="00131811" w:rsidP="00B139DE">
            <w:pPr>
              <w:jc w:val="both"/>
              <w:rPr>
                <w:sz w:val="28"/>
                <w:szCs w:val="28"/>
              </w:rPr>
            </w:pPr>
            <w:r w:rsidRPr="00131811">
              <w:rPr>
                <w:sz w:val="28"/>
                <w:szCs w:val="28"/>
              </w:rPr>
              <w:t>Resistor</w:t>
            </w:r>
          </w:p>
        </w:tc>
        <w:tc>
          <w:tcPr>
            <w:tcW w:w="1667" w:type="pct"/>
          </w:tcPr>
          <w:p w:rsidR="00B139DE" w:rsidRPr="00131811" w:rsidRDefault="00131811" w:rsidP="00B139DE">
            <w:pPr>
              <w:jc w:val="both"/>
              <w:rPr>
                <w:sz w:val="28"/>
                <w:szCs w:val="28"/>
              </w:rPr>
            </w:pPr>
            <w:r w:rsidRPr="00131811">
              <w:rPr>
                <w:sz w:val="28"/>
                <w:szCs w:val="28"/>
              </w:rPr>
              <w:t>2.2kΩ</w:t>
            </w:r>
          </w:p>
        </w:tc>
      </w:tr>
      <w:tr w:rsidR="00B139DE" w:rsidTr="00131811">
        <w:tc>
          <w:tcPr>
            <w:tcW w:w="1666" w:type="pct"/>
          </w:tcPr>
          <w:p w:rsidR="00B139DE" w:rsidRPr="00131811" w:rsidRDefault="00131811" w:rsidP="00B139DE">
            <w:pPr>
              <w:jc w:val="both"/>
              <w:rPr>
                <w:sz w:val="28"/>
                <w:szCs w:val="28"/>
              </w:rPr>
            </w:pPr>
            <w:r w:rsidRPr="00131811">
              <w:rPr>
                <w:sz w:val="28"/>
                <w:szCs w:val="28"/>
              </w:rPr>
              <w:t>R4-5</w:t>
            </w:r>
          </w:p>
        </w:tc>
        <w:tc>
          <w:tcPr>
            <w:tcW w:w="1667" w:type="pct"/>
          </w:tcPr>
          <w:p w:rsidR="00B139DE" w:rsidRPr="00131811" w:rsidRDefault="00131811" w:rsidP="00B139DE">
            <w:pPr>
              <w:jc w:val="both"/>
              <w:rPr>
                <w:sz w:val="28"/>
                <w:szCs w:val="28"/>
              </w:rPr>
            </w:pPr>
            <w:r w:rsidRPr="00131811">
              <w:rPr>
                <w:sz w:val="28"/>
                <w:szCs w:val="28"/>
              </w:rPr>
              <w:t>Resistor</w:t>
            </w:r>
          </w:p>
        </w:tc>
        <w:tc>
          <w:tcPr>
            <w:tcW w:w="1667" w:type="pct"/>
          </w:tcPr>
          <w:p w:rsidR="00B139DE" w:rsidRPr="00131811" w:rsidRDefault="00131811" w:rsidP="00B139DE">
            <w:pPr>
              <w:jc w:val="both"/>
              <w:rPr>
                <w:sz w:val="28"/>
                <w:szCs w:val="28"/>
              </w:rPr>
            </w:pPr>
            <w:r w:rsidRPr="00131811">
              <w:rPr>
                <w:sz w:val="28"/>
                <w:szCs w:val="28"/>
              </w:rPr>
              <w:t>1MΩ</w:t>
            </w:r>
          </w:p>
        </w:tc>
      </w:tr>
      <w:tr w:rsidR="00B139DE" w:rsidTr="00131811">
        <w:tc>
          <w:tcPr>
            <w:tcW w:w="1666" w:type="pct"/>
          </w:tcPr>
          <w:p w:rsidR="00B139DE" w:rsidRPr="00131811" w:rsidRDefault="00131811" w:rsidP="00B139DE">
            <w:pPr>
              <w:jc w:val="both"/>
              <w:rPr>
                <w:sz w:val="28"/>
                <w:szCs w:val="28"/>
              </w:rPr>
            </w:pPr>
            <w:r w:rsidRPr="00131811">
              <w:rPr>
                <w:sz w:val="28"/>
                <w:szCs w:val="28"/>
              </w:rPr>
              <w:t>R6-7</w:t>
            </w:r>
          </w:p>
        </w:tc>
        <w:tc>
          <w:tcPr>
            <w:tcW w:w="1667" w:type="pct"/>
          </w:tcPr>
          <w:p w:rsidR="00B139DE" w:rsidRPr="00131811" w:rsidRDefault="00131811" w:rsidP="00B139DE">
            <w:pPr>
              <w:jc w:val="both"/>
              <w:rPr>
                <w:sz w:val="28"/>
                <w:szCs w:val="28"/>
              </w:rPr>
            </w:pPr>
            <w:r w:rsidRPr="00131811">
              <w:rPr>
                <w:sz w:val="28"/>
                <w:szCs w:val="28"/>
              </w:rPr>
              <w:t>Resistor</w:t>
            </w:r>
          </w:p>
        </w:tc>
        <w:tc>
          <w:tcPr>
            <w:tcW w:w="1667" w:type="pct"/>
          </w:tcPr>
          <w:p w:rsidR="00B139DE" w:rsidRPr="00131811" w:rsidRDefault="00131811" w:rsidP="00B139DE">
            <w:pPr>
              <w:jc w:val="both"/>
              <w:rPr>
                <w:sz w:val="28"/>
                <w:szCs w:val="28"/>
              </w:rPr>
            </w:pPr>
            <w:r w:rsidRPr="00131811">
              <w:rPr>
                <w:sz w:val="28"/>
                <w:szCs w:val="28"/>
              </w:rPr>
              <w:t>1kΩ</w:t>
            </w:r>
          </w:p>
        </w:tc>
      </w:tr>
      <w:tr w:rsidR="00B139DE" w:rsidTr="00131811">
        <w:tc>
          <w:tcPr>
            <w:tcW w:w="1666" w:type="pct"/>
          </w:tcPr>
          <w:p w:rsidR="00B139DE" w:rsidRPr="00131811" w:rsidRDefault="00131811" w:rsidP="00B139DE">
            <w:pPr>
              <w:jc w:val="both"/>
              <w:rPr>
                <w:sz w:val="28"/>
                <w:szCs w:val="28"/>
              </w:rPr>
            </w:pPr>
            <w:r w:rsidRPr="00131811">
              <w:rPr>
                <w:sz w:val="28"/>
                <w:szCs w:val="28"/>
              </w:rPr>
              <w:t>R8-9</w:t>
            </w:r>
          </w:p>
        </w:tc>
        <w:tc>
          <w:tcPr>
            <w:tcW w:w="1667" w:type="pct"/>
          </w:tcPr>
          <w:p w:rsidR="00B139DE" w:rsidRPr="00131811" w:rsidRDefault="00131811" w:rsidP="00B139DE">
            <w:pPr>
              <w:jc w:val="both"/>
              <w:rPr>
                <w:sz w:val="28"/>
                <w:szCs w:val="28"/>
              </w:rPr>
            </w:pPr>
            <w:r w:rsidRPr="00131811">
              <w:rPr>
                <w:sz w:val="28"/>
                <w:szCs w:val="28"/>
              </w:rPr>
              <w:t>Resistor</w:t>
            </w:r>
          </w:p>
        </w:tc>
        <w:tc>
          <w:tcPr>
            <w:tcW w:w="1667" w:type="pct"/>
          </w:tcPr>
          <w:p w:rsidR="00B139DE" w:rsidRPr="00131811" w:rsidRDefault="00131811" w:rsidP="00B139DE">
            <w:pPr>
              <w:jc w:val="both"/>
              <w:rPr>
                <w:sz w:val="28"/>
                <w:szCs w:val="28"/>
              </w:rPr>
            </w:pPr>
            <w:r w:rsidRPr="00131811">
              <w:rPr>
                <w:sz w:val="28"/>
                <w:szCs w:val="28"/>
              </w:rPr>
              <w:t>33kΩ</w:t>
            </w:r>
          </w:p>
        </w:tc>
      </w:tr>
      <w:tr w:rsidR="00B139DE" w:rsidTr="00131811">
        <w:tc>
          <w:tcPr>
            <w:tcW w:w="1666" w:type="pct"/>
          </w:tcPr>
          <w:p w:rsidR="00B139DE" w:rsidRPr="00131811" w:rsidRDefault="00131811" w:rsidP="00B139DE">
            <w:pPr>
              <w:jc w:val="both"/>
              <w:rPr>
                <w:sz w:val="28"/>
                <w:szCs w:val="28"/>
              </w:rPr>
            </w:pPr>
            <w:r w:rsidRPr="00131811">
              <w:rPr>
                <w:sz w:val="28"/>
                <w:szCs w:val="28"/>
              </w:rPr>
              <w:t>R10-13, R15-18</w:t>
            </w:r>
          </w:p>
        </w:tc>
        <w:tc>
          <w:tcPr>
            <w:tcW w:w="1667" w:type="pct"/>
          </w:tcPr>
          <w:p w:rsidR="00B139DE" w:rsidRPr="00131811" w:rsidRDefault="00131811" w:rsidP="00B139DE">
            <w:pPr>
              <w:jc w:val="both"/>
              <w:rPr>
                <w:sz w:val="28"/>
                <w:szCs w:val="28"/>
              </w:rPr>
            </w:pPr>
            <w:r w:rsidRPr="00131811">
              <w:rPr>
                <w:sz w:val="28"/>
                <w:szCs w:val="28"/>
              </w:rPr>
              <w:t>Resistor</w:t>
            </w:r>
          </w:p>
        </w:tc>
        <w:tc>
          <w:tcPr>
            <w:tcW w:w="1667" w:type="pct"/>
          </w:tcPr>
          <w:p w:rsidR="00B139DE" w:rsidRPr="00131811" w:rsidRDefault="00131811" w:rsidP="00B139DE">
            <w:pPr>
              <w:jc w:val="both"/>
              <w:rPr>
                <w:sz w:val="28"/>
                <w:szCs w:val="28"/>
              </w:rPr>
            </w:pPr>
            <w:r w:rsidRPr="00131811">
              <w:rPr>
                <w:sz w:val="28"/>
                <w:szCs w:val="28"/>
              </w:rPr>
              <w:t>10kΩ</w:t>
            </w:r>
          </w:p>
        </w:tc>
      </w:tr>
      <w:tr w:rsidR="00B139DE" w:rsidTr="00131811">
        <w:tc>
          <w:tcPr>
            <w:tcW w:w="1666" w:type="pct"/>
          </w:tcPr>
          <w:p w:rsidR="00B139DE" w:rsidRPr="00131811" w:rsidRDefault="00131811" w:rsidP="00B139DE">
            <w:pPr>
              <w:jc w:val="both"/>
              <w:rPr>
                <w:sz w:val="28"/>
                <w:szCs w:val="28"/>
              </w:rPr>
            </w:pPr>
            <w:r w:rsidRPr="00131811">
              <w:rPr>
                <w:sz w:val="28"/>
                <w:szCs w:val="28"/>
              </w:rPr>
              <w:t>R14, R23</w:t>
            </w:r>
          </w:p>
        </w:tc>
        <w:tc>
          <w:tcPr>
            <w:tcW w:w="1667" w:type="pct"/>
          </w:tcPr>
          <w:p w:rsidR="00B139DE" w:rsidRPr="00131811" w:rsidRDefault="00131811" w:rsidP="00B139DE">
            <w:pPr>
              <w:jc w:val="both"/>
              <w:rPr>
                <w:sz w:val="28"/>
                <w:szCs w:val="28"/>
              </w:rPr>
            </w:pPr>
            <w:r w:rsidRPr="00131811">
              <w:rPr>
                <w:sz w:val="28"/>
                <w:szCs w:val="28"/>
              </w:rPr>
              <w:t>Dual-Gang Potentiometer</w:t>
            </w:r>
          </w:p>
        </w:tc>
        <w:tc>
          <w:tcPr>
            <w:tcW w:w="1667" w:type="pct"/>
          </w:tcPr>
          <w:p w:rsidR="00B139DE" w:rsidRPr="00131811" w:rsidRDefault="00131811" w:rsidP="00B139DE">
            <w:pPr>
              <w:jc w:val="both"/>
              <w:rPr>
                <w:sz w:val="28"/>
                <w:szCs w:val="28"/>
              </w:rPr>
            </w:pPr>
            <w:r w:rsidRPr="00131811">
              <w:rPr>
                <w:sz w:val="28"/>
                <w:szCs w:val="28"/>
              </w:rPr>
              <w:t>100kΩ</w:t>
            </w:r>
          </w:p>
        </w:tc>
      </w:tr>
      <w:tr w:rsidR="00B139DE" w:rsidTr="00131811">
        <w:tc>
          <w:tcPr>
            <w:tcW w:w="1666" w:type="pct"/>
          </w:tcPr>
          <w:p w:rsidR="00B139DE" w:rsidRPr="00131811" w:rsidRDefault="00131811" w:rsidP="00B139DE">
            <w:pPr>
              <w:jc w:val="both"/>
              <w:rPr>
                <w:sz w:val="28"/>
                <w:szCs w:val="28"/>
              </w:rPr>
            </w:pPr>
            <w:r w:rsidRPr="00131811">
              <w:rPr>
                <w:sz w:val="28"/>
                <w:szCs w:val="28"/>
              </w:rPr>
              <w:t>R19-20</w:t>
            </w:r>
          </w:p>
        </w:tc>
        <w:tc>
          <w:tcPr>
            <w:tcW w:w="1667" w:type="pct"/>
          </w:tcPr>
          <w:p w:rsidR="00B139DE" w:rsidRPr="00131811" w:rsidRDefault="00131811" w:rsidP="00B139DE">
            <w:pPr>
              <w:jc w:val="both"/>
              <w:rPr>
                <w:sz w:val="28"/>
                <w:szCs w:val="28"/>
              </w:rPr>
            </w:pPr>
            <w:r w:rsidRPr="00131811">
              <w:rPr>
                <w:sz w:val="28"/>
                <w:szCs w:val="28"/>
              </w:rPr>
              <w:t>Resistor</w:t>
            </w:r>
          </w:p>
        </w:tc>
        <w:tc>
          <w:tcPr>
            <w:tcW w:w="1667" w:type="pct"/>
          </w:tcPr>
          <w:p w:rsidR="00B139DE" w:rsidRPr="00131811" w:rsidRDefault="00131811" w:rsidP="00B139DE">
            <w:pPr>
              <w:jc w:val="both"/>
              <w:rPr>
                <w:sz w:val="28"/>
                <w:szCs w:val="28"/>
              </w:rPr>
            </w:pPr>
            <w:r w:rsidRPr="00131811">
              <w:rPr>
                <w:sz w:val="28"/>
                <w:szCs w:val="28"/>
              </w:rPr>
              <w:t>100kΩ</w:t>
            </w:r>
          </w:p>
        </w:tc>
      </w:tr>
      <w:tr w:rsidR="00B139DE" w:rsidTr="00131811">
        <w:tc>
          <w:tcPr>
            <w:tcW w:w="1666" w:type="pct"/>
          </w:tcPr>
          <w:p w:rsidR="00B139DE" w:rsidRPr="00131811" w:rsidRDefault="00131811" w:rsidP="00B139DE">
            <w:pPr>
              <w:jc w:val="both"/>
              <w:rPr>
                <w:sz w:val="28"/>
                <w:szCs w:val="28"/>
              </w:rPr>
            </w:pPr>
            <w:r w:rsidRPr="00131811">
              <w:rPr>
                <w:sz w:val="28"/>
                <w:szCs w:val="28"/>
              </w:rPr>
              <w:t>R21-22</w:t>
            </w:r>
          </w:p>
        </w:tc>
        <w:tc>
          <w:tcPr>
            <w:tcW w:w="1667" w:type="pct"/>
          </w:tcPr>
          <w:p w:rsidR="00B139DE" w:rsidRPr="00131811" w:rsidRDefault="00131811" w:rsidP="00B139DE">
            <w:pPr>
              <w:jc w:val="both"/>
              <w:rPr>
                <w:sz w:val="28"/>
                <w:szCs w:val="28"/>
              </w:rPr>
            </w:pPr>
            <w:r w:rsidRPr="00131811">
              <w:rPr>
                <w:sz w:val="28"/>
                <w:szCs w:val="28"/>
              </w:rPr>
              <w:t>Resistor</w:t>
            </w:r>
          </w:p>
        </w:tc>
        <w:tc>
          <w:tcPr>
            <w:tcW w:w="1667" w:type="pct"/>
          </w:tcPr>
          <w:p w:rsidR="00B139DE" w:rsidRPr="00131811" w:rsidRDefault="00131811" w:rsidP="00B139DE">
            <w:pPr>
              <w:jc w:val="both"/>
              <w:rPr>
                <w:sz w:val="28"/>
                <w:szCs w:val="28"/>
              </w:rPr>
            </w:pPr>
            <w:r w:rsidRPr="00131811">
              <w:rPr>
                <w:sz w:val="28"/>
                <w:szCs w:val="28"/>
              </w:rPr>
              <w:t>47Ω</w:t>
            </w:r>
          </w:p>
        </w:tc>
      </w:tr>
      <w:tr w:rsidR="00B139DE" w:rsidTr="00131811">
        <w:tc>
          <w:tcPr>
            <w:tcW w:w="1666" w:type="pct"/>
          </w:tcPr>
          <w:p w:rsidR="00B139DE" w:rsidRPr="00131811" w:rsidRDefault="00131811" w:rsidP="00B139DE">
            <w:pPr>
              <w:jc w:val="both"/>
              <w:rPr>
                <w:sz w:val="28"/>
                <w:szCs w:val="28"/>
              </w:rPr>
            </w:pPr>
            <w:r w:rsidRPr="00131811">
              <w:rPr>
                <w:sz w:val="28"/>
                <w:szCs w:val="28"/>
              </w:rPr>
              <w:t>IC1-3</w:t>
            </w:r>
          </w:p>
        </w:tc>
        <w:tc>
          <w:tcPr>
            <w:tcW w:w="1667" w:type="pct"/>
          </w:tcPr>
          <w:p w:rsidR="00B139DE" w:rsidRPr="00131811" w:rsidRDefault="00131811" w:rsidP="00B139DE">
            <w:pPr>
              <w:jc w:val="both"/>
              <w:rPr>
                <w:sz w:val="28"/>
                <w:szCs w:val="28"/>
              </w:rPr>
            </w:pPr>
            <w:r w:rsidRPr="00131811">
              <w:rPr>
                <w:sz w:val="28"/>
                <w:szCs w:val="28"/>
              </w:rPr>
              <w:t>Integrated Circuit</w:t>
            </w:r>
          </w:p>
        </w:tc>
        <w:tc>
          <w:tcPr>
            <w:tcW w:w="1667" w:type="pct"/>
          </w:tcPr>
          <w:p w:rsidR="00B139DE" w:rsidRPr="00131811" w:rsidRDefault="00131811" w:rsidP="00B139DE">
            <w:pPr>
              <w:jc w:val="both"/>
              <w:rPr>
                <w:sz w:val="28"/>
                <w:szCs w:val="28"/>
              </w:rPr>
            </w:pPr>
            <w:r w:rsidRPr="00131811">
              <w:rPr>
                <w:sz w:val="28"/>
                <w:szCs w:val="28"/>
              </w:rPr>
              <w:t>NE5532</w:t>
            </w:r>
          </w:p>
        </w:tc>
      </w:tr>
      <w:tr w:rsidR="00B139DE" w:rsidTr="00131811">
        <w:tc>
          <w:tcPr>
            <w:tcW w:w="1666" w:type="pct"/>
          </w:tcPr>
          <w:p w:rsidR="00B139DE" w:rsidRPr="00131811" w:rsidRDefault="00131811" w:rsidP="00B139DE">
            <w:pPr>
              <w:jc w:val="both"/>
              <w:rPr>
                <w:sz w:val="28"/>
                <w:szCs w:val="28"/>
              </w:rPr>
            </w:pPr>
            <w:r w:rsidRPr="00131811">
              <w:rPr>
                <w:sz w:val="28"/>
                <w:szCs w:val="28"/>
              </w:rPr>
              <w:t>C1</w:t>
            </w:r>
          </w:p>
        </w:tc>
        <w:tc>
          <w:tcPr>
            <w:tcW w:w="1667" w:type="pct"/>
          </w:tcPr>
          <w:p w:rsidR="00B139DE" w:rsidRPr="00131811" w:rsidRDefault="00131811" w:rsidP="00B139DE">
            <w:pPr>
              <w:jc w:val="both"/>
              <w:rPr>
                <w:sz w:val="28"/>
                <w:szCs w:val="28"/>
              </w:rPr>
            </w:pPr>
            <w:r w:rsidRPr="00131811">
              <w:rPr>
                <w:sz w:val="28"/>
                <w:szCs w:val="28"/>
              </w:rPr>
              <w:t>Electrolytic Capacitor</w:t>
            </w:r>
          </w:p>
        </w:tc>
        <w:tc>
          <w:tcPr>
            <w:tcW w:w="1667" w:type="pct"/>
          </w:tcPr>
          <w:p w:rsidR="00B139DE" w:rsidRPr="00131811" w:rsidRDefault="00131811" w:rsidP="00B139DE">
            <w:pPr>
              <w:jc w:val="both"/>
              <w:rPr>
                <w:sz w:val="28"/>
                <w:szCs w:val="28"/>
              </w:rPr>
            </w:pPr>
            <w:r w:rsidRPr="00131811">
              <w:rPr>
                <w:sz w:val="28"/>
                <w:szCs w:val="28"/>
              </w:rPr>
              <w:t>33µF</w:t>
            </w:r>
          </w:p>
        </w:tc>
      </w:tr>
      <w:tr w:rsidR="00B139DE" w:rsidTr="00131811">
        <w:tc>
          <w:tcPr>
            <w:tcW w:w="1666" w:type="pct"/>
          </w:tcPr>
          <w:p w:rsidR="00B139DE" w:rsidRPr="00131811" w:rsidRDefault="00131811" w:rsidP="00B139DE">
            <w:pPr>
              <w:jc w:val="both"/>
              <w:rPr>
                <w:sz w:val="28"/>
                <w:szCs w:val="28"/>
              </w:rPr>
            </w:pPr>
            <w:r w:rsidRPr="00131811">
              <w:rPr>
                <w:sz w:val="28"/>
                <w:szCs w:val="28"/>
              </w:rPr>
              <w:t>C2-3</w:t>
            </w:r>
          </w:p>
        </w:tc>
        <w:tc>
          <w:tcPr>
            <w:tcW w:w="1667" w:type="pct"/>
          </w:tcPr>
          <w:p w:rsidR="00B139DE" w:rsidRPr="00131811" w:rsidRDefault="00131811" w:rsidP="00B139DE">
            <w:pPr>
              <w:jc w:val="both"/>
              <w:rPr>
                <w:sz w:val="28"/>
                <w:szCs w:val="28"/>
              </w:rPr>
            </w:pPr>
            <w:r w:rsidRPr="00131811">
              <w:rPr>
                <w:sz w:val="28"/>
                <w:szCs w:val="28"/>
              </w:rPr>
              <w:t>Mylar Capacitor</w:t>
            </w:r>
          </w:p>
        </w:tc>
        <w:tc>
          <w:tcPr>
            <w:tcW w:w="1667" w:type="pct"/>
          </w:tcPr>
          <w:p w:rsidR="00B139DE" w:rsidRPr="00131811" w:rsidRDefault="00131811" w:rsidP="00B139DE">
            <w:pPr>
              <w:jc w:val="both"/>
              <w:rPr>
                <w:sz w:val="28"/>
                <w:szCs w:val="28"/>
              </w:rPr>
            </w:pPr>
            <w:r w:rsidRPr="00131811">
              <w:rPr>
                <w:sz w:val="28"/>
                <w:szCs w:val="28"/>
              </w:rPr>
              <w:t>0.01µF</w:t>
            </w:r>
          </w:p>
        </w:tc>
      </w:tr>
      <w:tr w:rsidR="00B139DE" w:rsidTr="00131811">
        <w:tc>
          <w:tcPr>
            <w:tcW w:w="1666" w:type="pct"/>
          </w:tcPr>
          <w:p w:rsidR="00B139DE" w:rsidRPr="00131811" w:rsidRDefault="00131811" w:rsidP="00B139DE">
            <w:pPr>
              <w:jc w:val="both"/>
              <w:rPr>
                <w:sz w:val="28"/>
                <w:szCs w:val="28"/>
              </w:rPr>
            </w:pPr>
            <w:r w:rsidRPr="00131811">
              <w:rPr>
                <w:sz w:val="28"/>
                <w:szCs w:val="28"/>
              </w:rPr>
              <w:t>C4-5</w:t>
            </w:r>
          </w:p>
        </w:tc>
        <w:tc>
          <w:tcPr>
            <w:tcW w:w="1667" w:type="pct"/>
          </w:tcPr>
          <w:p w:rsidR="00B139DE" w:rsidRPr="00131811" w:rsidRDefault="00131811" w:rsidP="00B139DE">
            <w:pPr>
              <w:jc w:val="both"/>
              <w:rPr>
                <w:sz w:val="28"/>
                <w:szCs w:val="28"/>
              </w:rPr>
            </w:pPr>
            <w:r w:rsidRPr="00131811">
              <w:rPr>
                <w:sz w:val="28"/>
                <w:szCs w:val="28"/>
              </w:rPr>
              <w:t>Electrolytic Capacitor</w:t>
            </w:r>
          </w:p>
        </w:tc>
        <w:tc>
          <w:tcPr>
            <w:tcW w:w="1667" w:type="pct"/>
          </w:tcPr>
          <w:p w:rsidR="00B139DE" w:rsidRPr="00131811" w:rsidRDefault="00131811" w:rsidP="00B139DE">
            <w:pPr>
              <w:jc w:val="both"/>
              <w:rPr>
                <w:sz w:val="28"/>
                <w:szCs w:val="28"/>
              </w:rPr>
            </w:pPr>
            <w:r w:rsidRPr="00131811">
              <w:rPr>
                <w:sz w:val="28"/>
                <w:szCs w:val="28"/>
              </w:rPr>
              <w:t>10µF</w:t>
            </w:r>
          </w:p>
        </w:tc>
      </w:tr>
      <w:tr w:rsidR="00B139DE" w:rsidTr="00131811">
        <w:tc>
          <w:tcPr>
            <w:tcW w:w="1666" w:type="pct"/>
          </w:tcPr>
          <w:p w:rsidR="00B139DE" w:rsidRPr="00131811" w:rsidRDefault="00131811" w:rsidP="00B139DE">
            <w:pPr>
              <w:jc w:val="both"/>
              <w:rPr>
                <w:sz w:val="28"/>
                <w:szCs w:val="28"/>
              </w:rPr>
            </w:pPr>
            <w:r w:rsidRPr="00131811">
              <w:rPr>
                <w:sz w:val="28"/>
                <w:szCs w:val="28"/>
              </w:rPr>
              <w:t>S1</w:t>
            </w:r>
          </w:p>
        </w:tc>
        <w:tc>
          <w:tcPr>
            <w:tcW w:w="1667" w:type="pct"/>
          </w:tcPr>
          <w:p w:rsidR="00B139DE" w:rsidRPr="00131811" w:rsidRDefault="00131811" w:rsidP="00B139DE">
            <w:pPr>
              <w:jc w:val="both"/>
              <w:rPr>
                <w:sz w:val="28"/>
                <w:szCs w:val="28"/>
              </w:rPr>
            </w:pPr>
            <w:r w:rsidRPr="00131811">
              <w:rPr>
                <w:sz w:val="28"/>
                <w:szCs w:val="28"/>
              </w:rPr>
              <w:t>DPDT Switch</w:t>
            </w:r>
          </w:p>
        </w:tc>
        <w:tc>
          <w:tcPr>
            <w:tcW w:w="1667" w:type="pct"/>
          </w:tcPr>
          <w:p w:rsidR="00B139DE" w:rsidRPr="00131811" w:rsidRDefault="00B139DE" w:rsidP="00B139DE">
            <w:pPr>
              <w:jc w:val="both"/>
              <w:rPr>
                <w:sz w:val="28"/>
                <w:szCs w:val="28"/>
              </w:rPr>
            </w:pPr>
          </w:p>
        </w:tc>
      </w:tr>
      <w:tr w:rsidR="00B139DE" w:rsidTr="00131811">
        <w:tc>
          <w:tcPr>
            <w:tcW w:w="1666" w:type="pct"/>
          </w:tcPr>
          <w:p w:rsidR="00B139DE" w:rsidRPr="00131811" w:rsidRDefault="00131811" w:rsidP="00B139DE">
            <w:pPr>
              <w:jc w:val="both"/>
              <w:rPr>
                <w:sz w:val="28"/>
                <w:szCs w:val="28"/>
              </w:rPr>
            </w:pPr>
            <w:r w:rsidRPr="00131811">
              <w:rPr>
                <w:sz w:val="28"/>
                <w:szCs w:val="28"/>
              </w:rPr>
              <w:t>J1-3</w:t>
            </w:r>
          </w:p>
        </w:tc>
        <w:tc>
          <w:tcPr>
            <w:tcW w:w="1667" w:type="pct"/>
          </w:tcPr>
          <w:p w:rsidR="00B139DE" w:rsidRPr="00131811" w:rsidRDefault="00131811" w:rsidP="00B139DE">
            <w:pPr>
              <w:jc w:val="both"/>
              <w:rPr>
                <w:sz w:val="28"/>
                <w:szCs w:val="28"/>
              </w:rPr>
            </w:pPr>
            <w:r w:rsidRPr="00131811">
              <w:rPr>
                <w:sz w:val="28"/>
                <w:szCs w:val="28"/>
              </w:rPr>
              <w:t>1/8 Inch Audio Jack</w:t>
            </w:r>
          </w:p>
        </w:tc>
        <w:tc>
          <w:tcPr>
            <w:tcW w:w="1667" w:type="pct"/>
          </w:tcPr>
          <w:p w:rsidR="00B139DE" w:rsidRPr="00131811" w:rsidRDefault="00B139DE" w:rsidP="00B139DE">
            <w:pPr>
              <w:jc w:val="both"/>
              <w:rPr>
                <w:sz w:val="28"/>
                <w:szCs w:val="28"/>
              </w:rPr>
            </w:pPr>
          </w:p>
        </w:tc>
      </w:tr>
    </w:tbl>
    <w:p w:rsidR="00131811" w:rsidRDefault="00131811" w:rsidP="00131811">
      <w:pPr>
        <w:pStyle w:val="Caption"/>
        <w:jc w:val="center"/>
        <w:rPr>
          <w:rFonts w:asciiTheme="majorBidi" w:hAnsiTheme="majorBidi" w:cstheme="majorBidi"/>
        </w:rPr>
      </w:pPr>
    </w:p>
    <w:p w:rsidR="00C2172B" w:rsidRDefault="00131811" w:rsidP="00131811">
      <w:pPr>
        <w:pStyle w:val="Caption"/>
        <w:jc w:val="center"/>
      </w:pPr>
      <w:r>
        <w:rPr>
          <w:rFonts w:asciiTheme="majorBidi" w:hAnsiTheme="majorBidi" w:cstheme="majorBidi"/>
        </w:rPr>
        <w:t>Table 1</w:t>
      </w:r>
      <w:r w:rsidRPr="00B75A9C">
        <w:rPr>
          <w:rFonts w:asciiTheme="majorBidi" w:hAnsiTheme="majorBidi" w:cstheme="majorBidi"/>
        </w:rPr>
        <w:t xml:space="preserve">: </w:t>
      </w:r>
      <w:r>
        <w:t>Selected Components Used for Nois</w:t>
      </w:r>
      <w:r w:rsidR="00BC57B2">
        <w:t>e Cancelling Hardware (Figure 20</w:t>
      </w:r>
      <w:r>
        <w:t>)</w:t>
      </w:r>
    </w:p>
    <w:p w:rsidR="00131811" w:rsidRPr="00131811" w:rsidRDefault="00131811" w:rsidP="00131811">
      <w:pPr>
        <w:rPr>
          <w:lang w:val="en-GB"/>
        </w:rPr>
      </w:pPr>
    </w:p>
    <w:p w:rsidR="00B42318" w:rsidRDefault="00131811" w:rsidP="00B42318">
      <w:pPr>
        <w:pStyle w:val="BodyText"/>
        <w:spacing w:before="250" w:line="276" w:lineRule="auto"/>
        <w:ind w:left="300" w:right="1257"/>
        <w:rPr>
          <w:rFonts w:asciiTheme="majorBidi" w:hAnsiTheme="majorBidi" w:cstheme="majorBidi"/>
          <w:b/>
          <w:bCs/>
          <w:sz w:val="32"/>
          <w:szCs w:val="32"/>
        </w:rPr>
      </w:pPr>
      <w:r w:rsidRPr="00131811">
        <w:rPr>
          <w:rFonts w:asciiTheme="majorBidi" w:hAnsiTheme="majorBidi" w:cstheme="majorBidi"/>
          <w:b/>
          <w:bCs/>
          <w:sz w:val="32"/>
          <w:szCs w:val="32"/>
        </w:rPr>
        <w:t>3.1.2 Idea behind the Circuit:</w:t>
      </w:r>
    </w:p>
    <w:p w:rsidR="00B42318" w:rsidRPr="00C60F87" w:rsidRDefault="00B42318" w:rsidP="00B42318">
      <w:pPr>
        <w:pStyle w:val="BodyText"/>
        <w:jc w:val="both"/>
        <w:rPr>
          <w:rFonts w:asciiTheme="majorBidi" w:hAnsiTheme="majorBidi" w:cstheme="majorBidi"/>
        </w:rPr>
      </w:pPr>
      <w:r w:rsidRPr="00C60F87">
        <w:rPr>
          <w:rFonts w:asciiTheme="majorBidi" w:hAnsiTheme="majorBidi" w:cstheme="majorBidi"/>
        </w:rPr>
        <w:t>The noise cancelling circuit is composed of three separate stages. The first stage (IC1a-b) is a non-inverting amplifier stage. This stage simply takes the input from the audio jack (J1) and amplifies the signal.</w:t>
      </w:r>
    </w:p>
    <w:p w:rsidR="00B42318" w:rsidRPr="00C60F87" w:rsidRDefault="00B42318" w:rsidP="00B42318">
      <w:pPr>
        <w:pStyle w:val="BodyText"/>
        <w:jc w:val="both"/>
        <w:rPr>
          <w:rFonts w:asciiTheme="majorBidi" w:hAnsiTheme="majorBidi" w:cstheme="majorBidi"/>
        </w:rPr>
      </w:pPr>
      <w:r w:rsidRPr="00C60F87">
        <w:rPr>
          <w:rFonts w:asciiTheme="majorBidi" w:hAnsiTheme="majorBidi" w:cstheme="majorBidi"/>
        </w:rPr>
        <w:t xml:space="preserve"> Amplifying this signal is crucial since the microphone produces a smaller signal that is difficult to work with. The gain of this stage is set by one plus R8 and R6 (33kΩ and 1kΩ for a gain of approximately 31dB).</w:t>
      </w:r>
    </w:p>
    <w:p w:rsidR="00B42318" w:rsidRPr="00C60F87" w:rsidRDefault="00B42318" w:rsidP="00B42318">
      <w:pPr>
        <w:pStyle w:val="BodyText"/>
        <w:jc w:val="both"/>
        <w:rPr>
          <w:rFonts w:asciiTheme="majorBidi" w:hAnsiTheme="majorBidi" w:cstheme="majorBidi"/>
        </w:rPr>
      </w:pPr>
      <w:r w:rsidRPr="00C60F87">
        <w:rPr>
          <w:rFonts w:asciiTheme="majorBidi" w:hAnsiTheme="majorBidi" w:cstheme="majorBidi"/>
        </w:rPr>
        <w:t xml:space="preserve"> </w:t>
      </w:r>
    </w:p>
    <w:p w:rsidR="00B42318" w:rsidRPr="00C60F87" w:rsidRDefault="00B42318" w:rsidP="00B42318">
      <w:pPr>
        <w:pStyle w:val="BodyText"/>
        <w:jc w:val="both"/>
        <w:rPr>
          <w:rFonts w:asciiTheme="majorBidi" w:hAnsiTheme="majorBidi" w:cstheme="majorBidi"/>
        </w:rPr>
      </w:pPr>
      <w:r w:rsidRPr="00C60F87">
        <w:rPr>
          <w:rFonts w:asciiTheme="majorBidi" w:hAnsiTheme="majorBidi" w:cstheme="majorBidi"/>
        </w:rPr>
        <w:t>The second stage of the circuit (IC2a-b) is a phase inverting configuration that inverts the amplified signal from the first stage. This stage is supposed to invert the phase so that the output added with the ambient sound from outside the headphones deconstructively interferes. The DPDT switch (S1) was added to help with the timing delay issues the circuit has. That is the time at which the user hears the noise from outside the headphones must match the time at which the circuit is producing the inverting noise. The switch is to help with this timing issue. Switching the switch to non-inverting or inverting can help with the timing of the ambient noise the user hears. This is determined by the user, if the noise is quieter in the non-inverting position then the delay was significant enough to cause it to be out of phase with the ambient noise. The distance the microphone is from the user’s ear also helps with the timing delays.</w:t>
      </w:r>
    </w:p>
    <w:p w:rsidR="00B42318" w:rsidRPr="00C60F87" w:rsidRDefault="00B42318" w:rsidP="00B42318">
      <w:pPr>
        <w:pStyle w:val="BodyText"/>
        <w:jc w:val="both"/>
        <w:rPr>
          <w:rFonts w:asciiTheme="majorBidi" w:hAnsiTheme="majorBidi" w:cstheme="majorBidi"/>
        </w:rPr>
      </w:pPr>
      <w:r w:rsidRPr="00C60F87">
        <w:rPr>
          <w:rFonts w:asciiTheme="majorBidi" w:hAnsiTheme="majorBidi" w:cstheme="majorBidi"/>
        </w:rPr>
        <w:t xml:space="preserve"> These delays are produced from the signal traveling through the circuit and back to the </w:t>
      </w:r>
      <w:r w:rsidRPr="00C60F87">
        <w:rPr>
          <w:rFonts w:asciiTheme="majorBidi" w:hAnsiTheme="majorBidi" w:cstheme="majorBidi"/>
        </w:rPr>
        <w:lastRenderedPageBreak/>
        <w:t xml:space="preserve">user’s ears. </w:t>
      </w:r>
    </w:p>
    <w:p w:rsidR="00B42318" w:rsidRPr="00C60F87" w:rsidRDefault="00B42318" w:rsidP="00B42318">
      <w:pPr>
        <w:pStyle w:val="BodyText"/>
        <w:jc w:val="both"/>
        <w:rPr>
          <w:rFonts w:asciiTheme="majorBidi" w:hAnsiTheme="majorBidi" w:cstheme="majorBidi"/>
        </w:rPr>
      </w:pPr>
      <w:r w:rsidRPr="00C60F87">
        <w:rPr>
          <w:rFonts w:asciiTheme="majorBidi" w:hAnsiTheme="majorBidi" w:cstheme="majorBidi"/>
        </w:rPr>
        <w:t xml:space="preserve">The potentiometer (R14) is used to attenuate the signal from the second stage (microphone). Noise heard by the user will most likely be muffled due to the headphones covering a portion of the ear. Attenuating the signal produced by the microphone will help match the amplitudes of the ambient noise and the output of the circuit. </w:t>
      </w:r>
    </w:p>
    <w:p w:rsidR="00B42318" w:rsidRPr="00C60F87" w:rsidRDefault="00B42318" w:rsidP="00B42318">
      <w:pPr>
        <w:pStyle w:val="BodyText"/>
        <w:jc w:val="both"/>
        <w:rPr>
          <w:rFonts w:asciiTheme="majorBidi" w:hAnsiTheme="majorBidi" w:cstheme="majorBidi"/>
        </w:rPr>
      </w:pPr>
      <w:r w:rsidRPr="00C60F87">
        <w:rPr>
          <w:rFonts w:asciiTheme="majorBidi" w:hAnsiTheme="majorBidi" w:cstheme="majorBidi"/>
        </w:rPr>
        <w:t>Last stage of the noise cancelling circuit is a summing, non-inverting, amplifying stage. The gain of this circuit is set by R19 and R15, and R17 is essential to making this stage a summing op-amp. Summing is only used when the user is also listening to music (plugged into 9 audio jack, J2). Modified noise from the second stage and the music from J2 will be added together and sent to the output at J3. This allows the user to hear their music while the ambient noise is still being cancelled by deconstructive interference. In summary, the noise signal is amplified and then inverted. This noise is produced by a microphone connected to audio jack, J1. Amplified and inverted noise is produced at the output of the circuit, thus, deconstructively interfering with the ambient noise.</w:t>
      </w:r>
    </w:p>
    <w:p w:rsidR="00B42318" w:rsidRDefault="00B42318" w:rsidP="00B42318">
      <w:pPr>
        <w:pStyle w:val="BodyText"/>
        <w:spacing w:before="250" w:line="276" w:lineRule="auto"/>
        <w:ind w:right="1257"/>
        <w:rPr>
          <w:rFonts w:asciiTheme="majorBidi" w:hAnsiTheme="majorBidi" w:cstheme="majorBidi"/>
          <w:b/>
          <w:bCs/>
          <w:sz w:val="32"/>
          <w:szCs w:val="32"/>
        </w:rPr>
      </w:pPr>
    </w:p>
    <w:p w:rsidR="00B42318" w:rsidRDefault="00B42318" w:rsidP="00B42318">
      <w:pPr>
        <w:pStyle w:val="BodyText"/>
        <w:spacing w:before="250" w:line="276" w:lineRule="auto"/>
        <w:ind w:right="1257"/>
        <w:rPr>
          <w:rFonts w:asciiTheme="majorBidi" w:hAnsiTheme="majorBidi" w:cstheme="majorBidi"/>
          <w:b/>
          <w:bCs/>
          <w:sz w:val="32"/>
          <w:szCs w:val="32"/>
        </w:rPr>
      </w:pPr>
      <w:r>
        <w:rPr>
          <w:rFonts w:asciiTheme="majorBidi" w:hAnsiTheme="majorBidi" w:cstheme="majorBidi"/>
          <w:b/>
          <w:bCs/>
          <w:noProof/>
          <w:sz w:val="32"/>
          <w:szCs w:val="32"/>
        </w:rPr>
        <w:drawing>
          <wp:inline distT="0" distB="0" distL="0" distR="0">
            <wp:extent cx="6489700" cy="103759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0.png"/>
                    <pic:cNvPicPr/>
                  </pic:nvPicPr>
                  <pic:blipFill>
                    <a:blip r:embed="rId51">
                      <a:extLst>
                        <a:ext uri="{28A0092B-C50C-407E-A947-70E740481C1C}">
                          <a14:useLocalDpi xmlns:a14="http://schemas.microsoft.com/office/drawing/2010/main" val="0"/>
                        </a:ext>
                      </a:extLst>
                    </a:blip>
                    <a:stretch>
                      <a:fillRect/>
                    </a:stretch>
                  </pic:blipFill>
                  <pic:spPr>
                    <a:xfrm>
                      <a:off x="0" y="0"/>
                      <a:ext cx="6489700" cy="1037590"/>
                    </a:xfrm>
                    <a:prstGeom prst="rect">
                      <a:avLst/>
                    </a:prstGeom>
                  </pic:spPr>
                </pic:pic>
              </a:graphicData>
            </a:graphic>
          </wp:inline>
        </w:drawing>
      </w:r>
    </w:p>
    <w:p w:rsidR="00B42318" w:rsidRDefault="00B42318" w:rsidP="00B42318">
      <w:pPr>
        <w:pStyle w:val="Caption"/>
        <w:jc w:val="center"/>
        <w:rPr>
          <w:rFonts w:asciiTheme="majorBidi" w:hAnsiTheme="majorBidi" w:cstheme="majorBidi"/>
        </w:rPr>
      </w:pPr>
    </w:p>
    <w:p w:rsidR="00B42318" w:rsidRDefault="00471C47" w:rsidP="00B42318">
      <w:pPr>
        <w:pStyle w:val="Caption"/>
        <w:jc w:val="center"/>
      </w:pPr>
      <w:r>
        <w:rPr>
          <w:rFonts w:asciiTheme="majorBidi" w:hAnsiTheme="majorBidi" w:cstheme="majorBidi"/>
        </w:rPr>
        <w:t>Figure 21</w:t>
      </w:r>
      <w:r w:rsidR="00B42318" w:rsidRPr="00B75A9C">
        <w:rPr>
          <w:rFonts w:asciiTheme="majorBidi" w:hAnsiTheme="majorBidi" w:cstheme="majorBidi"/>
        </w:rPr>
        <w:t xml:space="preserve">: </w:t>
      </w:r>
      <w:r w:rsidR="00B42318" w:rsidRPr="00B42318">
        <w:rPr>
          <w:rFonts w:asciiTheme="majorBidi" w:hAnsiTheme="majorBidi" w:cstheme="majorBidi"/>
          <w:lang w:val="en-US"/>
        </w:rPr>
        <w:t>Block Diagram of Noise Cancelling Circuit</w:t>
      </w:r>
    </w:p>
    <w:p w:rsidR="00750305" w:rsidRDefault="00750305" w:rsidP="00750305">
      <w:pPr>
        <w:pStyle w:val="BodyText"/>
        <w:spacing w:before="250" w:line="276" w:lineRule="auto"/>
        <w:ind w:right="1257"/>
        <w:rPr>
          <w:sz w:val="32"/>
          <w:szCs w:val="32"/>
          <w:lang w:val="en-GB"/>
        </w:rPr>
      </w:pPr>
    </w:p>
    <w:p w:rsidR="00C60F87" w:rsidRDefault="00C60F87" w:rsidP="00750305">
      <w:pPr>
        <w:pStyle w:val="BodyText"/>
        <w:spacing w:before="250" w:line="276" w:lineRule="auto"/>
        <w:ind w:right="1257"/>
        <w:rPr>
          <w:sz w:val="32"/>
          <w:szCs w:val="32"/>
          <w:lang w:val="en-GB"/>
        </w:rPr>
      </w:pPr>
    </w:p>
    <w:p w:rsidR="00C60F87" w:rsidRDefault="00C60F87" w:rsidP="00750305">
      <w:pPr>
        <w:pStyle w:val="BodyText"/>
        <w:spacing w:before="250" w:line="276" w:lineRule="auto"/>
        <w:ind w:right="1257"/>
        <w:rPr>
          <w:sz w:val="32"/>
          <w:szCs w:val="32"/>
          <w:lang w:val="en-GB"/>
        </w:rPr>
      </w:pPr>
    </w:p>
    <w:p w:rsidR="00C60F87" w:rsidRDefault="00C60F87" w:rsidP="00750305">
      <w:pPr>
        <w:pStyle w:val="BodyText"/>
        <w:spacing w:before="250" w:line="276" w:lineRule="auto"/>
        <w:ind w:right="1257"/>
        <w:rPr>
          <w:sz w:val="32"/>
          <w:szCs w:val="32"/>
          <w:lang w:val="en-GB"/>
        </w:rPr>
      </w:pPr>
    </w:p>
    <w:p w:rsidR="00C60F87" w:rsidRDefault="00C60F87" w:rsidP="00750305">
      <w:pPr>
        <w:pStyle w:val="BodyText"/>
        <w:spacing w:before="250" w:line="276" w:lineRule="auto"/>
        <w:ind w:right="1257"/>
        <w:rPr>
          <w:sz w:val="32"/>
          <w:szCs w:val="32"/>
          <w:lang w:val="en-GB"/>
        </w:rPr>
      </w:pPr>
    </w:p>
    <w:p w:rsidR="00C60F87" w:rsidRDefault="00C60F87" w:rsidP="00750305">
      <w:pPr>
        <w:pStyle w:val="BodyText"/>
        <w:spacing w:before="250" w:line="276" w:lineRule="auto"/>
        <w:ind w:right="1257"/>
        <w:rPr>
          <w:sz w:val="32"/>
          <w:szCs w:val="32"/>
          <w:lang w:val="en-GB"/>
        </w:rPr>
      </w:pPr>
    </w:p>
    <w:p w:rsidR="00C60F87" w:rsidRDefault="00C60F87" w:rsidP="00750305">
      <w:pPr>
        <w:pStyle w:val="BodyText"/>
        <w:spacing w:before="250" w:line="276" w:lineRule="auto"/>
        <w:ind w:right="1257"/>
        <w:rPr>
          <w:sz w:val="32"/>
          <w:szCs w:val="32"/>
          <w:lang w:val="en-GB"/>
        </w:rPr>
      </w:pPr>
    </w:p>
    <w:p w:rsidR="00C60F87" w:rsidRDefault="00C60F87" w:rsidP="00750305">
      <w:pPr>
        <w:pStyle w:val="BodyText"/>
        <w:spacing w:before="250" w:line="276" w:lineRule="auto"/>
        <w:ind w:right="1257"/>
        <w:rPr>
          <w:sz w:val="32"/>
          <w:szCs w:val="32"/>
        </w:rPr>
      </w:pPr>
    </w:p>
    <w:p w:rsidR="00750305" w:rsidRDefault="00B42318" w:rsidP="00750305">
      <w:pPr>
        <w:pStyle w:val="BodyText"/>
        <w:spacing w:before="250" w:line="276" w:lineRule="auto"/>
        <w:ind w:right="1257"/>
        <w:rPr>
          <w:rFonts w:asciiTheme="majorBidi" w:hAnsiTheme="majorBidi" w:cstheme="majorBidi"/>
          <w:b/>
          <w:bCs/>
          <w:sz w:val="32"/>
          <w:szCs w:val="32"/>
        </w:rPr>
      </w:pPr>
      <w:r w:rsidRPr="00B42318">
        <w:rPr>
          <w:rFonts w:asciiTheme="majorBidi" w:hAnsiTheme="majorBidi" w:cstheme="majorBidi"/>
          <w:b/>
          <w:bCs/>
          <w:sz w:val="32"/>
          <w:szCs w:val="32"/>
        </w:rPr>
        <w:lastRenderedPageBreak/>
        <w:t>3.2 ALGORITHM TESTING</w:t>
      </w:r>
    </w:p>
    <w:p w:rsidR="00426F0B" w:rsidRPr="00924D26" w:rsidRDefault="00426F0B" w:rsidP="00C60F87">
      <w:pPr>
        <w:pStyle w:val="BodyText"/>
        <w:spacing w:before="250"/>
        <w:ind w:right="1257"/>
        <w:rPr>
          <w:b/>
          <w:bCs/>
        </w:rPr>
      </w:pPr>
      <w:r w:rsidRPr="00924D26">
        <w:rPr>
          <w:b/>
          <w:bCs/>
        </w:rPr>
        <w:t>3.2.1 Least Mean Square (LMS) Algorithm</w:t>
      </w:r>
      <w:r w:rsidR="00C60F87" w:rsidRPr="00924D26">
        <w:rPr>
          <w:b/>
          <w:bCs/>
        </w:rPr>
        <w:t>:</w:t>
      </w:r>
    </w:p>
    <w:p w:rsidR="00426F0B" w:rsidRPr="00475EE1" w:rsidRDefault="00426F0B" w:rsidP="00C60F87">
      <w:pPr>
        <w:pStyle w:val="BodyText"/>
        <w:spacing w:before="250"/>
        <w:ind w:right="1257"/>
      </w:pPr>
      <w:r w:rsidRPr="00475EE1">
        <w:t>For the following inputs:</w:t>
      </w:r>
    </w:p>
    <w:p w:rsidR="00426F0B" w:rsidRPr="00475EE1" w:rsidRDefault="00426F0B" w:rsidP="00C60F87">
      <w:pPr>
        <w:pStyle w:val="BodyText"/>
        <w:spacing w:before="250"/>
        <w:ind w:right="1257"/>
      </w:pPr>
      <w:r w:rsidRPr="00475EE1">
        <w:t xml:space="preserve">• Reference frequency: </w:t>
      </w:r>
      <w:r w:rsidR="00475EE1" w:rsidRPr="00475EE1">
        <w:rPr>
          <w:rFonts w:ascii="Tahoma" w:hAnsi="Tahoma" w:cs="Tahoma"/>
        </w:rPr>
        <w:t>F</w:t>
      </w:r>
      <w:r w:rsidR="00475EE1" w:rsidRPr="00C60F87">
        <w:rPr>
          <w:rFonts w:ascii="Tahoma" w:hAnsi="Tahoma" w:cs="Tahoma"/>
          <w:i/>
          <w:iCs/>
          <w:sz w:val="18"/>
          <w:szCs w:val="18"/>
        </w:rPr>
        <w:t>r</w:t>
      </w:r>
      <w:r w:rsidRPr="00C60F87">
        <w:rPr>
          <w:sz w:val="18"/>
          <w:szCs w:val="18"/>
        </w:rPr>
        <w:t xml:space="preserve"> </w:t>
      </w:r>
      <w:r w:rsidRPr="00475EE1">
        <w:t>= 100 k</w:t>
      </w:r>
      <w:r w:rsidR="00475EE1" w:rsidRPr="00475EE1">
        <w:t>Hz</w:t>
      </w:r>
    </w:p>
    <w:p w:rsidR="00426F0B" w:rsidRPr="00475EE1" w:rsidRDefault="00426F0B" w:rsidP="00C60F87">
      <w:pPr>
        <w:pStyle w:val="BodyText"/>
        <w:spacing w:before="250"/>
        <w:ind w:right="1257"/>
      </w:pPr>
      <w:r w:rsidRPr="00475EE1">
        <w:t xml:space="preserve">• Sampling Frequency: </w:t>
      </w:r>
      <w:r w:rsidR="00475EE1" w:rsidRPr="00475EE1">
        <w:rPr>
          <w:rFonts w:ascii="Tahoma" w:hAnsi="Tahoma" w:cs="Tahoma"/>
        </w:rPr>
        <w:t>F</w:t>
      </w:r>
      <w:r w:rsidR="00475EE1" w:rsidRPr="00C60F87">
        <w:rPr>
          <w:rFonts w:ascii="Tahoma" w:hAnsi="Tahoma" w:cs="Tahoma"/>
          <w:i/>
          <w:iCs/>
          <w:sz w:val="18"/>
          <w:szCs w:val="18"/>
        </w:rPr>
        <w:t>s</w:t>
      </w:r>
      <w:r w:rsidRPr="00C60F87">
        <w:rPr>
          <w:sz w:val="18"/>
          <w:szCs w:val="18"/>
        </w:rPr>
        <w:t xml:space="preserve"> </w:t>
      </w:r>
      <w:r w:rsidRPr="00475EE1">
        <w:t>= 10M</w:t>
      </w:r>
      <w:r w:rsidR="00475EE1" w:rsidRPr="00475EE1">
        <w:t>Hz</w:t>
      </w:r>
    </w:p>
    <w:p w:rsidR="00426F0B" w:rsidRPr="00475EE1" w:rsidRDefault="00426F0B" w:rsidP="00C60F87">
      <w:pPr>
        <w:pStyle w:val="BodyText"/>
        <w:spacing w:before="250"/>
        <w:ind w:right="1257"/>
      </w:pPr>
      <w:r w:rsidRPr="00475EE1">
        <w:t xml:space="preserve">• Desired Signal: </w:t>
      </w:r>
      <w:r w:rsidRPr="00475EE1">
        <w:rPr>
          <w:rFonts w:ascii="Tahoma" w:hAnsi="Tahoma" w:cs="Tahoma"/>
        </w:rPr>
        <w:t>d</w:t>
      </w:r>
      <w:r w:rsidRPr="00475EE1">
        <w:t>[</w:t>
      </w:r>
      <w:r w:rsidRPr="00475EE1">
        <w:rPr>
          <w:rFonts w:ascii="Tahoma" w:hAnsi="Tahoma" w:cs="Tahoma"/>
        </w:rPr>
        <w:t>n</w:t>
      </w:r>
      <w:r w:rsidRPr="00475EE1">
        <w:t>] = sin (2</w:t>
      </w:r>
      <m:oMath>
        <m:r>
          <w:rPr>
            <w:rFonts w:ascii="Cambria Math" w:hAnsi="Cambria Math" w:cs="Tahoma"/>
          </w:rPr>
          <m:t xml:space="preserve"> π</m:t>
        </m:r>
      </m:oMath>
      <w:r w:rsidRPr="00475EE1">
        <w:rPr>
          <w:rFonts w:ascii="Tahoma" w:hAnsi="Tahoma" w:cs="Tahoma"/>
        </w:rPr>
        <w:t>F</w:t>
      </w:r>
      <w:r w:rsidR="00475EE1" w:rsidRPr="00475EE1">
        <w:rPr>
          <w:rFonts w:ascii="Tahoma" w:hAnsi="Tahoma" w:cs="Tahoma"/>
        </w:rPr>
        <w:t>r</w:t>
      </w:r>
      <w:r w:rsidRPr="00475EE1">
        <w:t xml:space="preserve"> </w:t>
      </w:r>
      <w:r w:rsidR="00475EE1" w:rsidRPr="00475EE1">
        <w:t>n</w:t>
      </w:r>
      <w:r w:rsidR="00C60F87" w:rsidRPr="00475EE1">
        <w:t xml:space="preserve">+ </w:t>
      </w:r>
      <w:r w:rsidR="00C60F87" w:rsidRPr="00475EE1">
        <w:rPr>
          <w:rFonts w:ascii="Arial" w:hAnsi="Arial" w:cs="Arial"/>
          <w:b/>
          <w:bCs/>
          <w:color w:val="202122"/>
          <w:shd w:val="clear" w:color="auto" w:fill="FFFFFF"/>
        </w:rPr>
        <w:t>ϕ</w:t>
      </w:r>
      <w:r w:rsidRPr="00475EE1">
        <w:t>)</w:t>
      </w:r>
    </w:p>
    <w:p w:rsidR="00426F0B" w:rsidRPr="00475EE1" w:rsidRDefault="00426F0B" w:rsidP="00C60F87">
      <w:pPr>
        <w:pStyle w:val="BodyText"/>
        <w:spacing w:before="250"/>
        <w:ind w:right="1257"/>
      </w:pPr>
      <w:r w:rsidRPr="00475EE1">
        <w:t>• Filter order: 31</w:t>
      </w:r>
    </w:p>
    <w:p w:rsidR="00426F0B" w:rsidRPr="00475EE1" w:rsidRDefault="00426F0B" w:rsidP="00C60F87">
      <w:pPr>
        <w:pStyle w:val="BodyText"/>
        <w:spacing w:before="250"/>
        <w:ind w:right="1257"/>
      </w:pPr>
      <w:r w:rsidRPr="00475EE1">
        <w:t>• Step-size: µ = 0.001</w:t>
      </w:r>
    </w:p>
    <w:p w:rsidR="00426F0B" w:rsidRPr="00475EE1" w:rsidRDefault="00426F0B" w:rsidP="00C60F87">
      <w:pPr>
        <w:pStyle w:val="BodyText"/>
        <w:spacing w:before="250"/>
        <w:ind w:right="1257"/>
      </w:pPr>
      <w:r w:rsidRPr="00475EE1">
        <w:t>System output:</w:t>
      </w:r>
    </w:p>
    <w:p w:rsidR="00426F0B" w:rsidRPr="00475EE1" w:rsidRDefault="00426F0B" w:rsidP="00C60F87">
      <w:pPr>
        <w:pStyle w:val="BodyText"/>
        <w:spacing w:before="250"/>
        <w:ind w:right="1257"/>
      </w:pPr>
      <w:r w:rsidRPr="00475EE1">
        <w:t xml:space="preserve">• Mean square error: </w:t>
      </w:r>
      <w:r w:rsidRPr="00475EE1">
        <w:rPr>
          <w:rFonts w:ascii="Tahoma" w:hAnsi="Tahoma" w:cs="Tahoma"/>
        </w:rPr>
        <w:t>e</w:t>
      </w:r>
      <w:r w:rsidR="00C60F87">
        <w:t>̅2 = 1.6874 × 10^-4</w:t>
      </w:r>
    </w:p>
    <w:p w:rsidR="005317CA" w:rsidRPr="00475EE1" w:rsidRDefault="00426F0B" w:rsidP="00C60F87">
      <w:pPr>
        <w:pStyle w:val="BodyText"/>
        <w:spacing w:before="250"/>
        <w:ind w:right="1257"/>
      </w:pPr>
      <w:r w:rsidRPr="00475EE1">
        <w:t xml:space="preserve">• Maximum error: </w:t>
      </w:r>
      <w:r w:rsidRPr="00475EE1">
        <w:rPr>
          <w:rFonts w:ascii="Tahoma" w:hAnsi="Tahoma" w:cs="Tahoma"/>
        </w:rPr>
        <w:t>e</w:t>
      </w:r>
      <w:r w:rsidRPr="00C60F87">
        <w:rPr>
          <w:rFonts w:ascii="Tahoma" w:hAnsi="Tahoma" w:cs="Tahoma"/>
          <w:sz w:val="18"/>
          <w:szCs w:val="18"/>
        </w:rPr>
        <w:t>max</w:t>
      </w:r>
      <w:r w:rsidRPr="00475EE1">
        <w:rPr>
          <w:rFonts w:ascii="Tahoma" w:hAnsi="Tahoma" w:cs="Tahoma"/>
        </w:rPr>
        <w:t xml:space="preserve"> = </w:t>
      </w:r>
      <w:r w:rsidRPr="00475EE1">
        <w:t>0.0962</w:t>
      </w:r>
    </w:p>
    <w:p w:rsidR="00475EE1" w:rsidRDefault="00475EE1" w:rsidP="00426F0B">
      <w:pPr>
        <w:pStyle w:val="BodyText"/>
        <w:spacing w:before="250" w:line="276" w:lineRule="auto"/>
        <w:ind w:right="1257"/>
        <w:rPr>
          <w:sz w:val="32"/>
          <w:szCs w:val="32"/>
        </w:rPr>
      </w:pPr>
      <w:r>
        <w:rPr>
          <w:noProof/>
          <w:sz w:val="32"/>
          <w:szCs w:val="32"/>
        </w:rPr>
        <w:drawing>
          <wp:inline distT="0" distB="0" distL="0" distR="0">
            <wp:extent cx="6301740" cy="2895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png"/>
                    <pic:cNvPicPr/>
                  </pic:nvPicPr>
                  <pic:blipFill>
                    <a:blip r:embed="rId52">
                      <a:extLst>
                        <a:ext uri="{28A0092B-C50C-407E-A947-70E740481C1C}">
                          <a14:useLocalDpi xmlns:a14="http://schemas.microsoft.com/office/drawing/2010/main" val="0"/>
                        </a:ext>
                      </a:extLst>
                    </a:blip>
                    <a:stretch>
                      <a:fillRect/>
                    </a:stretch>
                  </pic:blipFill>
                  <pic:spPr>
                    <a:xfrm>
                      <a:off x="0" y="0"/>
                      <a:ext cx="6309134" cy="2898997"/>
                    </a:xfrm>
                    <a:prstGeom prst="rect">
                      <a:avLst/>
                    </a:prstGeom>
                  </pic:spPr>
                </pic:pic>
              </a:graphicData>
            </a:graphic>
          </wp:inline>
        </w:drawing>
      </w:r>
    </w:p>
    <w:p w:rsidR="00C60F87" w:rsidRDefault="00471C47" w:rsidP="00C60F87">
      <w:pPr>
        <w:pStyle w:val="Caption"/>
        <w:jc w:val="center"/>
      </w:pPr>
      <w:r>
        <w:rPr>
          <w:rFonts w:asciiTheme="majorBidi" w:hAnsiTheme="majorBidi" w:cstheme="majorBidi"/>
        </w:rPr>
        <w:t>Figure 22</w:t>
      </w:r>
      <w:r w:rsidR="00C60F87" w:rsidRPr="00B75A9C">
        <w:rPr>
          <w:rFonts w:asciiTheme="majorBidi" w:hAnsiTheme="majorBidi" w:cstheme="majorBidi"/>
        </w:rPr>
        <w:t xml:space="preserve">: </w:t>
      </w:r>
      <w:r w:rsidR="00C60F87" w:rsidRPr="00C60F87">
        <w:rPr>
          <w:rFonts w:asciiTheme="majorBidi" w:hAnsiTheme="majorBidi" w:cstheme="majorBidi"/>
          <w:lang w:val="en-US"/>
        </w:rPr>
        <w:t>LMS Code Output</w:t>
      </w:r>
    </w:p>
    <w:p w:rsidR="005317CA" w:rsidRDefault="00561186" w:rsidP="00C73384">
      <w:pPr>
        <w:pStyle w:val="BodyText"/>
        <w:spacing w:before="250" w:line="276" w:lineRule="auto"/>
        <w:ind w:right="1257"/>
        <w:jc w:val="both"/>
        <w:rPr>
          <w:sz w:val="32"/>
          <w:szCs w:val="32"/>
          <w:rtl/>
          <w:lang w:bidi="ar-JO"/>
        </w:rPr>
      </w:pPr>
      <w:r>
        <w:rPr>
          <w:sz w:val="32"/>
          <w:szCs w:val="32"/>
          <w:lang w:bidi="ar-JO"/>
        </w:rPr>
        <w:t>As illustrated in figure 24</w:t>
      </w:r>
      <w:r w:rsidR="00475EE1" w:rsidRPr="00475EE1">
        <w:rPr>
          <w:sz w:val="32"/>
          <w:szCs w:val="32"/>
          <w:lang w:bidi="ar-JO"/>
        </w:rPr>
        <w:t>, the filtered signal greatly matches the desired signal.</w:t>
      </w:r>
    </w:p>
    <w:p w:rsidR="005317CA" w:rsidRDefault="005317CA" w:rsidP="00C73384">
      <w:pPr>
        <w:pStyle w:val="BodyText"/>
        <w:spacing w:before="250" w:line="276" w:lineRule="auto"/>
        <w:ind w:right="1257"/>
        <w:jc w:val="both"/>
        <w:rPr>
          <w:sz w:val="32"/>
          <w:szCs w:val="32"/>
        </w:rPr>
      </w:pPr>
    </w:p>
    <w:p w:rsidR="005317CA" w:rsidRDefault="00C60F87" w:rsidP="00C60F87">
      <w:pPr>
        <w:pStyle w:val="BodyText"/>
        <w:spacing w:before="250" w:line="276" w:lineRule="auto"/>
        <w:ind w:left="720" w:right="1257"/>
        <w:jc w:val="center"/>
        <w:rPr>
          <w:sz w:val="32"/>
          <w:szCs w:val="32"/>
        </w:rPr>
      </w:pPr>
      <w:r>
        <w:rPr>
          <w:noProof/>
          <w:sz w:val="32"/>
          <w:szCs w:val="32"/>
        </w:rPr>
        <w:lastRenderedPageBreak/>
        <w:drawing>
          <wp:inline distT="0" distB="0" distL="0" distR="0">
            <wp:extent cx="5532120" cy="27508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png"/>
                    <pic:cNvPicPr/>
                  </pic:nvPicPr>
                  <pic:blipFill>
                    <a:blip r:embed="rId53">
                      <a:extLst>
                        <a:ext uri="{28A0092B-C50C-407E-A947-70E740481C1C}">
                          <a14:useLocalDpi xmlns:a14="http://schemas.microsoft.com/office/drawing/2010/main" val="0"/>
                        </a:ext>
                      </a:extLst>
                    </a:blip>
                    <a:stretch>
                      <a:fillRect/>
                    </a:stretch>
                  </pic:blipFill>
                  <pic:spPr>
                    <a:xfrm>
                      <a:off x="0" y="0"/>
                      <a:ext cx="5540673" cy="2755073"/>
                    </a:xfrm>
                    <a:prstGeom prst="rect">
                      <a:avLst/>
                    </a:prstGeom>
                  </pic:spPr>
                </pic:pic>
              </a:graphicData>
            </a:graphic>
          </wp:inline>
        </w:drawing>
      </w:r>
    </w:p>
    <w:p w:rsidR="00C60F87" w:rsidRDefault="00C60F87" w:rsidP="00471C47">
      <w:pPr>
        <w:pStyle w:val="Caption"/>
        <w:jc w:val="center"/>
      </w:pPr>
      <w:r>
        <w:rPr>
          <w:rFonts w:asciiTheme="majorBidi" w:hAnsiTheme="majorBidi" w:cstheme="majorBidi"/>
        </w:rPr>
        <w:t>Figure 2</w:t>
      </w:r>
      <w:r w:rsidR="00471C47">
        <w:rPr>
          <w:rFonts w:asciiTheme="majorBidi" w:hAnsiTheme="majorBidi" w:cstheme="majorBidi"/>
        </w:rPr>
        <w:t>3</w:t>
      </w:r>
      <w:r w:rsidRPr="00B75A9C">
        <w:rPr>
          <w:rFonts w:asciiTheme="majorBidi" w:hAnsiTheme="majorBidi" w:cstheme="majorBidi"/>
        </w:rPr>
        <w:t xml:space="preserve">: </w:t>
      </w:r>
      <w:r w:rsidRPr="00C60F87">
        <w:rPr>
          <w:rFonts w:asciiTheme="majorBidi" w:hAnsiTheme="majorBidi" w:cstheme="majorBidi"/>
          <w:lang w:val="en-US"/>
        </w:rPr>
        <w:t>Square Error for 10000 Iterations</w:t>
      </w:r>
    </w:p>
    <w:p w:rsidR="005317CA" w:rsidRDefault="00C60F87" w:rsidP="00C73384">
      <w:pPr>
        <w:pStyle w:val="BodyText"/>
        <w:spacing w:before="250" w:line="276" w:lineRule="auto"/>
        <w:ind w:right="1257"/>
        <w:jc w:val="both"/>
      </w:pPr>
      <w:r>
        <w:t xml:space="preserve">In figure 25, the square error of the system for 10000 samples is illustrated. The error is fairly contained within a range, and only rarely spikes. In figure 26, it can be seen that the </w:t>
      </w:r>
      <w:r w:rsidRPr="00C60F87">
        <w:rPr>
          <w:sz w:val="24"/>
          <w:szCs w:val="24"/>
        </w:rPr>
        <w:t>15</w:t>
      </w:r>
      <w:r>
        <w:t>th filter tap (</w:t>
      </w:r>
      <w:r w:rsidRPr="00C60F87">
        <w:rPr>
          <w:rFonts w:ascii="Tahoma" w:hAnsi="Tahoma" w:cs="Tahoma"/>
          <w:i/>
          <w:iCs/>
        </w:rPr>
        <w:t>W</w:t>
      </w:r>
      <w:r w:rsidRPr="00C60F87">
        <w:rPr>
          <w:rFonts w:ascii="Tahoma" w:hAnsi="Tahoma" w:cs="Tahoma"/>
          <w:i/>
          <w:iCs/>
          <w:sz w:val="18"/>
          <w:szCs w:val="18"/>
        </w:rPr>
        <w:t>15</w:t>
      </w:r>
      <w:r>
        <w:rPr>
          <w:rFonts w:ascii="Tahoma" w:hAnsi="Tahoma" w:cs="Tahoma"/>
          <w:i/>
          <w:iCs/>
          <w:sz w:val="18"/>
          <w:szCs w:val="18"/>
        </w:rPr>
        <w:t xml:space="preserve"> </w:t>
      </w:r>
      <w:r>
        <w:t>(</w:t>
      </w:r>
      <w:r>
        <w:rPr>
          <w:rFonts w:ascii="Tahoma" w:hAnsi="Tahoma" w:cs="Tahoma"/>
        </w:rPr>
        <w:t>n</w:t>
      </w:r>
      <w:r>
        <w:t>)) quickly converges to a mean value, for 10000 iterations.</w:t>
      </w:r>
    </w:p>
    <w:p w:rsidR="00C60F87" w:rsidRDefault="00C60F87" w:rsidP="00C60F87">
      <w:pPr>
        <w:pStyle w:val="BodyText"/>
        <w:spacing w:before="250" w:line="276" w:lineRule="auto"/>
        <w:ind w:left="720" w:right="1257"/>
        <w:jc w:val="center"/>
        <w:rPr>
          <w:sz w:val="32"/>
          <w:szCs w:val="32"/>
        </w:rPr>
      </w:pPr>
      <w:r>
        <w:rPr>
          <w:noProof/>
          <w:sz w:val="32"/>
          <w:szCs w:val="32"/>
        </w:rPr>
        <w:drawing>
          <wp:inline distT="0" distB="0" distL="0" distR="0">
            <wp:extent cx="5471160" cy="36728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png"/>
                    <pic:cNvPicPr/>
                  </pic:nvPicPr>
                  <pic:blipFill>
                    <a:blip r:embed="rId54">
                      <a:extLst>
                        <a:ext uri="{28A0092B-C50C-407E-A947-70E740481C1C}">
                          <a14:useLocalDpi xmlns:a14="http://schemas.microsoft.com/office/drawing/2010/main" val="0"/>
                        </a:ext>
                      </a:extLst>
                    </a:blip>
                    <a:stretch>
                      <a:fillRect/>
                    </a:stretch>
                  </pic:blipFill>
                  <pic:spPr>
                    <a:xfrm>
                      <a:off x="0" y="0"/>
                      <a:ext cx="5471636" cy="3673160"/>
                    </a:xfrm>
                    <a:prstGeom prst="rect">
                      <a:avLst/>
                    </a:prstGeom>
                  </pic:spPr>
                </pic:pic>
              </a:graphicData>
            </a:graphic>
          </wp:inline>
        </w:drawing>
      </w:r>
    </w:p>
    <w:p w:rsidR="00C60F87" w:rsidRDefault="00471C47" w:rsidP="00C60F87">
      <w:pPr>
        <w:pStyle w:val="Caption"/>
        <w:jc w:val="center"/>
      </w:pPr>
      <w:r>
        <w:rPr>
          <w:rFonts w:asciiTheme="majorBidi" w:hAnsiTheme="majorBidi" w:cstheme="majorBidi"/>
        </w:rPr>
        <w:t>Figure 24</w:t>
      </w:r>
      <w:r w:rsidR="00C60F87" w:rsidRPr="00B75A9C">
        <w:rPr>
          <w:rFonts w:asciiTheme="majorBidi" w:hAnsiTheme="majorBidi" w:cstheme="majorBidi"/>
        </w:rPr>
        <w:t xml:space="preserve">: </w:t>
      </w:r>
      <w:r w:rsidR="00C60F87" w:rsidRPr="00C60F87">
        <w:rPr>
          <w:rFonts w:asciiTheme="majorBidi" w:hAnsiTheme="majorBidi" w:cstheme="majorBidi"/>
          <w:lang w:val="en-US"/>
        </w:rPr>
        <w:t>Convergence curve for the 15th filter tap for 10000 iterations</w:t>
      </w:r>
    </w:p>
    <w:p w:rsidR="005317CA" w:rsidRDefault="005317CA" w:rsidP="00750305">
      <w:pPr>
        <w:pStyle w:val="BodyText"/>
        <w:spacing w:before="250" w:line="276" w:lineRule="auto"/>
        <w:ind w:right="1257"/>
        <w:rPr>
          <w:sz w:val="32"/>
          <w:szCs w:val="32"/>
        </w:rPr>
      </w:pPr>
    </w:p>
    <w:p w:rsidR="00561186" w:rsidRDefault="00561186" w:rsidP="00561186">
      <w:pPr>
        <w:pStyle w:val="BodyText"/>
        <w:spacing w:before="250" w:line="276" w:lineRule="auto"/>
        <w:ind w:left="720" w:right="1257"/>
        <w:jc w:val="center"/>
        <w:rPr>
          <w:rFonts w:asciiTheme="majorBidi" w:hAnsiTheme="majorBidi" w:cstheme="majorBidi"/>
        </w:rPr>
      </w:pPr>
      <w:r>
        <w:rPr>
          <w:rFonts w:asciiTheme="majorBidi" w:hAnsiTheme="majorBidi" w:cstheme="majorBidi"/>
          <w:noProof/>
        </w:rPr>
        <w:lastRenderedPageBreak/>
        <w:drawing>
          <wp:inline distT="0" distB="0" distL="0" distR="0" wp14:anchorId="6C8E462B" wp14:editId="2926E033">
            <wp:extent cx="3741744" cy="1912786"/>
            <wp:effectExtent l="76200" t="76200" r="106680" b="1066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png"/>
                    <pic:cNvPicPr/>
                  </pic:nvPicPr>
                  <pic:blipFill>
                    <a:blip r:embed="rId55">
                      <a:extLst>
                        <a:ext uri="{28A0092B-C50C-407E-A947-70E740481C1C}">
                          <a14:useLocalDpi xmlns:a14="http://schemas.microsoft.com/office/drawing/2010/main" val="0"/>
                        </a:ext>
                      </a:extLst>
                    </a:blip>
                    <a:stretch>
                      <a:fillRect/>
                    </a:stretch>
                  </pic:blipFill>
                  <pic:spPr>
                    <a:xfrm>
                      <a:off x="0" y="0"/>
                      <a:ext cx="3741744" cy="191278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61186" w:rsidRPr="00561186" w:rsidRDefault="00471C47" w:rsidP="00561186">
      <w:pPr>
        <w:pStyle w:val="Caption"/>
        <w:jc w:val="center"/>
        <w:rPr>
          <w:lang w:bidi="ar-JO"/>
        </w:rPr>
      </w:pPr>
      <w:r>
        <w:rPr>
          <w:rFonts w:asciiTheme="majorBidi" w:hAnsiTheme="majorBidi" w:cstheme="majorBidi"/>
        </w:rPr>
        <w:t>Figure 25</w:t>
      </w:r>
      <w:r w:rsidR="00561186" w:rsidRPr="00B75A9C">
        <w:rPr>
          <w:rFonts w:asciiTheme="majorBidi" w:hAnsiTheme="majorBidi" w:cstheme="majorBidi"/>
        </w:rPr>
        <w:t xml:space="preserve">: </w:t>
      </w:r>
      <w:r w:rsidR="00561186" w:rsidRPr="00561186">
        <w:rPr>
          <w:rFonts w:asciiTheme="majorBidi" w:hAnsiTheme="majorBidi" w:cstheme="majorBidi"/>
          <w:lang w:val="en-US"/>
        </w:rPr>
        <w:t xml:space="preserve">The result of the </w:t>
      </w:r>
      <w:r w:rsidR="000A55AD">
        <w:rPr>
          <w:rFonts w:asciiTheme="majorBidi" w:hAnsiTheme="majorBidi" w:cstheme="majorBidi"/>
          <w:lang w:val="en-US"/>
        </w:rPr>
        <w:t xml:space="preserve">LMS </w:t>
      </w:r>
      <w:r w:rsidR="00561186" w:rsidRPr="00561186">
        <w:rPr>
          <w:rFonts w:asciiTheme="majorBidi" w:hAnsiTheme="majorBidi" w:cstheme="majorBidi"/>
          <w:lang w:val="en-US"/>
        </w:rPr>
        <w:t>code in MATLAB</w:t>
      </w:r>
    </w:p>
    <w:p w:rsidR="005317CA" w:rsidRPr="00924D26" w:rsidRDefault="00C60F87" w:rsidP="00A00D56">
      <w:pPr>
        <w:pStyle w:val="BodyText"/>
        <w:spacing w:before="250" w:line="276" w:lineRule="auto"/>
        <w:ind w:right="1257"/>
        <w:jc w:val="both"/>
        <w:rPr>
          <w:rFonts w:asciiTheme="majorBidi" w:hAnsiTheme="majorBidi" w:cstheme="majorBidi"/>
          <w:b/>
          <w:bCs/>
          <w:sz w:val="32"/>
          <w:szCs w:val="32"/>
        </w:rPr>
      </w:pPr>
      <w:r w:rsidRPr="00924D26">
        <w:rPr>
          <w:rFonts w:asciiTheme="majorBidi" w:hAnsiTheme="majorBidi" w:cstheme="majorBidi"/>
          <w:b/>
          <w:bCs/>
        </w:rPr>
        <w:t>3.2.2 Normalized Least Mean (NLMS) Square Algorithm</w:t>
      </w:r>
    </w:p>
    <w:p w:rsidR="00C60F87" w:rsidRPr="00475EE1" w:rsidRDefault="00C60F87" w:rsidP="00A00D56">
      <w:pPr>
        <w:pStyle w:val="BodyText"/>
        <w:spacing w:before="250"/>
        <w:ind w:right="1257"/>
        <w:jc w:val="both"/>
      </w:pPr>
      <w:r w:rsidRPr="00475EE1">
        <w:t>For the following inputs:</w:t>
      </w:r>
    </w:p>
    <w:p w:rsidR="00A00D56" w:rsidRDefault="00C60F87" w:rsidP="00A00D56">
      <w:pPr>
        <w:pStyle w:val="BodyText"/>
        <w:spacing w:before="250"/>
        <w:ind w:right="1257"/>
        <w:jc w:val="both"/>
      </w:pPr>
      <w:r w:rsidRPr="00475EE1">
        <w:t xml:space="preserve">• Reference frequency: </w:t>
      </w:r>
      <w:r w:rsidRPr="00475EE1">
        <w:rPr>
          <w:rFonts w:ascii="Tahoma" w:hAnsi="Tahoma" w:cs="Tahoma"/>
        </w:rPr>
        <w:t>F</w:t>
      </w:r>
      <w:r w:rsidRPr="00C60F87">
        <w:rPr>
          <w:rFonts w:ascii="Tahoma" w:hAnsi="Tahoma" w:cs="Tahoma"/>
          <w:i/>
          <w:iCs/>
          <w:sz w:val="18"/>
          <w:szCs w:val="18"/>
        </w:rPr>
        <w:t>r</w:t>
      </w:r>
      <w:r w:rsidRPr="00C60F87">
        <w:rPr>
          <w:sz w:val="18"/>
          <w:szCs w:val="18"/>
        </w:rPr>
        <w:t xml:space="preserve"> </w:t>
      </w:r>
      <w:r w:rsidRPr="00475EE1">
        <w:t>= 100 kHz</w:t>
      </w:r>
      <w:r w:rsidR="00A00D56">
        <w:t xml:space="preserve"> </w:t>
      </w:r>
    </w:p>
    <w:p w:rsidR="00C60F87" w:rsidRPr="00475EE1" w:rsidRDefault="00A00D56" w:rsidP="00A00D56">
      <w:pPr>
        <w:pStyle w:val="BodyText"/>
        <w:spacing w:before="250"/>
        <w:ind w:right="1257"/>
        <w:jc w:val="both"/>
      </w:pPr>
      <w:r>
        <w:t xml:space="preserve"> </w:t>
      </w:r>
      <w:r w:rsidR="00C60F87" w:rsidRPr="00475EE1">
        <w:t xml:space="preserve">• Sampling Frequency: </w:t>
      </w:r>
      <w:r w:rsidR="00C60F87" w:rsidRPr="00475EE1">
        <w:rPr>
          <w:rFonts w:ascii="Tahoma" w:hAnsi="Tahoma" w:cs="Tahoma"/>
        </w:rPr>
        <w:t>F</w:t>
      </w:r>
      <w:r w:rsidR="00C60F87" w:rsidRPr="00C60F87">
        <w:rPr>
          <w:rFonts w:ascii="Tahoma" w:hAnsi="Tahoma" w:cs="Tahoma"/>
          <w:i/>
          <w:iCs/>
          <w:sz w:val="18"/>
          <w:szCs w:val="18"/>
        </w:rPr>
        <w:t>s</w:t>
      </w:r>
      <w:r w:rsidR="00C60F87" w:rsidRPr="00C60F87">
        <w:rPr>
          <w:sz w:val="18"/>
          <w:szCs w:val="18"/>
        </w:rPr>
        <w:t xml:space="preserve"> </w:t>
      </w:r>
      <w:r w:rsidR="00C60F87" w:rsidRPr="00475EE1">
        <w:t>= 10MHz</w:t>
      </w:r>
    </w:p>
    <w:p w:rsidR="00C60F87" w:rsidRPr="00475EE1" w:rsidRDefault="00C60F87" w:rsidP="00A00D56">
      <w:pPr>
        <w:pStyle w:val="BodyText"/>
        <w:spacing w:before="250"/>
        <w:ind w:right="1257"/>
        <w:jc w:val="both"/>
      </w:pPr>
      <w:r w:rsidRPr="00475EE1">
        <w:t xml:space="preserve">• Desired Signal: </w:t>
      </w:r>
      <w:r w:rsidRPr="00475EE1">
        <w:rPr>
          <w:rFonts w:ascii="Tahoma" w:hAnsi="Tahoma" w:cs="Tahoma"/>
        </w:rPr>
        <w:t>d</w:t>
      </w:r>
      <w:r w:rsidRPr="00475EE1">
        <w:t>[</w:t>
      </w:r>
      <w:r w:rsidRPr="00475EE1">
        <w:rPr>
          <w:rFonts w:ascii="Tahoma" w:hAnsi="Tahoma" w:cs="Tahoma"/>
        </w:rPr>
        <w:t>n</w:t>
      </w:r>
      <w:r w:rsidRPr="00475EE1">
        <w:t>] = sin (2</w:t>
      </w:r>
      <m:oMath>
        <m:r>
          <w:rPr>
            <w:rFonts w:ascii="Cambria Math" w:hAnsi="Cambria Math" w:cs="Tahoma"/>
          </w:rPr>
          <m:t xml:space="preserve"> π</m:t>
        </m:r>
      </m:oMath>
      <w:r w:rsidRPr="00475EE1">
        <w:rPr>
          <w:rFonts w:ascii="Tahoma" w:hAnsi="Tahoma" w:cs="Tahoma"/>
        </w:rPr>
        <w:t>Fr</w:t>
      </w:r>
      <w:r w:rsidRPr="00475EE1">
        <w:t xml:space="preserve"> n+ </w:t>
      </w:r>
      <w:r w:rsidRPr="00475EE1">
        <w:rPr>
          <w:rFonts w:ascii="Arial" w:hAnsi="Arial" w:cs="Arial"/>
          <w:b/>
          <w:bCs/>
          <w:color w:val="202122"/>
          <w:shd w:val="clear" w:color="auto" w:fill="FFFFFF"/>
        </w:rPr>
        <w:t>ϕ</w:t>
      </w:r>
      <w:r w:rsidRPr="00475EE1">
        <w:t>)</w:t>
      </w:r>
    </w:p>
    <w:p w:rsidR="00C60F87" w:rsidRPr="00475EE1" w:rsidRDefault="00A00D56" w:rsidP="00A00D56">
      <w:pPr>
        <w:pStyle w:val="BodyText"/>
        <w:spacing w:before="250"/>
        <w:ind w:right="1257"/>
        <w:jc w:val="both"/>
      </w:pPr>
      <w:r>
        <w:t xml:space="preserve">• Filter order: 31 </w:t>
      </w:r>
      <w:r w:rsidR="00C60F87" w:rsidRPr="00475EE1">
        <w:t xml:space="preserve">• Step-size: </w:t>
      </w:r>
      <w:r w:rsidR="00561186">
        <w:t>β</w:t>
      </w:r>
      <w:r w:rsidR="00C60F87" w:rsidRPr="00475EE1">
        <w:t xml:space="preserve"> = 0.001</w:t>
      </w:r>
    </w:p>
    <w:p w:rsidR="00C60F87" w:rsidRPr="00475EE1" w:rsidRDefault="00C60F87" w:rsidP="00A00D56">
      <w:pPr>
        <w:pStyle w:val="BodyText"/>
        <w:spacing w:before="250"/>
        <w:ind w:right="1257"/>
        <w:jc w:val="both"/>
      </w:pPr>
      <w:r w:rsidRPr="00475EE1">
        <w:t>System output:</w:t>
      </w:r>
    </w:p>
    <w:p w:rsidR="005317CA" w:rsidRPr="00A00D56" w:rsidRDefault="00C60F87" w:rsidP="00A00D56">
      <w:pPr>
        <w:pStyle w:val="BodyText"/>
        <w:spacing w:before="250"/>
        <w:ind w:right="1257"/>
        <w:jc w:val="both"/>
        <w:rPr>
          <w:rtl/>
        </w:rPr>
      </w:pPr>
      <w:r w:rsidRPr="00475EE1">
        <w:t xml:space="preserve">• Mean square error: </w:t>
      </w:r>
      <w:r w:rsidRPr="00475EE1">
        <w:rPr>
          <w:rFonts w:ascii="Tahoma" w:hAnsi="Tahoma" w:cs="Tahoma"/>
        </w:rPr>
        <w:t>e</w:t>
      </w:r>
      <w:r w:rsidRPr="00475EE1">
        <w:t xml:space="preserve">̅2 = </w:t>
      </w:r>
      <w:r w:rsidR="00561186">
        <w:t>0.8513</w:t>
      </w:r>
      <w:r w:rsidR="00A00D56">
        <w:t xml:space="preserve"> </w:t>
      </w:r>
      <w:r w:rsidRPr="00475EE1">
        <w:t xml:space="preserve">• Maximum error: </w:t>
      </w:r>
      <w:r w:rsidRPr="00475EE1">
        <w:rPr>
          <w:rFonts w:ascii="Tahoma" w:hAnsi="Tahoma" w:cs="Tahoma"/>
        </w:rPr>
        <w:t>e</w:t>
      </w:r>
      <w:r w:rsidRPr="00C60F87">
        <w:rPr>
          <w:rFonts w:ascii="Tahoma" w:hAnsi="Tahoma" w:cs="Tahoma"/>
          <w:sz w:val="18"/>
          <w:szCs w:val="18"/>
        </w:rPr>
        <w:t>max</w:t>
      </w:r>
      <w:r w:rsidRPr="00475EE1">
        <w:rPr>
          <w:rFonts w:ascii="Tahoma" w:hAnsi="Tahoma" w:cs="Tahoma"/>
        </w:rPr>
        <w:t xml:space="preserve"> = </w:t>
      </w:r>
      <w:r w:rsidR="00561186">
        <w:t>40.9899</w:t>
      </w:r>
    </w:p>
    <w:p w:rsidR="00561186" w:rsidRDefault="00A00D56" w:rsidP="00C73384">
      <w:pPr>
        <w:pStyle w:val="BodyText"/>
        <w:spacing w:before="250" w:line="276" w:lineRule="auto"/>
        <w:ind w:left="720" w:right="1257"/>
        <w:jc w:val="center"/>
        <w:rPr>
          <w:sz w:val="32"/>
          <w:szCs w:val="32"/>
          <w:rtl/>
        </w:rPr>
      </w:pPr>
      <w:r>
        <w:rPr>
          <w:noProof/>
          <w:sz w:val="32"/>
          <w:szCs w:val="32"/>
          <w:rtl/>
        </w:rPr>
        <w:drawing>
          <wp:inline distT="0" distB="0" distL="0" distR="0" wp14:anchorId="1F86819C" wp14:editId="062709BA">
            <wp:extent cx="5715000" cy="249174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5.png"/>
                    <pic:cNvPicPr/>
                  </pic:nvPicPr>
                  <pic:blipFill>
                    <a:blip r:embed="rId56">
                      <a:extLst>
                        <a:ext uri="{28A0092B-C50C-407E-A947-70E740481C1C}">
                          <a14:useLocalDpi xmlns:a14="http://schemas.microsoft.com/office/drawing/2010/main" val="0"/>
                        </a:ext>
                      </a:extLst>
                    </a:blip>
                    <a:stretch>
                      <a:fillRect/>
                    </a:stretch>
                  </pic:blipFill>
                  <pic:spPr>
                    <a:xfrm>
                      <a:off x="0" y="0"/>
                      <a:ext cx="5717511" cy="2492835"/>
                    </a:xfrm>
                    <a:prstGeom prst="rect">
                      <a:avLst/>
                    </a:prstGeom>
                  </pic:spPr>
                </pic:pic>
              </a:graphicData>
            </a:graphic>
          </wp:inline>
        </w:drawing>
      </w:r>
    </w:p>
    <w:p w:rsidR="00A00D56" w:rsidRDefault="00471C47" w:rsidP="00A00D56">
      <w:pPr>
        <w:pStyle w:val="Caption"/>
        <w:jc w:val="center"/>
      </w:pPr>
      <w:r>
        <w:rPr>
          <w:rFonts w:asciiTheme="majorBidi" w:hAnsiTheme="majorBidi" w:cstheme="majorBidi"/>
        </w:rPr>
        <w:t>Figure 26</w:t>
      </w:r>
      <w:r w:rsidR="00A00D56" w:rsidRPr="00B75A9C">
        <w:rPr>
          <w:rFonts w:asciiTheme="majorBidi" w:hAnsiTheme="majorBidi" w:cstheme="majorBidi"/>
        </w:rPr>
        <w:t xml:space="preserve">: </w:t>
      </w:r>
      <w:r w:rsidR="00A00D56">
        <w:rPr>
          <w:rFonts w:asciiTheme="majorBidi" w:hAnsiTheme="majorBidi" w:cstheme="majorBidi"/>
        </w:rPr>
        <w:t>N</w:t>
      </w:r>
      <w:r w:rsidR="00A00D56" w:rsidRPr="00C60F87">
        <w:rPr>
          <w:rFonts w:asciiTheme="majorBidi" w:hAnsiTheme="majorBidi" w:cstheme="majorBidi"/>
          <w:lang w:val="en-US"/>
        </w:rPr>
        <w:t>LMS Code Output</w:t>
      </w:r>
    </w:p>
    <w:p w:rsidR="00A00D56" w:rsidRDefault="00A00D56" w:rsidP="00A00D56">
      <w:pPr>
        <w:pStyle w:val="BodyText"/>
        <w:spacing w:before="250" w:line="276" w:lineRule="auto"/>
        <w:ind w:right="1257"/>
      </w:pPr>
    </w:p>
    <w:p w:rsidR="00561186" w:rsidRPr="00A00D56" w:rsidRDefault="00C73384" w:rsidP="00A00D56">
      <w:pPr>
        <w:pStyle w:val="BodyText"/>
        <w:spacing w:before="250" w:line="276" w:lineRule="auto"/>
        <w:ind w:right="1257"/>
        <w:jc w:val="both"/>
        <w:rPr>
          <w:rtl/>
        </w:rPr>
      </w:pPr>
      <w:r>
        <w:lastRenderedPageBreak/>
        <w:t>As shown in figure 28</w:t>
      </w:r>
      <w:r w:rsidR="00A00D56" w:rsidRPr="00A00D56">
        <w:t>, the NLMS system suffers from error surges frequently. The results correlate with the mean squared error and max error calculated by the code.</w:t>
      </w:r>
    </w:p>
    <w:p w:rsidR="00561186" w:rsidRDefault="00C73384" w:rsidP="00C73384">
      <w:pPr>
        <w:pStyle w:val="BodyText"/>
        <w:spacing w:before="250" w:line="276" w:lineRule="auto"/>
        <w:ind w:left="720" w:right="1257"/>
        <w:jc w:val="center"/>
        <w:rPr>
          <w:sz w:val="32"/>
          <w:szCs w:val="32"/>
          <w:rtl/>
        </w:rPr>
      </w:pPr>
      <w:r>
        <w:rPr>
          <w:noProof/>
          <w:sz w:val="32"/>
          <w:szCs w:val="32"/>
          <w:rtl/>
        </w:rPr>
        <w:drawing>
          <wp:inline distT="0" distB="0" distL="0" distR="0">
            <wp:extent cx="5250180" cy="323088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6.png"/>
                    <pic:cNvPicPr/>
                  </pic:nvPicPr>
                  <pic:blipFill>
                    <a:blip r:embed="rId57">
                      <a:extLst>
                        <a:ext uri="{28A0092B-C50C-407E-A947-70E740481C1C}">
                          <a14:useLocalDpi xmlns:a14="http://schemas.microsoft.com/office/drawing/2010/main" val="0"/>
                        </a:ext>
                      </a:extLst>
                    </a:blip>
                    <a:stretch>
                      <a:fillRect/>
                    </a:stretch>
                  </pic:blipFill>
                  <pic:spPr>
                    <a:xfrm>
                      <a:off x="0" y="0"/>
                      <a:ext cx="5250637" cy="3231161"/>
                    </a:xfrm>
                    <a:prstGeom prst="rect">
                      <a:avLst/>
                    </a:prstGeom>
                  </pic:spPr>
                </pic:pic>
              </a:graphicData>
            </a:graphic>
          </wp:inline>
        </w:drawing>
      </w:r>
    </w:p>
    <w:p w:rsidR="00C73384" w:rsidRDefault="00C73384" w:rsidP="00471C47">
      <w:pPr>
        <w:pStyle w:val="Caption"/>
        <w:jc w:val="center"/>
      </w:pPr>
      <w:r>
        <w:rPr>
          <w:rFonts w:asciiTheme="majorBidi" w:hAnsiTheme="majorBidi" w:cstheme="majorBidi"/>
        </w:rPr>
        <w:t>Figure 2</w:t>
      </w:r>
      <w:r w:rsidR="00471C47">
        <w:rPr>
          <w:rFonts w:asciiTheme="majorBidi" w:hAnsiTheme="majorBidi" w:cstheme="majorBidi"/>
        </w:rPr>
        <w:t>7</w:t>
      </w:r>
      <w:r w:rsidRPr="00B75A9C">
        <w:rPr>
          <w:rFonts w:asciiTheme="majorBidi" w:hAnsiTheme="majorBidi" w:cstheme="majorBidi"/>
        </w:rPr>
        <w:t xml:space="preserve">: </w:t>
      </w:r>
      <w:r>
        <w:t>Square error for 10000 iterations</w:t>
      </w:r>
    </w:p>
    <w:p w:rsidR="00561186" w:rsidRDefault="00C73384" w:rsidP="00750305">
      <w:pPr>
        <w:pStyle w:val="BodyText"/>
        <w:spacing w:before="250" w:line="276" w:lineRule="auto"/>
        <w:ind w:right="1257"/>
      </w:pPr>
      <w:r>
        <w:t>In figure 29, the square error very frequently surges to significant values, with a mean squared error of 0.8513.</w:t>
      </w:r>
    </w:p>
    <w:p w:rsidR="00C73384" w:rsidRDefault="000A55AD" w:rsidP="000A55AD">
      <w:pPr>
        <w:pStyle w:val="BodyText"/>
        <w:spacing w:before="250" w:line="276" w:lineRule="auto"/>
        <w:ind w:left="720" w:right="1257"/>
        <w:jc w:val="center"/>
        <w:rPr>
          <w:sz w:val="32"/>
          <w:szCs w:val="32"/>
        </w:rPr>
      </w:pPr>
      <w:r>
        <w:rPr>
          <w:noProof/>
          <w:sz w:val="32"/>
          <w:szCs w:val="32"/>
        </w:rPr>
        <w:drawing>
          <wp:inline distT="0" distB="0" distL="0" distR="0">
            <wp:extent cx="5257800" cy="2895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7.png"/>
                    <pic:cNvPicPr/>
                  </pic:nvPicPr>
                  <pic:blipFill>
                    <a:blip r:embed="rId58">
                      <a:extLst>
                        <a:ext uri="{28A0092B-C50C-407E-A947-70E740481C1C}">
                          <a14:useLocalDpi xmlns:a14="http://schemas.microsoft.com/office/drawing/2010/main" val="0"/>
                        </a:ext>
                      </a:extLst>
                    </a:blip>
                    <a:stretch>
                      <a:fillRect/>
                    </a:stretch>
                  </pic:blipFill>
                  <pic:spPr>
                    <a:xfrm>
                      <a:off x="0" y="0"/>
                      <a:ext cx="5258265" cy="2895856"/>
                    </a:xfrm>
                    <a:prstGeom prst="rect">
                      <a:avLst/>
                    </a:prstGeom>
                  </pic:spPr>
                </pic:pic>
              </a:graphicData>
            </a:graphic>
          </wp:inline>
        </w:drawing>
      </w:r>
    </w:p>
    <w:p w:rsidR="000A55AD" w:rsidRPr="000A55AD" w:rsidRDefault="00471C47" w:rsidP="000A55AD">
      <w:pPr>
        <w:pStyle w:val="Caption"/>
        <w:jc w:val="center"/>
        <w:rPr>
          <w:rFonts w:asciiTheme="majorBidi" w:hAnsiTheme="majorBidi" w:cstheme="majorBidi"/>
          <w:lang w:val="en-US"/>
        </w:rPr>
      </w:pPr>
      <w:r>
        <w:rPr>
          <w:rFonts w:asciiTheme="majorBidi" w:hAnsiTheme="majorBidi" w:cstheme="majorBidi"/>
        </w:rPr>
        <w:t>Figure 28</w:t>
      </w:r>
      <w:r w:rsidR="000A55AD" w:rsidRPr="00B75A9C">
        <w:rPr>
          <w:rFonts w:asciiTheme="majorBidi" w:hAnsiTheme="majorBidi" w:cstheme="majorBidi"/>
        </w:rPr>
        <w:t xml:space="preserve">: </w:t>
      </w:r>
      <w:r w:rsidR="000A55AD" w:rsidRPr="000A55AD">
        <w:rPr>
          <w:rFonts w:asciiTheme="majorBidi" w:hAnsiTheme="majorBidi" w:cstheme="majorBidi"/>
          <w:lang w:val="en-US"/>
        </w:rPr>
        <w:t>Convergence curve for the 15th filter tap</w:t>
      </w:r>
    </w:p>
    <w:p w:rsidR="00426F0B" w:rsidRDefault="00426F0B" w:rsidP="000A55AD">
      <w:pPr>
        <w:pStyle w:val="Heading2"/>
        <w:ind w:left="0" w:firstLine="0"/>
        <w:rPr>
          <w:rFonts w:asciiTheme="minorHAnsi" w:eastAsiaTheme="minorHAnsi" w:hAnsiTheme="minorHAnsi" w:cstheme="minorBidi"/>
          <w:color w:val="4F81BD" w:themeColor="accent1"/>
          <w:sz w:val="18"/>
          <w:szCs w:val="18"/>
        </w:rPr>
      </w:pPr>
    </w:p>
    <w:p w:rsidR="000A55AD" w:rsidRDefault="000A55AD" w:rsidP="000A55AD">
      <w:pPr>
        <w:pStyle w:val="Heading2"/>
        <w:ind w:left="0" w:firstLine="0"/>
        <w:jc w:val="both"/>
        <w:rPr>
          <w:b w:val="0"/>
          <w:bCs w:val="0"/>
          <w:sz w:val="28"/>
          <w:szCs w:val="28"/>
        </w:rPr>
      </w:pPr>
      <w:r>
        <w:rPr>
          <w:b w:val="0"/>
          <w:bCs w:val="0"/>
          <w:sz w:val="28"/>
          <w:szCs w:val="28"/>
        </w:rPr>
        <w:lastRenderedPageBreak/>
        <w:t>Figure 30</w:t>
      </w:r>
      <w:r w:rsidRPr="000A55AD">
        <w:rPr>
          <w:b w:val="0"/>
          <w:bCs w:val="0"/>
          <w:sz w:val="28"/>
          <w:szCs w:val="28"/>
        </w:rPr>
        <w:t xml:space="preserve"> shows that the weight of the 15th filter tap shifts significantly at various iterations of 1000 testing iterations</w:t>
      </w:r>
      <w:r>
        <w:rPr>
          <w:b w:val="0"/>
          <w:bCs w:val="0"/>
          <w:sz w:val="28"/>
          <w:szCs w:val="28"/>
        </w:rPr>
        <w:t>.</w:t>
      </w:r>
    </w:p>
    <w:p w:rsidR="000A55AD" w:rsidRPr="000A55AD" w:rsidRDefault="000A55AD" w:rsidP="000A55AD">
      <w:pPr>
        <w:pStyle w:val="Heading2"/>
        <w:ind w:left="0" w:firstLine="0"/>
        <w:jc w:val="center"/>
        <w:rPr>
          <w:b w:val="0"/>
          <w:bCs w:val="0"/>
          <w:sz w:val="28"/>
          <w:szCs w:val="28"/>
        </w:rPr>
      </w:pPr>
      <w:r>
        <w:rPr>
          <w:b w:val="0"/>
          <w:bCs w:val="0"/>
          <w:noProof/>
          <w:sz w:val="28"/>
          <w:szCs w:val="28"/>
        </w:rPr>
        <w:drawing>
          <wp:inline distT="0" distB="0" distL="0" distR="0">
            <wp:extent cx="4275190" cy="1973751"/>
            <wp:effectExtent l="95250" t="95250" r="68580" b="838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8.png"/>
                    <pic:cNvPicPr/>
                  </pic:nvPicPr>
                  <pic:blipFill>
                    <a:blip r:embed="rId59">
                      <a:extLst>
                        <a:ext uri="{28A0092B-C50C-407E-A947-70E740481C1C}">
                          <a14:useLocalDpi xmlns:a14="http://schemas.microsoft.com/office/drawing/2010/main" val="0"/>
                        </a:ext>
                      </a:extLst>
                    </a:blip>
                    <a:stretch>
                      <a:fillRect/>
                    </a:stretch>
                  </pic:blipFill>
                  <pic:spPr>
                    <a:xfrm>
                      <a:off x="0" y="0"/>
                      <a:ext cx="4275190" cy="1973751"/>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0A55AD" w:rsidRPr="00561186" w:rsidRDefault="00471C47" w:rsidP="000A55AD">
      <w:pPr>
        <w:pStyle w:val="Caption"/>
        <w:jc w:val="center"/>
        <w:rPr>
          <w:lang w:bidi="ar-JO"/>
        </w:rPr>
      </w:pPr>
      <w:r>
        <w:rPr>
          <w:rFonts w:asciiTheme="majorBidi" w:hAnsiTheme="majorBidi" w:cstheme="majorBidi"/>
        </w:rPr>
        <w:t>Figure 29</w:t>
      </w:r>
      <w:r w:rsidR="000A55AD" w:rsidRPr="00B75A9C">
        <w:rPr>
          <w:rFonts w:asciiTheme="majorBidi" w:hAnsiTheme="majorBidi" w:cstheme="majorBidi"/>
        </w:rPr>
        <w:t xml:space="preserve">: </w:t>
      </w:r>
      <w:r w:rsidR="000A55AD" w:rsidRPr="00561186">
        <w:rPr>
          <w:rFonts w:asciiTheme="majorBidi" w:hAnsiTheme="majorBidi" w:cstheme="majorBidi"/>
          <w:lang w:val="en-US"/>
        </w:rPr>
        <w:t>The result of the</w:t>
      </w:r>
      <w:r w:rsidR="000A55AD">
        <w:rPr>
          <w:rFonts w:asciiTheme="majorBidi" w:hAnsiTheme="majorBidi" w:cstheme="majorBidi"/>
          <w:lang w:val="en-US"/>
        </w:rPr>
        <w:t xml:space="preserve"> NLMS </w:t>
      </w:r>
      <w:r w:rsidR="000A55AD" w:rsidRPr="00561186">
        <w:rPr>
          <w:rFonts w:asciiTheme="majorBidi" w:hAnsiTheme="majorBidi" w:cstheme="majorBidi"/>
          <w:lang w:val="en-US"/>
        </w:rPr>
        <w:t>code in MATLAB</w:t>
      </w:r>
    </w:p>
    <w:p w:rsidR="000A55AD" w:rsidRDefault="000B539F" w:rsidP="00C63300">
      <w:pPr>
        <w:pStyle w:val="Heading2"/>
        <w:ind w:left="0" w:firstLine="0"/>
      </w:pPr>
      <w:r>
        <w:t>3.2.3 Recursive Least Square</w:t>
      </w:r>
      <w:r w:rsidR="000A55AD">
        <w:t xml:space="preserve"> </w:t>
      </w:r>
    </w:p>
    <w:p w:rsidR="000B539F" w:rsidRDefault="000A55AD" w:rsidP="000B539F">
      <w:pPr>
        <w:pStyle w:val="Heading2"/>
        <w:ind w:left="0" w:firstLine="0"/>
        <w:jc w:val="both"/>
        <w:rPr>
          <w:b w:val="0"/>
          <w:bCs w:val="0"/>
          <w:sz w:val="28"/>
          <w:szCs w:val="28"/>
        </w:rPr>
      </w:pPr>
      <w:r w:rsidRPr="000B539F">
        <w:rPr>
          <w:b w:val="0"/>
          <w:bCs w:val="0"/>
          <w:sz w:val="28"/>
          <w:szCs w:val="28"/>
        </w:rPr>
        <w:t xml:space="preserve">The RLS algorithm’s complexity, in terms of the mathematical model and coding process is much greater than the previously tested variations of the LMS algorithm. The RLS algorithm’s main advantage is that it focuses on the most recent tap weights, by multiplying older coefficients with small values, their effect on the error correction is minimized, which leads to much faster convergence and smaller error. Another advantage of the RLS algorithm is that the algorithm’s performance is much better than LMS at a much lower order. Using the code in Appendix, the following results were </w:t>
      </w:r>
      <w:r w:rsidR="000B539F" w:rsidRPr="000B539F">
        <w:rPr>
          <w:b w:val="0"/>
          <w:bCs w:val="0"/>
          <w:sz w:val="28"/>
          <w:szCs w:val="28"/>
        </w:rPr>
        <w:t>obtained</w:t>
      </w:r>
      <w:r w:rsidR="000B539F">
        <w:rPr>
          <w:b w:val="0"/>
          <w:bCs w:val="0"/>
          <w:sz w:val="28"/>
          <w:szCs w:val="28"/>
        </w:rPr>
        <w:t>:</w:t>
      </w:r>
    </w:p>
    <w:p w:rsidR="000A55AD" w:rsidRPr="000B539F" w:rsidRDefault="000A55AD" w:rsidP="000B539F">
      <w:pPr>
        <w:pStyle w:val="Heading2"/>
        <w:ind w:left="0" w:firstLine="0"/>
        <w:jc w:val="both"/>
        <w:rPr>
          <w:b w:val="0"/>
          <w:bCs w:val="0"/>
          <w:sz w:val="28"/>
          <w:szCs w:val="28"/>
          <w:lang w:val="en-GB"/>
        </w:rPr>
      </w:pPr>
      <w:r w:rsidRPr="000B539F">
        <w:rPr>
          <w:b w:val="0"/>
          <w:bCs w:val="0"/>
          <w:sz w:val="28"/>
          <w:szCs w:val="28"/>
        </w:rPr>
        <w:t xml:space="preserve"> Order =4</w:t>
      </w:r>
    </w:p>
    <w:p w:rsidR="000A55AD" w:rsidRDefault="000B539F" w:rsidP="000B539F">
      <w:pPr>
        <w:pStyle w:val="Heading2"/>
        <w:ind w:left="0" w:firstLine="0"/>
        <w:jc w:val="center"/>
        <w:rPr>
          <w:sz w:val="36"/>
          <w:szCs w:val="36"/>
        </w:rPr>
      </w:pPr>
      <w:r>
        <w:rPr>
          <w:noProof/>
          <w:sz w:val="36"/>
          <w:szCs w:val="36"/>
        </w:rPr>
        <w:drawing>
          <wp:inline distT="0" distB="0" distL="0" distR="0">
            <wp:extent cx="4754245" cy="321564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9.png"/>
                    <pic:cNvPicPr/>
                  </pic:nvPicPr>
                  <pic:blipFill>
                    <a:blip r:embed="rId60">
                      <a:extLst>
                        <a:ext uri="{28A0092B-C50C-407E-A947-70E740481C1C}">
                          <a14:useLocalDpi xmlns:a14="http://schemas.microsoft.com/office/drawing/2010/main" val="0"/>
                        </a:ext>
                      </a:extLst>
                    </a:blip>
                    <a:stretch>
                      <a:fillRect/>
                    </a:stretch>
                  </pic:blipFill>
                  <pic:spPr>
                    <a:xfrm>
                      <a:off x="0" y="0"/>
                      <a:ext cx="4757830" cy="3218065"/>
                    </a:xfrm>
                    <a:prstGeom prst="rect">
                      <a:avLst/>
                    </a:prstGeom>
                  </pic:spPr>
                </pic:pic>
              </a:graphicData>
            </a:graphic>
          </wp:inline>
        </w:drawing>
      </w:r>
    </w:p>
    <w:p w:rsidR="000B539F" w:rsidRPr="000B539F" w:rsidRDefault="00471C47" w:rsidP="000B539F">
      <w:pPr>
        <w:pStyle w:val="Caption"/>
        <w:jc w:val="center"/>
        <w:rPr>
          <w:rFonts w:asciiTheme="majorBidi" w:hAnsiTheme="majorBidi" w:cstheme="majorBidi"/>
          <w:lang w:val="en-US"/>
        </w:rPr>
      </w:pPr>
      <w:r>
        <w:rPr>
          <w:rFonts w:asciiTheme="majorBidi" w:hAnsiTheme="majorBidi" w:cstheme="majorBidi"/>
        </w:rPr>
        <w:t>Figure 30</w:t>
      </w:r>
      <w:r w:rsidR="000B539F" w:rsidRPr="00B75A9C">
        <w:rPr>
          <w:rFonts w:asciiTheme="majorBidi" w:hAnsiTheme="majorBidi" w:cstheme="majorBidi"/>
        </w:rPr>
        <w:t xml:space="preserve">: </w:t>
      </w:r>
      <w:r w:rsidR="000B539F" w:rsidRPr="000B539F">
        <w:rPr>
          <w:rFonts w:asciiTheme="majorBidi" w:hAnsiTheme="majorBidi" w:cstheme="majorBidi"/>
          <w:lang w:val="en-US"/>
        </w:rPr>
        <w:t>RLS Filter Magnitude and Phase responses.</w:t>
      </w:r>
    </w:p>
    <w:p w:rsidR="000B539F" w:rsidRDefault="000B539F" w:rsidP="000B539F">
      <w:pPr>
        <w:pStyle w:val="Caption"/>
        <w:jc w:val="both"/>
        <w:rPr>
          <w:b w:val="0"/>
          <w:bCs w:val="0"/>
          <w:color w:val="000000" w:themeColor="text1"/>
          <w:sz w:val="28"/>
          <w:szCs w:val="28"/>
          <w:lang w:val="en-US" w:bidi="ar-JO"/>
        </w:rPr>
      </w:pPr>
      <w:r>
        <w:rPr>
          <w:lang w:val="en-US" w:bidi="ar-JO"/>
        </w:rPr>
        <w:lastRenderedPageBreak/>
        <w:t xml:space="preserve">  </w:t>
      </w:r>
      <w:r w:rsidRPr="000B539F">
        <w:rPr>
          <w:b w:val="0"/>
          <w:bCs w:val="0"/>
          <w:color w:val="000000" w:themeColor="text1"/>
          <w:sz w:val="28"/>
          <w:szCs w:val="28"/>
          <w:lang w:val="en-US" w:bidi="ar-JO"/>
        </w:rPr>
        <w:t xml:space="preserve">Figure </w:t>
      </w:r>
      <w:r>
        <w:rPr>
          <w:b w:val="0"/>
          <w:bCs w:val="0"/>
          <w:color w:val="000000" w:themeColor="text1"/>
          <w:sz w:val="28"/>
          <w:szCs w:val="28"/>
          <w:lang w:val="en-US" w:bidi="ar-JO"/>
        </w:rPr>
        <w:t xml:space="preserve">32 </w:t>
      </w:r>
      <w:r w:rsidRPr="000B539F">
        <w:rPr>
          <w:b w:val="0"/>
          <w:bCs w:val="0"/>
          <w:color w:val="000000" w:themeColor="text1"/>
          <w:sz w:val="28"/>
          <w:szCs w:val="28"/>
          <w:lang w:val="en-US" w:bidi="ar-JO"/>
        </w:rPr>
        <w:t>shows the frequency magnitude and phase responses of the filter that results from the RLS MATLAB code</w:t>
      </w:r>
      <w:r w:rsidR="003B7EF0">
        <w:rPr>
          <w:b w:val="0"/>
          <w:bCs w:val="0"/>
          <w:color w:val="000000" w:themeColor="text1"/>
          <w:sz w:val="28"/>
          <w:szCs w:val="28"/>
          <w:lang w:val="en-US" w:bidi="ar-JO"/>
        </w:rPr>
        <w:t>.</w:t>
      </w:r>
    </w:p>
    <w:p w:rsidR="003B7EF0" w:rsidRPr="003B7EF0" w:rsidRDefault="003B7EF0" w:rsidP="003B7EF0">
      <w:pPr>
        <w:jc w:val="center"/>
        <w:rPr>
          <w:lang w:bidi="ar-JO"/>
        </w:rPr>
      </w:pPr>
      <w:r>
        <w:rPr>
          <w:noProof/>
        </w:rPr>
        <w:drawing>
          <wp:inline distT="0" distB="0" distL="0" distR="0">
            <wp:extent cx="5022015" cy="3734124"/>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0.png"/>
                    <pic:cNvPicPr/>
                  </pic:nvPicPr>
                  <pic:blipFill>
                    <a:blip r:embed="rId61">
                      <a:extLst>
                        <a:ext uri="{28A0092B-C50C-407E-A947-70E740481C1C}">
                          <a14:useLocalDpi xmlns:a14="http://schemas.microsoft.com/office/drawing/2010/main" val="0"/>
                        </a:ext>
                      </a:extLst>
                    </a:blip>
                    <a:stretch>
                      <a:fillRect/>
                    </a:stretch>
                  </pic:blipFill>
                  <pic:spPr>
                    <a:xfrm>
                      <a:off x="0" y="0"/>
                      <a:ext cx="5022015" cy="3734124"/>
                    </a:xfrm>
                    <a:prstGeom prst="rect">
                      <a:avLst/>
                    </a:prstGeom>
                  </pic:spPr>
                </pic:pic>
              </a:graphicData>
            </a:graphic>
          </wp:inline>
        </w:drawing>
      </w:r>
    </w:p>
    <w:p w:rsidR="003B7EF0" w:rsidRDefault="00471C47" w:rsidP="003B7EF0">
      <w:pPr>
        <w:pStyle w:val="Caption"/>
        <w:jc w:val="center"/>
      </w:pPr>
      <w:r>
        <w:rPr>
          <w:rFonts w:asciiTheme="majorBidi" w:hAnsiTheme="majorBidi" w:cstheme="majorBidi"/>
        </w:rPr>
        <w:t>Figure 31</w:t>
      </w:r>
      <w:r w:rsidR="003B7EF0" w:rsidRPr="00B75A9C">
        <w:rPr>
          <w:rFonts w:asciiTheme="majorBidi" w:hAnsiTheme="majorBidi" w:cstheme="majorBidi"/>
        </w:rPr>
        <w:t xml:space="preserve">: </w:t>
      </w:r>
      <w:r w:rsidR="003B7EF0">
        <w:t>Comparison of the desired signal and the filtered signal</w:t>
      </w:r>
    </w:p>
    <w:p w:rsidR="003B7EF0" w:rsidRDefault="003B7EF0" w:rsidP="003B7EF0">
      <w:pPr>
        <w:jc w:val="both"/>
        <w:rPr>
          <w:color w:val="000000" w:themeColor="text1"/>
          <w:sz w:val="28"/>
          <w:szCs w:val="28"/>
        </w:rPr>
      </w:pPr>
      <w:r>
        <w:rPr>
          <w:color w:val="000000" w:themeColor="text1"/>
          <w:sz w:val="28"/>
          <w:szCs w:val="28"/>
        </w:rPr>
        <w:t>As seen in figure 33</w:t>
      </w:r>
      <w:r w:rsidRPr="003B7EF0">
        <w:rPr>
          <w:color w:val="000000" w:themeColor="text1"/>
          <w:sz w:val="28"/>
          <w:szCs w:val="28"/>
        </w:rPr>
        <w:t>, the estimated signal very quickly converges and follows the desired signal, at a very low order (4).</w:t>
      </w:r>
    </w:p>
    <w:p w:rsidR="003B7EF0" w:rsidRPr="003B7EF0" w:rsidRDefault="003B7EF0" w:rsidP="003B7EF0">
      <w:pPr>
        <w:jc w:val="center"/>
        <w:rPr>
          <w:color w:val="000000" w:themeColor="text1"/>
          <w:sz w:val="28"/>
          <w:szCs w:val="28"/>
          <w:lang w:val="en-GB"/>
        </w:rPr>
      </w:pPr>
      <w:r>
        <w:rPr>
          <w:noProof/>
          <w:color w:val="000000" w:themeColor="text1"/>
          <w:sz w:val="28"/>
          <w:szCs w:val="28"/>
        </w:rPr>
        <w:drawing>
          <wp:inline distT="0" distB="0" distL="0" distR="0">
            <wp:extent cx="5311140" cy="31242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11.png"/>
                    <pic:cNvPicPr/>
                  </pic:nvPicPr>
                  <pic:blipFill>
                    <a:blip r:embed="rId62">
                      <a:extLst>
                        <a:ext uri="{28A0092B-C50C-407E-A947-70E740481C1C}">
                          <a14:useLocalDpi xmlns:a14="http://schemas.microsoft.com/office/drawing/2010/main" val="0"/>
                        </a:ext>
                      </a:extLst>
                    </a:blip>
                    <a:stretch>
                      <a:fillRect/>
                    </a:stretch>
                  </pic:blipFill>
                  <pic:spPr>
                    <a:xfrm>
                      <a:off x="0" y="0"/>
                      <a:ext cx="5311606" cy="3124474"/>
                    </a:xfrm>
                    <a:prstGeom prst="rect">
                      <a:avLst/>
                    </a:prstGeom>
                  </pic:spPr>
                </pic:pic>
              </a:graphicData>
            </a:graphic>
          </wp:inline>
        </w:drawing>
      </w:r>
    </w:p>
    <w:p w:rsidR="003B7EF0" w:rsidRDefault="00471C47" w:rsidP="003B7EF0">
      <w:pPr>
        <w:pStyle w:val="Caption"/>
        <w:jc w:val="center"/>
      </w:pPr>
      <w:r>
        <w:rPr>
          <w:rFonts w:asciiTheme="majorBidi" w:hAnsiTheme="majorBidi" w:cstheme="majorBidi"/>
        </w:rPr>
        <w:t>Figure 32</w:t>
      </w:r>
      <w:r w:rsidR="003B7EF0" w:rsidRPr="00B75A9C">
        <w:rPr>
          <w:rFonts w:asciiTheme="majorBidi" w:hAnsiTheme="majorBidi" w:cstheme="majorBidi"/>
        </w:rPr>
        <w:t xml:space="preserve">: </w:t>
      </w:r>
      <w:r w:rsidR="003B7EF0">
        <w:t>Comparison of the filtered signal to the distorted signal</w:t>
      </w:r>
    </w:p>
    <w:p w:rsidR="000A55AD" w:rsidRDefault="003B7EF0" w:rsidP="003B7EF0">
      <w:pPr>
        <w:pStyle w:val="Heading2"/>
        <w:ind w:left="0" w:firstLine="0"/>
        <w:jc w:val="both"/>
        <w:rPr>
          <w:b w:val="0"/>
          <w:bCs w:val="0"/>
          <w:sz w:val="28"/>
          <w:szCs w:val="28"/>
        </w:rPr>
      </w:pPr>
      <w:r>
        <w:rPr>
          <w:b w:val="0"/>
          <w:bCs w:val="0"/>
          <w:sz w:val="28"/>
          <w:szCs w:val="28"/>
        </w:rPr>
        <w:lastRenderedPageBreak/>
        <w:t>Figure 34</w:t>
      </w:r>
      <w:r w:rsidRPr="003B7EF0">
        <w:rPr>
          <w:b w:val="0"/>
          <w:bCs w:val="0"/>
          <w:sz w:val="28"/>
          <w:szCs w:val="28"/>
        </w:rPr>
        <w:t xml:space="preserve"> shows the magnitude of the filtered signal is very small compared to the distorted signal</w:t>
      </w:r>
      <w:r>
        <w:rPr>
          <w:b w:val="0"/>
          <w:bCs w:val="0"/>
          <w:sz w:val="28"/>
          <w:szCs w:val="28"/>
        </w:rPr>
        <w:t>.</w:t>
      </w:r>
    </w:p>
    <w:p w:rsidR="003B7EF0" w:rsidRPr="003B7EF0" w:rsidRDefault="003B7EF0" w:rsidP="003B7EF0">
      <w:pPr>
        <w:pStyle w:val="Heading2"/>
        <w:ind w:left="0" w:firstLine="0"/>
        <w:jc w:val="both"/>
        <w:rPr>
          <w:b w:val="0"/>
          <w:bCs w:val="0"/>
          <w:sz w:val="28"/>
          <w:szCs w:val="28"/>
          <w:lang w:val="en-GB"/>
        </w:rPr>
      </w:pPr>
    </w:p>
    <w:p w:rsidR="003B7EF0" w:rsidRPr="003B7EF0" w:rsidRDefault="003B7EF0" w:rsidP="003B7EF0">
      <w:pPr>
        <w:pStyle w:val="Heading2"/>
        <w:ind w:left="481"/>
        <w:jc w:val="both"/>
      </w:pPr>
      <w:r>
        <w:t>3.2.4</w:t>
      </w:r>
      <w:r w:rsidRPr="003B7EF0">
        <w:t xml:space="preserve"> Simulation Results Comparison and Implementation Decisions:</w:t>
      </w:r>
    </w:p>
    <w:p w:rsidR="003B7EF0" w:rsidRPr="003B7EF0" w:rsidRDefault="003B7EF0" w:rsidP="003B7EF0">
      <w:pPr>
        <w:pStyle w:val="Heading2"/>
        <w:ind w:left="481"/>
        <w:jc w:val="both"/>
        <w:rPr>
          <w:b w:val="0"/>
          <w:bCs w:val="0"/>
          <w:sz w:val="28"/>
          <w:szCs w:val="28"/>
        </w:rPr>
      </w:pPr>
      <w:r w:rsidRPr="003B7EF0">
        <w:rPr>
          <w:b w:val="0"/>
          <w:bCs w:val="0"/>
          <w:sz w:val="28"/>
          <w:szCs w:val="28"/>
        </w:rPr>
        <w:t>From the o</w:t>
      </w:r>
      <w:r w:rsidR="001C32FA">
        <w:rPr>
          <w:b w:val="0"/>
          <w:bCs w:val="0"/>
          <w:sz w:val="28"/>
          <w:szCs w:val="28"/>
        </w:rPr>
        <w:t>btained results in sections (3.2.1-3.2</w:t>
      </w:r>
      <w:r w:rsidRPr="003B7EF0">
        <w:rPr>
          <w:b w:val="0"/>
          <w:bCs w:val="0"/>
          <w:sz w:val="28"/>
          <w:szCs w:val="28"/>
        </w:rPr>
        <w:t xml:space="preserve">.3), it was deduced that the RLS algorithm </w:t>
      </w:r>
    </w:p>
    <w:p w:rsidR="003B7EF0" w:rsidRPr="003B7EF0" w:rsidRDefault="003B7EF0" w:rsidP="003B7EF0">
      <w:pPr>
        <w:pStyle w:val="Heading2"/>
        <w:ind w:left="481"/>
        <w:jc w:val="both"/>
        <w:rPr>
          <w:b w:val="0"/>
          <w:bCs w:val="0"/>
          <w:sz w:val="28"/>
          <w:szCs w:val="28"/>
        </w:rPr>
      </w:pPr>
      <w:r w:rsidRPr="003B7EF0">
        <w:rPr>
          <w:b w:val="0"/>
          <w:bCs w:val="0"/>
          <w:sz w:val="28"/>
          <w:szCs w:val="28"/>
        </w:rPr>
        <w:t>gives the best results for the lowest orders.</w:t>
      </w:r>
    </w:p>
    <w:p w:rsidR="003B7EF0" w:rsidRPr="003B7EF0" w:rsidRDefault="003B7EF0" w:rsidP="003B7EF0">
      <w:pPr>
        <w:pStyle w:val="Heading2"/>
        <w:ind w:left="481"/>
        <w:jc w:val="both"/>
        <w:rPr>
          <w:b w:val="0"/>
          <w:bCs w:val="0"/>
          <w:sz w:val="28"/>
          <w:szCs w:val="28"/>
        </w:rPr>
      </w:pPr>
      <w:r w:rsidRPr="003B7EF0">
        <w:rPr>
          <w:b w:val="0"/>
          <w:bCs w:val="0"/>
          <w:sz w:val="28"/>
          <w:szCs w:val="28"/>
        </w:rPr>
        <w:t>Based on the following reasons the final decision for the adaptive algorithm was made:</w:t>
      </w:r>
    </w:p>
    <w:p w:rsidR="003B7EF0" w:rsidRPr="003B7EF0" w:rsidRDefault="003B7EF0" w:rsidP="003B7EF0">
      <w:pPr>
        <w:pStyle w:val="Heading2"/>
        <w:ind w:left="481"/>
        <w:jc w:val="both"/>
        <w:rPr>
          <w:b w:val="0"/>
          <w:bCs w:val="0"/>
          <w:sz w:val="28"/>
          <w:szCs w:val="28"/>
        </w:rPr>
      </w:pPr>
      <w:r w:rsidRPr="003B7EF0">
        <w:rPr>
          <w:b w:val="0"/>
          <w:bCs w:val="0"/>
          <w:sz w:val="28"/>
          <w:szCs w:val="28"/>
        </w:rPr>
        <w:t>1. Instructor and examiner comments.</w:t>
      </w:r>
    </w:p>
    <w:p w:rsidR="003B7EF0" w:rsidRPr="003B7EF0" w:rsidRDefault="003B7EF0" w:rsidP="003B7EF0">
      <w:pPr>
        <w:pStyle w:val="Heading2"/>
        <w:ind w:left="481"/>
        <w:jc w:val="both"/>
        <w:rPr>
          <w:b w:val="0"/>
          <w:bCs w:val="0"/>
          <w:sz w:val="28"/>
          <w:szCs w:val="28"/>
        </w:rPr>
      </w:pPr>
      <w:r w:rsidRPr="003B7EF0">
        <w:rPr>
          <w:b w:val="0"/>
          <w:bCs w:val="0"/>
          <w:sz w:val="28"/>
          <w:szCs w:val="28"/>
        </w:rPr>
        <w:t>2. Lower order filters were prioritized.</w:t>
      </w:r>
    </w:p>
    <w:p w:rsidR="003B7EF0" w:rsidRPr="003B7EF0" w:rsidRDefault="003B7EF0" w:rsidP="003B7EF0">
      <w:pPr>
        <w:pStyle w:val="Heading2"/>
        <w:ind w:left="481"/>
        <w:jc w:val="both"/>
        <w:rPr>
          <w:b w:val="0"/>
          <w:bCs w:val="0"/>
          <w:sz w:val="28"/>
          <w:szCs w:val="28"/>
        </w:rPr>
      </w:pPr>
      <w:r w:rsidRPr="003B7EF0">
        <w:rPr>
          <w:b w:val="0"/>
          <w:bCs w:val="0"/>
          <w:sz w:val="28"/>
          <w:szCs w:val="28"/>
        </w:rPr>
        <w:t>3. Fastest convergence.</w:t>
      </w:r>
    </w:p>
    <w:p w:rsidR="003B7EF0" w:rsidRPr="003B7EF0" w:rsidRDefault="003B7EF0" w:rsidP="003B7EF0">
      <w:pPr>
        <w:pStyle w:val="Heading2"/>
        <w:ind w:left="481"/>
        <w:jc w:val="both"/>
        <w:rPr>
          <w:b w:val="0"/>
          <w:bCs w:val="0"/>
          <w:sz w:val="28"/>
          <w:szCs w:val="28"/>
        </w:rPr>
      </w:pPr>
      <w:r w:rsidRPr="003B7EF0">
        <w:rPr>
          <w:b w:val="0"/>
          <w:bCs w:val="0"/>
          <w:sz w:val="28"/>
          <w:szCs w:val="28"/>
        </w:rPr>
        <w:t>4. Stability.</w:t>
      </w:r>
    </w:p>
    <w:p w:rsidR="003B7EF0" w:rsidRPr="003B7EF0" w:rsidRDefault="003B7EF0" w:rsidP="003B7EF0">
      <w:pPr>
        <w:pStyle w:val="Heading2"/>
        <w:ind w:left="481"/>
        <w:jc w:val="both"/>
        <w:rPr>
          <w:b w:val="0"/>
          <w:bCs w:val="0"/>
          <w:sz w:val="28"/>
          <w:szCs w:val="28"/>
        </w:rPr>
      </w:pPr>
      <w:r w:rsidRPr="003B7EF0">
        <w:rPr>
          <w:b w:val="0"/>
          <w:bCs w:val="0"/>
          <w:sz w:val="28"/>
          <w:szCs w:val="28"/>
        </w:rPr>
        <w:t xml:space="preserve">LMS greatly lacks in terms of stability, and NLMS compromises error performance for </w:t>
      </w:r>
    </w:p>
    <w:p w:rsidR="003B7EF0" w:rsidRPr="003B7EF0" w:rsidRDefault="003B7EF0" w:rsidP="003B7EF0">
      <w:pPr>
        <w:pStyle w:val="Heading2"/>
        <w:ind w:left="481"/>
        <w:jc w:val="both"/>
        <w:rPr>
          <w:b w:val="0"/>
          <w:bCs w:val="0"/>
          <w:sz w:val="28"/>
          <w:szCs w:val="28"/>
        </w:rPr>
      </w:pPr>
      <w:r w:rsidRPr="003B7EF0">
        <w:rPr>
          <w:b w:val="0"/>
          <w:bCs w:val="0"/>
          <w:sz w:val="28"/>
          <w:szCs w:val="28"/>
        </w:rPr>
        <w:t>stability.</w:t>
      </w:r>
    </w:p>
    <w:p w:rsidR="003B7EF0" w:rsidRPr="003B7EF0" w:rsidRDefault="003B7EF0" w:rsidP="003B7EF0">
      <w:pPr>
        <w:pStyle w:val="Heading2"/>
        <w:ind w:left="481"/>
        <w:jc w:val="both"/>
        <w:rPr>
          <w:b w:val="0"/>
          <w:bCs w:val="0"/>
          <w:sz w:val="28"/>
          <w:szCs w:val="28"/>
        </w:rPr>
      </w:pPr>
      <w:r w:rsidRPr="003B7EF0">
        <w:rPr>
          <w:b w:val="0"/>
          <w:bCs w:val="0"/>
          <w:sz w:val="28"/>
          <w:szCs w:val="28"/>
        </w:rPr>
        <w:t>Both LMS and NLMS require high order to function satisfactorily.</w:t>
      </w:r>
    </w:p>
    <w:p w:rsidR="003B7EF0" w:rsidRPr="003B7EF0" w:rsidRDefault="003B7EF0" w:rsidP="003B7EF0">
      <w:pPr>
        <w:pStyle w:val="Heading2"/>
        <w:ind w:left="481"/>
        <w:jc w:val="both"/>
        <w:rPr>
          <w:b w:val="0"/>
          <w:bCs w:val="0"/>
          <w:sz w:val="28"/>
          <w:szCs w:val="28"/>
        </w:rPr>
      </w:pPr>
      <w:r w:rsidRPr="003B7EF0">
        <w:rPr>
          <w:b w:val="0"/>
          <w:bCs w:val="0"/>
          <w:sz w:val="28"/>
          <w:szCs w:val="28"/>
        </w:rPr>
        <w:t xml:space="preserve">Based on the superior performance, the final decision for hardware implementation is to use </w:t>
      </w:r>
    </w:p>
    <w:p w:rsidR="000A55AD" w:rsidRPr="003B7EF0" w:rsidRDefault="003B7EF0" w:rsidP="003B7EF0">
      <w:pPr>
        <w:pStyle w:val="Heading2"/>
        <w:ind w:left="0" w:firstLine="0"/>
        <w:jc w:val="both"/>
        <w:rPr>
          <w:b w:val="0"/>
          <w:bCs w:val="0"/>
          <w:sz w:val="28"/>
          <w:szCs w:val="28"/>
        </w:rPr>
      </w:pPr>
      <w:r w:rsidRPr="003B7EF0">
        <w:rPr>
          <w:b w:val="0"/>
          <w:bCs w:val="0"/>
          <w:sz w:val="28"/>
          <w:szCs w:val="28"/>
        </w:rPr>
        <w:t>RLS.</w:t>
      </w:r>
    </w:p>
    <w:p w:rsidR="000A55AD" w:rsidRDefault="000A55AD" w:rsidP="00C63300">
      <w:pPr>
        <w:pStyle w:val="Heading2"/>
        <w:ind w:left="0" w:firstLine="0"/>
        <w:rPr>
          <w:sz w:val="36"/>
          <w:szCs w:val="36"/>
        </w:rPr>
      </w:pPr>
    </w:p>
    <w:p w:rsidR="000A55AD" w:rsidRDefault="001C32FA" w:rsidP="00C63300">
      <w:pPr>
        <w:pStyle w:val="Heading2"/>
        <w:ind w:left="0" w:firstLine="0"/>
        <w:rPr>
          <w:rFonts w:asciiTheme="majorBidi" w:hAnsiTheme="majorBidi" w:cstheme="majorBidi"/>
        </w:rPr>
      </w:pPr>
      <w:r w:rsidRPr="001C32FA">
        <w:rPr>
          <w:rFonts w:asciiTheme="majorBidi" w:hAnsiTheme="majorBidi" w:cstheme="majorBidi"/>
        </w:rPr>
        <w:t>3.3 APPENDICES</w:t>
      </w:r>
      <w:r>
        <w:rPr>
          <w:rFonts w:asciiTheme="majorBidi" w:hAnsiTheme="majorBidi" w:cstheme="majorBidi"/>
        </w:rPr>
        <w:t>.</w:t>
      </w:r>
    </w:p>
    <w:p w:rsidR="001C32FA" w:rsidRDefault="001C32FA" w:rsidP="00C63300">
      <w:pPr>
        <w:pStyle w:val="Heading2"/>
        <w:ind w:left="0" w:firstLine="0"/>
        <w:rPr>
          <w:rFonts w:asciiTheme="majorBidi" w:hAnsiTheme="majorBidi" w:cstheme="majorBidi"/>
          <w:sz w:val="36"/>
          <w:szCs w:val="36"/>
        </w:rPr>
      </w:pPr>
      <w:r>
        <w:rPr>
          <w:rFonts w:asciiTheme="majorBidi" w:hAnsiTheme="majorBidi" w:cstheme="majorBidi"/>
          <w:sz w:val="36"/>
          <w:szCs w:val="36"/>
        </w:rPr>
        <w:t xml:space="preserve"> </w:t>
      </w:r>
    </w:p>
    <w:p w:rsidR="001C32FA" w:rsidRPr="00924D26" w:rsidRDefault="001C32FA" w:rsidP="001C32FA">
      <w:pPr>
        <w:pStyle w:val="Heading2"/>
        <w:rPr>
          <w:rFonts w:asciiTheme="majorBidi" w:hAnsiTheme="majorBidi" w:cstheme="majorBidi"/>
        </w:rPr>
      </w:pPr>
      <w:r w:rsidRPr="00924D26">
        <w:rPr>
          <w:rFonts w:asciiTheme="majorBidi" w:hAnsiTheme="majorBidi" w:cstheme="majorBidi"/>
        </w:rPr>
        <w:t>3.3.1 Appendix A. MATLAB Codes</w:t>
      </w:r>
    </w:p>
    <w:p w:rsidR="001C32FA" w:rsidRPr="00924D26" w:rsidRDefault="001C32FA" w:rsidP="001C32FA">
      <w:pPr>
        <w:pStyle w:val="Heading2"/>
        <w:rPr>
          <w:rFonts w:asciiTheme="majorBidi" w:hAnsiTheme="majorBidi" w:cstheme="majorBidi"/>
        </w:rPr>
      </w:pPr>
      <w:r w:rsidRPr="00924D26">
        <w:rPr>
          <w:rFonts w:asciiTheme="majorBidi" w:hAnsiTheme="majorBidi" w:cstheme="majorBidi"/>
        </w:rPr>
        <w:t>3.3.1.1 Least Mean Square:</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 xml:space="preserve">close </w:t>
      </w:r>
      <w:r w:rsidRPr="001C32FA">
        <w:rPr>
          <w:rFonts w:asciiTheme="majorBidi" w:hAnsiTheme="majorBidi" w:cstheme="majorBidi"/>
          <w:b w:val="0"/>
          <w:bCs w:val="0"/>
          <w:color w:val="CC66FF"/>
          <w:sz w:val="24"/>
          <w:szCs w:val="24"/>
        </w:rPr>
        <w:t>all</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clc</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clear</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fr=100e3;</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Fs=100e5;</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dt=1/Fs;</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mu=0.001;</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M=32;</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w=zeros([1,M]);</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v=0;</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t=0:dt:0.001-dt;</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d=sin(2*pi*fr*t);</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N=randn(size(d));</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x=d+N;</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color w:val="0066FF"/>
          <w:sz w:val="24"/>
          <w:szCs w:val="24"/>
        </w:rPr>
        <w:lastRenderedPageBreak/>
        <w:t>for</w:t>
      </w:r>
      <w:r w:rsidRPr="001C32FA">
        <w:rPr>
          <w:rFonts w:asciiTheme="majorBidi" w:hAnsiTheme="majorBidi" w:cstheme="majorBidi"/>
          <w:b w:val="0"/>
          <w:bCs w:val="0"/>
          <w:sz w:val="24"/>
          <w:szCs w:val="24"/>
        </w:rPr>
        <w:t xml:space="preserve"> i=1:length(t)</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 xml:space="preserve"> e(i)=w(i-v)*x(i);</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 xml:space="preserve"> y(i)=d(i)-e(i);</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 xml:space="preserve"> w(i+1-v)=w(i-v)+mu*y(i)*x(i);</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 xml:space="preserve"> q(i)=w(15);</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 xml:space="preserve"> if (i-v)==M</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 xml:space="preserve"> </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 xml:space="preserve"> v=v+M;</w:t>
      </w:r>
    </w:p>
    <w:p w:rsidR="001C32FA" w:rsidRPr="001C32FA" w:rsidRDefault="001C32FA" w:rsidP="001C32FA">
      <w:pPr>
        <w:pStyle w:val="Heading2"/>
        <w:rPr>
          <w:rFonts w:asciiTheme="majorBidi" w:hAnsiTheme="majorBidi" w:cstheme="majorBidi"/>
          <w:b w:val="0"/>
          <w:bCs w:val="0"/>
          <w:color w:val="0066FF"/>
          <w:sz w:val="24"/>
          <w:szCs w:val="24"/>
        </w:rPr>
      </w:pPr>
      <w:r w:rsidRPr="001C32FA">
        <w:rPr>
          <w:rFonts w:asciiTheme="majorBidi" w:hAnsiTheme="majorBidi" w:cstheme="majorBidi"/>
          <w:b w:val="0"/>
          <w:bCs w:val="0"/>
          <w:color w:val="0066FF"/>
          <w:sz w:val="24"/>
          <w:szCs w:val="24"/>
        </w:rPr>
        <w:t xml:space="preserve"> end</w:t>
      </w:r>
    </w:p>
    <w:p w:rsidR="001C32FA" w:rsidRPr="001C32FA" w:rsidRDefault="001C32FA" w:rsidP="001C32FA">
      <w:pPr>
        <w:pStyle w:val="Heading2"/>
        <w:rPr>
          <w:rFonts w:asciiTheme="majorBidi" w:hAnsiTheme="majorBidi" w:cstheme="majorBidi"/>
          <w:b w:val="0"/>
          <w:bCs w:val="0"/>
          <w:color w:val="0066FF"/>
          <w:sz w:val="24"/>
          <w:szCs w:val="24"/>
        </w:rPr>
      </w:pPr>
      <w:r w:rsidRPr="001C32FA">
        <w:rPr>
          <w:rFonts w:asciiTheme="majorBidi" w:hAnsiTheme="majorBidi" w:cstheme="majorBidi"/>
          <w:b w:val="0"/>
          <w:bCs w:val="0"/>
          <w:color w:val="0066FF"/>
          <w:sz w:val="24"/>
          <w:szCs w:val="24"/>
        </w:rPr>
        <w:t>end</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figure</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subplot(4,1,1),plot(t,d);title(</w:t>
      </w:r>
      <w:r w:rsidRPr="001C32FA">
        <w:rPr>
          <w:rFonts w:asciiTheme="majorBidi" w:hAnsiTheme="majorBidi" w:cstheme="majorBidi"/>
          <w:b w:val="0"/>
          <w:bCs w:val="0"/>
          <w:color w:val="CC66FF"/>
          <w:sz w:val="24"/>
          <w:szCs w:val="24"/>
        </w:rPr>
        <w:t>'Desired Signal'</w:t>
      </w:r>
      <w:r w:rsidRPr="001C32FA">
        <w:rPr>
          <w:rFonts w:asciiTheme="majorBidi" w:hAnsiTheme="majorBidi" w:cstheme="majorBidi"/>
          <w:b w:val="0"/>
          <w:bCs w:val="0"/>
          <w:sz w:val="24"/>
          <w:szCs w:val="24"/>
        </w:rPr>
        <w:t>);xlabel(</w:t>
      </w:r>
      <w:r w:rsidRPr="001C32FA">
        <w:rPr>
          <w:rFonts w:asciiTheme="majorBidi" w:hAnsiTheme="majorBidi" w:cstheme="majorBidi"/>
          <w:b w:val="0"/>
          <w:bCs w:val="0"/>
          <w:color w:val="CC66FF"/>
          <w:sz w:val="24"/>
          <w:szCs w:val="24"/>
        </w:rPr>
        <w:t>'time(s)</w:t>
      </w:r>
      <w:r w:rsidRPr="001C32FA">
        <w:rPr>
          <w:rFonts w:asciiTheme="majorBidi" w:hAnsiTheme="majorBidi" w:cstheme="majorBidi"/>
          <w:b w:val="0"/>
          <w:bCs w:val="0"/>
          <w:sz w:val="24"/>
          <w:szCs w:val="24"/>
        </w:rPr>
        <w:t>');</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subplot(4,1,2),plot(t,x);title(</w:t>
      </w:r>
      <w:r w:rsidRPr="001C32FA">
        <w:rPr>
          <w:rFonts w:asciiTheme="majorBidi" w:hAnsiTheme="majorBidi" w:cstheme="majorBidi"/>
          <w:b w:val="0"/>
          <w:bCs w:val="0"/>
          <w:color w:val="CC66FF"/>
          <w:sz w:val="24"/>
          <w:szCs w:val="24"/>
        </w:rPr>
        <w:t>'Distorted Signal'</w:t>
      </w:r>
      <w:r w:rsidRPr="001C32FA">
        <w:rPr>
          <w:rFonts w:asciiTheme="majorBidi" w:hAnsiTheme="majorBidi" w:cstheme="majorBidi"/>
          <w:b w:val="0"/>
          <w:bCs w:val="0"/>
          <w:sz w:val="24"/>
          <w:szCs w:val="24"/>
        </w:rPr>
        <w:t>);</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subplot(4,1,3),plot(t,e);title(</w:t>
      </w:r>
      <w:r w:rsidRPr="001C32FA">
        <w:rPr>
          <w:rFonts w:asciiTheme="majorBidi" w:hAnsiTheme="majorBidi" w:cstheme="majorBidi"/>
          <w:b w:val="0"/>
          <w:bCs w:val="0"/>
          <w:color w:val="CC66FF"/>
          <w:sz w:val="24"/>
          <w:szCs w:val="24"/>
        </w:rPr>
        <w:t>'Error Signal'</w:t>
      </w:r>
      <w:r w:rsidRPr="001C32FA">
        <w:rPr>
          <w:rFonts w:asciiTheme="majorBidi" w:hAnsiTheme="majorBidi" w:cstheme="majorBidi"/>
          <w:b w:val="0"/>
          <w:bCs w:val="0"/>
          <w:sz w:val="24"/>
          <w:szCs w:val="24"/>
        </w:rPr>
        <w:t>);xlabel(</w:t>
      </w:r>
      <w:r w:rsidRPr="001C32FA">
        <w:rPr>
          <w:rFonts w:asciiTheme="majorBidi" w:hAnsiTheme="majorBidi" w:cstheme="majorBidi"/>
          <w:b w:val="0"/>
          <w:bCs w:val="0"/>
          <w:color w:val="CC66FF"/>
          <w:sz w:val="24"/>
          <w:szCs w:val="24"/>
        </w:rPr>
        <w:t>'time(s)'</w:t>
      </w:r>
      <w:r w:rsidRPr="001C32FA">
        <w:rPr>
          <w:rFonts w:asciiTheme="majorBidi" w:hAnsiTheme="majorBidi" w:cstheme="majorBidi"/>
          <w:b w:val="0"/>
          <w:bCs w:val="0"/>
          <w:sz w:val="24"/>
          <w:szCs w:val="24"/>
        </w:rPr>
        <w:t>);</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subplot(4,1,4),plot(t,y);title(</w:t>
      </w:r>
      <w:r w:rsidRPr="001C32FA">
        <w:rPr>
          <w:rFonts w:asciiTheme="majorBidi" w:hAnsiTheme="majorBidi" w:cstheme="majorBidi"/>
          <w:b w:val="0"/>
          <w:bCs w:val="0"/>
          <w:color w:val="CC66FF"/>
          <w:sz w:val="24"/>
          <w:szCs w:val="24"/>
        </w:rPr>
        <w:t>'Estimated Signal'</w:t>
      </w:r>
      <w:r w:rsidRPr="001C32FA">
        <w:rPr>
          <w:rFonts w:asciiTheme="majorBidi" w:hAnsiTheme="majorBidi" w:cstheme="majorBidi"/>
          <w:b w:val="0"/>
          <w:bCs w:val="0"/>
          <w:sz w:val="24"/>
          <w:szCs w:val="24"/>
        </w:rPr>
        <w:t>);xlabel(</w:t>
      </w:r>
      <w:r w:rsidRPr="001C32FA">
        <w:rPr>
          <w:rFonts w:asciiTheme="majorBidi" w:hAnsiTheme="majorBidi" w:cstheme="majorBidi"/>
          <w:b w:val="0"/>
          <w:bCs w:val="0"/>
          <w:color w:val="CC66FF"/>
          <w:sz w:val="24"/>
          <w:szCs w:val="24"/>
        </w:rPr>
        <w:t>'time(s)'</w:t>
      </w:r>
      <w:r w:rsidRPr="001C32FA">
        <w:rPr>
          <w:rFonts w:asciiTheme="majorBidi" w:hAnsiTheme="majorBidi" w:cstheme="majorBidi"/>
          <w:b w:val="0"/>
          <w:bCs w:val="0"/>
          <w:sz w:val="24"/>
          <w:szCs w:val="24"/>
        </w:rPr>
        <w:t>);</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figure</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plot(e.^2);xlabel(</w:t>
      </w:r>
      <w:r w:rsidRPr="001C32FA">
        <w:rPr>
          <w:rFonts w:asciiTheme="majorBidi" w:hAnsiTheme="majorBidi" w:cstheme="majorBidi"/>
          <w:b w:val="0"/>
          <w:bCs w:val="0"/>
          <w:color w:val="CC66FF"/>
          <w:sz w:val="24"/>
          <w:szCs w:val="24"/>
        </w:rPr>
        <w:t>'Iteration)'</w:t>
      </w:r>
      <w:r w:rsidRPr="001C32FA">
        <w:rPr>
          <w:rFonts w:asciiTheme="majorBidi" w:hAnsiTheme="majorBidi" w:cstheme="majorBidi"/>
          <w:b w:val="0"/>
          <w:bCs w:val="0"/>
          <w:sz w:val="24"/>
          <w:szCs w:val="24"/>
        </w:rPr>
        <w:t>);ylabel(</w:t>
      </w:r>
      <w:r w:rsidRPr="001C32FA">
        <w:rPr>
          <w:rFonts w:asciiTheme="majorBidi" w:hAnsiTheme="majorBidi" w:cstheme="majorBidi"/>
          <w:b w:val="0"/>
          <w:bCs w:val="0"/>
          <w:color w:val="CC66FF"/>
          <w:sz w:val="24"/>
          <w:szCs w:val="24"/>
        </w:rPr>
        <w:t>'Square Error'</w:t>
      </w:r>
      <w:r w:rsidRPr="001C32FA">
        <w:rPr>
          <w:rFonts w:asciiTheme="majorBidi" w:hAnsiTheme="majorBidi" w:cstheme="majorBidi"/>
          <w:b w:val="0"/>
          <w:bCs w:val="0"/>
          <w:sz w:val="24"/>
          <w:szCs w:val="24"/>
        </w:rPr>
        <w:t>);title('Square Error');</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figure</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plot(q);xlabel(</w:t>
      </w:r>
      <w:r w:rsidRPr="001C32FA">
        <w:rPr>
          <w:rFonts w:asciiTheme="majorBidi" w:hAnsiTheme="majorBidi" w:cstheme="majorBidi"/>
          <w:b w:val="0"/>
          <w:bCs w:val="0"/>
          <w:color w:val="CC66FF"/>
          <w:sz w:val="24"/>
          <w:szCs w:val="24"/>
        </w:rPr>
        <w:t>'Iterations'</w:t>
      </w:r>
      <w:r w:rsidRPr="001C32FA">
        <w:rPr>
          <w:rFonts w:asciiTheme="majorBidi" w:hAnsiTheme="majorBidi" w:cstheme="majorBidi"/>
          <w:b w:val="0"/>
          <w:bCs w:val="0"/>
          <w:sz w:val="24"/>
          <w:szCs w:val="24"/>
        </w:rPr>
        <w:t>);ylabel(</w:t>
      </w:r>
      <w:r w:rsidRPr="001C32FA">
        <w:rPr>
          <w:rFonts w:asciiTheme="majorBidi" w:hAnsiTheme="majorBidi" w:cstheme="majorBidi"/>
          <w:b w:val="0"/>
          <w:bCs w:val="0"/>
          <w:color w:val="CC66FF"/>
          <w:sz w:val="24"/>
          <w:szCs w:val="24"/>
        </w:rPr>
        <w:t>'Coeffecient W_1_5(n)'</w:t>
      </w:r>
      <w:r w:rsidRPr="001C32FA">
        <w:rPr>
          <w:rFonts w:asciiTheme="majorBidi" w:hAnsiTheme="majorBidi" w:cstheme="majorBidi"/>
          <w:b w:val="0"/>
          <w:bCs w:val="0"/>
          <w:sz w:val="24"/>
          <w:szCs w:val="24"/>
        </w:rPr>
        <w:t>);title(</w:t>
      </w:r>
      <w:r w:rsidRPr="001C32FA">
        <w:rPr>
          <w:rFonts w:asciiTheme="majorBidi" w:hAnsiTheme="majorBidi" w:cstheme="majorBidi"/>
          <w:b w:val="0"/>
          <w:bCs w:val="0"/>
          <w:color w:val="CC66FF"/>
          <w:sz w:val="24"/>
          <w:szCs w:val="24"/>
        </w:rPr>
        <w:t>'Convergence Curve'</w:t>
      </w:r>
      <w:r w:rsidRPr="001C32FA">
        <w:rPr>
          <w:rFonts w:asciiTheme="majorBidi" w:hAnsiTheme="majorBidi" w:cstheme="majorBidi"/>
          <w:b w:val="0"/>
          <w:bCs w:val="0"/>
          <w:sz w:val="24"/>
          <w:szCs w:val="24"/>
        </w:rPr>
        <w:t>);</w:t>
      </w:r>
    </w:p>
    <w:p w:rsidR="001C32FA" w:rsidRPr="001C32FA" w:rsidRDefault="001C32FA" w:rsidP="001C32FA">
      <w:pPr>
        <w:pStyle w:val="Heading2"/>
        <w:rPr>
          <w:rFonts w:asciiTheme="majorBidi" w:hAnsiTheme="majorBidi" w:cstheme="majorBidi"/>
          <w:b w:val="0"/>
          <w:bCs w:val="0"/>
          <w:sz w:val="24"/>
          <w:szCs w:val="24"/>
        </w:rPr>
      </w:pPr>
      <w:r w:rsidRPr="001C32FA">
        <w:rPr>
          <w:rFonts w:asciiTheme="majorBidi" w:hAnsiTheme="majorBidi" w:cstheme="majorBidi"/>
          <w:b w:val="0"/>
          <w:bCs w:val="0"/>
          <w:sz w:val="24"/>
          <w:szCs w:val="24"/>
        </w:rPr>
        <w:t>display(mean(e.^2),</w:t>
      </w:r>
      <w:r w:rsidRPr="001C32FA">
        <w:rPr>
          <w:rFonts w:asciiTheme="majorBidi" w:hAnsiTheme="majorBidi" w:cstheme="majorBidi"/>
          <w:b w:val="0"/>
          <w:bCs w:val="0"/>
          <w:color w:val="CC66FF"/>
          <w:sz w:val="24"/>
          <w:szCs w:val="24"/>
        </w:rPr>
        <w:t>'Mean Sqaure Error'</w:t>
      </w:r>
      <w:r w:rsidRPr="001C32FA">
        <w:rPr>
          <w:rFonts w:asciiTheme="majorBidi" w:hAnsiTheme="majorBidi" w:cstheme="majorBidi"/>
          <w:b w:val="0"/>
          <w:bCs w:val="0"/>
          <w:sz w:val="24"/>
          <w:szCs w:val="24"/>
        </w:rPr>
        <w:t>)</w:t>
      </w:r>
    </w:p>
    <w:p w:rsidR="001C32FA" w:rsidRPr="001C32FA" w:rsidRDefault="001C32FA" w:rsidP="001C32FA">
      <w:pPr>
        <w:pStyle w:val="Heading2"/>
        <w:ind w:left="0" w:firstLine="0"/>
        <w:rPr>
          <w:rFonts w:asciiTheme="majorBidi" w:hAnsiTheme="majorBidi" w:cstheme="majorBidi"/>
          <w:b w:val="0"/>
          <w:bCs w:val="0"/>
          <w:sz w:val="24"/>
          <w:szCs w:val="24"/>
        </w:rPr>
      </w:pPr>
      <w:r w:rsidRPr="001C32FA">
        <w:rPr>
          <w:rFonts w:asciiTheme="majorBidi" w:hAnsiTheme="majorBidi" w:cstheme="majorBidi"/>
          <w:b w:val="0"/>
          <w:bCs w:val="0"/>
          <w:sz w:val="24"/>
          <w:szCs w:val="24"/>
        </w:rPr>
        <w:t>display(max(e),</w:t>
      </w:r>
      <w:r w:rsidRPr="001C32FA">
        <w:rPr>
          <w:rFonts w:asciiTheme="majorBidi" w:hAnsiTheme="majorBidi" w:cstheme="majorBidi"/>
          <w:b w:val="0"/>
          <w:bCs w:val="0"/>
          <w:color w:val="CC66FF"/>
          <w:sz w:val="24"/>
          <w:szCs w:val="24"/>
        </w:rPr>
        <w:t>'Max. Error'</w:t>
      </w:r>
      <w:r w:rsidRPr="001C32FA">
        <w:rPr>
          <w:rFonts w:asciiTheme="majorBidi" w:hAnsiTheme="majorBidi" w:cstheme="majorBidi"/>
          <w:b w:val="0"/>
          <w:bCs w:val="0"/>
          <w:sz w:val="24"/>
          <w:szCs w:val="24"/>
        </w:rPr>
        <w:t>)</w:t>
      </w:r>
    </w:p>
    <w:p w:rsidR="000A55AD" w:rsidRDefault="000A55AD" w:rsidP="00C63300">
      <w:pPr>
        <w:pStyle w:val="Heading2"/>
        <w:ind w:left="0" w:firstLine="0"/>
        <w:rPr>
          <w:sz w:val="36"/>
          <w:szCs w:val="36"/>
        </w:rPr>
      </w:pPr>
    </w:p>
    <w:p w:rsidR="001C32FA" w:rsidRPr="001F192D" w:rsidRDefault="001F192D" w:rsidP="001C32FA">
      <w:pPr>
        <w:pStyle w:val="Heading2"/>
        <w:rPr>
          <w:rFonts w:asciiTheme="majorBidi" w:hAnsiTheme="majorBidi" w:cstheme="majorBidi"/>
        </w:rPr>
      </w:pPr>
      <w:r w:rsidRPr="001F192D">
        <w:rPr>
          <w:rFonts w:asciiTheme="majorBidi" w:hAnsiTheme="majorBidi" w:cstheme="majorBidi"/>
        </w:rPr>
        <w:t>3.3</w:t>
      </w:r>
      <w:r>
        <w:rPr>
          <w:rFonts w:asciiTheme="majorBidi" w:hAnsiTheme="majorBidi" w:cstheme="majorBidi"/>
        </w:rPr>
        <w:t>.1.2</w:t>
      </w:r>
      <w:r w:rsidR="001C32FA" w:rsidRPr="001F192D">
        <w:rPr>
          <w:rFonts w:asciiTheme="majorBidi" w:hAnsiTheme="majorBidi" w:cstheme="majorBidi"/>
        </w:rPr>
        <w:t xml:space="preserve"> Normalized Least Mean Square:</w:t>
      </w:r>
    </w:p>
    <w:p w:rsidR="001C32FA" w:rsidRPr="001C32FA" w:rsidRDefault="001C32FA" w:rsidP="001C32FA">
      <w:pPr>
        <w:pStyle w:val="Heading2"/>
        <w:rPr>
          <w:b w:val="0"/>
          <w:bCs w:val="0"/>
          <w:sz w:val="24"/>
          <w:szCs w:val="24"/>
        </w:rPr>
      </w:pPr>
      <w:r w:rsidRPr="001C32FA">
        <w:rPr>
          <w:b w:val="0"/>
          <w:bCs w:val="0"/>
          <w:sz w:val="24"/>
          <w:szCs w:val="24"/>
        </w:rPr>
        <w:t xml:space="preserve">close </w:t>
      </w:r>
      <w:r w:rsidRPr="001F192D">
        <w:rPr>
          <w:b w:val="0"/>
          <w:bCs w:val="0"/>
          <w:color w:val="CC66FF"/>
          <w:sz w:val="24"/>
          <w:szCs w:val="24"/>
        </w:rPr>
        <w:t>all</w:t>
      </w:r>
    </w:p>
    <w:p w:rsidR="001C32FA" w:rsidRPr="001C32FA" w:rsidRDefault="001C32FA" w:rsidP="001C32FA">
      <w:pPr>
        <w:pStyle w:val="Heading2"/>
        <w:rPr>
          <w:b w:val="0"/>
          <w:bCs w:val="0"/>
          <w:sz w:val="24"/>
          <w:szCs w:val="24"/>
        </w:rPr>
      </w:pPr>
      <w:r w:rsidRPr="001C32FA">
        <w:rPr>
          <w:b w:val="0"/>
          <w:bCs w:val="0"/>
          <w:sz w:val="24"/>
          <w:szCs w:val="24"/>
        </w:rPr>
        <w:t>clc</w:t>
      </w:r>
    </w:p>
    <w:p w:rsidR="001C32FA" w:rsidRPr="001C32FA" w:rsidRDefault="001C32FA" w:rsidP="001C32FA">
      <w:pPr>
        <w:pStyle w:val="Heading2"/>
        <w:rPr>
          <w:b w:val="0"/>
          <w:bCs w:val="0"/>
          <w:sz w:val="24"/>
          <w:szCs w:val="24"/>
        </w:rPr>
      </w:pPr>
      <w:r w:rsidRPr="001C32FA">
        <w:rPr>
          <w:b w:val="0"/>
          <w:bCs w:val="0"/>
          <w:sz w:val="24"/>
          <w:szCs w:val="24"/>
        </w:rPr>
        <w:t>clear</w:t>
      </w:r>
    </w:p>
    <w:p w:rsidR="001C32FA" w:rsidRPr="001C32FA" w:rsidRDefault="001C32FA" w:rsidP="001C32FA">
      <w:pPr>
        <w:pStyle w:val="Heading2"/>
        <w:rPr>
          <w:b w:val="0"/>
          <w:bCs w:val="0"/>
          <w:sz w:val="24"/>
          <w:szCs w:val="24"/>
        </w:rPr>
      </w:pPr>
      <w:r w:rsidRPr="001C32FA">
        <w:rPr>
          <w:b w:val="0"/>
          <w:bCs w:val="0"/>
          <w:sz w:val="24"/>
          <w:szCs w:val="24"/>
        </w:rPr>
        <w:t>fr=100e3;</w:t>
      </w:r>
    </w:p>
    <w:p w:rsidR="001C32FA" w:rsidRPr="001C32FA" w:rsidRDefault="001C32FA" w:rsidP="001C32FA">
      <w:pPr>
        <w:pStyle w:val="Heading2"/>
        <w:rPr>
          <w:b w:val="0"/>
          <w:bCs w:val="0"/>
          <w:sz w:val="24"/>
          <w:szCs w:val="24"/>
        </w:rPr>
      </w:pPr>
      <w:r w:rsidRPr="001C32FA">
        <w:rPr>
          <w:b w:val="0"/>
          <w:bCs w:val="0"/>
          <w:sz w:val="24"/>
          <w:szCs w:val="24"/>
        </w:rPr>
        <w:t>Fs=100e5;</w:t>
      </w:r>
    </w:p>
    <w:p w:rsidR="001C32FA" w:rsidRPr="001C32FA" w:rsidRDefault="001C32FA" w:rsidP="001C32FA">
      <w:pPr>
        <w:pStyle w:val="Heading2"/>
        <w:rPr>
          <w:b w:val="0"/>
          <w:bCs w:val="0"/>
          <w:sz w:val="24"/>
          <w:szCs w:val="24"/>
        </w:rPr>
      </w:pPr>
      <w:r w:rsidRPr="001C32FA">
        <w:rPr>
          <w:b w:val="0"/>
          <w:bCs w:val="0"/>
          <w:sz w:val="24"/>
          <w:szCs w:val="24"/>
        </w:rPr>
        <w:t>dt=1/Fs;</w:t>
      </w:r>
    </w:p>
    <w:p w:rsidR="001C32FA" w:rsidRPr="001C32FA" w:rsidRDefault="001C32FA" w:rsidP="001C32FA">
      <w:pPr>
        <w:pStyle w:val="Heading2"/>
        <w:rPr>
          <w:b w:val="0"/>
          <w:bCs w:val="0"/>
          <w:sz w:val="24"/>
          <w:szCs w:val="24"/>
        </w:rPr>
      </w:pPr>
      <w:r w:rsidRPr="001C32FA">
        <w:rPr>
          <w:b w:val="0"/>
          <w:bCs w:val="0"/>
          <w:sz w:val="24"/>
          <w:szCs w:val="24"/>
        </w:rPr>
        <w:t>B=0.001;</w:t>
      </w:r>
    </w:p>
    <w:p w:rsidR="001C32FA" w:rsidRPr="001C32FA" w:rsidRDefault="001C32FA" w:rsidP="001C32FA">
      <w:pPr>
        <w:pStyle w:val="Heading2"/>
        <w:rPr>
          <w:b w:val="0"/>
          <w:bCs w:val="0"/>
          <w:sz w:val="24"/>
          <w:szCs w:val="24"/>
        </w:rPr>
      </w:pPr>
      <w:r w:rsidRPr="001C32FA">
        <w:rPr>
          <w:b w:val="0"/>
          <w:bCs w:val="0"/>
          <w:sz w:val="24"/>
          <w:szCs w:val="24"/>
        </w:rPr>
        <w:t>M=32;</w:t>
      </w:r>
    </w:p>
    <w:p w:rsidR="001C32FA" w:rsidRPr="001C32FA" w:rsidRDefault="001C32FA" w:rsidP="001C32FA">
      <w:pPr>
        <w:pStyle w:val="Heading2"/>
        <w:rPr>
          <w:b w:val="0"/>
          <w:bCs w:val="0"/>
          <w:sz w:val="24"/>
          <w:szCs w:val="24"/>
        </w:rPr>
      </w:pPr>
      <w:r w:rsidRPr="001C32FA">
        <w:rPr>
          <w:b w:val="0"/>
          <w:bCs w:val="0"/>
          <w:sz w:val="24"/>
          <w:szCs w:val="24"/>
        </w:rPr>
        <w:t>w=zeros([1,M]);</w:t>
      </w:r>
    </w:p>
    <w:p w:rsidR="001C32FA" w:rsidRPr="001C32FA" w:rsidRDefault="001C32FA" w:rsidP="001C32FA">
      <w:pPr>
        <w:pStyle w:val="Heading2"/>
        <w:rPr>
          <w:b w:val="0"/>
          <w:bCs w:val="0"/>
          <w:sz w:val="24"/>
          <w:szCs w:val="24"/>
        </w:rPr>
      </w:pPr>
      <w:r w:rsidRPr="001C32FA">
        <w:rPr>
          <w:b w:val="0"/>
          <w:bCs w:val="0"/>
          <w:sz w:val="24"/>
          <w:szCs w:val="24"/>
        </w:rPr>
        <w:t>v=0;</w:t>
      </w:r>
    </w:p>
    <w:p w:rsidR="001C32FA" w:rsidRPr="001C32FA" w:rsidRDefault="001C32FA" w:rsidP="001C32FA">
      <w:pPr>
        <w:pStyle w:val="Heading2"/>
        <w:rPr>
          <w:b w:val="0"/>
          <w:bCs w:val="0"/>
          <w:sz w:val="24"/>
          <w:szCs w:val="24"/>
        </w:rPr>
      </w:pPr>
      <w:r w:rsidRPr="001C32FA">
        <w:rPr>
          <w:b w:val="0"/>
          <w:bCs w:val="0"/>
          <w:sz w:val="24"/>
          <w:szCs w:val="24"/>
        </w:rPr>
        <w:t>t=0:dt:0.001-dt;</w:t>
      </w:r>
    </w:p>
    <w:p w:rsidR="001C32FA" w:rsidRPr="001C32FA" w:rsidRDefault="001C32FA" w:rsidP="001C32FA">
      <w:pPr>
        <w:pStyle w:val="Heading2"/>
        <w:rPr>
          <w:b w:val="0"/>
          <w:bCs w:val="0"/>
          <w:sz w:val="24"/>
          <w:szCs w:val="24"/>
        </w:rPr>
      </w:pPr>
      <w:r w:rsidRPr="001C32FA">
        <w:rPr>
          <w:b w:val="0"/>
          <w:bCs w:val="0"/>
          <w:sz w:val="24"/>
          <w:szCs w:val="24"/>
        </w:rPr>
        <w:t>d=sin(2*pi*fr*t);</w:t>
      </w:r>
    </w:p>
    <w:p w:rsidR="001C32FA" w:rsidRPr="001C32FA" w:rsidRDefault="001C32FA" w:rsidP="001C32FA">
      <w:pPr>
        <w:pStyle w:val="Heading2"/>
        <w:rPr>
          <w:b w:val="0"/>
          <w:bCs w:val="0"/>
          <w:sz w:val="24"/>
          <w:szCs w:val="24"/>
        </w:rPr>
      </w:pPr>
      <w:r w:rsidRPr="001C32FA">
        <w:rPr>
          <w:b w:val="0"/>
          <w:bCs w:val="0"/>
          <w:sz w:val="24"/>
          <w:szCs w:val="24"/>
        </w:rPr>
        <w:t>N=randn(size(d));</w:t>
      </w:r>
    </w:p>
    <w:p w:rsidR="001C32FA" w:rsidRPr="001C32FA" w:rsidRDefault="001C32FA" w:rsidP="001C32FA">
      <w:pPr>
        <w:pStyle w:val="Heading2"/>
        <w:rPr>
          <w:b w:val="0"/>
          <w:bCs w:val="0"/>
          <w:sz w:val="24"/>
          <w:szCs w:val="24"/>
        </w:rPr>
      </w:pPr>
      <w:r w:rsidRPr="001C32FA">
        <w:rPr>
          <w:b w:val="0"/>
          <w:bCs w:val="0"/>
          <w:sz w:val="24"/>
          <w:szCs w:val="24"/>
        </w:rPr>
        <w:t>x=d+N;</w:t>
      </w:r>
    </w:p>
    <w:p w:rsidR="001C32FA" w:rsidRPr="001C32FA" w:rsidRDefault="001C32FA" w:rsidP="001C32FA">
      <w:pPr>
        <w:pStyle w:val="Heading2"/>
        <w:rPr>
          <w:b w:val="0"/>
          <w:bCs w:val="0"/>
          <w:sz w:val="24"/>
          <w:szCs w:val="24"/>
        </w:rPr>
      </w:pPr>
      <w:r w:rsidRPr="001F192D">
        <w:rPr>
          <w:b w:val="0"/>
          <w:bCs w:val="0"/>
          <w:color w:val="0066FF"/>
          <w:sz w:val="24"/>
          <w:szCs w:val="24"/>
        </w:rPr>
        <w:t>for</w:t>
      </w:r>
      <w:r w:rsidRPr="001C32FA">
        <w:rPr>
          <w:b w:val="0"/>
          <w:bCs w:val="0"/>
          <w:sz w:val="24"/>
          <w:szCs w:val="24"/>
        </w:rPr>
        <w:t xml:space="preserve"> i=1:length(t)</w:t>
      </w:r>
    </w:p>
    <w:p w:rsidR="001C32FA" w:rsidRPr="001C32FA" w:rsidRDefault="001C32FA" w:rsidP="001C32FA">
      <w:pPr>
        <w:pStyle w:val="Heading2"/>
        <w:rPr>
          <w:b w:val="0"/>
          <w:bCs w:val="0"/>
          <w:sz w:val="24"/>
          <w:szCs w:val="24"/>
        </w:rPr>
      </w:pPr>
      <w:r w:rsidRPr="001C32FA">
        <w:rPr>
          <w:b w:val="0"/>
          <w:bCs w:val="0"/>
          <w:sz w:val="24"/>
          <w:szCs w:val="24"/>
        </w:rPr>
        <w:t xml:space="preserve"> e(i)=w(i-v)*x(i);</w:t>
      </w:r>
    </w:p>
    <w:p w:rsidR="001C32FA" w:rsidRPr="001C32FA" w:rsidRDefault="001C32FA" w:rsidP="001C32FA">
      <w:pPr>
        <w:pStyle w:val="Heading2"/>
        <w:rPr>
          <w:b w:val="0"/>
          <w:bCs w:val="0"/>
          <w:sz w:val="24"/>
          <w:szCs w:val="24"/>
        </w:rPr>
      </w:pPr>
      <w:r w:rsidRPr="001C32FA">
        <w:rPr>
          <w:b w:val="0"/>
          <w:bCs w:val="0"/>
          <w:sz w:val="24"/>
          <w:szCs w:val="24"/>
        </w:rPr>
        <w:lastRenderedPageBreak/>
        <w:t xml:space="preserve"> y(i)=d(i)-e(i);</w:t>
      </w:r>
    </w:p>
    <w:p w:rsidR="001C32FA" w:rsidRPr="001C32FA" w:rsidRDefault="001C32FA" w:rsidP="001C32FA">
      <w:pPr>
        <w:pStyle w:val="Heading2"/>
        <w:rPr>
          <w:b w:val="0"/>
          <w:bCs w:val="0"/>
          <w:sz w:val="24"/>
          <w:szCs w:val="24"/>
        </w:rPr>
      </w:pPr>
      <w:r w:rsidRPr="001C32FA">
        <w:rPr>
          <w:b w:val="0"/>
          <w:bCs w:val="0"/>
          <w:sz w:val="24"/>
          <w:szCs w:val="24"/>
        </w:rPr>
        <w:t xml:space="preserve"> w(i+1-v)=w(i-v)+B*y(i)*x(i)/(x(i)^2);</w:t>
      </w:r>
    </w:p>
    <w:p w:rsidR="001C32FA" w:rsidRPr="001C32FA" w:rsidRDefault="001C32FA" w:rsidP="001C32FA">
      <w:pPr>
        <w:pStyle w:val="Heading2"/>
        <w:rPr>
          <w:b w:val="0"/>
          <w:bCs w:val="0"/>
          <w:sz w:val="24"/>
          <w:szCs w:val="24"/>
        </w:rPr>
      </w:pPr>
      <w:r w:rsidRPr="001C32FA">
        <w:rPr>
          <w:b w:val="0"/>
          <w:bCs w:val="0"/>
          <w:sz w:val="24"/>
          <w:szCs w:val="24"/>
        </w:rPr>
        <w:t xml:space="preserve"> q(i)=w(15);</w:t>
      </w:r>
    </w:p>
    <w:p w:rsidR="001C32FA" w:rsidRPr="001C32FA" w:rsidRDefault="001C32FA" w:rsidP="001C32FA">
      <w:pPr>
        <w:pStyle w:val="Heading2"/>
        <w:rPr>
          <w:b w:val="0"/>
          <w:bCs w:val="0"/>
          <w:sz w:val="24"/>
          <w:szCs w:val="24"/>
        </w:rPr>
      </w:pPr>
      <w:r w:rsidRPr="001C32FA">
        <w:rPr>
          <w:b w:val="0"/>
          <w:bCs w:val="0"/>
          <w:sz w:val="24"/>
          <w:szCs w:val="24"/>
        </w:rPr>
        <w:t xml:space="preserve"> if (i-v)==M</w:t>
      </w:r>
    </w:p>
    <w:p w:rsidR="001C32FA" w:rsidRPr="001C32FA" w:rsidRDefault="001C32FA" w:rsidP="001C32FA">
      <w:pPr>
        <w:pStyle w:val="Heading2"/>
        <w:rPr>
          <w:b w:val="0"/>
          <w:bCs w:val="0"/>
          <w:sz w:val="24"/>
          <w:szCs w:val="24"/>
        </w:rPr>
      </w:pPr>
      <w:r w:rsidRPr="001C32FA">
        <w:rPr>
          <w:b w:val="0"/>
          <w:bCs w:val="0"/>
          <w:sz w:val="24"/>
          <w:szCs w:val="24"/>
        </w:rPr>
        <w:t xml:space="preserve"> </w:t>
      </w:r>
    </w:p>
    <w:p w:rsidR="001C32FA" w:rsidRPr="001C32FA" w:rsidRDefault="001C32FA" w:rsidP="001C32FA">
      <w:pPr>
        <w:pStyle w:val="Heading2"/>
        <w:rPr>
          <w:b w:val="0"/>
          <w:bCs w:val="0"/>
          <w:sz w:val="24"/>
          <w:szCs w:val="24"/>
        </w:rPr>
      </w:pPr>
      <w:r w:rsidRPr="001C32FA">
        <w:rPr>
          <w:b w:val="0"/>
          <w:bCs w:val="0"/>
          <w:sz w:val="24"/>
          <w:szCs w:val="24"/>
        </w:rPr>
        <w:t xml:space="preserve"> v=v+M;</w:t>
      </w:r>
    </w:p>
    <w:p w:rsidR="001C32FA" w:rsidRPr="001F192D" w:rsidRDefault="001C32FA" w:rsidP="001C32FA">
      <w:pPr>
        <w:pStyle w:val="Heading2"/>
        <w:rPr>
          <w:b w:val="0"/>
          <w:bCs w:val="0"/>
          <w:color w:val="0066FF"/>
          <w:sz w:val="24"/>
          <w:szCs w:val="24"/>
        </w:rPr>
      </w:pPr>
      <w:r w:rsidRPr="001C32FA">
        <w:rPr>
          <w:b w:val="0"/>
          <w:bCs w:val="0"/>
          <w:sz w:val="24"/>
          <w:szCs w:val="24"/>
        </w:rPr>
        <w:t xml:space="preserve"> </w:t>
      </w:r>
      <w:r w:rsidRPr="001F192D">
        <w:rPr>
          <w:b w:val="0"/>
          <w:bCs w:val="0"/>
          <w:color w:val="0066FF"/>
          <w:sz w:val="24"/>
          <w:szCs w:val="24"/>
        </w:rPr>
        <w:t>end</w:t>
      </w:r>
    </w:p>
    <w:p w:rsidR="001C32FA" w:rsidRPr="001F192D" w:rsidRDefault="001C32FA" w:rsidP="001C32FA">
      <w:pPr>
        <w:pStyle w:val="Heading2"/>
        <w:rPr>
          <w:b w:val="0"/>
          <w:bCs w:val="0"/>
          <w:color w:val="0066FF"/>
          <w:sz w:val="24"/>
          <w:szCs w:val="24"/>
        </w:rPr>
      </w:pPr>
      <w:r w:rsidRPr="001F192D">
        <w:rPr>
          <w:b w:val="0"/>
          <w:bCs w:val="0"/>
          <w:color w:val="0066FF"/>
          <w:sz w:val="24"/>
          <w:szCs w:val="24"/>
        </w:rPr>
        <w:t>end</w:t>
      </w:r>
    </w:p>
    <w:p w:rsidR="001C32FA" w:rsidRPr="001C32FA" w:rsidRDefault="001C32FA" w:rsidP="001C32FA">
      <w:pPr>
        <w:pStyle w:val="Heading2"/>
        <w:rPr>
          <w:b w:val="0"/>
          <w:bCs w:val="0"/>
          <w:sz w:val="24"/>
          <w:szCs w:val="24"/>
        </w:rPr>
      </w:pPr>
      <w:r w:rsidRPr="001C32FA">
        <w:rPr>
          <w:b w:val="0"/>
          <w:bCs w:val="0"/>
          <w:sz w:val="24"/>
          <w:szCs w:val="24"/>
        </w:rPr>
        <w:t>figure</w:t>
      </w:r>
    </w:p>
    <w:p w:rsidR="001C32FA" w:rsidRPr="001C32FA" w:rsidRDefault="001C32FA" w:rsidP="001C32FA">
      <w:pPr>
        <w:pStyle w:val="Heading2"/>
        <w:rPr>
          <w:b w:val="0"/>
          <w:bCs w:val="0"/>
          <w:sz w:val="24"/>
          <w:szCs w:val="24"/>
        </w:rPr>
      </w:pPr>
      <w:r w:rsidRPr="001C32FA">
        <w:rPr>
          <w:b w:val="0"/>
          <w:bCs w:val="0"/>
          <w:sz w:val="24"/>
          <w:szCs w:val="24"/>
        </w:rPr>
        <w:t>subplot(4,1,1),plot(t,d);title(</w:t>
      </w:r>
      <w:r w:rsidRPr="001F192D">
        <w:rPr>
          <w:b w:val="0"/>
          <w:bCs w:val="0"/>
          <w:color w:val="CC66FF"/>
          <w:sz w:val="24"/>
          <w:szCs w:val="24"/>
        </w:rPr>
        <w:t>'Desired Signal'</w:t>
      </w:r>
      <w:r w:rsidRPr="001C32FA">
        <w:rPr>
          <w:b w:val="0"/>
          <w:bCs w:val="0"/>
          <w:sz w:val="24"/>
          <w:szCs w:val="24"/>
        </w:rPr>
        <w:t>);xlabel(</w:t>
      </w:r>
      <w:r w:rsidRPr="001F192D">
        <w:rPr>
          <w:b w:val="0"/>
          <w:bCs w:val="0"/>
          <w:color w:val="CC66FF"/>
          <w:sz w:val="24"/>
          <w:szCs w:val="24"/>
        </w:rPr>
        <w:t>'time(s)'</w:t>
      </w:r>
      <w:r w:rsidRPr="001C32FA">
        <w:rPr>
          <w:b w:val="0"/>
          <w:bCs w:val="0"/>
          <w:sz w:val="24"/>
          <w:szCs w:val="24"/>
        </w:rPr>
        <w:t>);</w:t>
      </w:r>
    </w:p>
    <w:p w:rsidR="001C32FA" w:rsidRPr="001C32FA" w:rsidRDefault="001C32FA" w:rsidP="001C32FA">
      <w:pPr>
        <w:pStyle w:val="Heading2"/>
        <w:rPr>
          <w:b w:val="0"/>
          <w:bCs w:val="0"/>
          <w:sz w:val="24"/>
          <w:szCs w:val="24"/>
        </w:rPr>
      </w:pPr>
      <w:r w:rsidRPr="001C32FA">
        <w:rPr>
          <w:b w:val="0"/>
          <w:bCs w:val="0"/>
          <w:sz w:val="24"/>
          <w:szCs w:val="24"/>
        </w:rPr>
        <w:t>subplot(4,1,2),plot(t,x);title(</w:t>
      </w:r>
      <w:r w:rsidRPr="001F192D">
        <w:rPr>
          <w:b w:val="0"/>
          <w:bCs w:val="0"/>
          <w:color w:val="CC66FF"/>
          <w:sz w:val="24"/>
          <w:szCs w:val="24"/>
        </w:rPr>
        <w:t>'Distorted Signal'</w:t>
      </w:r>
      <w:r w:rsidRPr="001C32FA">
        <w:rPr>
          <w:b w:val="0"/>
          <w:bCs w:val="0"/>
          <w:sz w:val="24"/>
          <w:szCs w:val="24"/>
        </w:rPr>
        <w:t>);</w:t>
      </w:r>
    </w:p>
    <w:p w:rsidR="001C32FA" w:rsidRPr="001C32FA" w:rsidRDefault="001C32FA" w:rsidP="001C32FA">
      <w:pPr>
        <w:pStyle w:val="Heading2"/>
        <w:rPr>
          <w:b w:val="0"/>
          <w:bCs w:val="0"/>
          <w:sz w:val="24"/>
          <w:szCs w:val="24"/>
        </w:rPr>
      </w:pPr>
      <w:r w:rsidRPr="001C32FA">
        <w:rPr>
          <w:b w:val="0"/>
          <w:bCs w:val="0"/>
          <w:sz w:val="24"/>
          <w:szCs w:val="24"/>
        </w:rPr>
        <w:t>subplot(4,1,3),plot(t,e);title(</w:t>
      </w:r>
      <w:r w:rsidRPr="001F192D">
        <w:rPr>
          <w:b w:val="0"/>
          <w:bCs w:val="0"/>
          <w:color w:val="CC66FF"/>
          <w:sz w:val="24"/>
          <w:szCs w:val="24"/>
        </w:rPr>
        <w:t>'Error Signal'</w:t>
      </w:r>
      <w:r w:rsidRPr="001C32FA">
        <w:rPr>
          <w:b w:val="0"/>
          <w:bCs w:val="0"/>
          <w:sz w:val="24"/>
          <w:szCs w:val="24"/>
        </w:rPr>
        <w:t>);xlabel(</w:t>
      </w:r>
      <w:r w:rsidRPr="001F192D">
        <w:rPr>
          <w:b w:val="0"/>
          <w:bCs w:val="0"/>
          <w:color w:val="CC66FF"/>
          <w:sz w:val="24"/>
          <w:szCs w:val="24"/>
        </w:rPr>
        <w:t>'time(s)'</w:t>
      </w:r>
      <w:r w:rsidRPr="001C32FA">
        <w:rPr>
          <w:b w:val="0"/>
          <w:bCs w:val="0"/>
          <w:sz w:val="24"/>
          <w:szCs w:val="24"/>
        </w:rPr>
        <w:t>);</w:t>
      </w:r>
    </w:p>
    <w:p w:rsidR="001C32FA" w:rsidRPr="001C32FA" w:rsidRDefault="001C32FA" w:rsidP="001C32FA">
      <w:pPr>
        <w:pStyle w:val="Heading2"/>
        <w:rPr>
          <w:b w:val="0"/>
          <w:bCs w:val="0"/>
          <w:sz w:val="24"/>
          <w:szCs w:val="24"/>
        </w:rPr>
      </w:pPr>
      <w:r w:rsidRPr="001C32FA">
        <w:rPr>
          <w:b w:val="0"/>
          <w:bCs w:val="0"/>
          <w:sz w:val="24"/>
          <w:szCs w:val="24"/>
        </w:rPr>
        <w:t>subplot(4,1,4),plot(t,y);title(</w:t>
      </w:r>
      <w:r w:rsidRPr="001F192D">
        <w:rPr>
          <w:b w:val="0"/>
          <w:bCs w:val="0"/>
          <w:color w:val="CC66FF"/>
          <w:sz w:val="24"/>
          <w:szCs w:val="24"/>
        </w:rPr>
        <w:t>'Estimated Signal'</w:t>
      </w:r>
      <w:r w:rsidRPr="001C32FA">
        <w:rPr>
          <w:b w:val="0"/>
          <w:bCs w:val="0"/>
          <w:sz w:val="24"/>
          <w:szCs w:val="24"/>
        </w:rPr>
        <w:t>);xlabel(</w:t>
      </w:r>
      <w:r w:rsidRPr="001F192D">
        <w:rPr>
          <w:b w:val="0"/>
          <w:bCs w:val="0"/>
          <w:color w:val="CC66FF"/>
          <w:sz w:val="24"/>
          <w:szCs w:val="24"/>
        </w:rPr>
        <w:t>'time(s)'</w:t>
      </w:r>
      <w:r w:rsidRPr="001C32FA">
        <w:rPr>
          <w:b w:val="0"/>
          <w:bCs w:val="0"/>
          <w:sz w:val="24"/>
          <w:szCs w:val="24"/>
        </w:rPr>
        <w:t>);</w:t>
      </w:r>
    </w:p>
    <w:p w:rsidR="001C32FA" w:rsidRPr="001C32FA" w:rsidRDefault="001C32FA" w:rsidP="001C32FA">
      <w:pPr>
        <w:pStyle w:val="Heading2"/>
        <w:rPr>
          <w:b w:val="0"/>
          <w:bCs w:val="0"/>
          <w:sz w:val="24"/>
          <w:szCs w:val="24"/>
        </w:rPr>
      </w:pPr>
      <w:r w:rsidRPr="001C32FA">
        <w:rPr>
          <w:b w:val="0"/>
          <w:bCs w:val="0"/>
          <w:sz w:val="24"/>
          <w:szCs w:val="24"/>
        </w:rPr>
        <w:t>figure</w:t>
      </w:r>
    </w:p>
    <w:p w:rsidR="001C32FA" w:rsidRPr="001C32FA" w:rsidRDefault="001C32FA" w:rsidP="001C32FA">
      <w:pPr>
        <w:pStyle w:val="Heading2"/>
        <w:rPr>
          <w:b w:val="0"/>
          <w:bCs w:val="0"/>
          <w:sz w:val="24"/>
          <w:szCs w:val="24"/>
        </w:rPr>
      </w:pPr>
      <w:r w:rsidRPr="001C32FA">
        <w:rPr>
          <w:b w:val="0"/>
          <w:bCs w:val="0"/>
          <w:sz w:val="24"/>
          <w:szCs w:val="24"/>
        </w:rPr>
        <w:t>plot(e.^2);xlabel(</w:t>
      </w:r>
      <w:r w:rsidRPr="001F192D">
        <w:rPr>
          <w:b w:val="0"/>
          <w:bCs w:val="0"/>
          <w:color w:val="CC66FF"/>
          <w:sz w:val="24"/>
          <w:szCs w:val="24"/>
        </w:rPr>
        <w:t>'Iteration)'</w:t>
      </w:r>
      <w:r w:rsidRPr="001C32FA">
        <w:rPr>
          <w:b w:val="0"/>
          <w:bCs w:val="0"/>
          <w:sz w:val="24"/>
          <w:szCs w:val="24"/>
        </w:rPr>
        <w:t>);ylabel(</w:t>
      </w:r>
      <w:r w:rsidRPr="001F192D">
        <w:rPr>
          <w:b w:val="0"/>
          <w:bCs w:val="0"/>
          <w:color w:val="CC66FF"/>
          <w:sz w:val="24"/>
          <w:szCs w:val="24"/>
        </w:rPr>
        <w:t>'Square Error'</w:t>
      </w:r>
      <w:r w:rsidRPr="001C32FA">
        <w:rPr>
          <w:b w:val="0"/>
          <w:bCs w:val="0"/>
          <w:sz w:val="24"/>
          <w:szCs w:val="24"/>
        </w:rPr>
        <w:t>);title(</w:t>
      </w:r>
      <w:r w:rsidRPr="001F192D">
        <w:rPr>
          <w:b w:val="0"/>
          <w:bCs w:val="0"/>
          <w:color w:val="CC66FF"/>
          <w:sz w:val="24"/>
          <w:szCs w:val="24"/>
        </w:rPr>
        <w:t>'Square Error'</w:t>
      </w:r>
      <w:r w:rsidRPr="001C32FA">
        <w:rPr>
          <w:b w:val="0"/>
          <w:bCs w:val="0"/>
          <w:sz w:val="24"/>
          <w:szCs w:val="24"/>
        </w:rPr>
        <w:t>);</w:t>
      </w:r>
    </w:p>
    <w:p w:rsidR="001C32FA" w:rsidRPr="001C32FA" w:rsidRDefault="001C32FA" w:rsidP="001C32FA">
      <w:pPr>
        <w:pStyle w:val="Heading2"/>
        <w:rPr>
          <w:b w:val="0"/>
          <w:bCs w:val="0"/>
          <w:sz w:val="24"/>
          <w:szCs w:val="24"/>
        </w:rPr>
      </w:pPr>
      <w:r w:rsidRPr="001C32FA">
        <w:rPr>
          <w:b w:val="0"/>
          <w:bCs w:val="0"/>
          <w:sz w:val="24"/>
          <w:szCs w:val="24"/>
        </w:rPr>
        <w:t>figure</w:t>
      </w:r>
    </w:p>
    <w:p w:rsidR="001C32FA" w:rsidRPr="001C32FA" w:rsidRDefault="001C32FA" w:rsidP="001C32FA">
      <w:pPr>
        <w:pStyle w:val="Heading2"/>
        <w:rPr>
          <w:b w:val="0"/>
          <w:bCs w:val="0"/>
          <w:sz w:val="24"/>
          <w:szCs w:val="24"/>
        </w:rPr>
      </w:pPr>
      <w:r w:rsidRPr="001C32FA">
        <w:rPr>
          <w:b w:val="0"/>
          <w:bCs w:val="0"/>
          <w:sz w:val="24"/>
          <w:szCs w:val="24"/>
        </w:rPr>
        <w:t>plot(q);xlabel(</w:t>
      </w:r>
      <w:r w:rsidRPr="001F192D">
        <w:rPr>
          <w:b w:val="0"/>
          <w:bCs w:val="0"/>
          <w:color w:val="CC66FF"/>
          <w:sz w:val="24"/>
          <w:szCs w:val="24"/>
        </w:rPr>
        <w:t>'Iterations'</w:t>
      </w:r>
      <w:r w:rsidRPr="001C32FA">
        <w:rPr>
          <w:b w:val="0"/>
          <w:bCs w:val="0"/>
          <w:sz w:val="24"/>
          <w:szCs w:val="24"/>
        </w:rPr>
        <w:t>);ylabel(</w:t>
      </w:r>
      <w:r w:rsidRPr="001F192D">
        <w:rPr>
          <w:b w:val="0"/>
          <w:bCs w:val="0"/>
          <w:color w:val="CC66FF"/>
          <w:sz w:val="24"/>
          <w:szCs w:val="24"/>
        </w:rPr>
        <w:t>'Coeffecient W_1_5(n)'</w:t>
      </w:r>
      <w:r w:rsidRPr="001C32FA">
        <w:rPr>
          <w:b w:val="0"/>
          <w:bCs w:val="0"/>
          <w:sz w:val="24"/>
          <w:szCs w:val="24"/>
        </w:rPr>
        <w:t>);title(</w:t>
      </w:r>
      <w:r w:rsidRPr="001F192D">
        <w:rPr>
          <w:b w:val="0"/>
          <w:bCs w:val="0"/>
          <w:color w:val="CC66FF"/>
          <w:sz w:val="24"/>
          <w:szCs w:val="24"/>
        </w:rPr>
        <w:t>'Convergence Curve'</w:t>
      </w:r>
      <w:r w:rsidRPr="001C32FA">
        <w:rPr>
          <w:b w:val="0"/>
          <w:bCs w:val="0"/>
          <w:sz w:val="24"/>
          <w:szCs w:val="24"/>
        </w:rPr>
        <w:t>);</w:t>
      </w:r>
    </w:p>
    <w:p w:rsidR="001C32FA" w:rsidRPr="001C32FA" w:rsidRDefault="001C32FA" w:rsidP="001C32FA">
      <w:pPr>
        <w:pStyle w:val="Heading2"/>
        <w:rPr>
          <w:b w:val="0"/>
          <w:bCs w:val="0"/>
          <w:sz w:val="24"/>
          <w:szCs w:val="24"/>
        </w:rPr>
      </w:pPr>
      <w:r w:rsidRPr="001C32FA">
        <w:rPr>
          <w:b w:val="0"/>
          <w:bCs w:val="0"/>
          <w:sz w:val="24"/>
          <w:szCs w:val="24"/>
        </w:rPr>
        <w:t>display(mean(e.^2),</w:t>
      </w:r>
      <w:r w:rsidRPr="001F192D">
        <w:rPr>
          <w:b w:val="0"/>
          <w:bCs w:val="0"/>
          <w:color w:val="CC66FF"/>
          <w:sz w:val="24"/>
          <w:szCs w:val="24"/>
        </w:rPr>
        <w:t>'Mean Sqaure Error'</w:t>
      </w:r>
      <w:r w:rsidRPr="001C32FA">
        <w:rPr>
          <w:b w:val="0"/>
          <w:bCs w:val="0"/>
          <w:sz w:val="24"/>
          <w:szCs w:val="24"/>
        </w:rPr>
        <w:t>)</w:t>
      </w:r>
    </w:p>
    <w:p w:rsidR="001C32FA" w:rsidRPr="001C32FA" w:rsidRDefault="001C32FA" w:rsidP="001C32FA">
      <w:pPr>
        <w:pStyle w:val="Heading2"/>
        <w:ind w:left="0" w:firstLine="0"/>
        <w:rPr>
          <w:b w:val="0"/>
          <w:bCs w:val="0"/>
          <w:sz w:val="24"/>
          <w:szCs w:val="24"/>
        </w:rPr>
      </w:pPr>
      <w:r w:rsidRPr="001C32FA">
        <w:rPr>
          <w:b w:val="0"/>
          <w:bCs w:val="0"/>
          <w:sz w:val="24"/>
          <w:szCs w:val="24"/>
        </w:rPr>
        <w:t>display(max(e),</w:t>
      </w:r>
      <w:r w:rsidRPr="001F192D">
        <w:rPr>
          <w:b w:val="0"/>
          <w:bCs w:val="0"/>
          <w:color w:val="CC66FF"/>
          <w:sz w:val="24"/>
          <w:szCs w:val="24"/>
        </w:rPr>
        <w:t>'Max. Error'</w:t>
      </w:r>
      <w:r w:rsidRPr="001C32FA">
        <w:rPr>
          <w:b w:val="0"/>
          <w:bCs w:val="0"/>
          <w:sz w:val="24"/>
          <w:szCs w:val="24"/>
        </w:rPr>
        <w:t>)</w:t>
      </w:r>
    </w:p>
    <w:p w:rsidR="000A55AD" w:rsidRPr="001C32FA" w:rsidRDefault="000A55AD" w:rsidP="00C63300">
      <w:pPr>
        <w:pStyle w:val="Heading2"/>
        <w:ind w:left="0" w:firstLine="0"/>
        <w:rPr>
          <w:sz w:val="24"/>
          <w:szCs w:val="24"/>
        </w:rPr>
      </w:pPr>
    </w:p>
    <w:p w:rsidR="001F192D" w:rsidRPr="001F192D" w:rsidRDefault="001F192D" w:rsidP="001F192D">
      <w:pPr>
        <w:widowControl/>
        <w:adjustRightInd w:val="0"/>
        <w:rPr>
          <w:rFonts w:asciiTheme="majorBidi" w:eastAsiaTheme="minorHAnsi" w:hAnsiTheme="majorBidi" w:cstheme="majorBidi"/>
          <w:b/>
          <w:bCs/>
          <w:color w:val="0000FF"/>
          <w:sz w:val="32"/>
          <w:szCs w:val="32"/>
        </w:rPr>
      </w:pPr>
      <w:r w:rsidRPr="001F192D">
        <w:rPr>
          <w:rFonts w:asciiTheme="majorBidi" w:hAnsiTheme="majorBidi" w:cstheme="majorBidi"/>
          <w:b/>
          <w:bCs/>
          <w:sz w:val="32"/>
          <w:szCs w:val="32"/>
        </w:rPr>
        <w:t>3.1.1.3 Recursive Least Squares:</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function</w:t>
      </w:r>
      <w:r w:rsidRPr="001F192D">
        <w:rPr>
          <w:rFonts w:eastAsiaTheme="minorHAnsi"/>
          <w:color w:val="000000"/>
          <w:sz w:val="24"/>
          <w:szCs w:val="24"/>
        </w:rPr>
        <w:t xml:space="preserve"> [e,w] = RLSFilterIt(n,x,fs)</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close </w:t>
      </w:r>
      <w:r w:rsidRPr="001F192D">
        <w:rPr>
          <w:rFonts w:eastAsiaTheme="minorHAnsi"/>
          <w:color w:val="A020F0"/>
          <w:sz w:val="24"/>
          <w:szCs w:val="24"/>
        </w:rPr>
        <w:t>all</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clear </w:t>
      </w:r>
      <w:r w:rsidRPr="001F192D">
        <w:rPr>
          <w:rFonts w:eastAsiaTheme="minorHAnsi"/>
          <w:color w:val="A020F0"/>
          <w:sz w:val="24"/>
          <w:szCs w:val="24"/>
        </w:rPr>
        <w:t>all</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clc;</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tic</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 Generate Data</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 Generate data if no inputs provided</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if</w:t>
      </w:r>
      <w:r w:rsidRPr="001F192D">
        <w:rPr>
          <w:rFonts w:eastAsiaTheme="minorHAnsi"/>
          <w:color w:val="000000"/>
          <w:sz w:val="24"/>
          <w:szCs w:val="24"/>
        </w:rPr>
        <w:t xml:space="preserve"> nargin &lt; 1</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Data Parameters</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numPts = 1000; </w:t>
      </w:r>
      <w:r w:rsidRPr="001F192D">
        <w:rPr>
          <w:rFonts w:eastAsiaTheme="minorHAnsi"/>
          <w:color w:val="228B22"/>
          <w:sz w:val="24"/>
          <w:szCs w:val="24"/>
        </w:rPr>
        <w:t>% number of points to generate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freq = 100; </w:t>
      </w:r>
      <w:r w:rsidRPr="001F192D">
        <w:rPr>
          <w:rFonts w:eastAsiaTheme="minorHAnsi"/>
          <w:color w:val="228B22"/>
          <w:sz w:val="24"/>
          <w:szCs w:val="24"/>
        </w:rPr>
        <w:t>% frequency of fundamental tone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filtord = 4; </w:t>
      </w:r>
      <w:r w:rsidRPr="001F192D">
        <w:rPr>
          <w:rFonts w:eastAsiaTheme="minorHAnsi"/>
          <w:color w:val="228B22"/>
          <w:sz w:val="24"/>
          <w:szCs w:val="24"/>
        </w:rPr>
        <w:t>% filter order</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filt = rand(filtord, 1); </w:t>
      </w:r>
      <w:r w:rsidRPr="001F192D">
        <w:rPr>
          <w:rFonts w:eastAsiaTheme="minorHAnsi"/>
          <w:color w:val="228B22"/>
          <w:sz w:val="24"/>
          <w:szCs w:val="24"/>
        </w:rPr>
        <w:t>% filter coefficients</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nVar = 1; </w:t>
      </w:r>
      <w:r w:rsidRPr="001F192D">
        <w:rPr>
          <w:rFonts w:eastAsiaTheme="minorHAnsi"/>
          <w:color w:val="228B22"/>
          <w:sz w:val="24"/>
          <w:szCs w:val="24"/>
        </w:rPr>
        <w:t>% white noise variance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SNR = -20; </w:t>
      </w:r>
      <w:r w:rsidRPr="001F192D">
        <w:rPr>
          <w:rFonts w:eastAsiaTheme="minorHAnsi"/>
          <w:color w:val="228B22"/>
          <w:sz w:val="24"/>
          <w:szCs w:val="24"/>
        </w:rPr>
        <w:t>% signal to noise ratio of tone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Generate the data!</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[n,x,s,fs] = genData(numPts, freq, filt, nVar, SNR);</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end</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lastRenderedPageBreak/>
        <w:t>%--------------------------------------------------------------------------</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 Filtering</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 Filter Parameters</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p = 4; </w:t>
      </w:r>
      <w:r w:rsidRPr="001F192D">
        <w:rPr>
          <w:rFonts w:eastAsiaTheme="minorHAnsi"/>
          <w:color w:val="228B22"/>
          <w:sz w:val="24"/>
          <w:szCs w:val="24"/>
        </w:rPr>
        <w:t>% filter order</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lambda = 1.0; </w:t>
      </w:r>
      <w:r w:rsidRPr="001F192D">
        <w:rPr>
          <w:rFonts w:eastAsiaTheme="minorHAnsi"/>
          <w:color w:val="228B22"/>
          <w:sz w:val="24"/>
          <w:szCs w:val="24"/>
        </w:rPr>
        <w:t>% forgetting factor</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laminv = 1/lambda;</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delta = 1.0; </w:t>
      </w:r>
      <w:r w:rsidRPr="001F192D">
        <w:rPr>
          <w:rFonts w:eastAsiaTheme="minorHAnsi"/>
          <w:color w:val="228B22"/>
          <w:sz w:val="24"/>
          <w:szCs w:val="24"/>
        </w:rPr>
        <w:t>% initialization parameter</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 Filter Initialization</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w = zeros(p,1); </w:t>
      </w:r>
      <w:r w:rsidRPr="001F192D">
        <w:rPr>
          <w:rFonts w:eastAsiaTheme="minorHAnsi"/>
          <w:color w:val="228B22"/>
          <w:sz w:val="24"/>
          <w:szCs w:val="24"/>
        </w:rPr>
        <w:t>% filter coefficients</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P = delta*eye(p); </w:t>
      </w:r>
      <w:r w:rsidRPr="001F192D">
        <w:rPr>
          <w:rFonts w:eastAsiaTheme="minorHAnsi"/>
          <w:color w:val="228B22"/>
          <w:sz w:val="24"/>
          <w:szCs w:val="24"/>
        </w:rPr>
        <w:t>% inverse correlation matrix</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e = x*0; </w:t>
      </w:r>
      <w:r w:rsidRPr="001F192D">
        <w:rPr>
          <w:rFonts w:eastAsiaTheme="minorHAnsi"/>
          <w:color w:val="228B22"/>
          <w:sz w:val="24"/>
          <w:szCs w:val="24"/>
        </w:rPr>
        <w:t>% error signal</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for</w:t>
      </w:r>
      <w:r w:rsidRPr="001F192D">
        <w:rPr>
          <w:rFonts w:eastAsiaTheme="minorHAnsi"/>
          <w:color w:val="000000"/>
          <w:sz w:val="24"/>
          <w:szCs w:val="24"/>
        </w:rPr>
        <w:t xml:space="preserve"> m = p:length(x)</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Acquire chunk of data</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y = n(m:-1:m-p+1);</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Error signal equation</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e(m) = x(m)-w'*y;</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Parameters for efficiency</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Pi = P*y;</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Filter gain vector update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k = (Pi)/(lambda+y'*Pi);</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Inverse correlation matrix update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P = (P - k*y'*P)*laminv;</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Filter coefficients adaption</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 = w + k*e(m);</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Counter to show filter is working</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%if mod(m,1000) == 0</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disp([num2str(m/1000) ' of ' num2str(floor(length(x)/1000))])</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%end</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end</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toc</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max_error=max(abs(e))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e0=mean(abs(e).^2);</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e0</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w</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 Plot</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 Plot filter results</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t = linspace(0,length(x)/fs,length(x));</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figure;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plot(t,x,t,e);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title(</w:t>
      </w:r>
      <w:r w:rsidRPr="001F192D">
        <w:rPr>
          <w:rFonts w:eastAsiaTheme="minorHAnsi"/>
          <w:color w:val="A020F0"/>
          <w:sz w:val="24"/>
          <w:szCs w:val="24"/>
        </w:rPr>
        <w:t>'Result of RLS Filter'</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xlabel(</w:t>
      </w:r>
      <w:r w:rsidRPr="001F192D">
        <w:rPr>
          <w:rFonts w:eastAsiaTheme="minorHAnsi"/>
          <w:color w:val="A020F0"/>
          <w:sz w:val="24"/>
          <w:szCs w:val="24"/>
        </w:rPr>
        <w:t>'Time (s)'</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lastRenderedPageBreak/>
        <w:t>legend(</w:t>
      </w:r>
      <w:r w:rsidRPr="001F192D">
        <w:rPr>
          <w:rFonts w:eastAsiaTheme="minorHAnsi"/>
          <w:color w:val="A020F0"/>
          <w:sz w:val="24"/>
          <w:szCs w:val="24"/>
        </w:rPr>
        <w:t>'Reference'</w:t>
      </w:r>
      <w:r w:rsidRPr="001F192D">
        <w:rPr>
          <w:rFonts w:eastAsiaTheme="minorHAnsi"/>
          <w:color w:val="000000"/>
          <w:sz w:val="24"/>
          <w:szCs w:val="24"/>
        </w:rPr>
        <w:t xml:space="preserve">, </w:t>
      </w:r>
      <w:r w:rsidRPr="001F192D">
        <w:rPr>
          <w:rFonts w:eastAsiaTheme="minorHAnsi"/>
          <w:color w:val="A020F0"/>
          <w:sz w:val="24"/>
          <w:szCs w:val="24"/>
        </w:rPr>
        <w:t>'Filtered'</w:t>
      </w:r>
      <w:r w:rsidRPr="001F192D">
        <w:rPr>
          <w:rFonts w:eastAsiaTheme="minorHAnsi"/>
          <w:color w:val="000000"/>
          <w:sz w:val="24"/>
          <w:szCs w:val="24"/>
        </w:rPr>
        <w:t xml:space="preserve">, </w:t>
      </w:r>
      <w:r w:rsidRPr="001F192D">
        <w:rPr>
          <w:rFonts w:eastAsiaTheme="minorHAnsi"/>
          <w:color w:val="A020F0"/>
          <w:sz w:val="24"/>
          <w:szCs w:val="24"/>
        </w:rPr>
        <w:t>'Location'</w:t>
      </w:r>
      <w:r w:rsidRPr="001F192D">
        <w:rPr>
          <w:rFonts w:eastAsiaTheme="minorHAnsi"/>
          <w:color w:val="000000"/>
          <w:sz w:val="24"/>
          <w:szCs w:val="24"/>
        </w:rPr>
        <w:t xml:space="preserve">, </w:t>
      </w:r>
      <w:r w:rsidRPr="001F192D">
        <w:rPr>
          <w:rFonts w:eastAsiaTheme="minorHAnsi"/>
          <w:color w:val="A020F0"/>
          <w:sz w:val="24"/>
          <w:szCs w:val="24"/>
        </w:rPr>
        <w:t>'NorthEast'</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title(</w:t>
      </w:r>
      <w:r w:rsidRPr="001F192D">
        <w:rPr>
          <w:rFonts w:eastAsiaTheme="minorHAnsi"/>
          <w:color w:val="A020F0"/>
          <w:sz w:val="24"/>
          <w:szCs w:val="24"/>
        </w:rPr>
        <w:t>'Comparison of Filtered Signal to Reference Input'</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 Plot comparison of results to original signal (only for generated data)</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if</w:t>
      </w:r>
      <w:r w:rsidRPr="001F192D">
        <w:rPr>
          <w:rFonts w:eastAsiaTheme="minorHAnsi"/>
          <w:color w:val="000000"/>
          <w:sz w:val="24"/>
          <w:szCs w:val="24"/>
        </w:rPr>
        <w:t xml:space="preserve"> nargin &lt; 1</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figure;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plot(t,s,t,e);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title(</w:t>
      </w:r>
      <w:r w:rsidRPr="001F192D">
        <w:rPr>
          <w:rFonts w:eastAsiaTheme="minorHAnsi"/>
          <w:color w:val="A020F0"/>
          <w:sz w:val="24"/>
          <w:szCs w:val="24"/>
        </w:rPr>
        <w:t>'Result of RLS Filter'</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xlabel(</w:t>
      </w:r>
      <w:r w:rsidRPr="001F192D">
        <w:rPr>
          <w:rFonts w:eastAsiaTheme="minorHAnsi"/>
          <w:color w:val="A020F0"/>
          <w:sz w:val="24"/>
          <w:szCs w:val="24"/>
        </w:rPr>
        <w:t>'Time (s)'</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legend(</w:t>
      </w:r>
      <w:r w:rsidRPr="001F192D">
        <w:rPr>
          <w:rFonts w:eastAsiaTheme="minorHAnsi"/>
          <w:color w:val="A020F0"/>
          <w:sz w:val="24"/>
          <w:szCs w:val="24"/>
        </w:rPr>
        <w:t>'Signal'</w:t>
      </w:r>
      <w:r w:rsidRPr="001F192D">
        <w:rPr>
          <w:rFonts w:eastAsiaTheme="minorHAnsi"/>
          <w:color w:val="000000"/>
          <w:sz w:val="24"/>
          <w:szCs w:val="24"/>
        </w:rPr>
        <w:t xml:space="preserve">, </w:t>
      </w:r>
      <w:r w:rsidRPr="001F192D">
        <w:rPr>
          <w:rFonts w:eastAsiaTheme="minorHAnsi"/>
          <w:color w:val="A020F0"/>
          <w:sz w:val="24"/>
          <w:szCs w:val="24"/>
        </w:rPr>
        <w:t>'Filtered'</w:t>
      </w:r>
      <w:r w:rsidRPr="001F192D">
        <w:rPr>
          <w:rFonts w:eastAsiaTheme="minorHAnsi"/>
          <w:color w:val="000000"/>
          <w:sz w:val="24"/>
          <w:szCs w:val="24"/>
        </w:rPr>
        <w:t xml:space="preserve">, </w:t>
      </w:r>
      <w:r w:rsidRPr="001F192D">
        <w:rPr>
          <w:rFonts w:eastAsiaTheme="minorHAnsi"/>
          <w:color w:val="A020F0"/>
          <w:sz w:val="24"/>
          <w:szCs w:val="24"/>
        </w:rPr>
        <w:t>'Location'</w:t>
      </w:r>
      <w:r w:rsidRPr="001F192D">
        <w:rPr>
          <w:rFonts w:eastAsiaTheme="minorHAnsi"/>
          <w:color w:val="000000"/>
          <w:sz w:val="24"/>
          <w:szCs w:val="24"/>
        </w:rPr>
        <w:t xml:space="preserve">, </w:t>
      </w:r>
      <w:r w:rsidRPr="001F192D">
        <w:rPr>
          <w:rFonts w:eastAsiaTheme="minorHAnsi"/>
          <w:color w:val="A020F0"/>
          <w:sz w:val="24"/>
          <w:szCs w:val="24"/>
        </w:rPr>
        <w:t>'NorthEast'</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title(</w:t>
      </w:r>
      <w:r w:rsidRPr="001F192D">
        <w:rPr>
          <w:rFonts w:eastAsiaTheme="minorHAnsi"/>
          <w:color w:val="A020F0"/>
          <w:sz w:val="24"/>
          <w:szCs w:val="24"/>
        </w:rPr>
        <w:t>'Comparison of Filtered Signal to Original Signal'</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end</w:t>
      </w:r>
    </w:p>
    <w:p w:rsidR="001F192D" w:rsidRPr="001F192D" w:rsidRDefault="001F192D" w:rsidP="001F192D">
      <w:pPr>
        <w:widowControl/>
        <w:adjustRightInd w:val="0"/>
        <w:rPr>
          <w:rFonts w:eastAsiaTheme="minorHAnsi"/>
          <w:sz w:val="24"/>
          <w:szCs w:val="24"/>
        </w:rPr>
      </w:pPr>
      <w:r w:rsidRPr="001F192D">
        <w:rPr>
          <w:rFonts w:eastAsiaTheme="minorHAnsi"/>
          <w:color w:val="228B22"/>
          <w:sz w:val="24"/>
          <w:szCs w:val="24"/>
        </w:rPr>
        <w:t>% Calculate SNR improvement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SNRi = 10*log10(var(x)/var(e));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disp([num2str(SNRi) </w:t>
      </w:r>
      <w:r w:rsidRPr="001F192D">
        <w:rPr>
          <w:rFonts w:eastAsiaTheme="minorHAnsi"/>
          <w:color w:val="A020F0"/>
          <w:sz w:val="24"/>
          <w:szCs w:val="24"/>
        </w:rPr>
        <w:t>'dB SNR Improvement'</w:t>
      </w:r>
      <w:r w:rsidRPr="001F192D">
        <w:rPr>
          <w:rFonts w:eastAsiaTheme="minorHAnsi"/>
          <w:color w:val="000000"/>
          <w:sz w:val="24"/>
          <w:szCs w:val="24"/>
        </w:rPr>
        <w:t>])</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return</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function</w:t>
      </w:r>
      <w:r w:rsidRPr="001F192D">
        <w:rPr>
          <w:rFonts w:eastAsiaTheme="minorHAnsi"/>
          <w:color w:val="000000"/>
          <w:sz w:val="24"/>
          <w:szCs w:val="24"/>
        </w:rPr>
        <w:t xml:space="preserve"> [n,x,s,fs] = genData(numPts, freq, filt, nVar, SNR)</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Generate time values</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t = linspace(0,1,numPts)';</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fs = numPts;</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Generate tone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s = sin(2*pi*freq*t);</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Generate noise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n = sqrt(nVar)*randn(numPts,1);</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Filter noise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addnoise = filter(filt, 1, n);</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Plot filter</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freqz(filt,1,1000)</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Adjust SNR of tone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s = s/sqrt(var(s)/(10^(SNR/10)*var(n)));</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disp([</w:t>
      </w:r>
      <w:r w:rsidRPr="001F192D">
        <w:rPr>
          <w:rFonts w:eastAsiaTheme="minorHAnsi"/>
          <w:color w:val="A020F0"/>
          <w:sz w:val="24"/>
          <w:szCs w:val="24"/>
        </w:rPr>
        <w:t>'Calculated SNR = '</w:t>
      </w:r>
      <w:r w:rsidRPr="001F192D">
        <w:rPr>
          <w:rFonts w:eastAsiaTheme="minorHAnsi"/>
          <w:color w:val="000000"/>
          <w:sz w:val="24"/>
          <w:szCs w:val="24"/>
        </w:rPr>
        <w:t xml:space="preserve"> num2str(10*log10(var(s)/var(n)))])</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r w:rsidRPr="001F192D">
        <w:rPr>
          <w:rFonts w:eastAsiaTheme="minorHAnsi"/>
          <w:color w:val="228B22"/>
          <w:sz w:val="24"/>
          <w:szCs w:val="24"/>
        </w:rPr>
        <w:t>% Add noise to signal</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x = s + addnoise;</w:t>
      </w:r>
    </w:p>
    <w:p w:rsidR="001F192D" w:rsidRPr="001F192D" w:rsidRDefault="001F192D" w:rsidP="001F192D">
      <w:pPr>
        <w:widowControl/>
        <w:adjustRightInd w:val="0"/>
        <w:rPr>
          <w:rFonts w:eastAsiaTheme="minorHAnsi"/>
          <w:sz w:val="24"/>
          <w:szCs w:val="24"/>
        </w:rPr>
      </w:pPr>
      <w:r w:rsidRPr="001F192D">
        <w:rPr>
          <w:rFonts w:eastAsiaTheme="minorHAnsi"/>
          <w:color w:val="000000"/>
          <w:sz w:val="24"/>
          <w:szCs w:val="24"/>
        </w:rPr>
        <w:t xml:space="preserve"> </w:t>
      </w:r>
    </w:p>
    <w:p w:rsidR="001F192D" w:rsidRPr="001F192D" w:rsidRDefault="001F192D" w:rsidP="001F192D">
      <w:pPr>
        <w:widowControl/>
        <w:adjustRightInd w:val="0"/>
        <w:rPr>
          <w:rFonts w:eastAsiaTheme="minorHAnsi"/>
          <w:sz w:val="24"/>
          <w:szCs w:val="24"/>
        </w:rPr>
      </w:pPr>
      <w:r w:rsidRPr="001F192D">
        <w:rPr>
          <w:rFonts w:eastAsiaTheme="minorHAnsi"/>
          <w:color w:val="0000FF"/>
          <w:sz w:val="24"/>
          <w:szCs w:val="24"/>
        </w:rPr>
        <w:t>return</w:t>
      </w:r>
    </w:p>
    <w:p w:rsidR="000A55AD" w:rsidRDefault="000A55AD" w:rsidP="00C63300">
      <w:pPr>
        <w:pStyle w:val="Heading2"/>
        <w:ind w:left="0" w:firstLine="0"/>
        <w:rPr>
          <w:sz w:val="36"/>
          <w:szCs w:val="36"/>
        </w:rPr>
      </w:pPr>
    </w:p>
    <w:p w:rsidR="000A55AD" w:rsidRDefault="000A55AD" w:rsidP="00C63300">
      <w:pPr>
        <w:pStyle w:val="Heading2"/>
        <w:ind w:left="0" w:firstLine="0"/>
        <w:rPr>
          <w:sz w:val="36"/>
          <w:szCs w:val="36"/>
        </w:rPr>
      </w:pPr>
    </w:p>
    <w:p w:rsidR="000A55AD" w:rsidRDefault="000A55AD" w:rsidP="00C63300">
      <w:pPr>
        <w:pStyle w:val="Heading2"/>
        <w:ind w:left="0" w:firstLine="0"/>
        <w:rPr>
          <w:sz w:val="36"/>
          <w:szCs w:val="36"/>
        </w:rPr>
      </w:pPr>
    </w:p>
    <w:p w:rsidR="001F192D" w:rsidRDefault="001F192D" w:rsidP="00C63300">
      <w:pPr>
        <w:pStyle w:val="Heading2"/>
        <w:ind w:left="0" w:firstLine="0"/>
        <w:rPr>
          <w:sz w:val="36"/>
          <w:szCs w:val="36"/>
        </w:rPr>
      </w:pPr>
    </w:p>
    <w:p w:rsidR="00807333" w:rsidRDefault="0037182C" w:rsidP="00C63300">
      <w:pPr>
        <w:pStyle w:val="Heading2"/>
        <w:ind w:left="0" w:firstLine="0"/>
        <w:rPr>
          <w:spacing w:val="-1"/>
          <w:sz w:val="36"/>
          <w:szCs w:val="36"/>
        </w:rPr>
      </w:pPr>
      <w:r>
        <w:rPr>
          <w:sz w:val="36"/>
          <w:szCs w:val="36"/>
        </w:rPr>
        <w:lastRenderedPageBreak/>
        <w:pict>
          <v:shape id="_x0000_s1206" style="position:absolute;margin-left:24pt;margin-top:24pt;width:564.15pt;height:744.15pt;z-index:-251643904;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bookmarkStart w:id="6" w:name="_bookmark20"/>
      <w:bookmarkEnd w:id="6"/>
      <w:r w:rsidR="00807333" w:rsidRPr="00807333">
        <w:rPr>
          <w:sz w:val="36"/>
          <w:szCs w:val="36"/>
        </w:rPr>
        <w:t>Chapter Four:</w:t>
      </w:r>
      <w:r w:rsidR="00807333" w:rsidRPr="00807333">
        <w:rPr>
          <w:spacing w:val="-1"/>
          <w:sz w:val="36"/>
          <w:szCs w:val="36"/>
        </w:rPr>
        <w:t xml:space="preserve"> </w:t>
      </w:r>
      <w:r w:rsidR="00BD1506">
        <w:rPr>
          <w:spacing w:val="-1"/>
          <w:sz w:val="36"/>
          <w:szCs w:val="36"/>
        </w:rPr>
        <w:t xml:space="preserve">Analog Active Noise Cancellation </w:t>
      </w:r>
    </w:p>
    <w:p w:rsidR="005317CA" w:rsidRPr="005317CA" w:rsidRDefault="005317CA" w:rsidP="005317CA">
      <w:pPr>
        <w:rPr>
          <w:rFonts w:asciiTheme="majorBidi" w:hAnsiTheme="majorBidi" w:cstheme="majorBidi"/>
          <w:b/>
          <w:bCs/>
          <w:sz w:val="32"/>
          <w:szCs w:val="32"/>
        </w:rPr>
      </w:pPr>
    </w:p>
    <w:p w:rsidR="005317CA" w:rsidRPr="00621DD2" w:rsidRDefault="005317CA" w:rsidP="00ED44A6">
      <w:pPr>
        <w:jc w:val="both"/>
        <w:rPr>
          <w:rFonts w:asciiTheme="majorBidi" w:hAnsiTheme="majorBidi" w:cstheme="majorBidi"/>
          <w:b/>
          <w:bCs/>
          <w:color w:val="1F497D" w:themeColor="text2"/>
          <w:sz w:val="32"/>
          <w:szCs w:val="32"/>
        </w:rPr>
      </w:pPr>
      <w:r w:rsidRPr="005317CA">
        <w:rPr>
          <w:rFonts w:asciiTheme="majorBidi" w:hAnsiTheme="majorBidi" w:cstheme="majorBidi"/>
          <w:b/>
          <w:bCs/>
          <w:sz w:val="32"/>
          <w:szCs w:val="32"/>
        </w:rPr>
        <w:t>4.1. Introduction to Analogue ANC</w:t>
      </w:r>
    </w:p>
    <w:p w:rsidR="005317CA" w:rsidRPr="00194F6B" w:rsidRDefault="005317CA" w:rsidP="00ED44A6">
      <w:pPr>
        <w:spacing w:line="360" w:lineRule="auto"/>
        <w:jc w:val="both"/>
        <w:rPr>
          <w:rFonts w:cstheme="minorHAnsi"/>
          <w:sz w:val="28"/>
          <w:szCs w:val="28"/>
        </w:rPr>
      </w:pPr>
      <w:r w:rsidRPr="00194F6B">
        <w:rPr>
          <w:rFonts w:cstheme="minorHAnsi"/>
          <w:sz w:val="28"/>
          <w:szCs w:val="28"/>
        </w:rPr>
        <w:t>Active Noise Cancellation (ANC) technology has become a pivotal feature in the realm of audio devices, revolutionizing the way we experience sound. Within the vast landscape of ANC, there exists a distinctive category known as Analogue ANC. This chapter delves into the fundamental principles, components, applications, and nuances that define Analogue ANC, offering a comprehensive understanding of this technology.</w:t>
      </w:r>
    </w:p>
    <w:p w:rsidR="005317CA" w:rsidRPr="001E2D3D" w:rsidRDefault="005317CA" w:rsidP="00ED44A6">
      <w:pPr>
        <w:jc w:val="both"/>
        <w:rPr>
          <w:rFonts w:cstheme="minorHAnsi"/>
          <w:b/>
          <w:bCs/>
          <w:sz w:val="32"/>
          <w:szCs w:val="32"/>
        </w:rPr>
      </w:pPr>
      <w:r w:rsidRPr="001E2D3D">
        <w:rPr>
          <w:rFonts w:cstheme="minorHAnsi"/>
          <w:b/>
          <w:bCs/>
          <w:sz w:val="32"/>
          <w:szCs w:val="32"/>
        </w:rPr>
        <w:t>Defining Analogue ANC:</w:t>
      </w:r>
    </w:p>
    <w:p w:rsidR="005317CA" w:rsidRPr="00194F6B" w:rsidRDefault="005317CA" w:rsidP="00ED44A6">
      <w:pPr>
        <w:spacing w:line="360" w:lineRule="auto"/>
        <w:jc w:val="both"/>
        <w:rPr>
          <w:rFonts w:cstheme="minorHAnsi"/>
          <w:sz w:val="28"/>
          <w:szCs w:val="28"/>
        </w:rPr>
      </w:pPr>
      <w:r w:rsidRPr="00194F6B">
        <w:rPr>
          <w:rFonts w:cstheme="minorHAnsi"/>
          <w:sz w:val="28"/>
          <w:szCs w:val="28"/>
        </w:rPr>
        <w:t>Analogue ANC stands as a testament to the intricate synergy between engineering and audio excellence. Unlike its digital counterpart, which relies on complex algorithms and signal processing, analogue ANC operates through real-time analog circuitry. This technology is designed to detect external ambient noise and generate an anti-noise signal to cancel out unwanted sounds, delivering a cleaner and more immersive audio experience.</w:t>
      </w:r>
    </w:p>
    <w:p w:rsidR="005317CA" w:rsidRDefault="005317CA" w:rsidP="00ED44A6">
      <w:pPr>
        <w:keepNext/>
        <w:spacing w:line="360" w:lineRule="auto"/>
        <w:jc w:val="center"/>
      </w:pPr>
      <w:r>
        <w:rPr>
          <w:rFonts w:cstheme="minorHAnsi"/>
          <w:noProof/>
          <w:sz w:val="32"/>
          <w:szCs w:val="32"/>
        </w:rPr>
        <w:drawing>
          <wp:inline distT="0" distB="0" distL="0" distR="0" wp14:anchorId="14B85989" wp14:editId="7F4F91F7">
            <wp:extent cx="5722620" cy="1840865"/>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jpg"/>
                    <pic:cNvPicPr/>
                  </pic:nvPicPr>
                  <pic:blipFill>
                    <a:blip r:embed="rId63">
                      <a:extLst>
                        <a:ext uri="{28A0092B-C50C-407E-A947-70E740481C1C}">
                          <a14:useLocalDpi xmlns:a14="http://schemas.microsoft.com/office/drawing/2010/main" val="0"/>
                        </a:ext>
                      </a:extLst>
                    </a:blip>
                    <a:stretch>
                      <a:fillRect/>
                    </a:stretch>
                  </pic:blipFill>
                  <pic:spPr>
                    <a:xfrm>
                      <a:off x="0" y="0"/>
                      <a:ext cx="5860473" cy="1885210"/>
                    </a:xfrm>
                    <a:prstGeom prst="rect">
                      <a:avLst/>
                    </a:prstGeom>
                  </pic:spPr>
                </pic:pic>
              </a:graphicData>
            </a:graphic>
          </wp:inline>
        </w:drawing>
      </w:r>
    </w:p>
    <w:p w:rsidR="005317CA" w:rsidRPr="005317CA" w:rsidRDefault="00471C47" w:rsidP="00ED44A6">
      <w:pPr>
        <w:pStyle w:val="Caption"/>
        <w:jc w:val="center"/>
        <w:rPr>
          <w:rFonts w:cstheme="minorHAnsi"/>
          <w:sz w:val="20"/>
          <w:szCs w:val="20"/>
        </w:rPr>
      </w:pPr>
      <w:r>
        <w:rPr>
          <w:sz w:val="20"/>
          <w:szCs w:val="20"/>
        </w:rPr>
        <w:t>Figure 33</w:t>
      </w:r>
      <w:r w:rsidR="005317CA" w:rsidRPr="005317CA">
        <w:rPr>
          <w:sz w:val="20"/>
          <w:szCs w:val="20"/>
        </w:rPr>
        <w:t>: Wave interference schematic</w:t>
      </w:r>
    </w:p>
    <w:p w:rsidR="005317CA" w:rsidRDefault="005317CA" w:rsidP="00ED44A6">
      <w:pPr>
        <w:jc w:val="both"/>
        <w:rPr>
          <w:rFonts w:cstheme="minorHAnsi"/>
          <w:b/>
          <w:bCs/>
          <w:sz w:val="32"/>
          <w:szCs w:val="32"/>
        </w:rPr>
      </w:pPr>
    </w:p>
    <w:p w:rsidR="005317CA" w:rsidRDefault="005317CA" w:rsidP="00ED44A6">
      <w:pPr>
        <w:jc w:val="both"/>
        <w:rPr>
          <w:rFonts w:cstheme="minorHAnsi"/>
          <w:b/>
          <w:bCs/>
          <w:sz w:val="32"/>
          <w:szCs w:val="32"/>
        </w:rPr>
      </w:pPr>
    </w:p>
    <w:p w:rsidR="005317CA" w:rsidRPr="001E2D3D" w:rsidRDefault="005317CA" w:rsidP="00ED44A6">
      <w:pPr>
        <w:jc w:val="both"/>
        <w:rPr>
          <w:rFonts w:cstheme="minorHAnsi"/>
          <w:b/>
          <w:bCs/>
          <w:sz w:val="32"/>
          <w:szCs w:val="32"/>
        </w:rPr>
      </w:pPr>
      <w:r w:rsidRPr="001E2D3D">
        <w:rPr>
          <w:rFonts w:cstheme="minorHAnsi"/>
          <w:b/>
          <w:bCs/>
          <w:sz w:val="32"/>
          <w:szCs w:val="32"/>
        </w:rPr>
        <w:t>A Glimpse into History:</w:t>
      </w:r>
    </w:p>
    <w:p w:rsidR="005317CA" w:rsidRPr="00194F6B" w:rsidRDefault="005317CA" w:rsidP="00ED44A6">
      <w:pPr>
        <w:spacing w:line="360" w:lineRule="auto"/>
        <w:jc w:val="both"/>
        <w:rPr>
          <w:rFonts w:cstheme="minorHAnsi"/>
          <w:sz w:val="28"/>
          <w:szCs w:val="28"/>
        </w:rPr>
      </w:pPr>
      <w:r w:rsidRPr="00194F6B">
        <w:rPr>
          <w:rFonts w:cstheme="minorHAnsi"/>
          <w:sz w:val="28"/>
          <w:szCs w:val="28"/>
        </w:rPr>
        <w:t>To truly appreciate the advancements in Analogue ANC, it is essential to trace its roots. The concept of noise cancellation dates back several decades, with early attempts involving basic analog circuits. Over time, continuous refinements and innovations have led to the development of sophisticated Analogue ANC systems, enhancing their efficacy and versatility.</w:t>
      </w:r>
    </w:p>
    <w:p w:rsidR="005317CA" w:rsidRPr="001E2D3D" w:rsidRDefault="005317CA" w:rsidP="00ED44A6">
      <w:pPr>
        <w:jc w:val="both"/>
        <w:rPr>
          <w:rFonts w:cstheme="minorHAnsi"/>
          <w:b/>
          <w:bCs/>
          <w:sz w:val="32"/>
          <w:szCs w:val="32"/>
        </w:rPr>
      </w:pPr>
      <w:r w:rsidRPr="001E2D3D">
        <w:rPr>
          <w:rFonts w:cstheme="minorHAnsi"/>
          <w:b/>
          <w:bCs/>
          <w:sz w:val="32"/>
          <w:szCs w:val="32"/>
        </w:rPr>
        <w:lastRenderedPageBreak/>
        <w:t>Basic Principles of Analogue ANC:</w:t>
      </w:r>
    </w:p>
    <w:p w:rsidR="005317CA" w:rsidRPr="00194F6B" w:rsidRDefault="005317CA" w:rsidP="00ED44A6">
      <w:pPr>
        <w:spacing w:line="360" w:lineRule="auto"/>
        <w:jc w:val="both"/>
        <w:rPr>
          <w:rFonts w:cstheme="minorHAnsi"/>
          <w:sz w:val="28"/>
          <w:szCs w:val="28"/>
        </w:rPr>
      </w:pPr>
      <w:r w:rsidRPr="00194F6B">
        <w:rPr>
          <w:rFonts w:cstheme="minorHAnsi"/>
          <w:sz w:val="28"/>
          <w:szCs w:val="28"/>
        </w:rPr>
        <w:t>At its core, Analogue ANC relies on the principles of destructive interference. Utilizing microphones to capture ambient noise, the system analyzes and generates an anti-noise signal with an inverted waveform. When combined with the original noise, these inverted signals interfere with each other, resulting in a cancellation effect. The real-time nature of this process distinguishes Analogue ANC, making it a compelling choice in various audio applications.</w:t>
      </w:r>
    </w:p>
    <w:p w:rsidR="005317CA" w:rsidRPr="005317CA" w:rsidRDefault="005317CA" w:rsidP="00ED44A6">
      <w:pPr>
        <w:spacing w:line="360" w:lineRule="auto"/>
        <w:jc w:val="both"/>
        <w:rPr>
          <w:rFonts w:asciiTheme="majorBidi" w:hAnsiTheme="majorBidi" w:cstheme="majorBidi"/>
          <w:b/>
          <w:bCs/>
          <w:sz w:val="32"/>
          <w:szCs w:val="32"/>
        </w:rPr>
      </w:pPr>
      <w:r w:rsidRPr="005317CA">
        <w:rPr>
          <w:rFonts w:asciiTheme="majorBidi" w:hAnsiTheme="majorBidi" w:cstheme="majorBidi"/>
          <w:b/>
          <w:bCs/>
          <w:sz w:val="32"/>
          <w:szCs w:val="32"/>
        </w:rPr>
        <w:t>4.2 Basic Principles of Analogue ANC</w:t>
      </w:r>
    </w:p>
    <w:p w:rsidR="005317CA" w:rsidRDefault="005317CA" w:rsidP="00ED44A6">
      <w:pPr>
        <w:spacing w:line="360" w:lineRule="auto"/>
        <w:jc w:val="both"/>
        <w:rPr>
          <w:rFonts w:cstheme="minorHAnsi"/>
          <w:sz w:val="28"/>
          <w:szCs w:val="28"/>
        </w:rPr>
      </w:pPr>
      <w:r w:rsidRPr="00560FF6">
        <w:rPr>
          <w:rFonts w:cstheme="minorHAnsi"/>
          <w:sz w:val="28"/>
          <w:szCs w:val="28"/>
        </w:rPr>
        <w:t>To create as cancellation signal, information about the disturbance is necessary. This information can be provided by an internal microphone, recording the inner disturbance, and/or an external microphone, recording the ambient noise. Fig. 1 shows the structure of an ANC headphone, divided into acoustic front-end and electronic back-end. Using the external microphone signal x(n) 1 and a filter W(z) to create the cancellation signal y(n), the system is called a feedforward system. When using the internal microphone e(n) and a filter K(z) to create the cancellation signal u(n) .</w:t>
      </w:r>
    </w:p>
    <w:p w:rsidR="005317CA" w:rsidRDefault="005317CA" w:rsidP="005E41C7">
      <w:pPr>
        <w:keepNext/>
        <w:spacing w:line="360" w:lineRule="auto"/>
        <w:jc w:val="center"/>
      </w:pPr>
      <w:r>
        <w:rPr>
          <w:rFonts w:cstheme="minorHAnsi"/>
          <w:b/>
          <w:bCs/>
          <w:noProof/>
          <w:sz w:val="32"/>
          <w:szCs w:val="32"/>
        </w:rPr>
        <w:drawing>
          <wp:inline distT="0" distB="0" distL="0" distR="0" wp14:anchorId="2A9FAF96" wp14:editId="4B1FD4E6">
            <wp:extent cx="5021281" cy="3605981"/>
            <wp:effectExtent l="0" t="0" r="8255"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ng"/>
                    <pic:cNvPicPr/>
                  </pic:nvPicPr>
                  <pic:blipFill>
                    <a:blip r:embed="rId64">
                      <a:extLst>
                        <a:ext uri="{28A0092B-C50C-407E-A947-70E740481C1C}">
                          <a14:useLocalDpi xmlns:a14="http://schemas.microsoft.com/office/drawing/2010/main" val="0"/>
                        </a:ext>
                      </a:extLst>
                    </a:blip>
                    <a:stretch>
                      <a:fillRect/>
                    </a:stretch>
                  </pic:blipFill>
                  <pic:spPr>
                    <a:xfrm>
                      <a:off x="0" y="0"/>
                      <a:ext cx="5022015" cy="3606508"/>
                    </a:xfrm>
                    <a:prstGeom prst="rect">
                      <a:avLst/>
                    </a:prstGeom>
                  </pic:spPr>
                </pic:pic>
              </a:graphicData>
            </a:graphic>
          </wp:inline>
        </w:drawing>
      </w:r>
    </w:p>
    <w:p w:rsidR="005317CA" w:rsidRDefault="005317CA" w:rsidP="00471C47">
      <w:pPr>
        <w:pStyle w:val="Caption"/>
        <w:jc w:val="center"/>
      </w:pPr>
      <w:r>
        <w:t xml:space="preserve">Figure </w:t>
      </w:r>
      <w:r w:rsidR="00471C47">
        <w:t>34</w:t>
      </w:r>
      <w:r>
        <w:t>: Acoustic front-end with ambient noise x(t)</w:t>
      </w:r>
    </w:p>
    <w:p w:rsidR="005317CA" w:rsidRDefault="005317CA" w:rsidP="00ED44A6">
      <w:pPr>
        <w:spacing w:line="360" w:lineRule="auto"/>
        <w:jc w:val="both"/>
        <w:rPr>
          <w:rFonts w:cstheme="minorHAnsi"/>
          <w:sz w:val="28"/>
          <w:szCs w:val="28"/>
        </w:rPr>
      </w:pPr>
      <w:r w:rsidRPr="00194F6B">
        <w:rPr>
          <w:rFonts w:cstheme="minorHAnsi"/>
          <w:sz w:val="28"/>
          <w:szCs w:val="28"/>
        </w:rPr>
        <w:lastRenderedPageBreak/>
        <w:t xml:space="preserve">the system is called a feedback system. These two systems can be combined into a feedforward-feedback system, sometimes termed as hybrid, as indicated in Fig. </w:t>
      </w:r>
      <w:r>
        <w:rPr>
          <w:rFonts w:cstheme="minorHAnsi"/>
          <w:sz w:val="28"/>
          <w:szCs w:val="28"/>
        </w:rPr>
        <w:t>2 .</w:t>
      </w:r>
      <w:r w:rsidRPr="00194F6B">
        <w:rPr>
          <w:rFonts w:cstheme="minorHAnsi"/>
          <w:sz w:val="28"/>
          <w:szCs w:val="28"/>
        </w:rPr>
        <w:t>A desired audio signal is a(n). As the headphone is typically used to listening to music or for communication purposes. The perception of a(n) should be improved by ANC in the presence external disturbance. This requires an additional model filter Gˆ(z) to compensate for linear distortions due to the feedback ANC. All these components create a combined y˜(n) = y(n) +u(n) +a(n).</w:t>
      </w:r>
    </w:p>
    <w:p w:rsidR="005317CA" w:rsidRDefault="005317CA" w:rsidP="00ED44A6">
      <w:pPr>
        <w:spacing w:line="360" w:lineRule="auto"/>
        <w:jc w:val="both"/>
        <w:rPr>
          <w:rFonts w:cstheme="minorHAnsi"/>
          <w:sz w:val="28"/>
          <w:szCs w:val="28"/>
        </w:rPr>
      </w:pPr>
      <w:r w:rsidRPr="00194F6B">
        <w:rPr>
          <w:rFonts w:cstheme="minorHAnsi"/>
          <w:sz w:val="28"/>
          <w:szCs w:val="28"/>
        </w:rPr>
        <w:t xml:space="preserve"> The feedforward and feedback systems can be realized in analog circuitry or by digital signal processing. For the latter the analog signals are digitized by analog-to-digital conversion (ADC) and processed by a digital signal processor (DSP) or application specific integrated circuits (ASIC) and then converted back by digital-to-analog conversion (DAC). Also hybrid systems with analog an</w:t>
      </w:r>
      <w:r>
        <w:rPr>
          <w:rFonts w:cstheme="minorHAnsi"/>
          <w:sz w:val="28"/>
          <w:szCs w:val="28"/>
        </w:rPr>
        <w:t xml:space="preserve">d digital parts are possible </w:t>
      </w:r>
      <w:r w:rsidRPr="00194F6B">
        <w:rPr>
          <w:rFonts w:cstheme="minorHAnsi"/>
          <w:sz w:val="28"/>
          <w:szCs w:val="28"/>
        </w:rPr>
        <w:t>. Three transmi</w:t>
      </w:r>
      <w:r>
        <w:rPr>
          <w:rFonts w:cstheme="minorHAnsi"/>
          <w:sz w:val="28"/>
          <w:szCs w:val="28"/>
        </w:rPr>
        <w:t>ssion paths, indicated in Fig. 2</w:t>
      </w:r>
      <w:r w:rsidRPr="00194F6B">
        <w:rPr>
          <w:rFonts w:cstheme="minorHAnsi"/>
          <w:sz w:val="28"/>
          <w:szCs w:val="28"/>
        </w:rPr>
        <w:t>, are crucial for ANC systems: the primary path P(z), the secondary path G(z) and the acoustic feedback path G</w:t>
      </w:r>
      <w:r>
        <w:rPr>
          <w:rFonts w:cstheme="minorHAnsi"/>
          <w:sz w:val="28"/>
          <w:szCs w:val="28"/>
        </w:rPr>
        <w:t xml:space="preserve"> </w:t>
      </w:r>
      <w:r w:rsidRPr="00194F6B">
        <w:rPr>
          <w:rFonts w:cstheme="minorHAnsi"/>
          <w:sz w:val="28"/>
          <w:szCs w:val="28"/>
        </w:rPr>
        <w:t>f(z). The primary path P(z) 2 is defined as the transfer function from the external to the internal microphone. The secondary path G(z) includes the transmission from the digital output y˜(n) to the digital input e(n) of the internal microphone.</w:t>
      </w:r>
    </w:p>
    <w:p w:rsidR="005317CA" w:rsidRDefault="005317CA" w:rsidP="00ED44A6">
      <w:pPr>
        <w:spacing w:line="360" w:lineRule="auto"/>
        <w:jc w:val="both"/>
        <w:rPr>
          <w:rFonts w:cstheme="minorHAnsi"/>
          <w:sz w:val="28"/>
          <w:szCs w:val="28"/>
        </w:rPr>
      </w:pPr>
      <w:r w:rsidRPr="00194F6B">
        <w:rPr>
          <w:rFonts w:cstheme="minorHAnsi"/>
          <w:sz w:val="28"/>
          <w:szCs w:val="28"/>
        </w:rPr>
        <w:t>Thus, it is a combination of different components, namely DA-conversion GDAC(z), anti-image filtering GAI(z), loudspeaker characteristic Gspk(z), acoustic transmission GA(z), microphone characteristic Gmic(z), anti-aliasing filtering GAA(z) and AD-conversion GADC(z). The acoustic feedback path Gf(z) is the transmission from the digital output y˜(n) to the digital input x(n) of the external microphone. Analog it yields Gf(z) = Gf,DAC(z)· Gf,AI(z)· Gf,spk(z)· Gf,A(z)· Gf,mic(z)·Gf,AA(z)·Gf,ADC(z). The acoustic feedback degrades the feedforward performance and can lead to instabilities.</w:t>
      </w:r>
    </w:p>
    <w:p w:rsidR="00ED44A6" w:rsidRDefault="00ED44A6" w:rsidP="00ED44A6">
      <w:pPr>
        <w:spacing w:line="360" w:lineRule="auto"/>
        <w:jc w:val="both"/>
        <w:rPr>
          <w:rFonts w:cstheme="minorHAnsi"/>
          <w:sz w:val="28"/>
          <w:szCs w:val="28"/>
        </w:rPr>
      </w:pPr>
    </w:p>
    <w:p w:rsidR="00ED44A6" w:rsidRDefault="00ED44A6" w:rsidP="00ED44A6">
      <w:pPr>
        <w:spacing w:line="360" w:lineRule="auto"/>
        <w:jc w:val="both"/>
        <w:rPr>
          <w:rFonts w:cstheme="minorHAnsi"/>
          <w:sz w:val="28"/>
          <w:szCs w:val="28"/>
        </w:rPr>
      </w:pPr>
    </w:p>
    <w:p w:rsidR="00ED44A6" w:rsidRPr="00194F6B" w:rsidRDefault="00ED44A6" w:rsidP="00ED44A6">
      <w:pPr>
        <w:spacing w:line="360" w:lineRule="auto"/>
        <w:jc w:val="both"/>
        <w:rPr>
          <w:rFonts w:cstheme="minorHAnsi"/>
          <w:sz w:val="28"/>
          <w:szCs w:val="28"/>
        </w:rPr>
      </w:pPr>
    </w:p>
    <w:p w:rsidR="005317CA" w:rsidRPr="00194F6B" w:rsidRDefault="005317CA" w:rsidP="00ED44A6">
      <w:pPr>
        <w:jc w:val="both"/>
      </w:pPr>
    </w:p>
    <w:p w:rsidR="005317CA" w:rsidRPr="00E33133" w:rsidRDefault="005317CA" w:rsidP="00CC29A8">
      <w:pPr>
        <w:pStyle w:val="ListParagraph"/>
        <w:widowControl/>
        <w:numPr>
          <w:ilvl w:val="0"/>
          <w:numId w:val="21"/>
        </w:numPr>
        <w:autoSpaceDE/>
        <w:autoSpaceDN/>
        <w:spacing w:after="200" w:line="360" w:lineRule="auto"/>
        <w:contextualSpacing/>
        <w:jc w:val="both"/>
        <w:rPr>
          <w:rFonts w:asciiTheme="majorBidi" w:hAnsiTheme="majorBidi" w:cstheme="majorBidi"/>
          <w:sz w:val="32"/>
          <w:szCs w:val="32"/>
        </w:rPr>
      </w:pPr>
      <w:r w:rsidRPr="00E33133">
        <w:rPr>
          <w:rFonts w:asciiTheme="majorBidi" w:hAnsiTheme="majorBidi" w:cstheme="majorBidi"/>
          <w:b/>
          <w:bCs/>
          <w:sz w:val="32"/>
          <w:szCs w:val="32"/>
        </w:rPr>
        <w:t xml:space="preserve">Noise Detection </w:t>
      </w:r>
    </w:p>
    <w:p w:rsidR="005317CA" w:rsidRPr="00560FF6" w:rsidRDefault="005317CA" w:rsidP="00ED44A6">
      <w:pPr>
        <w:spacing w:line="360" w:lineRule="auto"/>
        <w:jc w:val="both"/>
        <w:rPr>
          <w:rFonts w:cstheme="minorHAnsi"/>
          <w:sz w:val="28"/>
          <w:szCs w:val="28"/>
        </w:rPr>
      </w:pPr>
      <w:r w:rsidRPr="00560FF6">
        <w:rPr>
          <w:rFonts w:cstheme="minorHAnsi"/>
          <w:sz w:val="28"/>
          <w:szCs w:val="28"/>
        </w:rPr>
        <w:t xml:space="preserve">The first crucial step in the process of Analogue ANC involves the detection of ambient noise. This step is fundamental to creating an effective anti-noise signal that will cancel out the undesired sounds. </w:t>
      </w:r>
    </w:p>
    <w:p w:rsidR="005317CA" w:rsidRPr="00560FF6" w:rsidRDefault="005317CA" w:rsidP="00ED44A6">
      <w:pPr>
        <w:spacing w:line="360" w:lineRule="auto"/>
        <w:jc w:val="both"/>
        <w:rPr>
          <w:rFonts w:cstheme="minorHAnsi"/>
          <w:sz w:val="32"/>
          <w:szCs w:val="32"/>
        </w:rPr>
      </w:pPr>
      <w:r>
        <w:rPr>
          <w:rFonts w:cstheme="minorHAnsi"/>
          <w:b/>
          <w:bCs/>
          <w:sz w:val="32"/>
          <w:szCs w:val="32"/>
        </w:rPr>
        <w:t xml:space="preserve">- </w:t>
      </w:r>
      <w:r w:rsidRPr="00560FF6">
        <w:rPr>
          <w:rFonts w:cstheme="minorHAnsi"/>
          <w:b/>
          <w:bCs/>
          <w:sz w:val="32"/>
          <w:szCs w:val="32"/>
        </w:rPr>
        <w:t>Microphone Placement:</w:t>
      </w:r>
    </w:p>
    <w:p w:rsidR="005317CA" w:rsidRPr="00560FF6" w:rsidRDefault="005317CA" w:rsidP="00ED44A6">
      <w:pPr>
        <w:spacing w:line="360" w:lineRule="auto"/>
        <w:jc w:val="both"/>
        <w:rPr>
          <w:rFonts w:cstheme="minorHAnsi"/>
          <w:sz w:val="28"/>
          <w:szCs w:val="28"/>
        </w:rPr>
      </w:pPr>
      <w:r w:rsidRPr="00560FF6">
        <w:rPr>
          <w:rFonts w:cstheme="minorHAnsi"/>
          <w:sz w:val="28"/>
          <w:szCs w:val="28"/>
        </w:rPr>
        <w:t>Analogue ANC devices are equipped with microphones strategically placed to capture surrounding sounds. These microphones act as the ears of the system, picking up a broad spectrum of frequencies from the environment.</w:t>
      </w:r>
    </w:p>
    <w:p w:rsidR="005317CA" w:rsidRPr="00560FF6" w:rsidRDefault="005317CA" w:rsidP="00ED44A6">
      <w:pPr>
        <w:spacing w:line="360" w:lineRule="auto"/>
        <w:jc w:val="both"/>
        <w:rPr>
          <w:rFonts w:cstheme="minorHAnsi"/>
          <w:sz w:val="32"/>
          <w:szCs w:val="32"/>
        </w:rPr>
      </w:pPr>
      <w:r>
        <w:rPr>
          <w:rFonts w:cstheme="minorHAnsi"/>
          <w:b/>
          <w:bCs/>
          <w:sz w:val="32"/>
          <w:szCs w:val="32"/>
        </w:rPr>
        <w:t xml:space="preserve">- </w:t>
      </w:r>
      <w:r w:rsidRPr="00560FF6">
        <w:rPr>
          <w:rFonts w:cstheme="minorHAnsi"/>
          <w:b/>
          <w:bCs/>
          <w:sz w:val="32"/>
          <w:szCs w:val="32"/>
        </w:rPr>
        <w:t>Omnidirectional or Adaptive Microphones:</w:t>
      </w:r>
    </w:p>
    <w:p w:rsidR="005317CA" w:rsidRPr="00560FF6" w:rsidRDefault="005317CA" w:rsidP="00ED44A6">
      <w:pPr>
        <w:spacing w:line="360" w:lineRule="auto"/>
        <w:jc w:val="both"/>
        <w:rPr>
          <w:rFonts w:cstheme="minorHAnsi"/>
          <w:sz w:val="28"/>
          <w:szCs w:val="28"/>
        </w:rPr>
      </w:pPr>
      <w:r w:rsidRPr="00560FF6">
        <w:rPr>
          <w:rFonts w:cstheme="minorHAnsi"/>
          <w:sz w:val="28"/>
          <w:szCs w:val="28"/>
        </w:rPr>
        <w:t>The microphones used in Analogue ANC systems are often designed to be omnidirectional or adaptive. Omnidirectional microphones capture sound from all directions, while adaptive microphones can adjust their sensitivity based on the incoming noise.</w:t>
      </w:r>
    </w:p>
    <w:p w:rsidR="005317CA" w:rsidRPr="00560FF6" w:rsidRDefault="005317CA" w:rsidP="00ED44A6">
      <w:pPr>
        <w:spacing w:line="360" w:lineRule="auto"/>
        <w:jc w:val="both"/>
        <w:rPr>
          <w:rFonts w:cstheme="minorHAnsi"/>
          <w:sz w:val="32"/>
          <w:szCs w:val="32"/>
        </w:rPr>
      </w:pPr>
      <w:r>
        <w:rPr>
          <w:rFonts w:cstheme="minorHAnsi"/>
          <w:b/>
          <w:bCs/>
          <w:sz w:val="32"/>
          <w:szCs w:val="32"/>
        </w:rPr>
        <w:t xml:space="preserve">- </w:t>
      </w:r>
      <w:r w:rsidRPr="00560FF6">
        <w:rPr>
          <w:rFonts w:cstheme="minorHAnsi"/>
          <w:b/>
          <w:bCs/>
          <w:sz w:val="32"/>
          <w:szCs w:val="32"/>
        </w:rPr>
        <w:t>Capturing Ambient Noise:</w:t>
      </w:r>
    </w:p>
    <w:p w:rsidR="005317CA" w:rsidRPr="00560FF6" w:rsidRDefault="005317CA" w:rsidP="00ED44A6">
      <w:pPr>
        <w:spacing w:line="360" w:lineRule="auto"/>
        <w:jc w:val="both"/>
        <w:rPr>
          <w:rFonts w:cstheme="minorHAnsi"/>
          <w:sz w:val="28"/>
          <w:szCs w:val="28"/>
        </w:rPr>
      </w:pPr>
      <w:r w:rsidRPr="00560FF6">
        <w:rPr>
          <w:rFonts w:cstheme="minorHAnsi"/>
          <w:sz w:val="28"/>
          <w:szCs w:val="28"/>
        </w:rPr>
        <w:t>The microphones capture the ambient noise, which includes a mix of various frequencies and amplitudes. This could range from low-frequency hums like engine noise to higher-frequency sounds such as voices or the rustling of leaves.</w:t>
      </w:r>
    </w:p>
    <w:p w:rsidR="005317CA" w:rsidRPr="00560FF6" w:rsidRDefault="005317CA" w:rsidP="00ED44A6">
      <w:pPr>
        <w:spacing w:line="360" w:lineRule="auto"/>
        <w:jc w:val="both"/>
        <w:rPr>
          <w:rFonts w:cstheme="minorHAnsi"/>
          <w:sz w:val="32"/>
          <w:szCs w:val="32"/>
        </w:rPr>
      </w:pPr>
      <w:r>
        <w:rPr>
          <w:rFonts w:cstheme="minorHAnsi"/>
          <w:b/>
          <w:bCs/>
          <w:sz w:val="32"/>
          <w:szCs w:val="32"/>
        </w:rPr>
        <w:t xml:space="preserve">- </w:t>
      </w:r>
      <w:r w:rsidRPr="00560FF6">
        <w:rPr>
          <w:rFonts w:cstheme="minorHAnsi"/>
          <w:b/>
          <w:bCs/>
          <w:sz w:val="32"/>
          <w:szCs w:val="32"/>
        </w:rPr>
        <w:t>Frequency Analysis:</w:t>
      </w:r>
    </w:p>
    <w:p w:rsidR="005317CA" w:rsidRPr="00560FF6" w:rsidRDefault="005317CA" w:rsidP="00ED44A6">
      <w:pPr>
        <w:spacing w:line="360" w:lineRule="auto"/>
        <w:jc w:val="both"/>
        <w:rPr>
          <w:rFonts w:cstheme="minorHAnsi"/>
          <w:sz w:val="28"/>
          <w:szCs w:val="28"/>
        </w:rPr>
      </w:pPr>
      <w:r w:rsidRPr="00560FF6">
        <w:rPr>
          <w:rFonts w:cstheme="minorHAnsi"/>
          <w:sz w:val="28"/>
          <w:szCs w:val="28"/>
        </w:rPr>
        <w:t>The incoming noise signals are analyzed in terms of their frequency content. This analysis helps identify the specific frequencies that need to be countered by the anti-noise signal.</w:t>
      </w:r>
    </w:p>
    <w:p w:rsidR="005317CA" w:rsidRPr="00E33133" w:rsidRDefault="005317CA" w:rsidP="00ED44A6">
      <w:pPr>
        <w:spacing w:line="360" w:lineRule="auto"/>
        <w:jc w:val="both"/>
        <w:rPr>
          <w:rFonts w:cstheme="minorHAnsi"/>
          <w:sz w:val="32"/>
          <w:szCs w:val="32"/>
        </w:rPr>
      </w:pPr>
      <w:r>
        <w:rPr>
          <w:rFonts w:cstheme="minorHAnsi"/>
          <w:b/>
          <w:bCs/>
          <w:sz w:val="32"/>
          <w:szCs w:val="32"/>
        </w:rPr>
        <w:t>-</w:t>
      </w:r>
      <w:r w:rsidRPr="00E33133">
        <w:rPr>
          <w:rFonts w:cstheme="minorHAnsi"/>
          <w:b/>
          <w:bCs/>
          <w:sz w:val="32"/>
          <w:szCs w:val="32"/>
        </w:rPr>
        <w:t xml:space="preserve"> Real-Time Monitoring:</w:t>
      </w:r>
    </w:p>
    <w:p w:rsidR="005317CA" w:rsidRPr="00560FF6" w:rsidRDefault="005317CA" w:rsidP="00ED44A6">
      <w:pPr>
        <w:spacing w:line="360" w:lineRule="auto"/>
        <w:jc w:val="both"/>
        <w:rPr>
          <w:rFonts w:cstheme="minorHAnsi"/>
          <w:sz w:val="28"/>
          <w:szCs w:val="28"/>
        </w:rPr>
      </w:pPr>
      <w:r w:rsidRPr="00560FF6">
        <w:rPr>
          <w:rFonts w:cstheme="minorHAnsi"/>
          <w:sz w:val="28"/>
          <w:szCs w:val="28"/>
        </w:rPr>
        <w:t>Analogue ANC systems continuously monitor the ambient noise in real-time. This dynamic monitoring allows for immediate adjustments, ensuring that the anti-noise signal remains synchronized with changes in the noise profile.</w:t>
      </w:r>
    </w:p>
    <w:p w:rsidR="00ED44A6" w:rsidRDefault="00ED44A6" w:rsidP="00ED44A6">
      <w:pPr>
        <w:spacing w:line="360" w:lineRule="auto"/>
        <w:jc w:val="both"/>
        <w:rPr>
          <w:rFonts w:cstheme="minorHAnsi"/>
          <w:b/>
          <w:bCs/>
          <w:sz w:val="32"/>
          <w:szCs w:val="32"/>
        </w:rPr>
      </w:pPr>
    </w:p>
    <w:p w:rsidR="00ED44A6" w:rsidRDefault="00ED44A6" w:rsidP="00ED44A6">
      <w:pPr>
        <w:spacing w:line="360" w:lineRule="auto"/>
        <w:jc w:val="both"/>
        <w:rPr>
          <w:rFonts w:cstheme="minorHAnsi"/>
          <w:b/>
          <w:bCs/>
          <w:sz w:val="32"/>
          <w:szCs w:val="32"/>
        </w:rPr>
      </w:pPr>
    </w:p>
    <w:p w:rsidR="005317CA" w:rsidRPr="00560FF6" w:rsidRDefault="005317CA" w:rsidP="00ED44A6">
      <w:pPr>
        <w:spacing w:line="360" w:lineRule="auto"/>
        <w:jc w:val="both"/>
        <w:rPr>
          <w:rFonts w:cstheme="minorHAnsi"/>
          <w:sz w:val="32"/>
          <w:szCs w:val="32"/>
        </w:rPr>
      </w:pPr>
      <w:r>
        <w:rPr>
          <w:rFonts w:cstheme="minorHAnsi"/>
          <w:b/>
          <w:bCs/>
          <w:sz w:val="32"/>
          <w:szCs w:val="32"/>
        </w:rPr>
        <w:lastRenderedPageBreak/>
        <w:t xml:space="preserve">- </w:t>
      </w:r>
      <w:r w:rsidRPr="00560FF6">
        <w:rPr>
          <w:rFonts w:cstheme="minorHAnsi"/>
          <w:b/>
          <w:bCs/>
          <w:sz w:val="32"/>
          <w:szCs w:val="32"/>
        </w:rPr>
        <w:t>Signal Conditioning:</w:t>
      </w:r>
    </w:p>
    <w:p w:rsidR="005317CA" w:rsidRPr="00560FF6" w:rsidRDefault="005317CA" w:rsidP="00ED44A6">
      <w:pPr>
        <w:spacing w:line="360" w:lineRule="auto"/>
        <w:jc w:val="both"/>
        <w:rPr>
          <w:rFonts w:cstheme="minorHAnsi"/>
          <w:sz w:val="28"/>
          <w:szCs w:val="28"/>
        </w:rPr>
      </w:pPr>
      <w:r w:rsidRPr="00560FF6">
        <w:rPr>
          <w:rFonts w:cstheme="minorHAnsi"/>
          <w:sz w:val="28"/>
          <w:szCs w:val="28"/>
        </w:rPr>
        <w:t>The detected noise signals may undergo signal conditioning, which involves amplification, filtering, or other processing to prepare them for the subsequent stages of noise cancellation.</w:t>
      </w:r>
    </w:p>
    <w:p w:rsidR="005317CA" w:rsidRPr="00E33133" w:rsidRDefault="005317CA" w:rsidP="00CC29A8">
      <w:pPr>
        <w:pStyle w:val="ListParagraph"/>
        <w:widowControl/>
        <w:numPr>
          <w:ilvl w:val="0"/>
          <w:numId w:val="21"/>
        </w:numPr>
        <w:autoSpaceDE/>
        <w:autoSpaceDN/>
        <w:spacing w:after="200" w:line="360" w:lineRule="auto"/>
        <w:contextualSpacing/>
        <w:jc w:val="both"/>
        <w:rPr>
          <w:rFonts w:asciiTheme="majorBidi" w:hAnsiTheme="majorBidi" w:cstheme="majorBidi"/>
          <w:b/>
          <w:bCs/>
          <w:sz w:val="32"/>
          <w:szCs w:val="32"/>
        </w:rPr>
      </w:pPr>
      <w:r w:rsidRPr="00E33133">
        <w:rPr>
          <w:rFonts w:asciiTheme="majorBidi" w:hAnsiTheme="majorBidi" w:cstheme="majorBidi"/>
          <w:b/>
          <w:bCs/>
          <w:sz w:val="32"/>
          <w:szCs w:val="32"/>
        </w:rPr>
        <w:t>Signal Processing :</w:t>
      </w:r>
    </w:p>
    <w:p w:rsidR="005317CA" w:rsidRDefault="005317CA" w:rsidP="00ED44A6">
      <w:pPr>
        <w:spacing w:line="360" w:lineRule="auto"/>
        <w:jc w:val="both"/>
        <w:rPr>
          <w:rFonts w:cstheme="minorHAnsi"/>
          <w:sz w:val="28"/>
          <w:szCs w:val="28"/>
        </w:rPr>
      </w:pPr>
      <w:r w:rsidRPr="00560FF6">
        <w:rPr>
          <w:rFonts w:cstheme="minorHAnsi"/>
          <w:sz w:val="28"/>
          <w:szCs w:val="28"/>
        </w:rPr>
        <w:t>Once ambient noise has been detected, the next critical stage in the Analogue ANC process is signal processing. Unlike digital ANC, which relies on digital signal processing (DSP) algorithms, Analogue ANC employs analog circuitry to manipulate the signals in real-time.</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Analog Circuit Elements:</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Analogue ANC systems utilize analog circuit elements such as operational amplifiers, resistors, and capacitors for signal processing. These components are configured to perform specific functions in shaping and manipulating the incoming noise signals.</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Amplification:</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detected noise signals may undergo amplification to ensure that they are at a suitable level for further processing. Amplification helps in maintaining signal integrity and allows for precise adjustment of the anti-noise signal.</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Filtering:</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Analog filters are employed to isolate specific frequency components within the noise signals. This step is crucial for targeting the frequencies that contribute most significantly to the undesired noise. Filters can be designed to attenuate or boost certain frequency ranges as needed.</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Phase Inversion:</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A key principle in Analogue ANC is phase inversion. The noise signals are processed to create an anti-noise signal with an inverted waveform. This means that the peaks of the anti-noise signal align with the troughs of the original noise signal, and vice versa.</w:t>
      </w:r>
    </w:p>
    <w:p w:rsidR="005317CA" w:rsidRPr="0089153C" w:rsidRDefault="005317CA" w:rsidP="00ED44A6">
      <w:pPr>
        <w:spacing w:line="360" w:lineRule="auto"/>
        <w:jc w:val="both"/>
        <w:rPr>
          <w:rFonts w:cstheme="minorHAnsi"/>
          <w:sz w:val="32"/>
          <w:szCs w:val="32"/>
        </w:rPr>
      </w:pPr>
      <w:r>
        <w:rPr>
          <w:rFonts w:cstheme="minorHAnsi"/>
          <w:b/>
          <w:bCs/>
          <w:sz w:val="32"/>
          <w:szCs w:val="32"/>
        </w:rPr>
        <w:lastRenderedPageBreak/>
        <w:t xml:space="preserve">- </w:t>
      </w:r>
      <w:r w:rsidRPr="0089153C">
        <w:rPr>
          <w:rFonts w:cstheme="minorHAnsi"/>
          <w:b/>
          <w:bCs/>
          <w:sz w:val="32"/>
          <w:szCs w:val="32"/>
        </w:rPr>
        <w:t>Dynamic Adjustments:</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analog circuitry allows for dynamic adjustments based on real-time changes in the ambient noise. This adaptability is crucial for maintaining optimal noise cancellation performance in various environments.</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Anti-Noise Signal Generation:</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processed signals, now including the inverted anti-noise signal, are combined to form the final output. This anti-noise signal is carefully crafted to counteract the original noise when they combine.</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Continuous Monitoring:</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Throughout the signal processing stage, Analogue ANC systems continuously monitor the noise signals to ensure that the anti-noise signal remains synchronized with the incoming noise. This real-time monitoring and adjustment contribute to the system's effectiveness.</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Minimal Latency:</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use of analog circuitry often results in minimal latency compared to digital processing, contributing to a more instantaneous and responsive noise cancellation experience.</w:t>
      </w:r>
    </w:p>
    <w:p w:rsidR="005317CA" w:rsidRPr="00560FF6" w:rsidRDefault="005317CA" w:rsidP="00ED44A6">
      <w:pPr>
        <w:spacing w:line="360" w:lineRule="auto"/>
        <w:jc w:val="both"/>
        <w:rPr>
          <w:rFonts w:cstheme="minorHAnsi"/>
          <w:sz w:val="32"/>
          <w:szCs w:val="32"/>
        </w:rPr>
      </w:pPr>
    </w:p>
    <w:p w:rsidR="005317CA" w:rsidRPr="00E33133" w:rsidRDefault="005317CA" w:rsidP="00CC29A8">
      <w:pPr>
        <w:pStyle w:val="ListParagraph"/>
        <w:widowControl/>
        <w:numPr>
          <w:ilvl w:val="0"/>
          <w:numId w:val="21"/>
        </w:numPr>
        <w:autoSpaceDE/>
        <w:autoSpaceDN/>
        <w:spacing w:after="200" w:line="276" w:lineRule="auto"/>
        <w:contextualSpacing/>
        <w:jc w:val="both"/>
        <w:rPr>
          <w:rFonts w:cstheme="minorHAnsi"/>
          <w:b/>
          <w:bCs/>
          <w:sz w:val="32"/>
          <w:szCs w:val="32"/>
        </w:rPr>
      </w:pPr>
      <w:r w:rsidRPr="00E33133">
        <w:rPr>
          <w:rFonts w:asciiTheme="majorBidi" w:hAnsiTheme="majorBidi" w:cstheme="majorBidi"/>
          <w:b/>
          <w:bCs/>
          <w:sz w:val="32"/>
          <w:szCs w:val="32"/>
        </w:rPr>
        <w:t>Creation of Anti-Noise Signal:</w:t>
      </w:r>
    </w:p>
    <w:p w:rsidR="005317CA" w:rsidRDefault="005317CA" w:rsidP="00ED44A6">
      <w:pPr>
        <w:spacing w:line="360" w:lineRule="auto"/>
        <w:jc w:val="both"/>
        <w:rPr>
          <w:rFonts w:cstheme="minorHAnsi"/>
          <w:sz w:val="28"/>
          <w:szCs w:val="28"/>
        </w:rPr>
      </w:pPr>
      <w:r w:rsidRPr="0089153C">
        <w:rPr>
          <w:rFonts w:cstheme="minorHAnsi"/>
          <w:sz w:val="28"/>
          <w:szCs w:val="28"/>
        </w:rPr>
        <w:t>The creation of the anti-noise signal is a pivotal step in the active noise cancellation (ANC) process, particularly in the analogue domain. This step involves generating a signal with characteristics that are precisely opposite to the detected ambient noise, enabling destructive interference.</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Inversion of Waveform:</w:t>
      </w:r>
    </w:p>
    <w:p w:rsidR="00ED44A6" w:rsidRDefault="005317CA" w:rsidP="00ED44A6">
      <w:pPr>
        <w:spacing w:line="360" w:lineRule="auto"/>
        <w:jc w:val="both"/>
        <w:rPr>
          <w:rFonts w:cstheme="minorHAnsi"/>
          <w:sz w:val="28"/>
          <w:szCs w:val="28"/>
        </w:rPr>
      </w:pPr>
      <w:r w:rsidRPr="0089153C">
        <w:rPr>
          <w:rFonts w:cstheme="minorHAnsi"/>
          <w:sz w:val="28"/>
          <w:szCs w:val="28"/>
        </w:rPr>
        <w:t>The core principle in creating the anti-noise signal is the inversion of the waveform. This means that if the original noise signal has peaks at certain points, the anti-noise signal is generated with troughs at the corresponding points and vice versa. This inversion sets the stage for destructive interference.</w:t>
      </w:r>
    </w:p>
    <w:p w:rsidR="005317CA" w:rsidRPr="00ED44A6" w:rsidRDefault="005317CA" w:rsidP="00ED44A6">
      <w:pPr>
        <w:spacing w:line="360" w:lineRule="auto"/>
        <w:jc w:val="both"/>
        <w:rPr>
          <w:rFonts w:cstheme="minorHAnsi"/>
          <w:sz w:val="28"/>
          <w:szCs w:val="28"/>
        </w:rPr>
      </w:pPr>
      <w:r>
        <w:rPr>
          <w:rFonts w:cstheme="minorHAnsi"/>
          <w:b/>
          <w:bCs/>
          <w:sz w:val="32"/>
          <w:szCs w:val="32"/>
        </w:rPr>
        <w:lastRenderedPageBreak/>
        <w:t xml:space="preserve">- </w:t>
      </w:r>
      <w:r w:rsidRPr="0089153C">
        <w:rPr>
          <w:rFonts w:cstheme="minorHAnsi"/>
          <w:b/>
          <w:bCs/>
          <w:sz w:val="32"/>
          <w:szCs w:val="32"/>
        </w:rPr>
        <w:t>Phase Relationship:</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anti-noise signal is carefully crafted to maintain a specific phase relationship with the incoming noise. This relationship is crucial for achieving optimal cancellation when the two signals combine. The goal is to have the peaks and troughs of the anti-noise signal align precisely with those of the original noise.</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Amplitude Calibration:</w:t>
      </w:r>
    </w:p>
    <w:p w:rsidR="005317CA" w:rsidRPr="00ED44A6" w:rsidRDefault="005317CA" w:rsidP="00ED44A6">
      <w:pPr>
        <w:spacing w:line="360" w:lineRule="auto"/>
        <w:jc w:val="both"/>
        <w:rPr>
          <w:rFonts w:cstheme="minorHAnsi"/>
          <w:sz w:val="28"/>
          <w:szCs w:val="28"/>
        </w:rPr>
      </w:pPr>
      <w:r w:rsidRPr="0089153C">
        <w:rPr>
          <w:rFonts w:cstheme="minorHAnsi"/>
          <w:sz w:val="28"/>
          <w:szCs w:val="28"/>
        </w:rPr>
        <w:t>The amplitude of the anti-noise signal is calibrated to match that of the original noise. Achieving balance in amplitude ensures that the destructive interference is effective across the entire frequency spectrum.</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Real-Time Adjustment:</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creation of the anti-noise signal is not a static process. Analogue ANC systems continuously monitor the ambient noise in real-time and dynamically adjust the characteristics of the anti-noise signal to match changes in the noise profile. This adaptability ensures consistent and effective noise cancellation in dynamic environments.</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Frequency-Specific Anti-Noise:</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Depending on the design and application, Analogue ANC systems can generate frequency-specific anti-noise signals. This allows for a more targeted approach, addressing specific frequencies associated with common ambient noises.</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Integration with Processed Noise Signals:</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anti-noise signal, having been crafted with inverted waveforms and calibrated amplitude, is integrated with the processed noise signals. This integration occurs in real-time, ensuring that the anti-noise signal remains synchronized with the incoming noise.</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Summation of Signals:</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 xml:space="preserve">The final output is achieved through the summation of the processed noise signals and the anti-noise signal. This summation results in destructive interference, canceling out the unwanted ambient noise and providing the user with a quieter and more enjoyable </w:t>
      </w:r>
      <w:r w:rsidRPr="0089153C">
        <w:rPr>
          <w:rFonts w:cstheme="minorHAnsi"/>
          <w:sz w:val="28"/>
          <w:szCs w:val="28"/>
        </w:rPr>
        <w:lastRenderedPageBreak/>
        <w:t>listening experience.</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Consistent Monitoring:</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Throughout the creation and integration of the anti-noise signal, Analogue ANC systems maintain a vigilant and consistent monitoring process. This monitoring enables the system to adapt to changes in the noise environment, ensuring ongoing optimal noise cancellation performance.</w:t>
      </w:r>
    </w:p>
    <w:p w:rsidR="005317CA" w:rsidRPr="00E33133" w:rsidRDefault="005317CA" w:rsidP="00CC29A8">
      <w:pPr>
        <w:pStyle w:val="ListParagraph"/>
        <w:widowControl/>
        <w:numPr>
          <w:ilvl w:val="0"/>
          <w:numId w:val="21"/>
        </w:numPr>
        <w:autoSpaceDE/>
        <w:autoSpaceDN/>
        <w:spacing w:after="200" w:line="360" w:lineRule="auto"/>
        <w:contextualSpacing/>
        <w:jc w:val="both"/>
        <w:rPr>
          <w:rFonts w:cstheme="minorHAnsi"/>
          <w:b/>
          <w:bCs/>
          <w:sz w:val="32"/>
          <w:szCs w:val="32"/>
        </w:rPr>
      </w:pPr>
      <w:r w:rsidRPr="00E33133">
        <w:rPr>
          <w:rFonts w:asciiTheme="majorBidi" w:hAnsiTheme="majorBidi" w:cstheme="majorBidi"/>
          <w:b/>
          <w:bCs/>
          <w:sz w:val="32"/>
          <w:szCs w:val="32"/>
        </w:rPr>
        <w:t>Cancellation Effect:</w:t>
      </w:r>
    </w:p>
    <w:p w:rsidR="005317CA" w:rsidRDefault="005317CA" w:rsidP="00ED44A6">
      <w:pPr>
        <w:spacing w:line="360" w:lineRule="auto"/>
        <w:jc w:val="both"/>
        <w:rPr>
          <w:rFonts w:cstheme="minorHAnsi"/>
          <w:sz w:val="28"/>
          <w:szCs w:val="28"/>
        </w:rPr>
      </w:pPr>
      <w:r w:rsidRPr="0089153C">
        <w:rPr>
          <w:rFonts w:cstheme="minorHAnsi"/>
          <w:sz w:val="28"/>
          <w:szCs w:val="28"/>
        </w:rPr>
        <w:t>The cancellation effect is the ultimate goal of Analogue Active Noise Cancellation (ANC), and it represents the reduction or elimination of unwanted ambient noise to enhance the overall audio experience.</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Destructive Interference:</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core mechanism driving the cancellation effect is destructive interference. The anti-noise signal, generated with an inverted waveform, is combined with the processed noise signals. When the peaks of the original noise align with the troughs of the anti-noise signal (and vice versa), the two signals interfere destructively, leading to a significant reduction in overall sound level.</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Targeted Noise Reduction:</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Analogue ANC systems can be designed to target specific frequencies associated with common ambient noises. This allows for a more tailored approach to noise reduction, focusing on frequencies that are particularly bothersome in a given environment.</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Steady-State Noise Reduction:</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cancellation effect is particularly effective for steady-state or continuous noises, such as the hum of an airplane engine, the rumble of a train, or the drone of traffic. Analogue ANC excels in attenuating these types of persistent sounds.</w:t>
      </w:r>
    </w:p>
    <w:p w:rsidR="00ED44A6" w:rsidRDefault="00ED44A6" w:rsidP="00ED44A6">
      <w:pPr>
        <w:spacing w:line="360" w:lineRule="auto"/>
        <w:jc w:val="both"/>
        <w:rPr>
          <w:rFonts w:cstheme="minorHAnsi"/>
          <w:b/>
          <w:bCs/>
          <w:sz w:val="32"/>
          <w:szCs w:val="32"/>
        </w:rPr>
      </w:pPr>
    </w:p>
    <w:p w:rsidR="00ED44A6" w:rsidRDefault="00ED44A6" w:rsidP="00ED44A6">
      <w:pPr>
        <w:spacing w:line="360" w:lineRule="auto"/>
        <w:jc w:val="both"/>
        <w:rPr>
          <w:rFonts w:cstheme="minorHAnsi"/>
          <w:b/>
          <w:bCs/>
          <w:sz w:val="32"/>
          <w:szCs w:val="32"/>
        </w:rPr>
      </w:pPr>
    </w:p>
    <w:p w:rsidR="005317CA" w:rsidRPr="0089153C" w:rsidRDefault="005317CA" w:rsidP="00ED44A6">
      <w:pPr>
        <w:spacing w:line="360" w:lineRule="auto"/>
        <w:jc w:val="both"/>
        <w:rPr>
          <w:rFonts w:cstheme="minorHAnsi"/>
          <w:sz w:val="32"/>
          <w:szCs w:val="32"/>
        </w:rPr>
      </w:pPr>
      <w:r>
        <w:rPr>
          <w:rFonts w:cstheme="minorHAnsi"/>
          <w:b/>
          <w:bCs/>
          <w:sz w:val="32"/>
          <w:szCs w:val="32"/>
        </w:rPr>
        <w:lastRenderedPageBreak/>
        <w:t xml:space="preserve">- </w:t>
      </w:r>
      <w:r w:rsidRPr="0089153C">
        <w:rPr>
          <w:rFonts w:cstheme="minorHAnsi"/>
          <w:b/>
          <w:bCs/>
          <w:sz w:val="32"/>
          <w:szCs w:val="32"/>
        </w:rPr>
        <w:t>Improved Signal-to-Noise Ratio:</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By canceling out ambient noise, Analogue ANC significantly improves the signal-to-noise ratio in the audio playback. This means that the desired audio, such as music or spoken words, becomes more prominent and clear in comparison to the background noise.</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Enhanced Listening Experience:</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cancellation effect contributes to an enhanced listening experience, allowing users to enjoy audio content without the distraction of external noise. This is particularly valuable in environments where noise pollution can impact concentration and overall enjoyment.</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Adaptability to Dynamic Environments:</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real-time monitoring and adjustment capabilities of Analogue ANC contribute to its adaptability in dynamic environments. Changes in ambient noise are quickly detected and countered, ensuring a consistent cancellation effect.</w:t>
      </w:r>
    </w:p>
    <w:p w:rsidR="005317CA" w:rsidRPr="0089153C" w:rsidRDefault="005317CA" w:rsidP="00ED44A6">
      <w:pPr>
        <w:spacing w:line="360" w:lineRule="auto"/>
        <w:jc w:val="both"/>
        <w:rPr>
          <w:rFonts w:cstheme="minorHAnsi"/>
          <w:sz w:val="32"/>
          <w:szCs w:val="32"/>
        </w:rPr>
      </w:pPr>
      <w:r>
        <w:rPr>
          <w:rFonts w:cstheme="minorHAnsi"/>
          <w:b/>
          <w:bCs/>
          <w:sz w:val="32"/>
          <w:szCs w:val="32"/>
        </w:rPr>
        <w:t xml:space="preserve">- </w:t>
      </w:r>
      <w:r w:rsidRPr="0089153C">
        <w:rPr>
          <w:rFonts w:cstheme="minorHAnsi"/>
          <w:b/>
          <w:bCs/>
          <w:sz w:val="32"/>
          <w:szCs w:val="32"/>
        </w:rPr>
        <w:t>Minimal Latency:</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Analogue ANC often operates with minimal latency, providing users with an instantaneous response to changes in the noise environment. This real-time performance is crucial for maintaining a seamless and natural audio experience.</w:t>
      </w:r>
    </w:p>
    <w:p w:rsidR="005317CA" w:rsidRPr="00720DF1" w:rsidRDefault="005317CA" w:rsidP="00ED44A6">
      <w:pPr>
        <w:spacing w:line="360" w:lineRule="auto"/>
        <w:jc w:val="both"/>
        <w:rPr>
          <w:rFonts w:cstheme="minorHAnsi"/>
          <w:sz w:val="32"/>
          <w:szCs w:val="32"/>
        </w:rPr>
      </w:pPr>
      <w:r>
        <w:rPr>
          <w:rFonts w:cstheme="minorHAnsi"/>
          <w:b/>
          <w:bCs/>
          <w:sz w:val="32"/>
          <w:szCs w:val="32"/>
        </w:rPr>
        <w:t xml:space="preserve">- </w:t>
      </w:r>
      <w:r w:rsidRPr="00720DF1">
        <w:rPr>
          <w:rFonts w:cstheme="minorHAnsi"/>
          <w:b/>
          <w:bCs/>
          <w:sz w:val="32"/>
          <w:szCs w:val="32"/>
        </w:rPr>
        <w:t>Balanced Frequency Response:</w:t>
      </w:r>
    </w:p>
    <w:p w:rsidR="005317CA" w:rsidRPr="0089153C" w:rsidRDefault="005317CA" w:rsidP="00ED44A6">
      <w:pPr>
        <w:spacing w:line="360" w:lineRule="auto"/>
        <w:jc w:val="both"/>
        <w:rPr>
          <w:rFonts w:cstheme="minorHAnsi"/>
          <w:sz w:val="28"/>
          <w:szCs w:val="28"/>
        </w:rPr>
      </w:pPr>
      <w:r w:rsidRPr="0089153C">
        <w:rPr>
          <w:rFonts w:cstheme="minorHAnsi"/>
          <w:sz w:val="28"/>
          <w:szCs w:val="28"/>
        </w:rPr>
        <w:t>The cancellation effect is designed to maintain a balanced frequency response, ensuring that the anti-noise signal effectively counters noise across the entire spectrum. This contributes to a well-rounded and high-fidelity audio experience.</w:t>
      </w:r>
    </w:p>
    <w:p w:rsidR="005317CA" w:rsidRPr="00E33133" w:rsidRDefault="005317CA" w:rsidP="00CC29A8">
      <w:pPr>
        <w:pStyle w:val="ListParagraph"/>
        <w:widowControl/>
        <w:numPr>
          <w:ilvl w:val="0"/>
          <w:numId w:val="21"/>
        </w:numPr>
        <w:autoSpaceDE/>
        <w:autoSpaceDN/>
        <w:spacing w:after="200" w:line="276" w:lineRule="auto"/>
        <w:contextualSpacing/>
        <w:jc w:val="both"/>
        <w:rPr>
          <w:rFonts w:asciiTheme="majorBidi" w:hAnsiTheme="majorBidi" w:cstheme="majorBidi"/>
          <w:b/>
          <w:bCs/>
          <w:sz w:val="32"/>
          <w:szCs w:val="32"/>
        </w:rPr>
      </w:pPr>
      <w:r w:rsidRPr="00E33133">
        <w:rPr>
          <w:rFonts w:asciiTheme="majorBidi" w:hAnsiTheme="majorBidi" w:cstheme="majorBidi"/>
          <w:b/>
          <w:bCs/>
          <w:sz w:val="32"/>
          <w:szCs w:val="32"/>
        </w:rPr>
        <w:t>Frequency Response:</w:t>
      </w:r>
    </w:p>
    <w:p w:rsidR="005317CA" w:rsidRDefault="005317CA" w:rsidP="00ED44A6">
      <w:pPr>
        <w:spacing w:line="360" w:lineRule="auto"/>
        <w:jc w:val="both"/>
        <w:rPr>
          <w:rFonts w:cstheme="minorHAnsi"/>
          <w:sz w:val="28"/>
          <w:szCs w:val="28"/>
        </w:rPr>
      </w:pPr>
      <w:r w:rsidRPr="00720DF1">
        <w:rPr>
          <w:rFonts w:cstheme="minorHAnsi"/>
          <w:sz w:val="28"/>
          <w:szCs w:val="28"/>
        </w:rPr>
        <w:t>Frequency response is a crucial aspect of Analogue Active Noise Cancellation (ANC) systems, influencing their ability to effectively counteract ambient noise across different frequency ranges.</w:t>
      </w:r>
    </w:p>
    <w:p w:rsidR="005317CA" w:rsidRPr="0009674D" w:rsidRDefault="005317CA" w:rsidP="00ED44A6">
      <w:pPr>
        <w:spacing w:line="360" w:lineRule="auto"/>
        <w:jc w:val="both"/>
        <w:rPr>
          <w:rFonts w:cstheme="minorHAnsi"/>
          <w:sz w:val="32"/>
          <w:szCs w:val="32"/>
        </w:rPr>
      </w:pPr>
      <w:r>
        <w:rPr>
          <w:rFonts w:cstheme="minorHAnsi"/>
          <w:b/>
          <w:bCs/>
          <w:sz w:val="32"/>
          <w:szCs w:val="32"/>
        </w:rPr>
        <w:t xml:space="preserve">- </w:t>
      </w:r>
      <w:r w:rsidRPr="0009674D">
        <w:rPr>
          <w:rFonts w:cstheme="minorHAnsi"/>
          <w:b/>
          <w:bCs/>
          <w:sz w:val="32"/>
          <w:szCs w:val="32"/>
        </w:rPr>
        <w:t>Broad Spectrum Analysis:</w:t>
      </w:r>
    </w:p>
    <w:p w:rsidR="005317CA" w:rsidRPr="00720DF1" w:rsidRDefault="005317CA" w:rsidP="00ED44A6">
      <w:pPr>
        <w:spacing w:line="360" w:lineRule="auto"/>
        <w:jc w:val="both"/>
        <w:rPr>
          <w:rFonts w:cstheme="minorHAnsi"/>
          <w:sz w:val="28"/>
          <w:szCs w:val="28"/>
        </w:rPr>
      </w:pPr>
      <w:r w:rsidRPr="00720DF1">
        <w:rPr>
          <w:rFonts w:cstheme="minorHAnsi"/>
          <w:sz w:val="28"/>
          <w:szCs w:val="28"/>
        </w:rPr>
        <w:t xml:space="preserve">Analogue ANC systems are designed to capture and process ambient noise across a broad </w:t>
      </w:r>
      <w:r w:rsidRPr="00720DF1">
        <w:rPr>
          <w:rFonts w:cstheme="minorHAnsi"/>
          <w:sz w:val="28"/>
          <w:szCs w:val="28"/>
        </w:rPr>
        <w:lastRenderedPageBreak/>
        <w:t>spectrum of frequencies. This includes low-frequency sounds like engine rumble and high-frequency sounds such as voices or rustling leaves.</w:t>
      </w:r>
    </w:p>
    <w:p w:rsidR="005317CA" w:rsidRPr="0009674D" w:rsidRDefault="005317CA" w:rsidP="00ED44A6">
      <w:pPr>
        <w:spacing w:line="360" w:lineRule="auto"/>
        <w:jc w:val="both"/>
        <w:rPr>
          <w:rFonts w:cstheme="minorHAnsi"/>
          <w:sz w:val="32"/>
          <w:szCs w:val="32"/>
        </w:rPr>
      </w:pPr>
      <w:r>
        <w:rPr>
          <w:rFonts w:cstheme="minorHAnsi"/>
          <w:b/>
          <w:bCs/>
          <w:sz w:val="32"/>
          <w:szCs w:val="32"/>
        </w:rPr>
        <w:t xml:space="preserve">- </w:t>
      </w:r>
      <w:r w:rsidRPr="0009674D">
        <w:rPr>
          <w:rFonts w:cstheme="minorHAnsi"/>
          <w:b/>
          <w:bCs/>
          <w:sz w:val="32"/>
          <w:szCs w:val="32"/>
        </w:rPr>
        <w:t>Filtering for Target Frequencies:</w:t>
      </w:r>
    </w:p>
    <w:p w:rsidR="005317CA" w:rsidRPr="00720DF1" w:rsidRDefault="005317CA" w:rsidP="00ED44A6">
      <w:pPr>
        <w:spacing w:line="360" w:lineRule="auto"/>
        <w:jc w:val="both"/>
        <w:rPr>
          <w:rFonts w:cstheme="minorHAnsi"/>
          <w:sz w:val="28"/>
          <w:szCs w:val="28"/>
        </w:rPr>
      </w:pPr>
      <w:r w:rsidRPr="00720DF1">
        <w:rPr>
          <w:rFonts w:cstheme="minorHAnsi"/>
          <w:sz w:val="28"/>
          <w:szCs w:val="28"/>
        </w:rPr>
        <w:t>Analog filters are employed to selectively target specific frequency components within the ambient noise. This filtering process helps in customizing the noise reduction strategy, focusing on frequencies that are most problematic in a given environment.</w:t>
      </w:r>
    </w:p>
    <w:p w:rsidR="005317CA" w:rsidRPr="0009674D" w:rsidRDefault="005317CA" w:rsidP="00ED44A6">
      <w:pPr>
        <w:spacing w:line="360" w:lineRule="auto"/>
        <w:jc w:val="both"/>
        <w:rPr>
          <w:rFonts w:cstheme="minorHAnsi"/>
          <w:sz w:val="32"/>
          <w:szCs w:val="32"/>
        </w:rPr>
      </w:pPr>
      <w:r>
        <w:rPr>
          <w:rFonts w:cstheme="minorHAnsi"/>
          <w:b/>
          <w:bCs/>
          <w:sz w:val="32"/>
          <w:szCs w:val="32"/>
        </w:rPr>
        <w:t xml:space="preserve">- </w:t>
      </w:r>
      <w:r w:rsidRPr="0009674D">
        <w:rPr>
          <w:rFonts w:cstheme="minorHAnsi"/>
          <w:b/>
          <w:bCs/>
          <w:sz w:val="32"/>
          <w:szCs w:val="32"/>
        </w:rPr>
        <w:t>Tailored Noise Cancellation:</w:t>
      </w:r>
    </w:p>
    <w:p w:rsidR="005317CA" w:rsidRPr="00720DF1" w:rsidRDefault="005317CA" w:rsidP="00ED44A6">
      <w:pPr>
        <w:spacing w:line="360" w:lineRule="auto"/>
        <w:jc w:val="both"/>
        <w:rPr>
          <w:rFonts w:cstheme="minorHAnsi"/>
          <w:sz w:val="28"/>
          <w:szCs w:val="28"/>
        </w:rPr>
      </w:pPr>
      <w:r w:rsidRPr="00720DF1">
        <w:rPr>
          <w:rFonts w:cstheme="minorHAnsi"/>
          <w:sz w:val="28"/>
          <w:szCs w:val="28"/>
        </w:rPr>
        <w:t>By addressing specific frequencies, Analogue ANC can tailor its noise cancellation efforts to the characteristics of the ambient noise. This targeted approach enhances the overall effectiveness of noise reduction.</w:t>
      </w:r>
    </w:p>
    <w:p w:rsidR="005317CA" w:rsidRPr="00720DF1" w:rsidRDefault="005317CA" w:rsidP="00ED44A6">
      <w:pPr>
        <w:spacing w:line="360" w:lineRule="auto"/>
        <w:jc w:val="both"/>
        <w:rPr>
          <w:rFonts w:cstheme="minorHAnsi"/>
          <w:sz w:val="32"/>
          <w:szCs w:val="32"/>
        </w:rPr>
      </w:pPr>
      <w:r>
        <w:rPr>
          <w:rFonts w:cstheme="minorHAnsi"/>
          <w:b/>
          <w:bCs/>
          <w:sz w:val="32"/>
          <w:szCs w:val="32"/>
        </w:rPr>
        <w:t xml:space="preserve">- </w:t>
      </w:r>
      <w:r w:rsidRPr="00720DF1">
        <w:rPr>
          <w:rFonts w:cstheme="minorHAnsi"/>
          <w:b/>
          <w:bCs/>
          <w:sz w:val="32"/>
          <w:szCs w:val="32"/>
        </w:rPr>
        <w:t>Balanced Frequency Attenuation:</w:t>
      </w:r>
    </w:p>
    <w:p w:rsidR="005317CA" w:rsidRPr="00720DF1" w:rsidRDefault="005317CA" w:rsidP="00ED44A6">
      <w:pPr>
        <w:spacing w:line="360" w:lineRule="auto"/>
        <w:jc w:val="both"/>
        <w:rPr>
          <w:rFonts w:cstheme="minorHAnsi"/>
          <w:sz w:val="28"/>
          <w:szCs w:val="28"/>
        </w:rPr>
      </w:pPr>
      <w:r w:rsidRPr="00720DF1">
        <w:rPr>
          <w:rFonts w:cstheme="minorHAnsi"/>
          <w:sz w:val="28"/>
          <w:szCs w:val="28"/>
        </w:rPr>
        <w:t>The goal of Analogue ANC is to maintain a balanced frequency response in both the incoming noise signals and the generated anti-noise signals. This balance contributes to a natural and high-fidelity audio experience, avoiding distortions or colorations in the sound.</w:t>
      </w:r>
    </w:p>
    <w:p w:rsidR="005317CA" w:rsidRPr="00720DF1" w:rsidRDefault="005317CA" w:rsidP="00ED44A6">
      <w:pPr>
        <w:spacing w:line="360" w:lineRule="auto"/>
        <w:jc w:val="both"/>
        <w:rPr>
          <w:rFonts w:cstheme="minorHAnsi"/>
          <w:sz w:val="32"/>
          <w:szCs w:val="32"/>
        </w:rPr>
      </w:pPr>
      <w:r>
        <w:rPr>
          <w:rFonts w:cstheme="minorHAnsi"/>
          <w:b/>
          <w:bCs/>
          <w:sz w:val="32"/>
          <w:szCs w:val="32"/>
        </w:rPr>
        <w:t xml:space="preserve">- </w:t>
      </w:r>
      <w:r w:rsidRPr="00720DF1">
        <w:rPr>
          <w:rFonts w:cstheme="minorHAnsi"/>
          <w:b/>
          <w:bCs/>
          <w:sz w:val="32"/>
          <w:szCs w:val="32"/>
        </w:rPr>
        <w:t>Customization for Specific Environments:</w:t>
      </w:r>
    </w:p>
    <w:p w:rsidR="005317CA" w:rsidRPr="00720DF1" w:rsidRDefault="005317CA" w:rsidP="00ED44A6">
      <w:pPr>
        <w:spacing w:line="360" w:lineRule="auto"/>
        <w:jc w:val="both"/>
        <w:rPr>
          <w:rFonts w:cstheme="minorHAnsi"/>
          <w:sz w:val="28"/>
          <w:szCs w:val="28"/>
        </w:rPr>
      </w:pPr>
      <w:r w:rsidRPr="00720DF1">
        <w:rPr>
          <w:rFonts w:cstheme="minorHAnsi"/>
          <w:sz w:val="28"/>
          <w:szCs w:val="28"/>
        </w:rPr>
        <w:t>The ability to customize the frequency response allows Analogue ANC to be optimized for specific environments. For example, in an airplane, emphasis might be placed on attenuating low-frequency engine noise, while in a crowded cafe, the focus could shift to mid-range frequencies associated with human conversation.</w:t>
      </w:r>
    </w:p>
    <w:p w:rsidR="005317CA" w:rsidRPr="00720DF1" w:rsidRDefault="005317CA" w:rsidP="00ED44A6">
      <w:pPr>
        <w:spacing w:line="360" w:lineRule="auto"/>
        <w:jc w:val="both"/>
        <w:rPr>
          <w:rFonts w:cstheme="minorHAnsi"/>
          <w:sz w:val="32"/>
          <w:szCs w:val="32"/>
        </w:rPr>
      </w:pPr>
      <w:r>
        <w:rPr>
          <w:rFonts w:cstheme="minorHAnsi"/>
          <w:b/>
          <w:bCs/>
          <w:sz w:val="32"/>
          <w:szCs w:val="32"/>
        </w:rPr>
        <w:t xml:space="preserve">- </w:t>
      </w:r>
      <w:r w:rsidRPr="00720DF1">
        <w:rPr>
          <w:rFonts w:cstheme="minorHAnsi"/>
          <w:b/>
          <w:bCs/>
          <w:sz w:val="32"/>
          <w:szCs w:val="32"/>
        </w:rPr>
        <w:t>Preservation of Desired Audio Frequencies:</w:t>
      </w:r>
    </w:p>
    <w:p w:rsidR="005317CA" w:rsidRPr="00720DF1" w:rsidRDefault="005317CA" w:rsidP="00ED44A6">
      <w:pPr>
        <w:spacing w:line="360" w:lineRule="auto"/>
        <w:jc w:val="both"/>
        <w:rPr>
          <w:rFonts w:cstheme="minorHAnsi"/>
          <w:sz w:val="28"/>
          <w:szCs w:val="28"/>
        </w:rPr>
      </w:pPr>
      <w:r w:rsidRPr="00720DF1">
        <w:rPr>
          <w:rFonts w:cstheme="minorHAnsi"/>
          <w:sz w:val="28"/>
          <w:szCs w:val="28"/>
        </w:rPr>
        <w:t>A well-designed Analogue ANC system ensures that the cancellation of ambient noise does not compromise the clarity and fidelity of the desired audio content. The frequency response is carefully managed to preserve the integrity of music, speech, or other audio signals.</w:t>
      </w:r>
    </w:p>
    <w:p w:rsidR="00ED44A6" w:rsidRDefault="00ED44A6" w:rsidP="00ED44A6">
      <w:pPr>
        <w:spacing w:line="360" w:lineRule="auto"/>
        <w:jc w:val="both"/>
        <w:rPr>
          <w:rFonts w:cstheme="minorHAnsi"/>
          <w:b/>
          <w:bCs/>
          <w:sz w:val="32"/>
          <w:szCs w:val="32"/>
        </w:rPr>
      </w:pPr>
    </w:p>
    <w:p w:rsidR="00ED44A6" w:rsidRDefault="00ED44A6" w:rsidP="00ED44A6">
      <w:pPr>
        <w:spacing w:line="360" w:lineRule="auto"/>
        <w:jc w:val="both"/>
        <w:rPr>
          <w:rFonts w:cstheme="minorHAnsi"/>
          <w:b/>
          <w:bCs/>
          <w:sz w:val="32"/>
          <w:szCs w:val="32"/>
        </w:rPr>
      </w:pPr>
    </w:p>
    <w:p w:rsidR="005317CA" w:rsidRPr="00720DF1" w:rsidRDefault="005317CA" w:rsidP="00ED44A6">
      <w:pPr>
        <w:spacing w:line="360" w:lineRule="auto"/>
        <w:jc w:val="both"/>
        <w:rPr>
          <w:rFonts w:cstheme="minorHAnsi"/>
          <w:sz w:val="32"/>
          <w:szCs w:val="32"/>
        </w:rPr>
      </w:pPr>
      <w:r>
        <w:rPr>
          <w:rFonts w:cstheme="minorHAnsi"/>
          <w:b/>
          <w:bCs/>
          <w:sz w:val="32"/>
          <w:szCs w:val="32"/>
        </w:rPr>
        <w:lastRenderedPageBreak/>
        <w:t xml:space="preserve">- </w:t>
      </w:r>
      <w:r w:rsidRPr="00720DF1">
        <w:rPr>
          <w:rFonts w:cstheme="minorHAnsi"/>
          <w:b/>
          <w:bCs/>
          <w:sz w:val="32"/>
          <w:szCs w:val="32"/>
        </w:rPr>
        <w:t>Enhanced User Experience:</w:t>
      </w:r>
    </w:p>
    <w:p w:rsidR="005317CA" w:rsidRDefault="005317CA" w:rsidP="00ED44A6">
      <w:pPr>
        <w:spacing w:line="360" w:lineRule="auto"/>
        <w:jc w:val="both"/>
        <w:rPr>
          <w:rFonts w:cstheme="minorHAnsi"/>
          <w:sz w:val="28"/>
          <w:szCs w:val="28"/>
        </w:rPr>
      </w:pPr>
      <w:r w:rsidRPr="00720DF1">
        <w:rPr>
          <w:rFonts w:cstheme="minorHAnsi"/>
          <w:sz w:val="28"/>
          <w:szCs w:val="28"/>
        </w:rPr>
        <w:t>The fine-tuning of frequency response contributes to an enhanced user experience, allowing individuals to enjoy audio content with minimal interference from external noise. This is particularly important in scenarios where background noise could detract from the overall enjoyment of the audio.</w:t>
      </w:r>
    </w:p>
    <w:p w:rsidR="005317CA" w:rsidRPr="005317CA" w:rsidRDefault="005317CA" w:rsidP="00ED44A6">
      <w:pPr>
        <w:spacing w:line="360" w:lineRule="auto"/>
        <w:jc w:val="both"/>
        <w:rPr>
          <w:rFonts w:asciiTheme="majorBidi" w:hAnsiTheme="majorBidi" w:cstheme="majorBidi"/>
          <w:b/>
          <w:bCs/>
          <w:sz w:val="32"/>
          <w:szCs w:val="32"/>
        </w:rPr>
      </w:pPr>
      <w:r w:rsidRPr="005317CA">
        <w:rPr>
          <w:rFonts w:asciiTheme="majorBidi" w:hAnsiTheme="majorBidi" w:cstheme="majorBidi"/>
          <w:b/>
          <w:bCs/>
          <w:sz w:val="32"/>
          <w:szCs w:val="32"/>
        </w:rPr>
        <w:t>4.3. Components of Analogue ANC Systems</w:t>
      </w:r>
    </w:p>
    <w:p w:rsidR="005317CA" w:rsidRDefault="005317CA" w:rsidP="00ED44A6">
      <w:pPr>
        <w:spacing w:line="360" w:lineRule="auto"/>
        <w:jc w:val="both"/>
        <w:rPr>
          <w:rFonts w:cstheme="minorHAnsi"/>
          <w:sz w:val="28"/>
          <w:szCs w:val="28"/>
        </w:rPr>
      </w:pPr>
      <w:r w:rsidRPr="0009674D">
        <w:rPr>
          <w:rFonts w:cstheme="minorHAnsi"/>
          <w:sz w:val="28"/>
          <w:szCs w:val="28"/>
        </w:rPr>
        <w:t>The effectiveness of Analogue Active Noise Cancellation (ANC) systems relies on a set of key components working together cohesively.</w:t>
      </w:r>
    </w:p>
    <w:p w:rsidR="005317CA" w:rsidRPr="00487CD0" w:rsidRDefault="005317CA" w:rsidP="00ED44A6">
      <w:pPr>
        <w:spacing w:line="360" w:lineRule="auto"/>
        <w:jc w:val="both"/>
        <w:rPr>
          <w:rFonts w:cstheme="minorHAnsi"/>
          <w:sz w:val="32"/>
          <w:szCs w:val="32"/>
        </w:rPr>
      </w:pPr>
      <w:r>
        <w:rPr>
          <w:rFonts w:cstheme="minorHAnsi"/>
          <w:b/>
          <w:bCs/>
          <w:sz w:val="32"/>
          <w:szCs w:val="32"/>
        </w:rPr>
        <w:t xml:space="preserve">- </w:t>
      </w:r>
      <w:r w:rsidRPr="00487CD0">
        <w:rPr>
          <w:rFonts w:cstheme="minorHAnsi"/>
          <w:b/>
          <w:bCs/>
          <w:sz w:val="32"/>
          <w:szCs w:val="32"/>
        </w:rPr>
        <w:t>Microphones:</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Microphones are strategically placed to capture ambient noise in the surrounding environment.</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The detected noise signals serve as the input for the ANC system to analyse and generate an anti-noise signal.</w:t>
      </w:r>
    </w:p>
    <w:p w:rsidR="005317CA" w:rsidRPr="00487CD0" w:rsidRDefault="005317CA" w:rsidP="00ED44A6">
      <w:pPr>
        <w:spacing w:line="360" w:lineRule="auto"/>
        <w:jc w:val="both"/>
        <w:rPr>
          <w:rFonts w:cstheme="minorHAnsi"/>
          <w:sz w:val="32"/>
          <w:szCs w:val="32"/>
        </w:rPr>
      </w:pPr>
      <w:r>
        <w:rPr>
          <w:rFonts w:cstheme="minorHAnsi"/>
          <w:b/>
          <w:bCs/>
          <w:sz w:val="32"/>
          <w:szCs w:val="32"/>
        </w:rPr>
        <w:t xml:space="preserve">- </w:t>
      </w:r>
      <w:r w:rsidRPr="00487CD0">
        <w:rPr>
          <w:rFonts w:cstheme="minorHAnsi"/>
          <w:b/>
          <w:bCs/>
          <w:sz w:val="32"/>
          <w:szCs w:val="32"/>
        </w:rPr>
        <w:t>Analog Circuitry:</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Analog circuit elements, such as operational amplifiers, resistors, and capacitors, process the incoming noise signals in real-time.</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The analog circuitry shapes and manipulates the noise signals, preparing them for the creation of the anti-noise signal.</w:t>
      </w:r>
    </w:p>
    <w:p w:rsidR="005317CA" w:rsidRPr="00487CD0" w:rsidRDefault="005317CA" w:rsidP="00ED44A6">
      <w:pPr>
        <w:spacing w:line="360" w:lineRule="auto"/>
        <w:jc w:val="both"/>
        <w:rPr>
          <w:rFonts w:cstheme="minorHAnsi"/>
          <w:sz w:val="32"/>
          <w:szCs w:val="32"/>
        </w:rPr>
      </w:pPr>
      <w:r>
        <w:rPr>
          <w:rFonts w:cstheme="minorHAnsi"/>
          <w:b/>
          <w:bCs/>
          <w:sz w:val="32"/>
          <w:szCs w:val="32"/>
        </w:rPr>
        <w:t xml:space="preserve">- </w:t>
      </w:r>
      <w:r w:rsidRPr="00487CD0">
        <w:rPr>
          <w:rFonts w:cstheme="minorHAnsi"/>
          <w:b/>
          <w:bCs/>
          <w:sz w:val="32"/>
          <w:szCs w:val="32"/>
        </w:rPr>
        <w:t>Anti-Noise Signal Generator:</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This component generates the anti-noise signal with an inverted waveform, carefully calibrated amplitude, and specific phase relationships.</w:t>
      </w:r>
    </w:p>
    <w:p w:rsidR="005317CA"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The anti-noise signal is a critical element that, when combined with the processed noise signals, leads to destructive interference, canceling out unwanted ambient noise.</w:t>
      </w:r>
    </w:p>
    <w:p w:rsidR="00ED44A6" w:rsidRDefault="00ED44A6" w:rsidP="00ED44A6">
      <w:pPr>
        <w:spacing w:line="360" w:lineRule="auto"/>
        <w:jc w:val="both"/>
        <w:rPr>
          <w:rFonts w:cstheme="minorHAnsi"/>
          <w:sz w:val="28"/>
          <w:szCs w:val="28"/>
        </w:rPr>
      </w:pPr>
    </w:p>
    <w:p w:rsidR="00ED44A6" w:rsidRDefault="00ED44A6" w:rsidP="00ED44A6">
      <w:pPr>
        <w:spacing w:line="360" w:lineRule="auto"/>
        <w:jc w:val="both"/>
        <w:rPr>
          <w:rFonts w:cstheme="minorHAnsi"/>
          <w:sz w:val="28"/>
          <w:szCs w:val="28"/>
        </w:rPr>
      </w:pPr>
    </w:p>
    <w:p w:rsidR="00ED44A6" w:rsidRPr="00487CD0" w:rsidRDefault="00ED44A6" w:rsidP="00ED44A6">
      <w:pPr>
        <w:spacing w:line="360" w:lineRule="auto"/>
        <w:jc w:val="both"/>
        <w:rPr>
          <w:rFonts w:cstheme="minorHAnsi"/>
          <w:sz w:val="28"/>
          <w:szCs w:val="28"/>
        </w:rPr>
      </w:pPr>
    </w:p>
    <w:p w:rsidR="005317CA" w:rsidRPr="00487CD0" w:rsidRDefault="005317CA" w:rsidP="00ED44A6">
      <w:pPr>
        <w:spacing w:line="360" w:lineRule="auto"/>
        <w:jc w:val="both"/>
        <w:rPr>
          <w:rFonts w:cstheme="minorHAnsi"/>
          <w:sz w:val="32"/>
          <w:szCs w:val="32"/>
        </w:rPr>
      </w:pPr>
      <w:r>
        <w:rPr>
          <w:rFonts w:cstheme="minorHAnsi"/>
          <w:b/>
          <w:bCs/>
          <w:sz w:val="32"/>
          <w:szCs w:val="32"/>
        </w:rPr>
        <w:lastRenderedPageBreak/>
        <w:t xml:space="preserve">- </w:t>
      </w:r>
      <w:r w:rsidRPr="00487CD0">
        <w:rPr>
          <w:rFonts w:cstheme="minorHAnsi"/>
          <w:b/>
          <w:bCs/>
          <w:sz w:val="32"/>
          <w:szCs w:val="32"/>
        </w:rPr>
        <w:t>Real-Time Monitoring System:</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The ANC system continually monitors the ambient noise in real-time.</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Real-time monitoring enables the system to dynamically adjust the characteristics of the anti-noise signal, ensuring that it remains synchronized with changes in the noise environment.</w:t>
      </w:r>
    </w:p>
    <w:p w:rsidR="005317CA" w:rsidRPr="00487CD0" w:rsidRDefault="005317CA" w:rsidP="00ED44A6">
      <w:pPr>
        <w:spacing w:line="360" w:lineRule="auto"/>
        <w:jc w:val="both"/>
        <w:rPr>
          <w:rFonts w:cstheme="minorHAnsi"/>
          <w:sz w:val="32"/>
          <w:szCs w:val="32"/>
        </w:rPr>
      </w:pPr>
      <w:r>
        <w:rPr>
          <w:rFonts w:cstheme="minorHAnsi"/>
          <w:b/>
          <w:bCs/>
          <w:sz w:val="32"/>
          <w:szCs w:val="32"/>
        </w:rPr>
        <w:t xml:space="preserve">- </w:t>
      </w:r>
      <w:r w:rsidRPr="00487CD0">
        <w:rPr>
          <w:rFonts w:cstheme="minorHAnsi"/>
          <w:b/>
          <w:bCs/>
          <w:sz w:val="32"/>
          <w:szCs w:val="32"/>
        </w:rPr>
        <w:t>Amplifiers:</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Amplifiers are employed to adjust the amplitude of the noise signals as needed.</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Amplification ensures that the noise signals are at suitable levels for further processing and integration with the anti-noise signal.</w:t>
      </w:r>
    </w:p>
    <w:p w:rsidR="005317CA" w:rsidRPr="00487CD0" w:rsidRDefault="005317CA" w:rsidP="00ED44A6">
      <w:pPr>
        <w:spacing w:line="360" w:lineRule="auto"/>
        <w:jc w:val="both"/>
        <w:rPr>
          <w:rFonts w:cstheme="minorHAnsi"/>
          <w:sz w:val="32"/>
          <w:szCs w:val="32"/>
        </w:rPr>
      </w:pPr>
      <w:r>
        <w:rPr>
          <w:rFonts w:cstheme="minorHAnsi"/>
          <w:b/>
          <w:bCs/>
          <w:sz w:val="32"/>
          <w:szCs w:val="32"/>
        </w:rPr>
        <w:t xml:space="preserve">- </w:t>
      </w:r>
      <w:r w:rsidRPr="00487CD0">
        <w:rPr>
          <w:rFonts w:cstheme="minorHAnsi"/>
          <w:b/>
          <w:bCs/>
          <w:sz w:val="32"/>
          <w:szCs w:val="32"/>
        </w:rPr>
        <w:t>Filters:</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Analog filters are used to isolate specific frequency components within the noise signals.</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Filtering helps customize the noise reduction strategy by targeting particular frequencies associated with common ambient noises.</w:t>
      </w:r>
    </w:p>
    <w:p w:rsidR="005317CA" w:rsidRPr="00487CD0" w:rsidRDefault="005317CA" w:rsidP="00ED44A6">
      <w:pPr>
        <w:spacing w:line="360" w:lineRule="auto"/>
        <w:jc w:val="both"/>
        <w:rPr>
          <w:rFonts w:cstheme="minorHAnsi"/>
          <w:sz w:val="32"/>
          <w:szCs w:val="32"/>
        </w:rPr>
      </w:pPr>
      <w:r>
        <w:rPr>
          <w:rFonts w:cstheme="minorHAnsi"/>
          <w:b/>
          <w:bCs/>
          <w:sz w:val="32"/>
          <w:szCs w:val="32"/>
        </w:rPr>
        <w:t xml:space="preserve">- </w:t>
      </w:r>
      <w:r w:rsidRPr="00487CD0">
        <w:rPr>
          <w:rFonts w:cstheme="minorHAnsi"/>
          <w:b/>
          <w:bCs/>
          <w:sz w:val="32"/>
          <w:szCs w:val="32"/>
        </w:rPr>
        <w:t>Adaptive Algorithms (Optional):</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Algorithms that dynamically adjust parameters based on real-time changes in the ambient noise environment.</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Adaptability ensures that the ANC system remains effective in dynamic environments, optimizing noise cancellation performance.</w:t>
      </w:r>
    </w:p>
    <w:p w:rsidR="005317CA" w:rsidRPr="00487CD0" w:rsidRDefault="005317CA" w:rsidP="00ED44A6">
      <w:pPr>
        <w:spacing w:line="360" w:lineRule="auto"/>
        <w:jc w:val="both"/>
        <w:rPr>
          <w:rFonts w:cstheme="minorHAnsi"/>
          <w:sz w:val="32"/>
          <w:szCs w:val="32"/>
        </w:rPr>
      </w:pPr>
      <w:r>
        <w:rPr>
          <w:rFonts w:cstheme="minorHAnsi"/>
          <w:b/>
          <w:bCs/>
          <w:sz w:val="32"/>
          <w:szCs w:val="32"/>
        </w:rPr>
        <w:t xml:space="preserve">- </w:t>
      </w:r>
      <w:r w:rsidRPr="00487CD0">
        <w:rPr>
          <w:rFonts w:cstheme="minorHAnsi"/>
          <w:b/>
          <w:bCs/>
          <w:sz w:val="32"/>
          <w:szCs w:val="32"/>
        </w:rPr>
        <w:t>Signal Integration Module:</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This module integrates the anti-noise signal with the processed noise signals.</w:t>
      </w:r>
    </w:p>
    <w:p w:rsidR="005317CA"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The integrated signals undergo summation, leading to destructive interference and the cancellation of unwanted ambient noise.</w:t>
      </w:r>
    </w:p>
    <w:p w:rsidR="005317CA" w:rsidRDefault="005317CA" w:rsidP="00ED44A6">
      <w:pPr>
        <w:spacing w:line="360" w:lineRule="auto"/>
        <w:jc w:val="both"/>
        <w:rPr>
          <w:rFonts w:cstheme="minorHAnsi"/>
          <w:sz w:val="28"/>
          <w:szCs w:val="28"/>
        </w:rPr>
      </w:pPr>
    </w:p>
    <w:p w:rsidR="00ED44A6" w:rsidRDefault="00ED44A6" w:rsidP="00ED44A6">
      <w:pPr>
        <w:spacing w:line="360" w:lineRule="auto"/>
        <w:jc w:val="both"/>
        <w:rPr>
          <w:rFonts w:cstheme="minorHAnsi"/>
          <w:sz w:val="28"/>
          <w:szCs w:val="28"/>
        </w:rPr>
      </w:pPr>
    </w:p>
    <w:p w:rsidR="00ED44A6" w:rsidRDefault="00ED44A6" w:rsidP="00ED44A6">
      <w:pPr>
        <w:spacing w:line="360" w:lineRule="auto"/>
        <w:jc w:val="both"/>
        <w:rPr>
          <w:rFonts w:cstheme="minorHAnsi"/>
          <w:sz w:val="28"/>
          <w:szCs w:val="28"/>
        </w:rPr>
      </w:pPr>
    </w:p>
    <w:p w:rsidR="00ED44A6" w:rsidRPr="00487CD0" w:rsidRDefault="00ED44A6" w:rsidP="00ED44A6">
      <w:pPr>
        <w:spacing w:line="360" w:lineRule="auto"/>
        <w:jc w:val="both"/>
        <w:rPr>
          <w:rFonts w:cstheme="minorHAnsi"/>
          <w:sz w:val="28"/>
          <w:szCs w:val="28"/>
        </w:rPr>
      </w:pPr>
    </w:p>
    <w:p w:rsidR="005317CA" w:rsidRPr="00487CD0" w:rsidRDefault="005317CA" w:rsidP="00ED44A6">
      <w:pPr>
        <w:spacing w:line="360" w:lineRule="auto"/>
        <w:jc w:val="both"/>
        <w:rPr>
          <w:rFonts w:cstheme="minorHAnsi"/>
          <w:sz w:val="32"/>
          <w:szCs w:val="32"/>
        </w:rPr>
      </w:pPr>
      <w:r>
        <w:rPr>
          <w:rFonts w:cstheme="minorHAnsi"/>
          <w:b/>
          <w:bCs/>
          <w:sz w:val="32"/>
          <w:szCs w:val="32"/>
        </w:rPr>
        <w:lastRenderedPageBreak/>
        <w:t xml:space="preserve">- User Interface </w:t>
      </w:r>
      <w:r w:rsidRPr="00487CD0">
        <w:rPr>
          <w:rFonts w:cstheme="minorHAnsi"/>
          <w:b/>
          <w:bCs/>
          <w:sz w:val="32"/>
          <w:szCs w:val="32"/>
        </w:rPr>
        <w:t>:</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Interface components such as buttons, switches, or touch controls for user interaction.</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Users may have the option to control ANC settings, toggle between modes, or adjust the level of noise cancellation.</w:t>
      </w:r>
    </w:p>
    <w:p w:rsidR="005317CA" w:rsidRPr="00487CD0" w:rsidRDefault="005317CA" w:rsidP="00ED44A6">
      <w:pPr>
        <w:spacing w:line="360" w:lineRule="auto"/>
        <w:jc w:val="both"/>
        <w:rPr>
          <w:rFonts w:cstheme="minorHAnsi"/>
          <w:sz w:val="32"/>
          <w:szCs w:val="32"/>
        </w:rPr>
      </w:pPr>
      <w:r>
        <w:rPr>
          <w:rFonts w:cstheme="minorHAnsi"/>
          <w:b/>
          <w:bCs/>
          <w:sz w:val="32"/>
          <w:szCs w:val="32"/>
        </w:rPr>
        <w:t xml:space="preserve">- </w:t>
      </w:r>
      <w:r w:rsidRPr="00487CD0">
        <w:rPr>
          <w:rFonts w:cstheme="minorHAnsi"/>
          <w:b/>
          <w:bCs/>
          <w:sz w:val="32"/>
          <w:szCs w:val="32"/>
        </w:rPr>
        <w:t>Power Supply:</w:t>
      </w:r>
    </w:p>
    <w:p w:rsidR="005317CA" w:rsidRPr="00487CD0" w:rsidRDefault="005317CA" w:rsidP="00ED44A6">
      <w:pPr>
        <w:spacing w:line="360" w:lineRule="auto"/>
        <w:jc w:val="both"/>
        <w:rPr>
          <w:rFonts w:cstheme="minorHAnsi"/>
          <w:sz w:val="28"/>
          <w:szCs w:val="28"/>
        </w:rPr>
      </w:pPr>
      <w:r w:rsidRPr="00487CD0">
        <w:rPr>
          <w:rFonts w:cstheme="minorHAnsi"/>
          <w:b/>
          <w:bCs/>
          <w:sz w:val="28"/>
          <w:szCs w:val="28"/>
        </w:rPr>
        <w:t>Function:</w:t>
      </w:r>
      <w:r w:rsidRPr="00487CD0">
        <w:rPr>
          <w:rFonts w:cstheme="minorHAnsi"/>
          <w:sz w:val="28"/>
          <w:szCs w:val="28"/>
        </w:rPr>
        <w:t xml:space="preserve"> Provides the necessary electrical power to operate the ANC system.</w:t>
      </w:r>
    </w:p>
    <w:p w:rsidR="005317CA" w:rsidRDefault="005317CA" w:rsidP="00ED44A6">
      <w:pPr>
        <w:spacing w:line="360" w:lineRule="auto"/>
        <w:jc w:val="both"/>
        <w:rPr>
          <w:rFonts w:cstheme="minorHAnsi"/>
          <w:sz w:val="28"/>
          <w:szCs w:val="28"/>
        </w:rPr>
      </w:pPr>
      <w:r w:rsidRPr="00487CD0">
        <w:rPr>
          <w:rFonts w:cstheme="minorHAnsi"/>
          <w:b/>
          <w:bCs/>
          <w:sz w:val="28"/>
          <w:szCs w:val="28"/>
        </w:rPr>
        <w:t>Role in ANC:</w:t>
      </w:r>
      <w:r w:rsidRPr="00487CD0">
        <w:rPr>
          <w:rFonts w:cstheme="minorHAnsi"/>
          <w:sz w:val="28"/>
          <w:szCs w:val="28"/>
        </w:rPr>
        <w:t xml:space="preserve"> Ensures continuous and reliable operation of the ANC components.</w:t>
      </w:r>
    </w:p>
    <w:p w:rsidR="00ED44A6" w:rsidRDefault="00ED44A6" w:rsidP="00ED44A6">
      <w:pPr>
        <w:widowControl/>
        <w:autoSpaceDE/>
        <w:autoSpaceDN/>
        <w:spacing w:after="160" w:line="256" w:lineRule="auto"/>
        <w:jc w:val="both"/>
        <w:rPr>
          <w:rFonts w:cstheme="minorHAnsi"/>
          <w:b/>
          <w:bCs/>
          <w:color w:val="000000" w:themeColor="text1"/>
          <w:sz w:val="32"/>
          <w:szCs w:val="32"/>
        </w:rPr>
      </w:pPr>
    </w:p>
    <w:p w:rsidR="00ED44A6" w:rsidRPr="00750305" w:rsidRDefault="00ED44A6" w:rsidP="00ED44A6">
      <w:pPr>
        <w:widowControl/>
        <w:autoSpaceDE/>
        <w:autoSpaceDN/>
        <w:spacing w:after="160" w:line="256" w:lineRule="auto"/>
        <w:jc w:val="both"/>
        <w:rPr>
          <w:rFonts w:eastAsia="Calibri"/>
          <w:sz w:val="32"/>
          <w:szCs w:val="32"/>
        </w:rPr>
      </w:pPr>
      <w:r w:rsidRPr="00ED44A6">
        <w:rPr>
          <w:rFonts w:cstheme="minorHAnsi"/>
          <w:b/>
          <w:bCs/>
          <w:color w:val="000000" w:themeColor="text1"/>
          <w:sz w:val="32"/>
          <w:szCs w:val="32"/>
        </w:rPr>
        <w:t>4.4</w:t>
      </w:r>
      <w:r>
        <w:rPr>
          <w:rFonts w:cstheme="minorHAnsi"/>
          <w:sz w:val="28"/>
          <w:szCs w:val="28"/>
        </w:rPr>
        <w:t xml:space="preserve"> </w:t>
      </w:r>
      <w:r>
        <w:rPr>
          <w:rFonts w:eastAsia="Calibri"/>
          <w:b/>
          <w:bCs/>
          <w:sz w:val="32"/>
          <w:szCs w:val="32"/>
        </w:rPr>
        <w:t>Case Study</w:t>
      </w:r>
      <w:r w:rsidRPr="00750305">
        <w:rPr>
          <w:rFonts w:eastAsia="Calibri"/>
          <w:b/>
          <w:bCs/>
          <w:sz w:val="32"/>
          <w:szCs w:val="32"/>
        </w:rPr>
        <w:t xml:space="preserve"> Analog vs. Digital Active Noise Cancellation in Premium Headphones</w:t>
      </w:r>
    </w:p>
    <w:p w:rsidR="00ED44A6" w:rsidRPr="00750305" w:rsidRDefault="00ED44A6" w:rsidP="00ED44A6">
      <w:pPr>
        <w:widowControl/>
        <w:autoSpaceDE/>
        <w:autoSpaceDN/>
        <w:spacing w:after="160" w:line="256" w:lineRule="auto"/>
        <w:jc w:val="both"/>
        <w:rPr>
          <w:rFonts w:ascii="Arial" w:eastAsia="Calibri" w:hAnsi="Arial" w:cs="Arial"/>
          <w:sz w:val="28"/>
          <w:szCs w:val="28"/>
        </w:rPr>
      </w:pPr>
      <w:r w:rsidRPr="00750305">
        <w:rPr>
          <w:rFonts w:ascii="Arial" w:eastAsia="Calibri" w:hAnsi="Arial" w:cs="Arial"/>
          <w:sz w:val="28"/>
          <w:szCs w:val="28"/>
        </w:rPr>
        <w:t>Background: In the competitive market of premium headphones, manufacturers are constantly seeking technological advancements to enhance the listening experience for consumers. One critical feature in this pursuit is Active Noise Cancellation (ANC), a technology designed to reduce ambient noise and provide a more immersive audio experience. In this case study, we explore the considerations and implications of choosing between Analog ANC and Digital ANC for a new line of premium headphones.</w:t>
      </w:r>
    </w:p>
    <w:p w:rsidR="00ED44A6" w:rsidRPr="00750305" w:rsidRDefault="00ED44A6" w:rsidP="00ED44A6">
      <w:pPr>
        <w:widowControl/>
        <w:autoSpaceDE/>
        <w:autoSpaceDN/>
        <w:spacing w:after="160" w:line="256" w:lineRule="auto"/>
        <w:jc w:val="both"/>
        <w:rPr>
          <w:rFonts w:ascii="Arial" w:eastAsia="Calibri" w:hAnsi="Arial" w:cs="Arial"/>
          <w:sz w:val="28"/>
          <w:szCs w:val="28"/>
        </w:rPr>
      </w:pPr>
    </w:p>
    <w:p w:rsidR="00ED44A6" w:rsidRPr="00750305" w:rsidRDefault="00ED44A6" w:rsidP="00ED44A6">
      <w:pPr>
        <w:widowControl/>
        <w:autoSpaceDE/>
        <w:autoSpaceDN/>
        <w:spacing w:after="160" w:line="256" w:lineRule="auto"/>
        <w:jc w:val="both"/>
        <w:rPr>
          <w:rFonts w:ascii="Calibri" w:eastAsia="Calibri" w:hAnsi="Calibri" w:cs="Arial"/>
          <w:sz w:val="28"/>
          <w:szCs w:val="28"/>
        </w:rPr>
      </w:pPr>
      <w:r w:rsidRPr="00750305">
        <w:rPr>
          <w:rFonts w:eastAsia="Calibri"/>
          <w:b/>
          <w:bCs/>
          <w:sz w:val="32"/>
          <w:szCs w:val="32"/>
        </w:rPr>
        <w:t>Objective:</w:t>
      </w:r>
      <w:r w:rsidRPr="00750305">
        <w:rPr>
          <w:rFonts w:ascii="Calibri" w:eastAsia="Calibri" w:hAnsi="Calibri" w:cs="Arial"/>
        </w:rPr>
        <w:t xml:space="preserve"> </w:t>
      </w:r>
      <w:r w:rsidRPr="00750305">
        <w:rPr>
          <w:rFonts w:ascii="Calibri" w:eastAsia="Calibri" w:hAnsi="Calibri" w:cs="Arial"/>
          <w:sz w:val="28"/>
          <w:szCs w:val="28"/>
        </w:rPr>
        <w:t>To determine the most suitable ANC technology for a line of premium headphones that prioritizes a balance between performance, cost-effectiveness, and power efficiency.</w:t>
      </w:r>
    </w:p>
    <w:p w:rsidR="00ED44A6" w:rsidRPr="00750305" w:rsidRDefault="00ED44A6" w:rsidP="00CC29A8">
      <w:pPr>
        <w:widowControl/>
        <w:numPr>
          <w:ilvl w:val="0"/>
          <w:numId w:val="13"/>
        </w:numPr>
        <w:autoSpaceDE/>
        <w:autoSpaceDN/>
        <w:spacing w:after="160" w:line="256" w:lineRule="auto"/>
        <w:contextualSpacing/>
        <w:jc w:val="both"/>
        <w:rPr>
          <w:rFonts w:ascii="Calibri" w:eastAsia="Calibri" w:hAnsi="Calibri" w:cs="Arial"/>
          <w:b/>
          <w:bCs/>
          <w:sz w:val="32"/>
          <w:szCs w:val="32"/>
        </w:rPr>
      </w:pPr>
      <w:r w:rsidRPr="00750305">
        <w:rPr>
          <w:rFonts w:ascii="Calibri" w:eastAsia="Calibri" w:hAnsi="Calibri" w:cs="Arial"/>
          <w:b/>
          <w:bCs/>
          <w:sz w:val="32"/>
          <w:szCs w:val="32"/>
        </w:rPr>
        <w:t>Analog Active Noise Cancellation (ANC):</w:t>
      </w:r>
    </w:p>
    <w:p w:rsidR="00ED44A6" w:rsidRPr="00750305" w:rsidRDefault="00ED44A6" w:rsidP="00ED44A6">
      <w:pPr>
        <w:widowControl/>
        <w:autoSpaceDE/>
        <w:autoSpaceDN/>
        <w:spacing w:after="160" w:line="256" w:lineRule="auto"/>
        <w:jc w:val="both"/>
        <w:rPr>
          <w:rFonts w:ascii="Calibri" w:eastAsia="Calibri" w:hAnsi="Calibri" w:cs="Arial"/>
          <w:sz w:val="32"/>
          <w:szCs w:val="32"/>
        </w:rPr>
      </w:pPr>
      <w:r w:rsidRPr="00750305">
        <w:rPr>
          <w:rFonts w:ascii="Calibri" w:eastAsia="Calibri" w:hAnsi="Calibri" w:cs="Arial"/>
          <w:b/>
          <w:bCs/>
          <w:sz w:val="32"/>
          <w:szCs w:val="32"/>
        </w:rPr>
        <w:t>Advantages:</w:t>
      </w:r>
    </w:p>
    <w:p w:rsidR="00ED44A6" w:rsidRPr="00750305" w:rsidRDefault="00ED44A6" w:rsidP="00CC29A8">
      <w:pPr>
        <w:widowControl/>
        <w:numPr>
          <w:ilvl w:val="0"/>
          <w:numId w:val="14"/>
        </w:numPr>
        <w:autoSpaceDE/>
        <w:autoSpaceDN/>
        <w:spacing w:after="160" w:line="256" w:lineRule="auto"/>
        <w:jc w:val="both"/>
        <w:rPr>
          <w:rFonts w:eastAsia="Calibri"/>
          <w:sz w:val="28"/>
          <w:szCs w:val="28"/>
        </w:rPr>
      </w:pPr>
      <w:r w:rsidRPr="00750305">
        <w:rPr>
          <w:rFonts w:eastAsia="Calibri"/>
          <w:b/>
          <w:bCs/>
          <w:sz w:val="32"/>
          <w:szCs w:val="32"/>
        </w:rPr>
        <w:t>Proven Technology:</w:t>
      </w:r>
      <w:r w:rsidRPr="00750305">
        <w:rPr>
          <w:rFonts w:eastAsia="Calibri"/>
          <w:sz w:val="28"/>
          <w:szCs w:val="28"/>
        </w:rPr>
        <w:t xml:space="preserve"> Analog ANC has a long-standing history and has been successfully implemented in various audio devices.</w:t>
      </w:r>
    </w:p>
    <w:p w:rsidR="00ED44A6" w:rsidRPr="00750305" w:rsidRDefault="00ED44A6" w:rsidP="00CC29A8">
      <w:pPr>
        <w:widowControl/>
        <w:numPr>
          <w:ilvl w:val="0"/>
          <w:numId w:val="14"/>
        </w:numPr>
        <w:autoSpaceDE/>
        <w:autoSpaceDN/>
        <w:spacing w:after="160" w:line="256" w:lineRule="auto"/>
        <w:jc w:val="both"/>
        <w:rPr>
          <w:rFonts w:eastAsia="Calibri"/>
          <w:sz w:val="28"/>
          <w:szCs w:val="28"/>
        </w:rPr>
      </w:pPr>
      <w:r w:rsidRPr="00750305">
        <w:rPr>
          <w:rFonts w:eastAsia="Calibri"/>
          <w:b/>
          <w:bCs/>
          <w:sz w:val="32"/>
          <w:szCs w:val="32"/>
        </w:rPr>
        <w:t>Power Efficiency</w:t>
      </w:r>
      <w:r w:rsidRPr="00750305">
        <w:rPr>
          <w:rFonts w:eastAsia="Calibri"/>
          <w:b/>
          <w:bCs/>
          <w:sz w:val="28"/>
          <w:szCs w:val="28"/>
        </w:rPr>
        <w:t>:</w:t>
      </w:r>
      <w:r w:rsidRPr="00750305">
        <w:rPr>
          <w:rFonts w:eastAsia="Calibri"/>
          <w:sz w:val="28"/>
          <w:szCs w:val="28"/>
        </w:rPr>
        <w:t xml:space="preserve"> With simpler processing requirements, analog ANC systems tend to be more power-efficient, making them suitable for prolonged use without frequent recharging.</w:t>
      </w:r>
    </w:p>
    <w:p w:rsidR="00ED44A6" w:rsidRPr="00750305" w:rsidRDefault="00ED44A6" w:rsidP="00CC29A8">
      <w:pPr>
        <w:widowControl/>
        <w:numPr>
          <w:ilvl w:val="0"/>
          <w:numId w:val="14"/>
        </w:numPr>
        <w:autoSpaceDE/>
        <w:autoSpaceDN/>
        <w:spacing w:after="160" w:line="256" w:lineRule="auto"/>
        <w:jc w:val="both"/>
        <w:rPr>
          <w:rFonts w:eastAsia="Calibri"/>
          <w:sz w:val="28"/>
          <w:szCs w:val="28"/>
        </w:rPr>
      </w:pPr>
      <w:r w:rsidRPr="00750305">
        <w:rPr>
          <w:rFonts w:eastAsia="Calibri"/>
          <w:b/>
          <w:bCs/>
          <w:sz w:val="32"/>
          <w:szCs w:val="32"/>
        </w:rPr>
        <w:lastRenderedPageBreak/>
        <w:t>Cost-Effectiveness:</w:t>
      </w:r>
      <w:r w:rsidRPr="00750305">
        <w:rPr>
          <w:rFonts w:eastAsia="Calibri"/>
          <w:sz w:val="28"/>
          <w:szCs w:val="28"/>
        </w:rPr>
        <w:t xml:space="preserve"> The implementation of analog ANC is often more economical due to the simplicity of the required components.</w:t>
      </w:r>
    </w:p>
    <w:p w:rsidR="00ED44A6" w:rsidRPr="00750305" w:rsidRDefault="00ED44A6" w:rsidP="00ED44A6">
      <w:pPr>
        <w:widowControl/>
        <w:autoSpaceDE/>
        <w:autoSpaceDN/>
        <w:spacing w:after="160" w:line="256" w:lineRule="auto"/>
        <w:jc w:val="both"/>
        <w:rPr>
          <w:rFonts w:eastAsia="Calibri"/>
          <w:sz w:val="32"/>
          <w:szCs w:val="32"/>
        </w:rPr>
      </w:pPr>
      <w:r w:rsidRPr="00750305">
        <w:rPr>
          <w:rFonts w:eastAsia="Calibri"/>
          <w:b/>
          <w:bCs/>
          <w:sz w:val="32"/>
          <w:szCs w:val="32"/>
        </w:rPr>
        <w:t>Limitations:</w:t>
      </w:r>
    </w:p>
    <w:p w:rsidR="00ED44A6" w:rsidRPr="00750305" w:rsidRDefault="00ED44A6" w:rsidP="00CC29A8">
      <w:pPr>
        <w:widowControl/>
        <w:numPr>
          <w:ilvl w:val="0"/>
          <w:numId w:val="15"/>
        </w:numPr>
        <w:autoSpaceDE/>
        <w:autoSpaceDN/>
        <w:spacing w:after="160" w:line="256" w:lineRule="auto"/>
        <w:jc w:val="both"/>
        <w:rPr>
          <w:rFonts w:eastAsia="Calibri"/>
          <w:sz w:val="28"/>
          <w:szCs w:val="28"/>
        </w:rPr>
      </w:pPr>
      <w:r w:rsidRPr="00750305">
        <w:rPr>
          <w:rFonts w:eastAsia="Calibri"/>
          <w:b/>
          <w:bCs/>
          <w:sz w:val="32"/>
          <w:szCs w:val="32"/>
        </w:rPr>
        <w:t>Precision:</w:t>
      </w:r>
      <w:r w:rsidRPr="00750305">
        <w:rPr>
          <w:rFonts w:eastAsia="Calibri"/>
          <w:sz w:val="28"/>
          <w:szCs w:val="28"/>
        </w:rPr>
        <w:t xml:space="preserve"> Analog ANC systems may struggle with precise frequency targeting, limiting their effectiveness in canceling out dynamic or complex noises.</w:t>
      </w:r>
    </w:p>
    <w:p w:rsidR="00ED44A6" w:rsidRPr="00ED44A6" w:rsidRDefault="00ED44A6" w:rsidP="00CC29A8">
      <w:pPr>
        <w:widowControl/>
        <w:numPr>
          <w:ilvl w:val="0"/>
          <w:numId w:val="15"/>
        </w:numPr>
        <w:autoSpaceDE/>
        <w:autoSpaceDN/>
        <w:spacing w:after="160" w:line="256" w:lineRule="auto"/>
        <w:jc w:val="both"/>
        <w:rPr>
          <w:rFonts w:eastAsia="Calibri"/>
          <w:sz w:val="28"/>
          <w:szCs w:val="28"/>
        </w:rPr>
      </w:pPr>
      <w:r w:rsidRPr="00750305">
        <w:rPr>
          <w:rFonts w:eastAsia="Calibri"/>
          <w:b/>
          <w:bCs/>
          <w:sz w:val="32"/>
          <w:szCs w:val="32"/>
        </w:rPr>
        <w:t>Adaptability</w:t>
      </w:r>
      <w:r w:rsidRPr="00750305">
        <w:rPr>
          <w:rFonts w:eastAsia="Calibri"/>
          <w:b/>
          <w:bCs/>
          <w:sz w:val="28"/>
          <w:szCs w:val="28"/>
        </w:rPr>
        <w:t>:</w:t>
      </w:r>
      <w:r w:rsidRPr="00750305">
        <w:rPr>
          <w:rFonts w:eastAsia="Calibri"/>
          <w:sz w:val="28"/>
          <w:szCs w:val="28"/>
        </w:rPr>
        <w:t xml:space="preserve"> Limited adaptability to different noise profiles or environments, potentially requiring manual adjustments to analog filters.</w:t>
      </w:r>
    </w:p>
    <w:p w:rsidR="00ED44A6" w:rsidRPr="00750305" w:rsidRDefault="00ED44A6" w:rsidP="00ED44A6">
      <w:pPr>
        <w:widowControl/>
        <w:autoSpaceDE/>
        <w:autoSpaceDN/>
        <w:spacing w:after="160" w:line="256" w:lineRule="auto"/>
        <w:jc w:val="both"/>
        <w:rPr>
          <w:rFonts w:eastAsia="Calibri"/>
          <w:b/>
          <w:bCs/>
          <w:sz w:val="32"/>
          <w:szCs w:val="32"/>
        </w:rPr>
      </w:pPr>
      <w:r w:rsidRPr="00750305">
        <w:rPr>
          <w:rFonts w:eastAsia="Calibri"/>
          <w:b/>
          <w:bCs/>
          <w:sz w:val="32"/>
          <w:szCs w:val="32"/>
        </w:rPr>
        <w:t>Digital Active Noise Cancellation (ANC):</w:t>
      </w:r>
    </w:p>
    <w:p w:rsidR="00ED44A6" w:rsidRPr="00750305" w:rsidRDefault="00ED44A6" w:rsidP="00ED44A6">
      <w:pPr>
        <w:widowControl/>
        <w:autoSpaceDE/>
        <w:autoSpaceDN/>
        <w:spacing w:after="160" w:line="256" w:lineRule="auto"/>
        <w:jc w:val="both"/>
        <w:rPr>
          <w:rFonts w:eastAsia="Calibri"/>
          <w:sz w:val="32"/>
          <w:szCs w:val="32"/>
        </w:rPr>
      </w:pPr>
      <w:r w:rsidRPr="00750305">
        <w:rPr>
          <w:rFonts w:eastAsia="Calibri"/>
          <w:b/>
          <w:bCs/>
          <w:sz w:val="32"/>
          <w:szCs w:val="32"/>
        </w:rPr>
        <w:t>Advantages:</w:t>
      </w:r>
    </w:p>
    <w:p w:rsidR="00ED44A6" w:rsidRPr="00750305" w:rsidRDefault="00ED44A6" w:rsidP="00CC29A8">
      <w:pPr>
        <w:widowControl/>
        <w:numPr>
          <w:ilvl w:val="0"/>
          <w:numId w:val="16"/>
        </w:numPr>
        <w:autoSpaceDE/>
        <w:autoSpaceDN/>
        <w:spacing w:after="160" w:line="256" w:lineRule="auto"/>
        <w:jc w:val="both"/>
        <w:rPr>
          <w:rFonts w:eastAsia="Calibri"/>
          <w:sz w:val="28"/>
          <w:szCs w:val="28"/>
        </w:rPr>
      </w:pPr>
      <w:r w:rsidRPr="00750305">
        <w:rPr>
          <w:rFonts w:eastAsia="Calibri"/>
          <w:b/>
          <w:bCs/>
          <w:sz w:val="32"/>
          <w:szCs w:val="32"/>
        </w:rPr>
        <w:t>Advanced Noise Cancellation:</w:t>
      </w:r>
      <w:r w:rsidRPr="00750305">
        <w:rPr>
          <w:rFonts w:eastAsia="Calibri"/>
          <w:sz w:val="28"/>
          <w:szCs w:val="28"/>
        </w:rPr>
        <w:t xml:space="preserve"> Digital ANC, relying on sophisticated signal processing algorithms, offers superior noise cancellation across a broader range of frequencies.</w:t>
      </w:r>
    </w:p>
    <w:p w:rsidR="00ED44A6" w:rsidRPr="00750305" w:rsidRDefault="00ED44A6" w:rsidP="00CC29A8">
      <w:pPr>
        <w:widowControl/>
        <w:numPr>
          <w:ilvl w:val="0"/>
          <w:numId w:val="16"/>
        </w:numPr>
        <w:autoSpaceDE/>
        <w:autoSpaceDN/>
        <w:spacing w:after="160" w:line="256" w:lineRule="auto"/>
        <w:jc w:val="both"/>
        <w:rPr>
          <w:rFonts w:eastAsia="Calibri"/>
          <w:sz w:val="28"/>
          <w:szCs w:val="28"/>
        </w:rPr>
      </w:pPr>
      <w:r w:rsidRPr="00750305">
        <w:rPr>
          <w:rFonts w:eastAsia="Calibri"/>
          <w:b/>
          <w:bCs/>
          <w:sz w:val="32"/>
          <w:szCs w:val="32"/>
        </w:rPr>
        <w:t>Flexibility:</w:t>
      </w:r>
      <w:r w:rsidRPr="00750305">
        <w:rPr>
          <w:rFonts w:eastAsia="Calibri"/>
          <w:sz w:val="28"/>
          <w:szCs w:val="28"/>
        </w:rPr>
        <w:t xml:space="preserve"> Digital ANC systems can adapt to different noise sources and optimize their performance accordingly.</w:t>
      </w:r>
    </w:p>
    <w:p w:rsidR="00ED44A6" w:rsidRPr="00750305" w:rsidRDefault="00ED44A6" w:rsidP="00CC29A8">
      <w:pPr>
        <w:widowControl/>
        <w:numPr>
          <w:ilvl w:val="0"/>
          <w:numId w:val="16"/>
        </w:numPr>
        <w:autoSpaceDE/>
        <w:autoSpaceDN/>
        <w:spacing w:after="160" w:line="256" w:lineRule="auto"/>
        <w:jc w:val="both"/>
        <w:rPr>
          <w:rFonts w:eastAsia="Calibri"/>
          <w:sz w:val="28"/>
          <w:szCs w:val="28"/>
        </w:rPr>
      </w:pPr>
      <w:r w:rsidRPr="00750305">
        <w:rPr>
          <w:rFonts w:eastAsia="Calibri"/>
          <w:b/>
          <w:bCs/>
          <w:sz w:val="32"/>
          <w:szCs w:val="32"/>
        </w:rPr>
        <w:t>Audio Quality:</w:t>
      </w:r>
      <w:r w:rsidRPr="00750305">
        <w:rPr>
          <w:rFonts w:eastAsia="Calibri"/>
          <w:sz w:val="28"/>
          <w:szCs w:val="28"/>
        </w:rPr>
        <w:t xml:space="preserve"> Generally provides better audio quality without introducing significant artifacts due to precise frequency cancellation.</w:t>
      </w:r>
    </w:p>
    <w:p w:rsidR="00ED44A6" w:rsidRPr="00750305" w:rsidRDefault="00ED44A6" w:rsidP="00ED44A6">
      <w:pPr>
        <w:widowControl/>
        <w:autoSpaceDE/>
        <w:autoSpaceDN/>
        <w:spacing w:after="160" w:line="256" w:lineRule="auto"/>
        <w:jc w:val="both"/>
        <w:rPr>
          <w:rFonts w:eastAsia="Calibri"/>
          <w:sz w:val="32"/>
          <w:szCs w:val="32"/>
        </w:rPr>
      </w:pPr>
      <w:r w:rsidRPr="00750305">
        <w:rPr>
          <w:rFonts w:eastAsia="Calibri"/>
          <w:b/>
          <w:bCs/>
          <w:sz w:val="32"/>
          <w:szCs w:val="32"/>
        </w:rPr>
        <w:t>Challenges:</w:t>
      </w:r>
    </w:p>
    <w:p w:rsidR="00ED44A6" w:rsidRPr="00750305" w:rsidRDefault="00ED44A6" w:rsidP="00CC29A8">
      <w:pPr>
        <w:widowControl/>
        <w:numPr>
          <w:ilvl w:val="0"/>
          <w:numId w:val="17"/>
        </w:numPr>
        <w:autoSpaceDE/>
        <w:autoSpaceDN/>
        <w:spacing w:after="160" w:line="256" w:lineRule="auto"/>
        <w:jc w:val="both"/>
        <w:rPr>
          <w:rFonts w:eastAsia="Calibri"/>
          <w:sz w:val="28"/>
          <w:szCs w:val="28"/>
        </w:rPr>
      </w:pPr>
      <w:r w:rsidRPr="00750305">
        <w:rPr>
          <w:rFonts w:eastAsia="Calibri"/>
          <w:b/>
          <w:bCs/>
          <w:sz w:val="32"/>
          <w:szCs w:val="32"/>
        </w:rPr>
        <w:t>Higher Power Consumption:</w:t>
      </w:r>
      <w:r w:rsidRPr="00750305">
        <w:rPr>
          <w:rFonts w:eastAsia="Calibri"/>
          <w:sz w:val="28"/>
          <w:szCs w:val="28"/>
        </w:rPr>
        <w:t xml:space="preserve"> Digital ANC systems typically require more power due to the computational demands of advanced algorithms.</w:t>
      </w:r>
    </w:p>
    <w:p w:rsidR="00ED44A6" w:rsidRPr="00750305" w:rsidRDefault="00ED44A6" w:rsidP="00CC29A8">
      <w:pPr>
        <w:widowControl/>
        <w:numPr>
          <w:ilvl w:val="0"/>
          <w:numId w:val="17"/>
        </w:numPr>
        <w:autoSpaceDE/>
        <w:autoSpaceDN/>
        <w:spacing w:after="160" w:line="256" w:lineRule="auto"/>
        <w:jc w:val="both"/>
        <w:rPr>
          <w:rFonts w:eastAsia="Calibri"/>
          <w:sz w:val="28"/>
          <w:szCs w:val="28"/>
        </w:rPr>
      </w:pPr>
      <w:r w:rsidRPr="00750305">
        <w:rPr>
          <w:rFonts w:eastAsia="Calibri"/>
          <w:b/>
          <w:bCs/>
          <w:sz w:val="32"/>
          <w:szCs w:val="32"/>
        </w:rPr>
        <w:t>Cost Considerations:</w:t>
      </w:r>
      <w:r w:rsidRPr="00750305">
        <w:rPr>
          <w:rFonts w:eastAsia="Calibri"/>
          <w:sz w:val="28"/>
          <w:szCs w:val="28"/>
        </w:rPr>
        <w:t xml:space="preserve"> Implementation of digital ANC involves more complex processing algorithms and hardware, potentially increasing production costs.</w:t>
      </w:r>
    </w:p>
    <w:p w:rsidR="00ED44A6" w:rsidRPr="00750305" w:rsidRDefault="00ED44A6" w:rsidP="00ED44A6">
      <w:pPr>
        <w:widowControl/>
        <w:autoSpaceDE/>
        <w:autoSpaceDN/>
        <w:spacing w:after="160" w:line="256" w:lineRule="auto"/>
        <w:jc w:val="both"/>
        <w:rPr>
          <w:rFonts w:eastAsia="Calibri"/>
          <w:b/>
          <w:bCs/>
          <w:sz w:val="32"/>
          <w:szCs w:val="32"/>
        </w:rPr>
      </w:pPr>
      <w:r w:rsidRPr="00750305">
        <w:rPr>
          <w:rFonts w:eastAsia="Calibri"/>
          <w:b/>
          <w:bCs/>
          <w:sz w:val="32"/>
          <w:szCs w:val="32"/>
        </w:rPr>
        <w:t>Decision Factors:</w:t>
      </w:r>
    </w:p>
    <w:p w:rsidR="00ED44A6" w:rsidRPr="00750305" w:rsidRDefault="00ED44A6" w:rsidP="00ED44A6">
      <w:pPr>
        <w:widowControl/>
        <w:autoSpaceDE/>
        <w:autoSpaceDN/>
        <w:spacing w:after="160" w:line="256" w:lineRule="auto"/>
        <w:jc w:val="both"/>
        <w:rPr>
          <w:rFonts w:eastAsia="Calibri"/>
          <w:sz w:val="32"/>
          <w:szCs w:val="32"/>
        </w:rPr>
      </w:pPr>
      <w:r w:rsidRPr="00750305">
        <w:rPr>
          <w:rFonts w:eastAsia="Calibri"/>
          <w:b/>
          <w:bCs/>
          <w:sz w:val="32"/>
          <w:szCs w:val="32"/>
        </w:rPr>
        <w:t>Target Audience:</w:t>
      </w:r>
    </w:p>
    <w:p w:rsidR="00ED44A6" w:rsidRPr="00750305" w:rsidRDefault="00ED44A6" w:rsidP="00CC29A8">
      <w:pPr>
        <w:widowControl/>
        <w:numPr>
          <w:ilvl w:val="0"/>
          <w:numId w:val="18"/>
        </w:numPr>
        <w:autoSpaceDE/>
        <w:autoSpaceDN/>
        <w:spacing w:after="160" w:line="256" w:lineRule="auto"/>
        <w:jc w:val="both"/>
        <w:rPr>
          <w:rFonts w:eastAsia="Calibri"/>
          <w:sz w:val="28"/>
          <w:szCs w:val="28"/>
        </w:rPr>
      </w:pPr>
      <w:r w:rsidRPr="00750305">
        <w:rPr>
          <w:rFonts w:eastAsia="Calibri"/>
          <w:sz w:val="28"/>
          <w:szCs w:val="28"/>
        </w:rPr>
        <w:t>If the target audience values prolonged use without frequent recharging and is willing to compromise on some adaptability, analog ANC may be suitable.</w:t>
      </w:r>
    </w:p>
    <w:p w:rsidR="00ED44A6" w:rsidRPr="00750305" w:rsidRDefault="00ED44A6" w:rsidP="00CC29A8">
      <w:pPr>
        <w:widowControl/>
        <w:numPr>
          <w:ilvl w:val="0"/>
          <w:numId w:val="18"/>
        </w:numPr>
        <w:autoSpaceDE/>
        <w:autoSpaceDN/>
        <w:spacing w:after="160" w:line="256" w:lineRule="auto"/>
        <w:jc w:val="both"/>
        <w:rPr>
          <w:rFonts w:eastAsia="Calibri"/>
          <w:sz w:val="32"/>
          <w:szCs w:val="32"/>
        </w:rPr>
      </w:pPr>
      <w:r w:rsidRPr="00750305">
        <w:rPr>
          <w:rFonts w:eastAsia="Calibri"/>
          <w:sz w:val="28"/>
          <w:szCs w:val="28"/>
        </w:rPr>
        <w:t xml:space="preserve">If audiophiles seeking the highest audio quality and adaptability are the </w:t>
      </w:r>
      <w:r w:rsidRPr="00750305">
        <w:rPr>
          <w:rFonts w:eastAsia="Calibri"/>
          <w:sz w:val="32"/>
          <w:szCs w:val="32"/>
        </w:rPr>
        <w:t>primary audience, digital ANC may be the preferred choice.</w:t>
      </w:r>
    </w:p>
    <w:p w:rsidR="00ED44A6" w:rsidRDefault="00ED44A6" w:rsidP="00ED44A6">
      <w:pPr>
        <w:widowControl/>
        <w:autoSpaceDE/>
        <w:autoSpaceDN/>
        <w:spacing w:after="160" w:line="256" w:lineRule="auto"/>
        <w:jc w:val="both"/>
        <w:rPr>
          <w:rFonts w:eastAsia="Calibri"/>
          <w:b/>
          <w:bCs/>
          <w:sz w:val="32"/>
          <w:szCs w:val="32"/>
        </w:rPr>
      </w:pPr>
    </w:p>
    <w:p w:rsidR="00ED44A6" w:rsidRPr="00750305" w:rsidRDefault="00ED44A6" w:rsidP="00ED44A6">
      <w:pPr>
        <w:widowControl/>
        <w:autoSpaceDE/>
        <w:autoSpaceDN/>
        <w:spacing w:after="160" w:line="256" w:lineRule="auto"/>
        <w:jc w:val="both"/>
        <w:rPr>
          <w:rFonts w:eastAsia="Calibri"/>
          <w:sz w:val="32"/>
          <w:szCs w:val="32"/>
        </w:rPr>
      </w:pPr>
      <w:r w:rsidRPr="00750305">
        <w:rPr>
          <w:rFonts w:eastAsia="Calibri"/>
          <w:b/>
          <w:bCs/>
          <w:sz w:val="32"/>
          <w:szCs w:val="32"/>
        </w:rPr>
        <w:lastRenderedPageBreak/>
        <w:t>Budget Constraints:</w:t>
      </w:r>
    </w:p>
    <w:p w:rsidR="00ED44A6" w:rsidRPr="00750305" w:rsidRDefault="00ED44A6" w:rsidP="00CC29A8">
      <w:pPr>
        <w:widowControl/>
        <w:numPr>
          <w:ilvl w:val="0"/>
          <w:numId w:val="19"/>
        </w:numPr>
        <w:autoSpaceDE/>
        <w:autoSpaceDN/>
        <w:spacing w:after="160" w:line="256" w:lineRule="auto"/>
        <w:jc w:val="both"/>
        <w:rPr>
          <w:rFonts w:eastAsia="Calibri"/>
          <w:sz w:val="28"/>
          <w:szCs w:val="28"/>
        </w:rPr>
      </w:pPr>
      <w:r w:rsidRPr="00750305">
        <w:rPr>
          <w:rFonts w:eastAsia="Calibri"/>
          <w:sz w:val="28"/>
          <w:szCs w:val="28"/>
        </w:rPr>
        <w:t>If production costs are a primary concern, analog ANC might be a cost-effective solution.</w:t>
      </w:r>
    </w:p>
    <w:p w:rsidR="00ED44A6" w:rsidRPr="00ED44A6" w:rsidRDefault="00ED44A6" w:rsidP="00CC29A8">
      <w:pPr>
        <w:widowControl/>
        <w:numPr>
          <w:ilvl w:val="0"/>
          <w:numId w:val="19"/>
        </w:numPr>
        <w:autoSpaceDE/>
        <w:autoSpaceDN/>
        <w:spacing w:after="160" w:line="256" w:lineRule="auto"/>
        <w:jc w:val="both"/>
        <w:rPr>
          <w:rFonts w:eastAsia="Calibri"/>
          <w:sz w:val="28"/>
          <w:szCs w:val="28"/>
        </w:rPr>
      </w:pPr>
      <w:r w:rsidRPr="00750305">
        <w:rPr>
          <w:rFonts w:eastAsia="Calibri"/>
          <w:sz w:val="28"/>
          <w:szCs w:val="28"/>
        </w:rPr>
        <w:t>If the budget allows for a more sophisticated ANC system, digital ANC may be a justifiable investment.</w:t>
      </w:r>
    </w:p>
    <w:p w:rsidR="00ED44A6" w:rsidRPr="00750305" w:rsidRDefault="00ED44A6" w:rsidP="00ED44A6">
      <w:pPr>
        <w:widowControl/>
        <w:autoSpaceDE/>
        <w:autoSpaceDN/>
        <w:spacing w:after="160" w:line="256" w:lineRule="auto"/>
        <w:jc w:val="both"/>
        <w:rPr>
          <w:rFonts w:eastAsia="Calibri"/>
          <w:sz w:val="32"/>
          <w:szCs w:val="32"/>
        </w:rPr>
      </w:pPr>
      <w:r w:rsidRPr="00750305">
        <w:rPr>
          <w:rFonts w:eastAsia="Calibri"/>
          <w:b/>
          <w:bCs/>
          <w:sz w:val="32"/>
          <w:szCs w:val="32"/>
        </w:rPr>
        <w:t>Performance Requirements:</w:t>
      </w:r>
    </w:p>
    <w:p w:rsidR="00ED44A6" w:rsidRPr="00750305" w:rsidRDefault="00ED44A6" w:rsidP="00CC29A8">
      <w:pPr>
        <w:widowControl/>
        <w:numPr>
          <w:ilvl w:val="0"/>
          <w:numId w:val="20"/>
        </w:numPr>
        <w:autoSpaceDE/>
        <w:autoSpaceDN/>
        <w:spacing w:after="160" w:line="256" w:lineRule="auto"/>
        <w:jc w:val="both"/>
        <w:rPr>
          <w:rFonts w:eastAsia="Calibri"/>
          <w:sz w:val="28"/>
          <w:szCs w:val="28"/>
        </w:rPr>
      </w:pPr>
      <w:r w:rsidRPr="00750305">
        <w:rPr>
          <w:rFonts w:eastAsia="Calibri"/>
          <w:sz w:val="28"/>
          <w:szCs w:val="28"/>
        </w:rPr>
        <w:t>If the headphones are primarily used in environments with consistent ambient sounds, analog ANC's moderate noise reduction capabilities may suffice.</w:t>
      </w:r>
    </w:p>
    <w:p w:rsidR="00ED44A6" w:rsidRPr="00750305" w:rsidRDefault="00ED44A6" w:rsidP="00CC29A8">
      <w:pPr>
        <w:widowControl/>
        <w:numPr>
          <w:ilvl w:val="0"/>
          <w:numId w:val="20"/>
        </w:numPr>
        <w:autoSpaceDE/>
        <w:autoSpaceDN/>
        <w:spacing w:after="160" w:line="256" w:lineRule="auto"/>
        <w:jc w:val="both"/>
        <w:rPr>
          <w:rFonts w:eastAsia="Calibri"/>
          <w:sz w:val="28"/>
          <w:szCs w:val="28"/>
        </w:rPr>
      </w:pPr>
      <w:r w:rsidRPr="00750305">
        <w:rPr>
          <w:rFonts w:eastAsia="Calibri"/>
          <w:sz w:val="28"/>
          <w:szCs w:val="28"/>
        </w:rPr>
        <w:t>If the headphones are intended for versatile use in various environments with dynamic noise profiles, digital ANC's adaptability and advanced noise cancellation may be essential.</w:t>
      </w:r>
    </w:p>
    <w:p w:rsidR="00ED44A6" w:rsidRPr="00750305" w:rsidRDefault="00ED44A6" w:rsidP="00ED44A6">
      <w:pPr>
        <w:widowControl/>
        <w:autoSpaceDE/>
        <w:autoSpaceDN/>
        <w:spacing w:after="160" w:line="256" w:lineRule="auto"/>
        <w:jc w:val="both"/>
        <w:rPr>
          <w:rFonts w:eastAsia="Calibri"/>
          <w:b/>
          <w:bCs/>
          <w:sz w:val="32"/>
          <w:szCs w:val="32"/>
        </w:rPr>
      </w:pPr>
      <w:r w:rsidRPr="00750305">
        <w:rPr>
          <w:rFonts w:eastAsia="Calibri"/>
          <w:b/>
          <w:bCs/>
          <w:sz w:val="32"/>
          <w:szCs w:val="32"/>
        </w:rPr>
        <w:t>Conclusion:</w:t>
      </w:r>
    </w:p>
    <w:p w:rsidR="00ED44A6" w:rsidRPr="00750305" w:rsidRDefault="00ED44A6" w:rsidP="00ED44A6">
      <w:pPr>
        <w:widowControl/>
        <w:autoSpaceDE/>
        <w:autoSpaceDN/>
        <w:spacing w:after="160" w:line="256" w:lineRule="auto"/>
        <w:jc w:val="both"/>
        <w:rPr>
          <w:rFonts w:eastAsia="Calibri"/>
          <w:sz w:val="28"/>
          <w:szCs w:val="28"/>
        </w:rPr>
      </w:pPr>
      <w:r w:rsidRPr="00750305">
        <w:rPr>
          <w:rFonts w:eastAsia="Calibri"/>
          <w:sz w:val="28"/>
          <w:szCs w:val="28"/>
        </w:rPr>
        <w:t>Choosing between Analog ANC and Digital ANC for the premium headphone line depends on a careful consideration of the target audience, budget constraints, and performance requirements. While Analog ANC offers simplicity, power efficiency, and cost-effectiveness, Digital ANC provides advanced noise cancellation, adaptability, and superior audio quality. A well-informed decision must balance these factors to meet the expectations of discerning consumers in the premium headphone market.</w:t>
      </w:r>
    </w:p>
    <w:p w:rsidR="00ED44A6" w:rsidRDefault="00ED44A6" w:rsidP="00ED44A6">
      <w:pPr>
        <w:spacing w:line="360" w:lineRule="auto"/>
        <w:jc w:val="both"/>
        <w:rPr>
          <w:rFonts w:cstheme="minorHAnsi"/>
          <w:sz w:val="28"/>
          <w:szCs w:val="28"/>
        </w:rPr>
      </w:pPr>
    </w:p>
    <w:p w:rsidR="00ED44A6" w:rsidRDefault="00ED44A6" w:rsidP="00ED44A6">
      <w:pPr>
        <w:spacing w:line="360" w:lineRule="auto"/>
        <w:jc w:val="both"/>
        <w:rPr>
          <w:rFonts w:cstheme="minorHAnsi"/>
          <w:sz w:val="28"/>
          <w:szCs w:val="28"/>
        </w:rPr>
      </w:pPr>
    </w:p>
    <w:p w:rsidR="005317CA" w:rsidRPr="00ED44A6" w:rsidRDefault="00ED44A6" w:rsidP="00ED44A6">
      <w:pPr>
        <w:spacing w:line="360" w:lineRule="auto"/>
        <w:jc w:val="both"/>
        <w:rPr>
          <w:rFonts w:asciiTheme="majorBidi" w:hAnsiTheme="majorBidi" w:cstheme="majorBidi"/>
          <w:b/>
          <w:bCs/>
          <w:color w:val="000000" w:themeColor="text1"/>
          <w:sz w:val="32"/>
          <w:szCs w:val="32"/>
        </w:rPr>
      </w:pPr>
      <w:r w:rsidRPr="00ED44A6">
        <w:rPr>
          <w:rFonts w:asciiTheme="majorBidi" w:hAnsiTheme="majorBidi" w:cstheme="majorBidi"/>
          <w:b/>
          <w:bCs/>
          <w:color w:val="000000" w:themeColor="text1"/>
          <w:sz w:val="32"/>
          <w:szCs w:val="32"/>
        </w:rPr>
        <w:t>4.5</w:t>
      </w:r>
      <w:r w:rsidR="005317CA" w:rsidRPr="00ED44A6">
        <w:rPr>
          <w:rFonts w:asciiTheme="majorBidi" w:hAnsiTheme="majorBidi" w:cstheme="majorBidi"/>
          <w:b/>
          <w:bCs/>
          <w:color w:val="000000" w:themeColor="text1"/>
          <w:sz w:val="32"/>
          <w:szCs w:val="32"/>
        </w:rPr>
        <w:t>. Applications of Analogue ANC</w:t>
      </w:r>
    </w:p>
    <w:p w:rsidR="005317CA" w:rsidRDefault="005317CA" w:rsidP="00ED44A6">
      <w:pPr>
        <w:spacing w:line="360" w:lineRule="auto"/>
        <w:jc w:val="both"/>
        <w:rPr>
          <w:rFonts w:cstheme="minorHAnsi"/>
          <w:sz w:val="28"/>
          <w:szCs w:val="28"/>
        </w:rPr>
      </w:pPr>
      <w:r w:rsidRPr="00487CD0">
        <w:rPr>
          <w:rFonts w:cstheme="minorHAnsi"/>
          <w:sz w:val="28"/>
          <w:szCs w:val="28"/>
        </w:rPr>
        <w:t>Analogue Active Noise Cancellation (ANC) technology has found widespread applications in various audio devices, significantly enhancing the listening experience in diverse environments.</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Headphones: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Overview</w:t>
      </w:r>
      <w:r w:rsidRPr="00487CD0">
        <w:rPr>
          <w:rFonts w:cstheme="minorHAnsi"/>
          <w:i/>
          <w:iCs/>
          <w:sz w:val="28"/>
          <w:szCs w:val="28"/>
        </w:rPr>
        <w:t>:</w:t>
      </w:r>
      <w:r w:rsidRPr="00487CD0">
        <w:rPr>
          <w:rFonts w:cstheme="minorHAnsi"/>
          <w:sz w:val="28"/>
          <w:szCs w:val="28"/>
        </w:rPr>
        <w:t xml:space="preserve"> ANC-equipped headphones utilize analogue technology to cancel out external noise, providing users with a more immersive and focused audio experience.</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Benefits</w:t>
      </w:r>
      <w:r w:rsidRPr="00487CD0">
        <w:rPr>
          <w:rFonts w:cstheme="minorHAnsi"/>
          <w:i/>
          <w:iCs/>
          <w:sz w:val="28"/>
          <w:szCs w:val="28"/>
        </w:rPr>
        <w:t>:</w:t>
      </w:r>
      <w:r w:rsidRPr="00487CD0">
        <w:rPr>
          <w:rFonts w:cstheme="minorHAnsi"/>
          <w:sz w:val="28"/>
          <w:szCs w:val="28"/>
        </w:rPr>
        <w:t xml:space="preserve"> Ideal for users in noisy environments such as offices, public transportation, or airplanes, where ANC helps reduce or eliminate constant background noise.</w:t>
      </w:r>
    </w:p>
    <w:p w:rsidR="005317CA" w:rsidRPr="00487CD0" w:rsidRDefault="005317CA" w:rsidP="00ED44A6">
      <w:pPr>
        <w:spacing w:line="360" w:lineRule="auto"/>
        <w:jc w:val="both"/>
        <w:rPr>
          <w:rFonts w:cstheme="minorHAnsi"/>
          <w:sz w:val="28"/>
          <w:szCs w:val="28"/>
        </w:rPr>
      </w:pPr>
      <w:r>
        <w:rPr>
          <w:rFonts w:cstheme="minorHAnsi"/>
          <w:b/>
          <w:bCs/>
          <w:sz w:val="28"/>
          <w:szCs w:val="28"/>
        </w:rPr>
        <w:lastRenderedPageBreak/>
        <w:t xml:space="preserve">- </w:t>
      </w:r>
      <w:r w:rsidRPr="00487CD0">
        <w:rPr>
          <w:rFonts w:cstheme="minorHAnsi"/>
          <w:b/>
          <w:bCs/>
          <w:sz w:val="28"/>
          <w:szCs w:val="28"/>
        </w:rPr>
        <w:t>Earphones: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Overview</w:t>
      </w:r>
      <w:r w:rsidRPr="00487CD0">
        <w:rPr>
          <w:rFonts w:cstheme="minorHAnsi"/>
          <w:i/>
          <w:iCs/>
          <w:sz w:val="28"/>
          <w:szCs w:val="28"/>
        </w:rPr>
        <w:t>:</w:t>
      </w:r>
      <w:r w:rsidRPr="00487CD0">
        <w:rPr>
          <w:rFonts w:cstheme="minorHAnsi"/>
          <w:sz w:val="28"/>
          <w:szCs w:val="28"/>
        </w:rPr>
        <w:t xml:space="preserve"> Earphones with analogue ANC offer a portable solution for noise reduction. They are suitable for individuals on the go who want to enjoy audio content without being disturbed by surrounding sounds.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Benefits</w:t>
      </w:r>
      <w:r w:rsidRPr="00487CD0">
        <w:rPr>
          <w:rFonts w:cstheme="minorHAnsi"/>
          <w:i/>
          <w:iCs/>
          <w:sz w:val="28"/>
          <w:szCs w:val="28"/>
        </w:rPr>
        <w:t>:</w:t>
      </w:r>
      <w:r w:rsidRPr="00487CD0">
        <w:rPr>
          <w:rFonts w:cstheme="minorHAnsi"/>
          <w:sz w:val="28"/>
          <w:szCs w:val="28"/>
        </w:rPr>
        <w:t xml:space="preserve"> Particularly effective in urban settings, during workouts, or while commuting, where ambient noise can interfere with the audio experience.</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Wireless Earbuds: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Overview</w:t>
      </w:r>
      <w:r w:rsidRPr="00487CD0">
        <w:rPr>
          <w:rFonts w:cstheme="minorHAnsi"/>
          <w:i/>
          <w:iCs/>
          <w:sz w:val="28"/>
          <w:szCs w:val="28"/>
        </w:rPr>
        <w:t>:</w:t>
      </w:r>
      <w:r w:rsidRPr="00487CD0">
        <w:rPr>
          <w:rFonts w:cstheme="minorHAnsi"/>
          <w:sz w:val="28"/>
          <w:szCs w:val="28"/>
        </w:rPr>
        <w:t xml:space="preserve"> ANC technology has been integrated into many wireless earbuds, providing users with a cable-free and noise-free listening experience.</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Benefits</w:t>
      </w:r>
      <w:r w:rsidRPr="00487CD0">
        <w:rPr>
          <w:rFonts w:cstheme="minorHAnsi"/>
          <w:i/>
          <w:iCs/>
          <w:sz w:val="28"/>
          <w:szCs w:val="28"/>
        </w:rPr>
        <w:t>:</w:t>
      </w:r>
      <w:r w:rsidRPr="00487CD0">
        <w:rPr>
          <w:rFonts w:cstheme="minorHAnsi"/>
          <w:sz w:val="28"/>
          <w:szCs w:val="28"/>
        </w:rPr>
        <w:t xml:space="preserve"> Wireless earbuds with analogue ANC are popular for activities like exercising or commuting, where a compact and wire-free design is desirable.</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Gaming Headsets: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Overview</w:t>
      </w:r>
      <w:r w:rsidRPr="00487CD0">
        <w:rPr>
          <w:rFonts w:cstheme="minorHAnsi"/>
          <w:i/>
          <w:iCs/>
          <w:sz w:val="28"/>
          <w:szCs w:val="28"/>
        </w:rPr>
        <w:t>:</w:t>
      </w:r>
      <w:r w:rsidRPr="00487CD0">
        <w:rPr>
          <w:rFonts w:cstheme="minorHAnsi"/>
          <w:sz w:val="28"/>
          <w:szCs w:val="28"/>
        </w:rPr>
        <w:t xml:space="preserve"> ANC has made its way into gaming headsets to provide an immersive gaming experience by isolating the user from external distractions.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Benefits</w:t>
      </w:r>
      <w:r w:rsidRPr="00487CD0">
        <w:rPr>
          <w:rFonts w:cstheme="minorHAnsi"/>
          <w:i/>
          <w:iCs/>
          <w:sz w:val="28"/>
          <w:szCs w:val="28"/>
        </w:rPr>
        <w:t>:</w:t>
      </w:r>
      <w:r w:rsidRPr="00487CD0">
        <w:rPr>
          <w:rFonts w:cstheme="minorHAnsi"/>
          <w:sz w:val="28"/>
          <w:szCs w:val="28"/>
        </w:rPr>
        <w:t xml:space="preserve"> Enhances focus during gaming sessions, allowing users to fully immerse themselves in the audio details of the game without being disturbed by background noise.</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Conference and Communication Devices: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Overview</w:t>
      </w:r>
      <w:r w:rsidRPr="00487CD0">
        <w:rPr>
          <w:rFonts w:cstheme="minorHAnsi"/>
          <w:i/>
          <w:iCs/>
          <w:sz w:val="28"/>
          <w:szCs w:val="28"/>
        </w:rPr>
        <w:t>:</w:t>
      </w:r>
      <w:r w:rsidRPr="00487CD0">
        <w:rPr>
          <w:rFonts w:cstheme="minorHAnsi"/>
          <w:sz w:val="28"/>
          <w:szCs w:val="28"/>
        </w:rPr>
        <w:t xml:space="preserve"> ANC technology is integrated into communication devices such as headsets and conference call systems for clearer audio during calls.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Benefits</w:t>
      </w:r>
      <w:r w:rsidRPr="00487CD0">
        <w:rPr>
          <w:rFonts w:cstheme="minorHAnsi"/>
          <w:i/>
          <w:iCs/>
          <w:sz w:val="28"/>
          <w:szCs w:val="28"/>
        </w:rPr>
        <w:t>:</w:t>
      </w:r>
      <w:r w:rsidRPr="00487CD0">
        <w:rPr>
          <w:rFonts w:cstheme="minorHAnsi"/>
          <w:sz w:val="28"/>
          <w:szCs w:val="28"/>
        </w:rPr>
        <w:t xml:space="preserve"> Improves communication by reducing background noise, ensuring that voice clarity is maintained even in noisy environments.</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Professional Audio Monitoring:</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Overview:</w:t>
      </w:r>
      <w:r w:rsidRPr="00487CD0">
        <w:rPr>
          <w:rFonts w:cstheme="minorHAnsi"/>
          <w:sz w:val="28"/>
          <w:szCs w:val="28"/>
        </w:rPr>
        <w:t xml:space="preserve"> Analogue ANC is utilized in professional audio monitoring systems, allowing audio engineers and musicians to work in studios or live settings with reduced external noise interference.</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Benefits:</w:t>
      </w:r>
      <w:r w:rsidRPr="00487CD0">
        <w:rPr>
          <w:rFonts w:cstheme="minorHAnsi"/>
          <w:sz w:val="28"/>
          <w:szCs w:val="28"/>
        </w:rPr>
        <w:t xml:space="preserve"> Facilitates critical listening and accurate audio production by minimizing the impact of ambient noise in studio environments.</w:t>
      </w:r>
    </w:p>
    <w:p w:rsidR="005317CA" w:rsidRPr="00487CD0" w:rsidRDefault="005317CA" w:rsidP="00ED44A6">
      <w:pPr>
        <w:spacing w:line="360" w:lineRule="auto"/>
        <w:jc w:val="both"/>
        <w:rPr>
          <w:rFonts w:cstheme="minorHAnsi"/>
          <w:sz w:val="28"/>
          <w:szCs w:val="28"/>
        </w:rPr>
      </w:pPr>
      <w:r>
        <w:rPr>
          <w:rFonts w:cstheme="minorHAnsi"/>
          <w:b/>
          <w:bCs/>
          <w:sz w:val="28"/>
          <w:szCs w:val="28"/>
        </w:rPr>
        <w:lastRenderedPageBreak/>
        <w:t xml:space="preserve">- </w:t>
      </w:r>
      <w:r w:rsidRPr="00487CD0">
        <w:rPr>
          <w:rFonts w:cstheme="minorHAnsi"/>
          <w:b/>
          <w:bCs/>
          <w:sz w:val="28"/>
          <w:szCs w:val="28"/>
        </w:rPr>
        <w:t>In-Car Audio Systems: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Overview:</w:t>
      </w:r>
      <w:r w:rsidRPr="00487CD0">
        <w:rPr>
          <w:rFonts w:cstheme="minorHAnsi"/>
          <w:sz w:val="28"/>
          <w:szCs w:val="28"/>
        </w:rPr>
        <w:t xml:space="preserve"> Some high-end car audio systems incorporate ANC to minimize road and engine noise, providing a quieter and more enjoyable in-car audio experience.</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Benefits</w:t>
      </w:r>
      <w:r w:rsidRPr="00487CD0">
        <w:rPr>
          <w:rFonts w:cstheme="minorHAnsi"/>
          <w:i/>
          <w:iCs/>
          <w:sz w:val="28"/>
          <w:szCs w:val="28"/>
        </w:rPr>
        <w:t>:</w:t>
      </w:r>
      <w:r w:rsidRPr="00487CD0">
        <w:rPr>
          <w:rFonts w:cstheme="minorHAnsi"/>
          <w:sz w:val="28"/>
          <w:szCs w:val="28"/>
        </w:rPr>
        <w:t xml:space="preserve"> Enhances the overall driving experience by creating a more peaceful and controlled acoustic environment within the vehicle.</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Home Audio Systems:</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Overview:</w:t>
      </w:r>
      <w:r w:rsidRPr="00487CD0">
        <w:rPr>
          <w:rFonts w:cstheme="minorHAnsi"/>
          <w:sz w:val="28"/>
          <w:szCs w:val="28"/>
        </w:rPr>
        <w:t xml:space="preserve"> High-quality audio systems for home use may integrate analogue ANC to improve the signal-to-noise ratio, allowing users to enjoy audio content with greater clarity.</w:t>
      </w:r>
    </w:p>
    <w:p w:rsidR="005317CA" w:rsidRPr="00487CD0" w:rsidRDefault="005317CA" w:rsidP="00ED44A6">
      <w:pPr>
        <w:spacing w:line="360" w:lineRule="auto"/>
        <w:jc w:val="both"/>
        <w:rPr>
          <w:rFonts w:cstheme="minorHAnsi"/>
          <w:sz w:val="28"/>
          <w:szCs w:val="28"/>
        </w:rPr>
      </w:pPr>
      <w:r w:rsidRPr="00E33133">
        <w:rPr>
          <w:rFonts w:cstheme="minorHAnsi"/>
          <w:b/>
          <w:bCs/>
          <w:sz w:val="28"/>
          <w:szCs w:val="28"/>
        </w:rPr>
        <w:t>Benefits:</w:t>
      </w:r>
      <w:r w:rsidRPr="00487CD0">
        <w:rPr>
          <w:rFonts w:cstheme="minorHAnsi"/>
          <w:sz w:val="28"/>
          <w:szCs w:val="28"/>
        </w:rPr>
        <w:t xml:space="preserve"> Creates a more immersive listening environment in homes, reducing the impact of external noises and distractions.</w:t>
      </w:r>
    </w:p>
    <w:p w:rsidR="005317CA" w:rsidRPr="00487CD0" w:rsidRDefault="005317CA" w:rsidP="00ED44A6">
      <w:pPr>
        <w:spacing w:line="360" w:lineRule="auto"/>
        <w:jc w:val="both"/>
        <w:rPr>
          <w:rFonts w:cstheme="minorHAnsi"/>
          <w:sz w:val="32"/>
          <w:szCs w:val="32"/>
        </w:rPr>
      </w:pPr>
      <w:r w:rsidRPr="00487CD0">
        <w:rPr>
          <w:rFonts w:cstheme="minorHAnsi"/>
          <w:b/>
          <w:bCs/>
          <w:sz w:val="32"/>
          <w:szCs w:val="32"/>
        </w:rPr>
        <w:t>Enhancements in Different Environments:</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Public Transportation:</w:t>
      </w:r>
    </w:p>
    <w:p w:rsidR="005317CA" w:rsidRPr="00487CD0" w:rsidRDefault="005317CA" w:rsidP="00ED44A6">
      <w:pPr>
        <w:spacing w:line="360" w:lineRule="auto"/>
        <w:jc w:val="both"/>
        <w:rPr>
          <w:rFonts w:cstheme="minorHAnsi"/>
          <w:sz w:val="28"/>
          <w:szCs w:val="28"/>
        </w:rPr>
      </w:pPr>
      <w:r w:rsidRPr="00487CD0">
        <w:rPr>
          <w:rFonts w:cstheme="minorHAnsi"/>
          <w:sz w:val="28"/>
          <w:szCs w:val="28"/>
        </w:rPr>
        <w:t>ANC technology is highly effective in reducing the droning noise of engines, chatter, and other ambient sounds during bus, train, or air travel, providing a more comfortable journey.</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Open Offices:</w:t>
      </w:r>
    </w:p>
    <w:p w:rsidR="005317CA" w:rsidRPr="00487CD0" w:rsidRDefault="005317CA" w:rsidP="00ED44A6">
      <w:pPr>
        <w:spacing w:line="360" w:lineRule="auto"/>
        <w:jc w:val="both"/>
        <w:rPr>
          <w:rFonts w:cstheme="minorHAnsi"/>
          <w:sz w:val="28"/>
          <w:szCs w:val="28"/>
        </w:rPr>
      </w:pPr>
      <w:r w:rsidRPr="00487CD0">
        <w:rPr>
          <w:rFonts w:cstheme="minorHAnsi"/>
          <w:sz w:val="28"/>
          <w:szCs w:val="28"/>
        </w:rPr>
        <w:t>In workplaces with open office layouts, analogue ANC helps employees concentrate by minimizing the impact of background conversations, office equipment, and other noises.</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Gyms and Workout Environments:</w:t>
      </w:r>
    </w:p>
    <w:p w:rsidR="005317CA" w:rsidRPr="00487CD0" w:rsidRDefault="005317CA" w:rsidP="00ED44A6">
      <w:pPr>
        <w:spacing w:line="360" w:lineRule="auto"/>
        <w:jc w:val="both"/>
        <w:rPr>
          <w:rFonts w:cstheme="minorHAnsi"/>
          <w:sz w:val="28"/>
          <w:szCs w:val="28"/>
        </w:rPr>
      </w:pPr>
      <w:r w:rsidRPr="00487CD0">
        <w:rPr>
          <w:rFonts w:cstheme="minorHAnsi"/>
          <w:sz w:val="28"/>
          <w:szCs w:val="28"/>
        </w:rPr>
        <w:t>During workouts or in noisy gym environments, ANC in earphones or headphones allows users to focus on their fitness routines without being disturbed by surrounding noise.</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Urban Settings:</w:t>
      </w:r>
    </w:p>
    <w:p w:rsidR="005317CA" w:rsidRPr="00487CD0" w:rsidRDefault="005317CA" w:rsidP="00ED44A6">
      <w:pPr>
        <w:spacing w:line="360" w:lineRule="auto"/>
        <w:jc w:val="both"/>
        <w:rPr>
          <w:rFonts w:cstheme="minorHAnsi"/>
          <w:sz w:val="28"/>
          <w:szCs w:val="28"/>
        </w:rPr>
      </w:pPr>
      <w:r w:rsidRPr="00487CD0">
        <w:rPr>
          <w:rFonts w:cstheme="minorHAnsi"/>
          <w:sz w:val="28"/>
          <w:szCs w:val="28"/>
        </w:rPr>
        <w:t>In bustling urban environments with traffic, construction, and street noise, ANC technology proves valuable for individuals seeking solace and concentration.</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Study or Workspaces:</w:t>
      </w:r>
    </w:p>
    <w:p w:rsidR="005317CA" w:rsidRPr="00487CD0" w:rsidRDefault="005317CA" w:rsidP="00ED44A6">
      <w:pPr>
        <w:spacing w:line="360" w:lineRule="auto"/>
        <w:jc w:val="both"/>
        <w:rPr>
          <w:rFonts w:cstheme="minorHAnsi"/>
          <w:sz w:val="28"/>
          <w:szCs w:val="28"/>
        </w:rPr>
      </w:pPr>
      <w:r w:rsidRPr="00487CD0">
        <w:rPr>
          <w:rFonts w:cstheme="minorHAnsi"/>
          <w:sz w:val="28"/>
          <w:szCs w:val="28"/>
        </w:rPr>
        <w:t xml:space="preserve">ANC in headphones or earphones is beneficial in study environments or offices, where </w:t>
      </w:r>
      <w:r w:rsidRPr="00487CD0">
        <w:rPr>
          <w:rFonts w:cstheme="minorHAnsi"/>
          <w:sz w:val="28"/>
          <w:szCs w:val="28"/>
        </w:rPr>
        <w:lastRenderedPageBreak/>
        <w:t>concentration is crucial, and external noises can be a distraction.</w:t>
      </w:r>
    </w:p>
    <w:p w:rsidR="005317CA" w:rsidRPr="00487CD0" w:rsidRDefault="005317CA" w:rsidP="00ED44A6">
      <w:pPr>
        <w:spacing w:line="360" w:lineRule="auto"/>
        <w:jc w:val="both"/>
        <w:rPr>
          <w:rFonts w:cstheme="minorHAnsi"/>
          <w:sz w:val="28"/>
          <w:szCs w:val="28"/>
        </w:rPr>
      </w:pPr>
      <w:r>
        <w:rPr>
          <w:rFonts w:cstheme="minorHAnsi"/>
          <w:b/>
          <w:bCs/>
          <w:sz w:val="28"/>
          <w:szCs w:val="28"/>
        </w:rPr>
        <w:t xml:space="preserve">- </w:t>
      </w:r>
      <w:r w:rsidRPr="00487CD0">
        <w:rPr>
          <w:rFonts w:cstheme="minorHAnsi"/>
          <w:b/>
          <w:bCs/>
          <w:sz w:val="28"/>
          <w:szCs w:val="28"/>
        </w:rPr>
        <w:t>Home Entertainment:</w:t>
      </w:r>
    </w:p>
    <w:p w:rsidR="005317CA" w:rsidRPr="00487CD0" w:rsidRDefault="005317CA" w:rsidP="00ED44A6">
      <w:pPr>
        <w:spacing w:line="360" w:lineRule="auto"/>
        <w:jc w:val="both"/>
        <w:rPr>
          <w:rFonts w:cstheme="minorHAnsi"/>
          <w:sz w:val="28"/>
          <w:szCs w:val="28"/>
        </w:rPr>
      </w:pPr>
      <w:r w:rsidRPr="00487CD0">
        <w:rPr>
          <w:rFonts w:cstheme="minorHAnsi"/>
          <w:sz w:val="28"/>
          <w:szCs w:val="28"/>
        </w:rPr>
        <w:t>For home entertainment systems, ANC contributes to a cinematic experience by reducing any external disturbances and allowing users to fully immerse themselves in movies or music.</w:t>
      </w:r>
    </w:p>
    <w:p w:rsidR="005317CA" w:rsidRDefault="005317CA" w:rsidP="00ED44A6">
      <w:pPr>
        <w:spacing w:line="360" w:lineRule="auto"/>
        <w:jc w:val="both"/>
        <w:rPr>
          <w:rFonts w:cstheme="minorHAnsi"/>
          <w:sz w:val="28"/>
          <w:szCs w:val="28"/>
        </w:rPr>
      </w:pPr>
    </w:p>
    <w:p w:rsidR="005317CA" w:rsidRPr="00ED44A6" w:rsidRDefault="00ED44A6" w:rsidP="00ED44A6">
      <w:pPr>
        <w:jc w:val="both"/>
        <w:rPr>
          <w:rFonts w:asciiTheme="majorBidi" w:hAnsiTheme="majorBidi" w:cstheme="majorBidi"/>
          <w:b/>
          <w:bCs/>
          <w:color w:val="000000" w:themeColor="text1"/>
          <w:sz w:val="32"/>
          <w:szCs w:val="32"/>
        </w:rPr>
      </w:pPr>
      <w:r w:rsidRPr="00ED44A6">
        <w:rPr>
          <w:rFonts w:asciiTheme="majorBidi" w:hAnsiTheme="majorBidi" w:cstheme="majorBidi"/>
          <w:b/>
          <w:bCs/>
          <w:color w:val="000000" w:themeColor="text1"/>
          <w:sz w:val="32"/>
          <w:szCs w:val="32"/>
        </w:rPr>
        <w:t>4.6</w:t>
      </w:r>
      <w:r w:rsidR="005317CA" w:rsidRPr="00ED44A6">
        <w:rPr>
          <w:rFonts w:asciiTheme="majorBidi" w:hAnsiTheme="majorBidi" w:cstheme="majorBidi"/>
          <w:b/>
          <w:bCs/>
          <w:color w:val="000000" w:themeColor="text1"/>
          <w:sz w:val="32"/>
          <w:szCs w:val="32"/>
        </w:rPr>
        <w:t>. Advantages and Limitations of Analogue ANC</w:t>
      </w:r>
    </w:p>
    <w:p w:rsidR="005317CA" w:rsidRPr="007D51AD" w:rsidRDefault="005317CA" w:rsidP="00CC29A8">
      <w:pPr>
        <w:pStyle w:val="ListParagraph"/>
        <w:widowControl/>
        <w:numPr>
          <w:ilvl w:val="0"/>
          <w:numId w:val="21"/>
        </w:numPr>
        <w:autoSpaceDE/>
        <w:autoSpaceDN/>
        <w:spacing w:after="200" w:line="276" w:lineRule="auto"/>
        <w:contextualSpacing/>
        <w:jc w:val="both"/>
        <w:rPr>
          <w:rFonts w:asciiTheme="majorBidi" w:hAnsiTheme="majorBidi" w:cstheme="majorBidi"/>
          <w:sz w:val="32"/>
          <w:szCs w:val="32"/>
        </w:rPr>
      </w:pPr>
      <w:r w:rsidRPr="007D51AD">
        <w:rPr>
          <w:rFonts w:asciiTheme="majorBidi" w:hAnsiTheme="majorBidi" w:cstheme="majorBidi"/>
          <w:b/>
          <w:bCs/>
          <w:sz w:val="32"/>
          <w:szCs w:val="32"/>
        </w:rPr>
        <w:t xml:space="preserve">Advantages of Analogue ANC </w:t>
      </w:r>
    </w:p>
    <w:p w:rsidR="005317CA" w:rsidRPr="007D51AD" w:rsidRDefault="005317CA" w:rsidP="00ED44A6">
      <w:pPr>
        <w:jc w:val="both"/>
        <w:rPr>
          <w:rFonts w:cstheme="minorHAnsi"/>
          <w:sz w:val="28"/>
          <w:szCs w:val="28"/>
        </w:rPr>
      </w:pPr>
      <w:r>
        <w:rPr>
          <w:rFonts w:cstheme="minorHAnsi"/>
          <w:b/>
          <w:bCs/>
          <w:sz w:val="28"/>
          <w:szCs w:val="28"/>
        </w:rPr>
        <w:t xml:space="preserve">- </w:t>
      </w:r>
      <w:r w:rsidRPr="007D51AD">
        <w:rPr>
          <w:rFonts w:cstheme="minorHAnsi"/>
          <w:b/>
          <w:bCs/>
          <w:sz w:val="32"/>
          <w:szCs w:val="32"/>
        </w:rPr>
        <w:t>Real-Time Processing:</w:t>
      </w:r>
    </w:p>
    <w:p w:rsidR="005317CA" w:rsidRPr="007D51AD" w:rsidRDefault="005317CA" w:rsidP="00ED44A6">
      <w:pPr>
        <w:jc w:val="both"/>
        <w:rPr>
          <w:rFonts w:cstheme="minorHAnsi"/>
          <w:sz w:val="28"/>
          <w:szCs w:val="28"/>
        </w:rPr>
      </w:pPr>
      <w:r w:rsidRPr="007D51AD">
        <w:rPr>
          <w:rFonts w:cstheme="minorHAnsi"/>
          <w:b/>
          <w:bCs/>
          <w:sz w:val="28"/>
          <w:szCs w:val="28"/>
        </w:rPr>
        <w:t>Advantage:</w:t>
      </w:r>
      <w:r w:rsidRPr="007D51AD">
        <w:rPr>
          <w:rFonts w:cstheme="minorHAnsi"/>
          <w:sz w:val="28"/>
          <w:szCs w:val="28"/>
        </w:rPr>
        <w:t xml:space="preserve"> Analogue ANC operates in real-time, providing immediate response to changes in the ambient noise environment.</w:t>
      </w:r>
    </w:p>
    <w:p w:rsidR="005317CA" w:rsidRPr="007D51AD" w:rsidRDefault="005317CA" w:rsidP="00ED44A6">
      <w:pPr>
        <w:jc w:val="both"/>
        <w:rPr>
          <w:rFonts w:cstheme="minorHAnsi"/>
          <w:sz w:val="28"/>
          <w:szCs w:val="28"/>
        </w:rPr>
      </w:pPr>
      <w:r w:rsidRPr="007D51AD">
        <w:rPr>
          <w:rFonts w:cstheme="minorHAnsi"/>
          <w:b/>
          <w:bCs/>
          <w:sz w:val="28"/>
          <w:szCs w:val="28"/>
        </w:rPr>
        <w:t>Benefit:</w:t>
      </w:r>
      <w:r w:rsidRPr="007D51AD">
        <w:rPr>
          <w:rFonts w:cstheme="minorHAnsi"/>
          <w:sz w:val="28"/>
          <w:szCs w:val="28"/>
        </w:rPr>
        <w:t xml:space="preserve"> Users experience seamless noise cancellation, making it highly effective in dynamic settings where noise conditions can fluctuate rapidly.</w:t>
      </w:r>
    </w:p>
    <w:p w:rsidR="005317CA" w:rsidRPr="007D51AD" w:rsidRDefault="005317CA" w:rsidP="00ED44A6">
      <w:pPr>
        <w:jc w:val="both"/>
        <w:rPr>
          <w:rFonts w:cstheme="minorHAnsi"/>
          <w:sz w:val="28"/>
          <w:szCs w:val="28"/>
        </w:rPr>
      </w:pPr>
      <w:r>
        <w:rPr>
          <w:rFonts w:cstheme="minorHAnsi"/>
          <w:b/>
          <w:bCs/>
          <w:sz w:val="28"/>
          <w:szCs w:val="28"/>
        </w:rPr>
        <w:t xml:space="preserve">- </w:t>
      </w:r>
      <w:r w:rsidRPr="007D51AD">
        <w:rPr>
          <w:rFonts w:cstheme="minorHAnsi"/>
          <w:b/>
          <w:bCs/>
          <w:sz w:val="32"/>
          <w:szCs w:val="32"/>
        </w:rPr>
        <w:t>Low Latency:</w:t>
      </w:r>
    </w:p>
    <w:p w:rsidR="005317CA" w:rsidRPr="007D51AD" w:rsidRDefault="005317CA" w:rsidP="00ED44A6">
      <w:pPr>
        <w:jc w:val="both"/>
        <w:rPr>
          <w:rFonts w:cstheme="minorHAnsi"/>
          <w:sz w:val="28"/>
          <w:szCs w:val="28"/>
        </w:rPr>
      </w:pPr>
      <w:r w:rsidRPr="007D51AD">
        <w:rPr>
          <w:rFonts w:cstheme="minorHAnsi"/>
          <w:b/>
          <w:bCs/>
          <w:sz w:val="28"/>
          <w:szCs w:val="28"/>
        </w:rPr>
        <w:t>Advantage:</w:t>
      </w:r>
      <w:r w:rsidRPr="007D51AD">
        <w:rPr>
          <w:rFonts w:cstheme="minorHAnsi"/>
          <w:sz w:val="28"/>
          <w:szCs w:val="28"/>
        </w:rPr>
        <w:t xml:space="preserve"> Analogue ANC systems typically exhibit minimal latency in processing noise signals.</w:t>
      </w:r>
    </w:p>
    <w:p w:rsidR="005317CA" w:rsidRPr="007D51AD" w:rsidRDefault="005317CA" w:rsidP="00ED44A6">
      <w:pPr>
        <w:jc w:val="both"/>
        <w:rPr>
          <w:rFonts w:cstheme="minorHAnsi"/>
          <w:sz w:val="28"/>
          <w:szCs w:val="28"/>
        </w:rPr>
      </w:pPr>
      <w:r w:rsidRPr="007D51AD">
        <w:rPr>
          <w:rFonts w:cstheme="minorHAnsi"/>
          <w:b/>
          <w:bCs/>
          <w:sz w:val="28"/>
          <w:szCs w:val="28"/>
        </w:rPr>
        <w:t>Benefit:</w:t>
      </w:r>
      <w:r w:rsidRPr="007D51AD">
        <w:rPr>
          <w:rFonts w:cstheme="minorHAnsi"/>
          <w:sz w:val="28"/>
          <w:szCs w:val="28"/>
        </w:rPr>
        <w:t xml:space="preserve"> Low latency ensures that there is minimal delay between the detection of ambient noise and the generation of the anti-noise signal, contributing to a more natural and instantaneous noise cancellation experience.</w:t>
      </w:r>
    </w:p>
    <w:p w:rsidR="005317CA" w:rsidRPr="007D51AD" w:rsidRDefault="005317CA" w:rsidP="00ED44A6">
      <w:pPr>
        <w:jc w:val="both"/>
        <w:rPr>
          <w:rFonts w:cstheme="minorHAnsi"/>
          <w:sz w:val="32"/>
          <w:szCs w:val="32"/>
        </w:rPr>
      </w:pPr>
      <w:r>
        <w:rPr>
          <w:rFonts w:cstheme="minorHAnsi"/>
          <w:b/>
          <w:bCs/>
          <w:sz w:val="32"/>
          <w:szCs w:val="32"/>
        </w:rPr>
        <w:t xml:space="preserve">- </w:t>
      </w:r>
      <w:r w:rsidRPr="007D51AD">
        <w:rPr>
          <w:rFonts w:cstheme="minorHAnsi"/>
          <w:b/>
          <w:bCs/>
          <w:sz w:val="32"/>
          <w:szCs w:val="32"/>
        </w:rPr>
        <w:t>Simplicity of Circuitry:</w:t>
      </w:r>
    </w:p>
    <w:p w:rsidR="005317CA" w:rsidRPr="007D51AD" w:rsidRDefault="005317CA" w:rsidP="00ED44A6">
      <w:pPr>
        <w:jc w:val="both"/>
        <w:rPr>
          <w:rFonts w:cstheme="minorHAnsi"/>
          <w:sz w:val="28"/>
          <w:szCs w:val="28"/>
        </w:rPr>
      </w:pPr>
      <w:r w:rsidRPr="007D51AD">
        <w:rPr>
          <w:rFonts w:cstheme="minorHAnsi"/>
          <w:b/>
          <w:bCs/>
          <w:sz w:val="28"/>
          <w:szCs w:val="28"/>
        </w:rPr>
        <w:t>Advantage:</w:t>
      </w:r>
      <w:r w:rsidRPr="007D51AD">
        <w:rPr>
          <w:rFonts w:cstheme="minorHAnsi"/>
          <w:sz w:val="28"/>
          <w:szCs w:val="28"/>
        </w:rPr>
        <w:t xml:space="preserve"> The analog nature of ANC technology often results in simpler circuitry compared to digital counterparts.</w:t>
      </w:r>
    </w:p>
    <w:p w:rsidR="005317CA" w:rsidRPr="007D51AD" w:rsidRDefault="005317CA" w:rsidP="00ED44A6">
      <w:pPr>
        <w:jc w:val="both"/>
        <w:rPr>
          <w:rFonts w:cstheme="minorHAnsi"/>
          <w:sz w:val="28"/>
          <w:szCs w:val="28"/>
        </w:rPr>
      </w:pPr>
      <w:r w:rsidRPr="007D51AD">
        <w:rPr>
          <w:rFonts w:cstheme="minorHAnsi"/>
          <w:b/>
          <w:bCs/>
          <w:sz w:val="28"/>
          <w:szCs w:val="28"/>
        </w:rPr>
        <w:t>Benefit:</w:t>
      </w:r>
      <w:r w:rsidRPr="007D51AD">
        <w:rPr>
          <w:rFonts w:cstheme="minorHAnsi"/>
          <w:sz w:val="28"/>
          <w:szCs w:val="28"/>
        </w:rPr>
        <w:t xml:space="preserve"> Simplicity can lead to cost-effective manufacturing and design, making analogue ANC more accessible for a wider range of audio devices.</w:t>
      </w:r>
    </w:p>
    <w:p w:rsidR="00ED44A6" w:rsidRDefault="00ED44A6" w:rsidP="00ED44A6">
      <w:pPr>
        <w:jc w:val="both"/>
        <w:rPr>
          <w:rFonts w:cstheme="minorHAnsi"/>
          <w:b/>
          <w:bCs/>
          <w:sz w:val="28"/>
          <w:szCs w:val="28"/>
        </w:rPr>
      </w:pPr>
    </w:p>
    <w:p w:rsidR="00ED44A6" w:rsidRDefault="00ED44A6" w:rsidP="00ED44A6">
      <w:pPr>
        <w:jc w:val="both"/>
        <w:rPr>
          <w:rFonts w:cstheme="minorHAnsi"/>
          <w:b/>
          <w:bCs/>
          <w:sz w:val="28"/>
          <w:szCs w:val="28"/>
        </w:rPr>
      </w:pPr>
    </w:p>
    <w:p w:rsidR="005317CA" w:rsidRPr="007D51AD" w:rsidRDefault="005317CA" w:rsidP="00ED44A6">
      <w:pPr>
        <w:jc w:val="both"/>
        <w:rPr>
          <w:rFonts w:cstheme="minorHAnsi"/>
          <w:sz w:val="28"/>
          <w:szCs w:val="28"/>
        </w:rPr>
      </w:pPr>
      <w:r>
        <w:rPr>
          <w:rFonts w:cstheme="minorHAnsi"/>
          <w:b/>
          <w:bCs/>
          <w:sz w:val="28"/>
          <w:szCs w:val="28"/>
        </w:rPr>
        <w:t xml:space="preserve">- </w:t>
      </w:r>
      <w:r w:rsidRPr="007D51AD">
        <w:rPr>
          <w:rFonts w:cstheme="minorHAnsi"/>
          <w:b/>
          <w:bCs/>
          <w:sz w:val="32"/>
          <w:szCs w:val="32"/>
        </w:rPr>
        <w:t>Power Efficiency:</w:t>
      </w:r>
    </w:p>
    <w:p w:rsidR="005317CA" w:rsidRPr="007D51AD" w:rsidRDefault="005317CA" w:rsidP="00ED44A6">
      <w:pPr>
        <w:jc w:val="both"/>
        <w:rPr>
          <w:rFonts w:cstheme="minorHAnsi"/>
          <w:sz w:val="28"/>
          <w:szCs w:val="28"/>
        </w:rPr>
      </w:pPr>
      <w:r w:rsidRPr="007D51AD">
        <w:rPr>
          <w:rFonts w:cstheme="minorHAnsi"/>
          <w:b/>
          <w:bCs/>
          <w:sz w:val="28"/>
          <w:szCs w:val="28"/>
        </w:rPr>
        <w:t>Advantage:</w:t>
      </w:r>
      <w:r w:rsidRPr="007D51AD">
        <w:rPr>
          <w:rFonts w:cstheme="minorHAnsi"/>
          <w:sz w:val="28"/>
          <w:szCs w:val="28"/>
        </w:rPr>
        <w:t xml:space="preserve"> Analogue ANC systems may require lower power consumption compared to digital alternatives.</w:t>
      </w:r>
    </w:p>
    <w:p w:rsidR="005317CA" w:rsidRDefault="005317CA" w:rsidP="00ED44A6">
      <w:pPr>
        <w:jc w:val="both"/>
        <w:rPr>
          <w:rFonts w:cstheme="minorHAnsi"/>
          <w:sz w:val="28"/>
          <w:szCs w:val="28"/>
        </w:rPr>
      </w:pPr>
      <w:r w:rsidRPr="007D51AD">
        <w:rPr>
          <w:rFonts w:cstheme="minorHAnsi"/>
          <w:b/>
          <w:bCs/>
          <w:i/>
          <w:iCs/>
          <w:sz w:val="28"/>
          <w:szCs w:val="28"/>
        </w:rPr>
        <w:t>Benefit:</w:t>
      </w:r>
      <w:r w:rsidRPr="007D51AD">
        <w:rPr>
          <w:rFonts w:cstheme="minorHAnsi"/>
          <w:sz w:val="28"/>
          <w:szCs w:val="28"/>
        </w:rPr>
        <w:t xml:space="preserve"> Improved power efficiency can contribute to longer battery life in portable devices such as headphones or earphones.</w:t>
      </w:r>
    </w:p>
    <w:p w:rsidR="005317CA" w:rsidRDefault="005317CA" w:rsidP="00ED44A6">
      <w:pPr>
        <w:jc w:val="both"/>
        <w:rPr>
          <w:rFonts w:cstheme="minorHAnsi"/>
          <w:sz w:val="28"/>
          <w:szCs w:val="28"/>
        </w:rPr>
      </w:pPr>
    </w:p>
    <w:p w:rsidR="005317CA" w:rsidRPr="007D51AD" w:rsidRDefault="005317CA" w:rsidP="00ED44A6">
      <w:pPr>
        <w:jc w:val="both"/>
        <w:rPr>
          <w:rFonts w:cstheme="minorHAnsi"/>
          <w:sz w:val="28"/>
          <w:szCs w:val="28"/>
        </w:rPr>
      </w:pPr>
    </w:p>
    <w:p w:rsidR="00ED44A6" w:rsidRDefault="00ED44A6" w:rsidP="00ED44A6">
      <w:pPr>
        <w:jc w:val="both"/>
        <w:rPr>
          <w:rFonts w:cstheme="minorHAnsi"/>
          <w:b/>
          <w:bCs/>
          <w:sz w:val="28"/>
          <w:szCs w:val="28"/>
        </w:rPr>
      </w:pPr>
    </w:p>
    <w:p w:rsidR="00ED44A6" w:rsidRDefault="00ED44A6" w:rsidP="00ED44A6">
      <w:pPr>
        <w:jc w:val="both"/>
        <w:rPr>
          <w:rFonts w:cstheme="minorHAnsi"/>
          <w:b/>
          <w:bCs/>
          <w:sz w:val="28"/>
          <w:szCs w:val="28"/>
        </w:rPr>
      </w:pPr>
    </w:p>
    <w:p w:rsidR="00ED44A6" w:rsidRDefault="00ED44A6" w:rsidP="00ED44A6">
      <w:pPr>
        <w:jc w:val="both"/>
        <w:rPr>
          <w:rFonts w:cstheme="minorHAnsi"/>
          <w:b/>
          <w:bCs/>
          <w:sz w:val="28"/>
          <w:szCs w:val="28"/>
        </w:rPr>
      </w:pPr>
    </w:p>
    <w:p w:rsidR="005317CA" w:rsidRPr="007D51AD" w:rsidRDefault="005317CA" w:rsidP="00ED44A6">
      <w:pPr>
        <w:jc w:val="both"/>
        <w:rPr>
          <w:rFonts w:cstheme="minorHAnsi"/>
          <w:sz w:val="32"/>
          <w:szCs w:val="32"/>
        </w:rPr>
      </w:pPr>
      <w:r>
        <w:rPr>
          <w:rFonts w:cstheme="minorHAnsi"/>
          <w:b/>
          <w:bCs/>
          <w:sz w:val="28"/>
          <w:szCs w:val="28"/>
        </w:rPr>
        <w:lastRenderedPageBreak/>
        <w:t xml:space="preserve">- </w:t>
      </w:r>
      <w:r w:rsidRPr="007D51AD">
        <w:rPr>
          <w:rFonts w:cstheme="minorHAnsi"/>
          <w:b/>
          <w:bCs/>
          <w:sz w:val="32"/>
          <w:szCs w:val="32"/>
        </w:rPr>
        <w:t>Lower Complexity:</w:t>
      </w:r>
    </w:p>
    <w:p w:rsidR="005317CA" w:rsidRPr="007D51AD" w:rsidRDefault="005317CA" w:rsidP="00ED44A6">
      <w:pPr>
        <w:jc w:val="both"/>
        <w:rPr>
          <w:rFonts w:cstheme="minorHAnsi"/>
          <w:sz w:val="28"/>
          <w:szCs w:val="28"/>
        </w:rPr>
      </w:pPr>
      <w:r w:rsidRPr="007D51AD">
        <w:rPr>
          <w:rFonts w:cstheme="minorHAnsi"/>
          <w:b/>
          <w:bCs/>
          <w:sz w:val="28"/>
          <w:szCs w:val="28"/>
        </w:rPr>
        <w:t>Advantage:</w:t>
      </w:r>
      <w:r w:rsidRPr="007D51AD">
        <w:rPr>
          <w:rFonts w:cstheme="minorHAnsi"/>
          <w:sz w:val="28"/>
          <w:szCs w:val="28"/>
        </w:rPr>
        <w:t xml:space="preserve"> Analog ANC systems are generally less complex in terms of algorithms and signal processing requirements.</w:t>
      </w:r>
    </w:p>
    <w:p w:rsidR="005317CA" w:rsidRPr="007D51AD" w:rsidRDefault="005317CA" w:rsidP="00ED44A6">
      <w:pPr>
        <w:jc w:val="both"/>
        <w:rPr>
          <w:rFonts w:cstheme="minorHAnsi"/>
          <w:sz w:val="28"/>
          <w:szCs w:val="28"/>
        </w:rPr>
      </w:pPr>
      <w:r w:rsidRPr="007D51AD">
        <w:rPr>
          <w:rFonts w:cstheme="minorHAnsi"/>
          <w:b/>
          <w:bCs/>
          <w:sz w:val="28"/>
          <w:szCs w:val="28"/>
        </w:rPr>
        <w:t>Benefit:</w:t>
      </w:r>
      <w:r w:rsidRPr="007D51AD">
        <w:rPr>
          <w:rFonts w:cstheme="minorHAnsi"/>
          <w:sz w:val="28"/>
          <w:szCs w:val="28"/>
        </w:rPr>
        <w:t xml:space="preserve"> Reduced complexity can result in easier implementation, maintenance, and troubleshooting, making it an attractive option for various applications.</w:t>
      </w:r>
    </w:p>
    <w:p w:rsidR="005317CA" w:rsidRPr="007D51AD" w:rsidRDefault="005317CA" w:rsidP="00ED44A6">
      <w:pPr>
        <w:jc w:val="both"/>
        <w:rPr>
          <w:rFonts w:cstheme="minorHAnsi"/>
          <w:sz w:val="28"/>
          <w:szCs w:val="28"/>
        </w:rPr>
      </w:pPr>
      <w:r>
        <w:rPr>
          <w:rFonts w:cstheme="minorHAnsi"/>
          <w:b/>
          <w:bCs/>
          <w:sz w:val="28"/>
          <w:szCs w:val="28"/>
        </w:rPr>
        <w:t xml:space="preserve">- </w:t>
      </w:r>
      <w:r w:rsidRPr="007D51AD">
        <w:rPr>
          <w:rFonts w:cstheme="minorHAnsi"/>
          <w:b/>
          <w:bCs/>
          <w:sz w:val="32"/>
          <w:szCs w:val="32"/>
        </w:rPr>
        <w:t>Smooth Frequency Response:</w:t>
      </w:r>
    </w:p>
    <w:p w:rsidR="005317CA" w:rsidRPr="007D51AD" w:rsidRDefault="005317CA" w:rsidP="00ED44A6">
      <w:pPr>
        <w:jc w:val="both"/>
        <w:rPr>
          <w:rFonts w:cstheme="minorHAnsi"/>
          <w:sz w:val="28"/>
          <w:szCs w:val="28"/>
        </w:rPr>
      </w:pPr>
      <w:r w:rsidRPr="007D51AD">
        <w:rPr>
          <w:rFonts w:cstheme="minorHAnsi"/>
          <w:b/>
          <w:bCs/>
          <w:sz w:val="28"/>
          <w:szCs w:val="28"/>
        </w:rPr>
        <w:t>Advantage:</w:t>
      </w:r>
      <w:r w:rsidRPr="007D51AD">
        <w:rPr>
          <w:rFonts w:cstheme="minorHAnsi"/>
          <w:sz w:val="28"/>
          <w:szCs w:val="28"/>
        </w:rPr>
        <w:t xml:space="preserve"> Analogue ANC systems often provide a smooth and natural frequency response.</w:t>
      </w:r>
    </w:p>
    <w:p w:rsidR="005317CA" w:rsidRDefault="005317CA" w:rsidP="00ED44A6">
      <w:pPr>
        <w:jc w:val="both"/>
        <w:rPr>
          <w:rFonts w:cstheme="minorHAnsi"/>
          <w:sz w:val="28"/>
          <w:szCs w:val="28"/>
        </w:rPr>
      </w:pPr>
      <w:r w:rsidRPr="007D51AD">
        <w:rPr>
          <w:rFonts w:cstheme="minorHAnsi"/>
          <w:b/>
          <w:bCs/>
          <w:sz w:val="28"/>
          <w:szCs w:val="28"/>
        </w:rPr>
        <w:t>Benefit:</w:t>
      </w:r>
      <w:r w:rsidRPr="007D51AD">
        <w:rPr>
          <w:rFonts w:cstheme="minorHAnsi"/>
          <w:sz w:val="28"/>
          <w:szCs w:val="28"/>
        </w:rPr>
        <w:t xml:space="preserve"> A balanced frequency response ensures that the anti-noise signal complements the desired audio content without introducing distortions or artifacts.</w:t>
      </w:r>
    </w:p>
    <w:p w:rsidR="00ED44A6" w:rsidRDefault="00ED44A6" w:rsidP="00ED44A6">
      <w:pPr>
        <w:jc w:val="both"/>
        <w:rPr>
          <w:rFonts w:cstheme="minorHAnsi"/>
          <w:sz w:val="28"/>
          <w:szCs w:val="28"/>
        </w:rPr>
      </w:pPr>
    </w:p>
    <w:p w:rsidR="00ED44A6" w:rsidRDefault="00ED44A6" w:rsidP="00ED44A6">
      <w:pPr>
        <w:jc w:val="both"/>
        <w:rPr>
          <w:rFonts w:cstheme="minorHAnsi"/>
          <w:sz w:val="28"/>
          <w:szCs w:val="28"/>
        </w:rPr>
      </w:pPr>
    </w:p>
    <w:p w:rsidR="005317CA" w:rsidRPr="007D51AD" w:rsidRDefault="005317CA" w:rsidP="00CC29A8">
      <w:pPr>
        <w:pStyle w:val="ListParagraph"/>
        <w:widowControl/>
        <w:numPr>
          <w:ilvl w:val="0"/>
          <w:numId w:val="21"/>
        </w:numPr>
        <w:autoSpaceDE/>
        <w:autoSpaceDN/>
        <w:spacing w:after="200" w:line="276" w:lineRule="auto"/>
        <w:contextualSpacing/>
        <w:jc w:val="both"/>
        <w:rPr>
          <w:rFonts w:asciiTheme="majorBidi" w:hAnsiTheme="majorBidi" w:cstheme="majorBidi"/>
          <w:sz w:val="32"/>
          <w:szCs w:val="32"/>
        </w:rPr>
      </w:pPr>
      <w:r w:rsidRPr="007D51AD">
        <w:rPr>
          <w:rFonts w:asciiTheme="majorBidi" w:hAnsiTheme="majorBidi" w:cstheme="majorBidi"/>
          <w:b/>
          <w:bCs/>
          <w:sz w:val="32"/>
          <w:szCs w:val="32"/>
        </w:rPr>
        <w:t>Limitations and Challenges of Analogue ANC Technology</w:t>
      </w:r>
    </w:p>
    <w:p w:rsidR="005317CA" w:rsidRPr="007D51AD" w:rsidRDefault="005317CA" w:rsidP="00ED44A6">
      <w:pPr>
        <w:jc w:val="both"/>
        <w:rPr>
          <w:rFonts w:cstheme="minorHAnsi"/>
          <w:sz w:val="28"/>
          <w:szCs w:val="28"/>
        </w:rPr>
      </w:pPr>
      <w:r>
        <w:rPr>
          <w:rFonts w:cstheme="minorHAnsi"/>
          <w:b/>
          <w:bCs/>
          <w:sz w:val="28"/>
          <w:szCs w:val="28"/>
        </w:rPr>
        <w:t xml:space="preserve">- </w:t>
      </w:r>
      <w:r w:rsidRPr="007D51AD">
        <w:rPr>
          <w:rFonts w:cstheme="minorHAnsi"/>
          <w:b/>
          <w:bCs/>
          <w:sz w:val="32"/>
          <w:szCs w:val="32"/>
        </w:rPr>
        <w:t>Signal Degradation:</w:t>
      </w:r>
    </w:p>
    <w:p w:rsidR="005317CA" w:rsidRPr="007D51AD" w:rsidRDefault="005317CA" w:rsidP="00ED44A6">
      <w:pPr>
        <w:jc w:val="both"/>
        <w:rPr>
          <w:rFonts w:cstheme="minorHAnsi"/>
          <w:sz w:val="28"/>
          <w:szCs w:val="28"/>
        </w:rPr>
      </w:pPr>
      <w:r w:rsidRPr="007D51AD">
        <w:rPr>
          <w:rFonts w:cstheme="minorHAnsi"/>
          <w:b/>
          <w:bCs/>
          <w:sz w:val="28"/>
          <w:szCs w:val="28"/>
        </w:rPr>
        <w:t>Challenge:</w:t>
      </w:r>
      <w:r w:rsidRPr="007D51AD">
        <w:rPr>
          <w:rFonts w:cstheme="minorHAnsi"/>
          <w:sz w:val="28"/>
          <w:szCs w:val="28"/>
        </w:rPr>
        <w:t xml:space="preserve"> Analog processing may introduce some level of signal degradation, potentially impacting the overall audio quality.</w:t>
      </w:r>
    </w:p>
    <w:p w:rsidR="005317CA" w:rsidRPr="007D51AD" w:rsidRDefault="005317CA" w:rsidP="00ED44A6">
      <w:pPr>
        <w:jc w:val="both"/>
        <w:rPr>
          <w:rFonts w:cstheme="minorHAnsi"/>
          <w:sz w:val="28"/>
          <w:szCs w:val="28"/>
        </w:rPr>
      </w:pPr>
      <w:r w:rsidRPr="007D51AD">
        <w:rPr>
          <w:rFonts w:cstheme="minorHAnsi"/>
          <w:b/>
          <w:bCs/>
          <w:sz w:val="28"/>
          <w:szCs w:val="28"/>
        </w:rPr>
        <w:t>Consideration:</w:t>
      </w:r>
      <w:r w:rsidRPr="007D51AD">
        <w:rPr>
          <w:rFonts w:cstheme="minorHAnsi"/>
          <w:sz w:val="28"/>
          <w:szCs w:val="28"/>
        </w:rPr>
        <w:t xml:space="preserve"> Careful design and engineering are required to minimize signal degradation and maintain high-fidelity audio reproduction.</w:t>
      </w:r>
    </w:p>
    <w:p w:rsidR="005317CA" w:rsidRPr="007D51AD" w:rsidRDefault="005317CA" w:rsidP="00ED44A6">
      <w:pPr>
        <w:jc w:val="both"/>
        <w:rPr>
          <w:rFonts w:cstheme="minorHAnsi"/>
          <w:sz w:val="28"/>
          <w:szCs w:val="28"/>
        </w:rPr>
      </w:pPr>
      <w:r>
        <w:rPr>
          <w:rFonts w:cstheme="minorHAnsi"/>
          <w:b/>
          <w:bCs/>
          <w:sz w:val="28"/>
          <w:szCs w:val="28"/>
        </w:rPr>
        <w:t xml:space="preserve">- </w:t>
      </w:r>
      <w:r w:rsidRPr="007D51AD">
        <w:rPr>
          <w:rFonts w:cstheme="minorHAnsi"/>
          <w:b/>
          <w:bCs/>
          <w:sz w:val="32"/>
          <w:szCs w:val="32"/>
        </w:rPr>
        <w:t>Limited Adaptability:</w:t>
      </w:r>
    </w:p>
    <w:p w:rsidR="005317CA" w:rsidRPr="007D51AD" w:rsidRDefault="005317CA" w:rsidP="00ED44A6">
      <w:pPr>
        <w:jc w:val="both"/>
        <w:rPr>
          <w:rFonts w:cstheme="minorHAnsi"/>
          <w:sz w:val="28"/>
          <w:szCs w:val="28"/>
        </w:rPr>
      </w:pPr>
      <w:r w:rsidRPr="004F27D2">
        <w:rPr>
          <w:rFonts w:cstheme="minorHAnsi"/>
          <w:b/>
          <w:bCs/>
          <w:sz w:val="28"/>
          <w:szCs w:val="28"/>
        </w:rPr>
        <w:t>Challenge:</w:t>
      </w:r>
      <w:r w:rsidRPr="007D51AD">
        <w:rPr>
          <w:rFonts w:cstheme="minorHAnsi"/>
          <w:sz w:val="28"/>
          <w:szCs w:val="28"/>
        </w:rPr>
        <w:t xml:space="preserve"> Analogue ANC may have limitations in adapting to highly dynamic noise environments.</w:t>
      </w:r>
    </w:p>
    <w:p w:rsidR="005317CA" w:rsidRPr="007D51AD" w:rsidRDefault="005317CA" w:rsidP="00ED44A6">
      <w:pPr>
        <w:jc w:val="both"/>
        <w:rPr>
          <w:rFonts w:cstheme="minorHAnsi"/>
          <w:sz w:val="28"/>
          <w:szCs w:val="28"/>
        </w:rPr>
      </w:pPr>
      <w:r w:rsidRPr="004F27D2">
        <w:rPr>
          <w:rFonts w:cstheme="minorHAnsi"/>
          <w:b/>
          <w:bCs/>
          <w:sz w:val="28"/>
          <w:szCs w:val="28"/>
        </w:rPr>
        <w:t>Consideration:</w:t>
      </w:r>
      <w:r w:rsidRPr="007D51AD">
        <w:rPr>
          <w:rFonts w:cstheme="minorHAnsi"/>
          <w:sz w:val="28"/>
          <w:szCs w:val="28"/>
        </w:rPr>
        <w:t xml:space="preserve"> Some systems may struggle to adjust rapidly to sudden changes in noise conditions, potentially affecting the effectiveness of noise cancellation.</w:t>
      </w:r>
    </w:p>
    <w:p w:rsidR="005317CA" w:rsidRPr="004F27D2" w:rsidRDefault="005317CA" w:rsidP="00ED44A6">
      <w:pPr>
        <w:jc w:val="both"/>
        <w:rPr>
          <w:rFonts w:cstheme="minorHAnsi"/>
          <w:sz w:val="32"/>
          <w:szCs w:val="32"/>
        </w:rPr>
      </w:pPr>
      <w:r w:rsidRPr="004F27D2">
        <w:rPr>
          <w:rFonts w:cstheme="minorHAnsi"/>
          <w:b/>
          <w:bCs/>
          <w:sz w:val="32"/>
          <w:szCs w:val="32"/>
        </w:rPr>
        <w:t>- Dependency on Circuit Components:</w:t>
      </w:r>
    </w:p>
    <w:p w:rsidR="005317CA" w:rsidRPr="007D51AD" w:rsidRDefault="005317CA" w:rsidP="00ED44A6">
      <w:pPr>
        <w:jc w:val="both"/>
        <w:rPr>
          <w:rFonts w:cstheme="minorHAnsi"/>
          <w:sz w:val="28"/>
          <w:szCs w:val="28"/>
        </w:rPr>
      </w:pPr>
      <w:r w:rsidRPr="004F27D2">
        <w:rPr>
          <w:rFonts w:cstheme="minorHAnsi"/>
          <w:b/>
          <w:bCs/>
          <w:sz w:val="28"/>
          <w:szCs w:val="28"/>
        </w:rPr>
        <w:t>Challenge:</w:t>
      </w:r>
      <w:r w:rsidRPr="007D51AD">
        <w:rPr>
          <w:rFonts w:cstheme="minorHAnsi"/>
          <w:sz w:val="28"/>
          <w:szCs w:val="28"/>
        </w:rPr>
        <w:t xml:space="preserve"> The performance of analogue ANC is dependent on the quality of analog components, such as operational amplifiers and filters.</w:t>
      </w:r>
    </w:p>
    <w:p w:rsidR="005317CA" w:rsidRPr="007D51AD" w:rsidRDefault="005317CA" w:rsidP="00ED44A6">
      <w:pPr>
        <w:jc w:val="both"/>
        <w:rPr>
          <w:rFonts w:cstheme="minorHAnsi"/>
          <w:sz w:val="28"/>
          <w:szCs w:val="28"/>
        </w:rPr>
      </w:pPr>
      <w:r w:rsidRPr="004F27D2">
        <w:rPr>
          <w:rFonts w:cstheme="minorHAnsi"/>
          <w:b/>
          <w:bCs/>
          <w:sz w:val="28"/>
          <w:szCs w:val="28"/>
        </w:rPr>
        <w:t>Consideration</w:t>
      </w:r>
      <w:r w:rsidRPr="007D51AD">
        <w:rPr>
          <w:rFonts w:cstheme="minorHAnsi"/>
          <w:i/>
          <w:iCs/>
          <w:sz w:val="28"/>
          <w:szCs w:val="28"/>
        </w:rPr>
        <w:t>:</w:t>
      </w:r>
      <w:r w:rsidRPr="007D51AD">
        <w:rPr>
          <w:rFonts w:cstheme="minorHAnsi"/>
          <w:sz w:val="28"/>
          <w:szCs w:val="28"/>
        </w:rPr>
        <w:t xml:space="preserve"> Ensuring high-quality components is essential to maintaining the efficacy of the ANC system over time.</w:t>
      </w:r>
    </w:p>
    <w:p w:rsidR="005317CA" w:rsidRPr="007D51AD" w:rsidRDefault="005317CA" w:rsidP="00ED44A6">
      <w:pPr>
        <w:jc w:val="both"/>
        <w:rPr>
          <w:rFonts w:cstheme="minorHAnsi"/>
          <w:sz w:val="28"/>
          <w:szCs w:val="28"/>
        </w:rPr>
      </w:pPr>
      <w:r>
        <w:rPr>
          <w:rFonts w:cstheme="minorHAnsi"/>
          <w:b/>
          <w:bCs/>
          <w:sz w:val="28"/>
          <w:szCs w:val="28"/>
        </w:rPr>
        <w:t xml:space="preserve">- </w:t>
      </w:r>
      <w:r w:rsidRPr="004F27D2">
        <w:rPr>
          <w:rFonts w:cstheme="minorHAnsi"/>
          <w:b/>
          <w:bCs/>
          <w:sz w:val="32"/>
          <w:szCs w:val="32"/>
        </w:rPr>
        <w:t>Less Precision in Filtering:</w:t>
      </w:r>
    </w:p>
    <w:p w:rsidR="005317CA" w:rsidRPr="007D51AD" w:rsidRDefault="005317CA" w:rsidP="00ED44A6">
      <w:pPr>
        <w:jc w:val="both"/>
        <w:rPr>
          <w:rFonts w:cstheme="minorHAnsi"/>
          <w:sz w:val="28"/>
          <w:szCs w:val="28"/>
        </w:rPr>
      </w:pPr>
      <w:r w:rsidRPr="004F27D2">
        <w:rPr>
          <w:rFonts w:cstheme="minorHAnsi"/>
          <w:b/>
          <w:bCs/>
          <w:sz w:val="28"/>
          <w:szCs w:val="28"/>
        </w:rPr>
        <w:t>Challenge:</w:t>
      </w:r>
      <w:r w:rsidRPr="007D51AD">
        <w:rPr>
          <w:rFonts w:cstheme="minorHAnsi"/>
          <w:sz w:val="28"/>
          <w:szCs w:val="28"/>
        </w:rPr>
        <w:t xml:space="preserve"> Analog filters may provide less precision compared to digital filtering.</w:t>
      </w:r>
    </w:p>
    <w:p w:rsidR="005317CA" w:rsidRDefault="005317CA" w:rsidP="00ED44A6">
      <w:pPr>
        <w:jc w:val="both"/>
        <w:rPr>
          <w:rFonts w:cstheme="minorHAnsi"/>
          <w:sz w:val="28"/>
          <w:szCs w:val="28"/>
        </w:rPr>
      </w:pPr>
      <w:r w:rsidRPr="004F27D2">
        <w:rPr>
          <w:rFonts w:cstheme="minorHAnsi"/>
          <w:b/>
          <w:bCs/>
          <w:sz w:val="28"/>
          <w:szCs w:val="28"/>
        </w:rPr>
        <w:t>Consideration:</w:t>
      </w:r>
      <w:r w:rsidRPr="007D51AD">
        <w:rPr>
          <w:rFonts w:cstheme="minorHAnsi"/>
          <w:sz w:val="28"/>
          <w:szCs w:val="28"/>
        </w:rPr>
        <w:t xml:space="preserve"> While analogue filters are effective, they may have limitations in precisely targeting specific frequencies, potentially leading to suboptimal noise cancellation in certain scenarios.</w:t>
      </w:r>
    </w:p>
    <w:p w:rsidR="00ED44A6" w:rsidRPr="007D51AD" w:rsidRDefault="00ED44A6" w:rsidP="00ED44A6">
      <w:pPr>
        <w:jc w:val="both"/>
        <w:rPr>
          <w:rFonts w:cstheme="minorHAnsi"/>
          <w:sz w:val="28"/>
          <w:szCs w:val="28"/>
        </w:rPr>
      </w:pPr>
    </w:p>
    <w:p w:rsidR="005317CA" w:rsidRPr="004F27D2" w:rsidRDefault="005317CA" w:rsidP="00ED44A6">
      <w:pPr>
        <w:jc w:val="both"/>
        <w:rPr>
          <w:rFonts w:cstheme="minorHAnsi"/>
          <w:sz w:val="32"/>
          <w:szCs w:val="32"/>
        </w:rPr>
      </w:pPr>
      <w:r w:rsidRPr="004F27D2">
        <w:rPr>
          <w:rFonts w:cstheme="minorHAnsi"/>
          <w:b/>
          <w:bCs/>
          <w:sz w:val="32"/>
          <w:szCs w:val="32"/>
        </w:rPr>
        <w:t>- Difficulty in Customization:</w:t>
      </w:r>
    </w:p>
    <w:p w:rsidR="005317CA" w:rsidRPr="007D51AD" w:rsidRDefault="005317CA" w:rsidP="00ED44A6">
      <w:pPr>
        <w:jc w:val="both"/>
        <w:rPr>
          <w:rFonts w:cstheme="minorHAnsi"/>
          <w:sz w:val="28"/>
          <w:szCs w:val="28"/>
        </w:rPr>
      </w:pPr>
      <w:r w:rsidRPr="004F27D2">
        <w:rPr>
          <w:rFonts w:cstheme="minorHAnsi"/>
          <w:b/>
          <w:bCs/>
          <w:sz w:val="28"/>
          <w:szCs w:val="28"/>
        </w:rPr>
        <w:t>Challenge:</w:t>
      </w:r>
      <w:r w:rsidRPr="007D51AD">
        <w:rPr>
          <w:rFonts w:cstheme="minorHAnsi"/>
          <w:sz w:val="28"/>
          <w:szCs w:val="28"/>
        </w:rPr>
        <w:t xml:space="preserve"> Tailoring analogue ANC systems for specific applications or environments may be more challenging than with digital systems.</w:t>
      </w:r>
    </w:p>
    <w:p w:rsidR="005317CA" w:rsidRPr="007D51AD" w:rsidRDefault="005317CA" w:rsidP="00ED44A6">
      <w:pPr>
        <w:jc w:val="both"/>
        <w:rPr>
          <w:rFonts w:cstheme="minorHAnsi"/>
          <w:sz w:val="28"/>
          <w:szCs w:val="28"/>
        </w:rPr>
      </w:pPr>
      <w:r w:rsidRPr="004F27D2">
        <w:rPr>
          <w:rFonts w:cstheme="minorHAnsi"/>
          <w:b/>
          <w:bCs/>
          <w:sz w:val="28"/>
          <w:szCs w:val="28"/>
        </w:rPr>
        <w:t>Consideration:</w:t>
      </w:r>
      <w:r w:rsidRPr="007D51AD">
        <w:rPr>
          <w:rFonts w:cstheme="minorHAnsi"/>
          <w:sz w:val="28"/>
          <w:szCs w:val="28"/>
        </w:rPr>
        <w:t xml:space="preserve"> Manufacturers need to carefully design and tune analogue ANC systems to accommodate various use cases and user preferences.</w:t>
      </w:r>
    </w:p>
    <w:p w:rsidR="005317CA" w:rsidRPr="004F27D2" w:rsidRDefault="005317CA" w:rsidP="00ED44A6">
      <w:pPr>
        <w:jc w:val="both"/>
        <w:rPr>
          <w:rFonts w:cstheme="minorHAnsi"/>
          <w:sz w:val="32"/>
          <w:szCs w:val="32"/>
        </w:rPr>
      </w:pPr>
      <w:r w:rsidRPr="004F27D2">
        <w:rPr>
          <w:rFonts w:cstheme="minorHAnsi"/>
          <w:b/>
          <w:bCs/>
          <w:sz w:val="32"/>
          <w:szCs w:val="32"/>
        </w:rPr>
        <w:lastRenderedPageBreak/>
        <w:t>- Limited Features and Modes:</w:t>
      </w:r>
    </w:p>
    <w:p w:rsidR="005317CA" w:rsidRPr="007D51AD" w:rsidRDefault="005317CA" w:rsidP="00ED44A6">
      <w:pPr>
        <w:jc w:val="both"/>
        <w:rPr>
          <w:rFonts w:cstheme="minorHAnsi"/>
          <w:sz w:val="28"/>
          <w:szCs w:val="28"/>
        </w:rPr>
      </w:pPr>
      <w:r w:rsidRPr="004F27D2">
        <w:rPr>
          <w:rFonts w:cstheme="minorHAnsi"/>
          <w:b/>
          <w:bCs/>
          <w:sz w:val="28"/>
          <w:szCs w:val="28"/>
        </w:rPr>
        <w:t>Challenge:</w:t>
      </w:r>
      <w:r w:rsidRPr="007D51AD">
        <w:rPr>
          <w:rFonts w:cstheme="minorHAnsi"/>
          <w:sz w:val="28"/>
          <w:szCs w:val="28"/>
        </w:rPr>
        <w:t xml:space="preserve"> Analogue ANC systems may have limitations in offering advanced features and modes compared to digital alternatives.</w:t>
      </w:r>
    </w:p>
    <w:p w:rsidR="005317CA" w:rsidRPr="007D51AD" w:rsidRDefault="005317CA" w:rsidP="00ED44A6">
      <w:pPr>
        <w:jc w:val="both"/>
        <w:rPr>
          <w:rFonts w:cstheme="minorHAnsi"/>
          <w:sz w:val="28"/>
          <w:szCs w:val="28"/>
        </w:rPr>
      </w:pPr>
      <w:r w:rsidRPr="004F27D2">
        <w:rPr>
          <w:rFonts w:cstheme="minorHAnsi"/>
          <w:b/>
          <w:bCs/>
          <w:sz w:val="28"/>
          <w:szCs w:val="28"/>
        </w:rPr>
        <w:t>Consideration:</w:t>
      </w:r>
      <w:r w:rsidRPr="007D51AD">
        <w:rPr>
          <w:rFonts w:cstheme="minorHAnsi"/>
          <w:sz w:val="28"/>
          <w:szCs w:val="28"/>
        </w:rPr>
        <w:t xml:space="preserve"> Users looking for a wide range of customizable features may find digital ANC solutions more suitable for their needs.</w:t>
      </w:r>
    </w:p>
    <w:p w:rsidR="005317CA" w:rsidRPr="007D51AD" w:rsidRDefault="005317CA" w:rsidP="00ED44A6">
      <w:pPr>
        <w:jc w:val="both"/>
        <w:rPr>
          <w:rFonts w:cstheme="minorHAnsi"/>
          <w:sz w:val="28"/>
          <w:szCs w:val="28"/>
        </w:rPr>
      </w:pPr>
    </w:p>
    <w:p w:rsidR="005317CA" w:rsidRDefault="005317CA" w:rsidP="00ED44A6">
      <w:pPr>
        <w:jc w:val="both"/>
        <w:rPr>
          <w:rFonts w:asciiTheme="majorBidi" w:hAnsiTheme="majorBidi" w:cstheme="majorBidi"/>
          <w:sz w:val="32"/>
          <w:szCs w:val="32"/>
        </w:rPr>
      </w:pPr>
    </w:p>
    <w:p w:rsidR="005317CA" w:rsidRDefault="005317CA" w:rsidP="00ED44A6">
      <w:pPr>
        <w:jc w:val="both"/>
        <w:rPr>
          <w:rFonts w:asciiTheme="majorBidi" w:hAnsiTheme="majorBidi" w:cstheme="majorBidi"/>
          <w:sz w:val="32"/>
          <w:szCs w:val="32"/>
        </w:rPr>
      </w:pPr>
    </w:p>
    <w:p w:rsidR="005317CA" w:rsidRDefault="005317CA" w:rsidP="00ED44A6">
      <w:pPr>
        <w:jc w:val="both"/>
        <w:rPr>
          <w:rFonts w:ascii="Segoe UI" w:hAnsi="Segoe UI" w:cs="Segoe UI"/>
          <w:b/>
          <w:bCs/>
          <w:bdr w:val="single" w:sz="2" w:space="0" w:color="D9D9E3" w:frame="1"/>
        </w:rPr>
      </w:pPr>
    </w:p>
    <w:p w:rsidR="005317CA" w:rsidRDefault="005317CA" w:rsidP="00ED44A6">
      <w:pPr>
        <w:jc w:val="both"/>
        <w:rPr>
          <w:rFonts w:ascii="Segoe UI" w:hAnsi="Segoe UI" w:cs="Segoe UI"/>
          <w:b/>
          <w:bCs/>
          <w:bdr w:val="single" w:sz="2" w:space="0" w:color="D9D9E3" w:frame="1"/>
        </w:rPr>
      </w:pPr>
    </w:p>
    <w:p w:rsidR="005317CA" w:rsidRPr="00ED44A6" w:rsidRDefault="00ED44A6" w:rsidP="00ED44A6">
      <w:pPr>
        <w:jc w:val="both"/>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t>4.7</w:t>
      </w:r>
      <w:r w:rsidR="005317CA" w:rsidRPr="00ED44A6">
        <w:rPr>
          <w:rFonts w:asciiTheme="majorBidi" w:hAnsiTheme="majorBidi" w:cstheme="majorBidi"/>
          <w:b/>
          <w:bCs/>
          <w:color w:val="000000" w:themeColor="text1"/>
          <w:sz w:val="32"/>
          <w:szCs w:val="32"/>
        </w:rPr>
        <w:t>. Technological Innovations and Trends</w:t>
      </w:r>
    </w:p>
    <w:p w:rsidR="005317CA" w:rsidRDefault="005317CA" w:rsidP="00CC29A8">
      <w:pPr>
        <w:pStyle w:val="ListParagraph"/>
        <w:widowControl/>
        <w:numPr>
          <w:ilvl w:val="0"/>
          <w:numId w:val="21"/>
        </w:numPr>
        <w:autoSpaceDE/>
        <w:autoSpaceDN/>
        <w:spacing w:after="200" w:line="276" w:lineRule="auto"/>
        <w:contextualSpacing/>
        <w:jc w:val="both"/>
        <w:rPr>
          <w:rFonts w:asciiTheme="majorBidi" w:hAnsiTheme="majorBidi" w:cstheme="majorBidi"/>
          <w:b/>
          <w:bCs/>
          <w:sz w:val="32"/>
          <w:szCs w:val="32"/>
        </w:rPr>
      </w:pPr>
      <w:r w:rsidRPr="004F27D2">
        <w:rPr>
          <w:rFonts w:asciiTheme="majorBidi" w:hAnsiTheme="majorBidi" w:cstheme="majorBidi"/>
          <w:b/>
          <w:bCs/>
          <w:sz w:val="32"/>
          <w:szCs w:val="32"/>
        </w:rPr>
        <w:t>Potential Technological Innovations in Analogue ANC</w:t>
      </w:r>
    </w:p>
    <w:p w:rsidR="005317CA" w:rsidRPr="004F27D2" w:rsidRDefault="005317CA" w:rsidP="00ED44A6">
      <w:pPr>
        <w:jc w:val="both"/>
        <w:rPr>
          <w:rFonts w:cstheme="minorHAnsi"/>
          <w:b/>
          <w:bCs/>
          <w:sz w:val="32"/>
          <w:szCs w:val="32"/>
        </w:rPr>
      </w:pPr>
      <w:r>
        <w:rPr>
          <w:rFonts w:cstheme="minorHAnsi"/>
          <w:b/>
          <w:bCs/>
          <w:sz w:val="32"/>
          <w:szCs w:val="32"/>
        </w:rPr>
        <w:t xml:space="preserve">- </w:t>
      </w:r>
      <w:r w:rsidRPr="004F27D2">
        <w:rPr>
          <w:rFonts w:cstheme="minorHAnsi"/>
          <w:b/>
          <w:bCs/>
          <w:sz w:val="32"/>
          <w:szCs w:val="32"/>
        </w:rPr>
        <w:t>Improved Signal Processing Algorithms:</w:t>
      </w:r>
    </w:p>
    <w:p w:rsidR="005317CA" w:rsidRPr="004F27D2" w:rsidRDefault="005317CA" w:rsidP="00ED44A6">
      <w:pPr>
        <w:spacing w:line="360" w:lineRule="auto"/>
        <w:jc w:val="both"/>
        <w:rPr>
          <w:rFonts w:cstheme="minorHAnsi"/>
          <w:sz w:val="28"/>
          <w:szCs w:val="28"/>
        </w:rPr>
      </w:pPr>
      <w:r w:rsidRPr="004F27D2">
        <w:rPr>
          <w:rFonts w:cstheme="minorHAnsi"/>
          <w:sz w:val="28"/>
          <w:szCs w:val="28"/>
        </w:rPr>
        <w:t>Ongoing research and development may lead to advancements in analogue signal processing algorithms, enhancing the precision and adaptability of analogue ANC systems.</w:t>
      </w:r>
    </w:p>
    <w:p w:rsidR="005317CA" w:rsidRPr="004F27D2" w:rsidRDefault="005317CA" w:rsidP="00ED44A6">
      <w:pPr>
        <w:jc w:val="both"/>
        <w:rPr>
          <w:rFonts w:cstheme="minorHAnsi"/>
          <w:b/>
          <w:bCs/>
          <w:sz w:val="32"/>
          <w:szCs w:val="32"/>
        </w:rPr>
      </w:pPr>
      <w:r>
        <w:rPr>
          <w:rFonts w:cstheme="minorHAnsi"/>
          <w:b/>
          <w:bCs/>
          <w:sz w:val="32"/>
          <w:szCs w:val="32"/>
        </w:rPr>
        <w:t xml:space="preserve">- </w:t>
      </w:r>
      <w:r w:rsidRPr="004F27D2">
        <w:rPr>
          <w:rFonts w:cstheme="minorHAnsi"/>
          <w:b/>
          <w:bCs/>
          <w:sz w:val="32"/>
          <w:szCs w:val="32"/>
        </w:rPr>
        <w:t>Miniaturization and Integration:</w:t>
      </w:r>
    </w:p>
    <w:p w:rsidR="005317CA" w:rsidRPr="004F27D2" w:rsidRDefault="005317CA" w:rsidP="00ED44A6">
      <w:pPr>
        <w:jc w:val="both"/>
        <w:rPr>
          <w:rFonts w:cstheme="minorHAnsi"/>
          <w:sz w:val="28"/>
          <w:szCs w:val="28"/>
        </w:rPr>
      </w:pPr>
      <w:r w:rsidRPr="004F27D2">
        <w:rPr>
          <w:rFonts w:cstheme="minorHAnsi"/>
          <w:sz w:val="28"/>
          <w:szCs w:val="28"/>
        </w:rPr>
        <w:t>Innovations in component design and manufacturing processes may lead to smaller and more integrated analogue ANC modules, allowing for seamless integration into smaller devices like earbuds or wearable.</w:t>
      </w:r>
    </w:p>
    <w:p w:rsidR="005317CA" w:rsidRPr="004F27D2" w:rsidRDefault="005317CA" w:rsidP="00ED44A6">
      <w:pPr>
        <w:jc w:val="both"/>
        <w:rPr>
          <w:rFonts w:cstheme="minorHAnsi"/>
          <w:b/>
          <w:bCs/>
          <w:sz w:val="32"/>
          <w:szCs w:val="32"/>
        </w:rPr>
      </w:pPr>
      <w:r>
        <w:rPr>
          <w:rFonts w:cstheme="minorHAnsi"/>
          <w:b/>
          <w:bCs/>
          <w:sz w:val="32"/>
          <w:szCs w:val="32"/>
        </w:rPr>
        <w:t xml:space="preserve">- </w:t>
      </w:r>
      <w:r w:rsidRPr="004F27D2">
        <w:rPr>
          <w:rFonts w:cstheme="minorHAnsi"/>
          <w:b/>
          <w:bCs/>
          <w:sz w:val="32"/>
          <w:szCs w:val="32"/>
        </w:rPr>
        <w:t>Enhanced Power Efficiency:</w:t>
      </w:r>
    </w:p>
    <w:p w:rsidR="005317CA" w:rsidRPr="004F27D2" w:rsidRDefault="005317CA" w:rsidP="00ED44A6">
      <w:pPr>
        <w:jc w:val="both"/>
        <w:rPr>
          <w:rFonts w:cstheme="minorHAnsi"/>
          <w:sz w:val="28"/>
          <w:szCs w:val="28"/>
        </w:rPr>
      </w:pPr>
      <w:r w:rsidRPr="004F27D2">
        <w:rPr>
          <w:rFonts w:cstheme="minorHAnsi"/>
          <w:sz w:val="28"/>
          <w:szCs w:val="28"/>
        </w:rPr>
        <w:t>Improvements in energy-efficient components and circuit design could contribute to even lower power consumption in analogue ANC systems, extending battery life in portable devices.</w:t>
      </w:r>
    </w:p>
    <w:p w:rsidR="005317CA" w:rsidRPr="004F27D2" w:rsidRDefault="005317CA" w:rsidP="00ED44A6">
      <w:pPr>
        <w:jc w:val="both"/>
        <w:rPr>
          <w:rFonts w:cstheme="minorHAnsi"/>
          <w:b/>
          <w:bCs/>
          <w:sz w:val="32"/>
          <w:szCs w:val="32"/>
        </w:rPr>
      </w:pPr>
      <w:r>
        <w:rPr>
          <w:rFonts w:asciiTheme="majorBidi" w:hAnsiTheme="majorBidi" w:cstheme="majorBidi"/>
          <w:b/>
          <w:bCs/>
          <w:sz w:val="32"/>
          <w:szCs w:val="32"/>
        </w:rPr>
        <w:t xml:space="preserve">- </w:t>
      </w:r>
      <w:r w:rsidRPr="004F27D2">
        <w:rPr>
          <w:rFonts w:cstheme="minorHAnsi"/>
          <w:b/>
          <w:bCs/>
          <w:sz w:val="32"/>
          <w:szCs w:val="32"/>
        </w:rPr>
        <w:t>Customizable Frequency Response:</w:t>
      </w:r>
    </w:p>
    <w:p w:rsidR="005317CA" w:rsidRPr="004F27D2" w:rsidRDefault="005317CA" w:rsidP="00ED44A6">
      <w:pPr>
        <w:jc w:val="both"/>
        <w:rPr>
          <w:rFonts w:cstheme="minorHAnsi"/>
          <w:sz w:val="28"/>
          <w:szCs w:val="28"/>
        </w:rPr>
      </w:pPr>
      <w:r w:rsidRPr="004F27D2">
        <w:rPr>
          <w:rFonts w:cstheme="minorHAnsi"/>
          <w:sz w:val="28"/>
          <w:szCs w:val="28"/>
        </w:rPr>
        <w:t>Future analogue ANC systems might offer more user customization options for tailoring the frequency response, allowing users to adjust noise cancellation preferences based on their unique environments.</w:t>
      </w:r>
    </w:p>
    <w:p w:rsidR="005317CA" w:rsidRPr="004F27D2" w:rsidRDefault="005317CA" w:rsidP="00ED44A6">
      <w:pPr>
        <w:jc w:val="both"/>
        <w:rPr>
          <w:rFonts w:asciiTheme="majorBidi" w:hAnsiTheme="majorBidi" w:cstheme="majorBidi"/>
          <w:b/>
          <w:bCs/>
          <w:sz w:val="32"/>
          <w:szCs w:val="32"/>
        </w:rPr>
      </w:pPr>
      <w:r>
        <w:rPr>
          <w:rFonts w:asciiTheme="majorBidi" w:hAnsiTheme="majorBidi" w:cstheme="majorBidi"/>
          <w:b/>
          <w:bCs/>
          <w:sz w:val="32"/>
          <w:szCs w:val="32"/>
        </w:rPr>
        <w:t xml:space="preserve">- </w:t>
      </w:r>
      <w:r w:rsidRPr="004F27D2">
        <w:rPr>
          <w:rFonts w:cstheme="minorHAnsi"/>
          <w:b/>
          <w:bCs/>
          <w:sz w:val="32"/>
          <w:szCs w:val="32"/>
        </w:rPr>
        <w:t>Adaptive Noise Cancellation Profiles:</w:t>
      </w:r>
    </w:p>
    <w:p w:rsidR="005317CA" w:rsidRPr="00ED44A6" w:rsidRDefault="005317CA" w:rsidP="00ED44A6">
      <w:pPr>
        <w:jc w:val="both"/>
        <w:rPr>
          <w:rFonts w:cstheme="minorHAnsi"/>
          <w:sz w:val="28"/>
          <w:szCs w:val="28"/>
        </w:rPr>
      </w:pPr>
      <w:r w:rsidRPr="004F27D2">
        <w:rPr>
          <w:rFonts w:cstheme="minorHAnsi"/>
          <w:sz w:val="28"/>
          <w:szCs w:val="28"/>
        </w:rPr>
        <w:t>Advances in real-time monitoring and adaptive algorithms could lead to more sophisticated noise cancellation profiles, dynamically adjusting to different types of ambient noise.</w:t>
      </w:r>
    </w:p>
    <w:p w:rsidR="005317CA" w:rsidRPr="004F27D2" w:rsidRDefault="005317CA" w:rsidP="00CC29A8">
      <w:pPr>
        <w:pStyle w:val="ListParagraph"/>
        <w:widowControl/>
        <w:numPr>
          <w:ilvl w:val="0"/>
          <w:numId w:val="21"/>
        </w:numPr>
        <w:autoSpaceDE/>
        <w:autoSpaceDN/>
        <w:spacing w:after="200" w:line="276" w:lineRule="auto"/>
        <w:contextualSpacing/>
        <w:jc w:val="both"/>
        <w:rPr>
          <w:rFonts w:asciiTheme="majorBidi" w:hAnsiTheme="majorBidi" w:cstheme="majorBidi"/>
          <w:sz w:val="32"/>
          <w:szCs w:val="32"/>
        </w:rPr>
      </w:pPr>
      <w:r w:rsidRPr="004F27D2">
        <w:rPr>
          <w:rFonts w:asciiTheme="majorBidi" w:hAnsiTheme="majorBidi" w:cstheme="majorBidi"/>
          <w:b/>
          <w:bCs/>
          <w:sz w:val="32"/>
          <w:szCs w:val="32"/>
        </w:rPr>
        <w:t>Emerging Trends and Future Directions</w:t>
      </w:r>
    </w:p>
    <w:p w:rsidR="005317CA" w:rsidRPr="004F27D2" w:rsidRDefault="005317CA" w:rsidP="00ED44A6">
      <w:pPr>
        <w:jc w:val="both"/>
        <w:rPr>
          <w:rFonts w:cstheme="minorHAnsi"/>
          <w:b/>
          <w:bCs/>
          <w:sz w:val="32"/>
          <w:szCs w:val="32"/>
        </w:rPr>
      </w:pPr>
      <w:r w:rsidRPr="004F27D2">
        <w:rPr>
          <w:rFonts w:cstheme="minorHAnsi"/>
          <w:b/>
          <w:bCs/>
          <w:sz w:val="32"/>
          <w:szCs w:val="32"/>
        </w:rPr>
        <w:t>- Hybrid ANC Systems:</w:t>
      </w:r>
    </w:p>
    <w:p w:rsidR="005317CA" w:rsidRPr="004F27D2" w:rsidRDefault="005317CA" w:rsidP="00ED44A6">
      <w:pPr>
        <w:jc w:val="both"/>
        <w:rPr>
          <w:rFonts w:asciiTheme="majorBidi" w:hAnsiTheme="majorBidi" w:cstheme="majorBidi"/>
          <w:sz w:val="32"/>
          <w:szCs w:val="32"/>
        </w:rPr>
      </w:pPr>
      <w:r w:rsidRPr="004F27D2">
        <w:rPr>
          <w:rFonts w:cstheme="minorHAnsi"/>
          <w:sz w:val="28"/>
          <w:szCs w:val="28"/>
        </w:rPr>
        <w:t>A</w:t>
      </w:r>
      <w:r w:rsidRPr="004F27D2">
        <w:rPr>
          <w:rFonts w:asciiTheme="majorBidi" w:hAnsiTheme="majorBidi" w:cstheme="majorBidi"/>
          <w:sz w:val="32"/>
          <w:szCs w:val="32"/>
        </w:rPr>
        <w:t xml:space="preserve"> </w:t>
      </w:r>
      <w:r w:rsidRPr="004F27D2">
        <w:rPr>
          <w:rFonts w:cstheme="minorHAnsi"/>
          <w:sz w:val="28"/>
          <w:szCs w:val="28"/>
        </w:rPr>
        <w:t>potential trend could be the development of hybrid ANC systems that combine analogue and digital technologies. This approach might leverage the strengths of both to achieve even more effective noise cancellation.</w:t>
      </w:r>
    </w:p>
    <w:p w:rsidR="005317CA" w:rsidRPr="004F27D2" w:rsidRDefault="005317CA" w:rsidP="00ED44A6">
      <w:pPr>
        <w:jc w:val="both"/>
        <w:rPr>
          <w:rFonts w:cstheme="minorHAnsi"/>
          <w:b/>
          <w:bCs/>
          <w:sz w:val="32"/>
          <w:szCs w:val="32"/>
        </w:rPr>
      </w:pPr>
      <w:r>
        <w:rPr>
          <w:rFonts w:cstheme="minorHAnsi"/>
          <w:b/>
          <w:bCs/>
          <w:sz w:val="32"/>
          <w:szCs w:val="32"/>
        </w:rPr>
        <w:lastRenderedPageBreak/>
        <w:t xml:space="preserve">- </w:t>
      </w:r>
      <w:r w:rsidRPr="004F27D2">
        <w:rPr>
          <w:rFonts w:cstheme="minorHAnsi"/>
          <w:b/>
          <w:bCs/>
          <w:sz w:val="32"/>
          <w:szCs w:val="32"/>
        </w:rPr>
        <w:t>Artificial Intelligence Integration:</w:t>
      </w:r>
    </w:p>
    <w:p w:rsidR="005317CA" w:rsidRPr="004F27D2" w:rsidRDefault="005317CA" w:rsidP="00ED44A6">
      <w:pPr>
        <w:jc w:val="both"/>
        <w:rPr>
          <w:rFonts w:cstheme="minorHAnsi"/>
          <w:sz w:val="28"/>
          <w:szCs w:val="28"/>
        </w:rPr>
      </w:pPr>
      <w:r w:rsidRPr="004F27D2">
        <w:rPr>
          <w:rFonts w:cstheme="minorHAnsi"/>
          <w:sz w:val="28"/>
          <w:szCs w:val="28"/>
        </w:rPr>
        <w:t>Integration with artificial intelligence (AI) could play a role in enhancing the adaptive capabilities of ANC systems. AI algorithms might learn from user preferences and optimize noise cancellation strategies accordingly.</w:t>
      </w:r>
    </w:p>
    <w:p w:rsidR="005317CA" w:rsidRPr="004F27D2" w:rsidRDefault="005317CA" w:rsidP="00ED44A6">
      <w:pPr>
        <w:jc w:val="both"/>
        <w:rPr>
          <w:rFonts w:cstheme="minorHAnsi"/>
          <w:b/>
          <w:bCs/>
          <w:sz w:val="32"/>
          <w:szCs w:val="32"/>
        </w:rPr>
      </w:pPr>
      <w:r w:rsidRPr="004F27D2">
        <w:rPr>
          <w:rFonts w:cstheme="minorHAnsi"/>
          <w:b/>
          <w:bCs/>
          <w:sz w:val="32"/>
          <w:szCs w:val="32"/>
        </w:rPr>
        <w:t>- Voice Assistants and Communication Integration:</w:t>
      </w:r>
    </w:p>
    <w:p w:rsidR="005317CA" w:rsidRPr="004F27D2" w:rsidRDefault="005317CA" w:rsidP="00ED44A6">
      <w:pPr>
        <w:jc w:val="both"/>
        <w:rPr>
          <w:rFonts w:cstheme="minorHAnsi"/>
          <w:sz w:val="28"/>
          <w:szCs w:val="28"/>
        </w:rPr>
      </w:pPr>
      <w:r w:rsidRPr="004F27D2">
        <w:rPr>
          <w:rFonts w:cstheme="minorHAnsi"/>
          <w:sz w:val="28"/>
          <w:szCs w:val="28"/>
        </w:rPr>
        <w:t>Future analogue ANC devices may integrate seamlessly with voice assistants and communication systems, enhancing the overall user experience during phone calls or interactions with voice-controlled devices.</w:t>
      </w:r>
    </w:p>
    <w:p w:rsidR="005317CA" w:rsidRPr="004F27D2" w:rsidRDefault="005317CA" w:rsidP="00ED44A6">
      <w:pPr>
        <w:jc w:val="both"/>
        <w:rPr>
          <w:rFonts w:cstheme="minorHAnsi"/>
          <w:b/>
          <w:bCs/>
          <w:sz w:val="32"/>
          <w:szCs w:val="32"/>
        </w:rPr>
      </w:pPr>
      <w:r>
        <w:rPr>
          <w:rFonts w:cstheme="minorHAnsi"/>
          <w:b/>
          <w:bCs/>
          <w:sz w:val="32"/>
          <w:szCs w:val="32"/>
        </w:rPr>
        <w:t xml:space="preserve">- </w:t>
      </w:r>
      <w:r w:rsidRPr="004F27D2">
        <w:rPr>
          <w:rFonts w:cstheme="minorHAnsi"/>
          <w:b/>
          <w:bCs/>
          <w:sz w:val="32"/>
          <w:szCs w:val="32"/>
        </w:rPr>
        <w:t>Environmental Awareness:</w:t>
      </w:r>
    </w:p>
    <w:p w:rsidR="005317CA" w:rsidRPr="004F27D2" w:rsidRDefault="005317CA" w:rsidP="00ED44A6">
      <w:pPr>
        <w:jc w:val="both"/>
        <w:rPr>
          <w:rFonts w:cstheme="minorHAnsi"/>
          <w:sz w:val="28"/>
          <w:szCs w:val="28"/>
        </w:rPr>
      </w:pPr>
      <w:r w:rsidRPr="004F27D2">
        <w:rPr>
          <w:rFonts w:cstheme="minorHAnsi"/>
          <w:sz w:val="28"/>
          <w:szCs w:val="28"/>
        </w:rPr>
        <w:t>Developments in environmental awareness could allow analogue ANC systems to intelligently respond to various acoustic environments, providing a more natural and context-aware noise cancellation experience.</w:t>
      </w:r>
    </w:p>
    <w:p w:rsidR="005317CA" w:rsidRPr="004F27D2" w:rsidRDefault="005317CA" w:rsidP="00ED44A6">
      <w:pPr>
        <w:jc w:val="both"/>
        <w:rPr>
          <w:rFonts w:cstheme="minorHAnsi"/>
          <w:b/>
          <w:bCs/>
          <w:sz w:val="32"/>
          <w:szCs w:val="32"/>
        </w:rPr>
      </w:pPr>
      <w:r>
        <w:rPr>
          <w:rFonts w:cstheme="minorHAnsi"/>
          <w:b/>
          <w:bCs/>
          <w:sz w:val="32"/>
          <w:szCs w:val="32"/>
        </w:rPr>
        <w:t xml:space="preserve">- </w:t>
      </w:r>
      <w:r w:rsidRPr="004F27D2">
        <w:rPr>
          <w:rFonts w:cstheme="minorHAnsi"/>
          <w:b/>
          <w:bCs/>
          <w:sz w:val="32"/>
          <w:szCs w:val="32"/>
        </w:rPr>
        <w:t>Application in New Devices:</w:t>
      </w:r>
    </w:p>
    <w:p w:rsidR="005317CA" w:rsidRPr="004F27D2" w:rsidRDefault="005317CA" w:rsidP="00ED44A6">
      <w:pPr>
        <w:jc w:val="both"/>
        <w:rPr>
          <w:rFonts w:cstheme="minorHAnsi"/>
          <w:sz w:val="28"/>
          <w:szCs w:val="28"/>
        </w:rPr>
      </w:pPr>
      <w:r w:rsidRPr="004F27D2">
        <w:rPr>
          <w:rFonts w:cstheme="minorHAnsi"/>
          <w:sz w:val="28"/>
          <w:szCs w:val="28"/>
        </w:rPr>
        <w:t>As ANC technology continues to evolve, its application in various devices might expand. For instance, we might see analogue ANC being integrated into new categories of devices beyond traditional audio products.</w:t>
      </w:r>
    </w:p>
    <w:p w:rsidR="005317CA" w:rsidRPr="004F27D2" w:rsidRDefault="005317CA" w:rsidP="00ED44A6">
      <w:pPr>
        <w:jc w:val="both"/>
        <w:rPr>
          <w:rFonts w:cstheme="minorHAnsi"/>
          <w:b/>
          <w:bCs/>
          <w:sz w:val="32"/>
          <w:szCs w:val="32"/>
        </w:rPr>
      </w:pPr>
      <w:r>
        <w:rPr>
          <w:rFonts w:cstheme="minorHAnsi"/>
          <w:b/>
          <w:bCs/>
          <w:sz w:val="32"/>
          <w:szCs w:val="32"/>
        </w:rPr>
        <w:t xml:space="preserve">- </w:t>
      </w:r>
      <w:r w:rsidRPr="004F27D2">
        <w:rPr>
          <w:rFonts w:cstheme="minorHAnsi"/>
          <w:b/>
          <w:bCs/>
          <w:sz w:val="32"/>
          <w:szCs w:val="32"/>
        </w:rPr>
        <w:t>Smart Environments:</w:t>
      </w:r>
    </w:p>
    <w:p w:rsidR="005317CA" w:rsidRDefault="005317CA" w:rsidP="00ED44A6">
      <w:pPr>
        <w:jc w:val="both"/>
        <w:rPr>
          <w:rFonts w:cstheme="minorHAnsi"/>
          <w:sz w:val="28"/>
          <w:szCs w:val="28"/>
        </w:rPr>
      </w:pPr>
      <w:r w:rsidRPr="004F27D2">
        <w:rPr>
          <w:rFonts w:cstheme="minorHAnsi"/>
          <w:sz w:val="28"/>
          <w:szCs w:val="28"/>
        </w:rPr>
        <w:t>The integration of analogue ANC with smart home or office environments could be a future trend. Devices might automatically adjust noise cancellation settings based on contextual cues or user preferences.</w:t>
      </w:r>
    </w:p>
    <w:p w:rsidR="005317CA" w:rsidRDefault="005317CA" w:rsidP="00ED44A6">
      <w:pPr>
        <w:jc w:val="both"/>
        <w:rPr>
          <w:rFonts w:cstheme="minorHAnsi"/>
          <w:sz w:val="28"/>
          <w:szCs w:val="28"/>
        </w:rPr>
      </w:pPr>
    </w:p>
    <w:p w:rsidR="005317CA" w:rsidRDefault="005317CA" w:rsidP="00ED44A6">
      <w:pPr>
        <w:jc w:val="both"/>
        <w:rPr>
          <w:rFonts w:cstheme="minorHAnsi"/>
          <w:sz w:val="28"/>
          <w:szCs w:val="28"/>
        </w:rPr>
      </w:pPr>
    </w:p>
    <w:p w:rsidR="005317CA" w:rsidRPr="00ED44A6" w:rsidRDefault="00ED44A6" w:rsidP="00ED44A6">
      <w:pPr>
        <w:jc w:val="both"/>
        <w:rPr>
          <w:rFonts w:asciiTheme="majorBidi" w:hAnsiTheme="majorBidi" w:cstheme="majorBidi"/>
          <w:b/>
          <w:bCs/>
          <w:color w:val="000000" w:themeColor="text1"/>
          <w:sz w:val="32"/>
          <w:szCs w:val="32"/>
        </w:rPr>
      </w:pPr>
      <w:r w:rsidRPr="00ED44A6">
        <w:rPr>
          <w:rFonts w:asciiTheme="majorBidi" w:hAnsiTheme="majorBidi" w:cstheme="majorBidi"/>
          <w:b/>
          <w:bCs/>
          <w:color w:val="000000" w:themeColor="text1"/>
          <w:sz w:val="32"/>
          <w:szCs w:val="32"/>
        </w:rPr>
        <w:t>4.8</w:t>
      </w:r>
      <w:r w:rsidR="005317CA" w:rsidRPr="00ED44A6">
        <w:rPr>
          <w:rFonts w:asciiTheme="majorBidi" w:hAnsiTheme="majorBidi" w:cstheme="majorBidi"/>
          <w:b/>
          <w:bCs/>
          <w:color w:val="000000" w:themeColor="text1"/>
          <w:sz w:val="32"/>
          <w:szCs w:val="32"/>
        </w:rPr>
        <w:t>. Future Developments and Challenges</w:t>
      </w:r>
    </w:p>
    <w:p w:rsidR="005317CA" w:rsidRPr="004F27D2" w:rsidRDefault="005317CA" w:rsidP="00CC29A8">
      <w:pPr>
        <w:pStyle w:val="ListParagraph"/>
        <w:widowControl/>
        <w:numPr>
          <w:ilvl w:val="0"/>
          <w:numId w:val="21"/>
        </w:numPr>
        <w:autoSpaceDE/>
        <w:autoSpaceDN/>
        <w:spacing w:after="200" w:line="276" w:lineRule="auto"/>
        <w:contextualSpacing/>
        <w:jc w:val="both"/>
        <w:rPr>
          <w:rFonts w:asciiTheme="majorBidi" w:hAnsiTheme="majorBidi" w:cstheme="majorBidi"/>
          <w:sz w:val="28"/>
          <w:szCs w:val="28"/>
        </w:rPr>
      </w:pPr>
      <w:r w:rsidRPr="004F27D2">
        <w:rPr>
          <w:rFonts w:asciiTheme="majorBidi" w:hAnsiTheme="majorBidi" w:cstheme="majorBidi"/>
          <w:b/>
          <w:bCs/>
          <w:sz w:val="32"/>
          <w:szCs w:val="32"/>
        </w:rPr>
        <w:t xml:space="preserve">Potential Future Developments </w:t>
      </w:r>
    </w:p>
    <w:p w:rsidR="005317CA" w:rsidRPr="004F27D2" w:rsidRDefault="005317CA" w:rsidP="00ED44A6">
      <w:pPr>
        <w:spacing w:line="360" w:lineRule="auto"/>
        <w:jc w:val="both"/>
        <w:rPr>
          <w:rFonts w:cstheme="minorHAnsi"/>
          <w:sz w:val="28"/>
          <w:szCs w:val="28"/>
        </w:rPr>
      </w:pPr>
      <w:r w:rsidRPr="004F27D2">
        <w:rPr>
          <w:rFonts w:cstheme="minorHAnsi"/>
          <w:b/>
          <w:bCs/>
          <w:sz w:val="28"/>
          <w:szCs w:val="28"/>
        </w:rPr>
        <w:t xml:space="preserve">- Advanced Adaptive </w:t>
      </w:r>
      <w:r w:rsidRPr="00621DD2">
        <w:rPr>
          <w:rFonts w:cstheme="minorHAnsi"/>
          <w:b/>
          <w:bCs/>
          <w:sz w:val="28"/>
          <w:szCs w:val="28"/>
        </w:rPr>
        <w:t>Algorithms:</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Future developments may focus on refining adaptive algorithms in analogue ANC systems, enabling more precise and dynamic adjustments to various noise environments.</w:t>
      </w:r>
    </w:p>
    <w:p w:rsidR="005317CA" w:rsidRPr="00621DD2" w:rsidRDefault="005317CA" w:rsidP="00ED44A6">
      <w:pPr>
        <w:jc w:val="both"/>
        <w:rPr>
          <w:rFonts w:cstheme="minorHAnsi"/>
          <w:b/>
          <w:bCs/>
          <w:sz w:val="28"/>
          <w:szCs w:val="28"/>
        </w:rPr>
      </w:pPr>
      <w:r>
        <w:rPr>
          <w:rFonts w:cstheme="minorHAnsi"/>
          <w:b/>
          <w:bCs/>
          <w:sz w:val="28"/>
          <w:szCs w:val="28"/>
        </w:rPr>
        <w:t xml:space="preserve">- </w:t>
      </w:r>
      <w:r w:rsidRPr="00621DD2">
        <w:rPr>
          <w:rFonts w:cstheme="minorHAnsi"/>
          <w:b/>
          <w:bCs/>
          <w:sz w:val="28"/>
          <w:szCs w:val="28"/>
        </w:rPr>
        <w:t>Intelligent Context Awareness:</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Analogue ANC could evolve to incorporate intelligent context awareness, allowing devices to understand the user's surroundings and adjust noise cancellation settings accordingly.</w:t>
      </w:r>
    </w:p>
    <w:p w:rsidR="005317CA" w:rsidRPr="00621DD2" w:rsidRDefault="005317CA" w:rsidP="00ED44A6">
      <w:pPr>
        <w:jc w:val="both"/>
        <w:rPr>
          <w:rFonts w:cstheme="minorHAnsi"/>
          <w:b/>
          <w:bCs/>
          <w:sz w:val="28"/>
          <w:szCs w:val="28"/>
        </w:rPr>
      </w:pPr>
      <w:r>
        <w:rPr>
          <w:rFonts w:cstheme="minorHAnsi"/>
          <w:b/>
          <w:bCs/>
          <w:sz w:val="28"/>
          <w:szCs w:val="28"/>
        </w:rPr>
        <w:t xml:space="preserve">- </w:t>
      </w:r>
      <w:r w:rsidRPr="00621DD2">
        <w:rPr>
          <w:rFonts w:cstheme="minorHAnsi"/>
          <w:b/>
          <w:bCs/>
          <w:sz w:val="28"/>
          <w:szCs w:val="28"/>
        </w:rPr>
        <w:t>Customizable Noise Profiles:</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Users might have the ability to create and save personalized noise cancellation profiles, tailoring the ANC system to their specific preferences in different situations.</w:t>
      </w:r>
    </w:p>
    <w:p w:rsidR="005317CA" w:rsidRPr="00621DD2" w:rsidRDefault="005317CA" w:rsidP="00ED44A6">
      <w:pPr>
        <w:jc w:val="both"/>
        <w:rPr>
          <w:rFonts w:cstheme="minorHAnsi"/>
          <w:b/>
          <w:bCs/>
          <w:sz w:val="28"/>
          <w:szCs w:val="28"/>
        </w:rPr>
      </w:pPr>
      <w:r>
        <w:rPr>
          <w:rFonts w:cstheme="minorHAnsi"/>
          <w:b/>
          <w:bCs/>
          <w:sz w:val="28"/>
          <w:szCs w:val="28"/>
        </w:rPr>
        <w:t xml:space="preserve">- </w:t>
      </w:r>
      <w:r w:rsidRPr="00621DD2">
        <w:rPr>
          <w:rFonts w:cstheme="minorHAnsi"/>
          <w:b/>
          <w:bCs/>
          <w:sz w:val="28"/>
          <w:szCs w:val="28"/>
        </w:rPr>
        <w:t>Improved Signal Processing Techniques:</w:t>
      </w:r>
    </w:p>
    <w:p w:rsidR="005317CA" w:rsidRPr="00621DD2" w:rsidRDefault="005317CA" w:rsidP="00ED44A6">
      <w:pPr>
        <w:spacing w:line="360" w:lineRule="auto"/>
        <w:jc w:val="both"/>
        <w:rPr>
          <w:rFonts w:cstheme="minorHAnsi"/>
          <w:sz w:val="28"/>
          <w:szCs w:val="28"/>
        </w:rPr>
      </w:pPr>
      <w:r w:rsidRPr="00621DD2">
        <w:rPr>
          <w:rFonts w:cstheme="minorHAnsi"/>
          <w:sz w:val="28"/>
          <w:szCs w:val="28"/>
        </w:rPr>
        <w:lastRenderedPageBreak/>
        <w:t>Advancements in signal processing techniques may enhance the overall efficiency and performance of analogue ANC, reducing potential signal degradation and improving audio quality.</w:t>
      </w:r>
    </w:p>
    <w:p w:rsidR="005317CA" w:rsidRPr="00621DD2" w:rsidRDefault="005317CA" w:rsidP="00ED44A6">
      <w:pPr>
        <w:jc w:val="both"/>
        <w:rPr>
          <w:rFonts w:cstheme="minorHAnsi"/>
          <w:b/>
          <w:bCs/>
          <w:sz w:val="28"/>
          <w:szCs w:val="28"/>
        </w:rPr>
      </w:pPr>
      <w:r>
        <w:rPr>
          <w:rFonts w:cstheme="minorHAnsi"/>
          <w:b/>
          <w:bCs/>
          <w:sz w:val="28"/>
          <w:szCs w:val="28"/>
        </w:rPr>
        <w:t xml:space="preserve">- </w:t>
      </w:r>
      <w:r w:rsidRPr="00621DD2">
        <w:rPr>
          <w:rFonts w:cstheme="minorHAnsi"/>
          <w:b/>
          <w:bCs/>
          <w:sz w:val="28"/>
          <w:szCs w:val="28"/>
        </w:rPr>
        <w:t>Enhanced Environmental Noise Identification:</w:t>
      </w:r>
    </w:p>
    <w:p w:rsidR="005317CA" w:rsidRDefault="005317CA" w:rsidP="00ED44A6">
      <w:pPr>
        <w:spacing w:line="360" w:lineRule="auto"/>
        <w:jc w:val="both"/>
        <w:rPr>
          <w:rFonts w:cstheme="minorHAnsi"/>
          <w:sz w:val="28"/>
          <w:szCs w:val="28"/>
        </w:rPr>
      </w:pPr>
      <w:r w:rsidRPr="00621DD2">
        <w:rPr>
          <w:rFonts w:cstheme="minorHAnsi"/>
          <w:sz w:val="28"/>
          <w:szCs w:val="28"/>
        </w:rPr>
        <w:t>Future developments might focus on better identification and categorization of environmental noises, allowing for more accurate and targeted noise cancellation.</w:t>
      </w:r>
    </w:p>
    <w:p w:rsidR="005317CA" w:rsidRPr="00621DD2" w:rsidRDefault="005317CA" w:rsidP="00ED44A6">
      <w:pPr>
        <w:spacing w:line="360" w:lineRule="auto"/>
        <w:jc w:val="both"/>
        <w:rPr>
          <w:rFonts w:cstheme="minorHAnsi"/>
          <w:sz w:val="28"/>
          <w:szCs w:val="28"/>
        </w:rPr>
      </w:pPr>
    </w:p>
    <w:p w:rsidR="005317CA" w:rsidRPr="00621DD2" w:rsidRDefault="005317CA" w:rsidP="00ED44A6">
      <w:pPr>
        <w:jc w:val="both"/>
        <w:rPr>
          <w:rFonts w:cstheme="minorHAnsi"/>
          <w:b/>
          <w:bCs/>
          <w:sz w:val="28"/>
          <w:szCs w:val="28"/>
        </w:rPr>
      </w:pPr>
      <w:r>
        <w:rPr>
          <w:rFonts w:cstheme="minorHAnsi"/>
          <w:b/>
          <w:bCs/>
          <w:sz w:val="28"/>
          <w:szCs w:val="28"/>
        </w:rPr>
        <w:t xml:space="preserve">- </w:t>
      </w:r>
      <w:r w:rsidRPr="00621DD2">
        <w:rPr>
          <w:rFonts w:cstheme="minorHAnsi"/>
          <w:b/>
          <w:bCs/>
          <w:sz w:val="28"/>
          <w:szCs w:val="28"/>
        </w:rPr>
        <w:t>Integration with Wearable Technologies:</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Integration with wearable technologies, such as smart glasses or augmented reality devices, could become a future trend, expanding the application of analogue ANC beyond traditional audio devices.</w:t>
      </w:r>
    </w:p>
    <w:p w:rsidR="005317CA" w:rsidRPr="00621DD2" w:rsidRDefault="005317CA" w:rsidP="00ED44A6">
      <w:pPr>
        <w:jc w:val="both"/>
        <w:rPr>
          <w:rFonts w:cstheme="minorHAnsi"/>
          <w:b/>
          <w:bCs/>
          <w:sz w:val="28"/>
          <w:szCs w:val="28"/>
        </w:rPr>
      </w:pPr>
      <w:r>
        <w:rPr>
          <w:rFonts w:cstheme="minorHAnsi"/>
          <w:b/>
          <w:bCs/>
          <w:sz w:val="28"/>
          <w:szCs w:val="28"/>
        </w:rPr>
        <w:t xml:space="preserve">- </w:t>
      </w:r>
      <w:r w:rsidRPr="00621DD2">
        <w:rPr>
          <w:rFonts w:cstheme="minorHAnsi"/>
          <w:b/>
          <w:bCs/>
          <w:sz w:val="28"/>
          <w:szCs w:val="28"/>
        </w:rPr>
        <w:t>Energy Harvesting for Power Efficiency:</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Researchers may explore innovative ways, such as energy harvesting technologies, to further improve the power efficiency of analogue ANC systems, reducing the impact on device battery life.</w:t>
      </w:r>
    </w:p>
    <w:p w:rsidR="005317CA" w:rsidRPr="00621DD2" w:rsidRDefault="005317CA" w:rsidP="00ED44A6">
      <w:pPr>
        <w:jc w:val="both"/>
        <w:rPr>
          <w:rFonts w:cstheme="minorHAnsi"/>
          <w:b/>
          <w:bCs/>
          <w:sz w:val="28"/>
          <w:szCs w:val="28"/>
        </w:rPr>
      </w:pPr>
      <w:r>
        <w:rPr>
          <w:rFonts w:cstheme="minorHAnsi"/>
          <w:b/>
          <w:bCs/>
          <w:sz w:val="28"/>
          <w:szCs w:val="28"/>
        </w:rPr>
        <w:t xml:space="preserve">- </w:t>
      </w:r>
      <w:r w:rsidRPr="00621DD2">
        <w:rPr>
          <w:rFonts w:cstheme="minorHAnsi"/>
          <w:b/>
          <w:bCs/>
          <w:sz w:val="28"/>
          <w:szCs w:val="28"/>
        </w:rPr>
        <w:t>Real-Time User Feedback and Monitoring:</w:t>
      </w:r>
    </w:p>
    <w:p w:rsidR="005317CA" w:rsidRDefault="005317CA" w:rsidP="00ED44A6">
      <w:pPr>
        <w:spacing w:line="360" w:lineRule="auto"/>
        <w:jc w:val="both"/>
        <w:rPr>
          <w:rFonts w:cstheme="minorHAnsi"/>
          <w:sz w:val="28"/>
          <w:szCs w:val="28"/>
        </w:rPr>
      </w:pPr>
      <w:r w:rsidRPr="00621DD2">
        <w:rPr>
          <w:rFonts w:cstheme="minorHAnsi"/>
          <w:sz w:val="28"/>
          <w:szCs w:val="28"/>
        </w:rPr>
        <w:t>Future analogue ANC systems may incorporate real-time user feedback mechanisms, enabling continuous monitoring of user preferences and optimizing noise cancellation performance accordingly.</w:t>
      </w:r>
    </w:p>
    <w:p w:rsidR="005317CA" w:rsidRPr="00621DD2" w:rsidRDefault="005317CA" w:rsidP="00CC29A8">
      <w:pPr>
        <w:pStyle w:val="ListParagraph"/>
        <w:widowControl/>
        <w:numPr>
          <w:ilvl w:val="0"/>
          <w:numId w:val="21"/>
        </w:numPr>
        <w:autoSpaceDE/>
        <w:autoSpaceDN/>
        <w:spacing w:after="200" w:line="360" w:lineRule="auto"/>
        <w:contextualSpacing/>
        <w:jc w:val="both"/>
        <w:rPr>
          <w:rFonts w:asciiTheme="majorBidi" w:hAnsiTheme="majorBidi" w:cstheme="majorBidi"/>
          <w:sz w:val="32"/>
          <w:szCs w:val="32"/>
        </w:rPr>
      </w:pPr>
      <w:r w:rsidRPr="00621DD2">
        <w:rPr>
          <w:rFonts w:asciiTheme="majorBidi" w:hAnsiTheme="majorBidi" w:cstheme="majorBidi"/>
          <w:b/>
          <w:bCs/>
          <w:sz w:val="32"/>
          <w:szCs w:val="32"/>
        </w:rPr>
        <w:t>Chall</w:t>
      </w:r>
      <w:r>
        <w:rPr>
          <w:rFonts w:asciiTheme="majorBidi" w:hAnsiTheme="majorBidi" w:cstheme="majorBidi"/>
          <w:b/>
          <w:bCs/>
          <w:sz w:val="32"/>
          <w:szCs w:val="32"/>
        </w:rPr>
        <w:t>enges in Advancing Analogue ANC</w:t>
      </w:r>
    </w:p>
    <w:p w:rsidR="005317CA" w:rsidRPr="00621DD2" w:rsidRDefault="005317CA" w:rsidP="00ED44A6">
      <w:pPr>
        <w:spacing w:line="360" w:lineRule="auto"/>
        <w:jc w:val="both"/>
        <w:rPr>
          <w:rFonts w:cstheme="minorHAnsi"/>
          <w:sz w:val="28"/>
          <w:szCs w:val="28"/>
        </w:rPr>
      </w:pPr>
      <w:r>
        <w:rPr>
          <w:rFonts w:cstheme="minorHAnsi"/>
          <w:b/>
          <w:bCs/>
          <w:sz w:val="28"/>
          <w:szCs w:val="28"/>
        </w:rPr>
        <w:t xml:space="preserve">- </w:t>
      </w:r>
      <w:r w:rsidRPr="00621DD2">
        <w:rPr>
          <w:rFonts w:cstheme="minorHAnsi"/>
          <w:b/>
          <w:bCs/>
          <w:sz w:val="28"/>
          <w:szCs w:val="28"/>
        </w:rPr>
        <w:t>Signal Integrity and Quality:</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Maintaining signal integrity and audio quality remains a challenge in analogue ANC, especially as systems become more complex. Researchers will need to address potential signal degradation issues.</w:t>
      </w:r>
    </w:p>
    <w:p w:rsidR="005317CA" w:rsidRPr="00621DD2" w:rsidRDefault="005317CA" w:rsidP="00ED44A6">
      <w:pPr>
        <w:spacing w:line="360" w:lineRule="auto"/>
        <w:jc w:val="both"/>
        <w:rPr>
          <w:rFonts w:cstheme="minorHAnsi"/>
          <w:sz w:val="28"/>
          <w:szCs w:val="28"/>
        </w:rPr>
      </w:pPr>
      <w:r>
        <w:rPr>
          <w:rFonts w:cstheme="minorHAnsi"/>
          <w:b/>
          <w:bCs/>
          <w:sz w:val="28"/>
          <w:szCs w:val="28"/>
        </w:rPr>
        <w:t xml:space="preserve">- </w:t>
      </w:r>
      <w:r w:rsidRPr="00621DD2">
        <w:rPr>
          <w:rFonts w:cstheme="minorHAnsi"/>
          <w:b/>
          <w:bCs/>
          <w:sz w:val="28"/>
          <w:szCs w:val="28"/>
        </w:rPr>
        <w:t>Adaptability to Highly Dynamic Environments:</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Analogue ANC systems may face challenges in rapidly adapting to highly dynamic noise environments. Overcoming this challenge is crucial for providing effective noise cancellation in diverse settings.</w:t>
      </w:r>
    </w:p>
    <w:p w:rsidR="005317CA" w:rsidRPr="00621DD2" w:rsidRDefault="005317CA" w:rsidP="00ED44A6">
      <w:pPr>
        <w:spacing w:line="360" w:lineRule="auto"/>
        <w:jc w:val="both"/>
        <w:rPr>
          <w:rFonts w:cstheme="minorHAnsi"/>
          <w:sz w:val="28"/>
          <w:szCs w:val="28"/>
        </w:rPr>
      </w:pPr>
      <w:r>
        <w:rPr>
          <w:rFonts w:cstheme="minorHAnsi"/>
          <w:b/>
          <w:bCs/>
          <w:sz w:val="28"/>
          <w:szCs w:val="28"/>
        </w:rPr>
        <w:lastRenderedPageBreak/>
        <w:t xml:space="preserve">- </w:t>
      </w:r>
      <w:r w:rsidRPr="00621DD2">
        <w:rPr>
          <w:rFonts w:cstheme="minorHAnsi"/>
          <w:b/>
          <w:bCs/>
          <w:sz w:val="28"/>
          <w:szCs w:val="28"/>
        </w:rPr>
        <w:t>Precision in Frequency-Specific Cancellation:</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Achieving precision in frequency-specific noise cancellation with analogue components can be challenging. Innovations are needed to improve the accuracy of targeting specific frequency ranges.</w:t>
      </w:r>
    </w:p>
    <w:p w:rsidR="005317CA" w:rsidRPr="00621DD2" w:rsidRDefault="005317CA" w:rsidP="00ED44A6">
      <w:pPr>
        <w:spacing w:line="360" w:lineRule="auto"/>
        <w:jc w:val="both"/>
        <w:rPr>
          <w:rFonts w:cstheme="minorHAnsi"/>
          <w:sz w:val="28"/>
          <w:szCs w:val="28"/>
        </w:rPr>
      </w:pPr>
      <w:r>
        <w:rPr>
          <w:rFonts w:cstheme="minorHAnsi"/>
          <w:b/>
          <w:bCs/>
          <w:sz w:val="28"/>
          <w:szCs w:val="28"/>
        </w:rPr>
        <w:t xml:space="preserve">- </w:t>
      </w:r>
      <w:r w:rsidRPr="00621DD2">
        <w:rPr>
          <w:rFonts w:cstheme="minorHAnsi"/>
          <w:b/>
          <w:bCs/>
          <w:sz w:val="28"/>
          <w:szCs w:val="28"/>
        </w:rPr>
        <w:t>User Interface and Interaction:</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Designing intuitive user interfaces and interaction mechanisms for adjusting and customizing analogue ANC settings poses a challenge. Balancing simplicity with functionality is key for user adoption.</w:t>
      </w:r>
    </w:p>
    <w:p w:rsidR="005317CA" w:rsidRPr="00621DD2" w:rsidRDefault="005317CA" w:rsidP="00ED44A6">
      <w:pPr>
        <w:spacing w:line="360" w:lineRule="auto"/>
        <w:jc w:val="both"/>
        <w:rPr>
          <w:rFonts w:cstheme="minorHAnsi"/>
          <w:sz w:val="28"/>
          <w:szCs w:val="28"/>
        </w:rPr>
      </w:pPr>
      <w:r>
        <w:rPr>
          <w:rFonts w:cstheme="minorHAnsi"/>
          <w:b/>
          <w:bCs/>
          <w:sz w:val="28"/>
          <w:szCs w:val="28"/>
        </w:rPr>
        <w:t xml:space="preserve">- </w:t>
      </w:r>
      <w:r w:rsidRPr="00621DD2">
        <w:rPr>
          <w:rFonts w:cstheme="minorHAnsi"/>
          <w:b/>
          <w:bCs/>
          <w:sz w:val="28"/>
          <w:szCs w:val="28"/>
        </w:rPr>
        <w:t>Integration with Emerging Technologies:</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Integrating analogue ANC with emerging technologies, such as artificial intelligence and advanced sensor systems, may require addressing compatibility issues and ensuring seamless interoperability.</w:t>
      </w:r>
    </w:p>
    <w:p w:rsidR="005317CA" w:rsidRPr="00621DD2" w:rsidRDefault="005317CA" w:rsidP="00ED44A6">
      <w:pPr>
        <w:spacing w:line="360" w:lineRule="auto"/>
        <w:jc w:val="both"/>
        <w:rPr>
          <w:rFonts w:cstheme="minorHAnsi"/>
          <w:sz w:val="28"/>
          <w:szCs w:val="28"/>
        </w:rPr>
      </w:pPr>
      <w:r>
        <w:rPr>
          <w:rFonts w:cstheme="minorHAnsi"/>
          <w:b/>
          <w:bCs/>
          <w:sz w:val="28"/>
          <w:szCs w:val="28"/>
        </w:rPr>
        <w:t xml:space="preserve">- </w:t>
      </w:r>
      <w:r w:rsidRPr="00621DD2">
        <w:rPr>
          <w:rFonts w:cstheme="minorHAnsi"/>
          <w:b/>
          <w:bCs/>
          <w:sz w:val="28"/>
          <w:szCs w:val="28"/>
        </w:rPr>
        <w:t>Size and Form Factor Constraints:</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Miniaturizing analogue ANC components while maintaining performance can be challenging, particularly for integration into smaller devices like earbuds or wearables.</w:t>
      </w:r>
    </w:p>
    <w:p w:rsidR="005317CA" w:rsidRPr="005317CA" w:rsidRDefault="005317CA" w:rsidP="00ED44A6">
      <w:pPr>
        <w:spacing w:line="360" w:lineRule="auto"/>
        <w:jc w:val="both"/>
        <w:rPr>
          <w:rFonts w:cstheme="minorHAnsi"/>
          <w:sz w:val="32"/>
          <w:szCs w:val="32"/>
        </w:rPr>
      </w:pPr>
      <w:r w:rsidRPr="005317CA">
        <w:rPr>
          <w:rFonts w:cstheme="minorHAnsi"/>
          <w:b/>
          <w:bCs/>
          <w:sz w:val="32"/>
          <w:szCs w:val="32"/>
        </w:rPr>
        <w:t>- Cost-Effectiveness and Accessibility:</w:t>
      </w:r>
    </w:p>
    <w:p w:rsidR="005317CA" w:rsidRDefault="005317CA" w:rsidP="00ED44A6">
      <w:pPr>
        <w:spacing w:line="360" w:lineRule="auto"/>
        <w:jc w:val="both"/>
        <w:rPr>
          <w:rFonts w:cstheme="minorHAnsi"/>
          <w:sz w:val="28"/>
          <w:szCs w:val="28"/>
        </w:rPr>
      </w:pPr>
      <w:r w:rsidRPr="00621DD2">
        <w:rPr>
          <w:rFonts w:cstheme="minorHAnsi"/>
          <w:sz w:val="28"/>
          <w:szCs w:val="28"/>
        </w:rPr>
        <w:t>Balancing cost-effectiveness with performance is a perennial challenge. Ensuring that the benefits of analogue ANC technology are accessible across a wide range of devices and price points is essential.</w:t>
      </w:r>
    </w:p>
    <w:p w:rsidR="005317CA" w:rsidRDefault="005317CA" w:rsidP="00ED44A6">
      <w:pPr>
        <w:spacing w:line="360" w:lineRule="auto"/>
        <w:jc w:val="both"/>
        <w:rPr>
          <w:rFonts w:cstheme="minorHAnsi"/>
          <w:sz w:val="28"/>
          <w:szCs w:val="28"/>
        </w:rPr>
      </w:pPr>
    </w:p>
    <w:p w:rsidR="005317CA" w:rsidRPr="00621DD2" w:rsidRDefault="005317CA" w:rsidP="00ED44A6">
      <w:pPr>
        <w:spacing w:line="360" w:lineRule="auto"/>
        <w:jc w:val="both"/>
        <w:rPr>
          <w:rFonts w:cstheme="minorHAnsi"/>
          <w:sz w:val="28"/>
          <w:szCs w:val="28"/>
        </w:rPr>
      </w:pPr>
    </w:p>
    <w:p w:rsidR="005317CA" w:rsidRPr="005317CA" w:rsidRDefault="005317CA" w:rsidP="00ED44A6">
      <w:pPr>
        <w:spacing w:line="360" w:lineRule="auto"/>
        <w:jc w:val="both"/>
        <w:rPr>
          <w:rFonts w:cstheme="minorHAnsi"/>
          <w:sz w:val="32"/>
          <w:szCs w:val="32"/>
        </w:rPr>
      </w:pPr>
      <w:r w:rsidRPr="005317CA">
        <w:rPr>
          <w:rFonts w:cstheme="minorHAnsi"/>
          <w:b/>
          <w:bCs/>
          <w:sz w:val="32"/>
          <w:szCs w:val="32"/>
        </w:rPr>
        <w:t>- Environmental Considerations:</w:t>
      </w:r>
    </w:p>
    <w:p w:rsidR="005317CA" w:rsidRPr="00621DD2" w:rsidRDefault="005317CA" w:rsidP="00ED44A6">
      <w:pPr>
        <w:spacing w:line="360" w:lineRule="auto"/>
        <w:jc w:val="both"/>
        <w:rPr>
          <w:rFonts w:cstheme="minorHAnsi"/>
          <w:sz w:val="28"/>
          <w:szCs w:val="28"/>
        </w:rPr>
      </w:pPr>
      <w:r w:rsidRPr="00621DD2">
        <w:rPr>
          <w:rFonts w:cstheme="minorHAnsi"/>
          <w:sz w:val="28"/>
          <w:szCs w:val="28"/>
        </w:rPr>
        <w:t>As technology advances, it's crucial to consider the environmental impact of manufacturing and disposing of analogue ANC devices. Sustainable design practices and materials should be a focus.</w:t>
      </w:r>
    </w:p>
    <w:p w:rsidR="00AD3E87" w:rsidRDefault="00AD3E87" w:rsidP="002F72D8">
      <w:pPr>
        <w:spacing w:before="58"/>
        <w:jc w:val="both"/>
        <w:rPr>
          <w:b/>
          <w:bCs/>
          <w:sz w:val="32"/>
          <w:szCs w:val="32"/>
          <w:rtl/>
        </w:rPr>
      </w:pPr>
    </w:p>
    <w:p w:rsidR="002F72D8" w:rsidRDefault="002F72D8" w:rsidP="002F72D8">
      <w:pPr>
        <w:spacing w:before="58"/>
        <w:jc w:val="both"/>
        <w:rPr>
          <w:b/>
          <w:bCs/>
          <w:sz w:val="32"/>
          <w:szCs w:val="32"/>
        </w:rPr>
      </w:pPr>
    </w:p>
    <w:p w:rsidR="00240111" w:rsidRDefault="0037182C" w:rsidP="002F72D8">
      <w:pPr>
        <w:spacing w:before="58"/>
        <w:jc w:val="both"/>
        <w:rPr>
          <w:b/>
          <w:sz w:val="36"/>
        </w:rPr>
      </w:pPr>
      <w:r>
        <w:lastRenderedPageBreak/>
        <w:pict>
          <v:shape id="_x0000_s1207" style="position:absolute;left:0;text-align:left;margin-left:24pt;margin-top:24pt;width:564.15pt;height:744.15pt;z-index:-251642880;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bookmarkStart w:id="7" w:name="_bookmark59"/>
      <w:bookmarkEnd w:id="7"/>
      <w:r w:rsidR="00240111">
        <w:rPr>
          <w:b/>
          <w:sz w:val="36"/>
        </w:rPr>
        <w:t>Chapter</w:t>
      </w:r>
      <w:r w:rsidR="00240111">
        <w:rPr>
          <w:b/>
          <w:spacing w:val="1"/>
          <w:sz w:val="36"/>
        </w:rPr>
        <w:t xml:space="preserve"> </w:t>
      </w:r>
      <w:r w:rsidR="00240111">
        <w:rPr>
          <w:b/>
          <w:sz w:val="36"/>
        </w:rPr>
        <w:t>Five:</w:t>
      </w:r>
      <w:r w:rsidR="00240111">
        <w:rPr>
          <w:b/>
          <w:spacing w:val="-2"/>
          <w:sz w:val="36"/>
        </w:rPr>
        <w:t xml:space="preserve"> </w:t>
      </w:r>
      <w:r w:rsidR="00240111">
        <w:rPr>
          <w:b/>
          <w:sz w:val="36"/>
        </w:rPr>
        <w:t>Results and</w:t>
      </w:r>
      <w:r w:rsidR="00240111">
        <w:rPr>
          <w:b/>
          <w:spacing w:val="-2"/>
          <w:sz w:val="36"/>
        </w:rPr>
        <w:t xml:space="preserve"> </w:t>
      </w:r>
      <w:r w:rsidR="00240111">
        <w:rPr>
          <w:b/>
          <w:sz w:val="36"/>
        </w:rPr>
        <w:t>Analysis</w:t>
      </w:r>
    </w:p>
    <w:p w:rsidR="00240111" w:rsidRDefault="00240111" w:rsidP="00240111">
      <w:pPr>
        <w:pStyle w:val="BodyText"/>
        <w:spacing w:before="56"/>
        <w:ind w:left="300"/>
        <w:jc w:val="both"/>
      </w:pPr>
      <w:r>
        <w:t>This</w:t>
      </w:r>
      <w:r>
        <w:rPr>
          <w:spacing w:val="-2"/>
        </w:rPr>
        <w:t xml:space="preserve"> </w:t>
      </w:r>
      <w:r>
        <w:t>chapter</w:t>
      </w:r>
      <w:r>
        <w:rPr>
          <w:spacing w:val="-3"/>
        </w:rPr>
        <w:t xml:space="preserve"> </w:t>
      </w:r>
      <w:r>
        <w:t>will</w:t>
      </w:r>
      <w:r>
        <w:rPr>
          <w:spacing w:val="-6"/>
        </w:rPr>
        <w:t xml:space="preserve"> </w:t>
      </w:r>
      <w:r>
        <w:t>include</w:t>
      </w:r>
      <w:r>
        <w:rPr>
          <w:spacing w:val="-2"/>
        </w:rPr>
        <w:t xml:space="preserve"> </w:t>
      </w:r>
      <w:r>
        <w:t>the</w:t>
      </w:r>
      <w:r>
        <w:rPr>
          <w:spacing w:val="-3"/>
        </w:rPr>
        <w:t xml:space="preserve"> </w:t>
      </w:r>
      <w:r>
        <w:t>results</w:t>
      </w:r>
      <w:r>
        <w:rPr>
          <w:spacing w:val="-2"/>
        </w:rPr>
        <w:t xml:space="preserve"> </w:t>
      </w:r>
      <w:r>
        <w:t>and</w:t>
      </w:r>
      <w:r>
        <w:rPr>
          <w:spacing w:val="-6"/>
        </w:rPr>
        <w:t xml:space="preserve"> </w:t>
      </w:r>
      <w:r>
        <w:t>discussion</w:t>
      </w:r>
      <w:r>
        <w:rPr>
          <w:spacing w:val="-1"/>
        </w:rPr>
        <w:t xml:space="preserve"> </w:t>
      </w:r>
      <w:r>
        <w:t>of</w:t>
      </w:r>
      <w:r>
        <w:rPr>
          <w:spacing w:val="-6"/>
        </w:rPr>
        <w:t xml:space="preserve"> </w:t>
      </w:r>
      <w:r>
        <w:t>our</w:t>
      </w:r>
      <w:r>
        <w:rPr>
          <w:spacing w:val="2"/>
        </w:rPr>
        <w:t xml:space="preserve"> </w:t>
      </w:r>
      <w:r>
        <w:t>project.</w:t>
      </w:r>
    </w:p>
    <w:p w:rsidR="00240111" w:rsidRDefault="00727A91" w:rsidP="004827FF">
      <w:pPr>
        <w:pStyle w:val="Heading2"/>
        <w:tabs>
          <w:tab w:val="left" w:pos="781"/>
        </w:tabs>
        <w:spacing w:before="255"/>
      </w:pPr>
      <w:r>
        <w:t xml:space="preserve">5.1 </w:t>
      </w:r>
      <w:r w:rsidR="00240111">
        <w:t>Current</w:t>
      </w:r>
      <w:r w:rsidR="00240111">
        <w:rPr>
          <w:spacing w:val="-8"/>
        </w:rPr>
        <w:t xml:space="preserve"> </w:t>
      </w:r>
      <w:r w:rsidR="00240111">
        <w:t>Achievements:</w:t>
      </w:r>
    </w:p>
    <w:p w:rsidR="004827FF" w:rsidRPr="004827FF" w:rsidRDefault="00B961FC" w:rsidP="00B961FC">
      <w:pPr>
        <w:pStyle w:val="Heading2"/>
        <w:tabs>
          <w:tab w:val="left" w:pos="781"/>
        </w:tabs>
        <w:spacing w:before="255"/>
        <w:jc w:val="both"/>
      </w:pPr>
      <w:r>
        <w:t>5.1.1 Acoustic noise Canceler</w:t>
      </w:r>
    </w:p>
    <w:p w:rsidR="004827FF" w:rsidRPr="004827FF" w:rsidRDefault="004827FF" w:rsidP="004827FF">
      <w:pPr>
        <w:pStyle w:val="Heading2"/>
        <w:tabs>
          <w:tab w:val="left" w:pos="781"/>
        </w:tabs>
        <w:spacing w:before="255"/>
        <w:ind w:left="299" w:firstLine="0"/>
        <w:jc w:val="both"/>
        <w:rPr>
          <w:b w:val="0"/>
          <w:bCs w:val="0"/>
          <w:sz w:val="28"/>
          <w:szCs w:val="28"/>
        </w:rPr>
      </w:pPr>
      <w:r w:rsidRPr="004827FF">
        <w:rPr>
          <w:b w:val="0"/>
          <w:bCs w:val="0"/>
          <w:sz w:val="28"/>
          <w:szCs w:val="28"/>
        </w:rPr>
        <w:t>In this Model how to use the Least Mean Square (LMS) algorithm to subtract noise from an input signal. The LMS adaptive filter uses the reference signal on the Input port and the desired signal on the Desired port to automatically match the filter response. As it converges to the correct filter model, the filtered noise is subtracted and the error signal should contain only the original signal.</w:t>
      </w:r>
    </w:p>
    <w:p w:rsidR="002F72D8" w:rsidRDefault="002F72D8" w:rsidP="00CC29A8">
      <w:pPr>
        <w:pStyle w:val="Heading2"/>
        <w:numPr>
          <w:ilvl w:val="1"/>
          <w:numId w:val="5"/>
        </w:numPr>
        <w:tabs>
          <w:tab w:val="left" w:pos="781"/>
        </w:tabs>
        <w:spacing w:before="255"/>
        <w:jc w:val="center"/>
      </w:pPr>
      <w:r>
        <w:rPr>
          <w:noProof/>
        </w:rPr>
        <w:drawing>
          <wp:inline distT="0" distB="0" distL="0" distR="0">
            <wp:extent cx="5471160" cy="2566035"/>
            <wp:effectExtent l="95250" t="95250" r="72390" b="819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3.png"/>
                    <pic:cNvPicPr/>
                  </pic:nvPicPr>
                  <pic:blipFill>
                    <a:blip r:embed="rId65">
                      <a:extLst>
                        <a:ext uri="{28A0092B-C50C-407E-A947-70E740481C1C}">
                          <a14:useLocalDpi xmlns:a14="http://schemas.microsoft.com/office/drawing/2010/main" val="0"/>
                        </a:ext>
                      </a:extLst>
                    </a:blip>
                    <a:stretch>
                      <a:fillRect/>
                    </a:stretch>
                  </pic:blipFill>
                  <pic:spPr>
                    <a:xfrm>
                      <a:off x="0" y="0"/>
                      <a:ext cx="5471160" cy="256603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2F72D8" w:rsidRDefault="002F72D8" w:rsidP="002F72D8">
      <w:pPr>
        <w:pStyle w:val="Caption"/>
        <w:jc w:val="center"/>
      </w:pPr>
      <w:r>
        <w:t>Figure 35: Acoustic noise Canceler</w:t>
      </w:r>
    </w:p>
    <w:p w:rsidR="00240111" w:rsidRDefault="004827FF" w:rsidP="00727A91">
      <w:pPr>
        <w:pStyle w:val="BodyText"/>
        <w:spacing w:before="56" w:line="276" w:lineRule="auto"/>
        <w:ind w:left="300"/>
        <w:jc w:val="both"/>
        <w:rPr>
          <w:lang w:val="en-GB"/>
        </w:rPr>
      </w:pPr>
      <w:r>
        <w:rPr>
          <w:lang w:val="en-GB"/>
        </w:rPr>
        <w:t xml:space="preserve">In Fig 35 </w:t>
      </w:r>
      <w:r w:rsidRPr="004827FF">
        <w:rPr>
          <w:lang w:val="en-GB"/>
        </w:rPr>
        <w:t>, the signal output at the upper port of the Acoustic Environment subsystem is white noise. The signal output at the lower port is composed of colored noise and a signal from a .wav file. This example model uses an adaptive filter to remove the noise from the signal output at the lower port. When you run the simulation, you hear both noise and a person playing the drums. Over time, the adaptive filter in the model filters out the noise so you only hear the drums.</w:t>
      </w:r>
    </w:p>
    <w:p w:rsidR="004827FF" w:rsidRPr="002F72D8" w:rsidRDefault="004827FF" w:rsidP="00B961FC">
      <w:pPr>
        <w:pStyle w:val="BodyText"/>
        <w:spacing w:before="56" w:line="276" w:lineRule="auto"/>
        <w:ind w:left="300"/>
        <w:jc w:val="center"/>
        <w:rPr>
          <w:lang w:val="en-GB"/>
        </w:rPr>
      </w:pPr>
      <w:r>
        <w:rPr>
          <w:noProof/>
        </w:rPr>
        <w:lastRenderedPageBreak/>
        <w:drawing>
          <wp:inline distT="0" distB="0" distL="0" distR="0">
            <wp:extent cx="5005802" cy="2389756"/>
            <wp:effectExtent l="76200" t="76200" r="118745" b="10604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3.png"/>
                    <pic:cNvPicPr/>
                  </pic:nvPicPr>
                  <pic:blipFill>
                    <a:blip r:embed="rId66">
                      <a:extLst>
                        <a:ext uri="{28A0092B-C50C-407E-A947-70E740481C1C}">
                          <a14:useLocalDpi xmlns:a14="http://schemas.microsoft.com/office/drawing/2010/main" val="0"/>
                        </a:ext>
                      </a:extLst>
                    </a:blip>
                    <a:stretch>
                      <a:fillRect/>
                    </a:stretch>
                  </pic:blipFill>
                  <pic:spPr>
                    <a:xfrm>
                      <a:off x="0" y="0"/>
                      <a:ext cx="5028995" cy="240082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827FF" w:rsidRDefault="004827FF" w:rsidP="004827FF">
      <w:pPr>
        <w:pStyle w:val="Caption"/>
        <w:jc w:val="center"/>
      </w:pPr>
      <w:r>
        <w:t xml:space="preserve">Figure </w:t>
      </w:r>
      <w:r w:rsidR="00B961FC">
        <w:t>36</w:t>
      </w:r>
      <w:r>
        <w:t>: Acoustic Environment box</w:t>
      </w:r>
    </w:p>
    <w:p w:rsidR="00727A91" w:rsidRDefault="004827FF" w:rsidP="004827FF">
      <w:pPr>
        <w:widowControl/>
        <w:shd w:val="clear" w:color="auto" w:fill="FFFFFF"/>
        <w:autoSpaceDE/>
        <w:autoSpaceDN/>
        <w:spacing w:after="150" w:line="270" w:lineRule="atLeast"/>
        <w:rPr>
          <w:rFonts w:ascii="Arial" w:hAnsi="Arial" w:cs="Arial"/>
          <w:color w:val="404040"/>
          <w:sz w:val="20"/>
          <w:szCs w:val="20"/>
        </w:rPr>
      </w:pPr>
      <w:r w:rsidRPr="004827FF">
        <w:rPr>
          <w:rFonts w:ascii="Arial" w:hAnsi="Arial" w:cs="Arial"/>
          <w:color w:val="404040"/>
          <w:sz w:val="20"/>
          <w:szCs w:val="20"/>
        </w:rPr>
        <w:t xml:space="preserve">By running this model, we can listen to the audio signal in real time (while running the simulation). The stop time is set to infinity. This allows us to interact with the model while it is running. </w:t>
      </w:r>
    </w:p>
    <w:p w:rsidR="004827FF" w:rsidRDefault="004827FF" w:rsidP="004827FF">
      <w:pPr>
        <w:widowControl/>
        <w:shd w:val="clear" w:color="auto" w:fill="FFFFFF"/>
        <w:autoSpaceDE/>
        <w:autoSpaceDN/>
        <w:spacing w:after="150" w:line="270" w:lineRule="atLeast"/>
      </w:pPr>
    </w:p>
    <w:p w:rsidR="00B961FC" w:rsidRDefault="00B961FC" w:rsidP="00B961FC">
      <w:pPr>
        <w:widowControl/>
        <w:shd w:val="clear" w:color="auto" w:fill="FFFFFF"/>
        <w:autoSpaceDE/>
        <w:autoSpaceDN/>
        <w:spacing w:after="150" w:line="270" w:lineRule="atLeast"/>
        <w:rPr>
          <w:b/>
          <w:bCs/>
          <w:sz w:val="32"/>
          <w:szCs w:val="32"/>
        </w:rPr>
      </w:pPr>
      <w:r w:rsidRPr="00B961FC">
        <w:rPr>
          <w:b/>
          <w:bCs/>
          <w:sz w:val="32"/>
          <w:szCs w:val="32"/>
        </w:rPr>
        <w:t>5.1.2</w:t>
      </w:r>
      <w:r>
        <w:rPr>
          <w:b/>
          <w:bCs/>
          <w:sz w:val="32"/>
          <w:szCs w:val="32"/>
        </w:rPr>
        <w:t xml:space="preserve"> </w:t>
      </w:r>
      <w:r w:rsidRPr="00B961FC">
        <w:rPr>
          <w:b/>
          <w:bCs/>
          <w:sz w:val="32"/>
          <w:szCs w:val="32"/>
        </w:rPr>
        <w:t>Adaptive Filters Convergence Demo</w:t>
      </w:r>
    </w:p>
    <w:p w:rsidR="00B961FC" w:rsidRDefault="00B961FC" w:rsidP="00B961FC">
      <w:pPr>
        <w:widowControl/>
        <w:shd w:val="clear" w:color="auto" w:fill="FFFFFF"/>
        <w:autoSpaceDE/>
        <w:autoSpaceDN/>
        <w:spacing w:after="150" w:line="270" w:lineRule="atLeast"/>
        <w:jc w:val="both"/>
        <w:rPr>
          <w:sz w:val="28"/>
          <w:szCs w:val="28"/>
        </w:rPr>
      </w:pPr>
      <w:r w:rsidRPr="00B961FC">
        <w:rPr>
          <w:sz w:val="28"/>
          <w:szCs w:val="28"/>
        </w:rPr>
        <w:t xml:space="preserve">In This Model ,The convergence path taken by different adaptive filtering algorithms. The plot is a sequence of points of the form (w1,w2) where w1 and w2 are the weights of the adaptive filter. The blue dots in the figure indicate the contour lines of the error surface. </w:t>
      </w:r>
    </w:p>
    <w:p w:rsidR="00B961FC" w:rsidRPr="00B961FC" w:rsidRDefault="00B961FC" w:rsidP="00B961FC">
      <w:pPr>
        <w:widowControl/>
        <w:shd w:val="clear" w:color="auto" w:fill="FFFFFF"/>
        <w:autoSpaceDE/>
        <w:autoSpaceDN/>
        <w:spacing w:after="150" w:line="270" w:lineRule="atLeast"/>
        <w:jc w:val="both"/>
        <w:rPr>
          <w:sz w:val="28"/>
          <w:szCs w:val="28"/>
        </w:rPr>
      </w:pPr>
    </w:p>
    <w:p w:rsidR="00B961FC" w:rsidRPr="00B961FC" w:rsidRDefault="00B961FC" w:rsidP="00B961FC">
      <w:pPr>
        <w:widowControl/>
        <w:shd w:val="clear" w:color="auto" w:fill="FFFFFF"/>
        <w:autoSpaceDE/>
        <w:autoSpaceDN/>
        <w:spacing w:after="150" w:line="270" w:lineRule="atLeast"/>
        <w:jc w:val="both"/>
        <w:rPr>
          <w:sz w:val="28"/>
          <w:szCs w:val="28"/>
        </w:rPr>
      </w:pPr>
      <w:r w:rsidRPr="00B961FC">
        <w:rPr>
          <w:sz w:val="28"/>
          <w:szCs w:val="28"/>
        </w:rPr>
        <w:t xml:space="preserve">This Model does not depict the convergence speed of the different algorithms. </w:t>
      </w:r>
    </w:p>
    <w:p w:rsidR="00B961FC" w:rsidRPr="00B961FC" w:rsidRDefault="00B961FC" w:rsidP="00B961FC">
      <w:pPr>
        <w:widowControl/>
        <w:shd w:val="clear" w:color="auto" w:fill="FFFFFF"/>
        <w:autoSpaceDE/>
        <w:autoSpaceDN/>
        <w:spacing w:after="150" w:line="270" w:lineRule="atLeast"/>
        <w:jc w:val="both"/>
        <w:rPr>
          <w:sz w:val="28"/>
          <w:szCs w:val="28"/>
        </w:rPr>
      </w:pPr>
      <w:r w:rsidRPr="00B961FC">
        <w:rPr>
          <w:sz w:val="28"/>
          <w:szCs w:val="28"/>
        </w:rPr>
        <w:t>Each of the adaptive filters can be enabled or disabled separately:</w:t>
      </w:r>
    </w:p>
    <w:p w:rsidR="00B961FC" w:rsidRPr="00B961FC" w:rsidRDefault="00B961FC" w:rsidP="00CC29A8">
      <w:pPr>
        <w:pStyle w:val="ListParagraph"/>
        <w:widowControl/>
        <w:numPr>
          <w:ilvl w:val="0"/>
          <w:numId w:val="23"/>
        </w:numPr>
        <w:shd w:val="clear" w:color="auto" w:fill="FFFFFF"/>
        <w:autoSpaceDE/>
        <w:autoSpaceDN/>
        <w:spacing w:after="150" w:line="270" w:lineRule="atLeast"/>
        <w:jc w:val="both"/>
        <w:rPr>
          <w:sz w:val="28"/>
          <w:szCs w:val="28"/>
        </w:rPr>
      </w:pPr>
      <w:r w:rsidRPr="00B961FC">
        <w:rPr>
          <w:sz w:val="28"/>
          <w:szCs w:val="28"/>
        </w:rPr>
        <w:t>LMS - Least Mean Square algorithm</w:t>
      </w:r>
      <w:r>
        <w:rPr>
          <w:sz w:val="28"/>
          <w:szCs w:val="28"/>
        </w:rPr>
        <w:t>.</w:t>
      </w:r>
    </w:p>
    <w:p w:rsidR="00B961FC" w:rsidRPr="00B961FC" w:rsidRDefault="00B961FC" w:rsidP="00CC29A8">
      <w:pPr>
        <w:pStyle w:val="ListParagraph"/>
        <w:widowControl/>
        <w:numPr>
          <w:ilvl w:val="0"/>
          <w:numId w:val="23"/>
        </w:numPr>
        <w:shd w:val="clear" w:color="auto" w:fill="FFFFFF"/>
        <w:autoSpaceDE/>
        <w:autoSpaceDN/>
        <w:spacing w:after="150" w:line="270" w:lineRule="atLeast"/>
        <w:jc w:val="both"/>
        <w:rPr>
          <w:sz w:val="28"/>
          <w:szCs w:val="28"/>
        </w:rPr>
      </w:pPr>
      <w:r w:rsidRPr="00B961FC">
        <w:rPr>
          <w:sz w:val="28"/>
          <w:szCs w:val="28"/>
        </w:rPr>
        <w:t>NLMS - Normalized LMS algorithm</w:t>
      </w:r>
      <w:r>
        <w:rPr>
          <w:sz w:val="28"/>
          <w:szCs w:val="28"/>
        </w:rPr>
        <w:t>.</w:t>
      </w:r>
    </w:p>
    <w:p w:rsidR="00B961FC" w:rsidRPr="00B961FC" w:rsidRDefault="00B961FC" w:rsidP="00CC29A8">
      <w:pPr>
        <w:pStyle w:val="ListParagraph"/>
        <w:widowControl/>
        <w:numPr>
          <w:ilvl w:val="0"/>
          <w:numId w:val="23"/>
        </w:numPr>
        <w:shd w:val="clear" w:color="auto" w:fill="FFFFFF"/>
        <w:autoSpaceDE/>
        <w:autoSpaceDN/>
        <w:spacing w:after="150" w:line="270" w:lineRule="atLeast"/>
        <w:jc w:val="both"/>
        <w:rPr>
          <w:sz w:val="28"/>
          <w:szCs w:val="28"/>
        </w:rPr>
      </w:pPr>
      <w:r w:rsidRPr="00B961FC">
        <w:rPr>
          <w:sz w:val="28"/>
          <w:szCs w:val="28"/>
        </w:rPr>
        <w:t>SELMS - Sign-Error LMS algorithm</w:t>
      </w:r>
      <w:r>
        <w:rPr>
          <w:sz w:val="28"/>
          <w:szCs w:val="28"/>
        </w:rPr>
        <w:t>.</w:t>
      </w:r>
    </w:p>
    <w:p w:rsidR="00B961FC" w:rsidRPr="00B961FC" w:rsidRDefault="00B961FC" w:rsidP="00CC29A8">
      <w:pPr>
        <w:pStyle w:val="ListParagraph"/>
        <w:widowControl/>
        <w:numPr>
          <w:ilvl w:val="0"/>
          <w:numId w:val="23"/>
        </w:numPr>
        <w:shd w:val="clear" w:color="auto" w:fill="FFFFFF"/>
        <w:autoSpaceDE/>
        <w:autoSpaceDN/>
        <w:spacing w:after="150" w:line="270" w:lineRule="atLeast"/>
        <w:jc w:val="both"/>
        <w:rPr>
          <w:sz w:val="28"/>
          <w:szCs w:val="28"/>
        </w:rPr>
      </w:pPr>
      <w:r w:rsidRPr="00B961FC">
        <w:rPr>
          <w:sz w:val="28"/>
          <w:szCs w:val="28"/>
        </w:rPr>
        <w:t>SSLMS - Sign-Sign LMS algorithm</w:t>
      </w:r>
      <w:r>
        <w:rPr>
          <w:sz w:val="28"/>
          <w:szCs w:val="28"/>
        </w:rPr>
        <w:t>.</w:t>
      </w:r>
    </w:p>
    <w:p w:rsidR="004827FF" w:rsidRDefault="004827FF" w:rsidP="00727A91">
      <w:pPr>
        <w:pStyle w:val="BodyText"/>
        <w:spacing w:before="56" w:line="276" w:lineRule="auto"/>
        <w:ind w:left="300"/>
        <w:jc w:val="both"/>
      </w:pPr>
    </w:p>
    <w:p w:rsidR="004827FF" w:rsidRDefault="004827FF" w:rsidP="00727A91">
      <w:pPr>
        <w:pStyle w:val="BodyText"/>
        <w:spacing w:before="56" w:line="276" w:lineRule="auto"/>
        <w:ind w:left="300"/>
        <w:jc w:val="both"/>
      </w:pPr>
    </w:p>
    <w:p w:rsidR="004827FF" w:rsidRDefault="004827FF" w:rsidP="00727A91">
      <w:pPr>
        <w:pStyle w:val="BodyText"/>
        <w:spacing w:before="56" w:line="276" w:lineRule="auto"/>
        <w:ind w:left="300"/>
        <w:jc w:val="both"/>
      </w:pPr>
    </w:p>
    <w:p w:rsidR="004827FF" w:rsidRDefault="004827FF" w:rsidP="00727A91">
      <w:pPr>
        <w:pStyle w:val="BodyText"/>
        <w:spacing w:before="56" w:line="276" w:lineRule="auto"/>
        <w:ind w:left="300"/>
        <w:jc w:val="both"/>
      </w:pPr>
    </w:p>
    <w:p w:rsidR="004827FF" w:rsidRDefault="004827FF" w:rsidP="00727A91">
      <w:pPr>
        <w:pStyle w:val="BodyText"/>
        <w:spacing w:before="56" w:line="276" w:lineRule="auto"/>
        <w:ind w:left="300"/>
        <w:jc w:val="both"/>
      </w:pPr>
    </w:p>
    <w:p w:rsidR="004827FF" w:rsidRDefault="004827FF" w:rsidP="00727A91">
      <w:pPr>
        <w:pStyle w:val="BodyText"/>
        <w:spacing w:before="56" w:line="276" w:lineRule="auto"/>
        <w:ind w:left="300"/>
        <w:jc w:val="both"/>
      </w:pPr>
    </w:p>
    <w:p w:rsidR="004827FF" w:rsidRDefault="004827FF" w:rsidP="00727A91">
      <w:pPr>
        <w:pStyle w:val="BodyText"/>
        <w:spacing w:before="56" w:line="276" w:lineRule="auto"/>
        <w:ind w:left="300"/>
        <w:jc w:val="both"/>
      </w:pPr>
    </w:p>
    <w:p w:rsidR="004827FF" w:rsidRDefault="00B961FC" w:rsidP="00B961FC">
      <w:pPr>
        <w:pStyle w:val="BodyText"/>
        <w:spacing w:before="56" w:line="276" w:lineRule="auto"/>
        <w:ind w:left="300"/>
        <w:jc w:val="center"/>
      </w:pPr>
      <w:r>
        <w:rPr>
          <w:noProof/>
        </w:rPr>
        <w:drawing>
          <wp:inline distT="0" distB="0" distL="0" distR="0">
            <wp:extent cx="4267200" cy="3482340"/>
            <wp:effectExtent l="95250" t="95250" r="76200" b="800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3.png"/>
                    <pic:cNvPicPr/>
                  </pic:nvPicPr>
                  <pic:blipFill>
                    <a:blip r:embed="rId67">
                      <a:extLst>
                        <a:ext uri="{28A0092B-C50C-407E-A947-70E740481C1C}">
                          <a14:useLocalDpi xmlns:a14="http://schemas.microsoft.com/office/drawing/2010/main" val="0"/>
                        </a:ext>
                      </a:extLst>
                    </a:blip>
                    <a:stretch>
                      <a:fillRect/>
                    </a:stretch>
                  </pic:blipFill>
                  <pic:spPr>
                    <a:xfrm>
                      <a:off x="0" y="0"/>
                      <a:ext cx="4267573" cy="3482644"/>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B961FC" w:rsidRPr="00B961FC" w:rsidRDefault="00B961FC" w:rsidP="00B961FC">
      <w:pPr>
        <w:pStyle w:val="Caption"/>
        <w:jc w:val="center"/>
      </w:pPr>
      <w:r w:rsidRPr="00B961FC">
        <w:t xml:space="preserve">Figure 37: </w:t>
      </w:r>
      <w:r w:rsidRPr="00B961FC">
        <w:rPr>
          <w:lang w:val="en-US"/>
        </w:rPr>
        <w:t>Adaptive Filters Convergence Demo</w:t>
      </w:r>
    </w:p>
    <w:p w:rsidR="004827FF" w:rsidRDefault="004827FF" w:rsidP="00727A91">
      <w:pPr>
        <w:pStyle w:val="BodyText"/>
        <w:spacing w:before="56" w:line="276" w:lineRule="auto"/>
        <w:ind w:left="300"/>
        <w:jc w:val="both"/>
      </w:pPr>
    </w:p>
    <w:p w:rsidR="004827FF" w:rsidRDefault="00D93178" w:rsidP="00727A91">
      <w:pPr>
        <w:pStyle w:val="BodyText"/>
        <w:spacing w:before="56" w:line="276" w:lineRule="auto"/>
        <w:ind w:left="300"/>
        <w:jc w:val="both"/>
        <w:rPr>
          <w:lang w:bidi="ar-JO"/>
        </w:rPr>
      </w:pPr>
      <w:r>
        <w:rPr>
          <w:lang w:bidi="ar-JO"/>
        </w:rPr>
        <w:t xml:space="preserve">In Figure 38 , </w:t>
      </w:r>
      <w:r w:rsidRPr="00D93178">
        <w:rPr>
          <w:lang w:bidi="ar-JO"/>
        </w:rPr>
        <w:t>Shows how each type affects noise</w:t>
      </w:r>
    </w:p>
    <w:p w:rsidR="00D93178" w:rsidRDefault="00D93178" w:rsidP="00D93178">
      <w:pPr>
        <w:pStyle w:val="BodyText"/>
        <w:spacing w:before="56" w:line="276" w:lineRule="auto"/>
        <w:ind w:left="300"/>
        <w:jc w:val="center"/>
        <w:rPr>
          <w:rtl/>
          <w:lang w:bidi="ar-JO"/>
        </w:rPr>
      </w:pPr>
      <w:r>
        <w:rPr>
          <w:rFonts w:hint="cs"/>
          <w:noProof/>
          <w:rtl/>
        </w:rPr>
        <w:drawing>
          <wp:inline distT="0" distB="0" distL="0" distR="0">
            <wp:extent cx="3526189" cy="32004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3.png"/>
                    <pic:cNvPicPr/>
                  </pic:nvPicPr>
                  <pic:blipFill>
                    <a:blip r:embed="rId68">
                      <a:extLst>
                        <a:ext uri="{28A0092B-C50C-407E-A947-70E740481C1C}">
                          <a14:useLocalDpi xmlns:a14="http://schemas.microsoft.com/office/drawing/2010/main" val="0"/>
                        </a:ext>
                      </a:extLst>
                    </a:blip>
                    <a:stretch>
                      <a:fillRect/>
                    </a:stretch>
                  </pic:blipFill>
                  <pic:spPr>
                    <a:xfrm>
                      <a:off x="0" y="0"/>
                      <a:ext cx="3529613" cy="3203508"/>
                    </a:xfrm>
                    <a:prstGeom prst="rect">
                      <a:avLst/>
                    </a:prstGeom>
                  </pic:spPr>
                </pic:pic>
              </a:graphicData>
            </a:graphic>
          </wp:inline>
        </w:drawing>
      </w:r>
    </w:p>
    <w:p w:rsidR="004827FF" w:rsidRDefault="004827FF" w:rsidP="00727A91">
      <w:pPr>
        <w:pStyle w:val="BodyText"/>
        <w:spacing w:before="56" w:line="276" w:lineRule="auto"/>
        <w:ind w:left="300"/>
        <w:jc w:val="both"/>
      </w:pPr>
    </w:p>
    <w:p w:rsidR="00D93178" w:rsidRPr="00B961FC" w:rsidRDefault="00D93178" w:rsidP="00D93178">
      <w:pPr>
        <w:pStyle w:val="Caption"/>
        <w:jc w:val="center"/>
      </w:pPr>
      <w:r w:rsidRPr="00B961FC">
        <w:t>Figure 3</w:t>
      </w:r>
      <w:r>
        <w:t>8</w:t>
      </w:r>
      <w:r w:rsidRPr="00B961FC">
        <w:t xml:space="preserve">: </w:t>
      </w:r>
      <w:r w:rsidRPr="00B961FC">
        <w:rPr>
          <w:lang w:val="en-US"/>
        </w:rPr>
        <w:t>A</w:t>
      </w:r>
      <w:r>
        <w:rPr>
          <w:lang w:val="en-US"/>
        </w:rPr>
        <w:t>daptive Filters Convergence Result.</w:t>
      </w:r>
    </w:p>
    <w:p w:rsidR="004827FF" w:rsidRDefault="004827FF" w:rsidP="00727A91">
      <w:pPr>
        <w:pStyle w:val="BodyText"/>
        <w:spacing w:before="56" w:line="276" w:lineRule="auto"/>
        <w:ind w:left="300"/>
        <w:jc w:val="both"/>
      </w:pPr>
    </w:p>
    <w:p w:rsidR="004827FF" w:rsidRPr="00D93178" w:rsidRDefault="00D93178" w:rsidP="00727A91">
      <w:pPr>
        <w:pStyle w:val="BodyText"/>
        <w:spacing w:before="56" w:line="276" w:lineRule="auto"/>
        <w:ind w:left="300"/>
        <w:jc w:val="both"/>
        <w:rPr>
          <w:rFonts w:asciiTheme="majorBidi" w:hAnsiTheme="majorBidi" w:cstheme="majorBidi"/>
          <w:b/>
          <w:bCs/>
          <w:sz w:val="32"/>
          <w:szCs w:val="32"/>
        </w:rPr>
      </w:pPr>
      <w:r w:rsidRPr="00D93178">
        <w:rPr>
          <w:rFonts w:asciiTheme="majorBidi" w:hAnsiTheme="majorBidi" w:cstheme="majorBidi"/>
          <w:b/>
          <w:bCs/>
          <w:sz w:val="32"/>
          <w:szCs w:val="32"/>
        </w:rPr>
        <w:t xml:space="preserve">5.1.3 Adaptive Noise Cancellation Demo </w:t>
      </w:r>
    </w:p>
    <w:p w:rsidR="00D93178" w:rsidRDefault="00D93178" w:rsidP="00D93178">
      <w:pPr>
        <w:pStyle w:val="BodyText"/>
        <w:spacing w:before="56" w:line="276" w:lineRule="auto"/>
        <w:ind w:left="300"/>
        <w:jc w:val="center"/>
      </w:pPr>
      <w:r>
        <w:rPr>
          <w:noProof/>
        </w:rPr>
        <w:drawing>
          <wp:inline distT="0" distB="0" distL="0" distR="0">
            <wp:extent cx="4457700" cy="2359660"/>
            <wp:effectExtent l="76200" t="76200" r="114300" b="11684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3.png"/>
                    <pic:cNvPicPr/>
                  </pic:nvPicPr>
                  <pic:blipFill rotWithShape="1">
                    <a:blip r:embed="rId69">
                      <a:extLst>
                        <a:ext uri="{28A0092B-C50C-407E-A947-70E740481C1C}">
                          <a14:useLocalDpi xmlns:a14="http://schemas.microsoft.com/office/drawing/2010/main" val="0"/>
                        </a:ext>
                      </a:extLst>
                    </a:blip>
                    <a:srcRect t="12441" r="-525"/>
                    <a:stretch/>
                  </pic:blipFill>
                  <pic:spPr bwMode="auto">
                    <a:xfrm>
                      <a:off x="0" y="0"/>
                      <a:ext cx="4464111" cy="236305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D93178" w:rsidRPr="00B961FC" w:rsidRDefault="00D93178" w:rsidP="00D93178">
      <w:pPr>
        <w:pStyle w:val="Caption"/>
        <w:jc w:val="center"/>
      </w:pPr>
      <w:r w:rsidRPr="00B961FC">
        <w:t>Figure 3</w:t>
      </w:r>
      <w:r>
        <w:t>9</w:t>
      </w:r>
      <w:r w:rsidRPr="00B961FC">
        <w:t xml:space="preserve">: </w:t>
      </w:r>
      <w:r w:rsidRPr="00B961FC">
        <w:rPr>
          <w:lang w:val="en-US"/>
        </w:rPr>
        <w:t>A</w:t>
      </w:r>
      <w:r>
        <w:rPr>
          <w:lang w:val="en-US"/>
        </w:rPr>
        <w:t xml:space="preserve">daptive Noise Cancellation </w:t>
      </w:r>
      <w:r w:rsidR="00A003F2">
        <w:rPr>
          <w:lang w:val="en-US"/>
        </w:rPr>
        <w:t>Demo.</w:t>
      </w:r>
    </w:p>
    <w:p w:rsidR="00D93178" w:rsidRDefault="00D93178" w:rsidP="00D93178">
      <w:pPr>
        <w:pStyle w:val="Heading2"/>
        <w:tabs>
          <w:tab w:val="left" w:pos="781"/>
        </w:tabs>
        <w:ind w:firstLine="0"/>
        <w:jc w:val="both"/>
        <w:rPr>
          <w:b w:val="0"/>
          <w:bCs w:val="0"/>
          <w:lang w:val="en-GB"/>
        </w:rPr>
      </w:pPr>
    </w:p>
    <w:p w:rsidR="00D93178" w:rsidRPr="00D93178" w:rsidRDefault="00D93178" w:rsidP="00A003F2">
      <w:pPr>
        <w:pStyle w:val="Heading2"/>
        <w:tabs>
          <w:tab w:val="left" w:pos="781"/>
        </w:tabs>
        <w:ind w:left="0" w:firstLine="0"/>
        <w:jc w:val="both"/>
        <w:rPr>
          <w:b w:val="0"/>
          <w:bCs w:val="0"/>
          <w:sz w:val="28"/>
          <w:szCs w:val="28"/>
          <w:lang w:val="en-GB"/>
        </w:rPr>
      </w:pPr>
      <w:r w:rsidRPr="00D93178">
        <w:rPr>
          <w:b w:val="0"/>
          <w:bCs w:val="0"/>
          <w:sz w:val="28"/>
          <w:szCs w:val="28"/>
          <w:lang w:val="en-GB"/>
        </w:rPr>
        <w:t xml:space="preserve"> Figure 39 shows how to subtract noise from an input signal using the Recursive Least Squares (RLS) algorithm. The RLS adaptive filter uses the reference signal on the Input port and the desired signal on the Desired port to automatically match the filter response in the Noise Filter block. As it converges to the correct filter, the filtered noise should be completely subtracted from the "Signal+Noise" signal, and the "Error Signal" should contain only the original signal.</w:t>
      </w:r>
    </w:p>
    <w:p w:rsidR="00D93178" w:rsidRPr="00D93178" w:rsidRDefault="00A003F2" w:rsidP="00A003F2">
      <w:pPr>
        <w:pStyle w:val="Heading2"/>
        <w:tabs>
          <w:tab w:val="left" w:pos="781"/>
        </w:tabs>
        <w:jc w:val="center"/>
        <w:rPr>
          <w:sz w:val="28"/>
          <w:szCs w:val="28"/>
        </w:rPr>
      </w:pPr>
      <w:r>
        <w:rPr>
          <w:noProof/>
          <w:sz w:val="28"/>
          <w:szCs w:val="28"/>
        </w:rPr>
        <w:drawing>
          <wp:inline distT="0" distB="0" distL="0" distR="0">
            <wp:extent cx="3886200" cy="310896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3.png"/>
                    <pic:cNvPicPr/>
                  </pic:nvPicPr>
                  <pic:blipFill rotWithShape="1">
                    <a:blip r:embed="rId70">
                      <a:extLst>
                        <a:ext uri="{28A0092B-C50C-407E-A947-70E740481C1C}">
                          <a14:useLocalDpi xmlns:a14="http://schemas.microsoft.com/office/drawing/2010/main" val="0"/>
                        </a:ext>
                      </a:extLst>
                    </a:blip>
                    <a:srcRect t="18939" r="390"/>
                    <a:stretch/>
                  </pic:blipFill>
                  <pic:spPr bwMode="auto">
                    <a:xfrm>
                      <a:off x="0" y="0"/>
                      <a:ext cx="3886538" cy="3109230"/>
                    </a:xfrm>
                    <a:prstGeom prst="rect">
                      <a:avLst/>
                    </a:prstGeom>
                    <a:ln>
                      <a:noFill/>
                    </a:ln>
                    <a:extLst>
                      <a:ext uri="{53640926-AAD7-44D8-BBD7-CCE9431645EC}">
                        <a14:shadowObscured xmlns:a14="http://schemas.microsoft.com/office/drawing/2010/main"/>
                      </a:ext>
                    </a:extLst>
                  </pic:spPr>
                </pic:pic>
              </a:graphicData>
            </a:graphic>
          </wp:inline>
        </w:drawing>
      </w:r>
    </w:p>
    <w:p w:rsidR="00A003F2" w:rsidRPr="00B961FC" w:rsidRDefault="00A003F2" w:rsidP="00A003F2">
      <w:pPr>
        <w:pStyle w:val="Caption"/>
        <w:jc w:val="center"/>
      </w:pPr>
      <w:r w:rsidRPr="00B961FC">
        <w:t xml:space="preserve">Figure </w:t>
      </w:r>
      <w:r>
        <w:t>40</w:t>
      </w:r>
      <w:r w:rsidRPr="00B961FC">
        <w:t xml:space="preserve">: </w:t>
      </w:r>
      <w:r>
        <w:rPr>
          <w:lang w:val="en-US"/>
        </w:rPr>
        <w:t>Filter Taps</w:t>
      </w:r>
    </w:p>
    <w:p w:rsidR="00D93178" w:rsidRPr="00A003F2" w:rsidRDefault="00A003F2" w:rsidP="00A003F2">
      <w:pPr>
        <w:pStyle w:val="Heading2"/>
        <w:tabs>
          <w:tab w:val="left" w:pos="781"/>
        </w:tabs>
        <w:ind w:firstLine="0"/>
        <w:jc w:val="center"/>
        <w:rPr>
          <w:lang w:val="en-GB"/>
        </w:rPr>
      </w:pPr>
      <w:r>
        <w:rPr>
          <w:noProof/>
        </w:rPr>
        <w:lastRenderedPageBreak/>
        <w:drawing>
          <wp:inline distT="0" distB="0" distL="0" distR="0">
            <wp:extent cx="4076700" cy="33147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3.png"/>
                    <pic:cNvPicPr/>
                  </pic:nvPicPr>
                  <pic:blipFill>
                    <a:blip r:embed="rId71">
                      <a:extLst>
                        <a:ext uri="{28A0092B-C50C-407E-A947-70E740481C1C}">
                          <a14:useLocalDpi xmlns:a14="http://schemas.microsoft.com/office/drawing/2010/main" val="0"/>
                        </a:ext>
                      </a:extLst>
                    </a:blip>
                    <a:stretch>
                      <a:fillRect/>
                    </a:stretch>
                  </pic:blipFill>
                  <pic:spPr>
                    <a:xfrm>
                      <a:off x="0" y="0"/>
                      <a:ext cx="4077055" cy="3314989"/>
                    </a:xfrm>
                    <a:prstGeom prst="rect">
                      <a:avLst/>
                    </a:prstGeom>
                  </pic:spPr>
                </pic:pic>
              </a:graphicData>
            </a:graphic>
          </wp:inline>
        </w:drawing>
      </w:r>
    </w:p>
    <w:p w:rsidR="00A003F2" w:rsidRDefault="00A003F2" w:rsidP="00A003F2">
      <w:pPr>
        <w:pStyle w:val="Caption"/>
        <w:jc w:val="center"/>
        <w:rPr>
          <w:lang w:val="en-US"/>
        </w:rPr>
      </w:pPr>
      <w:r w:rsidRPr="00B961FC">
        <w:t xml:space="preserve">Figure </w:t>
      </w:r>
      <w:r>
        <w:t>41</w:t>
      </w:r>
      <w:r w:rsidRPr="00B961FC">
        <w:t xml:space="preserve">: </w:t>
      </w:r>
      <w:r>
        <w:rPr>
          <w:lang w:val="en-US"/>
        </w:rPr>
        <w:t>Filter Response.</w:t>
      </w:r>
    </w:p>
    <w:p w:rsidR="00A003F2" w:rsidRPr="00A003F2" w:rsidRDefault="00A003F2" w:rsidP="00A003F2">
      <w:pPr>
        <w:jc w:val="center"/>
      </w:pPr>
      <w:r>
        <w:rPr>
          <w:noProof/>
        </w:rPr>
        <w:drawing>
          <wp:inline distT="0" distB="0" distL="0" distR="0">
            <wp:extent cx="3863675" cy="328450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3.png"/>
                    <pic:cNvPicPr/>
                  </pic:nvPicPr>
                  <pic:blipFill>
                    <a:blip r:embed="rId72">
                      <a:extLst>
                        <a:ext uri="{28A0092B-C50C-407E-A947-70E740481C1C}">
                          <a14:useLocalDpi xmlns:a14="http://schemas.microsoft.com/office/drawing/2010/main" val="0"/>
                        </a:ext>
                      </a:extLst>
                    </a:blip>
                    <a:stretch>
                      <a:fillRect/>
                    </a:stretch>
                  </pic:blipFill>
                  <pic:spPr>
                    <a:xfrm>
                      <a:off x="0" y="0"/>
                      <a:ext cx="3863675" cy="3284505"/>
                    </a:xfrm>
                    <a:prstGeom prst="rect">
                      <a:avLst/>
                    </a:prstGeom>
                  </pic:spPr>
                </pic:pic>
              </a:graphicData>
            </a:graphic>
          </wp:inline>
        </w:drawing>
      </w:r>
    </w:p>
    <w:p w:rsidR="00A003F2" w:rsidRPr="00B961FC" w:rsidRDefault="00A003F2" w:rsidP="00A003F2">
      <w:pPr>
        <w:pStyle w:val="Caption"/>
        <w:jc w:val="center"/>
      </w:pPr>
      <w:r w:rsidRPr="00B961FC">
        <w:t xml:space="preserve">Figure </w:t>
      </w:r>
      <w:r>
        <w:t>42</w:t>
      </w:r>
      <w:r w:rsidRPr="00B961FC">
        <w:t xml:space="preserve">: </w:t>
      </w:r>
      <w:r>
        <w:rPr>
          <w:lang w:val="en-US"/>
        </w:rPr>
        <w:t>Result.</w:t>
      </w:r>
    </w:p>
    <w:p w:rsidR="00D93178" w:rsidRDefault="00D93178" w:rsidP="00D93178">
      <w:pPr>
        <w:pStyle w:val="Heading2"/>
        <w:tabs>
          <w:tab w:val="left" w:pos="781"/>
        </w:tabs>
        <w:ind w:firstLine="0"/>
      </w:pPr>
    </w:p>
    <w:p w:rsidR="00D93178" w:rsidRDefault="00D93178"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A003F2">
      <w:pPr>
        <w:pStyle w:val="Heading2"/>
        <w:tabs>
          <w:tab w:val="left" w:pos="781"/>
        </w:tabs>
        <w:ind w:firstLine="0"/>
      </w:pPr>
    </w:p>
    <w:p w:rsidR="00A003F2" w:rsidRDefault="00A003F2" w:rsidP="00A003F2">
      <w:pPr>
        <w:pStyle w:val="Heading2"/>
        <w:tabs>
          <w:tab w:val="left" w:pos="781"/>
        </w:tabs>
        <w:ind w:left="0" w:firstLine="0"/>
      </w:pPr>
      <w:r>
        <w:lastRenderedPageBreak/>
        <w:t>5.1.4</w:t>
      </w:r>
      <w:r w:rsidRPr="00A003F2">
        <w:rPr>
          <w:rFonts w:ascii="Arial" w:hAnsi="Arial" w:cs="Arial"/>
          <w:b w:val="0"/>
          <w:bCs w:val="0"/>
          <w:color w:val="C45400"/>
          <w:sz w:val="33"/>
          <w:szCs w:val="33"/>
        </w:rPr>
        <w:t xml:space="preserve"> </w:t>
      </w:r>
      <w:r w:rsidRPr="00A003F2">
        <w:t>Active Noise Control Using a Filtered-X LMS FIR Adaptive Filter</w:t>
      </w:r>
      <w:r>
        <w:t>.</w:t>
      </w:r>
    </w:p>
    <w:p w:rsidR="00A003F2" w:rsidRDefault="00A003F2" w:rsidP="00A003F2">
      <w:pPr>
        <w:pStyle w:val="Heading2"/>
        <w:tabs>
          <w:tab w:val="left" w:pos="781"/>
        </w:tabs>
        <w:ind w:left="0" w:firstLine="0"/>
        <w:jc w:val="both"/>
        <w:rPr>
          <w:b w:val="0"/>
          <w:bCs w:val="0"/>
          <w:sz w:val="28"/>
          <w:szCs w:val="28"/>
        </w:rPr>
      </w:pPr>
    </w:p>
    <w:p w:rsidR="00A003F2" w:rsidRDefault="00A003F2" w:rsidP="00A003F2">
      <w:pPr>
        <w:pStyle w:val="Heading2"/>
        <w:tabs>
          <w:tab w:val="left" w:pos="781"/>
        </w:tabs>
        <w:ind w:left="0" w:firstLine="0"/>
        <w:jc w:val="both"/>
        <w:rPr>
          <w:b w:val="0"/>
          <w:bCs w:val="0"/>
          <w:sz w:val="28"/>
          <w:szCs w:val="28"/>
        </w:rPr>
      </w:pPr>
      <w:r w:rsidRPr="00A003F2">
        <w:rPr>
          <w:b w:val="0"/>
          <w:bCs w:val="0"/>
          <w:sz w:val="28"/>
          <w:szCs w:val="28"/>
        </w:rPr>
        <w:t>In active noise control, one attempts to reduce the volume of an unwanted noise propagating through the air using an electro-acoustic system using measurement sensors such as microphones and output actuators such as loudspeakers. The noise signal usually comes from some device, such as a rotating machine, so that it is possible to measure the noise near its source. The goal of the active noise control system is to produce an "anti-noise" that attenuates the unwanted noise in a desired quiet region using an adaptive filter. This problem differs from traditional adaptive noise cancellation in that: - The desired response signal cannot be directly measured; only the attenuated signal is available. - The active noise control system must take into account the secondary loudspeaker-to-microphone error path in its adaptation.</w:t>
      </w:r>
    </w:p>
    <w:p w:rsidR="00475E40" w:rsidRPr="00475E40" w:rsidRDefault="00475E40" w:rsidP="00475E40">
      <w:pPr>
        <w:pStyle w:val="Heading2"/>
        <w:tabs>
          <w:tab w:val="left" w:pos="781"/>
        </w:tabs>
        <w:ind w:left="0" w:firstLine="0"/>
        <w:jc w:val="both"/>
        <w:rPr>
          <w:rFonts w:asciiTheme="majorBidi" w:hAnsiTheme="majorBidi" w:cstheme="majorBidi"/>
          <w:b w:val="0"/>
          <w:bCs w:val="0"/>
          <w:sz w:val="28"/>
          <w:szCs w:val="28"/>
        </w:rPr>
      </w:pPr>
    </w:p>
    <w:p w:rsidR="00475E40" w:rsidRPr="00475E40" w:rsidRDefault="00475E40" w:rsidP="00475E40">
      <w:pPr>
        <w:widowControl/>
        <w:shd w:val="clear" w:color="auto" w:fill="FFFFFF"/>
        <w:autoSpaceDE/>
        <w:autoSpaceDN/>
        <w:spacing w:after="75"/>
        <w:outlineLvl w:val="2"/>
        <w:rPr>
          <w:rFonts w:asciiTheme="majorBidi" w:hAnsiTheme="majorBidi" w:cstheme="majorBidi"/>
          <w:b/>
          <w:bCs/>
          <w:sz w:val="28"/>
          <w:szCs w:val="28"/>
        </w:rPr>
      </w:pPr>
      <w:r w:rsidRPr="00475E40">
        <w:rPr>
          <w:rFonts w:asciiTheme="majorBidi" w:hAnsiTheme="majorBidi" w:cstheme="majorBidi"/>
          <w:b/>
          <w:bCs/>
          <w:sz w:val="28"/>
          <w:szCs w:val="28"/>
        </w:rPr>
        <w:t>The Secondary Propagation Path</w:t>
      </w:r>
    </w:p>
    <w:p w:rsidR="00475E40" w:rsidRDefault="00475E40" w:rsidP="00A003F2">
      <w:pPr>
        <w:pStyle w:val="Heading2"/>
        <w:tabs>
          <w:tab w:val="left" w:pos="781"/>
        </w:tabs>
        <w:ind w:left="0" w:firstLine="0"/>
        <w:jc w:val="both"/>
        <w:rPr>
          <w:b w:val="0"/>
          <w:bCs w:val="0"/>
          <w:sz w:val="28"/>
          <w:szCs w:val="28"/>
        </w:rPr>
      </w:pPr>
    </w:p>
    <w:tbl>
      <w:tblPr>
        <w:tblStyle w:val="TableGrid"/>
        <w:tblW w:w="10229" w:type="dxa"/>
        <w:tblLook w:val="04A0" w:firstRow="1" w:lastRow="0" w:firstColumn="1" w:lastColumn="0" w:noHBand="0" w:noVBand="1"/>
      </w:tblPr>
      <w:tblGrid>
        <w:gridCol w:w="10229"/>
      </w:tblGrid>
      <w:tr w:rsidR="00A003F2" w:rsidTr="00475E40">
        <w:trPr>
          <w:trHeight w:val="4466"/>
        </w:trPr>
        <w:tc>
          <w:tcPr>
            <w:tcW w:w="10229" w:type="dxa"/>
          </w:tcPr>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Fs     = 8e3;  </w:t>
            </w:r>
            <w:r w:rsidRPr="00A003F2">
              <w:rPr>
                <w:rFonts w:ascii="Courier New" w:eastAsiaTheme="minorHAnsi" w:hAnsi="Courier New" w:cs="Courier New"/>
                <w:color w:val="228B22"/>
                <w:sz w:val="16"/>
                <w:szCs w:val="16"/>
              </w:rPr>
              <w:t>% 8 kHz</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N      = 800;  </w:t>
            </w:r>
            <w:r w:rsidRPr="00A003F2">
              <w:rPr>
                <w:rFonts w:ascii="Courier New" w:eastAsiaTheme="minorHAnsi" w:hAnsi="Courier New" w:cs="Courier New"/>
                <w:color w:val="228B22"/>
                <w:sz w:val="16"/>
                <w:szCs w:val="16"/>
              </w:rPr>
              <w:t>% 800 samples@8 kHz = 0.1 seconds</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Flow   = 160;  </w:t>
            </w:r>
            <w:r w:rsidRPr="00A003F2">
              <w:rPr>
                <w:rFonts w:ascii="Courier New" w:eastAsiaTheme="minorHAnsi" w:hAnsi="Courier New" w:cs="Courier New"/>
                <w:color w:val="228B22"/>
                <w:sz w:val="16"/>
                <w:szCs w:val="16"/>
              </w:rPr>
              <w:t>% Lower band-edge: 160 Hz</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Fhigh  = 2000; </w:t>
            </w:r>
            <w:r w:rsidRPr="00A003F2">
              <w:rPr>
                <w:rFonts w:ascii="Courier New" w:eastAsiaTheme="minorHAnsi" w:hAnsi="Courier New" w:cs="Courier New"/>
                <w:color w:val="228B22"/>
                <w:sz w:val="16"/>
                <w:szCs w:val="16"/>
              </w:rPr>
              <w:t>% Upper band-edge: 2000 Hz</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delayS = 7;</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Ast    = 20;   </w:t>
            </w:r>
            <w:r w:rsidRPr="00A003F2">
              <w:rPr>
                <w:rFonts w:ascii="Courier New" w:eastAsiaTheme="minorHAnsi" w:hAnsi="Courier New" w:cs="Courier New"/>
                <w:color w:val="228B22"/>
                <w:sz w:val="16"/>
                <w:szCs w:val="16"/>
              </w:rPr>
              <w:t>% 20 dB stopband attenuation</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Nfilt  = 8;    </w:t>
            </w:r>
            <w:r w:rsidRPr="00A003F2">
              <w:rPr>
                <w:rFonts w:ascii="Courier New" w:eastAsiaTheme="minorHAnsi" w:hAnsi="Courier New" w:cs="Courier New"/>
                <w:color w:val="228B22"/>
                <w:sz w:val="16"/>
                <w:szCs w:val="16"/>
              </w:rPr>
              <w:t>% Filter order</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228B22"/>
                <w:sz w:val="16"/>
                <w:szCs w:val="16"/>
              </w:rPr>
              <w:t xml:space="preserve"> </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228B22"/>
                <w:sz w:val="16"/>
                <w:szCs w:val="16"/>
              </w:rPr>
              <w:t>% Design bandpass filter to generate bandlimited impulse response</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filtSpecs = fdesign.bandpass(</w:t>
            </w:r>
            <w:r w:rsidRPr="00A003F2">
              <w:rPr>
                <w:rFonts w:ascii="Courier New" w:eastAsiaTheme="minorHAnsi" w:hAnsi="Courier New" w:cs="Courier New"/>
                <w:color w:val="A020F0"/>
                <w:sz w:val="16"/>
                <w:szCs w:val="16"/>
              </w:rPr>
              <w:t>'N,Fst1,Fst2,Ast'</w:t>
            </w:r>
            <w:r w:rsidRPr="00A003F2">
              <w:rPr>
                <w:rFonts w:ascii="Courier New" w:eastAsiaTheme="minorHAnsi" w:hAnsi="Courier New" w:cs="Courier New"/>
                <w:color w:val="000000"/>
                <w:sz w:val="16"/>
                <w:szCs w:val="16"/>
              </w:rPr>
              <w:t>,Nfilt,Flow,Fhigh,Ast,Fs);</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bandpass = design(filtSpecs,</w:t>
            </w:r>
            <w:r w:rsidRPr="00A003F2">
              <w:rPr>
                <w:rFonts w:ascii="Courier New" w:eastAsiaTheme="minorHAnsi" w:hAnsi="Courier New" w:cs="Courier New"/>
                <w:color w:val="A020F0"/>
                <w:sz w:val="16"/>
                <w:szCs w:val="16"/>
              </w:rPr>
              <w:t>'cheby2'</w:t>
            </w:r>
            <w:r w:rsidRPr="00A003F2">
              <w:rPr>
                <w:rFonts w:ascii="Courier New" w:eastAsiaTheme="minorHAnsi" w:hAnsi="Courier New" w:cs="Courier New"/>
                <w:color w:val="000000"/>
                <w:sz w:val="16"/>
                <w:szCs w:val="16"/>
              </w:rPr>
              <w:t>,</w:t>
            </w:r>
            <w:r w:rsidRPr="00A003F2">
              <w:rPr>
                <w:rFonts w:ascii="Courier New" w:eastAsiaTheme="minorHAnsi" w:hAnsi="Courier New" w:cs="Courier New"/>
                <w:color w:val="A020F0"/>
                <w:sz w:val="16"/>
                <w:szCs w:val="16"/>
              </w:rPr>
              <w:t>'FilterStructure'</w:t>
            </w:r>
            <w:r w:rsidRPr="00A003F2">
              <w:rPr>
                <w:rFonts w:ascii="Courier New" w:eastAsiaTheme="minorHAnsi" w:hAnsi="Courier New" w:cs="Courier New"/>
                <w:color w:val="000000"/>
                <w:sz w:val="16"/>
                <w:szCs w:val="16"/>
              </w:rPr>
              <w:t>,</w:t>
            </w:r>
            <w:r w:rsidRPr="00A003F2">
              <w:rPr>
                <w:rFonts w:ascii="Courier New" w:eastAsiaTheme="minorHAnsi" w:hAnsi="Courier New" w:cs="Courier New"/>
                <w:color w:val="A020F0"/>
                <w:sz w:val="16"/>
                <w:szCs w:val="16"/>
              </w:rPr>
              <w:t>'df2tsos'</w:t>
            </w:r>
            <w:r w:rsidRPr="00A003F2">
              <w:rPr>
                <w:rFonts w:ascii="Courier New" w:eastAsiaTheme="minorHAnsi" w:hAnsi="Courier New" w:cs="Courier New"/>
                <w:color w:val="000000"/>
                <w:sz w:val="16"/>
                <w:szCs w:val="16"/>
              </w:rPr>
              <w:t xml:space="preserve">, </w:t>
            </w:r>
            <w:r w:rsidRPr="00A003F2">
              <w:rPr>
                <w:rFonts w:ascii="Courier New" w:eastAsiaTheme="minorHAnsi" w:hAnsi="Courier New" w:cs="Courier New"/>
                <w:color w:val="0000FF"/>
                <w:sz w:val="16"/>
                <w:szCs w:val="16"/>
              </w:rPr>
              <w:t>...</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    </w:t>
            </w:r>
            <w:r w:rsidRPr="00A003F2">
              <w:rPr>
                <w:rFonts w:ascii="Courier New" w:eastAsiaTheme="minorHAnsi" w:hAnsi="Courier New" w:cs="Courier New"/>
                <w:color w:val="A020F0"/>
                <w:sz w:val="16"/>
                <w:szCs w:val="16"/>
              </w:rPr>
              <w:t>'SystemObject'</w:t>
            </w:r>
            <w:r w:rsidRPr="00A003F2">
              <w:rPr>
                <w:rFonts w:ascii="Courier New" w:eastAsiaTheme="minorHAnsi" w:hAnsi="Courier New" w:cs="Courier New"/>
                <w:color w:val="000000"/>
                <w:sz w:val="16"/>
                <w:szCs w:val="16"/>
              </w:rPr>
              <w:t>,true);</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 </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228B22"/>
                <w:sz w:val="16"/>
                <w:szCs w:val="16"/>
              </w:rPr>
              <w:t>% Filter noise to generate impulse response</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secondaryPathCoeffsActual = bandpass([zeros(delayS,1); </w:t>
            </w:r>
            <w:r w:rsidRPr="00A003F2">
              <w:rPr>
                <w:rFonts w:ascii="Courier New" w:eastAsiaTheme="minorHAnsi" w:hAnsi="Courier New" w:cs="Courier New"/>
                <w:color w:val="0000FF"/>
                <w:sz w:val="16"/>
                <w:szCs w:val="16"/>
              </w:rPr>
              <w:t>...</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                       log(0.99*rand(N-delayS,1)+0.01).* </w:t>
            </w:r>
            <w:r w:rsidRPr="00A003F2">
              <w:rPr>
                <w:rFonts w:ascii="Courier New" w:eastAsiaTheme="minorHAnsi" w:hAnsi="Courier New" w:cs="Courier New"/>
                <w:color w:val="0000FF"/>
                <w:sz w:val="16"/>
                <w:szCs w:val="16"/>
              </w:rPr>
              <w:t>...</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                       sign(randn(N-delayS,1)).*exp(-0.01*(1:N-delayS)')]);</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secondaryPathCoeffsActual = </w:t>
            </w:r>
            <w:r w:rsidRPr="00A003F2">
              <w:rPr>
                <w:rFonts w:ascii="Courier New" w:eastAsiaTheme="minorHAnsi" w:hAnsi="Courier New" w:cs="Courier New"/>
                <w:color w:val="0000FF"/>
                <w:sz w:val="16"/>
                <w:szCs w:val="16"/>
              </w:rPr>
              <w:t>...</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    secondaryPathCoeffsActual/norm(secondaryPathCoeffsActual);</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 </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t = (1:N)/Fs;</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plot(t,secondaryPathCoeffsActual,</w:t>
            </w:r>
            <w:r w:rsidRPr="00A003F2">
              <w:rPr>
                <w:rFonts w:ascii="Courier New" w:eastAsiaTheme="minorHAnsi" w:hAnsi="Courier New" w:cs="Courier New"/>
                <w:color w:val="A020F0"/>
                <w:sz w:val="16"/>
                <w:szCs w:val="16"/>
              </w:rPr>
              <w:t>'b'</w:t>
            </w:r>
            <w:r w:rsidRPr="00A003F2">
              <w:rPr>
                <w:rFonts w:ascii="Courier New" w:eastAsiaTheme="minorHAnsi" w:hAnsi="Courier New" w:cs="Courier New"/>
                <w:color w:val="000000"/>
                <w:sz w:val="16"/>
                <w:szCs w:val="16"/>
              </w:rPr>
              <w:t>);</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xlabel(</w:t>
            </w:r>
            <w:r w:rsidRPr="00A003F2">
              <w:rPr>
                <w:rFonts w:ascii="Courier New" w:eastAsiaTheme="minorHAnsi" w:hAnsi="Courier New" w:cs="Courier New"/>
                <w:color w:val="A020F0"/>
                <w:sz w:val="16"/>
                <w:szCs w:val="16"/>
              </w:rPr>
              <w:t>'Time [sec]'</w:t>
            </w:r>
            <w:r w:rsidRPr="00A003F2">
              <w:rPr>
                <w:rFonts w:ascii="Courier New" w:eastAsiaTheme="minorHAnsi" w:hAnsi="Courier New" w:cs="Courier New"/>
                <w:color w:val="000000"/>
                <w:sz w:val="16"/>
                <w:szCs w:val="16"/>
              </w:rPr>
              <w:t>);</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ylabel(</w:t>
            </w:r>
            <w:r w:rsidRPr="00A003F2">
              <w:rPr>
                <w:rFonts w:ascii="Courier New" w:eastAsiaTheme="minorHAnsi" w:hAnsi="Courier New" w:cs="Courier New"/>
                <w:color w:val="A020F0"/>
                <w:sz w:val="16"/>
                <w:szCs w:val="16"/>
              </w:rPr>
              <w:t>'Coefficient value'</w:t>
            </w:r>
            <w:r w:rsidRPr="00A003F2">
              <w:rPr>
                <w:rFonts w:ascii="Courier New" w:eastAsiaTheme="minorHAnsi" w:hAnsi="Courier New" w:cs="Courier New"/>
                <w:color w:val="000000"/>
                <w:sz w:val="16"/>
                <w:szCs w:val="16"/>
              </w:rPr>
              <w:t>);</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title(</w:t>
            </w:r>
            <w:r w:rsidRPr="00A003F2">
              <w:rPr>
                <w:rFonts w:ascii="Courier New" w:eastAsiaTheme="minorHAnsi" w:hAnsi="Courier New" w:cs="Courier New"/>
                <w:color w:val="A020F0"/>
                <w:sz w:val="16"/>
                <w:szCs w:val="16"/>
              </w:rPr>
              <w:t>'True Secondary Path Impulse Response'</w:t>
            </w:r>
            <w:r w:rsidRPr="00A003F2">
              <w:rPr>
                <w:rFonts w:ascii="Courier New" w:eastAsiaTheme="minorHAnsi" w:hAnsi="Courier New" w:cs="Courier New"/>
                <w:color w:val="000000"/>
                <w:sz w:val="16"/>
                <w:szCs w:val="16"/>
              </w:rPr>
              <w:t>);</w:t>
            </w:r>
          </w:p>
          <w:p w:rsidR="00A003F2" w:rsidRPr="00A003F2" w:rsidRDefault="00A003F2" w:rsidP="00A003F2">
            <w:pPr>
              <w:widowControl/>
              <w:adjustRightInd w:val="0"/>
              <w:rPr>
                <w:rFonts w:ascii="Courier New" w:eastAsiaTheme="minorHAnsi" w:hAnsi="Courier New" w:cs="Courier New"/>
                <w:sz w:val="16"/>
                <w:szCs w:val="16"/>
              </w:rPr>
            </w:pPr>
            <w:r w:rsidRPr="00A003F2">
              <w:rPr>
                <w:rFonts w:ascii="Courier New" w:eastAsiaTheme="minorHAnsi" w:hAnsi="Courier New" w:cs="Courier New"/>
                <w:color w:val="000000"/>
                <w:sz w:val="16"/>
                <w:szCs w:val="16"/>
              </w:rPr>
              <w:t xml:space="preserve"> </w:t>
            </w:r>
          </w:p>
          <w:p w:rsidR="00A003F2" w:rsidRDefault="00A003F2" w:rsidP="00475E40">
            <w:pPr>
              <w:widowControl/>
              <w:adjustRightInd w:val="0"/>
              <w:rPr>
                <w:b/>
                <w:bCs/>
                <w:sz w:val="28"/>
                <w:szCs w:val="28"/>
              </w:rPr>
            </w:pPr>
          </w:p>
        </w:tc>
      </w:tr>
    </w:tbl>
    <w:p w:rsidR="00475E40" w:rsidRDefault="00475E40" w:rsidP="00475E40">
      <w:pPr>
        <w:widowControl/>
        <w:shd w:val="clear" w:color="auto" w:fill="FFFFFF"/>
        <w:autoSpaceDE/>
        <w:autoSpaceDN/>
        <w:spacing w:after="150" w:line="270" w:lineRule="atLeast"/>
        <w:jc w:val="both"/>
        <w:rPr>
          <w:color w:val="404040"/>
          <w:sz w:val="28"/>
          <w:szCs w:val="28"/>
        </w:rPr>
      </w:pPr>
      <w:r w:rsidRPr="00475E40">
        <w:rPr>
          <w:color w:val="404040"/>
          <w:sz w:val="28"/>
          <w:szCs w:val="28"/>
        </w:rPr>
        <w:t>The secondary propagation path is the path the anti-noise takes from the output loudspeaker to the error microphone within the quiet zone. The following commands generate a loudspeaker-to-error microphone impulse response that is bandlimited to the range 160 - 2000 Hz and with a filter length of 0.1 seconds. For this active noise control task, we shall use a sampling frequency of 8000 Hz.</w:t>
      </w:r>
    </w:p>
    <w:p w:rsidR="00475E40" w:rsidRPr="00475E40" w:rsidRDefault="00475E40" w:rsidP="00475E40">
      <w:pPr>
        <w:widowControl/>
        <w:shd w:val="clear" w:color="auto" w:fill="FFFFFF"/>
        <w:autoSpaceDE/>
        <w:autoSpaceDN/>
        <w:spacing w:after="150" w:line="270" w:lineRule="atLeast"/>
        <w:jc w:val="center"/>
        <w:rPr>
          <w:color w:val="404040"/>
          <w:sz w:val="28"/>
          <w:szCs w:val="28"/>
        </w:rPr>
      </w:pPr>
      <w:r>
        <w:rPr>
          <w:noProof/>
          <w:color w:val="404040"/>
          <w:sz w:val="28"/>
          <w:szCs w:val="28"/>
        </w:rPr>
        <w:lastRenderedPageBreak/>
        <w:drawing>
          <wp:inline distT="0" distB="0" distL="0" distR="0">
            <wp:extent cx="3734124" cy="3010161"/>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3.png"/>
                    <pic:cNvPicPr/>
                  </pic:nvPicPr>
                  <pic:blipFill>
                    <a:blip r:embed="rId73">
                      <a:extLst>
                        <a:ext uri="{28A0092B-C50C-407E-A947-70E740481C1C}">
                          <a14:useLocalDpi xmlns:a14="http://schemas.microsoft.com/office/drawing/2010/main" val="0"/>
                        </a:ext>
                      </a:extLst>
                    </a:blip>
                    <a:stretch>
                      <a:fillRect/>
                    </a:stretch>
                  </pic:blipFill>
                  <pic:spPr>
                    <a:xfrm>
                      <a:off x="0" y="0"/>
                      <a:ext cx="3734124" cy="3010161"/>
                    </a:xfrm>
                    <a:prstGeom prst="rect">
                      <a:avLst/>
                    </a:prstGeom>
                  </pic:spPr>
                </pic:pic>
              </a:graphicData>
            </a:graphic>
          </wp:inline>
        </w:drawing>
      </w:r>
    </w:p>
    <w:p w:rsidR="00475E40" w:rsidRDefault="00475E40" w:rsidP="00475E40">
      <w:pPr>
        <w:pStyle w:val="Caption"/>
        <w:jc w:val="center"/>
        <w:rPr>
          <w:lang w:val="en-US"/>
        </w:rPr>
      </w:pPr>
      <w:r w:rsidRPr="00B961FC">
        <w:t xml:space="preserve">Figure </w:t>
      </w:r>
      <w:r>
        <w:t>43</w:t>
      </w:r>
      <w:r w:rsidRPr="00B961FC">
        <w:t xml:space="preserve">: </w:t>
      </w:r>
      <w:r>
        <w:rPr>
          <w:lang w:val="en-US"/>
        </w:rPr>
        <w:t>Second path response.</w:t>
      </w:r>
    </w:p>
    <w:p w:rsidR="00475E40" w:rsidRPr="00475E40" w:rsidRDefault="00475E40" w:rsidP="00475E40">
      <w:pPr>
        <w:rPr>
          <w:rFonts w:asciiTheme="majorBidi" w:hAnsiTheme="majorBidi" w:cstheme="majorBidi"/>
          <w:b/>
          <w:bCs/>
          <w:sz w:val="28"/>
          <w:szCs w:val="28"/>
        </w:rPr>
      </w:pPr>
      <w:r w:rsidRPr="00475E40">
        <w:rPr>
          <w:rFonts w:asciiTheme="majorBidi" w:hAnsiTheme="majorBidi" w:cstheme="majorBidi"/>
          <w:b/>
          <w:bCs/>
          <w:sz w:val="28"/>
          <w:szCs w:val="28"/>
        </w:rPr>
        <w:t>Estimating the Secondary Propagation Path</w:t>
      </w:r>
    </w:p>
    <w:p w:rsidR="00475E40" w:rsidRPr="00475E40" w:rsidRDefault="00475E40" w:rsidP="00475E40"/>
    <w:tbl>
      <w:tblPr>
        <w:tblStyle w:val="TableGrid"/>
        <w:tblW w:w="0" w:type="auto"/>
        <w:tblLook w:val="04A0" w:firstRow="1" w:lastRow="0" w:firstColumn="1" w:lastColumn="0" w:noHBand="0" w:noVBand="1"/>
      </w:tblPr>
      <w:tblGrid>
        <w:gridCol w:w="10436"/>
      </w:tblGrid>
      <w:tr w:rsidR="00475E40" w:rsidTr="00475E40">
        <w:tc>
          <w:tcPr>
            <w:tcW w:w="10436" w:type="dxa"/>
          </w:tcPr>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ntrS = 30000;</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 xml:space="preserve">randomSignal = randn(ntrS,1); </w:t>
            </w:r>
            <w:r w:rsidRPr="00475E40">
              <w:rPr>
                <w:rFonts w:asciiTheme="majorBidi" w:hAnsiTheme="majorBidi" w:cstheme="majorBidi"/>
                <w:color w:val="228B22"/>
                <w:sz w:val="20"/>
                <w:szCs w:val="20"/>
              </w:rPr>
              <w:t>% Synthetic random signal to be played</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secondaryPathGenerator = dsp.FIRFilter(</w:t>
            </w:r>
            <w:r w:rsidRPr="00475E40">
              <w:rPr>
                <w:rFonts w:asciiTheme="majorBidi" w:hAnsiTheme="majorBidi" w:cstheme="majorBidi"/>
                <w:color w:val="A020F0"/>
                <w:sz w:val="20"/>
                <w:szCs w:val="20"/>
              </w:rPr>
              <w:t>'Numerator'</w:t>
            </w:r>
            <w:r w:rsidRPr="00475E40">
              <w:rPr>
                <w:rFonts w:asciiTheme="majorBidi" w:hAnsiTheme="majorBidi" w:cstheme="majorBidi"/>
                <w:color w:val="404040"/>
                <w:sz w:val="20"/>
                <w:szCs w:val="20"/>
              </w:rPr>
              <w:t>,secondaryPathCoeffsActual.');</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 xml:space="preserve">secondaryPathMeasured = secondaryPathGenerator(randomSignal) + </w:t>
            </w:r>
            <w:r w:rsidRPr="00475E40">
              <w:rPr>
                <w:rFonts w:asciiTheme="majorBidi" w:hAnsiTheme="majorBidi" w:cstheme="majorBidi"/>
                <w:color w:val="0000FF"/>
                <w:sz w:val="20"/>
                <w:szCs w:val="20"/>
              </w:rPr>
              <w:t>...</w:t>
            </w:r>
            <w:r w:rsidRPr="00475E40">
              <w:rPr>
                <w:rFonts w:asciiTheme="majorBidi" w:hAnsiTheme="majorBidi" w:cstheme="majorBidi"/>
                <w:color w:val="228B22"/>
                <w:sz w:val="20"/>
                <w:szCs w:val="20"/>
              </w:rPr>
              <w:t xml:space="preserve"> % random signal propagated through secondary path</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 xml:space="preserve">    0.01*randn(ntrS,1); </w:t>
            </w:r>
            <w:r w:rsidRPr="00475E40">
              <w:rPr>
                <w:rFonts w:asciiTheme="majorBidi" w:hAnsiTheme="majorBidi" w:cstheme="majorBidi"/>
                <w:color w:val="228B22"/>
                <w:sz w:val="20"/>
                <w:szCs w:val="20"/>
              </w:rPr>
              <w:t>% measurement noise at the microphone</w:t>
            </w:r>
          </w:p>
          <w:p w:rsidR="00475E40" w:rsidRDefault="00475E40" w:rsidP="00475E40"/>
        </w:tc>
      </w:tr>
    </w:tbl>
    <w:p w:rsidR="00475E40" w:rsidRPr="00475E40" w:rsidRDefault="00475E40" w:rsidP="00475E40">
      <w:pPr>
        <w:jc w:val="both"/>
        <w:rPr>
          <w:sz w:val="28"/>
          <w:szCs w:val="28"/>
        </w:rPr>
      </w:pPr>
    </w:p>
    <w:p w:rsidR="00475E40" w:rsidRDefault="00475E40" w:rsidP="00475E40">
      <w:pPr>
        <w:pStyle w:val="Heading2"/>
        <w:tabs>
          <w:tab w:val="left" w:pos="781"/>
        </w:tabs>
        <w:ind w:left="0" w:firstLine="0"/>
        <w:jc w:val="both"/>
        <w:rPr>
          <w:b w:val="0"/>
          <w:bCs w:val="0"/>
          <w:sz w:val="28"/>
          <w:szCs w:val="28"/>
        </w:rPr>
      </w:pPr>
      <w:r w:rsidRPr="00475E40">
        <w:rPr>
          <w:b w:val="0"/>
          <w:bCs w:val="0"/>
          <w:sz w:val="28"/>
          <w:szCs w:val="28"/>
        </w:rPr>
        <w:t>The first task in active noise control is to estimate the impulse response of the secondary propagation path. This step is usually performed prior to noise control using a synthetic random signal played through the output loudspeaker while the unwanted noise is not present. The following commands generate 3.75 seconds of this random noise as well as the measured signal at the error microphone.</w:t>
      </w:r>
    </w:p>
    <w:p w:rsidR="00475E40" w:rsidRDefault="00475E40" w:rsidP="00475E40">
      <w:pPr>
        <w:pStyle w:val="Heading2"/>
        <w:tabs>
          <w:tab w:val="left" w:pos="781"/>
        </w:tabs>
        <w:ind w:left="0" w:firstLine="0"/>
        <w:jc w:val="both"/>
        <w:rPr>
          <w:b w:val="0"/>
          <w:bCs w:val="0"/>
          <w:sz w:val="28"/>
          <w:szCs w:val="28"/>
        </w:rPr>
      </w:pPr>
    </w:p>
    <w:p w:rsidR="00475E40" w:rsidRDefault="00475E40" w:rsidP="00475E40">
      <w:pPr>
        <w:pStyle w:val="Heading2"/>
        <w:tabs>
          <w:tab w:val="left" w:pos="781"/>
        </w:tabs>
        <w:ind w:left="0" w:firstLine="0"/>
        <w:jc w:val="both"/>
        <w:rPr>
          <w:sz w:val="28"/>
          <w:szCs w:val="28"/>
        </w:rPr>
      </w:pPr>
      <w:r w:rsidRPr="00475E40">
        <w:rPr>
          <w:sz w:val="28"/>
          <w:szCs w:val="28"/>
        </w:rPr>
        <w:t>Designing the Secondary Propagation Path Estimate</w:t>
      </w:r>
    </w:p>
    <w:p w:rsidR="00475E40" w:rsidRPr="00475E40" w:rsidRDefault="00475E40" w:rsidP="00475E40">
      <w:pPr>
        <w:pStyle w:val="Heading2"/>
        <w:tabs>
          <w:tab w:val="left" w:pos="781"/>
        </w:tabs>
        <w:ind w:left="0" w:firstLine="0"/>
        <w:jc w:val="both"/>
        <w:rPr>
          <w:b w:val="0"/>
          <w:bCs w:val="0"/>
          <w:sz w:val="28"/>
          <w:szCs w:val="28"/>
        </w:rPr>
      </w:pPr>
    </w:p>
    <w:p w:rsidR="00475E40" w:rsidRDefault="00475E40" w:rsidP="00475E40">
      <w:pPr>
        <w:pStyle w:val="Heading2"/>
        <w:tabs>
          <w:tab w:val="left" w:pos="781"/>
        </w:tabs>
        <w:ind w:left="0" w:firstLine="0"/>
        <w:jc w:val="both"/>
        <w:rPr>
          <w:b w:val="0"/>
          <w:bCs w:val="0"/>
          <w:sz w:val="28"/>
          <w:szCs w:val="28"/>
        </w:rPr>
      </w:pPr>
      <w:r w:rsidRPr="00475E40">
        <w:rPr>
          <w:b w:val="0"/>
          <w:bCs w:val="0"/>
          <w:sz w:val="28"/>
          <w:szCs w:val="28"/>
        </w:rPr>
        <w:t>Typically, the length of the secondary path filter estimate is not as long as the actual secondary path and need not be for adequate control in most cases. We shall use a secondary path filter length of 250 taps, corresponding to an impulse response length of 31 ms. While any adaptive FIR filtering algorithm could be used for this purpose, the normalized LMS algorithm is often used due to its simplicity and robustness. Plots of the output and error signals show that the algorithm converges after about 10000 iterations.</w:t>
      </w:r>
    </w:p>
    <w:p w:rsidR="00475E40" w:rsidRDefault="00475E40" w:rsidP="00475E40">
      <w:pPr>
        <w:pStyle w:val="Heading2"/>
        <w:tabs>
          <w:tab w:val="left" w:pos="781"/>
        </w:tabs>
        <w:ind w:left="0" w:firstLine="0"/>
        <w:jc w:val="both"/>
        <w:rPr>
          <w:b w:val="0"/>
          <w:bCs w:val="0"/>
          <w:sz w:val="28"/>
          <w:szCs w:val="28"/>
        </w:rPr>
      </w:pPr>
    </w:p>
    <w:p w:rsidR="00475E40" w:rsidRDefault="00475E40" w:rsidP="00475E40">
      <w:pPr>
        <w:pStyle w:val="Heading2"/>
        <w:tabs>
          <w:tab w:val="left" w:pos="781"/>
        </w:tabs>
        <w:ind w:left="0" w:firstLine="0"/>
        <w:jc w:val="both"/>
        <w:rPr>
          <w:b w:val="0"/>
          <w:bCs w:val="0"/>
          <w:sz w:val="28"/>
          <w:szCs w:val="28"/>
        </w:rPr>
      </w:pPr>
    </w:p>
    <w:tbl>
      <w:tblPr>
        <w:tblStyle w:val="TableGrid"/>
        <w:tblW w:w="0" w:type="auto"/>
        <w:tblLook w:val="04A0" w:firstRow="1" w:lastRow="0" w:firstColumn="1" w:lastColumn="0" w:noHBand="0" w:noVBand="1"/>
      </w:tblPr>
      <w:tblGrid>
        <w:gridCol w:w="10436"/>
      </w:tblGrid>
      <w:tr w:rsidR="00475E40" w:rsidTr="00475E40">
        <w:tc>
          <w:tcPr>
            <w:tcW w:w="10436" w:type="dxa"/>
          </w:tcPr>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lastRenderedPageBreak/>
              <w:t>M = 250;</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muS = 0.1;</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secondaryPathEstimator = dsp.LMSFilter(</w:t>
            </w:r>
            <w:r w:rsidRPr="00475E40">
              <w:rPr>
                <w:rFonts w:asciiTheme="majorBidi" w:hAnsiTheme="majorBidi" w:cstheme="majorBidi"/>
                <w:color w:val="A020F0"/>
                <w:sz w:val="20"/>
                <w:szCs w:val="20"/>
              </w:rPr>
              <w:t>'Method'</w:t>
            </w:r>
            <w:r w:rsidRPr="00475E40">
              <w:rPr>
                <w:rFonts w:asciiTheme="majorBidi" w:hAnsiTheme="majorBidi" w:cstheme="majorBidi"/>
                <w:color w:val="404040"/>
                <w:sz w:val="20"/>
                <w:szCs w:val="20"/>
              </w:rPr>
              <w:t>,</w:t>
            </w:r>
            <w:r w:rsidRPr="00475E40">
              <w:rPr>
                <w:rFonts w:asciiTheme="majorBidi" w:hAnsiTheme="majorBidi" w:cstheme="majorBidi"/>
                <w:color w:val="A020F0"/>
                <w:sz w:val="20"/>
                <w:szCs w:val="20"/>
              </w:rPr>
              <w:t>'Normalized LMS'</w:t>
            </w:r>
            <w:r w:rsidRPr="00475E40">
              <w:rPr>
                <w:rFonts w:asciiTheme="majorBidi" w:hAnsiTheme="majorBidi" w:cstheme="majorBidi"/>
                <w:color w:val="404040"/>
                <w:sz w:val="20"/>
                <w:szCs w:val="20"/>
              </w:rPr>
              <w:t>,</w:t>
            </w:r>
            <w:r w:rsidRPr="00475E40">
              <w:rPr>
                <w:rFonts w:asciiTheme="majorBidi" w:hAnsiTheme="majorBidi" w:cstheme="majorBidi"/>
                <w:color w:val="A020F0"/>
                <w:sz w:val="20"/>
                <w:szCs w:val="20"/>
              </w:rPr>
              <w:t>'StepSize'</w:t>
            </w:r>
            <w:r w:rsidRPr="00475E40">
              <w:rPr>
                <w:rFonts w:asciiTheme="majorBidi" w:hAnsiTheme="majorBidi" w:cstheme="majorBidi"/>
                <w:color w:val="404040"/>
                <w:sz w:val="20"/>
                <w:szCs w:val="20"/>
              </w:rPr>
              <w:t xml:space="preserve">, muS, </w:t>
            </w:r>
            <w:r w:rsidRPr="00475E40">
              <w:rPr>
                <w:rFonts w:asciiTheme="majorBidi" w:hAnsiTheme="majorBidi" w:cstheme="majorBidi"/>
                <w:color w:val="0000FF"/>
                <w:sz w:val="20"/>
                <w:szCs w:val="20"/>
              </w:rPr>
              <w:t>...</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 xml:space="preserve">    </w:t>
            </w:r>
            <w:r w:rsidRPr="00475E40">
              <w:rPr>
                <w:rFonts w:asciiTheme="majorBidi" w:hAnsiTheme="majorBidi" w:cstheme="majorBidi"/>
                <w:color w:val="A020F0"/>
                <w:sz w:val="20"/>
                <w:szCs w:val="20"/>
              </w:rPr>
              <w:t>'Length'</w:t>
            </w:r>
            <w:r w:rsidRPr="00475E40">
              <w:rPr>
                <w:rFonts w:asciiTheme="majorBidi" w:hAnsiTheme="majorBidi" w:cstheme="majorBidi"/>
                <w:color w:val="404040"/>
                <w:sz w:val="20"/>
                <w:szCs w:val="20"/>
              </w:rPr>
              <w:t>, M);</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[yS,eS,SecondaryPathCoeffsEst] = secondaryPathEstimator(randomSignal,secondaryPathMeasured);</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n = 1:ntrS;</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figure, plot(n,secondaryPathMeasured,n,yS,n,eS);</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xlabel(</w:t>
            </w:r>
            <w:r w:rsidRPr="00475E40">
              <w:rPr>
                <w:rFonts w:asciiTheme="majorBidi" w:hAnsiTheme="majorBidi" w:cstheme="majorBidi"/>
                <w:color w:val="A020F0"/>
                <w:sz w:val="20"/>
                <w:szCs w:val="20"/>
              </w:rPr>
              <w:t>'Number of iterations'</w:t>
            </w:r>
            <w:r w:rsidRPr="00475E40">
              <w:rPr>
                <w:rFonts w:asciiTheme="majorBidi" w:hAnsiTheme="majorBidi" w:cstheme="majorBidi"/>
                <w:color w:val="404040"/>
                <w:sz w:val="20"/>
                <w:szCs w:val="20"/>
              </w:rPr>
              <w:t>);</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ylabel(</w:t>
            </w:r>
            <w:r w:rsidRPr="00475E40">
              <w:rPr>
                <w:rFonts w:asciiTheme="majorBidi" w:hAnsiTheme="majorBidi" w:cstheme="majorBidi"/>
                <w:color w:val="A020F0"/>
                <w:sz w:val="20"/>
                <w:szCs w:val="20"/>
              </w:rPr>
              <w:t>'Signal value'</w:t>
            </w:r>
            <w:r w:rsidRPr="00475E40">
              <w:rPr>
                <w:rFonts w:asciiTheme="majorBidi" w:hAnsiTheme="majorBidi" w:cstheme="majorBidi"/>
                <w:color w:val="404040"/>
                <w:sz w:val="20"/>
                <w:szCs w:val="20"/>
              </w:rPr>
              <w:t>);</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title(</w:t>
            </w:r>
            <w:r w:rsidRPr="00475E40">
              <w:rPr>
                <w:rFonts w:asciiTheme="majorBidi" w:hAnsiTheme="majorBidi" w:cstheme="majorBidi"/>
                <w:color w:val="A020F0"/>
                <w:sz w:val="20"/>
                <w:szCs w:val="20"/>
              </w:rPr>
              <w:t>'Secondary Identification Using the NLMS Adaptive Filter'</w:t>
            </w:r>
            <w:r w:rsidRPr="00475E40">
              <w:rPr>
                <w:rFonts w:asciiTheme="majorBidi" w:hAnsiTheme="majorBidi" w:cstheme="majorBidi"/>
                <w:color w:val="404040"/>
                <w:sz w:val="20"/>
                <w:szCs w:val="20"/>
              </w:rPr>
              <w:t>);</w:t>
            </w:r>
          </w:p>
          <w:p w:rsidR="00475E40" w:rsidRPr="00475E40" w:rsidRDefault="00475E40" w:rsidP="00475E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20"/>
                <w:szCs w:val="20"/>
              </w:rPr>
            </w:pPr>
            <w:r w:rsidRPr="00475E40">
              <w:rPr>
                <w:rFonts w:asciiTheme="majorBidi" w:hAnsiTheme="majorBidi" w:cstheme="majorBidi"/>
                <w:color w:val="404040"/>
                <w:sz w:val="20"/>
                <w:szCs w:val="20"/>
              </w:rPr>
              <w:t>legend(</w:t>
            </w:r>
            <w:r w:rsidRPr="00475E40">
              <w:rPr>
                <w:rFonts w:asciiTheme="majorBidi" w:hAnsiTheme="majorBidi" w:cstheme="majorBidi"/>
                <w:color w:val="A020F0"/>
                <w:sz w:val="20"/>
                <w:szCs w:val="20"/>
              </w:rPr>
              <w:t>'Desired Signal'</w:t>
            </w:r>
            <w:r w:rsidRPr="00475E40">
              <w:rPr>
                <w:rFonts w:asciiTheme="majorBidi" w:hAnsiTheme="majorBidi" w:cstheme="majorBidi"/>
                <w:color w:val="404040"/>
                <w:sz w:val="20"/>
                <w:szCs w:val="20"/>
              </w:rPr>
              <w:t>,</w:t>
            </w:r>
            <w:r w:rsidRPr="00475E40">
              <w:rPr>
                <w:rFonts w:asciiTheme="majorBidi" w:hAnsiTheme="majorBidi" w:cstheme="majorBidi"/>
                <w:color w:val="A020F0"/>
                <w:sz w:val="20"/>
                <w:szCs w:val="20"/>
              </w:rPr>
              <w:t>'Output Signal'</w:t>
            </w:r>
            <w:r w:rsidRPr="00475E40">
              <w:rPr>
                <w:rFonts w:asciiTheme="majorBidi" w:hAnsiTheme="majorBidi" w:cstheme="majorBidi"/>
                <w:color w:val="404040"/>
                <w:sz w:val="20"/>
                <w:szCs w:val="20"/>
              </w:rPr>
              <w:t>,</w:t>
            </w:r>
            <w:r w:rsidRPr="00475E40">
              <w:rPr>
                <w:rFonts w:asciiTheme="majorBidi" w:hAnsiTheme="majorBidi" w:cstheme="majorBidi"/>
                <w:color w:val="A020F0"/>
                <w:sz w:val="20"/>
                <w:szCs w:val="20"/>
              </w:rPr>
              <w:t>'Error Signal'</w:t>
            </w:r>
            <w:r w:rsidRPr="00475E40">
              <w:rPr>
                <w:rFonts w:asciiTheme="majorBidi" w:hAnsiTheme="majorBidi" w:cstheme="majorBidi"/>
                <w:color w:val="404040"/>
                <w:sz w:val="20"/>
                <w:szCs w:val="20"/>
              </w:rPr>
              <w:t>);</w:t>
            </w:r>
          </w:p>
          <w:p w:rsidR="00475E40" w:rsidRDefault="00475E40" w:rsidP="00475E40">
            <w:pPr>
              <w:pStyle w:val="Heading2"/>
              <w:tabs>
                <w:tab w:val="left" w:pos="781"/>
              </w:tabs>
              <w:ind w:left="0" w:firstLine="0"/>
              <w:jc w:val="both"/>
              <w:rPr>
                <w:b w:val="0"/>
                <w:bCs w:val="0"/>
                <w:sz w:val="28"/>
                <w:szCs w:val="28"/>
              </w:rPr>
            </w:pPr>
          </w:p>
        </w:tc>
      </w:tr>
    </w:tbl>
    <w:p w:rsidR="00475E40" w:rsidRPr="00475E40" w:rsidRDefault="00475E40" w:rsidP="00475E40">
      <w:pPr>
        <w:pStyle w:val="Heading2"/>
        <w:tabs>
          <w:tab w:val="left" w:pos="781"/>
        </w:tabs>
        <w:ind w:left="0" w:firstLine="0"/>
        <w:jc w:val="both"/>
        <w:rPr>
          <w:b w:val="0"/>
          <w:bCs w:val="0"/>
          <w:sz w:val="28"/>
          <w:szCs w:val="28"/>
        </w:rPr>
      </w:pPr>
    </w:p>
    <w:p w:rsidR="00475E40" w:rsidRPr="00475E40" w:rsidRDefault="00475E40" w:rsidP="00475E40">
      <w:pPr>
        <w:pStyle w:val="Heading2"/>
        <w:tabs>
          <w:tab w:val="left" w:pos="781"/>
        </w:tabs>
        <w:ind w:left="0" w:firstLine="0"/>
        <w:jc w:val="center"/>
        <w:rPr>
          <w:b w:val="0"/>
          <w:bCs w:val="0"/>
          <w:sz w:val="28"/>
          <w:szCs w:val="28"/>
        </w:rPr>
      </w:pPr>
      <w:r>
        <w:rPr>
          <w:b w:val="0"/>
          <w:bCs w:val="0"/>
          <w:noProof/>
          <w:sz w:val="28"/>
          <w:szCs w:val="28"/>
        </w:rPr>
        <w:drawing>
          <wp:inline distT="0" distB="0" distL="0" distR="0">
            <wp:extent cx="3696020" cy="3223539"/>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3.png"/>
                    <pic:cNvPicPr/>
                  </pic:nvPicPr>
                  <pic:blipFill>
                    <a:blip r:embed="rId74">
                      <a:extLst>
                        <a:ext uri="{28A0092B-C50C-407E-A947-70E740481C1C}">
                          <a14:useLocalDpi xmlns:a14="http://schemas.microsoft.com/office/drawing/2010/main" val="0"/>
                        </a:ext>
                      </a:extLst>
                    </a:blip>
                    <a:stretch>
                      <a:fillRect/>
                    </a:stretch>
                  </pic:blipFill>
                  <pic:spPr>
                    <a:xfrm>
                      <a:off x="0" y="0"/>
                      <a:ext cx="3696020" cy="3223539"/>
                    </a:xfrm>
                    <a:prstGeom prst="rect">
                      <a:avLst/>
                    </a:prstGeom>
                  </pic:spPr>
                </pic:pic>
              </a:graphicData>
            </a:graphic>
          </wp:inline>
        </w:drawing>
      </w:r>
    </w:p>
    <w:p w:rsidR="00A003F2" w:rsidRDefault="00475E40" w:rsidP="00680280">
      <w:pPr>
        <w:pStyle w:val="Caption"/>
        <w:jc w:val="center"/>
        <w:rPr>
          <w:lang w:val="en-US"/>
        </w:rPr>
      </w:pPr>
      <w:r w:rsidRPr="00B961FC">
        <w:t xml:space="preserve">Figure </w:t>
      </w:r>
      <w:r>
        <w:t>44</w:t>
      </w:r>
      <w:r w:rsidRPr="00B961FC">
        <w:t xml:space="preserve">: </w:t>
      </w:r>
      <w:r w:rsidR="00680280">
        <w:rPr>
          <w:lang w:val="en-US"/>
        </w:rPr>
        <w:t>Secondary Identification using NLMS Adaptive Filter.</w:t>
      </w:r>
    </w:p>
    <w:p w:rsidR="00680280" w:rsidRPr="00680280" w:rsidRDefault="00680280" w:rsidP="00680280"/>
    <w:p w:rsidR="00680280" w:rsidRPr="00680280" w:rsidRDefault="00680280" w:rsidP="00680280">
      <w:pPr>
        <w:widowControl/>
        <w:shd w:val="clear" w:color="auto" w:fill="FFFFFF"/>
        <w:autoSpaceDE/>
        <w:autoSpaceDN/>
        <w:spacing w:after="75"/>
        <w:outlineLvl w:val="2"/>
        <w:rPr>
          <w:rFonts w:asciiTheme="majorBidi" w:hAnsiTheme="majorBidi" w:cstheme="majorBidi"/>
          <w:b/>
          <w:bCs/>
          <w:sz w:val="28"/>
          <w:szCs w:val="28"/>
        </w:rPr>
      </w:pPr>
      <w:r w:rsidRPr="00680280">
        <w:rPr>
          <w:rFonts w:asciiTheme="majorBidi" w:hAnsiTheme="majorBidi" w:cstheme="majorBidi"/>
          <w:b/>
          <w:bCs/>
          <w:sz w:val="28"/>
          <w:szCs w:val="28"/>
        </w:rPr>
        <w:t>Accuracy of the Secondary Path Estimate</w:t>
      </w:r>
    </w:p>
    <w:p w:rsidR="00680280" w:rsidRDefault="00680280" w:rsidP="00680280">
      <w:pPr>
        <w:widowControl/>
        <w:shd w:val="clear" w:color="auto" w:fill="FFFFFF"/>
        <w:autoSpaceDE/>
        <w:autoSpaceDN/>
        <w:spacing w:after="150" w:line="270" w:lineRule="atLeast"/>
        <w:jc w:val="both"/>
        <w:rPr>
          <w:color w:val="404040"/>
          <w:sz w:val="28"/>
          <w:szCs w:val="28"/>
        </w:rPr>
      </w:pPr>
      <w:r w:rsidRPr="00680280">
        <w:rPr>
          <w:color w:val="404040"/>
          <w:sz w:val="28"/>
          <w:szCs w:val="28"/>
        </w:rPr>
        <w:t>How accurate is the secondary path impulse response estimate? This plot shows the coefficients of both the true and estimated path. Only the tail of the true impulse response is not estimated accurately. This residual error does not significantly harm the performance of the active noise control system during its operation in the chosen task</w:t>
      </w:r>
      <w:r>
        <w:rPr>
          <w:color w:val="404040"/>
          <w:sz w:val="28"/>
          <w:szCs w:val="28"/>
        </w:rPr>
        <w:t>.</w:t>
      </w:r>
    </w:p>
    <w:tbl>
      <w:tblPr>
        <w:tblStyle w:val="TableGrid"/>
        <w:tblW w:w="0" w:type="auto"/>
        <w:tblLook w:val="04A0" w:firstRow="1" w:lastRow="0" w:firstColumn="1" w:lastColumn="0" w:noHBand="0" w:noVBand="1"/>
      </w:tblPr>
      <w:tblGrid>
        <w:gridCol w:w="10436"/>
      </w:tblGrid>
      <w:tr w:rsidR="00680280" w:rsidTr="00680280">
        <w:tc>
          <w:tcPr>
            <w:tcW w:w="10436" w:type="dxa"/>
          </w:tcPr>
          <w:p w:rsidR="00680280" w:rsidRPr="00680280" w:rsidRDefault="00680280" w:rsidP="0068028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18"/>
                <w:szCs w:val="18"/>
              </w:rPr>
            </w:pPr>
            <w:r w:rsidRPr="00680280">
              <w:rPr>
                <w:rFonts w:asciiTheme="majorBidi" w:hAnsiTheme="majorBidi" w:cstheme="majorBidi"/>
                <w:color w:val="404040"/>
                <w:sz w:val="18"/>
                <w:szCs w:val="18"/>
              </w:rPr>
              <w:t xml:space="preserve">figure, plot(t,secondaryPathCoeffsActual, </w:t>
            </w:r>
            <w:r w:rsidRPr="00680280">
              <w:rPr>
                <w:rFonts w:asciiTheme="majorBidi" w:hAnsiTheme="majorBidi" w:cstheme="majorBidi"/>
                <w:color w:val="0000FF"/>
                <w:sz w:val="18"/>
                <w:szCs w:val="18"/>
              </w:rPr>
              <w:t>...</w:t>
            </w:r>
          </w:p>
          <w:p w:rsidR="00680280" w:rsidRPr="00680280" w:rsidRDefault="00680280" w:rsidP="0068028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18"/>
                <w:szCs w:val="18"/>
              </w:rPr>
            </w:pPr>
            <w:r w:rsidRPr="00680280">
              <w:rPr>
                <w:rFonts w:asciiTheme="majorBidi" w:hAnsiTheme="majorBidi" w:cstheme="majorBidi"/>
                <w:color w:val="404040"/>
                <w:sz w:val="18"/>
                <w:szCs w:val="18"/>
              </w:rPr>
              <w:t xml:space="preserve">    t(1:M),SecondaryPathCoeffsEst, </w:t>
            </w:r>
            <w:r w:rsidRPr="00680280">
              <w:rPr>
                <w:rFonts w:asciiTheme="majorBidi" w:hAnsiTheme="majorBidi" w:cstheme="majorBidi"/>
                <w:color w:val="0000FF"/>
                <w:sz w:val="18"/>
                <w:szCs w:val="18"/>
              </w:rPr>
              <w:t>...</w:t>
            </w:r>
          </w:p>
          <w:p w:rsidR="00680280" w:rsidRPr="00680280" w:rsidRDefault="00680280" w:rsidP="0068028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18"/>
                <w:szCs w:val="18"/>
              </w:rPr>
            </w:pPr>
            <w:r w:rsidRPr="00680280">
              <w:rPr>
                <w:rFonts w:asciiTheme="majorBidi" w:hAnsiTheme="majorBidi" w:cstheme="majorBidi"/>
                <w:color w:val="404040"/>
                <w:sz w:val="18"/>
                <w:szCs w:val="18"/>
              </w:rPr>
              <w:t xml:space="preserve">    t,[secondaryPathCoeffsActual(1:M)-SecondaryPathCoeffsEst(1:M); secondaryPathCoeffsActual(M+1:N)]);</w:t>
            </w:r>
          </w:p>
          <w:p w:rsidR="00680280" w:rsidRPr="00680280" w:rsidRDefault="00680280" w:rsidP="0068028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18"/>
                <w:szCs w:val="18"/>
              </w:rPr>
            </w:pPr>
            <w:r w:rsidRPr="00680280">
              <w:rPr>
                <w:rFonts w:asciiTheme="majorBidi" w:hAnsiTheme="majorBidi" w:cstheme="majorBidi"/>
                <w:color w:val="404040"/>
                <w:sz w:val="18"/>
                <w:szCs w:val="18"/>
              </w:rPr>
              <w:t>xlabel(</w:t>
            </w:r>
            <w:r w:rsidRPr="00680280">
              <w:rPr>
                <w:rFonts w:asciiTheme="majorBidi" w:hAnsiTheme="majorBidi" w:cstheme="majorBidi"/>
                <w:color w:val="A020F0"/>
                <w:sz w:val="18"/>
                <w:szCs w:val="18"/>
              </w:rPr>
              <w:t>'Time [sec]'</w:t>
            </w:r>
            <w:r w:rsidRPr="00680280">
              <w:rPr>
                <w:rFonts w:asciiTheme="majorBidi" w:hAnsiTheme="majorBidi" w:cstheme="majorBidi"/>
                <w:color w:val="404040"/>
                <w:sz w:val="18"/>
                <w:szCs w:val="18"/>
              </w:rPr>
              <w:t>);</w:t>
            </w:r>
          </w:p>
          <w:p w:rsidR="00680280" w:rsidRPr="00680280" w:rsidRDefault="00680280" w:rsidP="0068028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18"/>
                <w:szCs w:val="18"/>
              </w:rPr>
            </w:pPr>
            <w:r w:rsidRPr="00680280">
              <w:rPr>
                <w:rFonts w:asciiTheme="majorBidi" w:hAnsiTheme="majorBidi" w:cstheme="majorBidi"/>
                <w:color w:val="404040"/>
                <w:sz w:val="18"/>
                <w:szCs w:val="18"/>
              </w:rPr>
              <w:t>ylabel(</w:t>
            </w:r>
            <w:r w:rsidRPr="00680280">
              <w:rPr>
                <w:rFonts w:asciiTheme="majorBidi" w:hAnsiTheme="majorBidi" w:cstheme="majorBidi"/>
                <w:color w:val="A020F0"/>
                <w:sz w:val="18"/>
                <w:szCs w:val="18"/>
              </w:rPr>
              <w:t>'Coefficient value'</w:t>
            </w:r>
            <w:r w:rsidRPr="00680280">
              <w:rPr>
                <w:rFonts w:asciiTheme="majorBidi" w:hAnsiTheme="majorBidi" w:cstheme="majorBidi"/>
                <w:color w:val="404040"/>
                <w:sz w:val="18"/>
                <w:szCs w:val="18"/>
              </w:rPr>
              <w:t>);</w:t>
            </w:r>
          </w:p>
          <w:p w:rsidR="00680280" w:rsidRPr="00680280" w:rsidRDefault="00680280" w:rsidP="0068028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18"/>
                <w:szCs w:val="18"/>
              </w:rPr>
            </w:pPr>
            <w:r w:rsidRPr="00680280">
              <w:rPr>
                <w:rFonts w:asciiTheme="majorBidi" w:hAnsiTheme="majorBidi" w:cstheme="majorBidi"/>
                <w:color w:val="404040"/>
                <w:sz w:val="18"/>
                <w:szCs w:val="18"/>
              </w:rPr>
              <w:t>title(</w:t>
            </w:r>
            <w:r w:rsidRPr="00680280">
              <w:rPr>
                <w:rFonts w:asciiTheme="majorBidi" w:hAnsiTheme="majorBidi" w:cstheme="majorBidi"/>
                <w:color w:val="A020F0"/>
                <w:sz w:val="18"/>
                <w:szCs w:val="18"/>
              </w:rPr>
              <w:t>'Secondary Path Impulse Response Estimation'</w:t>
            </w:r>
            <w:r w:rsidRPr="00680280">
              <w:rPr>
                <w:rFonts w:asciiTheme="majorBidi" w:hAnsiTheme="majorBidi" w:cstheme="majorBidi"/>
                <w:color w:val="404040"/>
                <w:sz w:val="18"/>
                <w:szCs w:val="18"/>
              </w:rPr>
              <w:t>);</w:t>
            </w:r>
          </w:p>
          <w:p w:rsidR="00680280" w:rsidRPr="00680280" w:rsidRDefault="00680280" w:rsidP="0068028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heme="majorBidi" w:hAnsiTheme="majorBidi" w:cstheme="majorBidi"/>
                <w:color w:val="404040"/>
                <w:sz w:val="18"/>
                <w:szCs w:val="18"/>
              </w:rPr>
            </w:pPr>
            <w:r w:rsidRPr="00680280">
              <w:rPr>
                <w:rFonts w:asciiTheme="majorBidi" w:hAnsiTheme="majorBidi" w:cstheme="majorBidi"/>
                <w:color w:val="404040"/>
                <w:sz w:val="18"/>
                <w:szCs w:val="18"/>
              </w:rPr>
              <w:t>legend(</w:t>
            </w:r>
            <w:r w:rsidRPr="00680280">
              <w:rPr>
                <w:rFonts w:asciiTheme="majorBidi" w:hAnsiTheme="majorBidi" w:cstheme="majorBidi"/>
                <w:color w:val="A020F0"/>
                <w:sz w:val="18"/>
                <w:szCs w:val="18"/>
              </w:rPr>
              <w:t>'True'</w:t>
            </w:r>
            <w:r w:rsidRPr="00680280">
              <w:rPr>
                <w:rFonts w:asciiTheme="majorBidi" w:hAnsiTheme="majorBidi" w:cstheme="majorBidi"/>
                <w:color w:val="404040"/>
                <w:sz w:val="18"/>
                <w:szCs w:val="18"/>
              </w:rPr>
              <w:t>,</w:t>
            </w:r>
            <w:r w:rsidRPr="00680280">
              <w:rPr>
                <w:rFonts w:asciiTheme="majorBidi" w:hAnsiTheme="majorBidi" w:cstheme="majorBidi"/>
                <w:color w:val="A020F0"/>
                <w:sz w:val="18"/>
                <w:szCs w:val="18"/>
              </w:rPr>
              <w:t>'Estimated'</w:t>
            </w:r>
            <w:r w:rsidRPr="00680280">
              <w:rPr>
                <w:rFonts w:asciiTheme="majorBidi" w:hAnsiTheme="majorBidi" w:cstheme="majorBidi"/>
                <w:color w:val="404040"/>
                <w:sz w:val="18"/>
                <w:szCs w:val="18"/>
              </w:rPr>
              <w:t>,</w:t>
            </w:r>
            <w:r w:rsidRPr="00680280">
              <w:rPr>
                <w:rFonts w:asciiTheme="majorBidi" w:hAnsiTheme="majorBidi" w:cstheme="majorBidi"/>
                <w:color w:val="A020F0"/>
                <w:sz w:val="18"/>
                <w:szCs w:val="18"/>
              </w:rPr>
              <w:t>'Error'</w:t>
            </w:r>
            <w:r w:rsidRPr="00680280">
              <w:rPr>
                <w:rFonts w:asciiTheme="majorBidi" w:hAnsiTheme="majorBidi" w:cstheme="majorBidi"/>
                <w:color w:val="404040"/>
                <w:sz w:val="18"/>
                <w:szCs w:val="18"/>
              </w:rPr>
              <w:t>);</w:t>
            </w:r>
          </w:p>
          <w:p w:rsidR="00680280" w:rsidRDefault="00680280" w:rsidP="00680280">
            <w:pPr>
              <w:widowControl/>
              <w:autoSpaceDE/>
              <w:autoSpaceDN/>
              <w:spacing w:after="150" w:line="270" w:lineRule="atLeast"/>
              <w:jc w:val="both"/>
              <w:rPr>
                <w:color w:val="404040"/>
                <w:sz w:val="28"/>
                <w:szCs w:val="28"/>
              </w:rPr>
            </w:pPr>
          </w:p>
        </w:tc>
      </w:tr>
    </w:tbl>
    <w:p w:rsidR="00A003F2" w:rsidRDefault="00680280" w:rsidP="00680280">
      <w:pPr>
        <w:widowControl/>
        <w:shd w:val="clear" w:color="auto" w:fill="FFFFFF"/>
        <w:autoSpaceDE/>
        <w:autoSpaceDN/>
        <w:spacing w:after="150" w:line="270" w:lineRule="atLeast"/>
        <w:jc w:val="center"/>
        <w:rPr>
          <w:color w:val="404040"/>
          <w:sz w:val="28"/>
          <w:szCs w:val="28"/>
        </w:rPr>
      </w:pPr>
      <w:r>
        <w:rPr>
          <w:noProof/>
          <w:color w:val="404040"/>
          <w:sz w:val="28"/>
          <w:szCs w:val="28"/>
        </w:rPr>
        <w:lastRenderedPageBreak/>
        <w:drawing>
          <wp:inline distT="0" distB="0" distL="0" distR="0">
            <wp:extent cx="3756986" cy="299492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3.png"/>
                    <pic:cNvPicPr/>
                  </pic:nvPicPr>
                  <pic:blipFill>
                    <a:blip r:embed="rId75">
                      <a:extLst>
                        <a:ext uri="{28A0092B-C50C-407E-A947-70E740481C1C}">
                          <a14:useLocalDpi xmlns:a14="http://schemas.microsoft.com/office/drawing/2010/main" val="0"/>
                        </a:ext>
                      </a:extLst>
                    </a:blip>
                    <a:stretch>
                      <a:fillRect/>
                    </a:stretch>
                  </pic:blipFill>
                  <pic:spPr>
                    <a:xfrm>
                      <a:off x="0" y="0"/>
                      <a:ext cx="3756986" cy="2994920"/>
                    </a:xfrm>
                    <a:prstGeom prst="rect">
                      <a:avLst/>
                    </a:prstGeom>
                  </pic:spPr>
                </pic:pic>
              </a:graphicData>
            </a:graphic>
          </wp:inline>
        </w:drawing>
      </w:r>
    </w:p>
    <w:p w:rsidR="00680280" w:rsidRDefault="00680280" w:rsidP="00680280">
      <w:pPr>
        <w:pStyle w:val="Caption"/>
        <w:jc w:val="center"/>
        <w:rPr>
          <w:lang w:val="en-US"/>
        </w:rPr>
      </w:pPr>
      <w:r w:rsidRPr="00B961FC">
        <w:t xml:space="preserve">Figure </w:t>
      </w:r>
      <w:r>
        <w:t>45</w:t>
      </w:r>
      <w:r w:rsidRPr="00B961FC">
        <w:t xml:space="preserve">: </w:t>
      </w:r>
      <w:r>
        <w:rPr>
          <w:lang w:val="en-US"/>
        </w:rPr>
        <w:t xml:space="preserve">Secondary Path Impulse Response </w:t>
      </w:r>
      <w:r w:rsidR="001570F8">
        <w:rPr>
          <w:lang w:val="en-US"/>
        </w:rPr>
        <w:t>Estimation.</w:t>
      </w:r>
    </w:p>
    <w:p w:rsidR="001570F8" w:rsidRPr="001570F8" w:rsidRDefault="001570F8" w:rsidP="001570F8">
      <w:pPr>
        <w:widowControl/>
        <w:shd w:val="clear" w:color="auto" w:fill="FFFFFF"/>
        <w:autoSpaceDE/>
        <w:autoSpaceDN/>
        <w:spacing w:after="75"/>
        <w:outlineLvl w:val="2"/>
        <w:rPr>
          <w:rFonts w:asciiTheme="majorBidi" w:hAnsiTheme="majorBidi" w:cstheme="majorBidi"/>
          <w:b/>
          <w:bCs/>
          <w:sz w:val="28"/>
          <w:szCs w:val="28"/>
        </w:rPr>
      </w:pPr>
      <w:r w:rsidRPr="001570F8">
        <w:rPr>
          <w:rFonts w:asciiTheme="majorBidi" w:hAnsiTheme="majorBidi" w:cstheme="majorBidi"/>
          <w:b/>
          <w:bCs/>
          <w:sz w:val="28"/>
          <w:szCs w:val="28"/>
        </w:rPr>
        <w:t>The Primary Propagation Path</w:t>
      </w:r>
    </w:p>
    <w:p w:rsidR="001570F8" w:rsidRPr="001570F8" w:rsidRDefault="001570F8" w:rsidP="001570F8">
      <w:pPr>
        <w:widowControl/>
        <w:shd w:val="clear" w:color="auto" w:fill="FFFFFF"/>
        <w:autoSpaceDE/>
        <w:autoSpaceDN/>
        <w:spacing w:after="150" w:line="270" w:lineRule="atLeast"/>
        <w:rPr>
          <w:color w:val="404040"/>
          <w:sz w:val="28"/>
          <w:szCs w:val="28"/>
        </w:rPr>
      </w:pPr>
      <w:r w:rsidRPr="001570F8">
        <w:rPr>
          <w:color w:val="404040"/>
          <w:sz w:val="28"/>
          <w:szCs w:val="28"/>
        </w:rPr>
        <w:t>A linear filter can also characterize the propagation path of the noise to be cancelled. The following commands generate an input-to-error microphone impulse response that is bandlimited to the range 200 - 800 Hz and has a filter length of 0.1 seconds.</w:t>
      </w:r>
    </w:p>
    <w:tbl>
      <w:tblPr>
        <w:tblStyle w:val="TableGrid"/>
        <w:tblW w:w="0" w:type="auto"/>
        <w:tblLook w:val="04A0" w:firstRow="1" w:lastRow="0" w:firstColumn="1" w:lastColumn="0" w:noHBand="0" w:noVBand="1"/>
      </w:tblPr>
      <w:tblGrid>
        <w:gridCol w:w="10436"/>
      </w:tblGrid>
      <w:tr w:rsidR="001570F8" w:rsidTr="001570F8">
        <w:tc>
          <w:tcPr>
            <w:tcW w:w="10436" w:type="dxa"/>
          </w:tcPr>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delayW = 15;</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 xml:space="preserve">Flow   = 200; </w:t>
            </w:r>
            <w:r w:rsidRPr="001570F8">
              <w:rPr>
                <w:rFonts w:ascii="Consolas" w:hAnsi="Consolas" w:cs="Courier New"/>
                <w:color w:val="228B22"/>
                <w:sz w:val="16"/>
                <w:szCs w:val="16"/>
              </w:rPr>
              <w:t>% Lower band-edge: 200 Hz</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 xml:space="preserve">Fhigh  = 800; </w:t>
            </w:r>
            <w:r w:rsidRPr="001570F8">
              <w:rPr>
                <w:rFonts w:ascii="Consolas" w:hAnsi="Consolas" w:cs="Courier New"/>
                <w:color w:val="228B22"/>
                <w:sz w:val="16"/>
                <w:szCs w:val="16"/>
              </w:rPr>
              <w:t>% Upper band-edge: 800 Hz</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 xml:space="preserve">Ast    = 20;  </w:t>
            </w:r>
            <w:r w:rsidRPr="001570F8">
              <w:rPr>
                <w:rFonts w:ascii="Consolas" w:hAnsi="Consolas" w:cs="Courier New"/>
                <w:color w:val="228B22"/>
                <w:sz w:val="16"/>
                <w:szCs w:val="16"/>
              </w:rPr>
              <w:t>% 20 dB stopband attenuation</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 xml:space="preserve">Nfilt  = 10;  </w:t>
            </w:r>
            <w:r w:rsidRPr="001570F8">
              <w:rPr>
                <w:rFonts w:ascii="Consolas" w:hAnsi="Consolas" w:cs="Courier New"/>
                <w:color w:val="228B22"/>
                <w:sz w:val="16"/>
                <w:szCs w:val="16"/>
              </w:rPr>
              <w:t>% Filter order</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228B22"/>
                <w:sz w:val="16"/>
                <w:szCs w:val="16"/>
              </w:rPr>
              <w:t>% Design bandpass filter to generate bandlimited impulse response</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filtSpecs2 = fdesign.bandpass(</w:t>
            </w:r>
            <w:r w:rsidRPr="001570F8">
              <w:rPr>
                <w:rFonts w:ascii="Consolas" w:hAnsi="Consolas" w:cs="Courier New"/>
                <w:color w:val="A020F0"/>
                <w:sz w:val="16"/>
                <w:szCs w:val="16"/>
              </w:rPr>
              <w:t>'N,Fst1,Fst2,Ast'</w:t>
            </w:r>
            <w:r w:rsidRPr="001570F8">
              <w:rPr>
                <w:rFonts w:ascii="Consolas" w:hAnsi="Consolas" w:cs="Courier New"/>
                <w:color w:val="404040"/>
                <w:sz w:val="16"/>
                <w:szCs w:val="16"/>
              </w:rPr>
              <w:t>,Nfilt,Flow,Fhigh,Ast,Fs);</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bandpass2 = design(filtSpecs2,</w:t>
            </w:r>
            <w:r w:rsidRPr="001570F8">
              <w:rPr>
                <w:rFonts w:ascii="Consolas" w:hAnsi="Consolas" w:cs="Courier New"/>
                <w:color w:val="A020F0"/>
                <w:sz w:val="16"/>
                <w:szCs w:val="16"/>
              </w:rPr>
              <w:t>'cheby2'</w:t>
            </w:r>
            <w:r w:rsidRPr="001570F8">
              <w:rPr>
                <w:rFonts w:ascii="Consolas" w:hAnsi="Consolas" w:cs="Courier New"/>
                <w:color w:val="404040"/>
                <w:sz w:val="16"/>
                <w:szCs w:val="16"/>
              </w:rPr>
              <w:t>,</w:t>
            </w:r>
            <w:r w:rsidRPr="001570F8">
              <w:rPr>
                <w:rFonts w:ascii="Consolas" w:hAnsi="Consolas" w:cs="Courier New"/>
                <w:color w:val="A020F0"/>
                <w:sz w:val="16"/>
                <w:szCs w:val="16"/>
              </w:rPr>
              <w:t>'FilterStructure'</w:t>
            </w:r>
            <w:r w:rsidRPr="001570F8">
              <w:rPr>
                <w:rFonts w:ascii="Consolas" w:hAnsi="Consolas" w:cs="Courier New"/>
                <w:color w:val="404040"/>
                <w:sz w:val="16"/>
                <w:szCs w:val="16"/>
              </w:rPr>
              <w:t>,</w:t>
            </w:r>
            <w:r w:rsidRPr="001570F8">
              <w:rPr>
                <w:rFonts w:ascii="Consolas" w:hAnsi="Consolas" w:cs="Courier New"/>
                <w:color w:val="A020F0"/>
                <w:sz w:val="16"/>
                <w:szCs w:val="16"/>
              </w:rPr>
              <w:t>'df2tsos'</w:t>
            </w:r>
            <w:r w:rsidRPr="001570F8">
              <w:rPr>
                <w:rFonts w:ascii="Consolas" w:hAnsi="Consolas" w:cs="Courier New"/>
                <w:color w:val="404040"/>
                <w:sz w:val="16"/>
                <w:szCs w:val="16"/>
              </w:rPr>
              <w:t xml:space="preserve">, </w:t>
            </w:r>
            <w:r w:rsidRPr="001570F8">
              <w:rPr>
                <w:rFonts w:ascii="Consolas" w:hAnsi="Consolas" w:cs="Courier New"/>
                <w:color w:val="0000FF"/>
                <w:sz w:val="16"/>
                <w:szCs w:val="16"/>
              </w:rPr>
              <w:t>...</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 xml:space="preserve">    </w:t>
            </w:r>
            <w:r w:rsidRPr="001570F8">
              <w:rPr>
                <w:rFonts w:ascii="Consolas" w:hAnsi="Consolas" w:cs="Courier New"/>
                <w:color w:val="A020F0"/>
                <w:sz w:val="16"/>
                <w:szCs w:val="16"/>
              </w:rPr>
              <w:t>'SystemObject'</w:t>
            </w:r>
            <w:r w:rsidRPr="001570F8">
              <w:rPr>
                <w:rFonts w:ascii="Consolas" w:hAnsi="Consolas" w:cs="Courier New"/>
                <w:color w:val="404040"/>
                <w:sz w:val="16"/>
                <w:szCs w:val="16"/>
              </w:rPr>
              <w:t>,true);</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228B22"/>
                <w:sz w:val="16"/>
                <w:szCs w:val="16"/>
              </w:rPr>
              <w:t>% Filter noise to generate impulse response</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 xml:space="preserve">primaryPathCoeffs = bandpass2([zeros(delayW,1); log(0.99*rand(N-delayW,1)+0.01).* </w:t>
            </w:r>
            <w:r w:rsidRPr="001570F8">
              <w:rPr>
                <w:rFonts w:ascii="Consolas" w:hAnsi="Consolas" w:cs="Courier New"/>
                <w:color w:val="0000FF"/>
                <w:sz w:val="16"/>
                <w:szCs w:val="16"/>
              </w:rPr>
              <w:t>...</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 xml:space="preserve">    sign(randn(N-delayW,1)).*exp(-0.01*(1:N-delayW)')]);</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primaryPathCoeffs = primaryPathCoeffs/norm(primaryPathCoeffs);</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figure, plot(t,primaryPathCoeffs,</w:t>
            </w:r>
            <w:r w:rsidRPr="001570F8">
              <w:rPr>
                <w:rFonts w:ascii="Consolas" w:hAnsi="Consolas" w:cs="Courier New"/>
                <w:color w:val="A020F0"/>
                <w:sz w:val="16"/>
                <w:szCs w:val="16"/>
              </w:rPr>
              <w:t>'b'</w:t>
            </w:r>
            <w:r w:rsidRPr="001570F8">
              <w:rPr>
                <w:rFonts w:ascii="Consolas" w:hAnsi="Consolas" w:cs="Courier New"/>
                <w:color w:val="404040"/>
                <w:sz w:val="16"/>
                <w:szCs w:val="16"/>
              </w:rPr>
              <w:t>);</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xlabel(</w:t>
            </w:r>
            <w:r w:rsidRPr="001570F8">
              <w:rPr>
                <w:rFonts w:ascii="Consolas" w:hAnsi="Consolas" w:cs="Courier New"/>
                <w:color w:val="A020F0"/>
                <w:sz w:val="16"/>
                <w:szCs w:val="16"/>
              </w:rPr>
              <w:t>'Time [sec]'</w:t>
            </w:r>
            <w:r w:rsidRPr="001570F8">
              <w:rPr>
                <w:rFonts w:ascii="Consolas" w:hAnsi="Consolas" w:cs="Courier New"/>
                <w:color w:val="404040"/>
                <w:sz w:val="16"/>
                <w:szCs w:val="16"/>
              </w:rPr>
              <w:t>);</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ylabel(</w:t>
            </w:r>
            <w:r w:rsidRPr="001570F8">
              <w:rPr>
                <w:rFonts w:ascii="Consolas" w:hAnsi="Consolas" w:cs="Courier New"/>
                <w:color w:val="A020F0"/>
                <w:sz w:val="16"/>
                <w:szCs w:val="16"/>
              </w:rPr>
              <w:t>'Coefficient value'</w:t>
            </w:r>
            <w:r w:rsidRPr="001570F8">
              <w:rPr>
                <w:rFonts w:ascii="Consolas" w:hAnsi="Consolas" w:cs="Courier New"/>
                <w:color w:val="404040"/>
                <w:sz w:val="16"/>
                <w:szCs w:val="16"/>
              </w:rPr>
              <w:t>);</w:t>
            </w:r>
          </w:p>
          <w:p w:rsidR="001570F8" w:rsidRPr="001570F8" w:rsidRDefault="001570F8" w:rsidP="001570F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1570F8">
              <w:rPr>
                <w:rFonts w:ascii="Consolas" w:hAnsi="Consolas" w:cs="Courier New"/>
                <w:color w:val="404040"/>
                <w:sz w:val="16"/>
                <w:szCs w:val="16"/>
              </w:rPr>
              <w:t>title(</w:t>
            </w:r>
            <w:r w:rsidRPr="001570F8">
              <w:rPr>
                <w:rFonts w:ascii="Consolas" w:hAnsi="Consolas" w:cs="Courier New"/>
                <w:color w:val="A020F0"/>
                <w:sz w:val="16"/>
                <w:szCs w:val="16"/>
              </w:rPr>
              <w:t>'Primary Path Impulse Response'</w:t>
            </w:r>
            <w:r w:rsidRPr="001570F8">
              <w:rPr>
                <w:rFonts w:ascii="Consolas" w:hAnsi="Consolas" w:cs="Courier New"/>
                <w:color w:val="404040"/>
                <w:sz w:val="16"/>
                <w:szCs w:val="16"/>
              </w:rPr>
              <w:t>);</w:t>
            </w:r>
          </w:p>
          <w:p w:rsidR="001570F8" w:rsidRDefault="001570F8" w:rsidP="001570F8">
            <w:pPr>
              <w:widowControl/>
              <w:autoSpaceDE/>
              <w:autoSpaceDN/>
              <w:spacing w:after="150" w:line="270" w:lineRule="atLeast"/>
              <w:rPr>
                <w:rFonts w:ascii="Arial" w:hAnsi="Arial" w:cs="Arial"/>
                <w:color w:val="404040"/>
                <w:sz w:val="20"/>
                <w:szCs w:val="20"/>
              </w:rPr>
            </w:pPr>
          </w:p>
        </w:tc>
      </w:tr>
    </w:tbl>
    <w:p w:rsidR="001570F8" w:rsidRPr="001570F8" w:rsidRDefault="001570F8" w:rsidP="001570F8">
      <w:pPr>
        <w:widowControl/>
        <w:shd w:val="clear" w:color="auto" w:fill="FFFFFF"/>
        <w:autoSpaceDE/>
        <w:autoSpaceDN/>
        <w:spacing w:after="150" w:line="270" w:lineRule="atLeast"/>
        <w:rPr>
          <w:rFonts w:ascii="Arial" w:hAnsi="Arial" w:cs="Arial"/>
          <w:color w:val="404040"/>
          <w:sz w:val="20"/>
          <w:szCs w:val="20"/>
        </w:rPr>
      </w:pPr>
    </w:p>
    <w:p w:rsidR="00A003F2" w:rsidRDefault="001570F8" w:rsidP="001570F8">
      <w:pPr>
        <w:widowControl/>
        <w:shd w:val="clear" w:color="auto" w:fill="FFFFFF"/>
        <w:autoSpaceDE/>
        <w:autoSpaceDN/>
        <w:spacing w:after="150" w:line="270" w:lineRule="atLeast"/>
        <w:jc w:val="center"/>
        <w:rPr>
          <w:color w:val="404040"/>
          <w:sz w:val="28"/>
          <w:szCs w:val="28"/>
        </w:rPr>
      </w:pPr>
      <w:r>
        <w:rPr>
          <w:noProof/>
          <w:color w:val="404040"/>
          <w:sz w:val="28"/>
          <w:szCs w:val="28"/>
        </w:rPr>
        <w:lastRenderedPageBreak/>
        <w:drawing>
          <wp:inline distT="0" distB="0" distL="0" distR="0">
            <wp:extent cx="3505504" cy="2842506"/>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3.png"/>
                    <pic:cNvPicPr/>
                  </pic:nvPicPr>
                  <pic:blipFill>
                    <a:blip r:embed="rId76">
                      <a:extLst>
                        <a:ext uri="{28A0092B-C50C-407E-A947-70E740481C1C}">
                          <a14:useLocalDpi xmlns:a14="http://schemas.microsoft.com/office/drawing/2010/main" val="0"/>
                        </a:ext>
                      </a:extLst>
                    </a:blip>
                    <a:stretch>
                      <a:fillRect/>
                    </a:stretch>
                  </pic:blipFill>
                  <pic:spPr>
                    <a:xfrm>
                      <a:off x="0" y="0"/>
                      <a:ext cx="3505504" cy="2842506"/>
                    </a:xfrm>
                    <a:prstGeom prst="rect">
                      <a:avLst/>
                    </a:prstGeom>
                  </pic:spPr>
                </pic:pic>
              </a:graphicData>
            </a:graphic>
          </wp:inline>
        </w:drawing>
      </w:r>
    </w:p>
    <w:p w:rsidR="001570F8" w:rsidRDefault="001570F8" w:rsidP="001570F8">
      <w:pPr>
        <w:pStyle w:val="Caption"/>
        <w:jc w:val="center"/>
        <w:rPr>
          <w:lang w:val="en-US"/>
        </w:rPr>
      </w:pPr>
      <w:r w:rsidRPr="00B961FC">
        <w:t xml:space="preserve">Figure </w:t>
      </w:r>
      <w:r>
        <w:t>46</w:t>
      </w:r>
      <w:r w:rsidRPr="00B961FC">
        <w:t xml:space="preserve">: </w:t>
      </w:r>
      <w:r>
        <w:rPr>
          <w:lang w:val="en-US"/>
        </w:rPr>
        <w:t>Primary Impulse Response.</w:t>
      </w:r>
    </w:p>
    <w:p w:rsidR="00242C63" w:rsidRPr="00242C63" w:rsidRDefault="00242C63" w:rsidP="00242C63">
      <w:pPr>
        <w:widowControl/>
        <w:shd w:val="clear" w:color="auto" w:fill="FFFFFF"/>
        <w:autoSpaceDE/>
        <w:autoSpaceDN/>
        <w:spacing w:after="75"/>
        <w:outlineLvl w:val="2"/>
        <w:rPr>
          <w:b/>
          <w:bCs/>
          <w:sz w:val="28"/>
          <w:szCs w:val="28"/>
        </w:rPr>
      </w:pPr>
      <w:r w:rsidRPr="00242C63">
        <w:rPr>
          <w:b/>
          <w:bCs/>
          <w:sz w:val="28"/>
          <w:szCs w:val="28"/>
        </w:rPr>
        <w:t>The Noise to Be Cancelled</w:t>
      </w:r>
    </w:p>
    <w:p w:rsidR="00242C63" w:rsidRPr="00242C63" w:rsidRDefault="00242C63" w:rsidP="00242C63">
      <w:pPr>
        <w:widowControl/>
        <w:shd w:val="clear" w:color="auto" w:fill="FFFFFF"/>
        <w:autoSpaceDE/>
        <w:autoSpaceDN/>
        <w:spacing w:after="150" w:line="270" w:lineRule="atLeast"/>
        <w:rPr>
          <w:color w:val="404040"/>
          <w:sz w:val="28"/>
          <w:szCs w:val="28"/>
        </w:rPr>
      </w:pPr>
      <w:r w:rsidRPr="00242C63">
        <w:rPr>
          <w:color w:val="404040"/>
          <w:sz w:val="28"/>
          <w:szCs w:val="28"/>
        </w:rPr>
        <w:t>Typical active noise control applications involve the sounds of rotating machinery due to their annoying characteristics. Here, we synthetically generate noise that might come from a typical electric motor.</w:t>
      </w:r>
    </w:p>
    <w:p w:rsidR="00242C63" w:rsidRPr="00242C63" w:rsidRDefault="00242C63" w:rsidP="00242C63">
      <w:pPr>
        <w:widowControl/>
        <w:shd w:val="clear" w:color="auto" w:fill="FFFFFF"/>
        <w:autoSpaceDE/>
        <w:autoSpaceDN/>
        <w:spacing w:after="75"/>
        <w:outlineLvl w:val="2"/>
        <w:rPr>
          <w:b/>
          <w:bCs/>
          <w:sz w:val="28"/>
          <w:szCs w:val="28"/>
        </w:rPr>
      </w:pPr>
      <w:r w:rsidRPr="00242C63">
        <w:rPr>
          <w:b/>
          <w:bCs/>
          <w:sz w:val="28"/>
          <w:szCs w:val="28"/>
        </w:rPr>
        <w:t>Initialization of Active Noise Control</w:t>
      </w:r>
    </w:p>
    <w:p w:rsidR="00242C63" w:rsidRPr="00242C63" w:rsidRDefault="00242C63" w:rsidP="00242C63">
      <w:pPr>
        <w:widowControl/>
        <w:shd w:val="clear" w:color="auto" w:fill="FFFFFF"/>
        <w:autoSpaceDE/>
        <w:autoSpaceDN/>
        <w:spacing w:after="150" w:line="270" w:lineRule="atLeast"/>
        <w:rPr>
          <w:rFonts w:ascii="Arial" w:hAnsi="Arial" w:cs="Arial"/>
          <w:color w:val="404040"/>
          <w:sz w:val="20"/>
          <w:szCs w:val="20"/>
        </w:rPr>
      </w:pPr>
      <w:r w:rsidRPr="00242C63">
        <w:rPr>
          <w:color w:val="404040"/>
          <w:sz w:val="28"/>
          <w:szCs w:val="28"/>
        </w:rPr>
        <w:t>The most popular adaptive algorithm for active noise control is the filtered-X LMS algorithm. This algorithm uses the secondary path estimate to calculate an output signal whose contribution at the error sensor destructively interferes with the undesired noise. The reference signal is a noisy version of the undesired sound measured near its source. We shall use a controller filter length of about 44 ms and a step size of 0.0001 for these signal statistics</w:t>
      </w:r>
      <w:r w:rsidRPr="00242C63">
        <w:rPr>
          <w:rFonts w:ascii="Arial" w:hAnsi="Arial" w:cs="Arial"/>
          <w:color w:val="404040"/>
          <w:sz w:val="20"/>
          <w:szCs w:val="20"/>
        </w:rPr>
        <w:t>.</w:t>
      </w:r>
    </w:p>
    <w:tbl>
      <w:tblPr>
        <w:tblStyle w:val="TableGrid"/>
        <w:tblW w:w="0" w:type="auto"/>
        <w:tblLook w:val="04A0" w:firstRow="1" w:lastRow="0" w:firstColumn="1" w:lastColumn="0" w:noHBand="0" w:noVBand="1"/>
      </w:tblPr>
      <w:tblGrid>
        <w:gridCol w:w="10436"/>
      </w:tblGrid>
      <w:tr w:rsidR="00242C63" w:rsidTr="00242C63">
        <w:tc>
          <w:tcPr>
            <w:tcW w:w="10436" w:type="dxa"/>
          </w:tcPr>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228B22"/>
                <w:sz w:val="16"/>
                <w:szCs w:val="16"/>
              </w:rPr>
              <w:t>% FIR Filter to be used to model primary propagation path</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primaryPathGenerator = dsp.FIRFilter(</w:t>
            </w:r>
            <w:r w:rsidRPr="00242C63">
              <w:rPr>
                <w:rFonts w:ascii="Consolas" w:hAnsi="Consolas" w:cs="Courier New"/>
                <w:color w:val="A020F0"/>
                <w:sz w:val="16"/>
                <w:szCs w:val="16"/>
              </w:rPr>
              <w:t>'Numerator'</w:t>
            </w:r>
            <w:r w:rsidRPr="00242C63">
              <w:rPr>
                <w:rFonts w:ascii="Consolas" w:hAnsi="Consolas" w:cs="Courier New"/>
                <w:color w:val="404040"/>
                <w:sz w:val="16"/>
                <w:szCs w:val="16"/>
              </w:rPr>
              <w:t>,primaryPathCoeffs.');</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228B22"/>
                <w:sz w:val="16"/>
                <w:szCs w:val="16"/>
              </w:rPr>
              <w:t>% Filtered-X LMS adaptive filter to control the noise</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L = 350;</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muW = 0.0001;</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noiseController = dsp.FilteredXLMSFilter(</w:t>
            </w:r>
            <w:r w:rsidRPr="00242C63">
              <w:rPr>
                <w:rFonts w:ascii="Consolas" w:hAnsi="Consolas" w:cs="Courier New"/>
                <w:color w:val="A020F0"/>
                <w:sz w:val="16"/>
                <w:szCs w:val="16"/>
              </w:rPr>
              <w:t>'Length'</w:t>
            </w:r>
            <w:r w:rsidRPr="00242C63">
              <w:rPr>
                <w:rFonts w:ascii="Consolas" w:hAnsi="Consolas" w:cs="Courier New"/>
                <w:color w:val="404040"/>
                <w:sz w:val="16"/>
                <w:szCs w:val="16"/>
              </w:rPr>
              <w:t>,L,</w:t>
            </w:r>
            <w:r w:rsidRPr="00242C63">
              <w:rPr>
                <w:rFonts w:ascii="Consolas" w:hAnsi="Consolas" w:cs="Courier New"/>
                <w:color w:val="A020F0"/>
                <w:sz w:val="16"/>
                <w:szCs w:val="16"/>
              </w:rPr>
              <w:t>'StepSize'</w:t>
            </w:r>
            <w:r w:rsidRPr="00242C63">
              <w:rPr>
                <w:rFonts w:ascii="Consolas" w:hAnsi="Consolas" w:cs="Courier New"/>
                <w:color w:val="404040"/>
                <w:sz w:val="16"/>
                <w:szCs w:val="16"/>
              </w:rPr>
              <w:t xml:space="preserve">,muW, </w:t>
            </w:r>
            <w:r w:rsidRPr="00242C63">
              <w:rPr>
                <w:rFonts w:ascii="Consolas" w:hAnsi="Consolas" w:cs="Courier New"/>
                <w:color w:val="0000FF"/>
                <w:sz w:val="16"/>
                <w:szCs w:val="16"/>
              </w:rPr>
              <w:t>...</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A020F0"/>
                <w:sz w:val="16"/>
                <w:szCs w:val="16"/>
              </w:rPr>
              <w:t>'SecondaryPathCoefficients'</w:t>
            </w:r>
            <w:r w:rsidRPr="00242C63">
              <w:rPr>
                <w:rFonts w:ascii="Consolas" w:hAnsi="Consolas" w:cs="Courier New"/>
                <w:color w:val="404040"/>
                <w:sz w:val="16"/>
                <w:szCs w:val="16"/>
              </w:rPr>
              <w:t>,SecondaryPathCoeffsEst);</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228B22"/>
                <w:sz w:val="16"/>
                <w:szCs w:val="16"/>
              </w:rPr>
              <w:t>% Sine wave generator to synthetically create the noise</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A = [.01 .01 .02 .2 .3 .4 .3 .2 .1 .07 .02 .01];</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La = length(A);</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F0 = 60;</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k = 1:La;</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F = F0*k;</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phase = rand(1,La); </w:t>
            </w:r>
            <w:r w:rsidRPr="00242C63">
              <w:rPr>
                <w:rFonts w:ascii="Consolas" w:hAnsi="Consolas" w:cs="Courier New"/>
                <w:color w:val="228B22"/>
                <w:sz w:val="16"/>
                <w:szCs w:val="16"/>
              </w:rPr>
              <w:t>% Random initial phase</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sine = audioOscillator(</w:t>
            </w:r>
            <w:r w:rsidRPr="00242C63">
              <w:rPr>
                <w:rFonts w:ascii="Consolas" w:hAnsi="Consolas" w:cs="Courier New"/>
                <w:color w:val="A020F0"/>
                <w:sz w:val="16"/>
                <w:szCs w:val="16"/>
              </w:rPr>
              <w:t>'NumTones'</w:t>
            </w:r>
            <w:r w:rsidRPr="00242C63">
              <w:rPr>
                <w:rFonts w:ascii="Consolas" w:hAnsi="Consolas" w:cs="Courier New"/>
                <w:color w:val="404040"/>
                <w:sz w:val="16"/>
                <w:szCs w:val="16"/>
              </w:rPr>
              <w:t xml:space="preserve">, La, </w:t>
            </w:r>
            <w:r w:rsidRPr="00242C63">
              <w:rPr>
                <w:rFonts w:ascii="Consolas" w:hAnsi="Consolas" w:cs="Courier New"/>
                <w:color w:val="A020F0"/>
                <w:sz w:val="16"/>
                <w:szCs w:val="16"/>
              </w:rPr>
              <w:t>'Amplitude'</w:t>
            </w:r>
            <w:r w:rsidRPr="00242C63">
              <w:rPr>
                <w:rFonts w:ascii="Consolas" w:hAnsi="Consolas" w:cs="Courier New"/>
                <w:color w:val="404040"/>
                <w:sz w:val="16"/>
                <w:szCs w:val="16"/>
              </w:rPr>
              <w:t>,A,</w:t>
            </w:r>
            <w:r w:rsidRPr="00242C63">
              <w:rPr>
                <w:rFonts w:ascii="Consolas" w:hAnsi="Consolas" w:cs="Courier New"/>
                <w:color w:val="A020F0"/>
                <w:sz w:val="16"/>
                <w:szCs w:val="16"/>
              </w:rPr>
              <w:t>'Frequency'</w:t>
            </w:r>
            <w:r w:rsidRPr="00242C63">
              <w:rPr>
                <w:rFonts w:ascii="Consolas" w:hAnsi="Consolas" w:cs="Courier New"/>
                <w:color w:val="404040"/>
                <w:sz w:val="16"/>
                <w:szCs w:val="16"/>
              </w:rPr>
              <w:t xml:space="preserve">,F, </w:t>
            </w:r>
            <w:r w:rsidRPr="00242C63">
              <w:rPr>
                <w:rFonts w:ascii="Consolas" w:hAnsi="Consolas" w:cs="Courier New"/>
                <w:color w:val="0000FF"/>
                <w:sz w:val="16"/>
                <w:szCs w:val="16"/>
              </w:rPr>
              <w:t>...</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A020F0"/>
                <w:sz w:val="16"/>
                <w:szCs w:val="16"/>
              </w:rPr>
              <w:t>'PhaseOffset'</w:t>
            </w:r>
            <w:r w:rsidRPr="00242C63">
              <w:rPr>
                <w:rFonts w:ascii="Consolas" w:hAnsi="Consolas" w:cs="Courier New"/>
                <w:color w:val="404040"/>
                <w:sz w:val="16"/>
                <w:szCs w:val="16"/>
              </w:rPr>
              <w:t>,phase,</w:t>
            </w:r>
            <w:r w:rsidRPr="00242C63">
              <w:rPr>
                <w:rFonts w:ascii="Consolas" w:hAnsi="Consolas" w:cs="Courier New"/>
                <w:color w:val="A020F0"/>
                <w:sz w:val="16"/>
                <w:szCs w:val="16"/>
              </w:rPr>
              <w:t>'SamplesPerFrame'</w:t>
            </w:r>
            <w:r w:rsidRPr="00242C63">
              <w:rPr>
                <w:rFonts w:ascii="Consolas" w:hAnsi="Consolas" w:cs="Courier New"/>
                <w:color w:val="404040"/>
                <w:sz w:val="16"/>
                <w:szCs w:val="16"/>
              </w:rPr>
              <w:t>,512,</w:t>
            </w:r>
            <w:r w:rsidRPr="00242C63">
              <w:rPr>
                <w:rFonts w:ascii="Consolas" w:hAnsi="Consolas" w:cs="Courier New"/>
                <w:color w:val="A020F0"/>
                <w:sz w:val="16"/>
                <w:szCs w:val="16"/>
              </w:rPr>
              <w:t>'SampleRate'</w:t>
            </w:r>
            <w:r w:rsidRPr="00242C63">
              <w:rPr>
                <w:rFonts w:ascii="Consolas" w:hAnsi="Consolas" w:cs="Courier New"/>
                <w:color w:val="404040"/>
                <w:sz w:val="16"/>
                <w:szCs w:val="16"/>
              </w:rPr>
              <w:t>,Fs);</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228B22"/>
                <w:sz w:val="16"/>
                <w:szCs w:val="16"/>
              </w:rPr>
              <w:t>% Audio player to play noise before and after cancellation</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player = audioDeviceWriter(</w:t>
            </w:r>
            <w:r w:rsidRPr="00242C63">
              <w:rPr>
                <w:rFonts w:ascii="Consolas" w:hAnsi="Consolas" w:cs="Courier New"/>
                <w:color w:val="A020F0"/>
                <w:sz w:val="16"/>
                <w:szCs w:val="16"/>
              </w:rPr>
              <w:t>'SampleRate'</w:t>
            </w:r>
            <w:r w:rsidRPr="00242C63">
              <w:rPr>
                <w:rFonts w:ascii="Consolas" w:hAnsi="Consolas" w:cs="Courier New"/>
                <w:color w:val="404040"/>
                <w:sz w:val="16"/>
                <w:szCs w:val="16"/>
              </w:rPr>
              <w:t>,Fs);</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228B22"/>
                <w:sz w:val="16"/>
                <w:szCs w:val="16"/>
              </w:rPr>
              <w:lastRenderedPageBreak/>
              <w:t>% Spectrum analyzer to show original and attenuated noise</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scope = dsp.SpectrumAnalyzer(</w:t>
            </w:r>
            <w:r w:rsidRPr="00242C63">
              <w:rPr>
                <w:rFonts w:ascii="Consolas" w:hAnsi="Consolas" w:cs="Courier New"/>
                <w:color w:val="A020F0"/>
                <w:sz w:val="16"/>
                <w:szCs w:val="16"/>
              </w:rPr>
              <w:t>'SampleRate'</w:t>
            </w:r>
            <w:r w:rsidRPr="00242C63">
              <w:rPr>
                <w:rFonts w:ascii="Consolas" w:hAnsi="Consolas" w:cs="Courier New"/>
                <w:color w:val="404040"/>
                <w:sz w:val="16"/>
                <w:szCs w:val="16"/>
              </w:rPr>
              <w:t>,Fs,</w:t>
            </w:r>
            <w:r w:rsidRPr="00242C63">
              <w:rPr>
                <w:rFonts w:ascii="Consolas" w:hAnsi="Consolas" w:cs="Courier New"/>
                <w:color w:val="A020F0"/>
                <w:sz w:val="16"/>
                <w:szCs w:val="16"/>
              </w:rPr>
              <w:t>'OverlapPercent'</w:t>
            </w:r>
            <w:r w:rsidRPr="00242C63">
              <w:rPr>
                <w:rFonts w:ascii="Consolas" w:hAnsi="Consolas" w:cs="Courier New"/>
                <w:color w:val="404040"/>
                <w:sz w:val="16"/>
                <w:szCs w:val="16"/>
              </w:rPr>
              <w:t xml:space="preserve">,80, </w:t>
            </w:r>
            <w:r w:rsidRPr="00242C63">
              <w:rPr>
                <w:rFonts w:ascii="Consolas" w:hAnsi="Consolas" w:cs="Courier New"/>
                <w:color w:val="0000FF"/>
                <w:sz w:val="16"/>
                <w:szCs w:val="16"/>
              </w:rPr>
              <w:t>...</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A020F0"/>
                <w:sz w:val="16"/>
                <w:szCs w:val="16"/>
              </w:rPr>
              <w:t>'SpectralAverages'</w:t>
            </w:r>
            <w:r w:rsidRPr="00242C63">
              <w:rPr>
                <w:rFonts w:ascii="Consolas" w:hAnsi="Consolas" w:cs="Courier New"/>
                <w:color w:val="404040"/>
                <w:sz w:val="16"/>
                <w:szCs w:val="16"/>
              </w:rPr>
              <w:t>,20,</w:t>
            </w:r>
            <w:r w:rsidRPr="00242C63">
              <w:rPr>
                <w:rFonts w:ascii="Consolas" w:hAnsi="Consolas" w:cs="Courier New"/>
                <w:color w:val="A020F0"/>
                <w:sz w:val="16"/>
                <w:szCs w:val="16"/>
              </w:rPr>
              <w:t>'PlotAsTwoSidedSpectrum'</w:t>
            </w:r>
            <w:r w:rsidRPr="00242C63">
              <w:rPr>
                <w:rFonts w:ascii="Consolas" w:hAnsi="Consolas" w:cs="Courier New"/>
                <w:color w:val="404040"/>
                <w:sz w:val="16"/>
                <w:szCs w:val="16"/>
              </w:rPr>
              <w:t xml:space="preserve">,false, </w:t>
            </w:r>
            <w:r w:rsidRPr="00242C63">
              <w:rPr>
                <w:rFonts w:ascii="Consolas" w:hAnsi="Consolas" w:cs="Courier New"/>
                <w:color w:val="0000FF"/>
                <w:sz w:val="16"/>
                <w:szCs w:val="16"/>
              </w:rPr>
              <w:t>...</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A020F0"/>
                <w:sz w:val="16"/>
                <w:szCs w:val="16"/>
              </w:rPr>
              <w:t>'ShowLegend'</w:t>
            </w:r>
            <w:r w:rsidRPr="00242C63">
              <w:rPr>
                <w:rFonts w:ascii="Consolas" w:hAnsi="Consolas" w:cs="Courier New"/>
                <w:color w:val="404040"/>
                <w:sz w:val="16"/>
                <w:szCs w:val="16"/>
              </w:rPr>
              <w:t xml:space="preserve">,true, </w:t>
            </w:r>
            <w:r w:rsidRPr="00242C63">
              <w:rPr>
                <w:rFonts w:ascii="Consolas" w:hAnsi="Consolas" w:cs="Courier New"/>
                <w:color w:val="0000FF"/>
                <w:sz w:val="16"/>
                <w:szCs w:val="16"/>
              </w:rPr>
              <w:t>...</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A020F0"/>
                <w:sz w:val="16"/>
                <w:szCs w:val="16"/>
              </w:rPr>
              <w:t>'ChannelNames'</w:t>
            </w:r>
            <w:r w:rsidRPr="00242C63">
              <w:rPr>
                <w:rFonts w:ascii="Consolas" w:hAnsi="Consolas" w:cs="Courier New"/>
                <w:color w:val="404040"/>
                <w:sz w:val="16"/>
                <w:szCs w:val="16"/>
              </w:rPr>
              <w:t>, {</w:t>
            </w:r>
            <w:r w:rsidRPr="00242C63">
              <w:rPr>
                <w:rFonts w:ascii="Consolas" w:hAnsi="Consolas" w:cs="Courier New"/>
                <w:color w:val="A020F0"/>
                <w:sz w:val="16"/>
                <w:szCs w:val="16"/>
              </w:rPr>
              <w:t>'Original noisy signal'</w:t>
            </w:r>
            <w:r w:rsidRPr="00242C63">
              <w:rPr>
                <w:rFonts w:ascii="Consolas" w:hAnsi="Consolas" w:cs="Courier New"/>
                <w:color w:val="404040"/>
                <w:sz w:val="16"/>
                <w:szCs w:val="16"/>
              </w:rPr>
              <w:t xml:space="preserve">, </w:t>
            </w:r>
            <w:r w:rsidRPr="00242C63">
              <w:rPr>
                <w:rFonts w:ascii="Consolas" w:hAnsi="Consolas" w:cs="Courier New"/>
                <w:color w:val="A020F0"/>
                <w:sz w:val="16"/>
                <w:szCs w:val="16"/>
              </w:rPr>
              <w:t>'Attenuated noise'</w:t>
            </w:r>
            <w:r w:rsidRPr="00242C63">
              <w:rPr>
                <w:rFonts w:ascii="Consolas" w:hAnsi="Consolas" w:cs="Courier New"/>
                <w:color w:val="404040"/>
                <w:sz w:val="16"/>
                <w:szCs w:val="16"/>
              </w:rPr>
              <w:t>});</w:t>
            </w:r>
          </w:p>
          <w:p w:rsidR="00242C63" w:rsidRDefault="00242C63" w:rsidP="00242C63">
            <w:pPr>
              <w:widowControl/>
              <w:autoSpaceDE/>
              <w:autoSpaceDN/>
              <w:spacing w:after="150" w:line="270" w:lineRule="atLeast"/>
              <w:rPr>
                <w:color w:val="404040"/>
                <w:sz w:val="28"/>
                <w:szCs w:val="28"/>
              </w:rPr>
            </w:pPr>
          </w:p>
        </w:tc>
      </w:tr>
    </w:tbl>
    <w:p w:rsidR="00242C63" w:rsidRDefault="00242C63" w:rsidP="00242C63">
      <w:pPr>
        <w:widowControl/>
        <w:shd w:val="clear" w:color="auto" w:fill="FFFFFF"/>
        <w:autoSpaceDE/>
        <w:autoSpaceDN/>
        <w:spacing w:after="75"/>
        <w:outlineLvl w:val="2"/>
        <w:rPr>
          <w:rFonts w:asciiTheme="majorBidi" w:hAnsiTheme="majorBidi" w:cstheme="majorBidi"/>
          <w:b/>
          <w:bCs/>
          <w:sz w:val="28"/>
          <w:szCs w:val="28"/>
        </w:rPr>
      </w:pPr>
    </w:p>
    <w:p w:rsidR="00242C63" w:rsidRPr="00242C63" w:rsidRDefault="00242C63" w:rsidP="00242C63">
      <w:pPr>
        <w:widowControl/>
        <w:shd w:val="clear" w:color="auto" w:fill="FFFFFF"/>
        <w:autoSpaceDE/>
        <w:autoSpaceDN/>
        <w:spacing w:after="75"/>
        <w:outlineLvl w:val="2"/>
        <w:rPr>
          <w:rFonts w:asciiTheme="majorBidi" w:hAnsiTheme="majorBidi" w:cstheme="majorBidi"/>
          <w:b/>
          <w:bCs/>
          <w:sz w:val="28"/>
          <w:szCs w:val="28"/>
        </w:rPr>
      </w:pPr>
      <w:r w:rsidRPr="00242C63">
        <w:rPr>
          <w:rFonts w:asciiTheme="majorBidi" w:hAnsiTheme="majorBidi" w:cstheme="majorBidi"/>
          <w:b/>
          <w:bCs/>
          <w:sz w:val="28"/>
          <w:szCs w:val="28"/>
        </w:rPr>
        <w:t>Simulation of Active Noise Control Using the Filtered-X LMS Algorithm</w:t>
      </w:r>
    </w:p>
    <w:p w:rsidR="00242C63" w:rsidRPr="00242C63" w:rsidRDefault="00242C63" w:rsidP="00242C63">
      <w:pPr>
        <w:widowControl/>
        <w:shd w:val="clear" w:color="auto" w:fill="FFFFFF"/>
        <w:autoSpaceDE/>
        <w:autoSpaceDN/>
        <w:spacing w:after="150" w:line="270" w:lineRule="atLeast"/>
        <w:rPr>
          <w:rFonts w:asciiTheme="majorBidi" w:hAnsiTheme="majorBidi" w:cstheme="majorBidi"/>
          <w:color w:val="404040"/>
          <w:sz w:val="28"/>
          <w:szCs w:val="28"/>
        </w:rPr>
      </w:pPr>
      <w:r w:rsidRPr="00242C63">
        <w:rPr>
          <w:rFonts w:asciiTheme="majorBidi" w:hAnsiTheme="majorBidi" w:cstheme="majorBidi"/>
          <w:color w:val="404040"/>
          <w:sz w:val="28"/>
          <w:szCs w:val="28"/>
        </w:rPr>
        <w:t>Here we simulate the active noise control system. To emphasize the difference we run the system with no active noise control for the first 200 iterations. Listening to its sound at the error microphone before cancellation, it has the characteristic industrial "whine" of such motors.</w:t>
      </w:r>
    </w:p>
    <w:p w:rsidR="00242C63" w:rsidRDefault="00242C63" w:rsidP="00242C63">
      <w:pPr>
        <w:widowControl/>
        <w:shd w:val="clear" w:color="auto" w:fill="FFFFFF"/>
        <w:autoSpaceDE/>
        <w:autoSpaceDN/>
        <w:spacing w:after="150" w:line="270" w:lineRule="atLeast"/>
        <w:rPr>
          <w:rFonts w:asciiTheme="majorBidi" w:hAnsiTheme="majorBidi" w:cstheme="majorBidi"/>
          <w:color w:val="404040"/>
          <w:sz w:val="28"/>
          <w:szCs w:val="28"/>
        </w:rPr>
      </w:pPr>
      <w:r w:rsidRPr="00242C63">
        <w:rPr>
          <w:rFonts w:asciiTheme="majorBidi" w:hAnsiTheme="majorBidi" w:cstheme="majorBidi"/>
          <w:color w:val="404040"/>
          <w:sz w:val="28"/>
          <w:szCs w:val="28"/>
        </w:rPr>
        <w:t>Once the adaptive filter is enabled, the resulting algorithm converges after about 5 (simulated) seconds of adaptation. Comparing the spectrum of the residual error signal with that of the original noise signal, we see that most of the periodic components have been attenuated considerably. The steady-state cancellation performance may not be uniform across all frequencies, however. Such is often the case for real-world systems applied to active noise control tasks. Listening to the error signal, the annoying "whine" is reduced considerably</w:t>
      </w:r>
      <w:r>
        <w:rPr>
          <w:rFonts w:asciiTheme="majorBidi" w:hAnsiTheme="majorBidi" w:cstheme="majorBidi"/>
          <w:color w:val="404040"/>
          <w:sz w:val="28"/>
          <w:szCs w:val="28"/>
        </w:rPr>
        <w:t>.</w:t>
      </w:r>
    </w:p>
    <w:tbl>
      <w:tblPr>
        <w:tblStyle w:val="TableGrid"/>
        <w:tblW w:w="0" w:type="auto"/>
        <w:tblLook w:val="04A0" w:firstRow="1" w:lastRow="0" w:firstColumn="1" w:lastColumn="0" w:noHBand="0" w:noVBand="1"/>
      </w:tblPr>
      <w:tblGrid>
        <w:gridCol w:w="10436"/>
      </w:tblGrid>
      <w:tr w:rsidR="00242C63" w:rsidTr="00242C63">
        <w:tc>
          <w:tcPr>
            <w:tcW w:w="10436" w:type="dxa"/>
          </w:tcPr>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0000FF"/>
                <w:sz w:val="16"/>
                <w:szCs w:val="16"/>
              </w:rPr>
              <w:t>for</w:t>
            </w:r>
            <w:r w:rsidRPr="00242C63">
              <w:rPr>
                <w:rFonts w:ascii="Consolas" w:hAnsi="Consolas" w:cs="Courier New"/>
                <w:color w:val="404040"/>
                <w:sz w:val="16"/>
                <w:szCs w:val="16"/>
              </w:rPr>
              <w:t xml:space="preserve"> m = 1:400</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228B22"/>
                <w:sz w:val="16"/>
                <w:szCs w:val="16"/>
              </w:rPr>
              <w:t>% Generate synthetic noise by adding sine waves with random phase</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x = sine();</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d = primaryPathGenerator(x) + </w:t>
            </w:r>
            <w:r w:rsidRPr="00242C63">
              <w:rPr>
                <w:rFonts w:ascii="Consolas" w:hAnsi="Consolas" w:cs="Courier New"/>
                <w:color w:val="0000FF"/>
                <w:sz w:val="16"/>
                <w:szCs w:val="16"/>
              </w:rPr>
              <w:t>...</w:t>
            </w:r>
            <w:r w:rsidRPr="00242C63">
              <w:rPr>
                <w:rFonts w:ascii="Consolas" w:hAnsi="Consolas" w:cs="Courier New"/>
                <w:color w:val="228B22"/>
                <w:sz w:val="16"/>
                <w:szCs w:val="16"/>
              </w:rPr>
              <w:t xml:space="preserve">  % Propagate noise through primary path</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0.1*randn(size(x)); </w:t>
            </w:r>
            <w:r w:rsidRPr="00242C63">
              <w:rPr>
                <w:rFonts w:ascii="Consolas" w:hAnsi="Consolas" w:cs="Courier New"/>
                <w:color w:val="228B22"/>
                <w:sz w:val="16"/>
                <w:szCs w:val="16"/>
              </w:rPr>
              <w:t>% Add measurement noise</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0000FF"/>
                <w:sz w:val="16"/>
                <w:szCs w:val="16"/>
              </w:rPr>
              <w:t>if</w:t>
            </w:r>
            <w:r w:rsidRPr="00242C63">
              <w:rPr>
                <w:rFonts w:ascii="Consolas" w:hAnsi="Consolas" w:cs="Courier New"/>
                <w:color w:val="404040"/>
                <w:sz w:val="16"/>
                <w:szCs w:val="16"/>
              </w:rPr>
              <w:t xml:space="preserve"> m &lt;= 200</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228B22"/>
                <w:sz w:val="16"/>
                <w:szCs w:val="16"/>
              </w:rPr>
              <w:t>% No noise control for first 200 iterations</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e = d;</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0000FF"/>
                <w:sz w:val="16"/>
                <w:szCs w:val="16"/>
              </w:rPr>
              <w:t>else</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228B22"/>
                <w:sz w:val="16"/>
                <w:szCs w:val="16"/>
              </w:rPr>
              <w:t>% Enable active noise control after 200 iterations</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xhat = x + 0.1*randn(size(x));</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[y,e] = noiseController(xhat,d);</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0000FF"/>
                <w:sz w:val="16"/>
                <w:szCs w:val="16"/>
              </w:rPr>
              <w:t>end</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player(e);     </w:t>
            </w:r>
            <w:r w:rsidRPr="00242C63">
              <w:rPr>
                <w:rFonts w:ascii="Consolas" w:hAnsi="Consolas" w:cs="Courier New"/>
                <w:color w:val="228B22"/>
                <w:sz w:val="16"/>
                <w:szCs w:val="16"/>
              </w:rPr>
              <w:t>% Play noise signal</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scope([d,e]); </w:t>
            </w:r>
            <w:r w:rsidRPr="00242C63">
              <w:rPr>
                <w:rFonts w:ascii="Consolas" w:hAnsi="Consolas" w:cs="Courier New"/>
                <w:color w:val="228B22"/>
                <w:sz w:val="16"/>
                <w:szCs w:val="16"/>
              </w:rPr>
              <w:t>% Show spectrum of original (Channel 1)</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                     </w:t>
            </w:r>
            <w:r w:rsidRPr="00242C63">
              <w:rPr>
                <w:rFonts w:ascii="Consolas" w:hAnsi="Consolas" w:cs="Courier New"/>
                <w:color w:val="228B22"/>
                <w:sz w:val="16"/>
                <w:szCs w:val="16"/>
              </w:rPr>
              <w:t>% and attenuated noise (Channel 2)</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0000FF"/>
                <w:sz w:val="16"/>
                <w:szCs w:val="16"/>
              </w:rPr>
              <w:t>end</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release(player); </w:t>
            </w:r>
            <w:r w:rsidRPr="00242C63">
              <w:rPr>
                <w:rFonts w:ascii="Consolas" w:hAnsi="Consolas" w:cs="Courier New"/>
                <w:color w:val="228B22"/>
                <w:sz w:val="16"/>
                <w:szCs w:val="16"/>
              </w:rPr>
              <w:t>% Release audio device</w:t>
            </w:r>
          </w:p>
          <w:p w:rsidR="00242C63" w:rsidRPr="00242C63" w:rsidRDefault="00242C63" w:rsidP="00242C6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Consolas" w:hAnsi="Consolas" w:cs="Courier New"/>
                <w:color w:val="404040"/>
                <w:sz w:val="16"/>
                <w:szCs w:val="16"/>
              </w:rPr>
            </w:pPr>
            <w:r w:rsidRPr="00242C63">
              <w:rPr>
                <w:rFonts w:ascii="Consolas" w:hAnsi="Consolas" w:cs="Courier New"/>
                <w:color w:val="404040"/>
                <w:sz w:val="16"/>
                <w:szCs w:val="16"/>
              </w:rPr>
              <w:t xml:space="preserve">release(scope); </w:t>
            </w:r>
            <w:r w:rsidRPr="00242C63">
              <w:rPr>
                <w:rFonts w:ascii="Consolas" w:hAnsi="Consolas" w:cs="Courier New"/>
                <w:color w:val="228B22"/>
                <w:sz w:val="16"/>
                <w:szCs w:val="16"/>
              </w:rPr>
              <w:t>% Release spectrum analyzer</w:t>
            </w:r>
          </w:p>
          <w:p w:rsidR="00242C63" w:rsidRDefault="00242C63" w:rsidP="00242C63">
            <w:pPr>
              <w:widowControl/>
              <w:autoSpaceDE/>
              <w:autoSpaceDN/>
              <w:spacing w:after="150" w:line="270" w:lineRule="atLeast"/>
              <w:rPr>
                <w:rFonts w:asciiTheme="majorBidi" w:hAnsiTheme="majorBidi" w:cstheme="majorBidi"/>
                <w:color w:val="404040"/>
                <w:sz w:val="28"/>
                <w:szCs w:val="28"/>
              </w:rPr>
            </w:pPr>
          </w:p>
        </w:tc>
      </w:tr>
    </w:tbl>
    <w:p w:rsidR="00242C63" w:rsidRPr="00242C63" w:rsidRDefault="00242C63" w:rsidP="00242C63">
      <w:pPr>
        <w:widowControl/>
        <w:shd w:val="clear" w:color="auto" w:fill="FFFFFF"/>
        <w:autoSpaceDE/>
        <w:autoSpaceDN/>
        <w:spacing w:after="150" w:line="270" w:lineRule="atLeast"/>
        <w:rPr>
          <w:rFonts w:asciiTheme="majorBidi" w:hAnsiTheme="majorBidi" w:cstheme="majorBidi"/>
          <w:color w:val="404040"/>
          <w:sz w:val="28"/>
          <w:szCs w:val="28"/>
        </w:rPr>
      </w:pPr>
    </w:p>
    <w:p w:rsidR="001570F8" w:rsidRPr="00242C63" w:rsidRDefault="00242C63" w:rsidP="00242C63">
      <w:pPr>
        <w:widowControl/>
        <w:shd w:val="clear" w:color="auto" w:fill="FFFFFF"/>
        <w:tabs>
          <w:tab w:val="left" w:pos="9048"/>
        </w:tabs>
        <w:autoSpaceDE/>
        <w:autoSpaceDN/>
        <w:spacing w:after="150" w:line="270" w:lineRule="atLeast"/>
        <w:jc w:val="center"/>
        <w:rPr>
          <w:rFonts w:asciiTheme="majorBidi" w:hAnsiTheme="majorBidi" w:cstheme="majorBidi"/>
          <w:color w:val="404040"/>
          <w:sz w:val="28"/>
          <w:szCs w:val="28"/>
        </w:rPr>
      </w:pPr>
      <w:r>
        <w:rPr>
          <w:rFonts w:asciiTheme="majorBidi" w:hAnsiTheme="majorBidi" w:cstheme="majorBidi"/>
          <w:noProof/>
          <w:color w:val="404040"/>
          <w:sz w:val="28"/>
          <w:szCs w:val="28"/>
        </w:rPr>
        <w:lastRenderedPageBreak/>
        <w:drawing>
          <wp:inline distT="0" distB="0" distL="0" distR="0">
            <wp:extent cx="5502117" cy="317781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3.png"/>
                    <pic:cNvPicPr/>
                  </pic:nvPicPr>
                  <pic:blipFill>
                    <a:blip r:embed="rId77">
                      <a:extLst>
                        <a:ext uri="{28A0092B-C50C-407E-A947-70E740481C1C}">
                          <a14:useLocalDpi xmlns:a14="http://schemas.microsoft.com/office/drawing/2010/main" val="0"/>
                        </a:ext>
                      </a:extLst>
                    </a:blip>
                    <a:stretch>
                      <a:fillRect/>
                    </a:stretch>
                  </pic:blipFill>
                  <pic:spPr>
                    <a:xfrm>
                      <a:off x="0" y="0"/>
                      <a:ext cx="5502117" cy="3177815"/>
                    </a:xfrm>
                    <a:prstGeom prst="rect">
                      <a:avLst/>
                    </a:prstGeom>
                  </pic:spPr>
                </pic:pic>
              </a:graphicData>
            </a:graphic>
          </wp:inline>
        </w:drawing>
      </w:r>
    </w:p>
    <w:p w:rsidR="00242C63" w:rsidRDefault="00242C63" w:rsidP="00242C63">
      <w:pPr>
        <w:pStyle w:val="Caption"/>
        <w:jc w:val="center"/>
        <w:rPr>
          <w:lang w:val="en-US"/>
        </w:rPr>
      </w:pPr>
      <w:r w:rsidRPr="00B961FC">
        <w:t xml:space="preserve">Figure </w:t>
      </w:r>
      <w:r>
        <w:t>47</w:t>
      </w:r>
      <w:r w:rsidRPr="00B961FC">
        <w:t xml:space="preserve">: </w:t>
      </w:r>
      <w:r>
        <w:rPr>
          <w:lang w:val="en-US"/>
        </w:rPr>
        <w:t>Spectrum Analyzer.</w:t>
      </w:r>
    </w:p>
    <w:p w:rsidR="00242C63" w:rsidRPr="00242C63" w:rsidRDefault="00242C63" w:rsidP="00242C63"/>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A003F2" w:rsidRDefault="00A003F2" w:rsidP="00D93178">
      <w:pPr>
        <w:pStyle w:val="Heading2"/>
        <w:tabs>
          <w:tab w:val="left" w:pos="781"/>
        </w:tabs>
        <w:ind w:firstLine="0"/>
      </w:pPr>
    </w:p>
    <w:p w:rsidR="00242C63" w:rsidRDefault="00242C63" w:rsidP="00242C63">
      <w:pPr>
        <w:pStyle w:val="Heading2"/>
        <w:tabs>
          <w:tab w:val="left" w:pos="781"/>
        </w:tabs>
        <w:ind w:left="0" w:firstLine="0"/>
      </w:pPr>
    </w:p>
    <w:p w:rsidR="00242C63" w:rsidRDefault="00242C63" w:rsidP="00242C63">
      <w:pPr>
        <w:pStyle w:val="Heading2"/>
        <w:tabs>
          <w:tab w:val="left" w:pos="781"/>
        </w:tabs>
        <w:ind w:left="0" w:firstLine="0"/>
      </w:pPr>
    </w:p>
    <w:p w:rsidR="00242C63" w:rsidRDefault="00242C63" w:rsidP="00242C63">
      <w:pPr>
        <w:pStyle w:val="Heading2"/>
        <w:tabs>
          <w:tab w:val="left" w:pos="781"/>
        </w:tabs>
        <w:ind w:left="0" w:firstLine="0"/>
      </w:pPr>
    </w:p>
    <w:p w:rsidR="00242C63" w:rsidRDefault="00242C63" w:rsidP="00242C63">
      <w:pPr>
        <w:pStyle w:val="Heading2"/>
        <w:tabs>
          <w:tab w:val="left" w:pos="781"/>
        </w:tabs>
        <w:ind w:left="0" w:firstLine="0"/>
      </w:pPr>
    </w:p>
    <w:p w:rsidR="00727A91" w:rsidRDefault="0037182C" w:rsidP="00D2200A">
      <w:pPr>
        <w:pStyle w:val="Heading2"/>
        <w:tabs>
          <w:tab w:val="left" w:pos="781"/>
        </w:tabs>
        <w:ind w:left="0" w:firstLine="0"/>
      </w:pPr>
      <w:r>
        <w:pict>
          <v:shape id="_x0000_s1208" style="position:absolute;margin-left:24pt;margin-top:24pt;width:564.15pt;height:744.15pt;z-index:-251641856;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bookmarkStart w:id="8" w:name="_bookmark63"/>
      <w:bookmarkEnd w:id="8"/>
    </w:p>
    <w:p w:rsidR="00BB7010" w:rsidRDefault="0037182C" w:rsidP="007251FD">
      <w:pPr>
        <w:pStyle w:val="Heading1"/>
        <w:spacing w:line="276" w:lineRule="auto"/>
        <w:jc w:val="left"/>
      </w:pPr>
      <w:r>
        <w:lastRenderedPageBreak/>
        <w:pict>
          <v:shape id="_x0000_s1217" style="position:absolute;left:0;text-align:left;margin-left:24pt;margin-top:24pt;width:564.15pt;height:744.15pt;z-index:-251634688;mso-position-horizontal-relative:page;mso-position-vertical-relative:page" coordorigin="480,480" coordsize="11283,14883" o:spt="100" adj="0,,0" path="m11659,583r-14,l11645,598r,14647l598,15245,598,598r11047,l11645,583,598,583r-15,l583,598r,14647l583,15259r15,l11645,15259r14,l11659,15245r,-14647l11659,583xm11734,509r-60,l11674,569r,29l11674,15245r,29l11645,15274r-11047,l569,15274r,-29l569,598r,-29l598,569r11047,l11674,569r,-60l11645,509,598,509r-29,l509,509r,60l509,598r,14647l509,15274r,60l569,15334r29,l11645,15334r29,l11734,15334r,-60l11734,15245r,-14647l11734,569r,-60xm11762,15348r,l11762,15245r-14,l11748,15348r-103,l598,15348r-104,l494,15245r-14,l480,15348r,14l494,15362r104,l11645,15362r103,l11762,15362r,l11762,15348xm11762,480r,l11748,480r-103,l598,480r-104,l480,480r,14l480,598r,14647l494,15245,494,598r,-104l598,494r11047,l11748,494r,104l11748,15245r14,l11762,598r,-104l11762,494r,-14xe" fillcolor="black" stroked="f">
            <v:stroke joinstyle="round"/>
            <v:formulas/>
            <v:path arrowok="t" o:connecttype="segments"/>
            <w10:wrap anchorx="page" anchory="page"/>
          </v:shape>
        </w:pict>
      </w:r>
      <w:r w:rsidR="00BB7010">
        <w:t>Chapter</w:t>
      </w:r>
      <w:r w:rsidR="00BB7010">
        <w:rPr>
          <w:spacing w:val="-1"/>
        </w:rPr>
        <w:t xml:space="preserve"> </w:t>
      </w:r>
      <w:r w:rsidR="00BB7010">
        <w:t>Six:</w:t>
      </w:r>
      <w:r w:rsidR="00BB7010">
        <w:rPr>
          <w:spacing w:val="-1"/>
        </w:rPr>
        <w:t xml:space="preserve"> </w:t>
      </w:r>
      <w:r w:rsidR="007251FD">
        <w:rPr>
          <w:spacing w:val="-1"/>
        </w:rPr>
        <w:t xml:space="preserve"> </w:t>
      </w:r>
      <w:r w:rsidR="00BB7010" w:rsidRPr="007251FD">
        <w:rPr>
          <w:sz w:val="32"/>
          <w:szCs w:val="32"/>
        </w:rPr>
        <w:t>Conclusions</w:t>
      </w:r>
      <w:r w:rsidR="00BB7010" w:rsidRPr="007251FD">
        <w:rPr>
          <w:spacing w:val="-3"/>
          <w:sz w:val="32"/>
          <w:szCs w:val="32"/>
        </w:rPr>
        <w:t xml:space="preserve"> </w:t>
      </w:r>
      <w:r w:rsidR="007251FD" w:rsidRPr="007251FD">
        <w:rPr>
          <w:spacing w:val="-3"/>
          <w:sz w:val="32"/>
          <w:szCs w:val="32"/>
        </w:rPr>
        <w:t xml:space="preserve">&amp; </w:t>
      </w:r>
      <w:r w:rsidR="007251FD" w:rsidRPr="007251FD">
        <w:rPr>
          <w:sz w:val="32"/>
          <w:szCs w:val="32"/>
        </w:rPr>
        <w:t>REALISTIC CONSTRAINTS</w:t>
      </w:r>
    </w:p>
    <w:p w:rsidR="00BB7010" w:rsidRDefault="00BB7010" w:rsidP="00242C63">
      <w:pPr>
        <w:pStyle w:val="Heading2"/>
        <w:tabs>
          <w:tab w:val="left" w:pos="781"/>
        </w:tabs>
        <w:jc w:val="both"/>
      </w:pPr>
    </w:p>
    <w:p w:rsidR="00BB7010" w:rsidRDefault="00D2200A" w:rsidP="00242C63">
      <w:pPr>
        <w:pStyle w:val="Heading2"/>
        <w:tabs>
          <w:tab w:val="left" w:pos="781"/>
        </w:tabs>
        <w:jc w:val="both"/>
      </w:pPr>
      <w:r>
        <w:t xml:space="preserve"> </w:t>
      </w:r>
      <w:r w:rsidR="00BB7010">
        <w:t>6.1 REALISTIC CONSTRAINTS</w:t>
      </w:r>
    </w:p>
    <w:p w:rsidR="00242C63" w:rsidRPr="00D2200A" w:rsidRDefault="00BB7010" w:rsidP="00242C63">
      <w:pPr>
        <w:pStyle w:val="Heading2"/>
        <w:tabs>
          <w:tab w:val="left" w:pos="781"/>
        </w:tabs>
        <w:jc w:val="both"/>
      </w:pPr>
      <w:r>
        <w:t>6.1.1</w:t>
      </w:r>
      <w:r w:rsidR="00242C63" w:rsidRPr="00D2200A">
        <w:t>Engineering Standards</w:t>
      </w:r>
    </w:p>
    <w:p w:rsidR="00242C63" w:rsidRPr="00242C63" w:rsidRDefault="00242C63" w:rsidP="00242C63">
      <w:pPr>
        <w:pStyle w:val="Heading2"/>
        <w:tabs>
          <w:tab w:val="left" w:pos="781"/>
        </w:tabs>
        <w:jc w:val="both"/>
        <w:rPr>
          <w:b w:val="0"/>
          <w:bCs w:val="0"/>
          <w:sz w:val="28"/>
          <w:szCs w:val="28"/>
        </w:rPr>
      </w:pPr>
      <w:r w:rsidRPr="00242C63">
        <w:rPr>
          <w:b w:val="0"/>
          <w:bCs w:val="0"/>
          <w:sz w:val="28"/>
          <w:szCs w:val="28"/>
        </w:rPr>
        <w:t xml:space="preserve">A. The completed system will follow all ISO manufacturing at all point throughout the </w:t>
      </w:r>
    </w:p>
    <w:p w:rsidR="00242C63" w:rsidRPr="00242C63" w:rsidRDefault="00242C63" w:rsidP="00242C63">
      <w:pPr>
        <w:pStyle w:val="Heading2"/>
        <w:tabs>
          <w:tab w:val="left" w:pos="781"/>
        </w:tabs>
        <w:jc w:val="both"/>
        <w:rPr>
          <w:b w:val="0"/>
          <w:bCs w:val="0"/>
          <w:sz w:val="28"/>
          <w:szCs w:val="28"/>
        </w:rPr>
      </w:pPr>
      <w:r w:rsidRPr="00242C63">
        <w:rPr>
          <w:b w:val="0"/>
          <w:bCs w:val="0"/>
          <w:sz w:val="28"/>
          <w:szCs w:val="28"/>
        </w:rPr>
        <w:t>design and testing of the system.</w:t>
      </w:r>
    </w:p>
    <w:p w:rsidR="00242C63" w:rsidRPr="00242C63" w:rsidRDefault="00242C63" w:rsidP="00242C63">
      <w:pPr>
        <w:pStyle w:val="Heading2"/>
        <w:tabs>
          <w:tab w:val="left" w:pos="781"/>
        </w:tabs>
        <w:jc w:val="both"/>
        <w:rPr>
          <w:b w:val="0"/>
          <w:bCs w:val="0"/>
          <w:sz w:val="28"/>
          <w:szCs w:val="28"/>
        </w:rPr>
      </w:pPr>
      <w:r w:rsidRPr="00242C63">
        <w:rPr>
          <w:b w:val="0"/>
          <w:bCs w:val="0"/>
          <w:sz w:val="28"/>
          <w:szCs w:val="28"/>
        </w:rPr>
        <w:t>B. Chosen components are up to all necessary electrical standards.</w:t>
      </w:r>
    </w:p>
    <w:p w:rsidR="00242C63" w:rsidRPr="00242C63" w:rsidRDefault="00242C63" w:rsidP="00242C63">
      <w:pPr>
        <w:pStyle w:val="Heading2"/>
        <w:tabs>
          <w:tab w:val="left" w:pos="781"/>
        </w:tabs>
        <w:jc w:val="both"/>
        <w:rPr>
          <w:b w:val="0"/>
          <w:bCs w:val="0"/>
          <w:sz w:val="28"/>
          <w:szCs w:val="28"/>
        </w:rPr>
      </w:pPr>
      <w:r w:rsidRPr="00242C63">
        <w:rPr>
          <w:b w:val="0"/>
          <w:bCs w:val="0"/>
          <w:sz w:val="28"/>
          <w:szCs w:val="28"/>
        </w:rPr>
        <w:t>C. All measurements on the device will follow ANSI standards and be in metric units.</w:t>
      </w:r>
    </w:p>
    <w:p w:rsidR="00242C63" w:rsidRPr="00242C63" w:rsidRDefault="00242C63" w:rsidP="00242C63">
      <w:pPr>
        <w:pStyle w:val="Heading2"/>
        <w:tabs>
          <w:tab w:val="left" w:pos="781"/>
        </w:tabs>
        <w:jc w:val="both"/>
        <w:rPr>
          <w:b w:val="0"/>
          <w:bCs w:val="0"/>
          <w:sz w:val="28"/>
          <w:szCs w:val="28"/>
        </w:rPr>
      </w:pPr>
      <w:r w:rsidRPr="00242C63">
        <w:rPr>
          <w:b w:val="0"/>
          <w:bCs w:val="0"/>
          <w:sz w:val="28"/>
          <w:szCs w:val="28"/>
        </w:rPr>
        <w:t xml:space="preserve">D. The device will be properly tested and use the optimal materials for the application, per </w:t>
      </w:r>
    </w:p>
    <w:p w:rsidR="00242C63" w:rsidRPr="00242C63" w:rsidRDefault="00242C63" w:rsidP="00242C63">
      <w:pPr>
        <w:pStyle w:val="Heading2"/>
        <w:tabs>
          <w:tab w:val="left" w:pos="781"/>
        </w:tabs>
        <w:jc w:val="both"/>
        <w:rPr>
          <w:b w:val="0"/>
          <w:bCs w:val="0"/>
          <w:sz w:val="28"/>
          <w:szCs w:val="28"/>
        </w:rPr>
      </w:pPr>
      <w:r w:rsidRPr="00242C63">
        <w:rPr>
          <w:b w:val="0"/>
          <w:bCs w:val="0"/>
          <w:sz w:val="28"/>
          <w:szCs w:val="28"/>
        </w:rPr>
        <w:t>ASTM standards.</w:t>
      </w:r>
    </w:p>
    <w:p w:rsidR="00242C63" w:rsidRDefault="00242C63" w:rsidP="00242C63">
      <w:pPr>
        <w:pStyle w:val="Heading2"/>
        <w:tabs>
          <w:tab w:val="left" w:pos="781"/>
        </w:tabs>
        <w:jc w:val="both"/>
        <w:rPr>
          <w:b w:val="0"/>
          <w:bCs w:val="0"/>
          <w:sz w:val="28"/>
          <w:szCs w:val="28"/>
        </w:rPr>
      </w:pPr>
      <w:r w:rsidRPr="00242C63">
        <w:rPr>
          <w:b w:val="0"/>
          <w:bCs w:val="0"/>
          <w:sz w:val="28"/>
          <w:szCs w:val="28"/>
        </w:rPr>
        <w:t xml:space="preserve">E. The product will follow all IEEE standards for electrical components, writing, and signal </w:t>
      </w:r>
    </w:p>
    <w:p w:rsidR="00D2200A" w:rsidRPr="00242C63" w:rsidRDefault="00D2200A" w:rsidP="00242C63">
      <w:pPr>
        <w:pStyle w:val="Heading2"/>
        <w:tabs>
          <w:tab w:val="left" w:pos="781"/>
        </w:tabs>
        <w:jc w:val="both"/>
        <w:rPr>
          <w:b w:val="0"/>
          <w:bCs w:val="0"/>
          <w:sz w:val="28"/>
          <w:szCs w:val="28"/>
        </w:rPr>
      </w:pPr>
    </w:p>
    <w:p w:rsidR="00BB7010" w:rsidRPr="00BB7010" w:rsidRDefault="00BB7010" w:rsidP="00727A91">
      <w:pPr>
        <w:pStyle w:val="BodyText"/>
        <w:spacing w:before="56" w:line="276" w:lineRule="auto"/>
        <w:ind w:left="300"/>
        <w:jc w:val="both"/>
        <w:rPr>
          <w:b/>
          <w:bCs/>
          <w:sz w:val="32"/>
          <w:szCs w:val="32"/>
        </w:rPr>
      </w:pPr>
      <w:r w:rsidRPr="00BB7010">
        <w:rPr>
          <w:b/>
          <w:bCs/>
          <w:sz w:val="32"/>
          <w:szCs w:val="32"/>
        </w:rPr>
        <w:t xml:space="preserve">6.1.2 Environmental Constraints </w:t>
      </w:r>
    </w:p>
    <w:p w:rsidR="00727A91" w:rsidRDefault="00BB7010" w:rsidP="00727A91">
      <w:pPr>
        <w:pStyle w:val="BodyText"/>
        <w:spacing w:before="56" w:line="276" w:lineRule="auto"/>
        <w:ind w:left="300"/>
        <w:jc w:val="both"/>
      </w:pPr>
      <w:r>
        <w:t>. All power wires and electronics will be UL listed to ensure the safety for the system and its operation. B. The product should be able to withstand the voltage and current input and output without overheating, potentially causing off gassing of toxic chemicals. C. The product should not catch fire as this would be extremely dangerous to potential users and their property. D. This design should be well implemented specially the wire of power source that have direct connection to the vehicle’s power engine. Not paying attention in this area can cause problem for the vehicle system itself. E. The device must be able to withstand a temperature range of -45°C to 65°C, the typical interior temperature of a vehicle.</w:t>
      </w:r>
    </w:p>
    <w:p w:rsidR="00BB7010" w:rsidRPr="00BB7010" w:rsidRDefault="00BB7010" w:rsidP="00727A91">
      <w:pPr>
        <w:pStyle w:val="BodyText"/>
        <w:spacing w:before="56" w:line="276" w:lineRule="auto"/>
        <w:ind w:left="300"/>
        <w:jc w:val="both"/>
        <w:rPr>
          <w:b/>
          <w:bCs/>
          <w:sz w:val="32"/>
          <w:szCs w:val="32"/>
        </w:rPr>
      </w:pPr>
      <w:r w:rsidRPr="00BB7010">
        <w:rPr>
          <w:b/>
          <w:bCs/>
          <w:sz w:val="32"/>
          <w:szCs w:val="32"/>
        </w:rPr>
        <w:t>6.1.3</w:t>
      </w:r>
      <w:r>
        <w:rPr>
          <w:b/>
          <w:bCs/>
          <w:sz w:val="32"/>
          <w:szCs w:val="32"/>
        </w:rPr>
        <w:t xml:space="preserve"> </w:t>
      </w:r>
      <w:r w:rsidRPr="00BB7010">
        <w:rPr>
          <w:b/>
          <w:bCs/>
          <w:sz w:val="32"/>
          <w:szCs w:val="32"/>
        </w:rPr>
        <w:t xml:space="preserve">Sustainability Constraints </w:t>
      </w:r>
    </w:p>
    <w:p w:rsidR="00BB7010" w:rsidRDefault="00BB7010" w:rsidP="00727A91">
      <w:pPr>
        <w:pStyle w:val="BodyText"/>
        <w:spacing w:before="56" w:line="276" w:lineRule="auto"/>
        <w:ind w:left="300"/>
        <w:jc w:val="both"/>
      </w:pPr>
      <w:r>
        <w:t>The product will be configured to draw the least amount of power while consistently providing quality ANC for the vehicle. The vehicle’s battery is charged by the alternator when the vehicle is running.</w:t>
      </w:r>
    </w:p>
    <w:p w:rsidR="00BB7010" w:rsidRPr="00BB7010" w:rsidRDefault="00BB7010" w:rsidP="00BB7010">
      <w:pPr>
        <w:pStyle w:val="BodyText"/>
        <w:spacing w:before="56" w:line="276" w:lineRule="auto"/>
        <w:ind w:left="300"/>
        <w:jc w:val="both"/>
        <w:rPr>
          <w:b/>
          <w:bCs/>
          <w:sz w:val="32"/>
          <w:szCs w:val="32"/>
        </w:rPr>
      </w:pPr>
      <w:r w:rsidRPr="00BB7010">
        <w:rPr>
          <w:b/>
          <w:bCs/>
          <w:sz w:val="32"/>
          <w:szCs w:val="32"/>
        </w:rPr>
        <w:t xml:space="preserve">6.1.4 Manufacturability Constraints </w:t>
      </w:r>
    </w:p>
    <w:p w:rsidR="00BB7010" w:rsidRDefault="00BB7010" w:rsidP="00BB7010">
      <w:pPr>
        <w:pStyle w:val="BodyText"/>
        <w:spacing w:before="56" w:line="276" w:lineRule="auto"/>
        <w:ind w:left="300"/>
        <w:jc w:val="both"/>
      </w:pPr>
      <w:r>
        <w:t xml:space="preserve">The device will have to be mobile, functional, and easy to be assembled so anyone can use and learn its features. </w:t>
      </w:r>
    </w:p>
    <w:p w:rsidR="00BB7010" w:rsidRDefault="00BB7010" w:rsidP="00BB7010">
      <w:pPr>
        <w:pStyle w:val="BodyText"/>
        <w:spacing w:before="56" w:line="276" w:lineRule="auto"/>
        <w:ind w:left="300"/>
        <w:jc w:val="both"/>
      </w:pPr>
    </w:p>
    <w:p w:rsidR="00BB7010" w:rsidRDefault="00BB7010" w:rsidP="00BB7010">
      <w:pPr>
        <w:pStyle w:val="BodyText"/>
        <w:spacing w:before="56" w:line="276" w:lineRule="auto"/>
        <w:ind w:left="300"/>
        <w:jc w:val="both"/>
      </w:pPr>
    </w:p>
    <w:p w:rsidR="00BB7010" w:rsidRPr="00BB7010" w:rsidRDefault="00BB7010" w:rsidP="00BB7010">
      <w:pPr>
        <w:pStyle w:val="BodyText"/>
        <w:spacing w:before="56" w:line="276" w:lineRule="auto"/>
        <w:ind w:left="300"/>
        <w:jc w:val="both"/>
        <w:rPr>
          <w:b/>
          <w:bCs/>
          <w:sz w:val="32"/>
          <w:szCs w:val="32"/>
        </w:rPr>
      </w:pPr>
      <w:r w:rsidRPr="00BB7010">
        <w:rPr>
          <w:b/>
          <w:bCs/>
          <w:sz w:val="32"/>
          <w:szCs w:val="32"/>
        </w:rPr>
        <w:lastRenderedPageBreak/>
        <w:t>6.1.5 Ethical Considerations and Constraints</w:t>
      </w:r>
    </w:p>
    <w:p w:rsidR="00BB7010" w:rsidRDefault="00BB7010" w:rsidP="00BB7010">
      <w:pPr>
        <w:pStyle w:val="BodyText"/>
        <w:spacing w:before="56" w:line="276" w:lineRule="auto"/>
        <w:ind w:left="300"/>
        <w:jc w:val="both"/>
      </w:pPr>
      <w:r>
        <w:t xml:space="preserve"> A. Final product and all parts of the system must be manufactured and produced in a workplace that follows the Fair Labor Standards Act (FLSA). </w:t>
      </w:r>
    </w:p>
    <w:p w:rsidR="00BB7010" w:rsidRDefault="00BB7010" w:rsidP="00BB7010">
      <w:pPr>
        <w:pStyle w:val="BodyText"/>
        <w:spacing w:before="56" w:line="276" w:lineRule="auto"/>
        <w:ind w:left="300"/>
        <w:jc w:val="both"/>
      </w:pPr>
      <w:r>
        <w:t>B. If a patent made the final product, it should not make any problem for other component that currently working on the system.</w:t>
      </w:r>
    </w:p>
    <w:p w:rsidR="00BB7010" w:rsidRDefault="00BB7010" w:rsidP="00BB7010">
      <w:pPr>
        <w:pStyle w:val="BodyText"/>
        <w:spacing w:before="56" w:line="276" w:lineRule="auto"/>
        <w:ind w:left="300"/>
        <w:jc w:val="both"/>
      </w:pPr>
      <w:r>
        <w:t xml:space="preserve"> C. The product should follow every legal requirement in manufacturing, usage, marketing, and economic.</w:t>
      </w:r>
    </w:p>
    <w:p w:rsidR="00BB7010" w:rsidRDefault="00BB7010" w:rsidP="00BB7010">
      <w:pPr>
        <w:pStyle w:val="BodyText"/>
        <w:spacing w:before="56" w:line="276" w:lineRule="auto"/>
        <w:ind w:left="300"/>
        <w:jc w:val="both"/>
      </w:pPr>
      <w:r>
        <w:t xml:space="preserve"> D. The product maker cannot be blamed if the use of the Active Noise Control (ANC) system causes the driver to not hear or recognize objects or person outside of the vehicle, which can result in injury or death.</w:t>
      </w:r>
    </w:p>
    <w:p w:rsidR="00BB7010" w:rsidRDefault="00BB7010" w:rsidP="00BB7010">
      <w:pPr>
        <w:pStyle w:val="BodyText"/>
        <w:spacing w:before="56" w:line="276" w:lineRule="auto"/>
        <w:ind w:left="300"/>
        <w:jc w:val="both"/>
      </w:pPr>
    </w:p>
    <w:p w:rsidR="00BB7010" w:rsidRPr="00BB7010" w:rsidRDefault="00BB7010" w:rsidP="00727A91">
      <w:pPr>
        <w:pStyle w:val="BodyText"/>
        <w:spacing w:before="56" w:line="276" w:lineRule="auto"/>
        <w:ind w:left="300"/>
        <w:jc w:val="both"/>
        <w:rPr>
          <w:b/>
          <w:bCs/>
          <w:sz w:val="32"/>
          <w:szCs w:val="32"/>
        </w:rPr>
      </w:pPr>
      <w:r w:rsidRPr="00BB7010">
        <w:rPr>
          <w:b/>
          <w:bCs/>
          <w:sz w:val="32"/>
          <w:szCs w:val="32"/>
        </w:rPr>
        <w:t>6.1.6 Health and Safety Constraints</w:t>
      </w:r>
    </w:p>
    <w:p w:rsidR="00BB7010" w:rsidRDefault="00BB7010" w:rsidP="00727A91">
      <w:pPr>
        <w:pStyle w:val="BodyText"/>
        <w:spacing w:before="56" w:line="276" w:lineRule="auto"/>
        <w:ind w:left="300"/>
        <w:jc w:val="both"/>
      </w:pPr>
      <w:r>
        <w:t xml:space="preserve"> A. This product should not overlay the emergency sounds such as closing seat belt alarm, speed limit alert etc. </w:t>
      </w:r>
    </w:p>
    <w:p w:rsidR="00BB7010" w:rsidRDefault="00BB7010" w:rsidP="00727A91">
      <w:pPr>
        <w:pStyle w:val="BodyText"/>
        <w:spacing w:before="56" w:line="276" w:lineRule="auto"/>
        <w:ind w:left="300"/>
        <w:jc w:val="both"/>
      </w:pPr>
      <w:r>
        <w:t>B. Electrical parts must be checked based of the standards to not be harmful for users such as making problem for engine, car electricity, electric shocks, and fire.</w:t>
      </w:r>
    </w:p>
    <w:p w:rsidR="00BB7010" w:rsidRDefault="00BB7010" w:rsidP="00727A91">
      <w:pPr>
        <w:pStyle w:val="BodyText"/>
        <w:spacing w:before="56" w:line="276" w:lineRule="auto"/>
        <w:ind w:left="300"/>
        <w:jc w:val="both"/>
      </w:pPr>
      <w:r>
        <w:t xml:space="preserve"> C. Parts of the system should not put the driver on limits of having less visual of road and making risk for driver safety.</w:t>
      </w:r>
    </w:p>
    <w:p w:rsidR="00727A91" w:rsidRDefault="00BB7010" w:rsidP="00727A91">
      <w:pPr>
        <w:pStyle w:val="BodyText"/>
        <w:spacing w:before="56" w:line="276" w:lineRule="auto"/>
        <w:ind w:left="300"/>
        <w:jc w:val="both"/>
      </w:pPr>
      <w:r>
        <w:t xml:space="preserve"> D. Also, the system should not remove sounds that came from outside of the car that are required for the driver to know.</w:t>
      </w:r>
    </w:p>
    <w:p w:rsidR="00BB7010" w:rsidRPr="00BB7010" w:rsidRDefault="00BB7010" w:rsidP="00BB7010">
      <w:pPr>
        <w:pStyle w:val="BodyText"/>
        <w:spacing w:before="56" w:line="276" w:lineRule="auto"/>
        <w:ind w:left="300"/>
        <w:jc w:val="both"/>
        <w:rPr>
          <w:b/>
          <w:bCs/>
          <w:sz w:val="32"/>
          <w:szCs w:val="32"/>
        </w:rPr>
      </w:pPr>
      <w:r w:rsidRPr="00BB7010">
        <w:rPr>
          <w:b/>
          <w:bCs/>
          <w:sz w:val="32"/>
          <w:szCs w:val="32"/>
        </w:rPr>
        <w:t xml:space="preserve">6.1.7 Social Constraints </w:t>
      </w:r>
    </w:p>
    <w:p w:rsidR="007251FD" w:rsidRDefault="00BB7010" w:rsidP="00727A91">
      <w:pPr>
        <w:pStyle w:val="BodyText"/>
        <w:spacing w:before="56" w:line="276" w:lineRule="auto"/>
        <w:ind w:left="300"/>
        <w:jc w:val="both"/>
      </w:pPr>
      <w:r>
        <w:t>A. The system should not cancel the music inside of the car, interrupt passengers’ conversations and dialogues, and making problems for car assistance such as map speaker guide.</w:t>
      </w:r>
    </w:p>
    <w:p w:rsidR="007251FD" w:rsidRDefault="00BB7010" w:rsidP="00727A91">
      <w:pPr>
        <w:pStyle w:val="BodyText"/>
        <w:spacing w:before="56" w:line="276" w:lineRule="auto"/>
        <w:ind w:left="300"/>
        <w:jc w:val="both"/>
      </w:pPr>
      <w:r>
        <w:t xml:space="preserve"> B. The product must be professional and well made to not bring any disturbance for passengers by making extra noises.</w:t>
      </w:r>
    </w:p>
    <w:p w:rsidR="00BB7010" w:rsidRDefault="00BB7010" w:rsidP="00727A91">
      <w:pPr>
        <w:pStyle w:val="BodyText"/>
        <w:spacing w:before="56" w:line="276" w:lineRule="auto"/>
        <w:ind w:left="300"/>
        <w:jc w:val="both"/>
      </w:pPr>
      <w:r>
        <w:t xml:space="preserve"> C. The design should not interrupt or cancel out any sound feature while they are active in smart and electrical vehicles such as Tesla that their focus of these cars is bringing maximum comfort for the occupants of the cars</w:t>
      </w:r>
    </w:p>
    <w:p w:rsidR="00BB7010" w:rsidRDefault="00BB7010" w:rsidP="00727A91">
      <w:pPr>
        <w:pStyle w:val="BodyText"/>
        <w:spacing w:before="56" w:line="276" w:lineRule="auto"/>
        <w:ind w:left="300"/>
        <w:jc w:val="both"/>
      </w:pPr>
    </w:p>
    <w:p w:rsidR="00727A91" w:rsidRDefault="00727A91" w:rsidP="00727A91">
      <w:pPr>
        <w:pStyle w:val="BodyText"/>
        <w:spacing w:before="56" w:line="276" w:lineRule="auto"/>
        <w:ind w:left="300"/>
        <w:jc w:val="both"/>
      </w:pPr>
    </w:p>
    <w:p w:rsidR="00727A91" w:rsidRDefault="00727A91" w:rsidP="00727A91">
      <w:pPr>
        <w:pStyle w:val="BodyText"/>
        <w:spacing w:line="276" w:lineRule="auto"/>
        <w:rPr>
          <w:sz w:val="32"/>
          <w:szCs w:val="32"/>
        </w:rPr>
      </w:pPr>
    </w:p>
    <w:p w:rsidR="007251FD" w:rsidRDefault="007251FD" w:rsidP="00727A91">
      <w:pPr>
        <w:pStyle w:val="BodyText"/>
        <w:spacing w:line="276" w:lineRule="auto"/>
      </w:pPr>
    </w:p>
    <w:p w:rsidR="007251FD" w:rsidRPr="007251FD" w:rsidRDefault="007251FD" w:rsidP="00727A91">
      <w:pPr>
        <w:pStyle w:val="BodyText"/>
        <w:spacing w:line="276" w:lineRule="auto"/>
        <w:rPr>
          <w:b/>
          <w:bCs/>
          <w:sz w:val="32"/>
          <w:szCs w:val="32"/>
        </w:rPr>
      </w:pPr>
      <w:r w:rsidRPr="007251FD">
        <w:rPr>
          <w:b/>
          <w:bCs/>
          <w:sz w:val="32"/>
          <w:szCs w:val="32"/>
        </w:rPr>
        <w:lastRenderedPageBreak/>
        <w:t>6.1.8 Political Constraints</w:t>
      </w:r>
    </w:p>
    <w:p w:rsidR="007251FD" w:rsidRDefault="007251FD" w:rsidP="007251FD">
      <w:pPr>
        <w:pStyle w:val="BodyText"/>
        <w:spacing w:line="276" w:lineRule="auto"/>
      </w:pPr>
      <w:r>
        <w:t xml:space="preserve"> A. This product must be sold through legal markets, so it properly taxed and agreed with the law of each county that this product is selling. </w:t>
      </w:r>
    </w:p>
    <w:p w:rsidR="007251FD" w:rsidRDefault="007251FD" w:rsidP="007251FD">
      <w:pPr>
        <w:pStyle w:val="BodyText"/>
        <w:spacing w:line="276" w:lineRule="auto"/>
      </w:pPr>
      <w:r>
        <w:t xml:space="preserve">. This product must follow the standards for the similar products on the market, so it reaches the maximum faith and trust for the customers to see this system as a legitimate product. </w:t>
      </w:r>
    </w:p>
    <w:p w:rsidR="00727A91" w:rsidRDefault="007251FD" w:rsidP="007251FD">
      <w:pPr>
        <w:pStyle w:val="BodyText"/>
        <w:spacing w:line="276" w:lineRule="auto"/>
        <w:rPr>
          <w:sz w:val="32"/>
          <w:szCs w:val="32"/>
        </w:rPr>
      </w:pPr>
      <w:r>
        <w:t>C. This product must only be sold in markets that they have no limitation for any individual race or believe.</w:t>
      </w:r>
    </w:p>
    <w:p w:rsidR="00727A91" w:rsidRDefault="00727A91" w:rsidP="00727A91">
      <w:pPr>
        <w:pStyle w:val="BodyText"/>
        <w:spacing w:line="276" w:lineRule="auto"/>
        <w:rPr>
          <w:sz w:val="32"/>
          <w:szCs w:val="32"/>
        </w:rPr>
      </w:pPr>
    </w:p>
    <w:p w:rsidR="00727A91" w:rsidRPr="007251FD" w:rsidRDefault="007251FD" w:rsidP="00727A91">
      <w:pPr>
        <w:pStyle w:val="BodyText"/>
        <w:spacing w:line="276" w:lineRule="auto"/>
        <w:rPr>
          <w:rFonts w:asciiTheme="majorBidi" w:hAnsiTheme="majorBidi" w:cstheme="majorBidi"/>
          <w:b/>
          <w:bCs/>
          <w:sz w:val="32"/>
          <w:szCs w:val="32"/>
        </w:rPr>
      </w:pPr>
      <w:r w:rsidRPr="007251FD">
        <w:rPr>
          <w:rFonts w:asciiTheme="majorBidi" w:hAnsiTheme="majorBidi" w:cstheme="majorBidi"/>
          <w:b/>
          <w:bCs/>
          <w:sz w:val="32"/>
          <w:szCs w:val="32"/>
        </w:rPr>
        <w:t>6.2 Conclusions</w:t>
      </w:r>
    </w:p>
    <w:p w:rsidR="00DB1D95" w:rsidRDefault="00DB1D95" w:rsidP="00DB1D95">
      <w:pPr>
        <w:pStyle w:val="BodyText"/>
        <w:spacing w:line="276" w:lineRule="auto"/>
        <w:jc w:val="both"/>
        <w:rPr>
          <w:rFonts w:asciiTheme="majorBidi" w:hAnsiTheme="majorBidi" w:cstheme="majorBidi"/>
          <w:b/>
          <w:bCs/>
          <w:sz w:val="32"/>
          <w:szCs w:val="32"/>
        </w:rPr>
      </w:pPr>
      <w:r>
        <w:rPr>
          <w:rStyle w:val="selectable-text"/>
        </w:rPr>
        <w:t>The comparison between hardware and software methodologies for noise cancellation reveals that the software approach is undoubtedly the superior one. The software exhibits numerous advantages over the hardware. Notably, the software experiences virtually no timing delays, and the computational capabilities of the algorithms in MATLAB are exceptionally rapid. The implementation of the RLS algorithm for cancelling noise in periodic signals achieves near-complete elimination of noise, resulting in a remarkably clear signal. In terms of their fundamental nature, the hardware and software approaches for this project differ significantly. Hardware operates as an active process, wherein noise cancellation occurs simultaneously with noise production. In contrast, the software employs preassembled noise and signal files in conjunction with MATLAB to eliminate noise. A potential enhancement for this project could involve utilizing MATLAB to actively cancel noise in real-time. However, it is worth mentioning that this suggestion is contingent upon further investigation. approaches make it challenging to draw a direct comparison. It is evident that software is most effective in dealing with periodic signals, but its performance is subpar when dealing with non-periodic signals. The accuracy of software is the primary factor contributing to this discrepancy.Both hardware and software have demonstrated success in mitigating noise. The hardware approach effectively yields a greater reduction in noise emission; however, it falls short of completely eliminating the noise. On the other hand, the software approach, employing the Recursive Least Squares (RLS) algorithm, exhibits the capability to entirely eradicate periodic noise. Conversely, the hardware approach outperforms the software methodology when dealing with non-periodic signals, as the latter inadvertently introduces a more cacophonous signal.</w:t>
      </w:r>
    </w:p>
    <w:p w:rsidR="00727A91" w:rsidRDefault="00727A91" w:rsidP="00727A91">
      <w:pPr>
        <w:pStyle w:val="BodyText"/>
        <w:spacing w:line="276" w:lineRule="auto"/>
        <w:rPr>
          <w:sz w:val="32"/>
          <w:szCs w:val="32"/>
        </w:rPr>
      </w:pPr>
    </w:p>
    <w:p w:rsidR="00727A91" w:rsidRDefault="00727A91" w:rsidP="00727A91">
      <w:pPr>
        <w:pStyle w:val="BodyText"/>
        <w:spacing w:line="276" w:lineRule="auto"/>
        <w:rPr>
          <w:sz w:val="32"/>
          <w:szCs w:val="32"/>
        </w:rPr>
      </w:pPr>
    </w:p>
    <w:p w:rsidR="00727A91" w:rsidRDefault="00727A91" w:rsidP="00727A91">
      <w:pPr>
        <w:pStyle w:val="BodyText"/>
        <w:spacing w:line="276" w:lineRule="auto"/>
        <w:rPr>
          <w:b/>
          <w:bCs/>
          <w:sz w:val="36"/>
          <w:szCs w:val="36"/>
        </w:rPr>
      </w:pPr>
      <w:r>
        <w:rPr>
          <w:rFonts w:ascii="Calibri"/>
        </w:rPr>
        <w:lastRenderedPageBreak/>
        <w:t xml:space="preserve">     </w:t>
      </w:r>
      <w:r w:rsidRPr="00727A91">
        <w:rPr>
          <w:rFonts w:ascii="Calibri"/>
          <w:b/>
          <w:bCs/>
          <w:sz w:val="36"/>
          <w:szCs w:val="36"/>
        </w:rPr>
        <w:t>References</w:t>
      </w:r>
      <w:r>
        <w:rPr>
          <w:b/>
          <w:bCs/>
          <w:sz w:val="36"/>
          <w:szCs w:val="36"/>
        </w:rPr>
        <w:t>:</w:t>
      </w:r>
    </w:p>
    <w:tbl>
      <w:tblPr>
        <w:tblStyle w:val="TableGrid"/>
        <w:tblW w:w="0" w:type="auto"/>
        <w:tblLook w:val="04A0" w:firstRow="1" w:lastRow="0" w:firstColumn="1" w:lastColumn="0" w:noHBand="0" w:noVBand="1"/>
      </w:tblPr>
      <w:tblGrid>
        <w:gridCol w:w="10436"/>
      </w:tblGrid>
      <w:tr w:rsidR="00EE6DBB" w:rsidTr="00EE6DBB">
        <w:tc>
          <w:tcPr>
            <w:tcW w:w="10436" w:type="dxa"/>
          </w:tcPr>
          <w:p w:rsidR="00EE6DBB" w:rsidRPr="00EE6DBB" w:rsidRDefault="00EE6DBB" w:rsidP="00EE6DBB">
            <w:pPr>
              <w:pStyle w:val="NormalWeb"/>
              <w:shd w:val="clear" w:color="auto" w:fill="FFFFFF"/>
              <w:spacing w:before="0" w:beforeAutospacing="0" w:after="150" w:afterAutospacing="0"/>
              <w:rPr>
                <w:color w:val="404040"/>
                <w:sz w:val="16"/>
                <w:szCs w:val="16"/>
              </w:rPr>
            </w:pPr>
            <w:r w:rsidRPr="00EE6DBB">
              <w:rPr>
                <w:color w:val="404040"/>
                <w:sz w:val="16"/>
                <w:szCs w:val="16"/>
              </w:rPr>
              <w:t>[1] Saleh, Adel A.M., "Frequency-Independent and Frequency-Dependent Nonlinear Models of TWT Amplifiers," IEEE® Transactions on Communications, Vol. COM-29, No. 11, November 1981.</w:t>
            </w:r>
          </w:p>
          <w:p w:rsidR="00EE6DBB" w:rsidRPr="00EE6DBB" w:rsidRDefault="00EE6DBB" w:rsidP="00EE6DBB">
            <w:pPr>
              <w:pStyle w:val="NormalWeb"/>
              <w:shd w:val="clear" w:color="auto" w:fill="FFFFFF"/>
              <w:spacing w:before="0" w:beforeAutospacing="0" w:after="150" w:afterAutospacing="0"/>
              <w:rPr>
                <w:color w:val="404040"/>
                <w:sz w:val="16"/>
                <w:szCs w:val="16"/>
              </w:rPr>
            </w:pPr>
            <w:r w:rsidRPr="00EE6DBB">
              <w:rPr>
                <w:color w:val="404040"/>
                <w:sz w:val="16"/>
                <w:szCs w:val="16"/>
              </w:rPr>
              <w:t>[2] Kasdin, N.J., "Discrete Simulation of Colored Noise and Stochastic Processes and 1/(f^alpha); Power Law Noise Generation," The Proceedings of the IEEE, Vol. 83, No. 5, May, 1995.</w:t>
            </w:r>
          </w:p>
          <w:p w:rsidR="00EE6DBB" w:rsidRPr="00EE6DBB" w:rsidRDefault="00EE6DBB" w:rsidP="00EE6DBB">
            <w:pPr>
              <w:pStyle w:val="NormalWeb"/>
              <w:shd w:val="clear" w:color="auto" w:fill="FFFFFF"/>
              <w:spacing w:before="0" w:beforeAutospacing="0" w:after="150" w:afterAutospacing="0"/>
              <w:rPr>
                <w:color w:val="404040"/>
                <w:sz w:val="16"/>
                <w:szCs w:val="16"/>
              </w:rPr>
            </w:pPr>
            <w:r w:rsidRPr="00EE6DBB">
              <w:rPr>
                <w:color w:val="404040"/>
                <w:sz w:val="16"/>
                <w:szCs w:val="16"/>
              </w:rPr>
              <w:t>[3] Kasdin, N. Jeremy, and Todd Walter, "Discrete Simulation of Power Law Noise," 1992 IEEE Frequency Control Symposium.</w:t>
            </w:r>
          </w:p>
          <w:p w:rsidR="00EE6DBB" w:rsidRPr="00EE6DBB" w:rsidRDefault="00EE6DBB" w:rsidP="00EE6DBB">
            <w:pPr>
              <w:pStyle w:val="NormalWeb"/>
              <w:shd w:val="clear" w:color="auto" w:fill="FFFFFF"/>
              <w:spacing w:before="0" w:beforeAutospacing="0" w:after="150" w:afterAutospacing="0"/>
              <w:rPr>
                <w:color w:val="404040"/>
                <w:sz w:val="16"/>
                <w:szCs w:val="16"/>
              </w:rPr>
            </w:pPr>
            <w:r w:rsidRPr="00EE6DBB">
              <w:rPr>
                <w:color w:val="404040"/>
                <w:sz w:val="16"/>
                <w:szCs w:val="16"/>
              </w:rPr>
              <w:t>[4] Sklar, Bernard,</w:t>
            </w:r>
            <w:r w:rsidRPr="00EE6DBB">
              <w:rPr>
                <w:rStyle w:val="apple-converted-space"/>
                <w:color w:val="404040"/>
                <w:sz w:val="16"/>
                <w:szCs w:val="16"/>
              </w:rPr>
              <w:t> </w:t>
            </w:r>
            <w:r w:rsidRPr="00EE6DBB">
              <w:rPr>
                <w:rStyle w:val="Emphasis"/>
                <w:color w:val="404040"/>
                <w:sz w:val="16"/>
                <w:szCs w:val="16"/>
              </w:rPr>
              <w:t>Digital Communications: Fundamentals and Applications</w:t>
            </w:r>
            <w:r w:rsidRPr="00EE6DBB">
              <w:rPr>
                <w:color w:val="404040"/>
                <w:sz w:val="16"/>
                <w:szCs w:val="16"/>
              </w:rPr>
              <w:t>, Englewood Cliffs, N.J., Prentice Hall, 1988.</w:t>
            </w:r>
          </w:p>
          <w:p w:rsidR="00EE6DBB" w:rsidRDefault="00EE6DBB" w:rsidP="00EE6DBB">
            <w:pPr>
              <w:pStyle w:val="NormalWeb"/>
              <w:shd w:val="clear" w:color="auto" w:fill="FFFFFF"/>
              <w:spacing w:before="0" w:beforeAutospacing="0" w:after="150" w:afterAutospacing="0"/>
              <w:rPr>
                <w:color w:val="404040"/>
                <w:sz w:val="16"/>
                <w:szCs w:val="16"/>
                <w:shd w:val="clear" w:color="auto" w:fill="FFFFFF"/>
                <w:rtl/>
              </w:rPr>
            </w:pPr>
            <w:r w:rsidRPr="00EE6DBB">
              <w:rPr>
                <w:color w:val="404040"/>
                <w:sz w:val="16"/>
                <w:szCs w:val="16"/>
              </w:rPr>
              <w:t>[5]</w:t>
            </w:r>
            <w:r w:rsidRPr="00EE6DBB">
              <w:rPr>
                <w:color w:val="404040"/>
                <w:sz w:val="16"/>
                <w:szCs w:val="16"/>
                <w:shd w:val="clear" w:color="auto" w:fill="FFFFFF"/>
              </w:rPr>
              <w:t xml:space="preserve"> Haykin, S.,</w:t>
            </w:r>
            <w:r w:rsidRPr="00EE6DBB">
              <w:rPr>
                <w:rStyle w:val="apple-converted-space"/>
                <w:color w:val="404040"/>
                <w:sz w:val="16"/>
                <w:szCs w:val="16"/>
                <w:shd w:val="clear" w:color="auto" w:fill="FFFFFF"/>
              </w:rPr>
              <w:t> </w:t>
            </w:r>
            <w:r w:rsidRPr="00EE6DBB">
              <w:rPr>
                <w:rStyle w:val="Strong"/>
                <w:color w:val="404040"/>
                <w:sz w:val="16"/>
                <w:szCs w:val="16"/>
                <w:shd w:val="clear" w:color="auto" w:fill="FFFFFF"/>
              </w:rPr>
              <w:t>Adaptive Filter Theory</w:t>
            </w:r>
            <w:r w:rsidRPr="00EE6DBB">
              <w:rPr>
                <w:color w:val="404040"/>
                <w:sz w:val="16"/>
                <w:szCs w:val="16"/>
                <w:shd w:val="clear" w:color="auto" w:fill="FFFFFF"/>
              </w:rPr>
              <w:t>, 3rd Ed., Prentice-Hall, 1996.</w:t>
            </w:r>
          </w:p>
          <w:p w:rsidR="001630AA" w:rsidRDefault="001630AA" w:rsidP="001630AA">
            <w:pPr>
              <w:pStyle w:val="NormalWeb"/>
              <w:shd w:val="clear" w:color="auto" w:fill="FFFFFF"/>
              <w:spacing w:before="0" w:beforeAutospacing="0" w:after="150" w:afterAutospacing="0"/>
              <w:rPr>
                <w:sz w:val="16"/>
                <w:szCs w:val="16"/>
              </w:rPr>
            </w:pPr>
            <w:r w:rsidRPr="001630AA">
              <w:rPr>
                <w:sz w:val="16"/>
                <w:szCs w:val="16"/>
              </w:rPr>
              <w:t>[6]</w:t>
            </w:r>
            <w:r w:rsidRPr="001630AA">
              <w:rPr>
                <w:sz w:val="16"/>
                <w:szCs w:val="16"/>
              </w:rPr>
              <w:t xml:space="preserve"> Sen M Kuo and Dennis S Morgan, ‘Active Noise Control: A Tutorial Review’, Proceedings of the IEEE, Vol. 87, No. 6, June 1999, Pgs 943-973 </w:t>
            </w:r>
          </w:p>
          <w:p w:rsidR="001630AA" w:rsidRPr="001630AA" w:rsidRDefault="001630AA" w:rsidP="001630AA">
            <w:pPr>
              <w:pStyle w:val="NormalWeb"/>
              <w:shd w:val="clear" w:color="auto" w:fill="FFFFFF"/>
              <w:spacing w:before="0" w:beforeAutospacing="0" w:after="150" w:afterAutospacing="0"/>
              <w:rPr>
                <w:sz w:val="16"/>
                <w:szCs w:val="16"/>
                <w:rtl/>
              </w:rPr>
            </w:pPr>
            <w:r>
              <w:rPr>
                <w:sz w:val="16"/>
                <w:szCs w:val="16"/>
              </w:rPr>
              <w:t>[7]</w:t>
            </w:r>
            <w:r w:rsidRPr="001630AA">
              <w:rPr>
                <w:sz w:val="16"/>
                <w:szCs w:val="16"/>
              </w:rPr>
              <w:t>. Wikipedia.org, ‘Active Noise Control’. Retrieved 11-07-2013</w:t>
            </w:r>
          </w:p>
          <w:p w:rsidR="001630AA" w:rsidRPr="001630AA" w:rsidRDefault="001630AA" w:rsidP="00EE6DBB">
            <w:pPr>
              <w:pStyle w:val="NormalWeb"/>
              <w:shd w:val="clear" w:color="auto" w:fill="FFFFFF"/>
              <w:spacing w:before="0" w:beforeAutospacing="0" w:after="150" w:afterAutospacing="0"/>
              <w:rPr>
                <w:sz w:val="16"/>
                <w:szCs w:val="16"/>
                <w:rtl/>
              </w:rPr>
            </w:pPr>
            <w:r>
              <w:rPr>
                <w:sz w:val="16"/>
                <w:szCs w:val="16"/>
              </w:rPr>
              <w:t xml:space="preserve"> [8]</w:t>
            </w:r>
            <w:r w:rsidRPr="001630AA">
              <w:rPr>
                <w:sz w:val="16"/>
                <w:szCs w:val="16"/>
              </w:rPr>
              <w:t>Wikipedia.org, ‘FxLMS Algorithm’. Retrieved 11-07-2013</w:t>
            </w:r>
          </w:p>
          <w:p w:rsidR="001630AA" w:rsidRPr="001630AA" w:rsidRDefault="001630AA" w:rsidP="00EE6DBB">
            <w:pPr>
              <w:pStyle w:val="NormalWeb"/>
              <w:shd w:val="clear" w:color="auto" w:fill="FFFFFF"/>
              <w:spacing w:before="0" w:beforeAutospacing="0" w:after="150" w:afterAutospacing="0"/>
              <w:rPr>
                <w:sz w:val="16"/>
                <w:szCs w:val="16"/>
                <w:rtl/>
              </w:rPr>
            </w:pPr>
            <w:r>
              <w:rPr>
                <w:sz w:val="16"/>
                <w:szCs w:val="16"/>
              </w:rPr>
              <w:t xml:space="preserve"> [9]</w:t>
            </w:r>
            <w:r w:rsidRPr="001630AA">
              <w:rPr>
                <w:sz w:val="16"/>
                <w:szCs w:val="16"/>
              </w:rPr>
              <w:t xml:space="preserve"> L. L. Beranek and I. L. Ver, Noise and Vibration Control Engineering: Principles and Applications. New York: Wiley,1992.</w:t>
            </w:r>
          </w:p>
          <w:p w:rsidR="001630AA" w:rsidRPr="001630AA" w:rsidRDefault="001630AA" w:rsidP="00EE6DBB">
            <w:pPr>
              <w:pStyle w:val="NormalWeb"/>
              <w:shd w:val="clear" w:color="auto" w:fill="FFFFFF"/>
              <w:spacing w:before="0" w:beforeAutospacing="0" w:after="150" w:afterAutospacing="0"/>
              <w:rPr>
                <w:sz w:val="16"/>
                <w:szCs w:val="16"/>
                <w:rtl/>
              </w:rPr>
            </w:pPr>
            <w:r>
              <w:rPr>
                <w:sz w:val="16"/>
                <w:szCs w:val="16"/>
              </w:rPr>
              <w:t xml:space="preserve"> [10]</w:t>
            </w:r>
            <w:r w:rsidRPr="001630AA">
              <w:rPr>
                <w:sz w:val="16"/>
                <w:szCs w:val="16"/>
              </w:rPr>
              <w:t xml:space="preserve"> Simon Haykin and Thomas Kailath, Adaptive Filter Theory, Pearson Education, 2003</w:t>
            </w:r>
          </w:p>
          <w:p w:rsidR="001630AA" w:rsidRPr="001630AA" w:rsidRDefault="001630AA" w:rsidP="00EE6DBB">
            <w:pPr>
              <w:pStyle w:val="NormalWeb"/>
              <w:shd w:val="clear" w:color="auto" w:fill="FFFFFF"/>
              <w:spacing w:before="0" w:beforeAutospacing="0" w:after="150" w:afterAutospacing="0"/>
              <w:rPr>
                <w:sz w:val="16"/>
                <w:szCs w:val="16"/>
                <w:rtl/>
              </w:rPr>
            </w:pPr>
            <w:r>
              <w:rPr>
                <w:sz w:val="16"/>
                <w:szCs w:val="16"/>
              </w:rPr>
              <w:t xml:space="preserve"> [11]</w:t>
            </w:r>
            <w:r w:rsidRPr="001630AA">
              <w:rPr>
                <w:sz w:val="16"/>
                <w:szCs w:val="16"/>
              </w:rPr>
              <w:t xml:space="preserve"> D P Das, S R Mohapatra, A Routray, &amp; T K Basu. ‘Filtered-SLMS algorithm for multi-channel active noise control of nonlinear noise processes’. IEEE Transactions on Audio, Speech and Language Processing (2006), 14(3), 1875–1880.</w:t>
            </w:r>
          </w:p>
          <w:p w:rsidR="001630AA" w:rsidRPr="001630AA" w:rsidRDefault="001630AA" w:rsidP="00EE6DBB">
            <w:pPr>
              <w:pStyle w:val="NormalWeb"/>
              <w:shd w:val="clear" w:color="auto" w:fill="FFFFFF"/>
              <w:spacing w:before="0" w:beforeAutospacing="0" w:after="150" w:afterAutospacing="0"/>
              <w:rPr>
                <w:color w:val="404040"/>
                <w:sz w:val="16"/>
                <w:szCs w:val="16"/>
                <w:shd w:val="clear" w:color="auto" w:fill="FFFFFF"/>
              </w:rPr>
            </w:pPr>
            <w:r>
              <w:rPr>
                <w:sz w:val="16"/>
                <w:szCs w:val="16"/>
              </w:rPr>
              <w:t xml:space="preserve"> [12] </w:t>
            </w:r>
            <w:r w:rsidRPr="001630AA">
              <w:rPr>
                <w:sz w:val="16"/>
                <w:szCs w:val="16"/>
              </w:rPr>
              <w:t>D P Das &amp; G Panda. ‘Active mitigation of nonlinear noise processes using a novel filtered-S LMS algorithm’. IEEE Transactions on Audio, Speech and Language Processing (2004), 12(3), 313–322</w:t>
            </w:r>
          </w:p>
          <w:p w:rsidR="00EE6DBB" w:rsidRPr="00EE6DBB" w:rsidRDefault="001630AA" w:rsidP="00EE6DBB">
            <w:pPr>
              <w:pStyle w:val="NormalWeb"/>
              <w:shd w:val="clear" w:color="auto" w:fill="FFFFFF"/>
              <w:spacing w:after="150"/>
              <w:rPr>
                <w:color w:val="404040"/>
                <w:sz w:val="16"/>
                <w:szCs w:val="16"/>
              </w:rPr>
            </w:pPr>
            <w:r>
              <w:rPr>
                <w:color w:val="404040"/>
                <w:sz w:val="16"/>
                <w:szCs w:val="16"/>
              </w:rPr>
              <w:t>[13</w:t>
            </w:r>
            <w:r w:rsidR="00EE6DBB" w:rsidRPr="00EE6DBB">
              <w:rPr>
                <w:color w:val="404040"/>
                <w:sz w:val="16"/>
                <w:szCs w:val="16"/>
              </w:rPr>
              <w:t xml:space="preserve">] </w:t>
            </w:r>
            <w:hyperlink r:id="rId78" w:history="1">
              <w:r w:rsidR="00EE6DBB" w:rsidRPr="00EE6DBB">
                <w:rPr>
                  <w:rStyle w:val="Hyperlink"/>
                  <w:sz w:val="16"/>
                  <w:szCs w:val="16"/>
                </w:rPr>
                <w:t>https://www.youtube.com/watch?v=--c0tiIZG6o</w:t>
              </w:r>
            </w:hyperlink>
          </w:p>
          <w:p w:rsidR="00EE6DBB" w:rsidRPr="00EE6DBB" w:rsidRDefault="001630AA" w:rsidP="00EE6DBB">
            <w:pPr>
              <w:pStyle w:val="NormalWeb"/>
              <w:shd w:val="clear" w:color="auto" w:fill="FFFFFF"/>
              <w:spacing w:after="150"/>
              <w:rPr>
                <w:color w:val="404040"/>
                <w:sz w:val="16"/>
                <w:szCs w:val="16"/>
              </w:rPr>
            </w:pPr>
            <w:r>
              <w:rPr>
                <w:color w:val="404040"/>
                <w:sz w:val="16"/>
                <w:szCs w:val="16"/>
              </w:rPr>
              <w:t>[14</w:t>
            </w:r>
            <w:r w:rsidR="00EE6DBB" w:rsidRPr="00EE6DBB">
              <w:rPr>
                <w:color w:val="404040"/>
                <w:sz w:val="16"/>
                <w:szCs w:val="16"/>
              </w:rPr>
              <w:t xml:space="preserve">] </w:t>
            </w:r>
            <w:hyperlink r:id="rId79" w:history="1">
              <w:r w:rsidR="00EE6DBB" w:rsidRPr="00EE6DBB">
                <w:rPr>
                  <w:rStyle w:val="Hyperlink"/>
                  <w:sz w:val="16"/>
                  <w:szCs w:val="16"/>
                </w:rPr>
                <w:t>https://www.youtube.com/watch?v=mlkAIlL5Bqs</w:t>
              </w:r>
            </w:hyperlink>
          </w:p>
          <w:p w:rsidR="00EE6DBB" w:rsidRPr="00EE6DBB" w:rsidRDefault="001630AA" w:rsidP="00EE6DBB">
            <w:pPr>
              <w:pStyle w:val="NormalWeb"/>
              <w:shd w:val="clear" w:color="auto" w:fill="FFFFFF"/>
              <w:spacing w:after="150"/>
              <w:rPr>
                <w:color w:val="404040"/>
                <w:sz w:val="16"/>
                <w:szCs w:val="16"/>
              </w:rPr>
            </w:pPr>
            <w:r>
              <w:rPr>
                <w:color w:val="404040"/>
                <w:sz w:val="16"/>
                <w:szCs w:val="16"/>
              </w:rPr>
              <w:t>[15</w:t>
            </w:r>
            <w:r w:rsidR="00EE6DBB" w:rsidRPr="00EE6DBB">
              <w:rPr>
                <w:color w:val="404040"/>
                <w:sz w:val="16"/>
                <w:szCs w:val="16"/>
              </w:rPr>
              <w:t xml:space="preserve">] </w:t>
            </w:r>
            <w:hyperlink r:id="rId80" w:history="1">
              <w:r w:rsidR="00EE6DBB" w:rsidRPr="00EE6DBB">
                <w:rPr>
                  <w:rStyle w:val="Hyperlink"/>
                  <w:sz w:val="16"/>
                  <w:szCs w:val="16"/>
                </w:rPr>
                <w:t>https://www.electronicproducts.com/mouser-electronics-active-noise-cancellation-block-diagram/?fbclid=IwAR0p_UWIP16SQ2HQKiu25MmtZj3vqMACA5biz1quqQS7R__eEwCeBW9VYio</w:t>
              </w:r>
            </w:hyperlink>
          </w:p>
          <w:p w:rsidR="00EE6DBB" w:rsidRPr="00EE6DBB" w:rsidRDefault="001630AA" w:rsidP="00EE6DBB">
            <w:pPr>
              <w:pStyle w:val="NormalWeb"/>
              <w:shd w:val="clear" w:color="auto" w:fill="FFFFFF"/>
              <w:spacing w:after="150"/>
              <w:rPr>
                <w:color w:val="404040"/>
                <w:sz w:val="16"/>
                <w:szCs w:val="16"/>
              </w:rPr>
            </w:pPr>
            <w:r>
              <w:rPr>
                <w:color w:val="404040"/>
                <w:sz w:val="16"/>
                <w:szCs w:val="16"/>
              </w:rPr>
              <w:t>[16</w:t>
            </w:r>
            <w:r w:rsidR="00EE6DBB" w:rsidRPr="00EE6DBB">
              <w:rPr>
                <w:color w:val="404040"/>
                <w:sz w:val="16"/>
                <w:szCs w:val="16"/>
              </w:rPr>
              <w:t xml:space="preserve">] </w:t>
            </w:r>
            <w:hyperlink r:id="rId81" w:history="1">
              <w:r w:rsidR="00EE6DBB" w:rsidRPr="00EE6DBB">
                <w:rPr>
                  <w:rStyle w:val="Hyperlink"/>
                  <w:sz w:val="16"/>
                  <w:szCs w:val="16"/>
                </w:rPr>
                <w:t>https://rf-power.eetimes.com/?utm_source=popup&amp;utm_medium=website&amp;utm_campaign=rfpower23</w:t>
              </w:r>
            </w:hyperlink>
          </w:p>
          <w:p w:rsidR="00EE6DBB" w:rsidRPr="00EE6DBB" w:rsidRDefault="001630AA" w:rsidP="00EE6DBB">
            <w:pPr>
              <w:pStyle w:val="NormalWeb"/>
              <w:shd w:val="clear" w:color="auto" w:fill="FFFFFF"/>
              <w:spacing w:after="150"/>
              <w:rPr>
                <w:color w:val="404040"/>
                <w:sz w:val="16"/>
                <w:szCs w:val="16"/>
              </w:rPr>
            </w:pPr>
            <w:r>
              <w:rPr>
                <w:color w:val="404040"/>
                <w:sz w:val="16"/>
                <w:szCs w:val="16"/>
              </w:rPr>
              <w:t>[17</w:t>
            </w:r>
            <w:r w:rsidR="00EE6DBB" w:rsidRPr="00EE6DBB">
              <w:rPr>
                <w:color w:val="404040"/>
                <w:sz w:val="16"/>
                <w:szCs w:val="16"/>
              </w:rPr>
              <w:t xml:space="preserve">] </w:t>
            </w:r>
            <w:hyperlink r:id="rId82" w:history="1">
              <w:r w:rsidR="00EE6DBB" w:rsidRPr="00EE6DBB">
                <w:rPr>
                  <w:rStyle w:val="Hyperlink"/>
                  <w:sz w:val="16"/>
                  <w:szCs w:val="16"/>
                </w:rPr>
                <w:t>https://www.mathworks.com/help/supportpkg/raspberrypi/ref/get-started-with-audio-signal-processing-using-raspberry-pi.html?fbclid=IwAR2wd57IBzfz7ka1HK6WzdNfG_HWMXV_VcsCqPXlYeoRwYboIenU_QWggus</w:t>
              </w:r>
            </w:hyperlink>
          </w:p>
          <w:p w:rsidR="00EE6DBB" w:rsidRPr="00EE6DBB" w:rsidRDefault="001630AA" w:rsidP="00EE6DBB">
            <w:pPr>
              <w:pStyle w:val="NormalWeb"/>
              <w:shd w:val="clear" w:color="auto" w:fill="FFFFFF"/>
              <w:spacing w:after="150"/>
              <w:rPr>
                <w:color w:val="404040"/>
                <w:sz w:val="16"/>
                <w:szCs w:val="16"/>
              </w:rPr>
            </w:pPr>
            <w:r>
              <w:rPr>
                <w:color w:val="404040"/>
                <w:sz w:val="16"/>
                <w:szCs w:val="16"/>
              </w:rPr>
              <w:t>[18</w:t>
            </w:r>
            <w:r w:rsidR="00EE6DBB" w:rsidRPr="00EE6DBB">
              <w:rPr>
                <w:color w:val="404040"/>
                <w:sz w:val="16"/>
                <w:szCs w:val="16"/>
              </w:rPr>
              <w:t xml:space="preserve">] </w:t>
            </w:r>
            <w:hyperlink r:id="rId83" w:history="1">
              <w:r w:rsidR="00EE6DBB" w:rsidRPr="00EE6DBB">
                <w:rPr>
                  <w:rStyle w:val="Hyperlink"/>
                  <w:sz w:val="16"/>
                  <w:szCs w:val="16"/>
                </w:rPr>
                <w:t>https://www.analogictips.com/active-noise-cancellation-part-1-concept-and-principles-faq/?fbclid=IwAR115j1RU_03CSjHqDpG9MYFUTcYysYTXPkte_Qlvy_UagqC--85wIo8eHQ</w:t>
              </w:r>
            </w:hyperlink>
          </w:p>
          <w:p w:rsidR="00EE6DBB" w:rsidRPr="00EE6DBB" w:rsidRDefault="001630AA" w:rsidP="00EE6DBB">
            <w:pPr>
              <w:pStyle w:val="NormalWeb"/>
              <w:shd w:val="clear" w:color="auto" w:fill="FFFFFF"/>
              <w:spacing w:after="150"/>
              <w:rPr>
                <w:color w:val="404040"/>
                <w:sz w:val="16"/>
                <w:szCs w:val="16"/>
              </w:rPr>
            </w:pPr>
            <w:r>
              <w:rPr>
                <w:color w:val="404040"/>
                <w:sz w:val="16"/>
                <w:szCs w:val="16"/>
              </w:rPr>
              <w:t>[19</w:t>
            </w:r>
            <w:r w:rsidR="00EE6DBB" w:rsidRPr="00EE6DBB">
              <w:rPr>
                <w:color w:val="404040"/>
                <w:sz w:val="16"/>
                <w:szCs w:val="16"/>
              </w:rPr>
              <w:t xml:space="preserve">] </w:t>
            </w:r>
            <w:hyperlink r:id="rId84" w:history="1">
              <w:r w:rsidR="00EE6DBB" w:rsidRPr="00EE6DBB">
                <w:rPr>
                  <w:rStyle w:val="Hyperlink"/>
                  <w:sz w:val="16"/>
                  <w:szCs w:val="16"/>
                </w:rPr>
                <w:t>https://www.analogictips.com/active-noise-cancellation-part-2-implementation-faq/?fbclid=IwAR2a7Hid7IIIG-Wd_62RD36bv8jlSODpGsjjMyoyC8fsS0IO6yDA_CeY4_M</w:t>
              </w:r>
            </w:hyperlink>
          </w:p>
          <w:p w:rsidR="00EE6DBB" w:rsidRPr="00EE6DBB" w:rsidRDefault="001630AA" w:rsidP="00EE6DBB">
            <w:pPr>
              <w:pStyle w:val="NormalWeb"/>
              <w:shd w:val="clear" w:color="auto" w:fill="FFFFFF"/>
              <w:spacing w:after="150"/>
              <w:rPr>
                <w:color w:val="404040"/>
                <w:sz w:val="16"/>
                <w:szCs w:val="16"/>
              </w:rPr>
            </w:pPr>
            <w:r>
              <w:rPr>
                <w:color w:val="404040"/>
                <w:sz w:val="16"/>
                <w:szCs w:val="16"/>
              </w:rPr>
              <w:t>[20</w:t>
            </w:r>
            <w:r w:rsidR="00EE6DBB" w:rsidRPr="00EE6DBB">
              <w:rPr>
                <w:color w:val="404040"/>
                <w:sz w:val="16"/>
                <w:szCs w:val="16"/>
              </w:rPr>
              <w:t xml:space="preserve">] </w:t>
            </w:r>
            <w:hyperlink r:id="rId85" w:history="1">
              <w:r w:rsidR="00EE6DBB" w:rsidRPr="00EE6DBB">
                <w:rPr>
                  <w:rStyle w:val="Hyperlink"/>
                  <w:sz w:val="16"/>
                  <w:szCs w:val="16"/>
                </w:rPr>
                <w:t>https://www.mathworks.com/help/audio/ug/active-noise-control-with-simulink.html?fbclid=IwAR22TYfNxa1q8IhjC-5_cnPI3nTSKmhBQTw9zdmRQUtTYHrky0TKM7JiYuw</w:t>
              </w:r>
            </w:hyperlink>
          </w:p>
          <w:p w:rsidR="00EE6DBB" w:rsidRDefault="00EE6DBB" w:rsidP="00EE6DBB">
            <w:pPr>
              <w:pStyle w:val="NormalWeb"/>
              <w:shd w:val="clear" w:color="auto" w:fill="FFFFFF"/>
              <w:spacing w:after="150"/>
              <w:rPr>
                <w:sz w:val="16"/>
                <w:szCs w:val="16"/>
              </w:rPr>
            </w:pPr>
            <w:bookmarkStart w:id="9" w:name="_GoBack"/>
            <w:bookmarkEnd w:id="9"/>
          </w:p>
          <w:p w:rsidR="00EE6DBB" w:rsidRDefault="00EE6DBB" w:rsidP="00EE6DBB">
            <w:pPr>
              <w:pStyle w:val="NormalWeb"/>
              <w:shd w:val="clear" w:color="auto" w:fill="FFFFFF"/>
              <w:spacing w:after="150"/>
              <w:rPr>
                <w:color w:val="404040"/>
                <w:sz w:val="20"/>
                <w:szCs w:val="20"/>
              </w:rPr>
            </w:pPr>
          </w:p>
        </w:tc>
      </w:tr>
    </w:tbl>
    <w:p w:rsidR="00DB1D95" w:rsidRDefault="00DB1D95" w:rsidP="00DB1D95">
      <w:pPr>
        <w:pStyle w:val="NormalWeb"/>
        <w:shd w:val="clear" w:color="auto" w:fill="FFFFFF"/>
        <w:spacing w:after="150"/>
        <w:rPr>
          <w:color w:val="404040"/>
          <w:sz w:val="20"/>
          <w:szCs w:val="20"/>
        </w:rPr>
      </w:pPr>
    </w:p>
    <w:p w:rsidR="00DB1D95" w:rsidRPr="00DB1D95" w:rsidRDefault="00DB1D95" w:rsidP="00DB1D95">
      <w:pPr>
        <w:pStyle w:val="NormalWeb"/>
        <w:shd w:val="clear" w:color="auto" w:fill="FFFFFF"/>
        <w:spacing w:after="150"/>
        <w:rPr>
          <w:color w:val="404040"/>
          <w:sz w:val="20"/>
          <w:szCs w:val="20"/>
        </w:rPr>
      </w:pPr>
    </w:p>
    <w:sectPr w:rsidR="00DB1D95" w:rsidRPr="00DB1D95" w:rsidSect="00782437">
      <w:pgSz w:w="12240" w:h="15840"/>
      <w:pgMar w:top="1360" w:right="880" w:bottom="1200" w:left="1140" w:header="0" w:footer="1012"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182C" w:rsidRDefault="0037182C" w:rsidP="005D6537">
      <w:r>
        <w:separator/>
      </w:r>
    </w:p>
  </w:endnote>
  <w:endnote w:type="continuationSeparator" w:id="0">
    <w:p w:rsidR="0037182C" w:rsidRDefault="0037182C" w:rsidP="005D6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MT">
    <w:altName w:val="Arial"/>
    <w:charset w:val="01"/>
    <w:family w:val="swiss"/>
    <w:pitch w:val="variable"/>
  </w:font>
  <w:font w:name="Microsoft Sans Serif">
    <w:panose1 w:val="020B0604020202020204"/>
    <w:charset w:val="00"/>
    <w:family w:val="swiss"/>
    <w:pitch w:val="variable"/>
    <w:sig w:usb0="E5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1D95" w:rsidRDefault="0037182C">
    <w:pPr>
      <w:pStyle w:val="BodyText"/>
      <w:spacing w:line="14" w:lineRule="auto"/>
      <w:rPr>
        <w:sz w:val="20"/>
      </w:rPr>
    </w:pPr>
    <w:r>
      <w:pict>
        <v:shapetype id="_x0000_t202" coordsize="21600,21600" o:spt="202" path="m,l,21600r21600,l21600,xe">
          <v:stroke joinstyle="miter"/>
          <v:path gradientshapeok="t" o:connecttype="rect"/>
        </v:shapetype>
        <v:shape id="_x0000_s2056" type="#_x0000_t202" style="position:absolute;margin-left:71pt;margin-top:730.4pt;width:48.75pt;height:13.05pt;z-index:-17027584;mso-position-horizontal-relative:page;mso-position-vertical-relative:page" filled="f" stroked="f">
          <v:textbox style="mso-next-textbox:#_x0000_s2056" inset="0,0,0,0">
            <w:txbxContent>
              <w:p w:rsidR="00DB1D95" w:rsidRDefault="00DB1D95">
                <w:pPr>
                  <w:spacing w:line="245" w:lineRule="exact"/>
                  <w:ind w:left="20"/>
                  <w:rPr>
                    <w:rFonts w:ascii="Calibri"/>
                  </w:rPr>
                </w:pPr>
                <w:r>
                  <w:rPr>
                    <w:rFonts w:ascii="Calibri"/>
                    <w:b/>
                  </w:rPr>
                  <w:t>II</w:t>
                </w:r>
                <w:r>
                  <w:rPr>
                    <w:rFonts w:ascii="Calibri"/>
                    <w:b/>
                    <w:spacing w:val="-1"/>
                  </w:rPr>
                  <w:t xml:space="preserve"> </w:t>
                </w:r>
                <w:r>
                  <w:rPr>
                    <w:rFonts w:ascii="Calibri"/>
                    <w:b/>
                  </w:rPr>
                  <w:t>|</w:t>
                </w:r>
                <w:r>
                  <w:rPr>
                    <w:rFonts w:ascii="Calibri"/>
                    <w:b/>
                    <w:spacing w:val="-1"/>
                  </w:rPr>
                  <w:t xml:space="preserve"> </w:t>
                </w:r>
                <w:r>
                  <w:rPr>
                    <w:rFonts w:ascii="Calibri"/>
                    <w:color w:val="7E7E7E"/>
                  </w:rPr>
                  <w:t>P</w:t>
                </w:r>
                <w:r>
                  <w:rPr>
                    <w:rFonts w:ascii="Calibri"/>
                    <w:color w:val="7E7E7E"/>
                    <w:spacing w:val="11"/>
                  </w:rPr>
                  <w:t xml:space="preserve"> </w:t>
                </w:r>
                <w:r>
                  <w:rPr>
                    <w:rFonts w:ascii="Calibri"/>
                    <w:color w:val="7E7E7E"/>
                  </w:rPr>
                  <w:t>a</w:t>
                </w:r>
                <w:r>
                  <w:rPr>
                    <w:rFonts w:ascii="Calibri"/>
                    <w:color w:val="7E7E7E"/>
                    <w:spacing w:val="10"/>
                  </w:rPr>
                  <w:t xml:space="preserve"> </w:t>
                </w:r>
                <w:r>
                  <w:rPr>
                    <w:rFonts w:ascii="Calibri"/>
                    <w:color w:val="7E7E7E"/>
                  </w:rPr>
                  <w:t>g</w:t>
                </w:r>
                <w:r>
                  <w:rPr>
                    <w:rFonts w:ascii="Calibri"/>
                    <w:color w:val="7E7E7E"/>
                    <w:spacing w:val="10"/>
                  </w:rPr>
                  <w:t xml:space="preserve"> </w:t>
                </w:r>
                <w:r>
                  <w:rPr>
                    <w:rFonts w:ascii="Calibri"/>
                    <w:color w:val="7E7E7E"/>
                  </w:rPr>
                  <w:t>e</w:t>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1D95" w:rsidRDefault="0037182C">
    <w:pPr>
      <w:pStyle w:val="BodyText"/>
      <w:spacing w:line="14" w:lineRule="auto"/>
      <w:rPr>
        <w:sz w:val="20"/>
      </w:rPr>
    </w:pPr>
    <w:r>
      <w:pict>
        <v:shapetype id="_x0000_t202" coordsize="21600,21600" o:spt="202" path="m,l,21600r21600,l21600,xe">
          <v:stroke joinstyle="miter"/>
          <v:path gradientshapeok="t" o:connecttype="rect"/>
        </v:shapetype>
        <v:shape id="_x0000_s2055" type="#_x0000_t202" style="position:absolute;margin-left:71pt;margin-top:730.4pt;width:51.65pt;height:13.05pt;z-index:-17027072;mso-position-horizontal-relative:page;mso-position-vertical-relative:page" filled="f" stroked="f">
          <v:textbox style="mso-next-textbox:#_x0000_s2055" inset="0,0,0,0">
            <w:txbxContent>
              <w:p w:rsidR="00DB1D95" w:rsidRDefault="00DB1D95">
                <w:pPr>
                  <w:spacing w:line="245" w:lineRule="exact"/>
                  <w:ind w:left="20"/>
                  <w:rPr>
                    <w:rFonts w:ascii="Calibri"/>
                  </w:rPr>
                </w:pPr>
                <w:r>
                  <w:rPr>
                    <w:rFonts w:ascii="Calibri"/>
                    <w:b/>
                  </w:rPr>
                  <w:t>III</w:t>
                </w:r>
                <w:r>
                  <w:rPr>
                    <w:rFonts w:ascii="Calibri"/>
                    <w:b/>
                    <w:spacing w:val="1"/>
                  </w:rPr>
                  <w:t xml:space="preserve"> </w:t>
                </w:r>
                <w:r>
                  <w:rPr>
                    <w:rFonts w:ascii="Calibri"/>
                    <w:b/>
                  </w:rPr>
                  <w:t>|</w:t>
                </w:r>
                <w:r>
                  <w:rPr>
                    <w:rFonts w:ascii="Calibri"/>
                    <w:b/>
                    <w:spacing w:val="-2"/>
                  </w:rPr>
                  <w:t xml:space="preserve"> </w:t>
                </w:r>
                <w:r>
                  <w:rPr>
                    <w:rFonts w:ascii="Calibri"/>
                    <w:color w:val="7E7E7E"/>
                  </w:rPr>
                  <w:t>P</w:t>
                </w:r>
                <w:r>
                  <w:rPr>
                    <w:rFonts w:ascii="Calibri"/>
                    <w:color w:val="7E7E7E"/>
                    <w:spacing w:val="11"/>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6"/>
                  </w:rPr>
                  <w:t xml:space="preserve"> </w:t>
                </w:r>
                <w:r>
                  <w:rPr>
                    <w:rFonts w:ascii="Calibri"/>
                    <w:color w:val="7E7E7E"/>
                  </w:rPr>
                  <w:t>e</w:t>
                </w: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1D95" w:rsidRDefault="0037182C">
    <w:pPr>
      <w:pStyle w:val="BodyText"/>
      <w:spacing w:line="14" w:lineRule="auto"/>
      <w:rPr>
        <w:sz w:val="20"/>
      </w:rPr>
    </w:pPr>
    <w:r>
      <w:pict>
        <v:shapetype id="_x0000_t202" coordsize="21600,21600" o:spt="202" path="m,l,21600r21600,l21600,xe">
          <v:stroke joinstyle="miter"/>
          <v:path gradientshapeok="t" o:connecttype="rect"/>
        </v:shapetype>
        <v:shape id="_x0000_s2054" type="#_x0000_t202" style="position:absolute;margin-left:69pt;margin-top:730.4pt;width:57.35pt;height:13.05pt;z-index:-17026560;mso-position-horizontal-relative:page;mso-position-vertical-relative:page" filled="f" stroked="f">
          <v:textbox style="mso-next-textbox:#_x0000_s2054" inset="0,0,0,0">
            <w:txbxContent>
              <w:p w:rsidR="00DB1D95" w:rsidRDefault="00DB1D95">
                <w:pPr>
                  <w:spacing w:line="245" w:lineRule="exact"/>
                  <w:ind w:left="60"/>
                  <w:rPr>
                    <w:rFonts w:ascii="Calibri"/>
                  </w:rPr>
                </w:pPr>
                <w:r>
                  <w:fldChar w:fldCharType="begin"/>
                </w:r>
                <w:r>
                  <w:rPr>
                    <w:rFonts w:ascii="Calibri"/>
                    <w:b/>
                  </w:rPr>
                  <w:instrText xml:space="preserve"> PAGE  \* ROMAN </w:instrText>
                </w:r>
                <w:r>
                  <w:fldChar w:fldCharType="separate"/>
                </w:r>
                <w:r w:rsidR="001630AA">
                  <w:rPr>
                    <w:rFonts w:ascii="Calibri"/>
                    <w:b/>
                    <w:noProof/>
                  </w:rPr>
                  <w:t>VI</w:t>
                </w:r>
                <w:r>
                  <w:fldChar w:fldCharType="end"/>
                </w:r>
                <w:r>
                  <w:rPr>
                    <w:rFonts w:ascii="Calibri"/>
                    <w:b/>
                    <w:spacing w:val="-1"/>
                  </w:rPr>
                  <w:t xml:space="preserve"> </w:t>
                </w:r>
                <w:r>
                  <w:rPr>
                    <w:rFonts w:ascii="Calibri"/>
                    <w:b/>
                  </w:rPr>
                  <w:t>|</w:t>
                </w:r>
                <w:r>
                  <w:rPr>
                    <w:rFonts w:ascii="Calibri"/>
                    <w:b/>
                    <w:spacing w:val="-2"/>
                  </w:rPr>
                  <w:t xml:space="preserve"> </w:t>
                </w:r>
                <w:r>
                  <w:rPr>
                    <w:rFonts w:ascii="Calibri"/>
                    <w:color w:val="7E7E7E"/>
                  </w:rPr>
                  <w:t>P</w:t>
                </w:r>
                <w:r>
                  <w:rPr>
                    <w:rFonts w:ascii="Calibri"/>
                    <w:color w:val="7E7E7E"/>
                    <w:spacing w:val="12"/>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10"/>
                  </w:rPr>
                  <w:t xml:space="preserve"> </w:t>
                </w:r>
                <w:r>
                  <w:rPr>
                    <w:rFonts w:ascii="Calibri"/>
                    <w:color w:val="7E7E7E"/>
                  </w:rPr>
                  <w:t>e</w:t>
                </w:r>
              </w:p>
            </w:txbxContent>
          </v:textbox>
          <w10:wrap anchorx="page" anchory="page"/>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1D95" w:rsidRDefault="0037182C">
    <w:pPr>
      <w:pStyle w:val="BodyText"/>
      <w:spacing w:line="14" w:lineRule="auto"/>
      <w:rPr>
        <w:sz w:val="20"/>
      </w:rPr>
    </w:pPr>
    <w:r>
      <w:pict>
        <v:shapetype id="_x0000_t202" coordsize="21600,21600" o:spt="202" path="m,l,21600r21600,l21600,xe">
          <v:stroke joinstyle="miter"/>
          <v:path gradientshapeok="t" o:connecttype="rect"/>
        </v:shapetype>
        <v:shape id="_x0000_s2052" type="#_x0000_t202" style="position:absolute;margin-left:71pt;margin-top:730.4pt;width:55.25pt;height:13.05pt;z-index:-17025536;mso-position-horizontal-relative:page;mso-position-vertical-relative:page" filled="f" stroked="f">
          <v:textbox style="mso-next-textbox:#_x0000_s2052" inset="0,0,0,0">
            <w:txbxContent>
              <w:p w:rsidR="00DB1D95" w:rsidRDefault="00DB1D95">
                <w:pPr>
                  <w:spacing w:line="245" w:lineRule="exact"/>
                  <w:ind w:left="20"/>
                  <w:rPr>
                    <w:rFonts w:ascii="Calibri"/>
                  </w:rPr>
                </w:pPr>
                <w:r>
                  <w:rPr>
                    <w:rFonts w:ascii="Calibri"/>
                    <w:b/>
                  </w:rPr>
                  <w:t>VII</w:t>
                </w:r>
                <w:r>
                  <w:rPr>
                    <w:rFonts w:ascii="Calibri"/>
                    <w:b/>
                    <w:spacing w:val="-1"/>
                  </w:rPr>
                  <w:t xml:space="preserve"> </w:t>
                </w:r>
                <w:r>
                  <w:rPr>
                    <w:rFonts w:ascii="Calibri"/>
                    <w:b/>
                  </w:rPr>
                  <w:t>|</w:t>
                </w:r>
                <w:r>
                  <w:rPr>
                    <w:rFonts w:ascii="Calibri"/>
                    <w:b/>
                    <w:spacing w:val="-2"/>
                  </w:rPr>
                  <w:t xml:space="preserve"> </w:t>
                </w:r>
                <w:r>
                  <w:rPr>
                    <w:rFonts w:ascii="Calibri"/>
                    <w:color w:val="7E7E7E"/>
                  </w:rPr>
                  <w:t>P</w:t>
                </w:r>
                <w:r>
                  <w:rPr>
                    <w:rFonts w:ascii="Calibri"/>
                    <w:color w:val="7E7E7E"/>
                    <w:spacing w:val="11"/>
                  </w:rPr>
                  <w:t xml:space="preserve"> </w:t>
                </w:r>
                <w:r>
                  <w:rPr>
                    <w:rFonts w:ascii="Calibri"/>
                    <w:color w:val="7E7E7E"/>
                  </w:rPr>
                  <w:t>a</w:t>
                </w:r>
                <w:r>
                  <w:rPr>
                    <w:rFonts w:ascii="Calibri"/>
                    <w:color w:val="7E7E7E"/>
                    <w:spacing w:val="10"/>
                  </w:rPr>
                  <w:t xml:space="preserve"> </w:t>
                </w:r>
                <w:r>
                  <w:rPr>
                    <w:rFonts w:ascii="Calibri"/>
                    <w:color w:val="7E7E7E"/>
                  </w:rPr>
                  <w:t>g</w:t>
                </w:r>
                <w:r>
                  <w:rPr>
                    <w:rFonts w:ascii="Calibri"/>
                    <w:color w:val="7E7E7E"/>
                    <w:spacing w:val="9"/>
                  </w:rPr>
                  <w:t xml:space="preserve"> </w:t>
                </w:r>
                <w:r>
                  <w:rPr>
                    <w:rFonts w:ascii="Calibri"/>
                    <w:color w:val="7E7E7E"/>
                  </w:rPr>
                  <w:t>e</w:t>
                </w:r>
              </w:p>
            </w:txbxContent>
          </v:textbox>
          <w10:wrap anchorx="page" anchory="page"/>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1D95" w:rsidRDefault="0037182C">
    <w:pPr>
      <w:pStyle w:val="BodyText"/>
      <w:spacing w:line="14" w:lineRule="auto"/>
      <w:rPr>
        <w:sz w:val="20"/>
      </w:rPr>
    </w:pPr>
    <w:r>
      <w:pict>
        <v:shapetype id="_x0000_t202" coordsize="21600,21600" o:spt="202" path="m,l,21600r21600,l21600,xe">
          <v:stroke joinstyle="miter"/>
          <v:path gradientshapeok="t" o:connecttype="rect"/>
        </v:shapetype>
        <v:shape id="_x0000_s2051" type="#_x0000_t202" style="position:absolute;margin-left:71pt;margin-top:730.4pt;width:58.25pt;height:13.05pt;z-index:-17025024;mso-position-horizontal-relative:page;mso-position-vertical-relative:page" filled="f" stroked="f">
          <v:textbox style="mso-next-textbox:#_x0000_s2051" inset="0,0,0,0">
            <w:txbxContent>
              <w:p w:rsidR="00DB1D95" w:rsidRDefault="00DB1D95">
                <w:pPr>
                  <w:spacing w:line="245" w:lineRule="exact"/>
                  <w:ind w:left="20"/>
                  <w:rPr>
                    <w:rFonts w:ascii="Calibri"/>
                  </w:rPr>
                </w:pPr>
                <w:r>
                  <w:rPr>
                    <w:rFonts w:ascii="Calibri"/>
                    <w:b/>
                  </w:rPr>
                  <w:t>VIII</w:t>
                </w:r>
                <w:r>
                  <w:rPr>
                    <w:rFonts w:ascii="Calibri"/>
                    <w:b/>
                    <w:spacing w:val="-1"/>
                  </w:rPr>
                  <w:t xml:space="preserve"> </w:t>
                </w:r>
                <w:r>
                  <w:rPr>
                    <w:rFonts w:ascii="Calibri"/>
                    <w:b/>
                  </w:rPr>
                  <w:t>|</w:t>
                </w:r>
                <w:r>
                  <w:rPr>
                    <w:rFonts w:ascii="Calibri"/>
                    <w:b/>
                    <w:spacing w:val="-2"/>
                  </w:rPr>
                  <w:t xml:space="preserve"> </w:t>
                </w:r>
                <w:r>
                  <w:rPr>
                    <w:rFonts w:ascii="Calibri"/>
                    <w:color w:val="7E7E7E"/>
                  </w:rPr>
                  <w:t>P</w:t>
                </w:r>
                <w:r>
                  <w:rPr>
                    <w:rFonts w:ascii="Calibri"/>
                    <w:color w:val="7E7E7E"/>
                    <w:spacing w:val="12"/>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9"/>
                  </w:rPr>
                  <w:t xml:space="preserve"> </w:t>
                </w:r>
                <w:r>
                  <w:rPr>
                    <w:rFonts w:ascii="Calibri"/>
                    <w:color w:val="7E7E7E"/>
                  </w:rPr>
                  <w:t>e</w:t>
                </w:r>
              </w:p>
            </w:txbxContent>
          </v:textbox>
          <w10:wrap anchorx="page" anchory="page"/>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1D95" w:rsidRDefault="0037182C">
    <w:pPr>
      <w:pStyle w:val="BodyText"/>
      <w:spacing w:line="14" w:lineRule="auto"/>
      <w:rPr>
        <w:sz w:val="20"/>
      </w:rPr>
    </w:pPr>
    <w:r>
      <w:pict>
        <v:shapetype id="_x0000_t202" coordsize="21600,21600" o:spt="202" path="m,l,21600r21600,l21600,xe">
          <v:stroke joinstyle="miter"/>
          <v:path gradientshapeok="t" o:connecttype="rect"/>
        </v:shapetype>
        <v:shape id="_x0000_s2050" type="#_x0000_t202" style="position:absolute;margin-left:71pt;margin-top:730.4pt;width:55.25pt;height:13.05pt;z-index:-17024512;mso-position-horizontal-relative:page;mso-position-vertical-relative:page" filled="f" stroked="f">
          <v:textbox style="mso-next-textbox:#_x0000_s2050" inset="0,0,0,0">
            <w:txbxContent>
              <w:p w:rsidR="00DB1D95" w:rsidRDefault="00DB1D95">
                <w:pPr>
                  <w:spacing w:line="245" w:lineRule="exact"/>
                  <w:ind w:left="20"/>
                  <w:rPr>
                    <w:rFonts w:ascii="Calibri"/>
                  </w:rPr>
                </w:pPr>
                <w:r>
                  <w:rPr>
                    <w:rFonts w:ascii="Calibri"/>
                    <w:b/>
                  </w:rPr>
                  <w:t>VII</w:t>
                </w:r>
                <w:r>
                  <w:rPr>
                    <w:rFonts w:ascii="Calibri"/>
                    <w:b/>
                    <w:spacing w:val="-1"/>
                  </w:rPr>
                  <w:t xml:space="preserve"> </w:t>
                </w:r>
                <w:r>
                  <w:rPr>
                    <w:rFonts w:ascii="Calibri"/>
                    <w:b/>
                  </w:rPr>
                  <w:t>|</w:t>
                </w:r>
                <w:r>
                  <w:rPr>
                    <w:rFonts w:ascii="Calibri"/>
                    <w:b/>
                    <w:spacing w:val="-2"/>
                  </w:rPr>
                  <w:t xml:space="preserve"> </w:t>
                </w:r>
                <w:r>
                  <w:rPr>
                    <w:rFonts w:ascii="Calibri"/>
                    <w:color w:val="7E7E7E"/>
                  </w:rPr>
                  <w:t>P</w:t>
                </w:r>
                <w:r>
                  <w:rPr>
                    <w:rFonts w:ascii="Calibri"/>
                    <w:color w:val="7E7E7E"/>
                    <w:spacing w:val="11"/>
                  </w:rPr>
                  <w:t xml:space="preserve"> </w:t>
                </w:r>
                <w:r>
                  <w:rPr>
                    <w:rFonts w:ascii="Calibri"/>
                    <w:color w:val="7E7E7E"/>
                  </w:rPr>
                  <w:t>a</w:t>
                </w:r>
                <w:r>
                  <w:rPr>
                    <w:rFonts w:ascii="Calibri"/>
                    <w:color w:val="7E7E7E"/>
                    <w:spacing w:val="10"/>
                  </w:rPr>
                  <w:t xml:space="preserve"> </w:t>
                </w:r>
                <w:r>
                  <w:rPr>
                    <w:rFonts w:ascii="Calibri"/>
                    <w:color w:val="7E7E7E"/>
                  </w:rPr>
                  <w:t>g</w:t>
                </w:r>
                <w:r>
                  <w:rPr>
                    <w:rFonts w:ascii="Calibri"/>
                    <w:color w:val="7E7E7E"/>
                    <w:spacing w:val="9"/>
                  </w:rPr>
                  <w:t xml:space="preserve"> </w:t>
                </w:r>
                <w:r>
                  <w:rPr>
                    <w:rFonts w:ascii="Calibri"/>
                    <w:color w:val="7E7E7E"/>
                  </w:rPr>
                  <w:t>e</w:t>
                </w:r>
              </w:p>
            </w:txbxContent>
          </v:textbox>
          <w10:wrap anchorx="page" anchory="page"/>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1D95" w:rsidRDefault="0037182C">
    <w:pPr>
      <w:pStyle w:val="BodyText"/>
      <w:spacing w:line="14" w:lineRule="auto"/>
      <w:rPr>
        <w:sz w:val="20"/>
      </w:rPr>
    </w:pPr>
    <w:r>
      <w:pict>
        <v:shapetype id="_x0000_t202" coordsize="21600,21600" o:spt="202" path="m,l,21600r21600,l21600,xe">
          <v:stroke joinstyle="miter"/>
          <v:path gradientshapeok="t" o:connecttype="rect"/>
        </v:shapetype>
        <v:shape id="_x0000_s2049" type="#_x0000_t202" style="position:absolute;margin-left:69pt;margin-top:730.4pt;width:59.05pt;height:13.05pt;z-index:-17024000;mso-position-horizontal-relative:page;mso-position-vertical-relative:page" filled="f" stroked="f">
          <v:textbox style="mso-next-textbox:#_x0000_s2049" inset="0,0,0,0">
            <w:txbxContent>
              <w:p w:rsidR="00DB1D95" w:rsidRDefault="00DB1D95">
                <w:pPr>
                  <w:spacing w:line="245" w:lineRule="exact"/>
                  <w:ind w:left="60"/>
                  <w:rPr>
                    <w:rFonts w:ascii="Calibri"/>
                  </w:rPr>
                </w:pPr>
                <w:r>
                  <w:fldChar w:fldCharType="begin"/>
                </w:r>
                <w:r>
                  <w:rPr>
                    <w:rFonts w:ascii="Calibri"/>
                    <w:b/>
                  </w:rPr>
                  <w:instrText xml:space="preserve"> PAGE </w:instrText>
                </w:r>
                <w:r>
                  <w:fldChar w:fldCharType="separate"/>
                </w:r>
                <w:r w:rsidR="001630AA">
                  <w:rPr>
                    <w:rFonts w:ascii="Calibri"/>
                    <w:b/>
                    <w:noProof/>
                  </w:rPr>
                  <w:t>92</w:t>
                </w:r>
                <w:r>
                  <w:fldChar w:fldCharType="end"/>
                </w:r>
                <w:r>
                  <w:rPr>
                    <w:rFonts w:ascii="Calibri"/>
                    <w:b/>
                    <w:spacing w:val="-1"/>
                  </w:rPr>
                  <w:t xml:space="preserve"> </w:t>
                </w:r>
                <w:r>
                  <w:rPr>
                    <w:rFonts w:ascii="Calibri"/>
                    <w:b/>
                  </w:rPr>
                  <w:t>|</w:t>
                </w:r>
                <w:r>
                  <w:rPr>
                    <w:rFonts w:ascii="Calibri"/>
                    <w:b/>
                    <w:spacing w:val="-2"/>
                  </w:rPr>
                  <w:t xml:space="preserve"> </w:t>
                </w:r>
                <w:r>
                  <w:rPr>
                    <w:rFonts w:ascii="Calibri"/>
                    <w:color w:val="7E7E7E"/>
                  </w:rPr>
                  <w:t>P</w:t>
                </w:r>
                <w:r>
                  <w:rPr>
                    <w:rFonts w:ascii="Calibri"/>
                    <w:color w:val="7E7E7E"/>
                    <w:spacing w:val="12"/>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10"/>
                  </w:rPr>
                  <w:t xml:space="preserve"> </w:t>
                </w:r>
                <w:r>
                  <w:rPr>
                    <w:rFonts w:ascii="Calibri"/>
                    <w:color w:val="7E7E7E"/>
                  </w:rPr>
                  <w:t>e</w:t>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182C" w:rsidRDefault="0037182C" w:rsidP="005D6537">
      <w:r>
        <w:separator/>
      </w:r>
    </w:p>
  </w:footnote>
  <w:footnote w:type="continuationSeparator" w:id="0">
    <w:p w:rsidR="0037182C" w:rsidRDefault="0037182C" w:rsidP="005D653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A401B"/>
    <w:multiLevelType w:val="multilevel"/>
    <w:tmpl w:val="11F06B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8B65FCF"/>
    <w:multiLevelType w:val="hybridMultilevel"/>
    <w:tmpl w:val="2FDEE402"/>
    <w:lvl w:ilvl="0" w:tplc="4B6A74C4">
      <w:numFmt w:val="bullet"/>
      <w:lvlText w:val="•"/>
      <w:lvlJc w:val="left"/>
      <w:pPr>
        <w:ind w:left="360" w:hanging="360"/>
      </w:pPr>
      <w:rPr>
        <w:rFonts w:hint="default"/>
        <w:lang w:val="en-US" w:eastAsia="en-US"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D536768"/>
    <w:multiLevelType w:val="hybridMultilevel"/>
    <w:tmpl w:val="AFC6C114"/>
    <w:lvl w:ilvl="0" w:tplc="4C3AC328">
      <w:start w:val="5"/>
      <w:numFmt w:val="decimal"/>
      <w:lvlText w:val="%1"/>
      <w:lvlJc w:val="left"/>
      <w:pPr>
        <w:ind w:left="780" w:hanging="480"/>
      </w:pPr>
      <w:rPr>
        <w:rFonts w:hint="default"/>
        <w:lang w:val="en-US" w:eastAsia="en-US" w:bidi="ar-SA"/>
      </w:rPr>
    </w:lvl>
    <w:lvl w:ilvl="1" w:tplc="04090003">
      <w:start w:val="1"/>
      <w:numFmt w:val="bullet"/>
      <w:lvlText w:val="o"/>
      <w:lvlJc w:val="left"/>
      <w:pPr>
        <w:tabs>
          <w:tab w:val="num" w:pos="360"/>
        </w:tabs>
      </w:pPr>
      <w:rPr>
        <w:rFonts w:ascii="Courier New" w:hAnsi="Courier New" w:cs="Courier New" w:hint="default"/>
      </w:rPr>
    </w:lvl>
    <w:lvl w:ilvl="2" w:tplc="F9CCA9C2">
      <w:numFmt w:val="bullet"/>
      <w:lvlText w:val="•"/>
      <w:lvlJc w:val="left"/>
      <w:pPr>
        <w:ind w:left="2668" w:hanging="480"/>
      </w:pPr>
      <w:rPr>
        <w:rFonts w:hint="default"/>
        <w:lang w:val="en-US" w:eastAsia="en-US" w:bidi="ar-SA"/>
      </w:rPr>
    </w:lvl>
    <w:lvl w:ilvl="3" w:tplc="EDD46F52">
      <w:numFmt w:val="bullet"/>
      <w:lvlText w:val="•"/>
      <w:lvlJc w:val="left"/>
      <w:pPr>
        <w:ind w:left="3612" w:hanging="480"/>
      </w:pPr>
      <w:rPr>
        <w:rFonts w:hint="default"/>
        <w:lang w:val="en-US" w:eastAsia="en-US" w:bidi="ar-SA"/>
      </w:rPr>
    </w:lvl>
    <w:lvl w:ilvl="4" w:tplc="F760D26C">
      <w:numFmt w:val="bullet"/>
      <w:lvlText w:val="•"/>
      <w:lvlJc w:val="left"/>
      <w:pPr>
        <w:ind w:left="4556" w:hanging="480"/>
      </w:pPr>
      <w:rPr>
        <w:rFonts w:hint="default"/>
        <w:lang w:val="en-US" w:eastAsia="en-US" w:bidi="ar-SA"/>
      </w:rPr>
    </w:lvl>
    <w:lvl w:ilvl="5" w:tplc="1874814E">
      <w:numFmt w:val="bullet"/>
      <w:lvlText w:val="•"/>
      <w:lvlJc w:val="left"/>
      <w:pPr>
        <w:ind w:left="5500" w:hanging="480"/>
      </w:pPr>
      <w:rPr>
        <w:rFonts w:hint="default"/>
        <w:lang w:val="en-US" w:eastAsia="en-US" w:bidi="ar-SA"/>
      </w:rPr>
    </w:lvl>
    <w:lvl w:ilvl="6" w:tplc="FC5E34D0">
      <w:numFmt w:val="bullet"/>
      <w:lvlText w:val="•"/>
      <w:lvlJc w:val="left"/>
      <w:pPr>
        <w:ind w:left="6444" w:hanging="480"/>
      </w:pPr>
      <w:rPr>
        <w:rFonts w:hint="default"/>
        <w:lang w:val="en-US" w:eastAsia="en-US" w:bidi="ar-SA"/>
      </w:rPr>
    </w:lvl>
    <w:lvl w:ilvl="7" w:tplc="68644FE6">
      <w:numFmt w:val="bullet"/>
      <w:lvlText w:val="•"/>
      <w:lvlJc w:val="left"/>
      <w:pPr>
        <w:ind w:left="7388" w:hanging="480"/>
      </w:pPr>
      <w:rPr>
        <w:rFonts w:hint="default"/>
        <w:lang w:val="en-US" w:eastAsia="en-US" w:bidi="ar-SA"/>
      </w:rPr>
    </w:lvl>
    <w:lvl w:ilvl="8" w:tplc="91D4E11A">
      <w:numFmt w:val="bullet"/>
      <w:lvlText w:val="•"/>
      <w:lvlJc w:val="left"/>
      <w:pPr>
        <w:ind w:left="8332" w:hanging="480"/>
      </w:pPr>
      <w:rPr>
        <w:rFonts w:hint="default"/>
        <w:lang w:val="en-US" w:eastAsia="en-US" w:bidi="ar-SA"/>
      </w:rPr>
    </w:lvl>
  </w:abstractNum>
  <w:abstractNum w:abstractNumId="3">
    <w:nsid w:val="104B2E2A"/>
    <w:multiLevelType w:val="multilevel"/>
    <w:tmpl w:val="7194DB3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nsid w:val="160E5005"/>
    <w:multiLevelType w:val="multilevel"/>
    <w:tmpl w:val="0BD42C80"/>
    <w:lvl w:ilvl="0">
      <w:start w:val="2"/>
      <w:numFmt w:val="decimal"/>
      <w:lvlText w:val="%1"/>
      <w:lvlJc w:val="left"/>
      <w:pPr>
        <w:ind w:left="672" w:hanging="672"/>
      </w:pPr>
      <w:rPr>
        <w:rFonts w:hint="default"/>
      </w:rPr>
    </w:lvl>
    <w:lvl w:ilvl="1">
      <w:start w:val="1"/>
      <w:numFmt w:val="decimal"/>
      <w:lvlText w:val="%1.%2"/>
      <w:lvlJc w:val="left"/>
      <w:pPr>
        <w:ind w:left="1080" w:hanging="72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5">
    <w:nsid w:val="18786F48"/>
    <w:multiLevelType w:val="hybridMultilevel"/>
    <w:tmpl w:val="608EC612"/>
    <w:lvl w:ilvl="0" w:tplc="57361E34">
      <w:start w:val="1"/>
      <w:numFmt w:val="decimal"/>
      <w:lvlText w:val="%1"/>
      <w:lvlJc w:val="left"/>
      <w:pPr>
        <w:ind w:left="852" w:hanging="332"/>
      </w:pPr>
      <w:rPr>
        <w:rFonts w:hint="default"/>
        <w:lang w:val="en-US" w:eastAsia="en-US" w:bidi="ar-SA"/>
      </w:rPr>
    </w:lvl>
    <w:lvl w:ilvl="1" w:tplc="004A7D4C">
      <w:numFmt w:val="none"/>
      <w:lvlText w:val=""/>
      <w:lvlJc w:val="left"/>
      <w:pPr>
        <w:tabs>
          <w:tab w:val="num" w:pos="360"/>
        </w:tabs>
      </w:pPr>
    </w:lvl>
    <w:lvl w:ilvl="2" w:tplc="59429DF0">
      <w:numFmt w:val="bullet"/>
      <w:lvlText w:val="•"/>
      <w:lvlJc w:val="left"/>
      <w:pPr>
        <w:ind w:left="2732" w:hanging="332"/>
      </w:pPr>
      <w:rPr>
        <w:rFonts w:hint="default"/>
        <w:lang w:val="en-US" w:eastAsia="en-US" w:bidi="ar-SA"/>
      </w:rPr>
    </w:lvl>
    <w:lvl w:ilvl="3" w:tplc="8F9023CE">
      <w:numFmt w:val="bullet"/>
      <w:lvlText w:val="•"/>
      <w:lvlJc w:val="left"/>
      <w:pPr>
        <w:ind w:left="3668" w:hanging="332"/>
      </w:pPr>
      <w:rPr>
        <w:rFonts w:hint="default"/>
        <w:lang w:val="en-US" w:eastAsia="en-US" w:bidi="ar-SA"/>
      </w:rPr>
    </w:lvl>
    <w:lvl w:ilvl="4" w:tplc="DE0AC04E">
      <w:numFmt w:val="bullet"/>
      <w:lvlText w:val="•"/>
      <w:lvlJc w:val="left"/>
      <w:pPr>
        <w:ind w:left="4604" w:hanging="332"/>
      </w:pPr>
      <w:rPr>
        <w:rFonts w:hint="default"/>
        <w:lang w:val="en-US" w:eastAsia="en-US" w:bidi="ar-SA"/>
      </w:rPr>
    </w:lvl>
    <w:lvl w:ilvl="5" w:tplc="E73445A2">
      <w:numFmt w:val="bullet"/>
      <w:lvlText w:val="•"/>
      <w:lvlJc w:val="left"/>
      <w:pPr>
        <w:ind w:left="5540" w:hanging="332"/>
      </w:pPr>
      <w:rPr>
        <w:rFonts w:hint="default"/>
        <w:lang w:val="en-US" w:eastAsia="en-US" w:bidi="ar-SA"/>
      </w:rPr>
    </w:lvl>
    <w:lvl w:ilvl="6" w:tplc="A86EF91C">
      <w:numFmt w:val="bullet"/>
      <w:lvlText w:val="•"/>
      <w:lvlJc w:val="left"/>
      <w:pPr>
        <w:ind w:left="6476" w:hanging="332"/>
      </w:pPr>
      <w:rPr>
        <w:rFonts w:hint="default"/>
        <w:lang w:val="en-US" w:eastAsia="en-US" w:bidi="ar-SA"/>
      </w:rPr>
    </w:lvl>
    <w:lvl w:ilvl="7" w:tplc="6714085E">
      <w:numFmt w:val="bullet"/>
      <w:lvlText w:val="•"/>
      <w:lvlJc w:val="left"/>
      <w:pPr>
        <w:ind w:left="7412" w:hanging="332"/>
      </w:pPr>
      <w:rPr>
        <w:rFonts w:hint="default"/>
        <w:lang w:val="en-US" w:eastAsia="en-US" w:bidi="ar-SA"/>
      </w:rPr>
    </w:lvl>
    <w:lvl w:ilvl="8" w:tplc="42FE9358">
      <w:numFmt w:val="bullet"/>
      <w:lvlText w:val="•"/>
      <w:lvlJc w:val="left"/>
      <w:pPr>
        <w:ind w:left="8348" w:hanging="332"/>
      </w:pPr>
      <w:rPr>
        <w:rFonts w:hint="default"/>
        <w:lang w:val="en-US" w:eastAsia="en-US" w:bidi="ar-SA"/>
      </w:rPr>
    </w:lvl>
  </w:abstractNum>
  <w:abstractNum w:abstractNumId="6">
    <w:nsid w:val="1D2C4E51"/>
    <w:multiLevelType w:val="hybridMultilevel"/>
    <w:tmpl w:val="00563736"/>
    <w:lvl w:ilvl="0" w:tplc="7592DB2A">
      <w:start w:val="4"/>
      <w:numFmt w:val="decimal"/>
      <w:lvlText w:val="%1"/>
      <w:lvlJc w:val="left"/>
      <w:pPr>
        <w:ind w:left="852" w:hanging="332"/>
      </w:pPr>
      <w:rPr>
        <w:rFonts w:hint="default"/>
        <w:lang w:val="en-US" w:eastAsia="en-US" w:bidi="ar-SA"/>
      </w:rPr>
    </w:lvl>
    <w:lvl w:ilvl="1" w:tplc="8AE28632">
      <w:numFmt w:val="none"/>
      <w:lvlText w:val=""/>
      <w:lvlJc w:val="left"/>
      <w:pPr>
        <w:tabs>
          <w:tab w:val="num" w:pos="360"/>
        </w:tabs>
      </w:pPr>
    </w:lvl>
    <w:lvl w:ilvl="2" w:tplc="BAD298F8">
      <w:numFmt w:val="none"/>
      <w:lvlText w:val=""/>
      <w:lvlJc w:val="left"/>
      <w:pPr>
        <w:tabs>
          <w:tab w:val="num" w:pos="360"/>
        </w:tabs>
      </w:pPr>
    </w:lvl>
    <w:lvl w:ilvl="3" w:tplc="EBAE0088">
      <w:numFmt w:val="bullet"/>
      <w:lvlText w:val="•"/>
      <w:lvlJc w:val="left"/>
      <w:pPr>
        <w:ind w:left="3235" w:hanging="497"/>
      </w:pPr>
      <w:rPr>
        <w:rFonts w:hint="default"/>
        <w:lang w:val="en-US" w:eastAsia="en-US" w:bidi="ar-SA"/>
      </w:rPr>
    </w:lvl>
    <w:lvl w:ilvl="4" w:tplc="98D6D79C">
      <w:numFmt w:val="bullet"/>
      <w:lvlText w:val="•"/>
      <w:lvlJc w:val="left"/>
      <w:pPr>
        <w:ind w:left="4233" w:hanging="497"/>
      </w:pPr>
      <w:rPr>
        <w:rFonts w:hint="default"/>
        <w:lang w:val="en-US" w:eastAsia="en-US" w:bidi="ar-SA"/>
      </w:rPr>
    </w:lvl>
    <w:lvl w:ilvl="5" w:tplc="0F50C1A8">
      <w:numFmt w:val="bullet"/>
      <w:lvlText w:val="•"/>
      <w:lvlJc w:val="left"/>
      <w:pPr>
        <w:ind w:left="5231" w:hanging="497"/>
      </w:pPr>
      <w:rPr>
        <w:rFonts w:hint="default"/>
        <w:lang w:val="en-US" w:eastAsia="en-US" w:bidi="ar-SA"/>
      </w:rPr>
    </w:lvl>
    <w:lvl w:ilvl="6" w:tplc="EBBC411C">
      <w:numFmt w:val="bullet"/>
      <w:lvlText w:val="•"/>
      <w:lvlJc w:val="left"/>
      <w:pPr>
        <w:ind w:left="6228" w:hanging="497"/>
      </w:pPr>
      <w:rPr>
        <w:rFonts w:hint="default"/>
        <w:lang w:val="en-US" w:eastAsia="en-US" w:bidi="ar-SA"/>
      </w:rPr>
    </w:lvl>
    <w:lvl w:ilvl="7" w:tplc="2A348ADE">
      <w:numFmt w:val="bullet"/>
      <w:lvlText w:val="•"/>
      <w:lvlJc w:val="left"/>
      <w:pPr>
        <w:ind w:left="7226" w:hanging="497"/>
      </w:pPr>
      <w:rPr>
        <w:rFonts w:hint="default"/>
        <w:lang w:val="en-US" w:eastAsia="en-US" w:bidi="ar-SA"/>
      </w:rPr>
    </w:lvl>
    <w:lvl w:ilvl="8" w:tplc="D3AE5782">
      <w:numFmt w:val="bullet"/>
      <w:lvlText w:val="•"/>
      <w:lvlJc w:val="left"/>
      <w:pPr>
        <w:ind w:left="8224" w:hanging="497"/>
      </w:pPr>
      <w:rPr>
        <w:rFonts w:hint="default"/>
        <w:lang w:val="en-US" w:eastAsia="en-US" w:bidi="ar-SA"/>
      </w:rPr>
    </w:lvl>
  </w:abstractNum>
  <w:abstractNum w:abstractNumId="7">
    <w:nsid w:val="208F4844"/>
    <w:multiLevelType w:val="hybridMultilevel"/>
    <w:tmpl w:val="9E48B0D4"/>
    <w:lvl w:ilvl="0" w:tplc="4A96B642">
      <w:start w:val="1"/>
      <w:numFmt w:val="decimal"/>
      <w:lvlText w:val="%1"/>
      <w:lvlJc w:val="left"/>
      <w:pPr>
        <w:ind w:left="780" w:hanging="480"/>
      </w:pPr>
      <w:rPr>
        <w:rFonts w:hint="default"/>
        <w:lang w:val="en-US" w:eastAsia="en-US" w:bidi="ar-SA"/>
      </w:rPr>
    </w:lvl>
    <w:lvl w:ilvl="1" w:tplc="7CF2E770">
      <w:numFmt w:val="none"/>
      <w:lvlText w:val=""/>
      <w:lvlJc w:val="left"/>
      <w:pPr>
        <w:tabs>
          <w:tab w:val="num" w:pos="360"/>
        </w:tabs>
      </w:pPr>
    </w:lvl>
    <w:lvl w:ilvl="2" w:tplc="4B6A74C4">
      <w:numFmt w:val="bullet"/>
      <w:lvlText w:val="•"/>
      <w:lvlJc w:val="left"/>
      <w:pPr>
        <w:ind w:left="2668" w:hanging="480"/>
      </w:pPr>
      <w:rPr>
        <w:rFonts w:hint="default"/>
        <w:lang w:val="en-US" w:eastAsia="en-US" w:bidi="ar-SA"/>
      </w:rPr>
    </w:lvl>
    <w:lvl w:ilvl="3" w:tplc="130AE40C">
      <w:numFmt w:val="bullet"/>
      <w:lvlText w:val="•"/>
      <w:lvlJc w:val="left"/>
      <w:pPr>
        <w:ind w:left="3612" w:hanging="480"/>
      </w:pPr>
      <w:rPr>
        <w:rFonts w:hint="default"/>
        <w:lang w:val="en-US" w:eastAsia="en-US" w:bidi="ar-SA"/>
      </w:rPr>
    </w:lvl>
    <w:lvl w:ilvl="4" w:tplc="5150C3C0">
      <w:numFmt w:val="bullet"/>
      <w:lvlText w:val="•"/>
      <w:lvlJc w:val="left"/>
      <w:pPr>
        <w:ind w:left="4556" w:hanging="480"/>
      </w:pPr>
      <w:rPr>
        <w:rFonts w:hint="default"/>
        <w:lang w:val="en-US" w:eastAsia="en-US" w:bidi="ar-SA"/>
      </w:rPr>
    </w:lvl>
    <w:lvl w:ilvl="5" w:tplc="52503D5C">
      <w:numFmt w:val="bullet"/>
      <w:lvlText w:val="•"/>
      <w:lvlJc w:val="left"/>
      <w:pPr>
        <w:ind w:left="5500" w:hanging="480"/>
      </w:pPr>
      <w:rPr>
        <w:rFonts w:hint="default"/>
        <w:lang w:val="en-US" w:eastAsia="en-US" w:bidi="ar-SA"/>
      </w:rPr>
    </w:lvl>
    <w:lvl w:ilvl="6" w:tplc="830E254E">
      <w:numFmt w:val="bullet"/>
      <w:lvlText w:val="•"/>
      <w:lvlJc w:val="left"/>
      <w:pPr>
        <w:ind w:left="6444" w:hanging="480"/>
      </w:pPr>
      <w:rPr>
        <w:rFonts w:hint="default"/>
        <w:lang w:val="en-US" w:eastAsia="en-US" w:bidi="ar-SA"/>
      </w:rPr>
    </w:lvl>
    <w:lvl w:ilvl="7" w:tplc="8FC2B0EC">
      <w:numFmt w:val="bullet"/>
      <w:lvlText w:val="•"/>
      <w:lvlJc w:val="left"/>
      <w:pPr>
        <w:ind w:left="7388" w:hanging="480"/>
      </w:pPr>
      <w:rPr>
        <w:rFonts w:hint="default"/>
        <w:lang w:val="en-US" w:eastAsia="en-US" w:bidi="ar-SA"/>
      </w:rPr>
    </w:lvl>
    <w:lvl w:ilvl="8" w:tplc="EF12086C">
      <w:numFmt w:val="bullet"/>
      <w:lvlText w:val="•"/>
      <w:lvlJc w:val="left"/>
      <w:pPr>
        <w:ind w:left="8332" w:hanging="480"/>
      </w:pPr>
      <w:rPr>
        <w:rFonts w:hint="default"/>
        <w:lang w:val="en-US" w:eastAsia="en-US" w:bidi="ar-SA"/>
      </w:rPr>
    </w:lvl>
  </w:abstractNum>
  <w:abstractNum w:abstractNumId="8">
    <w:nsid w:val="22E71E44"/>
    <w:multiLevelType w:val="multilevel"/>
    <w:tmpl w:val="91E8F3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2BBA2B40"/>
    <w:multiLevelType w:val="multilevel"/>
    <w:tmpl w:val="ED44F420"/>
    <w:lvl w:ilvl="0">
      <w:start w:val="2"/>
      <w:numFmt w:val="decimal"/>
      <w:lvlText w:val="%1"/>
      <w:lvlJc w:val="left"/>
      <w:pPr>
        <w:ind w:left="732" w:hanging="732"/>
      </w:pPr>
      <w:rPr>
        <w:rFonts w:hint="default"/>
      </w:rPr>
    </w:lvl>
    <w:lvl w:ilvl="1">
      <w:start w:val="4"/>
      <w:numFmt w:val="decimal"/>
      <w:lvlText w:val="%1.%2"/>
      <w:lvlJc w:val="left"/>
      <w:pPr>
        <w:ind w:left="732" w:hanging="732"/>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2D833EA2"/>
    <w:multiLevelType w:val="multilevel"/>
    <w:tmpl w:val="1B225C9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nsid w:val="2F225C05"/>
    <w:multiLevelType w:val="hybridMultilevel"/>
    <w:tmpl w:val="2BB05E0C"/>
    <w:lvl w:ilvl="0" w:tplc="565EC062">
      <w:start w:val="2"/>
      <w:numFmt w:val="decimal"/>
      <w:lvlText w:val="%1"/>
      <w:lvlJc w:val="left"/>
      <w:pPr>
        <w:ind w:left="757" w:hanging="332"/>
      </w:pPr>
      <w:rPr>
        <w:rFonts w:hint="default"/>
        <w:lang w:val="en-US" w:eastAsia="en-US" w:bidi="ar-SA"/>
      </w:rPr>
    </w:lvl>
    <w:lvl w:ilvl="1" w:tplc="14AEA5D8">
      <w:numFmt w:val="none"/>
      <w:lvlText w:val=""/>
      <w:lvlJc w:val="left"/>
      <w:pPr>
        <w:tabs>
          <w:tab w:val="num" w:pos="360"/>
        </w:tabs>
      </w:pPr>
    </w:lvl>
    <w:lvl w:ilvl="2" w:tplc="D5EC6C20">
      <w:numFmt w:val="bullet"/>
      <w:lvlText w:val="•"/>
      <w:lvlJc w:val="left"/>
      <w:pPr>
        <w:ind w:left="2732" w:hanging="332"/>
      </w:pPr>
      <w:rPr>
        <w:rFonts w:hint="default"/>
        <w:lang w:val="en-US" w:eastAsia="en-US" w:bidi="ar-SA"/>
      </w:rPr>
    </w:lvl>
    <w:lvl w:ilvl="3" w:tplc="6944B4F6">
      <w:numFmt w:val="bullet"/>
      <w:lvlText w:val="•"/>
      <w:lvlJc w:val="left"/>
      <w:pPr>
        <w:ind w:left="3668" w:hanging="332"/>
      </w:pPr>
      <w:rPr>
        <w:rFonts w:hint="default"/>
        <w:lang w:val="en-US" w:eastAsia="en-US" w:bidi="ar-SA"/>
      </w:rPr>
    </w:lvl>
    <w:lvl w:ilvl="4" w:tplc="AE5225F0">
      <w:numFmt w:val="bullet"/>
      <w:lvlText w:val="•"/>
      <w:lvlJc w:val="left"/>
      <w:pPr>
        <w:ind w:left="4604" w:hanging="332"/>
      </w:pPr>
      <w:rPr>
        <w:rFonts w:hint="default"/>
        <w:lang w:val="en-US" w:eastAsia="en-US" w:bidi="ar-SA"/>
      </w:rPr>
    </w:lvl>
    <w:lvl w:ilvl="5" w:tplc="CE8C87A4">
      <w:numFmt w:val="bullet"/>
      <w:lvlText w:val="•"/>
      <w:lvlJc w:val="left"/>
      <w:pPr>
        <w:ind w:left="5540" w:hanging="332"/>
      </w:pPr>
      <w:rPr>
        <w:rFonts w:hint="default"/>
        <w:lang w:val="en-US" w:eastAsia="en-US" w:bidi="ar-SA"/>
      </w:rPr>
    </w:lvl>
    <w:lvl w:ilvl="6" w:tplc="0DD62D96">
      <w:numFmt w:val="bullet"/>
      <w:lvlText w:val="•"/>
      <w:lvlJc w:val="left"/>
      <w:pPr>
        <w:ind w:left="6476" w:hanging="332"/>
      </w:pPr>
      <w:rPr>
        <w:rFonts w:hint="default"/>
        <w:lang w:val="en-US" w:eastAsia="en-US" w:bidi="ar-SA"/>
      </w:rPr>
    </w:lvl>
    <w:lvl w:ilvl="7" w:tplc="2E0030A8">
      <w:numFmt w:val="bullet"/>
      <w:lvlText w:val="•"/>
      <w:lvlJc w:val="left"/>
      <w:pPr>
        <w:ind w:left="7412" w:hanging="332"/>
      </w:pPr>
      <w:rPr>
        <w:rFonts w:hint="default"/>
        <w:lang w:val="en-US" w:eastAsia="en-US" w:bidi="ar-SA"/>
      </w:rPr>
    </w:lvl>
    <w:lvl w:ilvl="8" w:tplc="1AAA7016">
      <w:numFmt w:val="bullet"/>
      <w:lvlText w:val="•"/>
      <w:lvlJc w:val="left"/>
      <w:pPr>
        <w:ind w:left="8348" w:hanging="332"/>
      </w:pPr>
      <w:rPr>
        <w:rFonts w:hint="default"/>
        <w:lang w:val="en-US" w:eastAsia="en-US" w:bidi="ar-SA"/>
      </w:rPr>
    </w:lvl>
  </w:abstractNum>
  <w:abstractNum w:abstractNumId="12">
    <w:nsid w:val="2F8E0DB4"/>
    <w:multiLevelType w:val="multilevel"/>
    <w:tmpl w:val="C9DA424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33F5725A"/>
    <w:multiLevelType w:val="multilevel"/>
    <w:tmpl w:val="55E0F26A"/>
    <w:lvl w:ilvl="0">
      <w:start w:val="3"/>
      <w:numFmt w:val="decimal"/>
      <w:lvlText w:val="%1"/>
      <w:lvlJc w:val="left"/>
      <w:pPr>
        <w:ind w:left="432" w:hanging="432"/>
      </w:pPr>
      <w:rPr>
        <w:rFonts w:hint="default"/>
      </w:rPr>
    </w:lvl>
    <w:lvl w:ilvl="1">
      <w:start w:val="1"/>
      <w:numFmt w:val="decimal"/>
      <w:lvlText w:val="%1.%2"/>
      <w:lvlJc w:val="left"/>
      <w:pPr>
        <w:ind w:left="1283" w:hanging="432"/>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14">
    <w:nsid w:val="3B0321FF"/>
    <w:multiLevelType w:val="multilevel"/>
    <w:tmpl w:val="DD5494D6"/>
    <w:lvl w:ilvl="0">
      <w:start w:val="2"/>
      <w:numFmt w:val="decimal"/>
      <w:lvlText w:val="%1"/>
      <w:lvlJc w:val="left"/>
      <w:pPr>
        <w:ind w:left="672" w:hanging="672"/>
      </w:pPr>
      <w:rPr>
        <w:rFonts w:hint="default"/>
      </w:rPr>
    </w:lvl>
    <w:lvl w:ilvl="1">
      <w:start w:val="1"/>
      <w:numFmt w:val="decimal"/>
      <w:lvlText w:val="%1.%2"/>
      <w:lvlJc w:val="left"/>
      <w:pPr>
        <w:ind w:left="756"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188" w:hanging="1080"/>
      </w:pPr>
      <w:rPr>
        <w:rFonts w:hint="default"/>
      </w:rPr>
    </w:lvl>
    <w:lvl w:ilvl="4">
      <w:start w:val="1"/>
      <w:numFmt w:val="decimal"/>
      <w:lvlText w:val="%1.%2.%3.%4.%5"/>
      <w:lvlJc w:val="left"/>
      <w:pPr>
        <w:ind w:left="1584" w:hanging="1440"/>
      </w:pPr>
      <w:rPr>
        <w:rFonts w:hint="default"/>
      </w:rPr>
    </w:lvl>
    <w:lvl w:ilvl="5">
      <w:start w:val="1"/>
      <w:numFmt w:val="decimal"/>
      <w:lvlText w:val="%1.%2.%3.%4.%5.%6"/>
      <w:lvlJc w:val="left"/>
      <w:pPr>
        <w:ind w:left="1620" w:hanging="1440"/>
      </w:pPr>
      <w:rPr>
        <w:rFonts w:hint="default"/>
      </w:rPr>
    </w:lvl>
    <w:lvl w:ilvl="6">
      <w:start w:val="1"/>
      <w:numFmt w:val="decimal"/>
      <w:lvlText w:val="%1.%2.%3.%4.%5.%6.%7"/>
      <w:lvlJc w:val="left"/>
      <w:pPr>
        <w:ind w:left="2016" w:hanging="1800"/>
      </w:pPr>
      <w:rPr>
        <w:rFonts w:hint="default"/>
      </w:rPr>
    </w:lvl>
    <w:lvl w:ilvl="7">
      <w:start w:val="1"/>
      <w:numFmt w:val="decimal"/>
      <w:lvlText w:val="%1.%2.%3.%4.%5.%6.%7.%8"/>
      <w:lvlJc w:val="left"/>
      <w:pPr>
        <w:ind w:left="2412" w:hanging="2160"/>
      </w:pPr>
      <w:rPr>
        <w:rFonts w:hint="default"/>
      </w:rPr>
    </w:lvl>
    <w:lvl w:ilvl="8">
      <w:start w:val="1"/>
      <w:numFmt w:val="decimal"/>
      <w:lvlText w:val="%1.%2.%3.%4.%5.%6.%7.%8.%9"/>
      <w:lvlJc w:val="left"/>
      <w:pPr>
        <w:ind w:left="2448" w:hanging="2160"/>
      </w:pPr>
      <w:rPr>
        <w:rFonts w:hint="default"/>
      </w:rPr>
    </w:lvl>
  </w:abstractNum>
  <w:abstractNum w:abstractNumId="15">
    <w:nsid w:val="516C56FE"/>
    <w:multiLevelType w:val="multilevel"/>
    <w:tmpl w:val="288E41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52415F90"/>
    <w:multiLevelType w:val="hybridMultilevel"/>
    <w:tmpl w:val="D5E8B5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54E0587F"/>
    <w:multiLevelType w:val="hybridMultilevel"/>
    <w:tmpl w:val="59AC9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5875B9E"/>
    <w:multiLevelType w:val="hybridMultilevel"/>
    <w:tmpl w:val="3508DFB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9">
    <w:nsid w:val="61F414B9"/>
    <w:multiLevelType w:val="multilevel"/>
    <w:tmpl w:val="41C0B0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65CA410C"/>
    <w:multiLevelType w:val="multilevel"/>
    <w:tmpl w:val="437EC60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nsid w:val="6BA90825"/>
    <w:multiLevelType w:val="multilevel"/>
    <w:tmpl w:val="66A42838"/>
    <w:lvl w:ilvl="0">
      <w:start w:val="2"/>
      <w:numFmt w:val="decimal"/>
      <w:lvlText w:val="%1"/>
      <w:lvlJc w:val="left"/>
      <w:pPr>
        <w:ind w:left="672" w:hanging="672"/>
      </w:pPr>
      <w:rPr>
        <w:rFonts w:hint="default"/>
      </w:rPr>
    </w:lvl>
    <w:lvl w:ilvl="1">
      <w:start w:val="1"/>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2">
    <w:nsid w:val="7ACA65C5"/>
    <w:multiLevelType w:val="hybridMultilevel"/>
    <w:tmpl w:val="63923C58"/>
    <w:lvl w:ilvl="0" w:tplc="04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num w:numId="1">
    <w:abstractNumId w:val="7"/>
  </w:num>
  <w:num w:numId="2">
    <w:abstractNumId w:val="6"/>
  </w:num>
  <w:num w:numId="3">
    <w:abstractNumId w:val="11"/>
  </w:num>
  <w:num w:numId="4">
    <w:abstractNumId w:val="5"/>
  </w:num>
  <w:num w:numId="5">
    <w:abstractNumId w:val="2"/>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4"/>
  </w:num>
  <w:num w:numId="9">
    <w:abstractNumId w:val="21"/>
  </w:num>
  <w:num w:numId="10">
    <w:abstractNumId w:val="4"/>
  </w:num>
  <w:num w:numId="11">
    <w:abstractNumId w:val="17"/>
  </w:num>
  <w:num w:numId="12">
    <w:abstractNumId w:val="9"/>
  </w:num>
  <w:num w:numId="13">
    <w:abstractNumId w:val="16"/>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20"/>
  </w:num>
  <w:num w:numId="20">
    <w:abstractNumId w:val="10"/>
  </w:num>
  <w:num w:numId="21">
    <w:abstractNumId w:val="22"/>
  </w:num>
  <w:num w:numId="22">
    <w:abstractNumId w:val="13"/>
  </w:num>
  <w:num w:numId="23">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5D6537"/>
    <w:rsid w:val="00001B86"/>
    <w:rsid w:val="00006033"/>
    <w:rsid w:val="00043C7F"/>
    <w:rsid w:val="00054941"/>
    <w:rsid w:val="00056342"/>
    <w:rsid w:val="0005659C"/>
    <w:rsid w:val="000630B6"/>
    <w:rsid w:val="00067418"/>
    <w:rsid w:val="00085677"/>
    <w:rsid w:val="00086701"/>
    <w:rsid w:val="0008705E"/>
    <w:rsid w:val="000965C9"/>
    <w:rsid w:val="00097086"/>
    <w:rsid w:val="000975B0"/>
    <w:rsid w:val="00097FE6"/>
    <w:rsid w:val="000A55AD"/>
    <w:rsid w:val="000A71DA"/>
    <w:rsid w:val="000B539F"/>
    <w:rsid w:val="000D2D4A"/>
    <w:rsid w:val="000D38FB"/>
    <w:rsid w:val="000E138F"/>
    <w:rsid w:val="000E14D7"/>
    <w:rsid w:val="000E56C8"/>
    <w:rsid w:val="000F1B6B"/>
    <w:rsid w:val="001116E0"/>
    <w:rsid w:val="00131811"/>
    <w:rsid w:val="001478A1"/>
    <w:rsid w:val="0015280B"/>
    <w:rsid w:val="0015347B"/>
    <w:rsid w:val="00154B0F"/>
    <w:rsid w:val="001570F8"/>
    <w:rsid w:val="00162FD7"/>
    <w:rsid w:val="001630AA"/>
    <w:rsid w:val="00175DF2"/>
    <w:rsid w:val="001807E4"/>
    <w:rsid w:val="0018222D"/>
    <w:rsid w:val="00183561"/>
    <w:rsid w:val="00190958"/>
    <w:rsid w:val="001976E1"/>
    <w:rsid w:val="001A04CB"/>
    <w:rsid w:val="001A19E8"/>
    <w:rsid w:val="001B64BF"/>
    <w:rsid w:val="001C1395"/>
    <w:rsid w:val="001C32FA"/>
    <w:rsid w:val="001C34D9"/>
    <w:rsid w:val="001C4F94"/>
    <w:rsid w:val="001E6A3B"/>
    <w:rsid w:val="001F192D"/>
    <w:rsid w:val="002109C5"/>
    <w:rsid w:val="00232309"/>
    <w:rsid w:val="00232874"/>
    <w:rsid w:val="00236713"/>
    <w:rsid w:val="00237C41"/>
    <w:rsid w:val="00240111"/>
    <w:rsid w:val="00241B7A"/>
    <w:rsid w:val="00242C63"/>
    <w:rsid w:val="00243683"/>
    <w:rsid w:val="002437F9"/>
    <w:rsid w:val="00255BE2"/>
    <w:rsid w:val="002606B7"/>
    <w:rsid w:val="002612ED"/>
    <w:rsid w:val="00267BCA"/>
    <w:rsid w:val="0027199C"/>
    <w:rsid w:val="00276520"/>
    <w:rsid w:val="002A2F3B"/>
    <w:rsid w:val="002B74CD"/>
    <w:rsid w:val="002E0B07"/>
    <w:rsid w:val="002E4BBD"/>
    <w:rsid w:val="002F1D19"/>
    <w:rsid w:val="002F72D8"/>
    <w:rsid w:val="003044B6"/>
    <w:rsid w:val="0031666B"/>
    <w:rsid w:val="00345307"/>
    <w:rsid w:val="0035689B"/>
    <w:rsid w:val="003715DC"/>
    <w:rsid w:val="0037182C"/>
    <w:rsid w:val="0038280B"/>
    <w:rsid w:val="003867B6"/>
    <w:rsid w:val="00397967"/>
    <w:rsid w:val="003B41D6"/>
    <w:rsid w:val="003B6A0D"/>
    <w:rsid w:val="003B7EF0"/>
    <w:rsid w:val="003C4426"/>
    <w:rsid w:val="003E2A43"/>
    <w:rsid w:val="003E344E"/>
    <w:rsid w:val="003E6342"/>
    <w:rsid w:val="003E6E61"/>
    <w:rsid w:val="003F1DD5"/>
    <w:rsid w:val="00424614"/>
    <w:rsid w:val="00426F0B"/>
    <w:rsid w:val="004453BA"/>
    <w:rsid w:val="004530F8"/>
    <w:rsid w:val="00461120"/>
    <w:rsid w:val="00471C47"/>
    <w:rsid w:val="00475E40"/>
    <w:rsid w:val="00475EE1"/>
    <w:rsid w:val="0047630F"/>
    <w:rsid w:val="00481EB7"/>
    <w:rsid w:val="004823CD"/>
    <w:rsid w:val="004827FF"/>
    <w:rsid w:val="004850C2"/>
    <w:rsid w:val="00490FD4"/>
    <w:rsid w:val="004C7F1D"/>
    <w:rsid w:val="004D3246"/>
    <w:rsid w:val="004D5D98"/>
    <w:rsid w:val="004E4350"/>
    <w:rsid w:val="005079B4"/>
    <w:rsid w:val="005104C5"/>
    <w:rsid w:val="0052623D"/>
    <w:rsid w:val="0053036B"/>
    <w:rsid w:val="005317CA"/>
    <w:rsid w:val="0053582C"/>
    <w:rsid w:val="00537DF9"/>
    <w:rsid w:val="00560DAD"/>
    <w:rsid w:val="00561186"/>
    <w:rsid w:val="0058113A"/>
    <w:rsid w:val="005A5391"/>
    <w:rsid w:val="005B416E"/>
    <w:rsid w:val="005B793C"/>
    <w:rsid w:val="005C1F04"/>
    <w:rsid w:val="005D6537"/>
    <w:rsid w:val="005D6C89"/>
    <w:rsid w:val="005E41C7"/>
    <w:rsid w:val="005F0B9E"/>
    <w:rsid w:val="005F1072"/>
    <w:rsid w:val="005F305B"/>
    <w:rsid w:val="005F4C82"/>
    <w:rsid w:val="005F7AE9"/>
    <w:rsid w:val="006126D7"/>
    <w:rsid w:val="006143F9"/>
    <w:rsid w:val="00620663"/>
    <w:rsid w:val="006403C7"/>
    <w:rsid w:val="00645946"/>
    <w:rsid w:val="00672BD6"/>
    <w:rsid w:val="00680280"/>
    <w:rsid w:val="00680ECD"/>
    <w:rsid w:val="00696F12"/>
    <w:rsid w:val="006A392A"/>
    <w:rsid w:val="006A707D"/>
    <w:rsid w:val="006B001B"/>
    <w:rsid w:val="006B2E99"/>
    <w:rsid w:val="006B780E"/>
    <w:rsid w:val="006C71CE"/>
    <w:rsid w:val="006C7F65"/>
    <w:rsid w:val="006E277E"/>
    <w:rsid w:val="006F5BC7"/>
    <w:rsid w:val="00700517"/>
    <w:rsid w:val="00703BC1"/>
    <w:rsid w:val="00706E27"/>
    <w:rsid w:val="0071648B"/>
    <w:rsid w:val="00722453"/>
    <w:rsid w:val="00722550"/>
    <w:rsid w:val="007251FD"/>
    <w:rsid w:val="007267C8"/>
    <w:rsid w:val="00727A91"/>
    <w:rsid w:val="00740FBB"/>
    <w:rsid w:val="00745C9D"/>
    <w:rsid w:val="007471F4"/>
    <w:rsid w:val="00750305"/>
    <w:rsid w:val="00782437"/>
    <w:rsid w:val="00787989"/>
    <w:rsid w:val="00795DA7"/>
    <w:rsid w:val="007A2442"/>
    <w:rsid w:val="007A5A66"/>
    <w:rsid w:val="007B1AB8"/>
    <w:rsid w:val="007B78C9"/>
    <w:rsid w:val="007C4323"/>
    <w:rsid w:val="007C65A1"/>
    <w:rsid w:val="007D296A"/>
    <w:rsid w:val="007D511D"/>
    <w:rsid w:val="007E1147"/>
    <w:rsid w:val="007F29D1"/>
    <w:rsid w:val="00806A87"/>
    <w:rsid w:val="00807333"/>
    <w:rsid w:val="00811021"/>
    <w:rsid w:val="00813B0C"/>
    <w:rsid w:val="008408F1"/>
    <w:rsid w:val="00852801"/>
    <w:rsid w:val="00853F62"/>
    <w:rsid w:val="00864D85"/>
    <w:rsid w:val="008755C5"/>
    <w:rsid w:val="00891AC7"/>
    <w:rsid w:val="008951CF"/>
    <w:rsid w:val="008A0E2E"/>
    <w:rsid w:val="008B0684"/>
    <w:rsid w:val="008C4BC9"/>
    <w:rsid w:val="008C7D14"/>
    <w:rsid w:val="008D0224"/>
    <w:rsid w:val="008D1A3F"/>
    <w:rsid w:val="008D1FCC"/>
    <w:rsid w:val="008D2689"/>
    <w:rsid w:val="008E5540"/>
    <w:rsid w:val="008E7669"/>
    <w:rsid w:val="008F78EA"/>
    <w:rsid w:val="00900AD0"/>
    <w:rsid w:val="009104F2"/>
    <w:rsid w:val="00916CBB"/>
    <w:rsid w:val="00924D26"/>
    <w:rsid w:val="00930A11"/>
    <w:rsid w:val="00942218"/>
    <w:rsid w:val="0094278F"/>
    <w:rsid w:val="00946E86"/>
    <w:rsid w:val="0095325F"/>
    <w:rsid w:val="0095709B"/>
    <w:rsid w:val="00970B41"/>
    <w:rsid w:val="00982E03"/>
    <w:rsid w:val="00987606"/>
    <w:rsid w:val="00991F05"/>
    <w:rsid w:val="00995A7D"/>
    <w:rsid w:val="00995F4A"/>
    <w:rsid w:val="009A4618"/>
    <w:rsid w:val="009B69D7"/>
    <w:rsid w:val="009E3658"/>
    <w:rsid w:val="009F310F"/>
    <w:rsid w:val="00A003F2"/>
    <w:rsid w:val="00A00D56"/>
    <w:rsid w:val="00A41228"/>
    <w:rsid w:val="00A41CDF"/>
    <w:rsid w:val="00A53D06"/>
    <w:rsid w:val="00A66011"/>
    <w:rsid w:val="00A71556"/>
    <w:rsid w:val="00A94692"/>
    <w:rsid w:val="00AA4A5C"/>
    <w:rsid w:val="00AB1A1A"/>
    <w:rsid w:val="00AB24E8"/>
    <w:rsid w:val="00AB5DF8"/>
    <w:rsid w:val="00AC736A"/>
    <w:rsid w:val="00AD07AE"/>
    <w:rsid w:val="00AD3951"/>
    <w:rsid w:val="00AD3E87"/>
    <w:rsid w:val="00AD7805"/>
    <w:rsid w:val="00AF330F"/>
    <w:rsid w:val="00AF4F71"/>
    <w:rsid w:val="00B0673B"/>
    <w:rsid w:val="00B06D4D"/>
    <w:rsid w:val="00B11486"/>
    <w:rsid w:val="00B11DDD"/>
    <w:rsid w:val="00B138D1"/>
    <w:rsid w:val="00B139DE"/>
    <w:rsid w:val="00B307EB"/>
    <w:rsid w:val="00B31765"/>
    <w:rsid w:val="00B37844"/>
    <w:rsid w:val="00B42318"/>
    <w:rsid w:val="00B447A5"/>
    <w:rsid w:val="00B460DB"/>
    <w:rsid w:val="00B46C6A"/>
    <w:rsid w:val="00B54174"/>
    <w:rsid w:val="00B55153"/>
    <w:rsid w:val="00B65AB7"/>
    <w:rsid w:val="00B675F2"/>
    <w:rsid w:val="00B844E5"/>
    <w:rsid w:val="00B961FC"/>
    <w:rsid w:val="00BA6515"/>
    <w:rsid w:val="00BB0B49"/>
    <w:rsid w:val="00BB7010"/>
    <w:rsid w:val="00BC26A5"/>
    <w:rsid w:val="00BC2F3B"/>
    <w:rsid w:val="00BC57B2"/>
    <w:rsid w:val="00BC72AE"/>
    <w:rsid w:val="00BD0DE7"/>
    <w:rsid w:val="00BD1506"/>
    <w:rsid w:val="00BE187C"/>
    <w:rsid w:val="00BF5D30"/>
    <w:rsid w:val="00BF758B"/>
    <w:rsid w:val="00C050A9"/>
    <w:rsid w:val="00C16E3A"/>
    <w:rsid w:val="00C21436"/>
    <w:rsid w:val="00C2172B"/>
    <w:rsid w:val="00C44735"/>
    <w:rsid w:val="00C45C31"/>
    <w:rsid w:val="00C472BF"/>
    <w:rsid w:val="00C519F1"/>
    <w:rsid w:val="00C532D0"/>
    <w:rsid w:val="00C56E08"/>
    <w:rsid w:val="00C60F87"/>
    <w:rsid w:val="00C63300"/>
    <w:rsid w:val="00C64C06"/>
    <w:rsid w:val="00C70714"/>
    <w:rsid w:val="00C73384"/>
    <w:rsid w:val="00C86C72"/>
    <w:rsid w:val="00C94AB3"/>
    <w:rsid w:val="00CA4655"/>
    <w:rsid w:val="00CB1A2A"/>
    <w:rsid w:val="00CB317E"/>
    <w:rsid w:val="00CC29A8"/>
    <w:rsid w:val="00CC30F4"/>
    <w:rsid w:val="00CD5A9D"/>
    <w:rsid w:val="00CD645A"/>
    <w:rsid w:val="00CE039E"/>
    <w:rsid w:val="00CF19AE"/>
    <w:rsid w:val="00CF246A"/>
    <w:rsid w:val="00CF7E32"/>
    <w:rsid w:val="00D022B5"/>
    <w:rsid w:val="00D15502"/>
    <w:rsid w:val="00D17FDD"/>
    <w:rsid w:val="00D2200A"/>
    <w:rsid w:val="00D330F5"/>
    <w:rsid w:val="00D41BF5"/>
    <w:rsid w:val="00D6785A"/>
    <w:rsid w:val="00D805B7"/>
    <w:rsid w:val="00D876B2"/>
    <w:rsid w:val="00D93178"/>
    <w:rsid w:val="00D93231"/>
    <w:rsid w:val="00DA660F"/>
    <w:rsid w:val="00DB1D95"/>
    <w:rsid w:val="00DC026B"/>
    <w:rsid w:val="00DC5C8D"/>
    <w:rsid w:val="00DE3418"/>
    <w:rsid w:val="00DF6C87"/>
    <w:rsid w:val="00E060C1"/>
    <w:rsid w:val="00E157CB"/>
    <w:rsid w:val="00E226CB"/>
    <w:rsid w:val="00E32AAA"/>
    <w:rsid w:val="00E32EF2"/>
    <w:rsid w:val="00E3477A"/>
    <w:rsid w:val="00E37BCB"/>
    <w:rsid w:val="00E44504"/>
    <w:rsid w:val="00E52730"/>
    <w:rsid w:val="00E531BB"/>
    <w:rsid w:val="00E63F54"/>
    <w:rsid w:val="00E70D1A"/>
    <w:rsid w:val="00E75419"/>
    <w:rsid w:val="00E80744"/>
    <w:rsid w:val="00E834F0"/>
    <w:rsid w:val="00EB3976"/>
    <w:rsid w:val="00EB4127"/>
    <w:rsid w:val="00EB75AE"/>
    <w:rsid w:val="00EC1A0E"/>
    <w:rsid w:val="00EC3E9F"/>
    <w:rsid w:val="00EC6A50"/>
    <w:rsid w:val="00ED1453"/>
    <w:rsid w:val="00ED44A6"/>
    <w:rsid w:val="00ED70B3"/>
    <w:rsid w:val="00EE2AB0"/>
    <w:rsid w:val="00EE3ACE"/>
    <w:rsid w:val="00EE49FF"/>
    <w:rsid w:val="00EE6DBB"/>
    <w:rsid w:val="00F00005"/>
    <w:rsid w:val="00F06871"/>
    <w:rsid w:val="00F20478"/>
    <w:rsid w:val="00F232C3"/>
    <w:rsid w:val="00F30C81"/>
    <w:rsid w:val="00F3370D"/>
    <w:rsid w:val="00F34C68"/>
    <w:rsid w:val="00F40E60"/>
    <w:rsid w:val="00F414AF"/>
    <w:rsid w:val="00F44ED3"/>
    <w:rsid w:val="00F45761"/>
    <w:rsid w:val="00F566C6"/>
    <w:rsid w:val="00F66525"/>
    <w:rsid w:val="00F73F50"/>
    <w:rsid w:val="00F937C4"/>
    <w:rsid w:val="00FA5FA5"/>
    <w:rsid w:val="00FB01E5"/>
    <w:rsid w:val="00FB34BD"/>
    <w:rsid w:val="00FB4AAE"/>
    <w:rsid w:val="00FD5989"/>
    <w:rsid w:val="00FD66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5:docId w15:val="{BCF066D5-3F4C-4446-80BF-B17504EBE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B961FC"/>
    <w:rPr>
      <w:rFonts w:ascii="Times New Roman" w:eastAsia="Times New Roman" w:hAnsi="Times New Roman" w:cs="Times New Roman"/>
    </w:rPr>
  </w:style>
  <w:style w:type="paragraph" w:styleId="Heading1">
    <w:name w:val="heading 1"/>
    <w:basedOn w:val="Normal"/>
    <w:uiPriority w:val="1"/>
    <w:qFormat/>
    <w:rsid w:val="005D6537"/>
    <w:pPr>
      <w:spacing w:before="58"/>
      <w:ind w:left="300"/>
      <w:jc w:val="both"/>
      <w:outlineLvl w:val="0"/>
    </w:pPr>
    <w:rPr>
      <w:b/>
      <w:bCs/>
      <w:sz w:val="36"/>
      <w:szCs w:val="36"/>
    </w:rPr>
  </w:style>
  <w:style w:type="paragraph" w:styleId="Heading2">
    <w:name w:val="heading 2"/>
    <w:basedOn w:val="Normal"/>
    <w:uiPriority w:val="1"/>
    <w:qFormat/>
    <w:rsid w:val="005D6537"/>
    <w:pPr>
      <w:spacing w:before="59"/>
      <w:ind w:left="780" w:hanging="481"/>
      <w:outlineLvl w:val="1"/>
    </w:pPr>
    <w:rPr>
      <w:b/>
      <w:bCs/>
      <w:sz w:val="32"/>
      <w:szCs w:val="32"/>
    </w:rPr>
  </w:style>
  <w:style w:type="paragraph" w:styleId="Heading3">
    <w:name w:val="heading 3"/>
    <w:basedOn w:val="Normal"/>
    <w:uiPriority w:val="1"/>
    <w:qFormat/>
    <w:rsid w:val="005D6537"/>
    <w:pPr>
      <w:spacing w:before="78"/>
      <w:ind w:left="931" w:hanging="632"/>
      <w:outlineLvl w:val="2"/>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5D6537"/>
    <w:pPr>
      <w:spacing w:before="50"/>
      <w:ind w:left="300"/>
    </w:pPr>
  </w:style>
  <w:style w:type="paragraph" w:styleId="TOC2">
    <w:name w:val="toc 2"/>
    <w:basedOn w:val="Normal"/>
    <w:uiPriority w:val="39"/>
    <w:qFormat/>
    <w:rsid w:val="005D6537"/>
    <w:pPr>
      <w:spacing w:before="139"/>
      <w:ind w:left="852" w:hanging="332"/>
    </w:pPr>
  </w:style>
  <w:style w:type="paragraph" w:styleId="TOC3">
    <w:name w:val="toc 3"/>
    <w:basedOn w:val="Normal"/>
    <w:uiPriority w:val="39"/>
    <w:qFormat/>
    <w:rsid w:val="005D6537"/>
    <w:pPr>
      <w:spacing w:before="139"/>
      <w:ind w:left="1236" w:hanging="498"/>
    </w:pPr>
  </w:style>
  <w:style w:type="paragraph" w:styleId="BodyText">
    <w:name w:val="Body Text"/>
    <w:basedOn w:val="Normal"/>
    <w:link w:val="BodyTextChar"/>
    <w:uiPriority w:val="1"/>
    <w:qFormat/>
    <w:rsid w:val="005D6537"/>
    <w:rPr>
      <w:sz w:val="28"/>
      <w:szCs w:val="28"/>
    </w:rPr>
  </w:style>
  <w:style w:type="paragraph" w:styleId="ListParagraph">
    <w:name w:val="List Paragraph"/>
    <w:basedOn w:val="Normal"/>
    <w:uiPriority w:val="34"/>
    <w:qFormat/>
    <w:rsid w:val="005D6537"/>
    <w:pPr>
      <w:ind w:left="852" w:hanging="361"/>
    </w:pPr>
  </w:style>
  <w:style w:type="paragraph" w:customStyle="1" w:styleId="TableParagraph">
    <w:name w:val="Table Paragraph"/>
    <w:basedOn w:val="Normal"/>
    <w:uiPriority w:val="1"/>
    <w:qFormat/>
    <w:rsid w:val="005D6537"/>
    <w:pPr>
      <w:ind w:left="107"/>
    </w:pPr>
  </w:style>
  <w:style w:type="paragraph" w:styleId="BalloonText">
    <w:name w:val="Balloon Text"/>
    <w:basedOn w:val="Normal"/>
    <w:link w:val="BalloonTextChar"/>
    <w:uiPriority w:val="99"/>
    <w:semiHidden/>
    <w:unhideWhenUsed/>
    <w:rsid w:val="00EC1A0E"/>
    <w:rPr>
      <w:rFonts w:ascii="Tahoma" w:hAnsi="Tahoma" w:cs="Tahoma"/>
      <w:sz w:val="16"/>
      <w:szCs w:val="16"/>
    </w:rPr>
  </w:style>
  <w:style w:type="character" w:customStyle="1" w:styleId="BalloonTextChar">
    <w:name w:val="Balloon Text Char"/>
    <w:basedOn w:val="DefaultParagraphFont"/>
    <w:link w:val="BalloonText"/>
    <w:uiPriority w:val="99"/>
    <w:semiHidden/>
    <w:rsid w:val="00EC1A0E"/>
    <w:rPr>
      <w:rFonts w:ascii="Tahoma" w:eastAsia="Times New Roman" w:hAnsi="Tahoma" w:cs="Tahoma"/>
      <w:sz w:val="16"/>
      <w:szCs w:val="16"/>
    </w:rPr>
  </w:style>
  <w:style w:type="character" w:customStyle="1" w:styleId="hgkelc">
    <w:name w:val="hgkelc"/>
    <w:basedOn w:val="DefaultParagraphFont"/>
    <w:rsid w:val="007E1147"/>
  </w:style>
  <w:style w:type="character" w:styleId="Hyperlink">
    <w:name w:val="Hyperlink"/>
    <w:basedOn w:val="DefaultParagraphFont"/>
    <w:uiPriority w:val="99"/>
    <w:unhideWhenUsed/>
    <w:rsid w:val="00E531BB"/>
    <w:rPr>
      <w:color w:val="0000FF" w:themeColor="hyperlink"/>
      <w:u w:val="single"/>
    </w:rPr>
  </w:style>
  <w:style w:type="paragraph" w:styleId="TOCHeading">
    <w:name w:val="TOC Heading"/>
    <w:basedOn w:val="Heading1"/>
    <w:next w:val="Normal"/>
    <w:uiPriority w:val="39"/>
    <w:unhideWhenUsed/>
    <w:qFormat/>
    <w:rsid w:val="003E6E61"/>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rPr>
  </w:style>
  <w:style w:type="paragraph" w:styleId="HTMLPreformatted">
    <w:name w:val="HTML Preformatted"/>
    <w:basedOn w:val="Normal"/>
    <w:link w:val="HTMLPreformattedChar"/>
    <w:uiPriority w:val="99"/>
    <w:semiHidden/>
    <w:unhideWhenUsed/>
    <w:rsid w:val="00F66525"/>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F66525"/>
    <w:rPr>
      <w:rFonts w:ascii="Consolas" w:eastAsia="Times New Roman" w:hAnsi="Consolas" w:cs="Times New Roman"/>
      <w:sz w:val="20"/>
      <w:szCs w:val="20"/>
    </w:rPr>
  </w:style>
  <w:style w:type="character" w:styleId="FollowedHyperlink">
    <w:name w:val="FollowedHyperlink"/>
    <w:basedOn w:val="DefaultParagraphFont"/>
    <w:uiPriority w:val="99"/>
    <w:semiHidden/>
    <w:unhideWhenUsed/>
    <w:rsid w:val="00E3477A"/>
    <w:rPr>
      <w:color w:val="800080" w:themeColor="followedHyperlink"/>
      <w:u w:val="single"/>
    </w:rPr>
  </w:style>
  <w:style w:type="character" w:customStyle="1" w:styleId="BodyTextChar">
    <w:name w:val="Body Text Char"/>
    <w:basedOn w:val="DefaultParagraphFont"/>
    <w:link w:val="BodyText"/>
    <w:uiPriority w:val="1"/>
    <w:rsid w:val="00481EB7"/>
    <w:rPr>
      <w:rFonts w:ascii="Times New Roman" w:eastAsia="Times New Roman" w:hAnsi="Times New Roman" w:cs="Times New Roman"/>
      <w:sz w:val="28"/>
      <w:szCs w:val="28"/>
    </w:rPr>
  </w:style>
  <w:style w:type="paragraph" w:styleId="Caption">
    <w:name w:val="caption"/>
    <w:basedOn w:val="Normal"/>
    <w:next w:val="Normal"/>
    <w:uiPriority w:val="35"/>
    <w:unhideWhenUsed/>
    <w:qFormat/>
    <w:rsid w:val="00AD3951"/>
    <w:pPr>
      <w:widowControl/>
      <w:autoSpaceDE/>
      <w:autoSpaceDN/>
      <w:spacing w:after="200"/>
    </w:pPr>
    <w:rPr>
      <w:rFonts w:asciiTheme="minorHAnsi" w:eastAsiaTheme="minorHAnsi" w:hAnsiTheme="minorHAnsi" w:cstheme="minorBidi"/>
      <w:b/>
      <w:bCs/>
      <w:color w:val="4F81BD" w:themeColor="accent1"/>
      <w:sz w:val="18"/>
      <w:szCs w:val="18"/>
      <w:lang w:val="en-GB"/>
    </w:rPr>
  </w:style>
  <w:style w:type="table" w:styleId="TableGrid">
    <w:name w:val="Table Grid"/>
    <w:basedOn w:val="TableNormal"/>
    <w:uiPriority w:val="59"/>
    <w:rsid w:val="00B139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electable-text">
    <w:name w:val="selectable-text"/>
    <w:basedOn w:val="DefaultParagraphFont"/>
    <w:rsid w:val="00DB1D95"/>
  </w:style>
  <w:style w:type="paragraph" w:styleId="NormalWeb">
    <w:name w:val="Normal (Web)"/>
    <w:basedOn w:val="Normal"/>
    <w:uiPriority w:val="99"/>
    <w:unhideWhenUsed/>
    <w:rsid w:val="00DB1D95"/>
    <w:pPr>
      <w:widowControl/>
      <w:autoSpaceDE/>
      <w:autoSpaceDN/>
      <w:spacing w:before="100" w:beforeAutospacing="1" w:after="100" w:afterAutospacing="1"/>
    </w:pPr>
    <w:rPr>
      <w:sz w:val="24"/>
      <w:szCs w:val="24"/>
    </w:rPr>
  </w:style>
  <w:style w:type="character" w:customStyle="1" w:styleId="apple-converted-space">
    <w:name w:val="apple-converted-space"/>
    <w:basedOn w:val="DefaultParagraphFont"/>
    <w:rsid w:val="00DB1D95"/>
  </w:style>
  <w:style w:type="character" w:styleId="Emphasis">
    <w:name w:val="Emphasis"/>
    <w:basedOn w:val="DefaultParagraphFont"/>
    <w:uiPriority w:val="20"/>
    <w:qFormat/>
    <w:rsid w:val="00DB1D95"/>
    <w:rPr>
      <w:i/>
      <w:iCs/>
    </w:rPr>
  </w:style>
  <w:style w:type="character" w:styleId="Strong">
    <w:name w:val="Strong"/>
    <w:basedOn w:val="DefaultParagraphFont"/>
    <w:uiPriority w:val="22"/>
    <w:qFormat/>
    <w:rsid w:val="00DB1D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15469">
      <w:bodyDiv w:val="1"/>
      <w:marLeft w:val="0"/>
      <w:marRight w:val="0"/>
      <w:marTop w:val="0"/>
      <w:marBottom w:val="0"/>
      <w:divBdr>
        <w:top w:val="none" w:sz="0" w:space="0" w:color="auto"/>
        <w:left w:val="none" w:sz="0" w:space="0" w:color="auto"/>
        <w:bottom w:val="none" w:sz="0" w:space="0" w:color="auto"/>
        <w:right w:val="none" w:sz="0" w:space="0" w:color="auto"/>
      </w:divBdr>
    </w:div>
    <w:div w:id="39483423">
      <w:bodyDiv w:val="1"/>
      <w:marLeft w:val="0"/>
      <w:marRight w:val="0"/>
      <w:marTop w:val="0"/>
      <w:marBottom w:val="0"/>
      <w:divBdr>
        <w:top w:val="none" w:sz="0" w:space="0" w:color="auto"/>
        <w:left w:val="none" w:sz="0" w:space="0" w:color="auto"/>
        <w:bottom w:val="none" w:sz="0" w:space="0" w:color="auto"/>
        <w:right w:val="none" w:sz="0" w:space="0" w:color="auto"/>
      </w:divBdr>
    </w:div>
    <w:div w:id="74477216">
      <w:bodyDiv w:val="1"/>
      <w:marLeft w:val="0"/>
      <w:marRight w:val="0"/>
      <w:marTop w:val="0"/>
      <w:marBottom w:val="0"/>
      <w:divBdr>
        <w:top w:val="none" w:sz="0" w:space="0" w:color="auto"/>
        <w:left w:val="none" w:sz="0" w:space="0" w:color="auto"/>
        <w:bottom w:val="none" w:sz="0" w:space="0" w:color="auto"/>
        <w:right w:val="none" w:sz="0" w:space="0" w:color="auto"/>
      </w:divBdr>
    </w:div>
    <w:div w:id="116997004">
      <w:bodyDiv w:val="1"/>
      <w:marLeft w:val="0"/>
      <w:marRight w:val="0"/>
      <w:marTop w:val="0"/>
      <w:marBottom w:val="0"/>
      <w:divBdr>
        <w:top w:val="none" w:sz="0" w:space="0" w:color="auto"/>
        <w:left w:val="none" w:sz="0" w:space="0" w:color="auto"/>
        <w:bottom w:val="none" w:sz="0" w:space="0" w:color="auto"/>
        <w:right w:val="none" w:sz="0" w:space="0" w:color="auto"/>
      </w:divBdr>
      <w:divsChild>
        <w:div w:id="768086047">
          <w:marLeft w:val="0"/>
          <w:marRight w:val="0"/>
          <w:marTop w:val="0"/>
          <w:marBottom w:val="0"/>
          <w:divBdr>
            <w:top w:val="none" w:sz="0" w:space="0" w:color="auto"/>
            <w:left w:val="none" w:sz="0" w:space="0" w:color="auto"/>
            <w:bottom w:val="none" w:sz="0" w:space="0" w:color="auto"/>
            <w:right w:val="none" w:sz="0" w:space="0" w:color="auto"/>
          </w:divBdr>
          <w:divsChild>
            <w:div w:id="805666195">
              <w:marLeft w:val="0"/>
              <w:marRight w:val="0"/>
              <w:marTop w:val="0"/>
              <w:marBottom w:val="0"/>
              <w:divBdr>
                <w:top w:val="none" w:sz="0" w:space="0" w:color="auto"/>
                <w:left w:val="none" w:sz="0" w:space="0" w:color="auto"/>
                <w:bottom w:val="none" w:sz="0" w:space="0" w:color="auto"/>
                <w:right w:val="none" w:sz="0" w:space="0" w:color="auto"/>
              </w:divBdr>
              <w:divsChild>
                <w:div w:id="420377172">
                  <w:marLeft w:val="0"/>
                  <w:marRight w:val="0"/>
                  <w:marTop w:val="0"/>
                  <w:marBottom w:val="0"/>
                  <w:divBdr>
                    <w:top w:val="none" w:sz="0" w:space="0" w:color="auto"/>
                    <w:left w:val="none" w:sz="0" w:space="0" w:color="auto"/>
                    <w:bottom w:val="none" w:sz="0" w:space="0" w:color="auto"/>
                    <w:right w:val="none" w:sz="0" w:space="0" w:color="auto"/>
                  </w:divBdr>
                  <w:divsChild>
                    <w:div w:id="1318875408">
                      <w:marLeft w:val="0"/>
                      <w:marRight w:val="0"/>
                      <w:marTop w:val="0"/>
                      <w:marBottom w:val="0"/>
                      <w:divBdr>
                        <w:top w:val="none" w:sz="0" w:space="0" w:color="auto"/>
                        <w:left w:val="none" w:sz="0" w:space="0" w:color="auto"/>
                        <w:bottom w:val="none" w:sz="0" w:space="0" w:color="auto"/>
                        <w:right w:val="none" w:sz="0" w:space="0" w:color="auto"/>
                      </w:divBdr>
                      <w:divsChild>
                        <w:div w:id="1821925411">
                          <w:marLeft w:val="0"/>
                          <w:marRight w:val="0"/>
                          <w:marTop w:val="0"/>
                          <w:marBottom w:val="0"/>
                          <w:divBdr>
                            <w:top w:val="none" w:sz="0" w:space="0" w:color="auto"/>
                            <w:left w:val="none" w:sz="0" w:space="0" w:color="auto"/>
                            <w:bottom w:val="none" w:sz="0" w:space="0" w:color="auto"/>
                            <w:right w:val="none" w:sz="0" w:space="0" w:color="auto"/>
                          </w:divBdr>
                          <w:divsChild>
                            <w:div w:id="162149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471393">
      <w:bodyDiv w:val="1"/>
      <w:marLeft w:val="0"/>
      <w:marRight w:val="0"/>
      <w:marTop w:val="0"/>
      <w:marBottom w:val="0"/>
      <w:divBdr>
        <w:top w:val="none" w:sz="0" w:space="0" w:color="auto"/>
        <w:left w:val="none" w:sz="0" w:space="0" w:color="auto"/>
        <w:bottom w:val="none" w:sz="0" w:space="0" w:color="auto"/>
        <w:right w:val="none" w:sz="0" w:space="0" w:color="auto"/>
      </w:divBdr>
    </w:div>
    <w:div w:id="361442744">
      <w:bodyDiv w:val="1"/>
      <w:marLeft w:val="0"/>
      <w:marRight w:val="0"/>
      <w:marTop w:val="0"/>
      <w:marBottom w:val="0"/>
      <w:divBdr>
        <w:top w:val="none" w:sz="0" w:space="0" w:color="auto"/>
        <w:left w:val="none" w:sz="0" w:space="0" w:color="auto"/>
        <w:bottom w:val="none" w:sz="0" w:space="0" w:color="auto"/>
        <w:right w:val="none" w:sz="0" w:space="0" w:color="auto"/>
      </w:divBdr>
    </w:div>
    <w:div w:id="402068174">
      <w:bodyDiv w:val="1"/>
      <w:marLeft w:val="0"/>
      <w:marRight w:val="0"/>
      <w:marTop w:val="0"/>
      <w:marBottom w:val="0"/>
      <w:divBdr>
        <w:top w:val="none" w:sz="0" w:space="0" w:color="auto"/>
        <w:left w:val="none" w:sz="0" w:space="0" w:color="auto"/>
        <w:bottom w:val="none" w:sz="0" w:space="0" w:color="auto"/>
        <w:right w:val="none" w:sz="0" w:space="0" w:color="auto"/>
      </w:divBdr>
    </w:div>
    <w:div w:id="432626998">
      <w:bodyDiv w:val="1"/>
      <w:marLeft w:val="0"/>
      <w:marRight w:val="0"/>
      <w:marTop w:val="0"/>
      <w:marBottom w:val="0"/>
      <w:divBdr>
        <w:top w:val="none" w:sz="0" w:space="0" w:color="auto"/>
        <w:left w:val="none" w:sz="0" w:space="0" w:color="auto"/>
        <w:bottom w:val="none" w:sz="0" w:space="0" w:color="auto"/>
        <w:right w:val="none" w:sz="0" w:space="0" w:color="auto"/>
      </w:divBdr>
    </w:div>
    <w:div w:id="513229437">
      <w:bodyDiv w:val="1"/>
      <w:marLeft w:val="0"/>
      <w:marRight w:val="0"/>
      <w:marTop w:val="0"/>
      <w:marBottom w:val="0"/>
      <w:divBdr>
        <w:top w:val="none" w:sz="0" w:space="0" w:color="auto"/>
        <w:left w:val="none" w:sz="0" w:space="0" w:color="auto"/>
        <w:bottom w:val="none" w:sz="0" w:space="0" w:color="auto"/>
        <w:right w:val="none" w:sz="0" w:space="0" w:color="auto"/>
      </w:divBdr>
    </w:div>
    <w:div w:id="551889636">
      <w:bodyDiv w:val="1"/>
      <w:marLeft w:val="0"/>
      <w:marRight w:val="0"/>
      <w:marTop w:val="0"/>
      <w:marBottom w:val="0"/>
      <w:divBdr>
        <w:top w:val="none" w:sz="0" w:space="0" w:color="auto"/>
        <w:left w:val="none" w:sz="0" w:space="0" w:color="auto"/>
        <w:bottom w:val="none" w:sz="0" w:space="0" w:color="auto"/>
        <w:right w:val="none" w:sz="0" w:space="0" w:color="auto"/>
      </w:divBdr>
      <w:divsChild>
        <w:div w:id="1662661817">
          <w:marLeft w:val="0"/>
          <w:marRight w:val="0"/>
          <w:marTop w:val="0"/>
          <w:marBottom w:val="0"/>
          <w:divBdr>
            <w:top w:val="none" w:sz="0" w:space="0" w:color="auto"/>
            <w:left w:val="none" w:sz="0" w:space="0" w:color="auto"/>
            <w:bottom w:val="none" w:sz="0" w:space="0" w:color="auto"/>
            <w:right w:val="none" w:sz="0" w:space="0" w:color="auto"/>
          </w:divBdr>
          <w:divsChild>
            <w:div w:id="1850296464">
              <w:marLeft w:val="0"/>
              <w:marRight w:val="0"/>
              <w:marTop w:val="100"/>
              <w:marBottom w:val="100"/>
              <w:divBdr>
                <w:top w:val="single" w:sz="2" w:space="0" w:color="D9D9E3"/>
                <w:left w:val="single" w:sz="2" w:space="0" w:color="D9D9E3"/>
                <w:bottom w:val="single" w:sz="2" w:space="0" w:color="D9D9E3"/>
                <w:right w:val="single" w:sz="2" w:space="0" w:color="D9D9E3"/>
              </w:divBdr>
              <w:divsChild>
                <w:div w:id="997921369">
                  <w:marLeft w:val="0"/>
                  <w:marRight w:val="0"/>
                  <w:marTop w:val="0"/>
                  <w:marBottom w:val="0"/>
                  <w:divBdr>
                    <w:top w:val="single" w:sz="2" w:space="0" w:color="D9D9E3"/>
                    <w:left w:val="single" w:sz="2" w:space="0" w:color="D9D9E3"/>
                    <w:bottom w:val="single" w:sz="2" w:space="0" w:color="D9D9E3"/>
                    <w:right w:val="single" w:sz="2" w:space="0" w:color="D9D9E3"/>
                  </w:divBdr>
                  <w:divsChild>
                    <w:div w:id="1563518701">
                      <w:marLeft w:val="0"/>
                      <w:marRight w:val="0"/>
                      <w:marTop w:val="0"/>
                      <w:marBottom w:val="0"/>
                      <w:divBdr>
                        <w:top w:val="single" w:sz="2" w:space="0" w:color="D9D9E3"/>
                        <w:left w:val="single" w:sz="2" w:space="0" w:color="D9D9E3"/>
                        <w:bottom w:val="single" w:sz="2" w:space="0" w:color="D9D9E3"/>
                        <w:right w:val="single" w:sz="2" w:space="0" w:color="D9D9E3"/>
                      </w:divBdr>
                      <w:divsChild>
                        <w:div w:id="521936674">
                          <w:marLeft w:val="0"/>
                          <w:marRight w:val="0"/>
                          <w:marTop w:val="0"/>
                          <w:marBottom w:val="0"/>
                          <w:divBdr>
                            <w:top w:val="single" w:sz="2" w:space="0" w:color="D9D9E3"/>
                            <w:left w:val="single" w:sz="2" w:space="0" w:color="D9D9E3"/>
                            <w:bottom w:val="single" w:sz="2" w:space="0" w:color="D9D9E3"/>
                            <w:right w:val="single" w:sz="2" w:space="0" w:color="D9D9E3"/>
                          </w:divBdr>
                          <w:divsChild>
                            <w:div w:id="1204710341">
                              <w:marLeft w:val="0"/>
                              <w:marRight w:val="0"/>
                              <w:marTop w:val="0"/>
                              <w:marBottom w:val="0"/>
                              <w:divBdr>
                                <w:top w:val="single" w:sz="2" w:space="0" w:color="D9D9E3"/>
                                <w:left w:val="single" w:sz="2" w:space="0" w:color="D9D9E3"/>
                                <w:bottom w:val="single" w:sz="2" w:space="0" w:color="D9D9E3"/>
                                <w:right w:val="single" w:sz="2" w:space="0" w:color="D9D9E3"/>
                              </w:divBdr>
                              <w:divsChild>
                                <w:div w:id="1421367918">
                                  <w:marLeft w:val="0"/>
                                  <w:marRight w:val="0"/>
                                  <w:marTop w:val="0"/>
                                  <w:marBottom w:val="0"/>
                                  <w:divBdr>
                                    <w:top w:val="single" w:sz="2" w:space="0" w:color="D9D9E3"/>
                                    <w:left w:val="single" w:sz="2" w:space="0" w:color="D9D9E3"/>
                                    <w:bottom w:val="single" w:sz="2" w:space="0" w:color="D9D9E3"/>
                                    <w:right w:val="single" w:sz="2" w:space="0" w:color="D9D9E3"/>
                                  </w:divBdr>
                                  <w:divsChild>
                                    <w:div w:id="6865601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583420527">
      <w:bodyDiv w:val="1"/>
      <w:marLeft w:val="0"/>
      <w:marRight w:val="0"/>
      <w:marTop w:val="0"/>
      <w:marBottom w:val="0"/>
      <w:divBdr>
        <w:top w:val="none" w:sz="0" w:space="0" w:color="auto"/>
        <w:left w:val="none" w:sz="0" w:space="0" w:color="auto"/>
        <w:bottom w:val="none" w:sz="0" w:space="0" w:color="auto"/>
        <w:right w:val="none" w:sz="0" w:space="0" w:color="auto"/>
      </w:divBdr>
      <w:divsChild>
        <w:div w:id="1897088327">
          <w:marLeft w:val="0"/>
          <w:marRight w:val="0"/>
          <w:marTop w:val="0"/>
          <w:marBottom w:val="0"/>
          <w:divBdr>
            <w:top w:val="none" w:sz="0" w:space="0" w:color="auto"/>
            <w:left w:val="none" w:sz="0" w:space="0" w:color="auto"/>
            <w:bottom w:val="none" w:sz="0" w:space="0" w:color="auto"/>
            <w:right w:val="none" w:sz="0" w:space="0" w:color="auto"/>
          </w:divBdr>
          <w:divsChild>
            <w:div w:id="1054696324">
              <w:marLeft w:val="0"/>
              <w:marRight w:val="0"/>
              <w:marTop w:val="0"/>
              <w:marBottom w:val="0"/>
              <w:divBdr>
                <w:top w:val="none" w:sz="0" w:space="0" w:color="auto"/>
                <w:left w:val="none" w:sz="0" w:space="0" w:color="auto"/>
                <w:bottom w:val="none" w:sz="0" w:space="0" w:color="auto"/>
                <w:right w:val="none" w:sz="0" w:space="0" w:color="auto"/>
              </w:divBdr>
            </w:div>
          </w:divsChild>
        </w:div>
        <w:div w:id="660935375">
          <w:marLeft w:val="0"/>
          <w:marRight w:val="0"/>
          <w:marTop w:val="0"/>
          <w:marBottom w:val="0"/>
          <w:divBdr>
            <w:top w:val="none" w:sz="0" w:space="0" w:color="auto"/>
            <w:left w:val="none" w:sz="0" w:space="0" w:color="auto"/>
            <w:bottom w:val="none" w:sz="0" w:space="0" w:color="auto"/>
            <w:right w:val="none" w:sz="0" w:space="0" w:color="auto"/>
          </w:divBdr>
          <w:divsChild>
            <w:div w:id="1855612436">
              <w:marLeft w:val="0"/>
              <w:marRight w:val="0"/>
              <w:marTop w:val="0"/>
              <w:marBottom w:val="0"/>
              <w:divBdr>
                <w:top w:val="none" w:sz="0" w:space="0" w:color="auto"/>
                <w:left w:val="none" w:sz="0" w:space="0" w:color="auto"/>
                <w:bottom w:val="none" w:sz="0" w:space="0" w:color="auto"/>
                <w:right w:val="none" w:sz="0" w:space="0" w:color="auto"/>
              </w:divBdr>
              <w:divsChild>
                <w:div w:id="36048453">
                  <w:marLeft w:val="0"/>
                  <w:marRight w:val="0"/>
                  <w:marTop w:val="0"/>
                  <w:marBottom w:val="0"/>
                  <w:divBdr>
                    <w:top w:val="none" w:sz="0" w:space="0" w:color="auto"/>
                    <w:left w:val="none" w:sz="0" w:space="0" w:color="auto"/>
                    <w:bottom w:val="none" w:sz="0" w:space="0" w:color="auto"/>
                    <w:right w:val="none" w:sz="0" w:space="0" w:color="auto"/>
                  </w:divBdr>
                  <w:divsChild>
                    <w:div w:id="1681274794">
                      <w:marLeft w:val="0"/>
                      <w:marRight w:val="0"/>
                      <w:marTop w:val="0"/>
                      <w:marBottom w:val="0"/>
                      <w:divBdr>
                        <w:top w:val="none" w:sz="0" w:space="0" w:color="auto"/>
                        <w:left w:val="none" w:sz="0" w:space="0" w:color="auto"/>
                        <w:bottom w:val="none" w:sz="0" w:space="0" w:color="auto"/>
                        <w:right w:val="none" w:sz="0" w:space="0" w:color="auto"/>
                      </w:divBdr>
                      <w:divsChild>
                        <w:div w:id="1653753924">
                          <w:marLeft w:val="0"/>
                          <w:marRight w:val="0"/>
                          <w:marTop w:val="0"/>
                          <w:marBottom w:val="0"/>
                          <w:divBdr>
                            <w:top w:val="none" w:sz="0" w:space="0" w:color="auto"/>
                            <w:left w:val="none" w:sz="0" w:space="0" w:color="auto"/>
                            <w:bottom w:val="none" w:sz="0" w:space="0" w:color="auto"/>
                            <w:right w:val="none" w:sz="0" w:space="0" w:color="auto"/>
                          </w:divBdr>
                          <w:divsChild>
                            <w:div w:id="1539388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6547999">
      <w:bodyDiv w:val="1"/>
      <w:marLeft w:val="0"/>
      <w:marRight w:val="0"/>
      <w:marTop w:val="0"/>
      <w:marBottom w:val="0"/>
      <w:divBdr>
        <w:top w:val="none" w:sz="0" w:space="0" w:color="auto"/>
        <w:left w:val="none" w:sz="0" w:space="0" w:color="auto"/>
        <w:bottom w:val="none" w:sz="0" w:space="0" w:color="auto"/>
        <w:right w:val="none" w:sz="0" w:space="0" w:color="auto"/>
      </w:divBdr>
      <w:divsChild>
        <w:div w:id="347758920">
          <w:marLeft w:val="0"/>
          <w:marRight w:val="0"/>
          <w:marTop w:val="0"/>
          <w:marBottom w:val="0"/>
          <w:divBdr>
            <w:top w:val="single" w:sz="2" w:space="0" w:color="D9D9E3"/>
            <w:left w:val="single" w:sz="2" w:space="0" w:color="D9D9E3"/>
            <w:bottom w:val="single" w:sz="2" w:space="0" w:color="D9D9E3"/>
            <w:right w:val="single" w:sz="2" w:space="0" w:color="D9D9E3"/>
          </w:divBdr>
          <w:divsChild>
            <w:div w:id="32004723">
              <w:marLeft w:val="0"/>
              <w:marRight w:val="0"/>
              <w:marTop w:val="0"/>
              <w:marBottom w:val="0"/>
              <w:divBdr>
                <w:top w:val="single" w:sz="2" w:space="0" w:color="D9D9E3"/>
                <w:left w:val="single" w:sz="2" w:space="0" w:color="D9D9E3"/>
                <w:bottom w:val="single" w:sz="2" w:space="0" w:color="D9D9E3"/>
                <w:right w:val="single" w:sz="2" w:space="0" w:color="D9D9E3"/>
              </w:divBdr>
              <w:divsChild>
                <w:div w:id="1681153347">
                  <w:marLeft w:val="0"/>
                  <w:marRight w:val="0"/>
                  <w:marTop w:val="0"/>
                  <w:marBottom w:val="0"/>
                  <w:divBdr>
                    <w:top w:val="single" w:sz="2" w:space="0" w:color="D9D9E3"/>
                    <w:left w:val="single" w:sz="2" w:space="0" w:color="D9D9E3"/>
                    <w:bottom w:val="single" w:sz="2" w:space="0" w:color="D9D9E3"/>
                    <w:right w:val="single" w:sz="2" w:space="0" w:color="D9D9E3"/>
                  </w:divBdr>
                  <w:divsChild>
                    <w:div w:id="2075426220">
                      <w:marLeft w:val="0"/>
                      <w:marRight w:val="0"/>
                      <w:marTop w:val="0"/>
                      <w:marBottom w:val="0"/>
                      <w:divBdr>
                        <w:top w:val="single" w:sz="2" w:space="0" w:color="D9D9E3"/>
                        <w:left w:val="single" w:sz="2" w:space="0" w:color="D9D9E3"/>
                        <w:bottom w:val="single" w:sz="2" w:space="0" w:color="D9D9E3"/>
                        <w:right w:val="single" w:sz="2" w:space="0" w:color="D9D9E3"/>
                      </w:divBdr>
                      <w:divsChild>
                        <w:div w:id="203950074">
                          <w:marLeft w:val="0"/>
                          <w:marRight w:val="0"/>
                          <w:marTop w:val="0"/>
                          <w:marBottom w:val="0"/>
                          <w:divBdr>
                            <w:top w:val="none" w:sz="0" w:space="0" w:color="auto"/>
                            <w:left w:val="none" w:sz="0" w:space="0" w:color="auto"/>
                            <w:bottom w:val="none" w:sz="0" w:space="0" w:color="auto"/>
                            <w:right w:val="none" w:sz="0" w:space="0" w:color="auto"/>
                          </w:divBdr>
                          <w:divsChild>
                            <w:div w:id="1830898343">
                              <w:marLeft w:val="0"/>
                              <w:marRight w:val="0"/>
                              <w:marTop w:val="100"/>
                              <w:marBottom w:val="100"/>
                              <w:divBdr>
                                <w:top w:val="single" w:sz="2" w:space="0" w:color="D9D9E3"/>
                                <w:left w:val="single" w:sz="2" w:space="0" w:color="D9D9E3"/>
                                <w:bottom w:val="single" w:sz="2" w:space="0" w:color="D9D9E3"/>
                                <w:right w:val="single" w:sz="2" w:space="0" w:color="D9D9E3"/>
                              </w:divBdr>
                              <w:divsChild>
                                <w:div w:id="195853420">
                                  <w:marLeft w:val="0"/>
                                  <w:marRight w:val="0"/>
                                  <w:marTop w:val="0"/>
                                  <w:marBottom w:val="0"/>
                                  <w:divBdr>
                                    <w:top w:val="single" w:sz="2" w:space="0" w:color="D9D9E3"/>
                                    <w:left w:val="single" w:sz="2" w:space="0" w:color="D9D9E3"/>
                                    <w:bottom w:val="single" w:sz="2" w:space="0" w:color="D9D9E3"/>
                                    <w:right w:val="single" w:sz="2" w:space="0" w:color="D9D9E3"/>
                                  </w:divBdr>
                                  <w:divsChild>
                                    <w:div w:id="403993812">
                                      <w:marLeft w:val="0"/>
                                      <w:marRight w:val="0"/>
                                      <w:marTop w:val="0"/>
                                      <w:marBottom w:val="0"/>
                                      <w:divBdr>
                                        <w:top w:val="single" w:sz="2" w:space="0" w:color="D9D9E3"/>
                                        <w:left w:val="single" w:sz="2" w:space="0" w:color="D9D9E3"/>
                                        <w:bottom w:val="single" w:sz="2" w:space="0" w:color="D9D9E3"/>
                                        <w:right w:val="single" w:sz="2" w:space="0" w:color="D9D9E3"/>
                                      </w:divBdr>
                                      <w:divsChild>
                                        <w:div w:id="1348100370">
                                          <w:marLeft w:val="0"/>
                                          <w:marRight w:val="0"/>
                                          <w:marTop w:val="0"/>
                                          <w:marBottom w:val="0"/>
                                          <w:divBdr>
                                            <w:top w:val="single" w:sz="2" w:space="0" w:color="D9D9E3"/>
                                            <w:left w:val="single" w:sz="2" w:space="0" w:color="D9D9E3"/>
                                            <w:bottom w:val="single" w:sz="2" w:space="0" w:color="D9D9E3"/>
                                            <w:right w:val="single" w:sz="2" w:space="0" w:color="D9D9E3"/>
                                          </w:divBdr>
                                          <w:divsChild>
                                            <w:div w:id="2039236865">
                                              <w:marLeft w:val="0"/>
                                              <w:marRight w:val="0"/>
                                              <w:marTop w:val="0"/>
                                              <w:marBottom w:val="0"/>
                                              <w:divBdr>
                                                <w:top w:val="single" w:sz="2" w:space="0" w:color="D9D9E3"/>
                                                <w:left w:val="single" w:sz="2" w:space="0" w:color="D9D9E3"/>
                                                <w:bottom w:val="single" w:sz="2" w:space="0" w:color="D9D9E3"/>
                                                <w:right w:val="single" w:sz="2" w:space="0" w:color="D9D9E3"/>
                                              </w:divBdr>
                                              <w:divsChild>
                                                <w:div w:id="97064571">
                                                  <w:marLeft w:val="0"/>
                                                  <w:marRight w:val="0"/>
                                                  <w:marTop w:val="0"/>
                                                  <w:marBottom w:val="0"/>
                                                  <w:divBdr>
                                                    <w:top w:val="single" w:sz="2" w:space="0" w:color="D9D9E3"/>
                                                    <w:left w:val="single" w:sz="2" w:space="0" w:color="D9D9E3"/>
                                                    <w:bottom w:val="single" w:sz="2" w:space="0" w:color="D9D9E3"/>
                                                    <w:right w:val="single" w:sz="2" w:space="0" w:color="D9D9E3"/>
                                                  </w:divBdr>
                                                  <w:divsChild>
                                                    <w:div w:id="7637720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204611">
          <w:marLeft w:val="0"/>
          <w:marRight w:val="0"/>
          <w:marTop w:val="0"/>
          <w:marBottom w:val="0"/>
          <w:divBdr>
            <w:top w:val="none" w:sz="0" w:space="0" w:color="auto"/>
            <w:left w:val="none" w:sz="0" w:space="0" w:color="auto"/>
            <w:bottom w:val="none" w:sz="0" w:space="0" w:color="auto"/>
            <w:right w:val="none" w:sz="0" w:space="0" w:color="auto"/>
          </w:divBdr>
        </w:div>
      </w:divsChild>
    </w:div>
    <w:div w:id="647710283">
      <w:bodyDiv w:val="1"/>
      <w:marLeft w:val="0"/>
      <w:marRight w:val="0"/>
      <w:marTop w:val="0"/>
      <w:marBottom w:val="0"/>
      <w:divBdr>
        <w:top w:val="none" w:sz="0" w:space="0" w:color="auto"/>
        <w:left w:val="none" w:sz="0" w:space="0" w:color="auto"/>
        <w:bottom w:val="none" w:sz="0" w:space="0" w:color="auto"/>
        <w:right w:val="none" w:sz="0" w:space="0" w:color="auto"/>
      </w:divBdr>
    </w:div>
    <w:div w:id="653950957">
      <w:bodyDiv w:val="1"/>
      <w:marLeft w:val="0"/>
      <w:marRight w:val="0"/>
      <w:marTop w:val="0"/>
      <w:marBottom w:val="0"/>
      <w:divBdr>
        <w:top w:val="none" w:sz="0" w:space="0" w:color="auto"/>
        <w:left w:val="none" w:sz="0" w:space="0" w:color="auto"/>
        <w:bottom w:val="none" w:sz="0" w:space="0" w:color="auto"/>
        <w:right w:val="none" w:sz="0" w:space="0" w:color="auto"/>
      </w:divBdr>
    </w:div>
    <w:div w:id="699865667">
      <w:bodyDiv w:val="1"/>
      <w:marLeft w:val="0"/>
      <w:marRight w:val="0"/>
      <w:marTop w:val="0"/>
      <w:marBottom w:val="0"/>
      <w:divBdr>
        <w:top w:val="none" w:sz="0" w:space="0" w:color="auto"/>
        <w:left w:val="none" w:sz="0" w:space="0" w:color="auto"/>
        <w:bottom w:val="none" w:sz="0" w:space="0" w:color="auto"/>
        <w:right w:val="none" w:sz="0" w:space="0" w:color="auto"/>
      </w:divBdr>
    </w:div>
    <w:div w:id="722170320">
      <w:bodyDiv w:val="1"/>
      <w:marLeft w:val="0"/>
      <w:marRight w:val="0"/>
      <w:marTop w:val="0"/>
      <w:marBottom w:val="0"/>
      <w:divBdr>
        <w:top w:val="none" w:sz="0" w:space="0" w:color="auto"/>
        <w:left w:val="none" w:sz="0" w:space="0" w:color="auto"/>
        <w:bottom w:val="none" w:sz="0" w:space="0" w:color="auto"/>
        <w:right w:val="none" w:sz="0" w:space="0" w:color="auto"/>
      </w:divBdr>
    </w:div>
    <w:div w:id="780882181">
      <w:bodyDiv w:val="1"/>
      <w:marLeft w:val="0"/>
      <w:marRight w:val="0"/>
      <w:marTop w:val="0"/>
      <w:marBottom w:val="0"/>
      <w:divBdr>
        <w:top w:val="none" w:sz="0" w:space="0" w:color="auto"/>
        <w:left w:val="none" w:sz="0" w:space="0" w:color="auto"/>
        <w:bottom w:val="none" w:sz="0" w:space="0" w:color="auto"/>
        <w:right w:val="none" w:sz="0" w:space="0" w:color="auto"/>
      </w:divBdr>
    </w:div>
    <w:div w:id="817501014">
      <w:bodyDiv w:val="1"/>
      <w:marLeft w:val="0"/>
      <w:marRight w:val="0"/>
      <w:marTop w:val="0"/>
      <w:marBottom w:val="0"/>
      <w:divBdr>
        <w:top w:val="none" w:sz="0" w:space="0" w:color="auto"/>
        <w:left w:val="none" w:sz="0" w:space="0" w:color="auto"/>
        <w:bottom w:val="none" w:sz="0" w:space="0" w:color="auto"/>
        <w:right w:val="none" w:sz="0" w:space="0" w:color="auto"/>
      </w:divBdr>
      <w:divsChild>
        <w:div w:id="985015511">
          <w:marLeft w:val="0"/>
          <w:marRight w:val="0"/>
          <w:marTop w:val="0"/>
          <w:marBottom w:val="0"/>
          <w:divBdr>
            <w:top w:val="none" w:sz="0" w:space="0" w:color="auto"/>
            <w:left w:val="none" w:sz="0" w:space="0" w:color="auto"/>
            <w:bottom w:val="none" w:sz="0" w:space="0" w:color="auto"/>
            <w:right w:val="none" w:sz="0" w:space="0" w:color="auto"/>
          </w:divBdr>
          <w:divsChild>
            <w:div w:id="776829935">
              <w:marLeft w:val="0"/>
              <w:marRight w:val="0"/>
              <w:marTop w:val="0"/>
              <w:marBottom w:val="0"/>
              <w:divBdr>
                <w:top w:val="none" w:sz="0" w:space="0" w:color="auto"/>
                <w:left w:val="none" w:sz="0" w:space="0" w:color="auto"/>
                <w:bottom w:val="none" w:sz="0" w:space="0" w:color="auto"/>
                <w:right w:val="none" w:sz="0" w:space="0" w:color="auto"/>
              </w:divBdr>
            </w:div>
          </w:divsChild>
        </w:div>
        <w:div w:id="401561110">
          <w:marLeft w:val="0"/>
          <w:marRight w:val="0"/>
          <w:marTop w:val="0"/>
          <w:marBottom w:val="0"/>
          <w:divBdr>
            <w:top w:val="none" w:sz="0" w:space="0" w:color="auto"/>
            <w:left w:val="none" w:sz="0" w:space="0" w:color="auto"/>
            <w:bottom w:val="none" w:sz="0" w:space="0" w:color="auto"/>
            <w:right w:val="none" w:sz="0" w:space="0" w:color="auto"/>
          </w:divBdr>
          <w:divsChild>
            <w:div w:id="645013457">
              <w:marLeft w:val="0"/>
              <w:marRight w:val="0"/>
              <w:marTop w:val="0"/>
              <w:marBottom w:val="0"/>
              <w:divBdr>
                <w:top w:val="none" w:sz="0" w:space="0" w:color="auto"/>
                <w:left w:val="none" w:sz="0" w:space="0" w:color="auto"/>
                <w:bottom w:val="none" w:sz="0" w:space="0" w:color="auto"/>
                <w:right w:val="none" w:sz="0" w:space="0" w:color="auto"/>
              </w:divBdr>
              <w:divsChild>
                <w:div w:id="1427573845">
                  <w:marLeft w:val="0"/>
                  <w:marRight w:val="0"/>
                  <w:marTop w:val="0"/>
                  <w:marBottom w:val="0"/>
                  <w:divBdr>
                    <w:top w:val="none" w:sz="0" w:space="0" w:color="auto"/>
                    <w:left w:val="none" w:sz="0" w:space="0" w:color="auto"/>
                    <w:bottom w:val="none" w:sz="0" w:space="0" w:color="auto"/>
                    <w:right w:val="none" w:sz="0" w:space="0" w:color="auto"/>
                  </w:divBdr>
                  <w:divsChild>
                    <w:div w:id="1527601180">
                      <w:marLeft w:val="0"/>
                      <w:marRight w:val="0"/>
                      <w:marTop w:val="0"/>
                      <w:marBottom w:val="0"/>
                      <w:divBdr>
                        <w:top w:val="none" w:sz="0" w:space="0" w:color="auto"/>
                        <w:left w:val="none" w:sz="0" w:space="0" w:color="auto"/>
                        <w:bottom w:val="none" w:sz="0" w:space="0" w:color="auto"/>
                        <w:right w:val="none" w:sz="0" w:space="0" w:color="auto"/>
                      </w:divBdr>
                      <w:divsChild>
                        <w:div w:id="1510174560">
                          <w:marLeft w:val="0"/>
                          <w:marRight w:val="0"/>
                          <w:marTop w:val="0"/>
                          <w:marBottom w:val="0"/>
                          <w:divBdr>
                            <w:top w:val="none" w:sz="0" w:space="0" w:color="auto"/>
                            <w:left w:val="none" w:sz="0" w:space="0" w:color="auto"/>
                            <w:bottom w:val="none" w:sz="0" w:space="0" w:color="auto"/>
                            <w:right w:val="none" w:sz="0" w:space="0" w:color="auto"/>
                          </w:divBdr>
                          <w:divsChild>
                            <w:div w:id="190213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9590100">
      <w:bodyDiv w:val="1"/>
      <w:marLeft w:val="0"/>
      <w:marRight w:val="0"/>
      <w:marTop w:val="0"/>
      <w:marBottom w:val="0"/>
      <w:divBdr>
        <w:top w:val="none" w:sz="0" w:space="0" w:color="auto"/>
        <w:left w:val="none" w:sz="0" w:space="0" w:color="auto"/>
        <w:bottom w:val="none" w:sz="0" w:space="0" w:color="auto"/>
        <w:right w:val="none" w:sz="0" w:space="0" w:color="auto"/>
      </w:divBdr>
    </w:div>
    <w:div w:id="861864469">
      <w:bodyDiv w:val="1"/>
      <w:marLeft w:val="0"/>
      <w:marRight w:val="0"/>
      <w:marTop w:val="0"/>
      <w:marBottom w:val="0"/>
      <w:divBdr>
        <w:top w:val="none" w:sz="0" w:space="0" w:color="auto"/>
        <w:left w:val="none" w:sz="0" w:space="0" w:color="auto"/>
        <w:bottom w:val="none" w:sz="0" w:space="0" w:color="auto"/>
        <w:right w:val="none" w:sz="0" w:space="0" w:color="auto"/>
      </w:divBdr>
      <w:divsChild>
        <w:div w:id="1082216068">
          <w:marLeft w:val="0"/>
          <w:marRight w:val="0"/>
          <w:marTop w:val="0"/>
          <w:marBottom w:val="0"/>
          <w:divBdr>
            <w:top w:val="none" w:sz="0" w:space="0" w:color="auto"/>
            <w:left w:val="none" w:sz="0" w:space="0" w:color="auto"/>
            <w:bottom w:val="none" w:sz="0" w:space="0" w:color="auto"/>
            <w:right w:val="none" w:sz="0" w:space="0" w:color="auto"/>
          </w:divBdr>
          <w:divsChild>
            <w:div w:id="1735541643">
              <w:marLeft w:val="0"/>
              <w:marRight w:val="0"/>
              <w:marTop w:val="100"/>
              <w:marBottom w:val="100"/>
              <w:divBdr>
                <w:top w:val="single" w:sz="2" w:space="0" w:color="D9D9E3"/>
                <w:left w:val="single" w:sz="2" w:space="0" w:color="D9D9E3"/>
                <w:bottom w:val="single" w:sz="2" w:space="0" w:color="D9D9E3"/>
                <w:right w:val="single" w:sz="2" w:space="0" w:color="D9D9E3"/>
              </w:divBdr>
              <w:divsChild>
                <w:div w:id="1621381478">
                  <w:marLeft w:val="0"/>
                  <w:marRight w:val="0"/>
                  <w:marTop w:val="0"/>
                  <w:marBottom w:val="0"/>
                  <w:divBdr>
                    <w:top w:val="single" w:sz="2" w:space="0" w:color="D9D9E3"/>
                    <w:left w:val="single" w:sz="2" w:space="0" w:color="D9D9E3"/>
                    <w:bottom w:val="single" w:sz="2" w:space="0" w:color="D9D9E3"/>
                    <w:right w:val="single" w:sz="2" w:space="0" w:color="D9D9E3"/>
                  </w:divBdr>
                  <w:divsChild>
                    <w:div w:id="2121340869">
                      <w:marLeft w:val="0"/>
                      <w:marRight w:val="0"/>
                      <w:marTop w:val="0"/>
                      <w:marBottom w:val="0"/>
                      <w:divBdr>
                        <w:top w:val="single" w:sz="2" w:space="0" w:color="D9D9E3"/>
                        <w:left w:val="single" w:sz="2" w:space="0" w:color="D9D9E3"/>
                        <w:bottom w:val="single" w:sz="2" w:space="0" w:color="D9D9E3"/>
                        <w:right w:val="single" w:sz="2" w:space="0" w:color="D9D9E3"/>
                      </w:divBdr>
                      <w:divsChild>
                        <w:div w:id="537090201">
                          <w:marLeft w:val="0"/>
                          <w:marRight w:val="0"/>
                          <w:marTop w:val="0"/>
                          <w:marBottom w:val="0"/>
                          <w:divBdr>
                            <w:top w:val="single" w:sz="2" w:space="0" w:color="D9D9E3"/>
                            <w:left w:val="single" w:sz="2" w:space="0" w:color="D9D9E3"/>
                            <w:bottom w:val="single" w:sz="2" w:space="0" w:color="D9D9E3"/>
                            <w:right w:val="single" w:sz="2" w:space="0" w:color="D9D9E3"/>
                          </w:divBdr>
                          <w:divsChild>
                            <w:div w:id="996960384">
                              <w:marLeft w:val="0"/>
                              <w:marRight w:val="0"/>
                              <w:marTop w:val="0"/>
                              <w:marBottom w:val="0"/>
                              <w:divBdr>
                                <w:top w:val="single" w:sz="2" w:space="0" w:color="D9D9E3"/>
                                <w:left w:val="single" w:sz="2" w:space="0" w:color="D9D9E3"/>
                                <w:bottom w:val="single" w:sz="2" w:space="0" w:color="D9D9E3"/>
                                <w:right w:val="single" w:sz="2" w:space="0" w:color="D9D9E3"/>
                              </w:divBdr>
                              <w:divsChild>
                                <w:div w:id="907423248">
                                  <w:marLeft w:val="0"/>
                                  <w:marRight w:val="0"/>
                                  <w:marTop w:val="0"/>
                                  <w:marBottom w:val="0"/>
                                  <w:divBdr>
                                    <w:top w:val="single" w:sz="2" w:space="0" w:color="D9D9E3"/>
                                    <w:left w:val="single" w:sz="2" w:space="0" w:color="D9D9E3"/>
                                    <w:bottom w:val="single" w:sz="2" w:space="0" w:color="D9D9E3"/>
                                    <w:right w:val="single" w:sz="2" w:space="0" w:color="D9D9E3"/>
                                  </w:divBdr>
                                  <w:divsChild>
                                    <w:div w:id="8861447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556355378">
          <w:marLeft w:val="0"/>
          <w:marRight w:val="0"/>
          <w:marTop w:val="0"/>
          <w:marBottom w:val="0"/>
          <w:divBdr>
            <w:top w:val="none" w:sz="0" w:space="0" w:color="auto"/>
            <w:left w:val="none" w:sz="0" w:space="0" w:color="auto"/>
            <w:bottom w:val="none" w:sz="0" w:space="0" w:color="auto"/>
            <w:right w:val="none" w:sz="0" w:space="0" w:color="auto"/>
          </w:divBdr>
          <w:divsChild>
            <w:div w:id="391268740">
              <w:marLeft w:val="0"/>
              <w:marRight w:val="0"/>
              <w:marTop w:val="100"/>
              <w:marBottom w:val="100"/>
              <w:divBdr>
                <w:top w:val="single" w:sz="2" w:space="0" w:color="D9D9E3"/>
                <w:left w:val="single" w:sz="2" w:space="0" w:color="D9D9E3"/>
                <w:bottom w:val="single" w:sz="2" w:space="0" w:color="D9D9E3"/>
                <w:right w:val="single" w:sz="2" w:space="0" w:color="D9D9E3"/>
              </w:divBdr>
              <w:divsChild>
                <w:div w:id="1026978124">
                  <w:marLeft w:val="0"/>
                  <w:marRight w:val="0"/>
                  <w:marTop w:val="0"/>
                  <w:marBottom w:val="0"/>
                  <w:divBdr>
                    <w:top w:val="single" w:sz="2" w:space="0" w:color="D9D9E3"/>
                    <w:left w:val="single" w:sz="2" w:space="0" w:color="D9D9E3"/>
                    <w:bottom w:val="single" w:sz="2" w:space="0" w:color="D9D9E3"/>
                    <w:right w:val="single" w:sz="2" w:space="0" w:color="D9D9E3"/>
                  </w:divBdr>
                  <w:divsChild>
                    <w:div w:id="1924071430">
                      <w:marLeft w:val="0"/>
                      <w:marRight w:val="0"/>
                      <w:marTop w:val="0"/>
                      <w:marBottom w:val="0"/>
                      <w:divBdr>
                        <w:top w:val="single" w:sz="2" w:space="0" w:color="D9D9E3"/>
                        <w:left w:val="single" w:sz="2" w:space="0" w:color="D9D9E3"/>
                        <w:bottom w:val="single" w:sz="2" w:space="0" w:color="D9D9E3"/>
                        <w:right w:val="single" w:sz="2" w:space="0" w:color="D9D9E3"/>
                      </w:divBdr>
                      <w:divsChild>
                        <w:div w:id="1669745265">
                          <w:marLeft w:val="0"/>
                          <w:marRight w:val="0"/>
                          <w:marTop w:val="0"/>
                          <w:marBottom w:val="0"/>
                          <w:divBdr>
                            <w:top w:val="single" w:sz="2" w:space="0" w:color="D9D9E3"/>
                            <w:left w:val="single" w:sz="2" w:space="0" w:color="D9D9E3"/>
                            <w:bottom w:val="single" w:sz="2" w:space="0" w:color="D9D9E3"/>
                            <w:right w:val="single" w:sz="2" w:space="0" w:color="D9D9E3"/>
                          </w:divBdr>
                          <w:divsChild>
                            <w:div w:id="200093648">
                              <w:marLeft w:val="0"/>
                              <w:marRight w:val="0"/>
                              <w:marTop w:val="0"/>
                              <w:marBottom w:val="0"/>
                              <w:divBdr>
                                <w:top w:val="single" w:sz="2" w:space="0" w:color="D9D9E3"/>
                                <w:left w:val="single" w:sz="2" w:space="0" w:color="D9D9E3"/>
                                <w:bottom w:val="single" w:sz="2" w:space="0" w:color="D9D9E3"/>
                                <w:right w:val="single" w:sz="2" w:space="0" w:color="D9D9E3"/>
                              </w:divBdr>
                              <w:divsChild>
                                <w:div w:id="1021510233">
                                  <w:marLeft w:val="0"/>
                                  <w:marRight w:val="0"/>
                                  <w:marTop w:val="0"/>
                                  <w:marBottom w:val="0"/>
                                  <w:divBdr>
                                    <w:top w:val="single" w:sz="2" w:space="0" w:color="D9D9E3"/>
                                    <w:left w:val="single" w:sz="2" w:space="0" w:color="D9D9E3"/>
                                    <w:bottom w:val="single" w:sz="2" w:space="0" w:color="D9D9E3"/>
                                    <w:right w:val="single" w:sz="2" w:space="0" w:color="D9D9E3"/>
                                  </w:divBdr>
                                  <w:divsChild>
                                    <w:div w:id="10212065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23420287">
                      <w:marLeft w:val="0"/>
                      <w:marRight w:val="0"/>
                      <w:marTop w:val="0"/>
                      <w:marBottom w:val="0"/>
                      <w:divBdr>
                        <w:top w:val="single" w:sz="2" w:space="0" w:color="D9D9E3"/>
                        <w:left w:val="single" w:sz="2" w:space="0" w:color="D9D9E3"/>
                        <w:bottom w:val="single" w:sz="2" w:space="0" w:color="D9D9E3"/>
                        <w:right w:val="single" w:sz="2" w:space="0" w:color="D9D9E3"/>
                      </w:divBdr>
                      <w:divsChild>
                        <w:div w:id="16811997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27275541">
      <w:bodyDiv w:val="1"/>
      <w:marLeft w:val="0"/>
      <w:marRight w:val="0"/>
      <w:marTop w:val="0"/>
      <w:marBottom w:val="0"/>
      <w:divBdr>
        <w:top w:val="none" w:sz="0" w:space="0" w:color="auto"/>
        <w:left w:val="none" w:sz="0" w:space="0" w:color="auto"/>
        <w:bottom w:val="none" w:sz="0" w:space="0" w:color="auto"/>
        <w:right w:val="none" w:sz="0" w:space="0" w:color="auto"/>
      </w:divBdr>
    </w:div>
    <w:div w:id="928930792">
      <w:bodyDiv w:val="1"/>
      <w:marLeft w:val="0"/>
      <w:marRight w:val="0"/>
      <w:marTop w:val="0"/>
      <w:marBottom w:val="0"/>
      <w:divBdr>
        <w:top w:val="none" w:sz="0" w:space="0" w:color="auto"/>
        <w:left w:val="none" w:sz="0" w:space="0" w:color="auto"/>
        <w:bottom w:val="none" w:sz="0" w:space="0" w:color="auto"/>
        <w:right w:val="none" w:sz="0" w:space="0" w:color="auto"/>
      </w:divBdr>
    </w:div>
    <w:div w:id="1001741941">
      <w:bodyDiv w:val="1"/>
      <w:marLeft w:val="0"/>
      <w:marRight w:val="0"/>
      <w:marTop w:val="0"/>
      <w:marBottom w:val="0"/>
      <w:divBdr>
        <w:top w:val="none" w:sz="0" w:space="0" w:color="auto"/>
        <w:left w:val="none" w:sz="0" w:space="0" w:color="auto"/>
        <w:bottom w:val="none" w:sz="0" w:space="0" w:color="auto"/>
        <w:right w:val="none" w:sz="0" w:space="0" w:color="auto"/>
      </w:divBdr>
    </w:div>
    <w:div w:id="1004630014">
      <w:bodyDiv w:val="1"/>
      <w:marLeft w:val="0"/>
      <w:marRight w:val="0"/>
      <w:marTop w:val="0"/>
      <w:marBottom w:val="0"/>
      <w:divBdr>
        <w:top w:val="none" w:sz="0" w:space="0" w:color="auto"/>
        <w:left w:val="none" w:sz="0" w:space="0" w:color="auto"/>
        <w:bottom w:val="none" w:sz="0" w:space="0" w:color="auto"/>
        <w:right w:val="none" w:sz="0" w:space="0" w:color="auto"/>
      </w:divBdr>
    </w:div>
    <w:div w:id="1028217230">
      <w:bodyDiv w:val="1"/>
      <w:marLeft w:val="0"/>
      <w:marRight w:val="0"/>
      <w:marTop w:val="0"/>
      <w:marBottom w:val="0"/>
      <w:divBdr>
        <w:top w:val="none" w:sz="0" w:space="0" w:color="auto"/>
        <w:left w:val="none" w:sz="0" w:space="0" w:color="auto"/>
        <w:bottom w:val="none" w:sz="0" w:space="0" w:color="auto"/>
        <w:right w:val="none" w:sz="0" w:space="0" w:color="auto"/>
      </w:divBdr>
    </w:div>
    <w:div w:id="1082917611">
      <w:bodyDiv w:val="1"/>
      <w:marLeft w:val="0"/>
      <w:marRight w:val="0"/>
      <w:marTop w:val="0"/>
      <w:marBottom w:val="0"/>
      <w:divBdr>
        <w:top w:val="none" w:sz="0" w:space="0" w:color="auto"/>
        <w:left w:val="none" w:sz="0" w:space="0" w:color="auto"/>
        <w:bottom w:val="none" w:sz="0" w:space="0" w:color="auto"/>
        <w:right w:val="none" w:sz="0" w:space="0" w:color="auto"/>
      </w:divBdr>
    </w:div>
    <w:div w:id="1101145712">
      <w:bodyDiv w:val="1"/>
      <w:marLeft w:val="0"/>
      <w:marRight w:val="0"/>
      <w:marTop w:val="0"/>
      <w:marBottom w:val="0"/>
      <w:divBdr>
        <w:top w:val="none" w:sz="0" w:space="0" w:color="auto"/>
        <w:left w:val="none" w:sz="0" w:space="0" w:color="auto"/>
        <w:bottom w:val="none" w:sz="0" w:space="0" w:color="auto"/>
        <w:right w:val="none" w:sz="0" w:space="0" w:color="auto"/>
      </w:divBdr>
      <w:divsChild>
        <w:div w:id="1045829581">
          <w:marLeft w:val="0"/>
          <w:marRight w:val="0"/>
          <w:marTop w:val="0"/>
          <w:marBottom w:val="0"/>
          <w:divBdr>
            <w:top w:val="none" w:sz="0" w:space="0" w:color="auto"/>
            <w:left w:val="none" w:sz="0" w:space="0" w:color="auto"/>
            <w:bottom w:val="none" w:sz="0" w:space="0" w:color="auto"/>
            <w:right w:val="none" w:sz="0" w:space="0" w:color="auto"/>
          </w:divBdr>
          <w:divsChild>
            <w:div w:id="1378242781">
              <w:marLeft w:val="0"/>
              <w:marRight w:val="0"/>
              <w:marTop w:val="0"/>
              <w:marBottom w:val="0"/>
              <w:divBdr>
                <w:top w:val="none" w:sz="0" w:space="0" w:color="auto"/>
                <w:left w:val="none" w:sz="0" w:space="0" w:color="auto"/>
                <w:bottom w:val="none" w:sz="0" w:space="0" w:color="auto"/>
                <w:right w:val="none" w:sz="0" w:space="0" w:color="auto"/>
              </w:divBdr>
              <w:divsChild>
                <w:div w:id="1921056833">
                  <w:marLeft w:val="0"/>
                  <w:marRight w:val="0"/>
                  <w:marTop w:val="0"/>
                  <w:marBottom w:val="0"/>
                  <w:divBdr>
                    <w:top w:val="none" w:sz="0" w:space="0" w:color="auto"/>
                    <w:left w:val="none" w:sz="0" w:space="0" w:color="auto"/>
                    <w:bottom w:val="none" w:sz="0" w:space="0" w:color="auto"/>
                    <w:right w:val="none" w:sz="0" w:space="0" w:color="auto"/>
                  </w:divBdr>
                  <w:divsChild>
                    <w:div w:id="443427562">
                      <w:marLeft w:val="0"/>
                      <w:marRight w:val="0"/>
                      <w:marTop w:val="0"/>
                      <w:marBottom w:val="0"/>
                      <w:divBdr>
                        <w:top w:val="none" w:sz="0" w:space="0" w:color="auto"/>
                        <w:left w:val="none" w:sz="0" w:space="0" w:color="auto"/>
                        <w:bottom w:val="none" w:sz="0" w:space="0" w:color="auto"/>
                        <w:right w:val="none" w:sz="0" w:space="0" w:color="auto"/>
                      </w:divBdr>
                      <w:divsChild>
                        <w:div w:id="736782087">
                          <w:marLeft w:val="0"/>
                          <w:marRight w:val="0"/>
                          <w:marTop w:val="0"/>
                          <w:marBottom w:val="0"/>
                          <w:divBdr>
                            <w:top w:val="none" w:sz="0" w:space="0" w:color="auto"/>
                            <w:left w:val="none" w:sz="0" w:space="0" w:color="auto"/>
                            <w:bottom w:val="none" w:sz="0" w:space="0" w:color="auto"/>
                            <w:right w:val="none" w:sz="0" w:space="0" w:color="auto"/>
                          </w:divBdr>
                          <w:divsChild>
                            <w:div w:id="72811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1703271">
      <w:bodyDiv w:val="1"/>
      <w:marLeft w:val="0"/>
      <w:marRight w:val="0"/>
      <w:marTop w:val="0"/>
      <w:marBottom w:val="0"/>
      <w:divBdr>
        <w:top w:val="none" w:sz="0" w:space="0" w:color="auto"/>
        <w:left w:val="none" w:sz="0" w:space="0" w:color="auto"/>
        <w:bottom w:val="none" w:sz="0" w:space="0" w:color="auto"/>
        <w:right w:val="none" w:sz="0" w:space="0" w:color="auto"/>
      </w:divBdr>
    </w:div>
    <w:div w:id="1135753875">
      <w:bodyDiv w:val="1"/>
      <w:marLeft w:val="0"/>
      <w:marRight w:val="0"/>
      <w:marTop w:val="0"/>
      <w:marBottom w:val="0"/>
      <w:divBdr>
        <w:top w:val="none" w:sz="0" w:space="0" w:color="auto"/>
        <w:left w:val="none" w:sz="0" w:space="0" w:color="auto"/>
        <w:bottom w:val="none" w:sz="0" w:space="0" w:color="auto"/>
        <w:right w:val="none" w:sz="0" w:space="0" w:color="auto"/>
      </w:divBdr>
    </w:div>
    <w:div w:id="1147628050">
      <w:bodyDiv w:val="1"/>
      <w:marLeft w:val="0"/>
      <w:marRight w:val="0"/>
      <w:marTop w:val="0"/>
      <w:marBottom w:val="0"/>
      <w:divBdr>
        <w:top w:val="none" w:sz="0" w:space="0" w:color="auto"/>
        <w:left w:val="none" w:sz="0" w:space="0" w:color="auto"/>
        <w:bottom w:val="none" w:sz="0" w:space="0" w:color="auto"/>
        <w:right w:val="none" w:sz="0" w:space="0" w:color="auto"/>
      </w:divBdr>
    </w:div>
    <w:div w:id="1184785753">
      <w:bodyDiv w:val="1"/>
      <w:marLeft w:val="0"/>
      <w:marRight w:val="0"/>
      <w:marTop w:val="0"/>
      <w:marBottom w:val="0"/>
      <w:divBdr>
        <w:top w:val="none" w:sz="0" w:space="0" w:color="auto"/>
        <w:left w:val="none" w:sz="0" w:space="0" w:color="auto"/>
        <w:bottom w:val="none" w:sz="0" w:space="0" w:color="auto"/>
        <w:right w:val="none" w:sz="0" w:space="0" w:color="auto"/>
      </w:divBdr>
      <w:divsChild>
        <w:div w:id="32119832">
          <w:marLeft w:val="0"/>
          <w:marRight w:val="0"/>
          <w:marTop w:val="0"/>
          <w:marBottom w:val="0"/>
          <w:divBdr>
            <w:top w:val="single" w:sz="2" w:space="0" w:color="D9D9E3"/>
            <w:left w:val="single" w:sz="2" w:space="0" w:color="D9D9E3"/>
            <w:bottom w:val="single" w:sz="2" w:space="0" w:color="D9D9E3"/>
            <w:right w:val="single" w:sz="2" w:space="0" w:color="D9D9E3"/>
          </w:divBdr>
          <w:divsChild>
            <w:div w:id="1103301149">
              <w:marLeft w:val="0"/>
              <w:marRight w:val="0"/>
              <w:marTop w:val="0"/>
              <w:marBottom w:val="0"/>
              <w:divBdr>
                <w:top w:val="single" w:sz="2" w:space="0" w:color="D9D9E3"/>
                <w:left w:val="single" w:sz="2" w:space="0" w:color="D9D9E3"/>
                <w:bottom w:val="single" w:sz="2" w:space="0" w:color="D9D9E3"/>
                <w:right w:val="single" w:sz="2" w:space="0" w:color="D9D9E3"/>
              </w:divBdr>
              <w:divsChild>
                <w:div w:id="690255261">
                  <w:marLeft w:val="0"/>
                  <w:marRight w:val="0"/>
                  <w:marTop w:val="0"/>
                  <w:marBottom w:val="0"/>
                  <w:divBdr>
                    <w:top w:val="single" w:sz="2" w:space="0" w:color="D9D9E3"/>
                    <w:left w:val="single" w:sz="2" w:space="0" w:color="D9D9E3"/>
                    <w:bottom w:val="single" w:sz="2" w:space="0" w:color="D9D9E3"/>
                    <w:right w:val="single" w:sz="2" w:space="0" w:color="D9D9E3"/>
                  </w:divBdr>
                  <w:divsChild>
                    <w:div w:id="239561036">
                      <w:marLeft w:val="0"/>
                      <w:marRight w:val="0"/>
                      <w:marTop w:val="0"/>
                      <w:marBottom w:val="0"/>
                      <w:divBdr>
                        <w:top w:val="single" w:sz="2" w:space="0" w:color="D9D9E3"/>
                        <w:left w:val="single" w:sz="2" w:space="0" w:color="D9D9E3"/>
                        <w:bottom w:val="single" w:sz="2" w:space="0" w:color="D9D9E3"/>
                        <w:right w:val="single" w:sz="2" w:space="0" w:color="D9D9E3"/>
                      </w:divBdr>
                      <w:divsChild>
                        <w:div w:id="1820612531">
                          <w:marLeft w:val="0"/>
                          <w:marRight w:val="0"/>
                          <w:marTop w:val="0"/>
                          <w:marBottom w:val="0"/>
                          <w:divBdr>
                            <w:top w:val="none" w:sz="0" w:space="0" w:color="auto"/>
                            <w:left w:val="none" w:sz="0" w:space="0" w:color="auto"/>
                            <w:bottom w:val="none" w:sz="0" w:space="0" w:color="auto"/>
                            <w:right w:val="none" w:sz="0" w:space="0" w:color="auto"/>
                          </w:divBdr>
                          <w:divsChild>
                            <w:div w:id="1722633574">
                              <w:marLeft w:val="0"/>
                              <w:marRight w:val="0"/>
                              <w:marTop w:val="100"/>
                              <w:marBottom w:val="100"/>
                              <w:divBdr>
                                <w:top w:val="single" w:sz="2" w:space="0" w:color="D9D9E3"/>
                                <w:left w:val="single" w:sz="2" w:space="0" w:color="D9D9E3"/>
                                <w:bottom w:val="single" w:sz="2" w:space="0" w:color="D9D9E3"/>
                                <w:right w:val="single" w:sz="2" w:space="0" w:color="D9D9E3"/>
                              </w:divBdr>
                              <w:divsChild>
                                <w:div w:id="980504324">
                                  <w:marLeft w:val="0"/>
                                  <w:marRight w:val="0"/>
                                  <w:marTop w:val="0"/>
                                  <w:marBottom w:val="0"/>
                                  <w:divBdr>
                                    <w:top w:val="single" w:sz="2" w:space="0" w:color="D9D9E3"/>
                                    <w:left w:val="single" w:sz="2" w:space="0" w:color="D9D9E3"/>
                                    <w:bottom w:val="single" w:sz="2" w:space="0" w:color="D9D9E3"/>
                                    <w:right w:val="single" w:sz="2" w:space="0" w:color="D9D9E3"/>
                                  </w:divBdr>
                                  <w:divsChild>
                                    <w:div w:id="510460042">
                                      <w:marLeft w:val="0"/>
                                      <w:marRight w:val="0"/>
                                      <w:marTop w:val="0"/>
                                      <w:marBottom w:val="0"/>
                                      <w:divBdr>
                                        <w:top w:val="single" w:sz="2" w:space="0" w:color="D9D9E3"/>
                                        <w:left w:val="single" w:sz="2" w:space="0" w:color="D9D9E3"/>
                                        <w:bottom w:val="single" w:sz="2" w:space="0" w:color="D9D9E3"/>
                                        <w:right w:val="single" w:sz="2" w:space="0" w:color="D9D9E3"/>
                                      </w:divBdr>
                                      <w:divsChild>
                                        <w:div w:id="1010523126">
                                          <w:marLeft w:val="0"/>
                                          <w:marRight w:val="0"/>
                                          <w:marTop w:val="0"/>
                                          <w:marBottom w:val="0"/>
                                          <w:divBdr>
                                            <w:top w:val="single" w:sz="2" w:space="0" w:color="D9D9E3"/>
                                            <w:left w:val="single" w:sz="2" w:space="0" w:color="D9D9E3"/>
                                            <w:bottom w:val="single" w:sz="2" w:space="0" w:color="D9D9E3"/>
                                            <w:right w:val="single" w:sz="2" w:space="0" w:color="D9D9E3"/>
                                          </w:divBdr>
                                          <w:divsChild>
                                            <w:div w:id="1502089656">
                                              <w:marLeft w:val="0"/>
                                              <w:marRight w:val="0"/>
                                              <w:marTop w:val="0"/>
                                              <w:marBottom w:val="0"/>
                                              <w:divBdr>
                                                <w:top w:val="single" w:sz="2" w:space="0" w:color="D9D9E3"/>
                                                <w:left w:val="single" w:sz="2" w:space="0" w:color="D9D9E3"/>
                                                <w:bottom w:val="single" w:sz="2" w:space="0" w:color="D9D9E3"/>
                                                <w:right w:val="single" w:sz="2" w:space="0" w:color="D9D9E3"/>
                                              </w:divBdr>
                                              <w:divsChild>
                                                <w:div w:id="2092315327">
                                                  <w:marLeft w:val="0"/>
                                                  <w:marRight w:val="0"/>
                                                  <w:marTop w:val="0"/>
                                                  <w:marBottom w:val="0"/>
                                                  <w:divBdr>
                                                    <w:top w:val="single" w:sz="2" w:space="0" w:color="D9D9E3"/>
                                                    <w:left w:val="single" w:sz="2" w:space="0" w:color="D9D9E3"/>
                                                    <w:bottom w:val="single" w:sz="2" w:space="0" w:color="D9D9E3"/>
                                                    <w:right w:val="single" w:sz="2" w:space="0" w:color="D9D9E3"/>
                                                  </w:divBdr>
                                                  <w:divsChild>
                                                    <w:div w:id="389448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75912471">
          <w:marLeft w:val="0"/>
          <w:marRight w:val="0"/>
          <w:marTop w:val="0"/>
          <w:marBottom w:val="0"/>
          <w:divBdr>
            <w:top w:val="none" w:sz="0" w:space="0" w:color="auto"/>
            <w:left w:val="none" w:sz="0" w:space="0" w:color="auto"/>
            <w:bottom w:val="none" w:sz="0" w:space="0" w:color="auto"/>
            <w:right w:val="none" w:sz="0" w:space="0" w:color="auto"/>
          </w:divBdr>
        </w:div>
      </w:divsChild>
    </w:div>
    <w:div w:id="1222595462">
      <w:bodyDiv w:val="1"/>
      <w:marLeft w:val="0"/>
      <w:marRight w:val="0"/>
      <w:marTop w:val="0"/>
      <w:marBottom w:val="0"/>
      <w:divBdr>
        <w:top w:val="none" w:sz="0" w:space="0" w:color="auto"/>
        <w:left w:val="none" w:sz="0" w:space="0" w:color="auto"/>
        <w:bottom w:val="none" w:sz="0" w:space="0" w:color="auto"/>
        <w:right w:val="none" w:sz="0" w:space="0" w:color="auto"/>
      </w:divBdr>
    </w:div>
    <w:div w:id="1269435081">
      <w:bodyDiv w:val="1"/>
      <w:marLeft w:val="0"/>
      <w:marRight w:val="0"/>
      <w:marTop w:val="0"/>
      <w:marBottom w:val="0"/>
      <w:divBdr>
        <w:top w:val="none" w:sz="0" w:space="0" w:color="auto"/>
        <w:left w:val="none" w:sz="0" w:space="0" w:color="auto"/>
        <w:bottom w:val="none" w:sz="0" w:space="0" w:color="auto"/>
        <w:right w:val="none" w:sz="0" w:space="0" w:color="auto"/>
      </w:divBdr>
    </w:div>
    <w:div w:id="1317995003">
      <w:bodyDiv w:val="1"/>
      <w:marLeft w:val="0"/>
      <w:marRight w:val="0"/>
      <w:marTop w:val="0"/>
      <w:marBottom w:val="0"/>
      <w:divBdr>
        <w:top w:val="none" w:sz="0" w:space="0" w:color="auto"/>
        <w:left w:val="none" w:sz="0" w:space="0" w:color="auto"/>
        <w:bottom w:val="none" w:sz="0" w:space="0" w:color="auto"/>
        <w:right w:val="none" w:sz="0" w:space="0" w:color="auto"/>
      </w:divBdr>
    </w:div>
    <w:div w:id="1390761152">
      <w:bodyDiv w:val="1"/>
      <w:marLeft w:val="0"/>
      <w:marRight w:val="0"/>
      <w:marTop w:val="0"/>
      <w:marBottom w:val="0"/>
      <w:divBdr>
        <w:top w:val="none" w:sz="0" w:space="0" w:color="auto"/>
        <w:left w:val="none" w:sz="0" w:space="0" w:color="auto"/>
        <w:bottom w:val="none" w:sz="0" w:space="0" w:color="auto"/>
        <w:right w:val="none" w:sz="0" w:space="0" w:color="auto"/>
      </w:divBdr>
    </w:div>
    <w:div w:id="1444037147">
      <w:bodyDiv w:val="1"/>
      <w:marLeft w:val="0"/>
      <w:marRight w:val="0"/>
      <w:marTop w:val="0"/>
      <w:marBottom w:val="0"/>
      <w:divBdr>
        <w:top w:val="none" w:sz="0" w:space="0" w:color="auto"/>
        <w:left w:val="none" w:sz="0" w:space="0" w:color="auto"/>
        <w:bottom w:val="none" w:sz="0" w:space="0" w:color="auto"/>
        <w:right w:val="none" w:sz="0" w:space="0" w:color="auto"/>
      </w:divBdr>
    </w:div>
    <w:div w:id="1450120635">
      <w:bodyDiv w:val="1"/>
      <w:marLeft w:val="0"/>
      <w:marRight w:val="0"/>
      <w:marTop w:val="0"/>
      <w:marBottom w:val="0"/>
      <w:divBdr>
        <w:top w:val="none" w:sz="0" w:space="0" w:color="auto"/>
        <w:left w:val="none" w:sz="0" w:space="0" w:color="auto"/>
        <w:bottom w:val="none" w:sz="0" w:space="0" w:color="auto"/>
        <w:right w:val="none" w:sz="0" w:space="0" w:color="auto"/>
      </w:divBdr>
      <w:divsChild>
        <w:div w:id="478152583">
          <w:marLeft w:val="0"/>
          <w:marRight w:val="0"/>
          <w:marTop w:val="0"/>
          <w:marBottom w:val="0"/>
          <w:divBdr>
            <w:top w:val="none" w:sz="0" w:space="0" w:color="auto"/>
            <w:left w:val="none" w:sz="0" w:space="0" w:color="auto"/>
            <w:bottom w:val="none" w:sz="0" w:space="0" w:color="auto"/>
            <w:right w:val="none" w:sz="0" w:space="0" w:color="auto"/>
          </w:divBdr>
          <w:divsChild>
            <w:div w:id="205796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616467">
      <w:bodyDiv w:val="1"/>
      <w:marLeft w:val="0"/>
      <w:marRight w:val="0"/>
      <w:marTop w:val="0"/>
      <w:marBottom w:val="0"/>
      <w:divBdr>
        <w:top w:val="none" w:sz="0" w:space="0" w:color="auto"/>
        <w:left w:val="none" w:sz="0" w:space="0" w:color="auto"/>
        <w:bottom w:val="none" w:sz="0" w:space="0" w:color="auto"/>
        <w:right w:val="none" w:sz="0" w:space="0" w:color="auto"/>
      </w:divBdr>
    </w:div>
    <w:div w:id="1533033808">
      <w:bodyDiv w:val="1"/>
      <w:marLeft w:val="0"/>
      <w:marRight w:val="0"/>
      <w:marTop w:val="0"/>
      <w:marBottom w:val="0"/>
      <w:divBdr>
        <w:top w:val="none" w:sz="0" w:space="0" w:color="auto"/>
        <w:left w:val="none" w:sz="0" w:space="0" w:color="auto"/>
        <w:bottom w:val="none" w:sz="0" w:space="0" w:color="auto"/>
        <w:right w:val="none" w:sz="0" w:space="0" w:color="auto"/>
      </w:divBdr>
    </w:div>
    <w:div w:id="1603101784">
      <w:bodyDiv w:val="1"/>
      <w:marLeft w:val="0"/>
      <w:marRight w:val="0"/>
      <w:marTop w:val="0"/>
      <w:marBottom w:val="0"/>
      <w:divBdr>
        <w:top w:val="none" w:sz="0" w:space="0" w:color="auto"/>
        <w:left w:val="none" w:sz="0" w:space="0" w:color="auto"/>
        <w:bottom w:val="none" w:sz="0" w:space="0" w:color="auto"/>
        <w:right w:val="none" w:sz="0" w:space="0" w:color="auto"/>
      </w:divBdr>
    </w:div>
    <w:div w:id="1608417193">
      <w:bodyDiv w:val="1"/>
      <w:marLeft w:val="0"/>
      <w:marRight w:val="0"/>
      <w:marTop w:val="0"/>
      <w:marBottom w:val="0"/>
      <w:divBdr>
        <w:top w:val="none" w:sz="0" w:space="0" w:color="auto"/>
        <w:left w:val="none" w:sz="0" w:space="0" w:color="auto"/>
        <w:bottom w:val="none" w:sz="0" w:space="0" w:color="auto"/>
        <w:right w:val="none" w:sz="0" w:space="0" w:color="auto"/>
      </w:divBdr>
    </w:div>
    <w:div w:id="1655136279">
      <w:bodyDiv w:val="1"/>
      <w:marLeft w:val="0"/>
      <w:marRight w:val="0"/>
      <w:marTop w:val="0"/>
      <w:marBottom w:val="0"/>
      <w:divBdr>
        <w:top w:val="none" w:sz="0" w:space="0" w:color="auto"/>
        <w:left w:val="none" w:sz="0" w:space="0" w:color="auto"/>
        <w:bottom w:val="none" w:sz="0" w:space="0" w:color="auto"/>
        <w:right w:val="none" w:sz="0" w:space="0" w:color="auto"/>
      </w:divBdr>
    </w:div>
    <w:div w:id="1727292631">
      <w:bodyDiv w:val="1"/>
      <w:marLeft w:val="0"/>
      <w:marRight w:val="0"/>
      <w:marTop w:val="0"/>
      <w:marBottom w:val="0"/>
      <w:divBdr>
        <w:top w:val="none" w:sz="0" w:space="0" w:color="auto"/>
        <w:left w:val="none" w:sz="0" w:space="0" w:color="auto"/>
        <w:bottom w:val="none" w:sz="0" w:space="0" w:color="auto"/>
        <w:right w:val="none" w:sz="0" w:space="0" w:color="auto"/>
      </w:divBdr>
    </w:div>
    <w:div w:id="1870025299">
      <w:bodyDiv w:val="1"/>
      <w:marLeft w:val="0"/>
      <w:marRight w:val="0"/>
      <w:marTop w:val="0"/>
      <w:marBottom w:val="0"/>
      <w:divBdr>
        <w:top w:val="none" w:sz="0" w:space="0" w:color="auto"/>
        <w:left w:val="none" w:sz="0" w:space="0" w:color="auto"/>
        <w:bottom w:val="none" w:sz="0" w:space="0" w:color="auto"/>
        <w:right w:val="none" w:sz="0" w:space="0" w:color="auto"/>
      </w:divBdr>
    </w:div>
    <w:div w:id="1946305342">
      <w:bodyDiv w:val="1"/>
      <w:marLeft w:val="0"/>
      <w:marRight w:val="0"/>
      <w:marTop w:val="0"/>
      <w:marBottom w:val="0"/>
      <w:divBdr>
        <w:top w:val="none" w:sz="0" w:space="0" w:color="auto"/>
        <w:left w:val="none" w:sz="0" w:space="0" w:color="auto"/>
        <w:bottom w:val="none" w:sz="0" w:space="0" w:color="auto"/>
        <w:right w:val="none" w:sz="0" w:space="0" w:color="auto"/>
      </w:divBdr>
    </w:div>
    <w:div w:id="1999965260">
      <w:bodyDiv w:val="1"/>
      <w:marLeft w:val="0"/>
      <w:marRight w:val="0"/>
      <w:marTop w:val="0"/>
      <w:marBottom w:val="0"/>
      <w:divBdr>
        <w:top w:val="none" w:sz="0" w:space="0" w:color="auto"/>
        <w:left w:val="none" w:sz="0" w:space="0" w:color="auto"/>
        <w:bottom w:val="none" w:sz="0" w:space="0" w:color="auto"/>
        <w:right w:val="none" w:sz="0" w:space="0" w:color="auto"/>
      </w:divBdr>
    </w:div>
    <w:div w:id="2025210058">
      <w:bodyDiv w:val="1"/>
      <w:marLeft w:val="0"/>
      <w:marRight w:val="0"/>
      <w:marTop w:val="0"/>
      <w:marBottom w:val="0"/>
      <w:divBdr>
        <w:top w:val="none" w:sz="0" w:space="0" w:color="auto"/>
        <w:left w:val="none" w:sz="0" w:space="0" w:color="auto"/>
        <w:bottom w:val="none" w:sz="0" w:space="0" w:color="auto"/>
        <w:right w:val="none" w:sz="0" w:space="0" w:color="auto"/>
      </w:divBdr>
    </w:div>
    <w:div w:id="2064787033">
      <w:bodyDiv w:val="1"/>
      <w:marLeft w:val="0"/>
      <w:marRight w:val="0"/>
      <w:marTop w:val="0"/>
      <w:marBottom w:val="0"/>
      <w:divBdr>
        <w:top w:val="none" w:sz="0" w:space="0" w:color="auto"/>
        <w:left w:val="none" w:sz="0" w:space="0" w:color="auto"/>
        <w:bottom w:val="none" w:sz="0" w:space="0" w:color="auto"/>
        <w:right w:val="none" w:sz="0" w:space="0" w:color="auto"/>
      </w:divBdr>
    </w:div>
    <w:div w:id="2068257073">
      <w:bodyDiv w:val="1"/>
      <w:marLeft w:val="0"/>
      <w:marRight w:val="0"/>
      <w:marTop w:val="0"/>
      <w:marBottom w:val="0"/>
      <w:divBdr>
        <w:top w:val="none" w:sz="0" w:space="0" w:color="auto"/>
        <w:left w:val="none" w:sz="0" w:space="0" w:color="auto"/>
        <w:bottom w:val="none" w:sz="0" w:space="0" w:color="auto"/>
        <w:right w:val="none" w:sz="0" w:space="0" w:color="auto"/>
      </w:divBdr>
      <w:divsChild>
        <w:div w:id="92676247">
          <w:marLeft w:val="0"/>
          <w:marRight w:val="0"/>
          <w:marTop w:val="0"/>
          <w:marBottom w:val="0"/>
          <w:divBdr>
            <w:top w:val="single" w:sz="2" w:space="0" w:color="D9D9E3"/>
            <w:left w:val="single" w:sz="2" w:space="0" w:color="D9D9E3"/>
            <w:bottom w:val="single" w:sz="2" w:space="0" w:color="D9D9E3"/>
            <w:right w:val="single" w:sz="2" w:space="0" w:color="D9D9E3"/>
          </w:divBdr>
          <w:divsChild>
            <w:div w:id="1420635926">
              <w:marLeft w:val="0"/>
              <w:marRight w:val="0"/>
              <w:marTop w:val="0"/>
              <w:marBottom w:val="0"/>
              <w:divBdr>
                <w:top w:val="single" w:sz="2" w:space="0" w:color="D9D9E3"/>
                <w:left w:val="single" w:sz="2" w:space="0" w:color="D9D9E3"/>
                <w:bottom w:val="single" w:sz="2" w:space="0" w:color="D9D9E3"/>
                <w:right w:val="single" w:sz="2" w:space="0" w:color="D9D9E3"/>
              </w:divBdr>
              <w:divsChild>
                <w:div w:id="1028603106">
                  <w:marLeft w:val="0"/>
                  <w:marRight w:val="0"/>
                  <w:marTop w:val="0"/>
                  <w:marBottom w:val="0"/>
                  <w:divBdr>
                    <w:top w:val="single" w:sz="2" w:space="0" w:color="D9D9E3"/>
                    <w:left w:val="single" w:sz="2" w:space="0" w:color="D9D9E3"/>
                    <w:bottom w:val="single" w:sz="2" w:space="0" w:color="D9D9E3"/>
                    <w:right w:val="single" w:sz="2" w:space="0" w:color="D9D9E3"/>
                  </w:divBdr>
                  <w:divsChild>
                    <w:div w:id="30305232">
                      <w:marLeft w:val="0"/>
                      <w:marRight w:val="0"/>
                      <w:marTop w:val="0"/>
                      <w:marBottom w:val="0"/>
                      <w:divBdr>
                        <w:top w:val="single" w:sz="2" w:space="0" w:color="D9D9E3"/>
                        <w:left w:val="single" w:sz="2" w:space="0" w:color="D9D9E3"/>
                        <w:bottom w:val="single" w:sz="2" w:space="0" w:color="D9D9E3"/>
                        <w:right w:val="single" w:sz="2" w:space="0" w:color="D9D9E3"/>
                      </w:divBdr>
                      <w:divsChild>
                        <w:div w:id="2131849304">
                          <w:marLeft w:val="0"/>
                          <w:marRight w:val="0"/>
                          <w:marTop w:val="0"/>
                          <w:marBottom w:val="0"/>
                          <w:divBdr>
                            <w:top w:val="none" w:sz="0" w:space="0" w:color="auto"/>
                            <w:left w:val="none" w:sz="0" w:space="0" w:color="auto"/>
                            <w:bottom w:val="none" w:sz="0" w:space="0" w:color="auto"/>
                            <w:right w:val="none" w:sz="0" w:space="0" w:color="auto"/>
                          </w:divBdr>
                          <w:divsChild>
                            <w:div w:id="1386222326">
                              <w:marLeft w:val="0"/>
                              <w:marRight w:val="0"/>
                              <w:marTop w:val="100"/>
                              <w:marBottom w:val="100"/>
                              <w:divBdr>
                                <w:top w:val="single" w:sz="2" w:space="0" w:color="D9D9E3"/>
                                <w:left w:val="single" w:sz="2" w:space="0" w:color="D9D9E3"/>
                                <w:bottom w:val="single" w:sz="2" w:space="0" w:color="D9D9E3"/>
                                <w:right w:val="single" w:sz="2" w:space="0" w:color="D9D9E3"/>
                              </w:divBdr>
                              <w:divsChild>
                                <w:div w:id="528954123">
                                  <w:marLeft w:val="0"/>
                                  <w:marRight w:val="0"/>
                                  <w:marTop w:val="0"/>
                                  <w:marBottom w:val="0"/>
                                  <w:divBdr>
                                    <w:top w:val="single" w:sz="2" w:space="0" w:color="D9D9E3"/>
                                    <w:left w:val="single" w:sz="2" w:space="0" w:color="D9D9E3"/>
                                    <w:bottom w:val="single" w:sz="2" w:space="0" w:color="D9D9E3"/>
                                    <w:right w:val="single" w:sz="2" w:space="0" w:color="D9D9E3"/>
                                  </w:divBdr>
                                  <w:divsChild>
                                    <w:div w:id="38091541">
                                      <w:marLeft w:val="0"/>
                                      <w:marRight w:val="0"/>
                                      <w:marTop w:val="0"/>
                                      <w:marBottom w:val="0"/>
                                      <w:divBdr>
                                        <w:top w:val="single" w:sz="2" w:space="0" w:color="D9D9E3"/>
                                        <w:left w:val="single" w:sz="2" w:space="0" w:color="D9D9E3"/>
                                        <w:bottom w:val="single" w:sz="2" w:space="0" w:color="D9D9E3"/>
                                        <w:right w:val="single" w:sz="2" w:space="0" w:color="D9D9E3"/>
                                      </w:divBdr>
                                      <w:divsChild>
                                        <w:div w:id="1987392682">
                                          <w:marLeft w:val="0"/>
                                          <w:marRight w:val="0"/>
                                          <w:marTop w:val="0"/>
                                          <w:marBottom w:val="0"/>
                                          <w:divBdr>
                                            <w:top w:val="single" w:sz="2" w:space="0" w:color="D9D9E3"/>
                                            <w:left w:val="single" w:sz="2" w:space="0" w:color="D9D9E3"/>
                                            <w:bottom w:val="single" w:sz="2" w:space="0" w:color="D9D9E3"/>
                                            <w:right w:val="single" w:sz="2" w:space="0" w:color="D9D9E3"/>
                                          </w:divBdr>
                                          <w:divsChild>
                                            <w:div w:id="2048603126">
                                              <w:marLeft w:val="0"/>
                                              <w:marRight w:val="0"/>
                                              <w:marTop w:val="0"/>
                                              <w:marBottom w:val="0"/>
                                              <w:divBdr>
                                                <w:top w:val="single" w:sz="2" w:space="0" w:color="D9D9E3"/>
                                                <w:left w:val="single" w:sz="2" w:space="0" w:color="D9D9E3"/>
                                                <w:bottom w:val="single" w:sz="2" w:space="0" w:color="D9D9E3"/>
                                                <w:right w:val="single" w:sz="2" w:space="0" w:color="D9D9E3"/>
                                              </w:divBdr>
                                              <w:divsChild>
                                                <w:div w:id="2059546797">
                                                  <w:marLeft w:val="0"/>
                                                  <w:marRight w:val="0"/>
                                                  <w:marTop w:val="0"/>
                                                  <w:marBottom w:val="0"/>
                                                  <w:divBdr>
                                                    <w:top w:val="single" w:sz="2" w:space="0" w:color="D9D9E3"/>
                                                    <w:left w:val="single" w:sz="2" w:space="0" w:color="D9D9E3"/>
                                                    <w:bottom w:val="single" w:sz="2" w:space="0" w:color="D9D9E3"/>
                                                    <w:right w:val="single" w:sz="2" w:space="0" w:color="D9D9E3"/>
                                                  </w:divBdr>
                                                  <w:divsChild>
                                                    <w:div w:id="5594862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72202049">
          <w:marLeft w:val="0"/>
          <w:marRight w:val="0"/>
          <w:marTop w:val="0"/>
          <w:marBottom w:val="0"/>
          <w:divBdr>
            <w:top w:val="none" w:sz="0" w:space="0" w:color="auto"/>
            <w:left w:val="none" w:sz="0" w:space="0" w:color="auto"/>
            <w:bottom w:val="none" w:sz="0" w:space="0" w:color="auto"/>
            <w:right w:val="none" w:sz="0" w:space="0" w:color="auto"/>
          </w:divBdr>
        </w:div>
      </w:divsChild>
    </w:div>
    <w:div w:id="21289677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21" Type="http://schemas.openxmlformats.org/officeDocument/2006/relationships/image" Target="media/image7.png"/><Relationship Id="rId42" Type="http://schemas.openxmlformats.org/officeDocument/2006/relationships/image" Target="media/image28.png"/><Relationship Id="rId47" Type="http://schemas.openxmlformats.org/officeDocument/2006/relationships/image" Target="media/image33.jpeg"/><Relationship Id="rId63" Type="http://schemas.openxmlformats.org/officeDocument/2006/relationships/image" Target="media/image49.jpg"/><Relationship Id="rId68" Type="http://schemas.openxmlformats.org/officeDocument/2006/relationships/image" Target="media/image54.png"/><Relationship Id="rId84" Type="http://schemas.openxmlformats.org/officeDocument/2006/relationships/hyperlink" Target="https://www.analogictips.com/active-noise-cancellation-part-2-implementation-faq/?fbclid=IwAR2a7Hid7IIIG-Wd_62RD36bv8jlSODpGsjjMyoyC8fsS0IO6yDA_CeY4_M" TargetMode="External"/><Relationship Id="rId16" Type="http://schemas.openxmlformats.org/officeDocument/2006/relationships/footer" Target="footer7.xml"/><Relationship Id="rId11" Type="http://schemas.openxmlformats.org/officeDocument/2006/relationships/footer" Target="footer3.xml"/><Relationship Id="rId32" Type="http://schemas.openxmlformats.org/officeDocument/2006/relationships/image" Target="media/image18.jpe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hyperlink" Target="https://www.youtube.com/watch?v=mlkAIlL5Bqs" TargetMode="External"/><Relationship Id="rId5" Type="http://schemas.openxmlformats.org/officeDocument/2006/relationships/webSettings" Target="webSettings.xml"/><Relationship Id="rId19" Type="http://schemas.openxmlformats.org/officeDocument/2006/relationships/image" Target="media/image5.jpeg"/><Relationship Id="rId14" Type="http://schemas.openxmlformats.org/officeDocument/2006/relationships/footer" Target="footer6.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image" Target="media/image63.png"/><Relationship Id="rId8" Type="http://schemas.openxmlformats.org/officeDocument/2006/relationships/image" Target="media/image1.jpeg"/><Relationship Id="rId51" Type="http://schemas.openxmlformats.org/officeDocument/2006/relationships/image" Target="media/image37.png"/><Relationship Id="rId72" Type="http://schemas.openxmlformats.org/officeDocument/2006/relationships/image" Target="media/image58.png"/><Relationship Id="rId80" Type="http://schemas.openxmlformats.org/officeDocument/2006/relationships/hyperlink" Target="https://www.electronicproducts.com/mouser-electronics-active-noise-cancellation-block-diagram/?fbclid=IwAR0p_UWIP16SQ2HQKiu25MmtZj3vqMACA5biz1quqQS7R__eEwCeBW9VYio" TargetMode="External"/><Relationship Id="rId85" Type="http://schemas.openxmlformats.org/officeDocument/2006/relationships/hyperlink" Target="https://www.mathworks.com/help/audio/ug/active-noise-control-with-simulink.html?fbclid=IwAR22TYfNxa1q8IhjC-5_cnPI3nTSKmhBQTw9zdmRQUtTYHrky0TKM7JiYuw" TargetMode="External"/><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image" Target="media/image3.jpeg"/><Relationship Id="rId25" Type="http://schemas.openxmlformats.org/officeDocument/2006/relationships/image" Target="media/image11.png"/><Relationship Id="rId33" Type="http://schemas.openxmlformats.org/officeDocument/2006/relationships/image" Target="media/image19.jpe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6.jpe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image" Target="media/image61.png"/><Relationship Id="rId83" Type="http://schemas.openxmlformats.org/officeDocument/2006/relationships/hyperlink" Target="https://www.analogictips.com/active-noise-cancellation-part-1-concept-and-principles-faq/?fbclid=IwAR115j1RU_03CSjHqDpG9MYFUTcYysYTXPkte_Qlvy_UagqC--85wIo8eHQ"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9.png"/><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image" Target="media/image35.png"/><Relationship Id="rId57" Type="http://schemas.openxmlformats.org/officeDocument/2006/relationships/image" Target="media/image43.png"/><Relationship Id="rId10" Type="http://schemas.openxmlformats.org/officeDocument/2006/relationships/footer" Target="footer2.xml"/><Relationship Id="rId31" Type="http://schemas.openxmlformats.org/officeDocument/2006/relationships/image" Target="media/image17.jpe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hyperlink" Target="https://www.youtube.com/watch?v=--c0tiIZG6o" TargetMode="External"/><Relationship Id="rId81" Type="http://schemas.openxmlformats.org/officeDocument/2006/relationships/hyperlink" Target="https://rf-power.eetimes.com/?utm_source=popup&amp;utm_medium=website&amp;utm_campaign=rfpower23"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5.xml"/><Relationship Id="rId18" Type="http://schemas.openxmlformats.org/officeDocument/2006/relationships/image" Target="media/image4.jpeg"/><Relationship Id="rId39" Type="http://schemas.openxmlformats.org/officeDocument/2006/relationships/image" Target="media/image25.png"/><Relationship Id="rId34" Type="http://schemas.openxmlformats.org/officeDocument/2006/relationships/image" Target="media/image20.jpe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2.png"/><Relationship Id="rId7" Type="http://schemas.openxmlformats.org/officeDocument/2006/relationships/endnotes" Target="endnotes.xml"/><Relationship Id="rId71" Type="http://schemas.openxmlformats.org/officeDocument/2006/relationships/image" Target="media/image57.png"/><Relationship Id="rId2" Type="http://schemas.openxmlformats.org/officeDocument/2006/relationships/numbering" Target="numbering.xml"/><Relationship Id="rId29" Type="http://schemas.openxmlformats.org/officeDocument/2006/relationships/image" Target="media/image15.jpeg"/><Relationship Id="rId24" Type="http://schemas.openxmlformats.org/officeDocument/2006/relationships/image" Target="media/image10.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theme" Target="theme/theme1.xml"/><Relationship Id="rId61" Type="http://schemas.openxmlformats.org/officeDocument/2006/relationships/image" Target="media/image47.png"/><Relationship Id="rId82" Type="http://schemas.openxmlformats.org/officeDocument/2006/relationships/hyperlink" Target="https://www.mathworks.com/help/supportpkg/raspberrypi/ref/get-started-with-audio-signal-processing-using-raspberry-pi.html?fbclid=IwAR2wd57IBzfz7ka1HK6WzdNfG_HWMXV_VcsCqPXlYeoRwYboIenU_QWgg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DC8523-CD49-4999-8468-95389966B0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3056</TotalTime>
  <Pages>105</Pages>
  <Words>21818</Words>
  <Characters>124367</Characters>
  <Application>Microsoft Office Word</Application>
  <DocSecurity>0</DocSecurity>
  <Lines>1036</Lines>
  <Paragraphs>291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احمد</dc:creator>
  <cp:lastModifiedBy>Microsoft account</cp:lastModifiedBy>
  <cp:revision>175</cp:revision>
  <dcterms:created xsi:type="dcterms:W3CDTF">2023-04-30T21:31:00Z</dcterms:created>
  <dcterms:modified xsi:type="dcterms:W3CDTF">2024-01-08T19:55:00Z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2017-05-05T00:00:00Z</vt:filetime>
  </property>
  <property fmtid="{D5CDD505-2E9C-101B-9397-08002B2CF9AE}" pid="3" name="Creator">
    <vt:lpwstr>Microsoft® Word 2016</vt:lpwstr>
  </property>
  <property fmtid="{D5CDD505-2E9C-101B-9397-08002B2CF9AE}" pid="4" name="LastSaved">
    <vt:filetime>2023-04-14T00:00:00Z</vt:filetime>
  </property>
</Properties>
</file>