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514014" w14:textId="3FE85443" w:rsidR="002F366B" w:rsidRPr="002F366B" w:rsidRDefault="002F366B" w:rsidP="002F366B">
      <w:pPr>
        <w:jc w:val="center"/>
        <w:rPr>
          <w:rFonts w:cs="Arial"/>
          <w:sz w:val="28"/>
          <w:szCs w:val="28"/>
          <w:rtl/>
        </w:rPr>
      </w:pPr>
      <w:r w:rsidRPr="002F366B">
        <w:rPr>
          <w:rFonts w:cs="Arial" w:hint="cs"/>
          <w:sz w:val="28"/>
          <w:szCs w:val="28"/>
          <w:rtl/>
        </w:rPr>
        <w:t>ملخص</w:t>
      </w:r>
    </w:p>
    <w:p w14:paraId="660457A4" w14:textId="04280B97" w:rsidR="002F366B" w:rsidRDefault="002F366B" w:rsidP="002F366B">
      <w:pPr>
        <w:jc w:val="right"/>
      </w:pPr>
      <w:r>
        <w:rPr>
          <w:rFonts w:cs="Arial"/>
          <w:rtl/>
        </w:rPr>
        <w:t>يُعدّ “رأس العبد” من أشهر الحلويات المحبوبة لدى الأطفال والكبار، خاصةً في فصل الشتاء حيث يزدهر إنتاجه. تنتج العديد من المصانع المحلية في فلسطين، مثل مصنع الأرْز، هذا النوع من الحلوى المصنوعة من المارشميلّو والمغطاة بالشوكولاتة. إن قوامه الرغوي وطبقته الغنية من الشوكولاتة يجعلان منه حلوى ترتبط بذكريات الطفولة والطاقة والدفء خلال الأشهر الباردة</w:t>
      </w:r>
    </w:p>
    <w:p w14:paraId="4251FFD0" w14:textId="5C33B353" w:rsidR="002F366B" w:rsidRDefault="002F366B" w:rsidP="002F366B">
      <w:pPr>
        <w:jc w:val="right"/>
      </w:pPr>
      <w:r>
        <w:rPr>
          <w:rFonts w:cs="Arial"/>
          <w:rtl/>
        </w:rPr>
        <w:t>يهدف هذا المشروع إلى تصميم خط إنتاج لحلوى رأس العبد مع الحفاظ على طعمها التقليدي وأهميتها الثقافية خصوصًا في منطقة بلاد الشام. ويهدف المشروع إلى تعزيز قدرات المصانع المحلية من خلال دمج التقنيات الحاسوبية الحديثة في طرق الإنتاج التقليدية. يركز المشروع على أتمتة عملية الإنتاج باستخدام الأنظمة المدمجة. وتشمل الأهداف الأساسية أتمتة الإنتاج باستخدام الحساسات والميكروكنترولرات. وتشمل المنهجية تصميم المكوّنات الميكانيكية، ودمجها مع الإلكترونيات، وبرمجة البرمجيات اللازمة للأتمتة. ورغم وجود أنظمة مشابهة لإنتاج أنواع أخرى من المارشميلّو المغطاة بالشوكولاتة، يتميّز هذا المشروع بتركيزه على دمج الطرق الشامية التقليدية مع التكنولوجيا الحديثة</w:t>
      </w:r>
    </w:p>
    <w:p w14:paraId="55803DB2" w14:textId="77777777" w:rsidR="002F366B" w:rsidRDefault="002F366B" w:rsidP="002F366B">
      <w:pPr>
        <w:jc w:val="right"/>
        <w:rPr>
          <w:rFonts w:cs="Arial"/>
        </w:rPr>
      </w:pPr>
      <w:r>
        <w:rPr>
          <w:rFonts w:cs="Arial"/>
          <w:rtl/>
        </w:rPr>
        <w:t>يتكوّن خط الإنتاج من أربع مراحل. في المرحلة الأولى، يتم تجهيز الكريمة وخفقها وخلطها بناءً على اختيار المستخدم (عادية أو بنكهة الكاكاو). أما المرحلة الثانية فتتضمن وضع البسكويت بدقة، يليها ضخ الكريمة فوقه.</w:t>
      </w:r>
    </w:p>
    <w:p w14:paraId="5CF2A651" w14:textId="33CBC622" w:rsidR="002F366B" w:rsidRDefault="002F366B" w:rsidP="002F366B">
      <w:pPr>
        <w:jc w:val="right"/>
      </w:pPr>
      <w:r>
        <w:rPr>
          <w:rFonts w:cs="Arial"/>
          <w:rtl/>
        </w:rPr>
        <w:t xml:space="preserve"> وفي المرحلة الثالثة، يتم صب الشوكولاتة المذابة لتغطية الكريمة بالكامل</w:t>
      </w:r>
    </w:p>
    <w:p w14:paraId="63E35574" w14:textId="7F184EE9" w:rsidR="002F366B" w:rsidRPr="002F366B" w:rsidRDefault="002F366B" w:rsidP="002F366B">
      <w:pPr>
        <w:jc w:val="right"/>
        <w:rPr>
          <w:rtl/>
        </w:rPr>
      </w:pPr>
      <w:r>
        <w:rPr>
          <w:rFonts w:cs="Arial"/>
          <w:rtl/>
        </w:rPr>
        <w:t>وتشمل أبرز ميزات خط الإنتاج ما يلي</w:t>
      </w:r>
      <w:r>
        <w:rPr>
          <w:rFonts w:cs="Arial" w:hint="cs"/>
          <w:rtl/>
        </w:rPr>
        <w:t xml:space="preserve"> :</w:t>
      </w:r>
      <w:r>
        <w:t xml:space="preserve"> </w:t>
      </w:r>
    </w:p>
    <w:p w14:paraId="23522FCA" w14:textId="06F41F1F" w:rsidR="002F366B" w:rsidRDefault="002F366B" w:rsidP="002F366B">
      <w:pPr>
        <w:jc w:val="right"/>
        <w:rPr>
          <w:rtl/>
        </w:rPr>
      </w:pPr>
      <w:r>
        <w:rPr>
          <w:rFonts w:cs="Arial"/>
          <w:rtl/>
        </w:rPr>
        <w:t>تخصيص قابل للتحكم من قبل المستخدم: حيث يتيح النظام للمشغّل إدخال تفضيلات نوع الكريمة (عادية أ كاكاو)</w:t>
      </w:r>
    </w:p>
    <w:p w14:paraId="59DC40BC" w14:textId="629834A2" w:rsidR="00D973E6" w:rsidRPr="002F366B" w:rsidRDefault="002F366B" w:rsidP="002F366B">
      <w:pPr>
        <w:bidi/>
        <w:jc w:val="both"/>
      </w:pPr>
      <w:r>
        <w:rPr>
          <w:rFonts w:cs="Arial"/>
          <w:rtl/>
        </w:rPr>
        <w:t>دقة تلقائية</w:t>
      </w:r>
      <w:r>
        <w:rPr>
          <w:rFonts w:cs="Arial" w:hint="cs"/>
          <w:rtl/>
        </w:rPr>
        <w:t xml:space="preserve"> </w:t>
      </w:r>
      <w:r>
        <w:rPr>
          <w:rFonts w:cs="Arial"/>
          <w:rtl/>
        </w:rPr>
        <w:t>: يحتوي الخط على حساسات تضمن وضع البسكويت بدقة وضخ الكريمة والشوكولاتة بشكل مضبوط، مما يقلل الأخطاء البشرية ويزيد من الكفاءة.</w:t>
      </w:r>
    </w:p>
    <w:sectPr w:rsidR="00D973E6" w:rsidRPr="002F366B">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366B"/>
    <w:rsid w:val="002F366B"/>
    <w:rsid w:val="00504F27"/>
    <w:rsid w:val="00511B04"/>
    <w:rsid w:val="00D973E6"/>
    <w:rsid w:val="00E1416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CC3923"/>
  <w15:chartTrackingRefBased/>
  <w15:docId w15:val="{A082F906-8D09-4A41-AC6A-D99DAC9F6B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F366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2F366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2F366B"/>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2F366B"/>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2F366B"/>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2F366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F366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F366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F366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F366B"/>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F366B"/>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F366B"/>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F366B"/>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F366B"/>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F366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F366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F366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F366B"/>
    <w:rPr>
      <w:rFonts w:eastAsiaTheme="majorEastAsia" w:cstheme="majorBidi"/>
      <w:color w:val="272727" w:themeColor="text1" w:themeTint="D8"/>
    </w:rPr>
  </w:style>
  <w:style w:type="paragraph" w:styleId="Title">
    <w:name w:val="Title"/>
    <w:basedOn w:val="Normal"/>
    <w:next w:val="Normal"/>
    <w:link w:val="TitleChar"/>
    <w:uiPriority w:val="10"/>
    <w:qFormat/>
    <w:rsid w:val="002F366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F366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F366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F366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F366B"/>
    <w:pPr>
      <w:spacing w:before="160"/>
      <w:jc w:val="center"/>
    </w:pPr>
    <w:rPr>
      <w:i/>
      <w:iCs/>
      <w:color w:val="404040" w:themeColor="text1" w:themeTint="BF"/>
    </w:rPr>
  </w:style>
  <w:style w:type="character" w:customStyle="1" w:styleId="QuoteChar">
    <w:name w:val="Quote Char"/>
    <w:basedOn w:val="DefaultParagraphFont"/>
    <w:link w:val="Quote"/>
    <w:uiPriority w:val="29"/>
    <w:rsid w:val="002F366B"/>
    <w:rPr>
      <w:i/>
      <w:iCs/>
      <w:color w:val="404040" w:themeColor="text1" w:themeTint="BF"/>
    </w:rPr>
  </w:style>
  <w:style w:type="paragraph" w:styleId="ListParagraph">
    <w:name w:val="List Paragraph"/>
    <w:basedOn w:val="Normal"/>
    <w:uiPriority w:val="34"/>
    <w:qFormat/>
    <w:rsid w:val="002F366B"/>
    <w:pPr>
      <w:ind w:left="720"/>
      <w:contextualSpacing/>
    </w:pPr>
  </w:style>
  <w:style w:type="character" w:styleId="IntenseEmphasis">
    <w:name w:val="Intense Emphasis"/>
    <w:basedOn w:val="DefaultParagraphFont"/>
    <w:uiPriority w:val="21"/>
    <w:qFormat/>
    <w:rsid w:val="002F366B"/>
    <w:rPr>
      <w:i/>
      <w:iCs/>
      <w:color w:val="2F5496" w:themeColor="accent1" w:themeShade="BF"/>
    </w:rPr>
  </w:style>
  <w:style w:type="paragraph" w:styleId="IntenseQuote">
    <w:name w:val="Intense Quote"/>
    <w:basedOn w:val="Normal"/>
    <w:next w:val="Normal"/>
    <w:link w:val="IntenseQuoteChar"/>
    <w:uiPriority w:val="30"/>
    <w:qFormat/>
    <w:rsid w:val="002F366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2F366B"/>
    <w:rPr>
      <w:i/>
      <w:iCs/>
      <w:color w:val="2F5496" w:themeColor="accent1" w:themeShade="BF"/>
    </w:rPr>
  </w:style>
  <w:style w:type="character" w:styleId="IntenseReference">
    <w:name w:val="Intense Reference"/>
    <w:basedOn w:val="DefaultParagraphFont"/>
    <w:uiPriority w:val="32"/>
    <w:qFormat/>
    <w:rsid w:val="002F366B"/>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229</Words>
  <Characters>1310</Characters>
  <Application>Microsoft Office Word</Application>
  <DocSecurity>0</DocSecurity>
  <Lines>10</Lines>
  <Paragraphs>3</Paragraphs>
  <ScaleCrop>false</ScaleCrop>
  <Company/>
  <LinksUpToDate>false</LinksUpToDate>
  <CharactersWithSpaces>1536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Samaa Yasin</dc:creator>
  <cp:keywords/>
  <dc:description/>
  <cp:lastModifiedBy>Samaa Yasin</cp:lastModifiedBy>
  <cp:revision>1</cp:revision>
  <dcterms:created xsi:type="dcterms:W3CDTF">2025-11-19T14:47:00Z</dcterms:created>
  <dcterms:modified xsi:type="dcterms:W3CDTF">2025-11-19T14:50:00Z</dcterms:modified>
</cp:coreProperties>
</file>