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6DAC16" w14:textId="687AE13D" w:rsidR="002D4FCC" w:rsidRPr="009572A8" w:rsidRDefault="00BF3B6D" w:rsidP="0077177A">
      <w:pPr>
        <w:ind w:left="-567"/>
        <w:jc w:val="center"/>
        <w:rPr>
          <w:rFonts w:asciiTheme="majorBidi" w:hAnsiTheme="majorBidi" w:cstheme="majorBidi"/>
          <w:b/>
          <w:bCs/>
          <w:sz w:val="36"/>
          <w:szCs w:val="36"/>
        </w:rPr>
      </w:pPr>
      <w:r w:rsidRPr="009572A8">
        <w:rPr>
          <w:rFonts w:asciiTheme="majorBidi" w:hAnsiTheme="majorBidi" w:cstheme="majorBidi"/>
          <w:noProof/>
          <w:lang w:eastAsia="en-GB"/>
        </w:rPr>
        <w:drawing>
          <wp:inline distT="0" distB="0" distL="0" distR="0" wp14:anchorId="7B2A3C76" wp14:editId="06C5BD4F">
            <wp:extent cx="1426464" cy="1426464"/>
            <wp:effectExtent l="0" t="0" r="2540" b="2540"/>
            <wp:docPr id="1" name="Picture 1" descr="ÙØªÙØ¬Ø© Ø¨Ø­Ø« Ø§ÙØµÙØ± Ø¹Ù Ø¬Ø§ÙØ¹Ø© Ø§ÙÙØ¬Ø§Ø­ Ø§ÙÙØ·ÙÙØ© Ø´Ø¹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Ø§ÙØ¹Ø© Ø§ÙÙØ¬Ø§Ø­ Ø§ÙÙØ·ÙÙØ© Ø´Ø¹Ø§Ø±"/>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30993" cy="1430993"/>
                    </a:xfrm>
                    <a:prstGeom prst="rect">
                      <a:avLst/>
                    </a:prstGeom>
                    <a:noFill/>
                    <a:ln>
                      <a:noFill/>
                    </a:ln>
                  </pic:spPr>
                </pic:pic>
              </a:graphicData>
            </a:graphic>
          </wp:inline>
        </w:drawing>
      </w:r>
    </w:p>
    <w:p w14:paraId="417190AA" w14:textId="172D99B0" w:rsidR="002D4FCC" w:rsidRPr="009572A8" w:rsidRDefault="002D4FCC" w:rsidP="000A6353">
      <w:pPr>
        <w:jc w:val="center"/>
        <w:rPr>
          <w:rFonts w:asciiTheme="majorBidi" w:hAnsiTheme="majorBidi" w:cstheme="majorBidi"/>
          <w:b/>
          <w:bCs/>
          <w:sz w:val="28"/>
          <w:szCs w:val="28"/>
        </w:rPr>
      </w:pPr>
      <w:r w:rsidRPr="009572A8">
        <w:rPr>
          <w:rFonts w:asciiTheme="majorBidi" w:eastAsia="Times New Roman" w:hAnsiTheme="majorBidi" w:cstheme="majorBidi"/>
          <w:sz w:val="28"/>
          <w:szCs w:val="28"/>
        </w:rPr>
        <w:t>An-Najah National University</w:t>
      </w:r>
    </w:p>
    <w:p w14:paraId="3CC7A1A6" w14:textId="77777777" w:rsidR="002D4FCC" w:rsidRPr="009572A8" w:rsidRDefault="002D4FCC" w:rsidP="000A6353">
      <w:pPr>
        <w:spacing w:line="0" w:lineRule="atLeast"/>
        <w:jc w:val="center"/>
        <w:rPr>
          <w:rFonts w:asciiTheme="majorBidi" w:eastAsia="Times New Roman" w:hAnsiTheme="majorBidi" w:cstheme="majorBidi"/>
          <w:sz w:val="28"/>
          <w:szCs w:val="28"/>
        </w:rPr>
      </w:pPr>
      <w:r w:rsidRPr="009572A8">
        <w:rPr>
          <w:rFonts w:asciiTheme="majorBidi" w:eastAsia="Times New Roman" w:hAnsiTheme="majorBidi" w:cstheme="majorBidi"/>
          <w:sz w:val="28"/>
          <w:szCs w:val="28"/>
        </w:rPr>
        <w:t>Faculty of Engineering</w:t>
      </w:r>
    </w:p>
    <w:p w14:paraId="5191399E" w14:textId="77777777" w:rsidR="002D4FCC" w:rsidRPr="009572A8" w:rsidRDefault="002D4FCC" w:rsidP="000A6353">
      <w:pPr>
        <w:spacing w:line="0" w:lineRule="atLeast"/>
        <w:jc w:val="center"/>
        <w:rPr>
          <w:rFonts w:asciiTheme="majorBidi" w:eastAsia="Times New Roman" w:hAnsiTheme="majorBidi" w:cstheme="majorBidi"/>
          <w:sz w:val="28"/>
          <w:szCs w:val="28"/>
        </w:rPr>
      </w:pPr>
      <w:r w:rsidRPr="009572A8">
        <w:rPr>
          <w:rFonts w:asciiTheme="majorBidi" w:eastAsia="Times New Roman" w:hAnsiTheme="majorBidi" w:cstheme="majorBidi"/>
          <w:sz w:val="28"/>
          <w:szCs w:val="28"/>
        </w:rPr>
        <w:t>Electrical Engineering Department</w:t>
      </w:r>
    </w:p>
    <w:p w14:paraId="4B5C33D8" w14:textId="77777777" w:rsidR="002D4FCC" w:rsidRPr="009572A8" w:rsidRDefault="002D4FCC" w:rsidP="000A6353">
      <w:pPr>
        <w:spacing w:line="0" w:lineRule="atLeast"/>
        <w:jc w:val="center"/>
        <w:rPr>
          <w:rFonts w:asciiTheme="majorBidi" w:hAnsiTheme="majorBidi" w:cstheme="majorBidi"/>
          <w:b/>
          <w:bCs/>
          <w:sz w:val="28"/>
          <w:szCs w:val="28"/>
        </w:rPr>
      </w:pPr>
    </w:p>
    <w:p w14:paraId="2B3DD051" w14:textId="03931CB7" w:rsidR="002D4FCC" w:rsidRPr="009572A8" w:rsidRDefault="001A6C99" w:rsidP="000A6353">
      <w:pPr>
        <w:spacing w:line="0" w:lineRule="atLeast"/>
        <w:jc w:val="center"/>
        <w:rPr>
          <w:rFonts w:asciiTheme="majorBidi" w:hAnsiTheme="majorBidi" w:cstheme="majorBidi"/>
          <w:b/>
          <w:bCs/>
          <w:sz w:val="28"/>
          <w:szCs w:val="28"/>
        </w:rPr>
      </w:pPr>
      <w:r w:rsidRPr="009572A8">
        <w:rPr>
          <w:rFonts w:asciiTheme="majorBidi" w:hAnsiTheme="majorBidi" w:cstheme="majorBidi"/>
          <w:b/>
          <w:bCs/>
          <w:sz w:val="28"/>
          <w:szCs w:val="28"/>
        </w:rPr>
        <w:t xml:space="preserve">Classification of plastics using infrared spectroscopy </w:t>
      </w:r>
    </w:p>
    <w:p w14:paraId="302FA12E" w14:textId="77777777" w:rsidR="001A6C99" w:rsidRPr="009572A8" w:rsidRDefault="001A6C99" w:rsidP="001A6C99">
      <w:pPr>
        <w:spacing w:line="232" w:lineRule="exact"/>
        <w:jc w:val="center"/>
        <w:rPr>
          <w:rFonts w:asciiTheme="majorBidi" w:eastAsia="Times New Roman" w:hAnsiTheme="majorBidi" w:cstheme="majorBidi"/>
          <w:sz w:val="24"/>
        </w:rPr>
      </w:pPr>
    </w:p>
    <w:p w14:paraId="2E472EBD" w14:textId="77777777" w:rsidR="001A6C99" w:rsidRPr="009572A8" w:rsidRDefault="001A6C99" w:rsidP="001A6C99">
      <w:pPr>
        <w:jc w:val="center"/>
        <w:rPr>
          <w:rFonts w:asciiTheme="majorBidi" w:hAnsiTheme="majorBidi" w:cstheme="majorBidi"/>
          <w:sz w:val="24"/>
          <w:szCs w:val="24"/>
        </w:rPr>
      </w:pPr>
      <w:r w:rsidRPr="009572A8">
        <w:rPr>
          <w:rFonts w:asciiTheme="majorBidi" w:eastAsia="Times New Roman" w:hAnsiTheme="majorBidi" w:cstheme="majorBidi"/>
          <w:sz w:val="28"/>
        </w:rPr>
        <w:t>A report submitted as partial fulfilment of the requirements for the Bachelor Degree of Electrical Engineering.</w:t>
      </w:r>
    </w:p>
    <w:p w14:paraId="6EEDFA14" w14:textId="25CC2B34" w:rsidR="002D4FCC" w:rsidRPr="009572A8" w:rsidRDefault="002D4FCC" w:rsidP="001A6C99">
      <w:pPr>
        <w:spacing w:line="0" w:lineRule="atLeast"/>
        <w:ind w:firstLine="0"/>
        <w:rPr>
          <w:rFonts w:asciiTheme="majorBidi" w:hAnsiTheme="majorBidi" w:cstheme="majorBidi"/>
          <w:b/>
          <w:bCs/>
          <w:sz w:val="36"/>
          <w:szCs w:val="36"/>
        </w:rPr>
      </w:pPr>
    </w:p>
    <w:p w14:paraId="3A9FCE2C" w14:textId="42E5F868" w:rsidR="002D4FCC" w:rsidRPr="009572A8" w:rsidRDefault="001A6C99" w:rsidP="000A6353">
      <w:pPr>
        <w:spacing w:line="0" w:lineRule="atLeast"/>
        <w:jc w:val="center"/>
        <w:rPr>
          <w:rFonts w:asciiTheme="majorBidi" w:eastAsia="Times New Roman" w:hAnsiTheme="majorBidi" w:cstheme="majorBidi"/>
          <w:i/>
          <w:iCs/>
          <w:sz w:val="28"/>
        </w:rPr>
      </w:pPr>
      <w:r w:rsidRPr="009572A8">
        <w:rPr>
          <w:rFonts w:asciiTheme="majorBidi" w:eastAsia="Times New Roman" w:hAnsiTheme="majorBidi" w:cstheme="majorBidi"/>
          <w:i/>
          <w:iCs/>
          <w:sz w:val="28"/>
        </w:rPr>
        <w:t xml:space="preserve">Submitted </w:t>
      </w:r>
      <w:r w:rsidR="00BB22C4" w:rsidRPr="009572A8">
        <w:rPr>
          <w:rFonts w:asciiTheme="majorBidi" w:eastAsia="Times New Roman" w:hAnsiTheme="majorBidi" w:cstheme="majorBidi"/>
          <w:i/>
          <w:iCs/>
          <w:sz w:val="28"/>
        </w:rPr>
        <w:t>by</w:t>
      </w:r>
      <w:r w:rsidRPr="009572A8">
        <w:rPr>
          <w:rFonts w:asciiTheme="majorBidi" w:eastAsia="Times New Roman" w:hAnsiTheme="majorBidi" w:cstheme="majorBidi"/>
          <w:i/>
          <w:iCs/>
          <w:sz w:val="28"/>
        </w:rPr>
        <w:t>:</w:t>
      </w:r>
    </w:p>
    <w:p w14:paraId="1FB54008" w14:textId="77777777" w:rsidR="002D4FCC" w:rsidRPr="009572A8" w:rsidRDefault="002D4FCC" w:rsidP="000A6353">
      <w:pPr>
        <w:spacing w:line="48" w:lineRule="exact"/>
        <w:jc w:val="center"/>
        <w:rPr>
          <w:rFonts w:asciiTheme="majorBidi" w:eastAsia="Times New Roman" w:hAnsiTheme="majorBidi" w:cstheme="majorBidi"/>
          <w:i/>
          <w:iCs/>
          <w:sz w:val="24"/>
        </w:rPr>
      </w:pPr>
    </w:p>
    <w:p w14:paraId="076648C7" w14:textId="626B369E" w:rsidR="002D4FCC" w:rsidRPr="009572A8" w:rsidRDefault="002D4FCC" w:rsidP="000A6353">
      <w:pPr>
        <w:spacing w:line="0" w:lineRule="atLeast"/>
        <w:ind w:left="-142"/>
        <w:jc w:val="center"/>
        <w:rPr>
          <w:rFonts w:asciiTheme="majorBidi" w:eastAsia="Times New Roman" w:hAnsiTheme="majorBidi" w:cstheme="majorBidi"/>
          <w:i/>
          <w:iCs/>
          <w:sz w:val="28"/>
        </w:rPr>
      </w:pPr>
      <w:proofErr w:type="spellStart"/>
      <w:r w:rsidRPr="009572A8">
        <w:rPr>
          <w:rFonts w:asciiTheme="majorBidi" w:eastAsia="Times New Roman" w:hAnsiTheme="majorBidi" w:cstheme="majorBidi"/>
          <w:i/>
          <w:iCs/>
          <w:sz w:val="28"/>
        </w:rPr>
        <w:t>Sundos</w:t>
      </w:r>
      <w:proofErr w:type="spellEnd"/>
      <w:r w:rsidRPr="009572A8">
        <w:rPr>
          <w:rFonts w:asciiTheme="majorBidi" w:eastAsia="Times New Roman" w:hAnsiTheme="majorBidi" w:cstheme="majorBidi"/>
          <w:i/>
          <w:iCs/>
          <w:sz w:val="28"/>
        </w:rPr>
        <w:t xml:space="preserve"> </w:t>
      </w:r>
      <w:proofErr w:type="spellStart"/>
      <w:r w:rsidRPr="009572A8">
        <w:rPr>
          <w:rFonts w:asciiTheme="majorBidi" w:eastAsia="Times New Roman" w:hAnsiTheme="majorBidi" w:cstheme="majorBidi"/>
          <w:i/>
          <w:iCs/>
          <w:sz w:val="28"/>
        </w:rPr>
        <w:t>Ghaith</w:t>
      </w:r>
      <w:proofErr w:type="spellEnd"/>
      <w:r w:rsidR="001A6C99" w:rsidRPr="009572A8">
        <w:rPr>
          <w:rFonts w:asciiTheme="majorBidi" w:eastAsia="Times New Roman" w:hAnsiTheme="majorBidi" w:cstheme="majorBidi"/>
          <w:i/>
          <w:iCs/>
          <w:sz w:val="28"/>
        </w:rPr>
        <w:t xml:space="preserve">  </w:t>
      </w:r>
    </w:p>
    <w:p w14:paraId="7A02B3E9" w14:textId="56DCAF15" w:rsidR="002D4FCC" w:rsidRPr="009572A8" w:rsidRDefault="002D4FCC" w:rsidP="000A6353">
      <w:pPr>
        <w:spacing w:line="0" w:lineRule="atLeast"/>
        <w:ind w:left="-142"/>
        <w:jc w:val="center"/>
        <w:rPr>
          <w:rFonts w:asciiTheme="majorBidi" w:eastAsia="Times New Roman" w:hAnsiTheme="majorBidi" w:cstheme="majorBidi"/>
          <w:i/>
          <w:iCs/>
          <w:sz w:val="28"/>
        </w:rPr>
      </w:pPr>
      <w:proofErr w:type="spellStart"/>
      <w:r w:rsidRPr="009572A8">
        <w:rPr>
          <w:rFonts w:asciiTheme="majorBidi" w:eastAsia="Times New Roman" w:hAnsiTheme="majorBidi" w:cstheme="majorBidi"/>
          <w:i/>
          <w:iCs/>
          <w:sz w:val="28"/>
        </w:rPr>
        <w:t>Mozon</w:t>
      </w:r>
      <w:proofErr w:type="spellEnd"/>
      <w:r w:rsidRPr="009572A8">
        <w:rPr>
          <w:rFonts w:asciiTheme="majorBidi" w:eastAsia="Times New Roman" w:hAnsiTheme="majorBidi" w:cstheme="majorBidi"/>
          <w:i/>
          <w:iCs/>
          <w:sz w:val="28"/>
        </w:rPr>
        <w:t xml:space="preserve"> </w:t>
      </w:r>
      <w:proofErr w:type="spellStart"/>
      <w:r w:rsidRPr="009572A8">
        <w:rPr>
          <w:rFonts w:asciiTheme="majorBidi" w:eastAsia="Times New Roman" w:hAnsiTheme="majorBidi" w:cstheme="majorBidi"/>
          <w:i/>
          <w:iCs/>
          <w:sz w:val="28"/>
        </w:rPr>
        <w:t>Shadid</w:t>
      </w:r>
      <w:proofErr w:type="spellEnd"/>
    </w:p>
    <w:p w14:paraId="54BCE5A2" w14:textId="77777777" w:rsidR="002D4FCC" w:rsidRPr="009572A8" w:rsidRDefault="002D4FCC" w:rsidP="000A6353">
      <w:pPr>
        <w:spacing w:line="0" w:lineRule="atLeast"/>
        <w:jc w:val="center"/>
        <w:rPr>
          <w:rFonts w:asciiTheme="majorBidi" w:eastAsia="Times New Roman" w:hAnsiTheme="majorBidi" w:cstheme="majorBidi"/>
          <w:i/>
          <w:iCs/>
          <w:sz w:val="28"/>
        </w:rPr>
      </w:pPr>
      <w:proofErr w:type="spellStart"/>
      <w:r w:rsidRPr="009572A8">
        <w:rPr>
          <w:rFonts w:asciiTheme="majorBidi" w:eastAsia="Times New Roman" w:hAnsiTheme="majorBidi" w:cstheme="majorBidi"/>
          <w:i/>
          <w:iCs/>
          <w:sz w:val="28"/>
        </w:rPr>
        <w:t>Sameeh</w:t>
      </w:r>
      <w:proofErr w:type="spellEnd"/>
      <w:r w:rsidRPr="009572A8">
        <w:rPr>
          <w:rFonts w:asciiTheme="majorBidi" w:eastAsia="Times New Roman" w:hAnsiTheme="majorBidi" w:cstheme="majorBidi"/>
          <w:i/>
          <w:iCs/>
          <w:sz w:val="28"/>
        </w:rPr>
        <w:t xml:space="preserve"> Yaseen</w:t>
      </w:r>
    </w:p>
    <w:p w14:paraId="6DC25895" w14:textId="77777777" w:rsidR="002D4FCC" w:rsidRPr="009572A8" w:rsidRDefault="002D4FCC" w:rsidP="000A6353">
      <w:pPr>
        <w:spacing w:line="0" w:lineRule="atLeast"/>
        <w:jc w:val="center"/>
        <w:rPr>
          <w:rFonts w:asciiTheme="majorBidi" w:eastAsia="Times New Roman" w:hAnsiTheme="majorBidi" w:cstheme="majorBidi"/>
          <w:i/>
          <w:iCs/>
          <w:sz w:val="28"/>
        </w:rPr>
      </w:pPr>
    </w:p>
    <w:p w14:paraId="53CD3913" w14:textId="77777777" w:rsidR="002D4FCC" w:rsidRPr="009572A8" w:rsidRDefault="002D4FCC" w:rsidP="000A6353">
      <w:pPr>
        <w:spacing w:line="0" w:lineRule="atLeast"/>
        <w:jc w:val="center"/>
        <w:rPr>
          <w:rFonts w:asciiTheme="majorBidi" w:eastAsia="Times New Roman" w:hAnsiTheme="majorBidi" w:cstheme="majorBidi"/>
          <w:i/>
          <w:iCs/>
          <w:sz w:val="28"/>
        </w:rPr>
      </w:pPr>
      <w:r w:rsidRPr="009572A8">
        <w:rPr>
          <w:rFonts w:asciiTheme="majorBidi" w:eastAsia="Times New Roman" w:hAnsiTheme="majorBidi" w:cstheme="majorBidi"/>
          <w:i/>
          <w:iCs/>
          <w:sz w:val="28"/>
        </w:rPr>
        <w:t>Supervisor</w:t>
      </w:r>
    </w:p>
    <w:p w14:paraId="03136BF1" w14:textId="65F8108D" w:rsidR="002D4FCC" w:rsidRPr="009572A8" w:rsidRDefault="00046E6C" w:rsidP="000A6353">
      <w:pPr>
        <w:spacing w:line="0" w:lineRule="atLeast"/>
        <w:ind w:left="142"/>
        <w:jc w:val="center"/>
        <w:rPr>
          <w:rFonts w:asciiTheme="majorBidi" w:eastAsia="Times New Roman" w:hAnsiTheme="majorBidi" w:cstheme="majorBidi"/>
          <w:i/>
          <w:iCs/>
          <w:sz w:val="28"/>
        </w:rPr>
      </w:pPr>
      <w:proofErr w:type="spellStart"/>
      <w:r w:rsidRPr="009572A8">
        <w:rPr>
          <w:rFonts w:asciiTheme="majorBidi" w:eastAsia="Times New Roman" w:hAnsiTheme="majorBidi" w:cstheme="majorBidi"/>
          <w:i/>
          <w:iCs/>
          <w:sz w:val="28"/>
        </w:rPr>
        <w:t>Dr.</w:t>
      </w:r>
      <w:proofErr w:type="spellEnd"/>
      <w:r w:rsidRPr="009572A8">
        <w:rPr>
          <w:rFonts w:asciiTheme="majorBidi" w:eastAsia="Times New Roman" w:hAnsiTheme="majorBidi" w:cstheme="majorBidi"/>
          <w:i/>
          <w:iCs/>
          <w:sz w:val="28"/>
        </w:rPr>
        <w:t xml:space="preserve"> </w:t>
      </w:r>
      <w:r w:rsidR="002D4FCC" w:rsidRPr="009572A8">
        <w:rPr>
          <w:rFonts w:asciiTheme="majorBidi" w:eastAsia="Times New Roman" w:hAnsiTheme="majorBidi" w:cstheme="majorBidi"/>
          <w:i/>
          <w:iCs/>
          <w:sz w:val="28"/>
        </w:rPr>
        <w:t>Naser Abu</w:t>
      </w:r>
      <w:r w:rsidRPr="009572A8">
        <w:rPr>
          <w:rFonts w:asciiTheme="majorBidi" w:eastAsia="Times New Roman" w:hAnsiTheme="majorBidi" w:cstheme="majorBidi"/>
          <w:i/>
          <w:iCs/>
          <w:sz w:val="28"/>
        </w:rPr>
        <w:t xml:space="preserve"> Z</w:t>
      </w:r>
      <w:r w:rsidR="002D4FCC" w:rsidRPr="009572A8">
        <w:rPr>
          <w:rFonts w:asciiTheme="majorBidi" w:eastAsia="Times New Roman" w:hAnsiTheme="majorBidi" w:cstheme="majorBidi"/>
          <w:i/>
          <w:iCs/>
          <w:sz w:val="28"/>
        </w:rPr>
        <w:t>aid</w:t>
      </w:r>
    </w:p>
    <w:p w14:paraId="1B20AE75" w14:textId="77777777" w:rsidR="002D4FCC" w:rsidRPr="009572A8" w:rsidRDefault="002D4FCC" w:rsidP="000A6353">
      <w:pPr>
        <w:spacing w:line="200" w:lineRule="exact"/>
        <w:jc w:val="center"/>
        <w:rPr>
          <w:rFonts w:asciiTheme="majorBidi" w:eastAsia="Times New Roman" w:hAnsiTheme="majorBidi" w:cstheme="majorBidi"/>
          <w:i/>
          <w:iCs/>
          <w:sz w:val="24"/>
        </w:rPr>
      </w:pPr>
    </w:p>
    <w:p w14:paraId="4FD170EF" w14:textId="77777777" w:rsidR="002D4FCC" w:rsidRPr="009572A8" w:rsidRDefault="002D4FCC" w:rsidP="000A6353">
      <w:pPr>
        <w:spacing w:line="232" w:lineRule="exact"/>
        <w:jc w:val="center"/>
        <w:rPr>
          <w:rFonts w:asciiTheme="majorBidi" w:eastAsia="Times New Roman" w:hAnsiTheme="majorBidi" w:cstheme="majorBidi"/>
          <w:sz w:val="24"/>
        </w:rPr>
      </w:pPr>
    </w:p>
    <w:sdt>
      <w:sdtPr>
        <w:rPr>
          <w:rFonts w:asciiTheme="majorBidi" w:eastAsiaTheme="minorHAnsi" w:hAnsiTheme="majorBidi"/>
          <w:b/>
          <w:bCs/>
          <w:caps/>
          <w:color w:val="auto"/>
          <w:sz w:val="28"/>
          <w:szCs w:val="28"/>
          <w:lang w:val="en-GB"/>
        </w:rPr>
        <w:id w:val="428467293"/>
        <w:docPartObj>
          <w:docPartGallery w:val="Table of Contents"/>
          <w:docPartUnique/>
        </w:docPartObj>
      </w:sdtPr>
      <w:sdtEndPr/>
      <w:sdtContent>
        <w:p w14:paraId="32C65D0A" w14:textId="77777777" w:rsidR="00B9059B" w:rsidRPr="009572A8" w:rsidRDefault="00B9059B" w:rsidP="00B9059B">
          <w:pPr>
            <w:pStyle w:val="a9"/>
            <w:ind w:left="-426"/>
            <w:jc w:val="both"/>
            <w:rPr>
              <w:rFonts w:asciiTheme="majorBidi" w:hAnsiTheme="majorBidi"/>
              <w:b/>
              <w:bCs/>
              <w:sz w:val="28"/>
              <w:szCs w:val="28"/>
            </w:rPr>
          </w:pPr>
          <w:r w:rsidRPr="009572A8">
            <w:rPr>
              <w:rFonts w:asciiTheme="majorBidi" w:hAnsiTheme="majorBidi"/>
              <w:b/>
              <w:bCs/>
              <w:sz w:val="28"/>
              <w:szCs w:val="28"/>
            </w:rPr>
            <w:t>Table of Contents</w:t>
          </w:r>
        </w:p>
        <w:p w14:paraId="42528062" w14:textId="287EBC55" w:rsidR="00B9059B" w:rsidRPr="009572A8" w:rsidRDefault="00B9059B" w:rsidP="002626CC">
          <w:pPr>
            <w:pStyle w:val="10"/>
          </w:pPr>
          <w:r w:rsidRPr="009572A8">
            <w:t xml:space="preserve">list of figures </w:t>
          </w:r>
          <w:r w:rsidRPr="009572A8">
            <w:ptab w:relativeTo="margin" w:alignment="right" w:leader="dot"/>
          </w:r>
          <w:r w:rsidR="00906688" w:rsidRPr="009572A8">
            <w:t>iv</w:t>
          </w:r>
        </w:p>
        <w:p w14:paraId="7213F8CE" w14:textId="4E202403" w:rsidR="00B9059B" w:rsidRPr="009572A8" w:rsidRDefault="00B9059B" w:rsidP="002626CC">
          <w:pPr>
            <w:pStyle w:val="10"/>
          </w:pPr>
          <w:r w:rsidRPr="009572A8">
            <w:t>list of tables</w:t>
          </w:r>
          <w:r w:rsidRPr="009572A8">
            <w:ptab w:relativeTo="margin" w:alignment="right" w:leader="dot"/>
          </w:r>
          <w:r w:rsidR="00906688" w:rsidRPr="009572A8">
            <w:t>v</w:t>
          </w:r>
        </w:p>
        <w:p w14:paraId="033CE270" w14:textId="6809BD42" w:rsidR="00B9059B" w:rsidRPr="009572A8" w:rsidRDefault="00B9059B" w:rsidP="002626CC">
          <w:pPr>
            <w:pStyle w:val="10"/>
          </w:pPr>
          <w:r w:rsidRPr="009572A8">
            <w:t>abstract</w:t>
          </w:r>
          <w:r w:rsidRPr="009572A8">
            <w:ptab w:relativeTo="margin" w:alignment="right" w:leader="dot"/>
          </w:r>
          <w:r w:rsidR="00906688" w:rsidRPr="009572A8">
            <w:t>vi</w:t>
          </w:r>
          <w:r w:rsidR="000A7BF0" w:rsidRPr="009572A8">
            <w:t>ii</w:t>
          </w:r>
        </w:p>
        <w:p w14:paraId="51C78FDE" w14:textId="6576EF9D" w:rsidR="00B9059B" w:rsidRPr="009572A8" w:rsidRDefault="009E5A61" w:rsidP="002626CC">
          <w:pPr>
            <w:pStyle w:val="10"/>
          </w:pPr>
          <w:r w:rsidRPr="009572A8">
            <w:t>CHAPTER ONE: introductioN</w:t>
          </w:r>
          <w:r w:rsidR="00B9059B" w:rsidRPr="009572A8">
            <w:ptab w:relativeTo="margin" w:alignment="right" w:leader="dot"/>
          </w:r>
          <w:r w:rsidR="00414FB4" w:rsidRPr="009572A8">
            <w:t>1</w:t>
          </w:r>
        </w:p>
        <w:p w14:paraId="6FE725CB" w14:textId="77777777" w:rsidR="00B9059B" w:rsidRPr="009572A8" w:rsidRDefault="00B9059B" w:rsidP="00B9059B">
          <w:pPr>
            <w:pStyle w:val="2"/>
            <w:jc w:val="both"/>
          </w:pPr>
          <w:r w:rsidRPr="009572A8">
            <w:t xml:space="preserve">Recycling definition </w:t>
          </w:r>
          <w:r w:rsidRPr="009572A8">
            <w:ptab w:relativeTo="margin" w:alignment="right" w:leader="dot"/>
          </w:r>
          <w:r w:rsidRPr="009572A8">
            <w:t>2</w:t>
          </w:r>
        </w:p>
        <w:p w14:paraId="11A1CE0A" w14:textId="6360EF5D" w:rsidR="00B9059B" w:rsidRPr="009572A8" w:rsidRDefault="00B9059B" w:rsidP="00CE70C2">
          <w:pPr>
            <w:pStyle w:val="2"/>
          </w:pPr>
          <w:r w:rsidRPr="009572A8">
            <w:t>Importance of plastic recycling </w:t>
          </w:r>
          <w:r w:rsidRPr="009572A8">
            <w:ptab w:relativeTo="margin" w:alignment="right" w:leader="dot"/>
          </w:r>
          <w:r w:rsidRPr="009572A8">
            <w:t>2</w:t>
          </w:r>
        </w:p>
        <w:p w14:paraId="076A21B0" w14:textId="068C119F" w:rsidR="00B9059B" w:rsidRPr="009572A8" w:rsidRDefault="00CE70C2" w:rsidP="00CE70C2">
          <w:pPr>
            <w:pStyle w:val="standard"/>
            <w:shd w:val="clear" w:color="auto" w:fill="FFFFFF"/>
            <w:spacing w:before="120" w:beforeAutospacing="0" w:after="150" w:afterAutospacing="0" w:line="300" w:lineRule="atLeast"/>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             1.2.1</w:t>
          </w:r>
          <w:r w:rsidR="00744AD3">
            <w:rPr>
              <w:rFonts w:asciiTheme="majorBidi" w:hAnsiTheme="majorBidi" w:cstheme="majorBidi"/>
              <w:shd w:val="clear" w:color="auto" w:fill="FFFFFF"/>
            </w:rPr>
            <w:t xml:space="preserve">   </w:t>
          </w:r>
          <w:r w:rsidRPr="009572A8">
            <w:rPr>
              <w:rFonts w:asciiTheme="majorBidi" w:hAnsiTheme="majorBidi" w:cstheme="majorBidi"/>
              <w:shd w:val="clear" w:color="auto" w:fill="FFFFFF"/>
            </w:rPr>
            <w:t xml:space="preserve"> </w:t>
          </w:r>
          <w:r w:rsidR="00B9059B" w:rsidRPr="009572A8">
            <w:rPr>
              <w:rFonts w:asciiTheme="majorBidi" w:hAnsiTheme="majorBidi" w:cstheme="majorBidi"/>
              <w:shd w:val="clear" w:color="auto" w:fill="FFFFFF"/>
            </w:rPr>
            <w:t>Environmental Benefits</w:t>
          </w:r>
          <w:r w:rsidR="00B9059B" w:rsidRPr="009572A8">
            <w:rPr>
              <w:rFonts w:asciiTheme="majorBidi" w:hAnsiTheme="majorBidi" w:cstheme="majorBidi"/>
            </w:rPr>
            <w:ptab w:relativeTo="margin" w:alignment="right" w:leader="dot"/>
          </w:r>
          <w:r w:rsidR="00B9059B" w:rsidRPr="009572A8">
            <w:rPr>
              <w:rFonts w:asciiTheme="majorBidi" w:hAnsiTheme="majorBidi" w:cstheme="majorBidi"/>
            </w:rPr>
            <w:t>2</w:t>
          </w:r>
        </w:p>
        <w:p w14:paraId="0D9B1E6E" w14:textId="4EFC767C" w:rsidR="00B9059B" w:rsidRPr="009572A8" w:rsidRDefault="00B9059B" w:rsidP="00744AD3">
          <w:pPr>
            <w:pStyle w:val="standard"/>
            <w:numPr>
              <w:ilvl w:val="2"/>
              <w:numId w:val="41"/>
            </w:numPr>
            <w:shd w:val="clear" w:color="auto" w:fill="FFFFFF"/>
            <w:spacing w:before="120" w:beforeAutospacing="0" w:after="150" w:afterAutospacing="0" w:line="300" w:lineRule="atLeast"/>
            <w:ind w:left="1843"/>
            <w:jc w:val="both"/>
            <w:rPr>
              <w:rFonts w:asciiTheme="majorBidi" w:hAnsiTheme="majorBidi" w:cstheme="majorBidi"/>
              <w:shd w:val="clear" w:color="auto" w:fill="FFFFFF"/>
            </w:rPr>
          </w:pPr>
          <w:r w:rsidRPr="009572A8">
            <w:rPr>
              <w:rFonts w:asciiTheme="majorBidi" w:hAnsiTheme="majorBidi" w:cstheme="majorBidi"/>
              <w:shd w:val="clear" w:color="auto" w:fill="FFFFFF"/>
            </w:rPr>
            <w:t>Economic Benefits</w:t>
          </w:r>
          <w:r w:rsidRPr="009572A8">
            <w:rPr>
              <w:rFonts w:asciiTheme="majorBidi" w:hAnsiTheme="majorBidi" w:cstheme="majorBidi"/>
            </w:rPr>
            <w:ptab w:relativeTo="margin" w:alignment="right" w:leader="dot"/>
          </w:r>
          <w:r w:rsidR="00414FB4" w:rsidRPr="009572A8">
            <w:rPr>
              <w:rFonts w:asciiTheme="majorBidi" w:hAnsiTheme="majorBidi" w:cstheme="majorBidi"/>
            </w:rPr>
            <w:t>3</w:t>
          </w:r>
        </w:p>
        <w:p w14:paraId="12EB0C00" w14:textId="330904F6" w:rsidR="00B9059B" w:rsidRPr="009572A8" w:rsidRDefault="00744AD3" w:rsidP="00744AD3">
          <w:pPr>
            <w:pStyle w:val="standard"/>
            <w:shd w:val="clear" w:color="auto" w:fill="FFFFFF"/>
            <w:spacing w:before="120" w:beforeAutospacing="0" w:after="150" w:afterAutospacing="0" w:line="300" w:lineRule="atLeast"/>
            <w:ind w:left="-142"/>
            <w:jc w:val="both"/>
            <w:rPr>
              <w:rFonts w:asciiTheme="majorBidi" w:hAnsiTheme="majorBidi" w:cstheme="majorBidi"/>
            </w:rPr>
          </w:pPr>
          <w:r>
            <w:rPr>
              <w:rFonts w:asciiTheme="majorBidi" w:hAnsiTheme="majorBidi" w:cstheme="majorBidi"/>
              <w:shd w:val="clear" w:color="auto" w:fill="FFFFFF"/>
            </w:rPr>
            <w:t xml:space="preserve">1.3 </w:t>
          </w:r>
          <w:r w:rsidR="00B9059B" w:rsidRPr="009572A8">
            <w:rPr>
              <w:rFonts w:asciiTheme="majorBidi" w:hAnsiTheme="majorBidi" w:cstheme="majorBidi"/>
              <w:shd w:val="clear" w:color="auto" w:fill="FFFFFF"/>
            </w:rPr>
            <w:t>Aim and objectives</w:t>
          </w:r>
          <w:r w:rsidR="00B9059B" w:rsidRPr="009572A8">
            <w:rPr>
              <w:rFonts w:asciiTheme="majorBidi" w:hAnsiTheme="majorBidi" w:cstheme="majorBidi"/>
            </w:rPr>
            <w:ptab w:relativeTo="margin" w:alignment="right" w:leader="dot"/>
          </w:r>
          <w:r w:rsidR="00B9059B" w:rsidRPr="009572A8">
            <w:rPr>
              <w:rFonts w:asciiTheme="majorBidi" w:hAnsiTheme="majorBidi" w:cstheme="majorBidi"/>
            </w:rPr>
            <w:t>3</w:t>
          </w:r>
        </w:p>
        <w:p w14:paraId="5E380BA7" w14:textId="499262D5" w:rsidR="00B9059B" w:rsidRPr="009572A8" w:rsidRDefault="00CE70C2" w:rsidP="00CE70C2">
          <w:pPr>
            <w:pStyle w:val="standard"/>
            <w:shd w:val="clear" w:color="auto" w:fill="FFFFFF"/>
            <w:spacing w:before="120" w:beforeAutospacing="0" w:after="150" w:afterAutospacing="0" w:line="300" w:lineRule="atLeast"/>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             1.3.1</w:t>
          </w:r>
          <w:r w:rsidR="00744AD3">
            <w:rPr>
              <w:rFonts w:asciiTheme="majorBidi" w:hAnsiTheme="majorBidi" w:cstheme="majorBidi"/>
              <w:shd w:val="clear" w:color="auto" w:fill="FFFFFF"/>
            </w:rPr>
            <w:t xml:space="preserve">  </w:t>
          </w:r>
          <w:r w:rsidRPr="009572A8">
            <w:rPr>
              <w:rFonts w:asciiTheme="majorBidi" w:hAnsiTheme="majorBidi" w:cstheme="majorBidi"/>
              <w:shd w:val="clear" w:color="auto" w:fill="FFFFFF"/>
            </w:rPr>
            <w:t xml:space="preserve"> </w:t>
          </w:r>
          <w:r w:rsidR="00B9059B" w:rsidRPr="009572A8">
            <w:rPr>
              <w:rFonts w:asciiTheme="majorBidi" w:hAnsiTheme="majorBidi" w:cstheme="majorBidi"/>
              <w:shd w:val="clear" w:color="auto" w:fill="FFFFFF"/>
            </w:rPr>
            <w:t>Aim</w:t>
          </w:r>
          <w:r w:rsidR="00B9059B" w:rsidRPr="009572A8">
            <w:rPr>
              <w:rFonts w:asciiTheme="majorBidi" w:hAnsiTheme="majorBidi" w:cstheme="majorBidi"/>
            </w:rPr>
            <w:ptab w:relativeTo="margin" w:alignment="right" w:leader="dot"/>
          </w:r>
          <w:r w:rsidR="00414FB4" w:rsidRPr="009572A8">
            <w:rPr>
              <w:rFonts w:asciiTheme="majorBidi" w:hAnsiTheme="majorBidi" w:cstheme="majorBidi"/>
            </w:rPr>
            <w:t>3</w:t>
          </w:r>
        </w:p>
        <w:p w14:paraId="2723F397" w14:textId="3C7CDA40" w:rsidR="00B9059B" w:rsidRDefault="00B9059B" w:rsidP="00B9059B">
          <w:pPr>
            <w:pStyle w:val="standard"/>
            <w:shd w:val="clear" w:color="auto" w:fill="FFFFFF"/>
            <w:spacing w:before="120" w:beforeAutospacing="0" w:after="150" w:afterAutospacing="0" w:line="300" w:lineRule="atLeast"/>
            <w:ind w:left="1134" w:firstLine="0"/>
            <w:jc w:val="both"/>
            <w:rPr>
              <w:rFonts w:asciiTheme="majorBidi" w:hAnsiTheme="majorBidi" w:cstheme="majorBidi"/>
            </w:rPr>
          </w:pPr>
          <w:r w:rsidRPr="009572A8">
            <w:rPr>
              <w:rFonts w:asciiTheme="majorBidi" w:hAnsiTheme="majorBidi" w:cstheme="majorBidi"/>
              <w:shd w:val="clear" w:color="auto" w:fill="FFFFFF"/>
            </w:rPr>
            <w:t>1.3.2</w:t>
          </w:r>
          <w:r w:rsidR="00CE70C2" w:rsidRPr="009572A8">
            <w:rPr>
              <w:rFonts w:asciiTheme="majorBidi" w:hAnsiTheme="majorBidi" w:cstheme="majorBidi"/>
              <w:shd w:val="clear" w:color="auto" w:fill="FFFFFF"/>
            </w:rPr>
            <w:t xml:space="preserve"> </w:t>
          </w:r>
          <w:r w:rsidR="00744AD3">
            <w:rPr>
              <w:rFonts w:asciiTheme="majorBidi" w:hAnsiTheme="majorBidi" w:cstheme="majorBidi"/>
              <w:shd w:val="clear" w:color="auto" w:fill="FFFFFF"/>
            </w:rPr>
            <w:t xml:space="preserve">  </w:t>
          </w:r>
          <w:r w:rsidR="00CE70C2" w:rsidRPr="009572A8">
            <w:rPr>
              <w:rFonts w:asciiTheme="majorBidi" w:hAnsiTheme="majorBidi" w:cstheme="majorBidi"/>
              <w:shd w:val="clear" w:color="auto" w:fill="FFFFFF"/>
            </w:rPr>
            <w:t>Objectives</w:t>
          </w:r>
          <w:r w:rsidRPr="009572A8">
            <w:rPr>
              <w:rFonts w:asciiTheme="majorBidi" w:hAnsiTheme="majorBidi" w:cstheme="majorBidi"/>
            </w:rPr>
            <w:ptab w:relativeTo="margin" w:alignment="right" w:leader="dot"/>
          </w:r>
          <w:r w:rsidR="00414FB4" w:rsidRPr="009572A8">
            <w:rPr>
              <w:rFonts w:asciiTheme="majorBidi" w:hAnsiTheme="majorBidi" w:cstheme="majorBidi"/>
            </w:rPr>
            <w:t>3</w:t>
          </w:r>
        </w:p>
        <w:p w14:paraId="7E21D519" w14:textId="77777777" w:rsidR="00744AD3" w:rsidRDefault="00744AD3" w:rsidP="00B9059B">
          <w:pPr>
            <w:pStyle w:val="standard"/>
            <w:shd w:val="clear" w:color="auto" w:fill="FFFFFF"/>
            <w:spacing w:before="120" w:beforeAutospacing="0" w:after="150" w:afterAutospacing="0" w:line="300" w:lineRule="atLeast"/>
            <w:ind w:left="1134" w:firstLine="0"/>
            <w:jc w:val="both"/>
            <w:rPr>
              <w:rFonts w:asciiTheme="majorBidi" w:hAnsiTheme="majorBidi" w:cstheme="majorBidi"/>
            </w:rPr>
          </w:pPr>
        </w:p>
        <w:p w14:paraId="39878A0C" w14:textId="2FCFD4E4" w:rsidR="00744AD3" w:rsidRPr="009572A8" w:rsidRDefault="00744AD3" w:rsidP="00744AD3">
          <w:pPr>
            <w:pStyle w:val="10"/>
            <w:jc w:val="left"/>
          </w:pPr>
          <w:r w:rsidRPr="009572A8">
            <w:t>CHAPTER</w:t>
          </w:r>
          <w:r>
            <w:t xml:space="preserve"> TWO</w:t>
          </w:r>
          <w:r w:rsidRPr="009572A8">
            <w:t xml:space="preserve">: </w:t>
          </w:r>
          <w:r w:rsidRPr="00B07143">
            <w:t>CONSTRAINTS, STANDARDS/Codes and Earlier coursework</w:t>
          </w:r>
          <w:r w:rsidRPr="009572A8">
            <w:t xml:space="preserve"> </w:t>
          </w:r>
          <w:r w:rsidRPr="009572A8">
            <w:ptab w:relativeTo="margin" w:alignment="right" w:leader="dot"/>
          </w:r>
          <w:r>
            <w:t>4</w:t>
          </w:r>
        </w:p>
        <w:p w14:paraId="1FC7CDBF" w14:textId="25AABC81" w:rsidR="00744AD3" w:rsidRPr="009572A8" w:rsidRDefault="00744AD3" w:rsidP="00744AD3">
          <w:pPr>
            <w:pStyle w:val="standard"/>
            <w:numPr>
              <w:ilvl w:val="1"/>
              <w:numId w:val="39"/>
            </w:numPr>
            <w:shd w:val="clear" w:color="auto" w:fill="FFFFFF"/>
            <w:spacing w:before="120" w:beforeAutospacing="0" w:after="150" w:afterAutospacing="0" w:line="300" w:lineRule="atLeast"/>
            <w:ind w:left="709"/>
            <w:jc w:val="both"/>
            <w:rPr>
              <w:rFonts w:asciiTheme="majorBidi" w:hAnsiTheme="majorBidi" w:cstheme="majorBidi"/>
            </w:rPr>
          </w:pPr>
          <w:r>
            <w:rPr>
              <w:rFonts w:asciiTheme="majorBidi" w:hAnsiTheme="majorBidi" w:cstheme="majorBidi"/>
              <w:shd w:val="clear" w:color="auto" w:fill="FFFFFF"/>
            </w:rPr>
            <w:t>Constrains</w:t>
          </w:r>
          <w:r w:rsidRPr="009572A8">
            <w:rPr>
              <w:rFonts w:asciiTheme="majorBidi" w:hAnsiTheme="majorBidi" w:cstheme="majorBidi"/>
            </w:rPr>
            <w:ptab w:relativeTo="margin" w:alignment="right" w:leader="dot"/>
          </w:r>
          <w:r>
            <w:rPr>
              <w:rFonts w:asciiTheme="majorBidi" w:hAnsiTheme="majorBidi" w:cstheme="majorBidi"/>
            </w:rPr>
            <w:t>5</w:t>
          </w:r>
        </w:p>
        <w:p w14:paraId="4F2CD4A1" w14:textId="14B99272" w:rsidR="00744AD3" w:rsidRPr="009572A8" w:rsidRDefault="00744AD3" w:rsidP="00744AD3">
          <w:pPr>
            <w:pStyle w:val="standard"/>
            <w:shd w:val="clear" w:color="auto" w:fill="FFFFFF"/>
            <w:tabs>
              <w:tab w:val="left" w:pos="0"/>
            </w:tabs>
            <w:spacing w:before="120" w:beforeAutospacing="0" w:after="150" w:afterAutospacing="0" w:line="300" w:lineRule="atLeast"/>
            <w:ind w:firstLine="0"/>
            <w:jc w:val="both"/>
            <w:rPr>
              <w:rFonts w:asciiTheme="majorBidi" w:hAnsiTheme="majorBidi" w:cstheme="majorBidi"/>
              <w:shd w:val="clear" w:color="auto" w:fill="FFFFFF"/>
            </w:rPr>
          </w:pPr>
          <w:r>
            <w:rPr>
              <w:rFonts w:asciiTheme="majorBidi" w:hAnsiTheme="majorBidi" w:cstheme="majorBidi"/>
              <w:shd w:val="clear" w:color="auto" w:fill="FFFFFF"/>
            </w:rPr>
            <w:t xml:space="preserve">              2.1.1   </w:t>
          </w:r>
          <w:r w:rsidRPr="009572A8">
            <w:rPr>
              <w:rFonts w:asciiTheme="majorBidi" w:hAnsiTheme="majorBidi" w:cstheme="majorBidi"/>
              <w:shd w:val="clear" w:color="auto" w:fill="FFFFFF"/>
            </w:rPr>
            <w:t xml:space="preserve"> </w:t>
          </w:r>
          <w:r>
            <w:rPr>
              <w:rFonts w:asciiTheme="majorBidi" w:hAnsiTheme="majorBidi" w:cstheme="majorBidi"/>
              <w:shd w:val="clear" w:color="auto" w:fill="FFFFFF"/>
            </w:rPr>
            <w:t>Time</w:t>
          </w:r>
          <w:r w:rsidRPr="009572A8">
            <w:rPr>
              <w:rFonts w:asciiTheme="majorBidi" w:hAnsiTheme="majorBidi" w:cstheme="majorBidi"/>
            </w:rPr>
            <w:ptab w:relativeTo="margin" w:alignment="right" w:leader="dot"/>
          </w:r>
          <w:r>
            <w:rPr>
              <w:rFonts w:asciiTheme="majorBidi" w:hAnsiTheme="majorBidi" w:cstheme="majorBidi"/>
            </w:rPr>
            <w:t>5</w:t>
          </w:r>
        </w:p>
        <w:p w14:paraId="05E5FFD4" w14:textId="27A7ACCE" w:rsidR="00744AD3" w:rsidRPr="009572A8" w:rsidRDefault="00744AD3" w:rsidP="00744AD3">
          <w:pPr>
            <w:pStyle w:val="standard"/>
            <w:numPr>
              <w:ilvl w:val="2"/>
              <w:numId w:val="42"/>
            </w:numPr>
            <w:shd w:val="clear" w:color="auto" w:fill="FFFFFF"/>
            <w:tabs>
              <w:tab w:val="left" w:pos="0"/>
            </w:tabs>
            <w:spacing w:before="120" w:beforeAutospacing="0" w:after="150" w:afterAutospacing="0" w:line="300" w:lineRule="atLeast"/>
            <w:jc w:val="both"/>
            <w:rPr>
              <w:rFonts w:asciiTheme="majorBidi" w:hAnsiTheme="majorBidi" w:cstheme="majorBidi"/>
              <w:shd w:val="clear" w:color="auto" w:fill="FFFFFF"/>
            </w:rPr>
          </w:pPr>
          <w:r>
            <w:rPr>
              <w:rFonts w:asciiTheme="majorBidi" w:hAnsiTheme="majorBidi" w:cstheme="majorBidi"/>
              <w:shd w:val="clear" w:color="auto" w:fill="FFFFFF"/>
            </w:rPr>
            <w:t>Hardware constrains</w:t>
          </w:r>
          <w:r w:rsidRPr="009572A8">
            <w:rPr>
              <w:rFonts w:asciiTheme="majorBidi" w:hAnsiTheme="majorBidi" w:cstheme="majorBidi"/>
            </w:rPr>
            <w:ptab w:relativeTo="margin" w:alignment="right" w:leader="dot"/>
          </w:r>
          <w:r>
            <w:rPr>
              <w:rFonts w:asciiTheme="majorBidi" w:hAnsiTheme="majorBidi" w:cstheme="majorBidi"/>
            </w:rPr>
            <w:t>5</w:t>
          </w:r>
        </w:p>
        <w:p w14:paraId="63942B99" w14:textId="3E3083C3" w:rsidR="00744AD3" w:rsidRPr="009572A8" w:rsidRDefault="00744AD3" w:rsidP="00744AD3">
          <w:pPr>
            <w:pStyle w:val="standard"/>
            <w:shd w:val="clear" w:color="auto" w:fill="FFFFFF"/>
            <w:tabs>
              <w:tab w:val="left" w:pos="0"/>
            </w:tabs>
            <w:spacing w:before="120" w:beforeAutospacing="0" w:after="150" w:afterAutospacing="0" w:line="300" w:lineRule="atLeast"/>
            <w:ind w:left="850" w:firstLine="0"/>
            <w:jc w:val="both"/>
            <w:rPr>
              <w:rFonts w:asciiTheme="majorBidi" w:hAnsiTheme="majorBidi" w:cstheme="majorBidi"/>
              <w:shd w:val="clear" w:color="auto" w:fill="FFFFFF"/>
            </w:rPr>
          </w:pPr>
          <w:r>
            <w:rPr>
              <w:rFonts w:asciiTheme="majorBidi" w:hAnsiTheme="majorBidi" w:cstheme="majorBidi"/>
              <w:shd w:val="clear" w:color="auto" w:fill="FFFFFF"/>
            </w:rPr>
            <w:t xml:space="preserve">2.1.3    Software Constrains </w:t>
          </w:r>
          <w:r w:rsidRPr="009572A8">
            <w:rPr>
              <w:rFonts w:asciiTheme="majorBidi" w:hAnsiTheme="majorBidi" w:cstheme="majorBidi"/>
            </w:rPr>
            <w:ptab w:relativeTo="margin" w:alignment="right" w:leader="dot"/>
          </w:r>
          <w:r>
            <w:rPr>
              <w:rFonts w:asciiTheme="majorBidi" w:hAnsiTheme="majorBidi" w:cstheme="majorBidi"/>
            </w:rPr>
            <w:t>5</w:t>
          </w:r>
        </w:p>
        <w:p w14:paraId="74426C86" w14:textId="0997A075" w:rsidR="00744AD3" w:rsidRPr="009572A8" w:rsidRDefault="00744AD3" w:rsidP="00744AD3">
          <w:pPr>
            <w:pStyle w:val="standard"/>
            <w:shd w:val="clear" w:color="auto" w:fill="FFFFFF"/>
            <w:spacing w:before="120" w:beforeAutospacing="0" w:after="150" w:afterAutospacing="0" w:line="300" w:lineRule="atLeast"/>
            <w:ind w:left="284" w:firstLine="0"/>
            <w:jc w:val="both"/>
            <w:rPr>
              <w:rFonts w:asciiTheme="majorBidi" w:hAnsiTheme="majorBidi" w:cstheme="majorBidi"/>
            </w:rPr>
          </w:pPr>
          <w:r>
            <w:rPr>
              <w:rFonts w:asciiTheme="majorBidi" w:hAnsiTheme="majorBidi" w:cstheme="majorBidi"/>
              <w:shd w:val="clear" w:color="auto" w:fill="FFFFFF"/>
            </w:rPr>
            <w:t>2.2 Standards and Codes</w:t>
          </w:r>
          <w:r w:rsidRPr="009572A8">
            <w:rPr>
              <w:rFonts w:asciiTheme="majorBidi" w:hAnsiTheme="majorBidi" w:cstheme="majorBidi"/>
            </w:rPr>
            <w:ptab w:relativeTo="margin" w:alignment="right" w:leader="dot"/>
          </w:r>
          <w:r>
            <w:rPr>
              <w:rFonts w:asciiTheme="majorBidi" w:hAnsiTheme="majorBidi" w:cstheme="majorBidi"/>
            </w:rPr>
            <w:t>6</w:t>
          </w:r>
        </w:p>
        <w:p w14:paraId="7DABE3CF" w14:textId="77777777" w:rsidR="00744AD3" w:rsidRPr="009572A8" w:rsidRDefault="00744AD3" w:rsidP="00744AD3">
          <w:pPr>
            <w:pStyle w:val="standard"/>
            <w:shd w:val="clear" w:color="auto" w:fill="FFFFFF"/>
            <w:spacing w:before="120" w:beforeAutospacing="0" w:after="150" w:afterAutospacing="0" w:line="300" w:lineRule="atLeast"/>
            <w:ind w:firstLine="0"/>
            <w:jc w:val="both"/>
            <w:rPr>
              <w:rFonts w:asciiTheme="majorBidi" w:hAnsiTheme="majorBidi" w:cstheme="majorBidi"/>
              <w:shd w:val="clear" w:color="auto" w:fill="FFFFFF"/>
            </w:rPr>
          </w:pPr>
        </w:p>
        <w:p w14:paraId="2944AD3E" w14:textId="528E417E" w:rsidR="00B9059B" w:rsidRPr="009572A8" w:rsidRDefault="009E5A61" w:rsidP="00744AD3">
          <w:pPr>
            <w:pStyle w:val="10"/>
          </w:pPr>
          <w:r w:rsidRPr="009572A8">
            <w:t xml:space="preserve">CHAPTER </w:t>
          </w:r>
          <w:r w:rsidR="00744AD3">
            <w:t>THREE</w:t>
          </w:r>
          <w:r w:rsidRPr="009572A8">
            <w:t xml:space="preserve">: </w:t>
          </w:r>
          <w:r w:rsidR="00B9059B" w:rsidRPr="009572A8">
            <w:t xml:space="preserve">Theoretical Background </w:t>
          </w:r>
          <w:r w:rsidR="00B9059B" w:rsidRPr="009572A8">
            <w:ptab w:relativeTo="margin" w:alignment="right" w:leader="dot"/>
          </w:r>
          <w:r w:rsidR="00744AD3">
            <w:t>7</w:t>
          </w:r>
        </w:p>
        <w:p w14:paraId="4AB6DEA4" w14:textId="62E6DF7A" w:rsidR="00B9059B" w:rsidRPr="00744AD3" w:rsidRDefault="00B9059B" w:rsidP="00744AD3">
          <w:pPr>
            <w:pStyle w:val="a6"/>
            <w:numPr>
              <w:ilvl w:val="1"/>
              <w:numId w:val="43"/>
            </w:numPr>
            <w:spacing w:before="100" w:beforeAutospacing="1" w:after="100" w:afterAutospacing="1"/>
            <w:ind w:left="709"/>
            <w:jc w:val="both"/>
            <w:rPr>
              <w:rFonts w:asciiTheme="majorBidi" w:hAnsiTheme="majorBidi" w:cstheme="majorBidi"/>
              <w:sz w:val="24"/>
              <w:szCs w:val="24"/>
              <w:shd w:val="clear" w:color="auto" w:fill="FFFFFF"/>
            </w:rPr>
          </w:pPr>
          <w:r w:rsidRPr="00744AD3">
            <w:rPr>
              <w:rFonts w:asciiTheme="majorBidi" w:hAnsiTheme="majorBidi" w:cstheme="majorBidi"/>
              <w:sz w:val="24"/>
              <w:szCs w:val="24"/>
              <w:shd w:val="clear" w:color="auto" w:fill="FFFFFF"/>
            </w:rPr>
            <w:t>Overview of plastics</w:t>
          </w:r>
          <w:r w:rsidRPr="009572A8">
            <w:ptab w:relativeTo="margin" w:alignment="right" w:leader="dot"/>
          </w:r>
          <w:r w:rsidR="00744AD3">
            <w:t>8</w:t>
          </w:r>
        </w:p>
        <w:p w14:paraId="64881F7B" w14:textId="4D1F8D78" w:rsidR="00B9059B" w:rsidRPr="00744AD3" w:rsidRDefault="00B9059B" w:rsidP="00744AD3">
          <w:pPr>
            <w:pStyle w:val="a6"/>
            <w:numPr>
              <w:ilvl w:val="1"/>
              <w:numId w:val="43"/>
            </w:numPr>
            <w:spacing w:before="100" w:beforeAutospacing="1" w:after="100" w:afterAutospacing="1"/>
            <w:ind w:left="709"/>
            <w:jc w:val="both"/>
            <w:rPr>
              <w:rFonts w:asciiTheme="majorBidi" w:hAnsiTheme="majorBidi" w:cstheme="majorBidi"/>
              <w:sz w:val="24"/>
              <w:szCs w:val="24"/>
              <w:shd w:val="clear" w:color="auto" w:fill="FFFFFF"/>
            </w:rPr>
          </w:pPr>
          <w:r w:rsidRPr="00744AD3">
            <w:rPr>
              <w:rFonts w:asciiTheme="majorBidi" w:hAnsiTheme="majorBidi" w:cstheme="majorBidi"/>
              <w:sz w:val="24"/>
              <w:szCs w:val="24"/>
              <w:shd w:val="clear" w:color="auto" w:fill="FFFFFF"/>
            </w:rPr>
            <w:t>Types of plastics</w:t>
          </w:r>
          <w:r w:rsidRPr="00744AD3">
            <w:rPr>
              <w:rFonts w:asciiTheme="majorBidi" w:hAnsiTheme="majorBidi" w:cstheme="majorBidi"/>
              <w:sz w:val="24"/>
              <w:szCs w:val="24"/>
            </w:rPr>
            <w:t xml:space="preserve"> </w:t>
          </w:r>
          <w:r w:rsidRPr="009572A8">
            <w:ptab w:relativeTo="margin" w:alignment="right" w:leader="dot"/>
          </w:r>
          <w:r w:rsidR="00744AD3">
            <w:rPr>
              <w:rFonts w:asciiTheme="majorBidi" w:hAnsiTheme="majorBidi" w:cstheme="majorBidi"/>
              <w:sz w:val="24"/>
              <w:szCs w:val="24"/>
            </w:rPr>
            <w:t>8</w:t>
          </w:r>
        </w:p>
        <w:p w14:paraId="552C8CB8" w14:textId="6C9DB42C" w:rsidR="00B9059B" w:rsidRPr="00744AD3" w:rsidRDefault="00B9059B" w:rsidP="00744AD3">
          <w:pPr>
            <w:pStyle w:val="a6"/>
            <w:numPr>
              <w:ilvl w:val="1"/>
              <w:numId w:val="43"/>
            </w:numPr>
            <w:spacing w:before="100" w:beforeAutospacing="1" w:after="100" w:afterAutospacing="1"/>
            <w:ind w:left="567"/>
            <w:jc w:val="both"/>
            <w:rPr>
              <w:rFonts w:asciiTheme="majorBidi" w:hAnsiTheme="majorBidi" w:cstheme="majorBidi"/>
              <w:sz w:val="24"/>
              <w:szCs w:val="24"/>
              <w:shd w:val="clear" w:color="auto" w:fill="FFFFFF"/>
            </w:rPr>
          </w:pPr>
          <w:r w:rsidRPr="00744AD3">
            <w:rPr>
              <w:rFonts w:asciiTheme="majorBidi" w:hAnsiTheme="majorBidi" w:cstheme="majorBidi"/>
              <w:sz w:val="24"/>
              <w:szCs w:val="24"/>
              <w:shd w:val="clear" w:color="auto" w:fill="FFFFFF"/>
            </w:rPr>
            <w:lastRenderedPageBreak/>
            <w:t>Recyclable plastics</w:t>
          </w:r>
          <w:r w:rsidRPr="00744AD3">
            <w:rPr>
              <w:rFonts w:asciiTheme="majorBidi" w:hAnsiTheme="majorBidi" w:cstheme="majorBidi"/>
              <w:sz w:val="24"/>
              <w:szCs w:val="24"/>
            </w:rPr>
            <w:t xml:space="preserve"> </w:t>
          </w:r>
          <w:r w:rsidRPr="009572A8">
            <w:ptab w:relativeTo="margin" w:alignment="right" w:leader="dot"/>
          </w:r>
          <w:r w:rsidR="00744AD3">
            <w:rPr>
              <w:rFonts w:asciiTheme="majorBidi" w:hAnsiTheme="majorBidi" w:cstheme="majorBidi"/>
              <w:sz w:val="24"/>
              <w:szCs w:val="24"/>
            </w:rPr>
            <w:t>9</w:t>
          </w:r>
        </w:p>
        <w:p w14:paraId="291F6349" w14:textId="53E878BD" w:rsidR="00B9059B" w:rsidRPr="009572A8" w:rsidRDefault="00B9059B" w:rsidP="00744AD3">
          <w:pPr>
            <w:pStyle w:val="a6"/>
            <w:numPr>
              <w:ilvl w:val="1"/>
              <w:numId w:val="43"/>
            </w:numPr>
            <w:spacing w:before="100" w:beforeAutospacing="1" w:after="100" w:afterAutospacing="1"/>
            <w:ind w:left="567"/>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Methods of sorting plastics</w:t>
          </w:r>
          <w:r w:rsidRPr="009572A8">
            <w:rPr>
              <w:rFonts w:asciiTheme="majorBidi" w:hAnsiTheme="majorBidi" w:cstheme="majorBidi"/>
              <w:sz w:val="24"/>
              <w:szCs w:val="24"/>
            </w:rPr>
            <w:ptab w:relativeTo="margin" w:alignment="right" w:leader="dot"/>
          </w:r>
          <w:r w:rsidR="00744AD3">
            <w:rPr>
              <w:rFonts w:asciiTheme="majorBidi" w:hAnsiTheme="majorBidi" w:cstheme="majorBidi"/>
              <w:sz w:val="24"/>
              <w:szCs w:val="24"/>
            </w:rPr>
            <w:t>10</w:t>
          </w:r>
        </w:p>
        <w:p w14:paraId="3430A556" w14:textId="34457252" w:rsidR="00B9059B" w:rsidRPr="009572A8" w:rsidRDefault="00B9059B" w:rsidP="00744AD3">
          <w:pPr>
            <w:pStyle w:val="a6"/>
            <w:numPr>
              <w:ilvl w:val="1"/>
              <w:numId w:val="43"/>
            </w:numPr>
            <w:spacing w:before="100" w:beforeAutospacing="1" w:after="100" w:afterAutospacing="1"/>
            <w:ind w:left="567"/>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Reas</w:t>
          </w:r>
          <w:r w:rsidR="00CE70C2" w:rsidRPr="009572A8">
            <w:rPr>
              <w:rFonts w:asciiTheme="majorBidi" w:hAnsiTheme="majorBidi" w:cstheme="majorBidi"/>
              <w:sz w:val="24"/>
              <w:szCs w:val="24"/>
              <w:shd w:val="clear" w:color="auto" w:fill="FFFFFF"/>
            </w:rPr>
            <w:t>ons for c</w:t>
          </w:r>
          <w:r w:rsidRPr="009572A8">
            <w:rPr>
              <w:rFonts w:asciiTheme="majorBidi" w:hAnsiTheme="majorBidi" w:cstheme="majorBidi"/>
              <w:sz w:val="24"/>
              <w:szCs w:val="24"/>
              <w:shd w:val="clear" w:color="auto" w:fill="FFFFFF"/>
            </w:rPr>
            <w:t>hoosing NIR Spectroscopy</w:t>
          </w:r>
          <w:r w:rsidRPr="009572A8">
            <w:rPr>
              <w:rFonts w:asciiTheme="majorBidi" w:hAnsiTheme="majorBidi" w:cstheme="majorBidi"/>
              <w:sz w:val="24"/>
              <w:szCs w:val="24"/>
            </w:rPr>
            <w:t xml:space="preserve"> </w:t>
          </w:r>
          <w:r w:rsidRPr="009572A8">
            <w:rPr>
              <w:rFonts w:asciiTheme="majorBidi" w:hAnsiTheme="majorBidi" w:cstheme="majorBidi"/>
              <w:sz w:val="24"/>
              <w:szCs w:val="24"/>
            </w:rPr>
            <w:ptab w:relativeTo="margin" w:alignment="right" w:leader="dot"/>
          </w:r>
          <w:r w:rsidR="00744AD3">
            <w:rPr>
              <w:rFonts w:asciiTheme="majorBidi" w:hAnsiTheme="majorBidi" w:cstheme="majorBidi"/>
              <w:sz w:val="24"/>
              <w:szCs w:val="24"/>
            </w:rPr>
            <w:t>11</w:t>
          </w:r>
        </w:p>
        <w:p w14:paraId="4943A876" w14:textId="13434C3B" w:rsidR="00B9059B" w:rsidRPr="009572A8" w:rsidRDefault="00B9059B" w:rsidP="00744AD3">
          <w:pPr>
            <w:pStyle w:val="a6"/>
            <w:numPr>
              <w:ilvl w:val="1"/>
              <w:numId w:val="43"/>
            </w:numPr>
            <w:spacing w:before="100" w:beforeAutospacing="1" w:after="100" w:afterAutospacing="1"/>
            <w:ind w:left="567"/>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 xml:space="preserve">Spectroscopy  </w:t>
          </w:r>
          <w:r w:rsidRPr="009572A8">
            <w:rPr>
              <w:rFonts w:asciiTheme="majorBidi" w:hAnsiTheme="majorBidi" w:cstheme="majorBidi"/>
              <w:sz w:val="24"/>
              <w:szCs w:val="24"/>
            </w:rPr>
            <w:ptab w:relativeTo="margin" w:alignment="right" w:leader="dot"/>
          </w:r>
          <w:r w:rsidR="00744AD3">
            <w:rPr>
              <w:rFonts w:asciiTheme="majorBidi" w:hAnsiTheme="majorBidi" w:cstheme="majorBidi"/>
              <w:sz w:val="24"/>
              <w:szCs w:val="24"/>
            </w:rPr>
            <w:t>11</w:t>
          </w:r>
        </w:p>
        <w:p w14:paraId="43A29700" w14:textId="5901B2FC" w:rsidR="00B9059B" w:rsidRPr="009572A8" w:rsidRDefault="00B9059B" w:rsidP="00744AD3">
          <w:pPr>
            <w:pStyle w:val="standard"/>
            <w:numPr>
              <w:ilvl w:val="2"/>
              <w:numId w:val="43"/>
            </w:numPr>
            <w:shd w:val="clear" w:color="auto" w:fill="FFFFFF"/>
            <w:spacing w:before="120" w:beforeAutospacing="0" w:after="150" w:afterAutospacing="0" w:line="300" w:lineRule="atLeast"/>
            <w:ind w:left="1843"/>
            <w:jc w:val="both"/>
            <w:rPr>
              <w:rFonts w:asciiTheme="majorBidi" w:hAnsiTheme="majorBidi" w:cstheme="majorBidi"/>
              <w:shd w:val="clear" w:color="auto" w:fill="FFFFFF"/>
            </w:rPr>
          </w:pPr>
          <w:r w:rsidRPr="009572A8">
            <w:rPr>
              <w:rFonts w:asciiTheme="majorBidi" w:hAnsiTheme="majorBidi" w:cstheme="majorBidi"/>
              <w:shd w:val="clear" w:color="auto" w:fill="FFFFFF"/>
            </w:rPr>
            <w:t>Common types of spectroscopy:</w:t>
          </w:r>
          <w:r w:rsidRPr="009572A8">
            <w:rPr>
              <w:rFonts w:asciiTheme="majorBidi" w:hAnsiTheme="majorBidi" w:cstheme="majorBidi"/>
            </w:rPr>
            <w:t xml:space="preserve"> </w:t>
          </w:r>
          <w:r w:rsidRPr="009572A8">
            <w:rPr>
              <w:rFonts w:asciiTheme="majorBidi" w:hAnsiTheme="majorBidi" w:cstheme="majorBidi"/>
            </w:rPr>
            <w:ptab w:relativeTo="margin" w:alignment="right" w:leader="dot"/>
          </w:r>
          <w:r w:rsidR="00744AD3">
            <w:rPr>
              <w:rFonts w:asciiTheme="majorBidi" w:hAnsiTheme="majorBidi" w:cstheme="majorBidi"/>
            </w:rPr>
            <w:t>11</w:t>
          </w:r>
        </w:p>
        <w:p w14:paraId="4F87B690" w14:textId="1E5EC5B8" w:rsidR="00B9059B" w:rsidRPr="009572A8" w:rsidRDefault="00B9059B" w:rsidP="00744AD3">
          <w:pPr>
            <w:pStyle w:val="standard"/>
            <w:numPr>
              <w:ilvl w:val="2"/>
              <w:numId w:val="43"/>
            </w:numPr>
            <w:shd w:val="clear" w:color="auto" w:fill="FFFFFF"/>
            <w:spacing w:before="120" w:beforeAutospacing="0" w:after="150" w:afterAutospacing="0" w:line="300" w:lineRule="atLeast"/>
            <w:ind w:left="1843"/>
            <w:jc w:val="both"/>
            <w:rPr>
              <w:rFonts w:asciiTheme="majorBidi" w:hAnsiTheme="majorBidi" w:cstheme="majorBidi"/>
              <w:shd w:val="clear" w:color="auto" w:fill="FFFFFF"/>
            </w:rPr>
          </w:pPr>
          <w:r w:rsidRPr="009572A8">
            <w:rPr>
              <w:rFonts w:asciiTheme="majorBidi" w:hAnsiTheme="majorBidi" w:cstheme="majorBidi"/>
              <w:shd w:val="clear" w:color="auto" w:fill="FFFFFF"/>
            </w:rPr>
            <w:t>Infrared spectroscopy</w:t>
          </w:r>
          <w:r w:rsidRPr="009572A8">
            <w:rPr>
              <w:rFonts w:asciiTheme="majorBidi" w:hAnsiTheme="majorBidi" w:cstheme="majorBidi"/>
            </w:rPr>
            <w:ptab w:relativeTo="margin" w:alignment="right" w:leader="dot"/>
          </w:r>
          <w:r w:rsidR="00744AD3">
            <w:rPr>
              <w:rFonts w:asciiTheme="majorBidi" w:hAnsiTheme="majorBidi" w:cstheme="majorBidi"/>
            </w:rPr>
            <w:t>12</w:t>
          </w:r>
        </w:p>
        <w:p w14:paraId="24738ACE" w14:textId="6D88C822" w:rsidR="00B9059B" w:rsidRPr="009572A8" w:rsidRDefault="00744AD3" w:rsidP="00B9059B">
          <w:pPr>
            <w:pStyle w:val="standard"/>
            <w:shd w:val="clear" w:color="auto" w:fill="FFFFFF"/>
            <w:spacing w:before="120" w:beforeAutospacing="0" w:after="150" w:afterAutospacing="0" w:line="300" w:lineRule="atLeast"/>
            <w:ind w:left="1843" w:firstLine="0"/>
            <w:jc w:val="both"/>
            <w:rPr>
              <w:rFonts w:asciiTheme="majorBidi" w:hAnsiTheme="majorBidi" w:cstheme="majorBidi"/>
              <w:shd w:val="clear" w:color="auto" w:fill="FFFFFF"/>
            </w:rPr>
          </w:pPr>
          <w:r>
            <w:rPr>
              <w:rFonts w:asciiTheme="majorBidi" w:hAnsiTheme="majorBidi" w:cstheme="majorBidi"/>
              <w:shd w:val="clear" w:color="auto" w:fill="FFFFFF"/>
            </w:rPr>
            <w:t>3</w:t>
          </w:r>
          <w:r w:rsidR="00B9059B" w:rsidRPr="009572A8">
            <w:rPr>
              <w:rFonts w:asciiTheme="majorBidi" w:hAnsiTheme="majorBidi" w:cstheme="majorBidi"/>
              <w:shd w:val="clear" w:color="auto" w:fill="FFFFFF"/>
            </w:rPr>
            <w:t>.6.2.1 Infrared radiation (IR)</w:t>
          </w:r>
          <w:r w:rsidR="00B9059B" w:rsidRPr="009572A8">
            <w:rPr>
              <w:rFonts w:asciiTheme="majorBidi" w:hAnsiTheme="majorBidi" w:cstheme="majorBidi"/>
            </w:rPr>
            <w:t xml:space="preserve"> </w:t>
          </w:r>
          <w:r w:rsidR="00B9059B" w:rsidRPr="009572A8">
            <w:rPr>
              <w:rFonts w:asciiTheme="majorBidi" w:hAnsiTheme="majorBidi" w:cstheme="majorBidi"/>
            </w:rPr>
            <w:ptab w:relativeTo="margin" w:alignment="right" w:leader="dot"/>
          </w:r>
          <w:r>
            <w:rPr>
              <w:rFonts w:asciiTheme="majorBidi" w:hAnsiTheme="majorBidi" w:cstheme="majorBidi"/>
            </w:rPr>
            <w:t>12</w:t>
          </w:r>
        </w:p>
        <w:p w14:paraId="7FA0C82A" w14:textId="10133750" w:rsidR="00B9059B" w:rsidRPr="009572A8" w:rsidRDefault="00B9059B" w:rsidP="00744AD3">
          <w:pPr>
            <w:pStyle w:val="a6"/>
            <w:numPr>
              <w:ilvl w:val="2"/>
              <w:numId w:val="43"/>
            </w:numPr>
            <w:spacing w:before="100" w:beforeAutospacing="1" w:after="100" w:afterAutospacing="1"/>
            <w:ind w:left="1843"/>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Infrared spectroscopy working principle</w:t>
          </w:r>
          <w:r w:rsidRPr="009572A8">
            <w:rPr>
              <w:rFonts w:asciiTheme="majorBidi" w:hAnsiTheme="majorBidi" w:cstheme="majorBidi"/>
              <w:sz w:val="24"/>
              <w:szCs w:val="24"/>
            </w:rPr>
            <w:ptab w:relativeTo="margin" w:alignment="right" w:leader="dot"/>
          </w:r>
          <w:r w:rsidR="00744AD3">
            <w:rPr>
              <w:rFonts w:asciiTheme="majorBidi" w:hAnsiTheme="majorBidi" w:cstheme="majorBidi"/>
              <w:sz w:val="24"/>
              <w:szCs w:val="24"/>
            </w:rPr>
            <w:t>14</w:t>
          </w:r>
        </w:p>
        <w:p w14:paraId="20423F78" w14:textId="36431A42" w:rsidR="00414FB4" w:rsidRPr="0006027B" w:rsidRDefault="00B9059B" w:rsidP="0006027B">
          <w:pPr>
            <w:pStyle w:val="a6"/>
            <w:numPr>
              <w:ilvl w:val="2"/>
              <w:numId w:val="43"/>
            </w:numPr>
            <w:spacing w:before="100" w:beforeAutospacing="1" w:after="100" w:afterAutospacing="1"/>
            <w:ind w:left="1843"/>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Infrared spectroscopy in plastics</w:t>
          </w:r>
          <w:r w:rsidRPr="009572A8">
            <w:rPr>
              <w:rFonts w:asciiTheme="majorBidi" w:hAnsiTheme="majorBidi" w:cstheme="majorBidi"/>
              <w:sz w:val="24"/>
              <w:szCs w:val="24"/>
            </w:rPr>
            <w:ptab w:relativeTo="margin" w:alignment="right" w:leader="dot"/>
          </w:r>
          <w:r w:rsidR="00744AD3">
            <w:rPr>
              <w:rFonts w:asciiTheme="majorBidi" w:hAnsiTheme="majorBidi" w:cstheme="majorBidi"/>
              <w:sz w:val="24"/>
              <w:szCs w:val="24"/>
            </w:rPr>
            <w:t>14</w:t>
          </w:r>
        </w:p>
        <w:p w14:paraId="6EB4CCC9" w14:textId="7C569D97" w:rsidR="00B9059B" w:rsidRPr="009572A8" w:rsidRDefault="009E5A61" w:rsidP="00744AD3">
          <w:pPr>
            <w:pStyle w:val="10"/>
          </w:pPr>
          <w:r w:rsidRPr="009572A8">
            <w:t xml:space="preserve">CHAPTER </w:t>
          </w:r>
          <w:r w:rsidR="00744AD3">
            <w:t>FOUR</w:t>
          </w:r>
          <w:r w:rsidRPr="009572A8">
            <w:t xml:space="preserve">: </w:t>
          </w:r>
          <w:r w:rsidR="00B9059B" w:rsidRPr="009572A8">
            <w:t xml:space="preserve">Methodology </w:t>
          </w:r>
          <w:r w:rsidR="00B9059B" w:rsidRPr="009572A8">
            <w:ptab w:relativeTo="margin" w:alignment="right" w:leader="dot"/>
          </w:r>
          <w:r w:rsidR="00744AD3">
            <w:t>16</w:t>
          </w:r>
        </w:p>
        <w:p w14:paraId="292126C5" w14:textId="6C286587" w:rsidR="00B9059B" w:rsidRPr="00744AD3" w:rsidRDefault="00B9059B" w:rsidP="00744AD3">
          <w:pPr>
            <w:pStyle w:val="a6"/>
            <w:numPr>
              <w:ilvl w:val="1"/>
              <w:numId w:val="46"/>
            </w:numPr>
            <w:spacing w:before="100" w:beforeAutospacing="1" w:after="100" w:afterAutospacing="1"/>
            <w:ind w:left="567"/>
            <w:jc w:val="both"/>
            <w:rPr>
              <w:rFonts w:asciiTheme="majorBidi" w:hAnsiTheme="majorBidi" w:cstheme="majorBidi"/>
              <w:sz w:val="24"/>
              <w:szCs w:val="24"/>
              <w:shd w:val="clear" w:color="auto" w:fill="FFFFFF"/>
            </w:rPr>
          </w:pPr>
          <w:r w:rsidRPr="00744AD3">
            <w:rPr>
              <w:rFonts w:asciiTheme="majorBidi" w:hAnsiTheme="majorBidi" w:cstheme="majorBidi"/>
              <w:sz w:val="24"/>
              <w:szCs w:val="24"/>
              <w:shd w:val="clear" w:color="auto" w:fill="FFFFFF"/>
            </w:rPr>
            <w:t>System components</w:t>
          </w:r>
          <w:r w:rsidRPr="009572A8">
            <w:ptab w:relativeTo="margin" w:alignment="right" w:leader="dot"/>
          </w:r>
          <w:r w:rsidR="00EA0E97">
            <w:rPr>
              <w:rFonts w:asciiTheme="majorBidi" w:hAnsiTheme="majorBidi" w:cstheme="majorBidi"/>
              <w:sz w:val="24"/>
              <w:szCs w:val="24"/>
            </w:rPr>
            <w:t>17</w:t>
          </w:r>
        </w:p>
        <w:p w14:paraId="77D90ED5" w14:textId="5C2290CE" w:rsidR="00B9059B" w:rsidRPr="009572A8" w:rsidRDefault="00B9059B" w:rsidP="00EA0E97">
          <w:pPr>
            <w:pStyle w:val="standard"/>
            <w:numPr>
              <w:ilvl w:val="2"/>
              <w:numId w:val="46"/>
            </w:numPr>
            <w:shd w:val="clear" w:color="auto" w:fill="FFFFFF"/>
            <w:spacing w:before="120" w:beforeAutospacing="0" w:after="150" w:afterAutospacing="0" w:line="300" w:lineRule="atLeast"/>
            <w:ind w:left="1843"/>
            <w:jc w:val="both"/>
            <w:rPr>
              <w:rFonts w:asciiTheme="majorBidi" w:hAnsiTheme="majorBidi" w:cstheme="majorBidi"/>
              <w:shd w:val="clear" w:color="auto" w:fill="FFFFFF"/>
            </w:rPr>
          </w:pPr>
          <w:r w:rsidRPr="009572A8">
            <w:rPr>
              <w:rFonts w:asciiTheme="majorBidi" w:hAnsiTheme="majorBidi" w:cstheme="majorBidi"/>
              <w:shd w:val="clear" w:color="auto" w:fill="FFFFFF"/>
            </w:rPr>
            <w:t>Equipment</w:t>
          </w:r>
          <w:r w:rsidRPr="009572A8">
            <w:rPr>
              <w:rFonts w:asciiTheme="majorBidi" w:hAnsiTheme="majorBidi" w:cstheme="majorBidi"/>
            </w:rPr>
            <w:t xml:space="preserve"> </w:t>
          </w:r>
          <w:r w:rsidRPr="009572A8">
            <w:rPr>
              <w:rFonts w:asciiTheme="majorBidi" w:hAnsiTheme="majorBidi" w:cstheme="majorBidi"/>
            </w:rPr>
            <w:ptab w:relativeTo="margin" w:alignment="right" w:leader="dot"/>
          </w:r>
          <w:r w:rsidR="00EA0E97">
            <w:rPr>
              <w:rFonts w:asciiTheme="majorBidi" w:hAnsiTheme="majorBidi" w:cstheme="majorBidi"/>
            </w:rPr>
            <w:t>17</w:t>
          </w:r>
        </w:p>
        <w:p w14:paraId="5D1AF537" w14:textId="325715D7" w:rsidR="00B9059B" w:rsidRPr="009572A8" w:rsidRDefault="00B9059B" w:rsidP="00EA0E97">
          <w:pPr>
            <w:pStyle w:val="a6"/>
            <w:numPr>
              <w:ilvl w:val="2"/>
              <w:numId w:val="46"/>
            </w:numPr>
            <w:spacing w:before="0" w:after="200" w:line="276" w:lineRule="auto"/>
            <w:ind w:left="1843"/>
            <w:jc w:val="both"/>
            <w:rPr>
              <w:rFonts w:asciiTheme="majorBidi" w:hAnsiTheme="majorBidi" w:cstheme="majorBidi"/>
              <w:sz w:val="24"/>
              <w:szCs w:val="24"/>
            </w:rPr>
          </w:pPr>
          <w:r w:rsidRPr="009572A8">
            <w:rPr>
              <w:rFonts w:asciiTheme="majorBidi" w:hAnsiTheme="majorBidi" w:cstheme="majorBidi"/>
              <w:sz w:val="24"/>
              <w:szCs w:val="24"/>
            </w:rPr>
            <w:t>Infrared radiation emitter and detector</w:t>
          </w:r>
          <w:r w:rsidRPr="009572A8">
            <w:rPr>
              <w:rFonts w:asciiTheme="majorBidi" w:hAnsiTheme="majorBidi" w:cstheme="majorBidi"/>
              <w:sz w:val="24"/>
              <w:szCs w:val="24"/>
            </w:rPr>
            <w:ptab w:relativeTo="margin" w:alignment="right" w:leader="dot"/>
          </w:r>
          <w:r w:rsidR="00EA0E97">
            <w:rPr>
              <w:rFonts w:asciiTheme="majorBidi" w:hAnsiTheme="majorBidi" w:cstheme="majorBidi"/>
              <w:sz w:val="24"/>
              <w:szCs w:val="24"/>
            </w:rPr>
            <w:t>24</w:t>
          </w:r>
        </w:p>
        <w:p w14:paraId="6E3E3849" w14:textId="425BE34D" w:rsidR="00B9059B" w:rsidRPr="00EA0E97" w:rsidRDefault="00B9059B" w:rsidP="0006027B">
          <w:pPr>
            <w:pStyle w:val="a6"/>
            <w:numPr>
              <w:ilvl w:val="1"/>
              <w:numId w:val="46"/>
            </w:numPr>
            <w:spacing w:before="0" w:after="200" w:line="276" w:lineRule="auto"/>
            <w:ind w:left="567"/>
            <w:jc w:val="both"/>
            <w:rPr>
              <w:rFonts w:asciiTheme="majorBidi" w:hAnsiTheme="majorBidi" w:cstheme="majorBidi"/>
              <w:sz w:val="24"/>
              <w:szCs w:val="24"/>
            </w:rPr>
          </w:pPr>
          <w:r w:rsidRPr="00EA0E97">
            <w:rPr>
              <w:rFonts w:asciiTheme="majorBidi" w:hAnsiTheme="majorBidi" w:cstheme="majorBidi"/>
              <w:sz w:val="24"/>
              <w:szCs w:val="24"/>
            </w:rPr>
            <w:t>Controller</w:t>
          </w:r>
          <w:r w:rsidRPr="009572A8">
            <w:ptab w:relativeTo="margin" w:alignment="right" w:leader="dot"/>
          </w:r>
          <w:r w:rsidRPr="00EA0E97">
            <w:rPr>
              <w:rFonts w:asciiTheme="majorBidi" w:hAnsiTheme="majorBidi" w:cstheme="majorBidi"/>
              <w:sz w:val="24"/>
              <w:szCs w:val="24"/>
            </w:rPr>
            <w:t>2</w:t>
          </w:r>
          <w:r w:rsidR="00EA0E97" w:rsidRPr="00EA0E97">
            <w:rPr>
              <w:rFonts w:asciiTheme="majorBidi" w:hAnsiTheme="majorBidi" w:cstheme="majorBidi"/>
              <w:sz w:val="24"/>
              <w:szCs w:val="24"/>
            </w:rPr>
            <w:t>6</w:t>
          </w:r>
        </w:p>
        <w:p w14:paraId="64024BA4" w14:textId="5AF4043F" w:rsidR="00B9059B" w:rsidRPr="00EA0E97" w:rsidRDefault="00EA0E97" w:rsidP="00EA0E97">
          <w:pPr>
            <w:spacing w:before="0" w:after="200" w:line="276" w:lineRule="auto"/>
            <w:ind w:left="1134" w:firstLine="0"/>
            <w:jc w:val="both"/>
            <w:rPr>
              <w:rFonts w:asciiTheme="majorBidi" w:hAnsiTheme="majorBidi" w:cstheme="majorBidi"/>
              <w:sz w:val="24"/>
              <w:szCs w:val="24"/>
            </w:rPr>
          </w:pPr>
          <w:r>
            <w:rPr>
              <w:rFonts w:asciiTheme="majorBidi" w:hAnsiTheme="majorBidi" w:cstheme="majorBidi"/>
              <w:sz w:val="24"/>
              <w:szCs w:val="24"/>
            </w:rPr>
            <w:t xml:space="preserve">4.2.1 </w:t>
          </w:r>
          <w:r w:rsidR="00B9059B" w:rsidRPr="00EA0E97">
            <w:rPr>
              <w:rFonts w:asciiTheme="majorBidi" w:hAnsiTheme="majorBidi" w:cstheme="majorBidi"/>
              <w:sz w:val="24"/>
              <w:szCs w:val="24"/>
            </w:rPr>
            <w:t>Voltage divider circuit using the controller</w:t>
          </w:r>
          <w:r w:rsidR="00B9059B" w:rsidRPr="009572A8">
            <w:ptab w:relativeTo="margin" w:alignment="right" w:leader="dot"/>
          </w:r>
          <w:r w:rsidRPr="00EA0E97">
            <w:rPr>
              <w:rFonts w:asciiTheme="majorBidi" w:hAnsiTheme="majorBidi" w:cstheme="majorBidi"/>
              <w:sz w:val="24"/>
              <w:szCs w:val="24"/>
            </w:rPr>
            <w:t>26</w:t>
          </w:r>
        </w:p>
        <w:p w14:paraId="471CCDFC" w14:textId="1D1396CF" w:rsidR="00B9059B" w:rsidRPr="009572A8" w:rsidRDefault="00B9059B" w:rsidP="00EA0E97">
          <w:pPr>
            <w:pStyle w:val="a6"/>
            <w:numPr>
              <w:ilvl w:val="1"/>
              <w:numId w:val="46"/>
            </w:numPr>
            <w:spacing w:before="100" w:beforeAutospacing="1" w:after="100" w:afterAutospacing="1"/>
            <w:ind w:left="567"/>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 xml:space="preserve">System design </w:t>
          </w:r>
          <w:r w:rsidRPr="009572A8">
            <w:rPr>
              <w:rFonts w:asciiTheme="majorBidi" w:hAnsiTheme="majorBidi" w:cstheme="majorBidi"/>
              <w:sz w:val="24"/>
              <w:szCs w:val="24"/>
            </w:rPr>
            <w:ptab w:relativeTo="margin" w:alignment="right" w:leader="dot"/>
          </w:r>
          <w:r w:rsidRPr="009572A8">
            <w:rPr>
              <w:rFonts w:asciiTheme="majorBidi" w:hAnsiTheme="majorBidi" w:cstheme="majorBidi"/>
              <w:sz w:val="24"/>
              <w:szCs w:val="24"/>
            </w:rPr>
            <w:t>2</w:t>
          </w:r>
          <w:r w:rsidR="00EA0E97">
            <w:rPr>
              <w:rFonts w:asciiTheme="majorBidi" w:hAnsiTheme="majorBidi" w:cstheme="majorBidi"/>
              <w:sz w:val="24"/>
              <w:szCs w:val="24"/>
            </w:rPr>
            <w:t>7</w:t>
          </w:r>
        </w:p>
        <w:p w14:paraId="37171C9B" w14:textId="0252A795" w:rsidR="00B9059B" w:rsidRPr="009572A8" w:rsidRDefault="00B9059B" w:rsidP="00EA0E97">
          <w:pPr>
            <w:pStyle w:val="standard"/>
            <w:numPr>
              <w:ilvl w:val="1"/>
              <w:numId w:val="46"/>
            </w:numPr>
            <w:shd w:val="clear" w:color="auto" w:fill="FFFFFF"/>
            <w:spacing w:before="120" w:beforeAutospacing="0" w:after="150" w:afterAutospacing="0" w:line="300" w:lineRule="atLeast"/>
            <w:ind w:left="567"/>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Procedure </w:t>
          </w:r>
          <w:r w:rsidRPr="009572A8">
            <w:rPr>
              <w:rFonts w:asciiTheme="majorBidi" w:hAnsiTheme="majorBidi" w:cstheme="majorBidi"/>
            </w:rPr>
            <w:ptab w:relativeTo="margin" w:alignment="right" w:leader="dot"/>
          </w:r>
          <w:r w:rsidRPr="009572A8">
            <w:rPr>
              <w:rFonts w:asciiTheme="majorBidi" w:hAnsiTheme="majorBidi" w:cstheme="majorBidi"/>
            </w:rPr>
            <w:t>2</w:t>
          </w:r>
          <w:r w:rsidR="00EA0E97">
            <w:rPr>
              <w:rFonts w:asciiTheme="majorBidi" w:hAnsiTheme="majorBidi" w:cstheme="majorBidi"/>
            </w:rPr>
            <w:t>8</w:t>
          </w:r>
        </w:p>
        <w:p w14:paraId="4AE7779D" w14:textId="41BD16A7" w:rsidR="00D27A6D" w:rsidRPr="00D27A6D" w:rsidRDefault="00D27A6D" w:rsidP="0006027B">
          <w:pPr>
            <w:pStyle w:val="10"/>
          </w:pPr>
          <w:r w:rsidRPr="00D27A6D">
            <w:t xml:space="preserve">CHAPTER </w:t>
          </w:r>
          <w:r w:rsidR="0006027B">
            <w:t>FIVE</w:t>
          </w:r>
          <w:r w:rsidRPr="00D27A6D">
            <w:t xml:space="preserve">: RESULTS AND DISCUSSION </w:t>
          </w:r>
          <w:r w:rsidRPr="00D27A6D">
            <w:ptab w:relativeTo="margin" w:alignment="right" w:leader="dot"/>
          </w:r>
          <w:r w:rsidR="00EA0E97">
            <w:t>30</w:t>
          </w:r>
        </w:p>
        <w:p w14:paraId="1F8C18D3" w14:textId="6CDD14AD" w:rsidR="00A53E8E" w:rsidRPr="0006027B" w:rsidRDefault="00A53E8E" w:rsidP="0006027B">
          <w:pPr>
            <w:pStyle w:val="a6"/>
            <w:numPr>
              <w:ilvl w:val="1"/>
              <w:numId w:val="47"/>
            </w:numPr>
            <w:spacing w:before="100" w:beforeAutospacing="1" w:after="100" w:afterAutospacing="1"/>
            <w:ind w:left="567"/>
            <w:jc w:val="both"/>
            <w:rPr>
              <w:rFonts w:asciiTheme="majorBidi" w:hAnsiTheme="majorBidi" w:cstheme="majorBidi"/>
              <w:sz w:val="24"/>
              <w:szCs w:val="24"/>
              <w:shd w:val="clear" w:color="auto" w:fill="FFFFFF"/>
            </w:rPr>
          </w:pPr>
          <w:r w:rsidRPr="0006027B">
            <w:rPr>
              <w:rFonts w:asciiTheme="majorBidi" w:hAnsiTheme="majorBidi" w:cstheme="majorBidi"/>
              <w:sz w:val="24"/>
              <w:szCs w:val="24"/>
              <w:shd w:val="clear" w:color="auto" w:fill="FFFFFF"/>
            </w:rPr>
            <w:t>Type 1(PETE) Results………………………</w:t>
          </w:r>
          <w:r w:rsidR="0051728D" w:rsidRPr="0006027B">
            <w:rPr>
              <w:rFonts w:asciiTheme="majorBidi" w:hAnsiTheme="majorBidi" w:cstheme="majorBidi"/>
              <w:sz w:val="24"/>
              <w:szCs w:val="24"/>
              <w:shd w:val="clear" w:color="auto" w:fill="FFFFFF"/>
            </w:rPr>
            <w:t>…</w:t>
          </w:r>
          <w:r w:rsidR="0006027B">
            <w:rPr>
              <w:rFonts w:asciiTheme="majorBidi" w:hAnsiTheme="majorBidi" w:cstheme="majorBidi"/>
              <w:sz w:val="24"/>
              <w:szCs w:val="24"/>
              <w:shd w:val="clear" w:color="auto" w:fill="FFFFFF"/>
            </w:rPr>
            <w:t>..</w:t>
          </w:r>
          <w:r w:rsidRPr="0006027B">
            <w:rPr>
              <w:rFonts w:asciiTheme="majorBidi" w:hAnsiTheme="majorBidi" w:cstheme="majorBidi"/>
              <w:sz w:val="24"/>
              <w:szCs w:val="24"/>
              <w:shd w:val="clear" w:color="auto" w:fill="FFFFFF"/>
            </w:rPr>
            <w:t>…………………</w:t>
          </w:r>
          <w:r w:rsidR="0006027B">
            <w:rPr>
              <w:rFonts w:asciiTheme="majorBidi" w:hAnsiTheme="majorBidi" w:cstheme="majorBidi"/>
              <w:sz w:val="24"/>
              <w:szCs w:val="24"/>
              <w:shd w:val="clear" w:color="auto" w:fill="FFFFFF"/>
            </w:rPr>
            <w:t>…..</w:t>
          </w:r>
          <w:r w:rsidRPr="0006027B">
            <w:rPr>
              <w:rFonts w:asciiTheme="majorBidi" w:hAnsiTheme="majorBidi" w:cstheme="majorBidi"/>
              <w:sz w:val="24"/>
              <w:szCs w:val="24"/>
              <w:shd w:val="clear" w:color="auto" w:fill="FFFFFF"/>
            </w:rPr>
            <w:t>……</w:t>
          </w:r>
          <w:r w:rsidR="008E27F9" w:rsidRPr="0006027B">
            <w:rPr>
              <w:rFonts w:asciiTheme="majorBidi" w:hAnsiTheme="majorBidi" w:cstheme="majorBidi"/>
              <w:sz w:val="24"/>
              <w:szCs w:val="24"/>
              <w:shd w:val="clear" w:color="auto" w:fill="FFFFFF"/>
            </w:rPr>
            <w:t>…</w:t>
          </w:r>
          <w:r w:rsidRPr="0006027B">
            <w:rPr>
              <w:rFonts w:asciiTheme="majorBidi" w:hAnsiTheme="majorBidi" w:cstheme="majorBidi"/>
              <w:sz w:val="24"/>
              <w:szCs w:val="24"/>
              <w:shd w:val="clear" w:color="auto" w:fill="FFFFFF"/>
            </w:rPr>
            <w:t>……….</w:t>
          </w:r>
          <w:r w:rsidR="0006027B" w:rsidRPr="0006027B">
            <w:rPr>
              <w:rFonts w:asciiTheme="majorBidi" w:hAnsiTheme="majorBidi" w:cstheme="majorBidi"/>
              <w:sz w:val="24"/>
              <w:szCs w:val="24"/>
              <w:shd w:val="clear" w:color="auto" w:fill="FFFFFF"/>
            </w:rPr>
            <w:t>31</w:t>
          </w:r>
        </w:p>
        <w:p w14:paraId="5CA128C6" w14:textId="09E6FBB4" w:rsidR="00A53E8E" w:rsidRPr="0006027B" w:rsidRDefault="00A53E8E" w:rsidP="0006027B">
          <w:pPr>
            <w:pStyle w:val="a6"/>
            <w:numPr>
              <w:ilvl w:val="1"/>
              <w:numId w:val="47"/>
            </w:numPr>
            <w:spacing w:before="100" w:beforeAutospacing="1" w:after="100" w:afterAutospacing="1"/>
            <w:ind w:left="567"/>
            <w:jc w:val="both"/>
            <w:rPr>
              <w:rFonts w:asciiTheme="majorBidi" w:hAnsiTheme="majorBidi" w:cstheme="majorBidi"/>
              <w:sz w:val="24"/>
              <w:szCs w:val="24"/>
              <w:shd w:val="clear" w:color="auto" w:fill="FFFFFF"/>
            </w:rPr>
          </w:pPr>
          <w:r w:rsidRPr="0006027B">
            <w:rPr>
              <w:rFonts w:asciiTheme="majorBidi" w:hAnsiTheme="majorBidi" w:cstheme="majorBidi"/>
              <w:sz w:val="24"/>
              <w:szCs w:val="24"/>
              <w:shd w:val="clear" w:color="auto" w:fill="FFFFFF"/>
            </w:rPr>
            <w:t>Type 2 (HDPE)</w:t>
          </w:r>
          <w:r w:rsidRPr="0006027B">
            <w:rPr>
              <w:rFonts w:asciiTheme="majorBidi" w:hAnsiTheme="majorBidi" w:cstheme="majorBidi"/>
              <w:sz w:val="24"/>
              <w:szCs w:val="24"/>
            </w:rPr>
            <w:t xml:space="preserve"> </w:t>
          </w:r>
          <w:r w:rsidRPr="009572A8">
            <w:ptab w:relativeTo="margin" w:alignment="right" w:leader="dot"/>
          </w:r>
          <w:r w:rsidR="0006027B" w:rsidRPr="0006027B">
            <w:rPr>
              <w:rFonts w:asciiTheme="majorBidi" w:hAnsiTheme="majorBidi" w:cstheme="majorBidi"/>
              <w:sz w:val="24"/>
              <w:szCs w:val="24"/>
            </w:rPr>
            <w:t>36</w:t>
          </w:r>
        </w:p>
        <w:p w14:paraId="63172DDD" w14:textId="222AE190" w:rsidR="00D27A6D" w:rsidRPr="00A53E8E" w:rsidRDefault="00A53E8E" w:rsidP="0006027B">
          <w:pPr>
            <w:pStyle w:val="a6"/>
            <w:numPr>
              <w:ilvl w:val="1"/>
              <w:numId w:val="47"/>
            </w:numPr>
            <w:tabs>
              <w:tab w:val="left" w:pos="851"/>
            </w:tabs>
            <w:spacing w:before="100" w:beforeAutospacing="1" w:after="100" w:afterAutospacing="1"/>
            <w:ind w:left="567"/>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TYPE 3&amp;5 (PVC &amp; PP)</w:t>
          </w:r>
          <w:r w:rsidRPr="009572A8">
            <w:rPr>
              <w:rFonts w:asciiTheme="majorBidi" w:hAnsiTheme="majorBidi" w:cstheme="majorBidi"/>
              <w:sz w:val="24"/>
              <w:szCs w:val="24"/>
            </w:rPr>
            <w:t xml:space="preserve"> </w:t>
          </w:r>
          <w:r w:rsidRPr="009572A8">
            <w:rPr>
              <w:rFonts w:asciiTheme="majorBidi" w:hAnsiTheme="majorBidi" w:cstheme="majorBidi"/>
              <w:sz w:val="24"/>
              <w:szCs w:val="24"/>
            </w:rPr>
            <w:ptab w:relativeTo="margin" w:alignment="right" w:leader="dot"/>
          </w:r>
          <w:r w:rsidR="0006027B">
            <w:rPr>
              <w:rFonts w:asciiTheme="majorBidi" w:hAnsiTheme="majorBidi" w:cstheme="majorBidi"/>
              <w:sz w:val="24"/>
              <w:szCs w:val="24"/>
            </w:rPr>
            <w:t>39</w:t>
          </w:r>
        </w:p>
        <w:p w14:paraId="40E4BA09" w14:textId="61F17E8B" w:rsidR="00CE07C5" w:rsidRPr="009572A8" w:rsidRDefault="009E5A61" w:rsidP="007A1ABE">
          <w:pPr>
            <w:pStyle w:val="10"/>
          </w:pPr>
          <w:r w:rsidRPr="009572A8">
            <w:t xml:space="preserve">CHAPTER </w:t>
          </w:r>
          <w:r w:rsidR="00D27A6D">
            <w:t>SIX:</w:t>
          </w:r>
          <w:r w:rsidRPr="009572A8">
            <w:t xml:space="preserve"> </w:t>
          </w:r>
          <w:r w:rsidR="00CE07C5" w:rsidRPr="009572A8">
            <w:t>conclusion and recommendations</w:t>
          </w:r>
          <w:r w:rsidR="00CE07C5" w:rsidRPr="009572A8">
            <w:ptab w:relativeTo="margin" w:alignment="right" w:leader="dot"/>
          </w:r>
          <w:r w:rsidR="0006027B">
            <w:t>4</w:t>
          </w:r>
          <w:r w:rsidR="00097965">
            <w:t>3</w:t>
          </w:r>
        </w:p>
        <w:p w14:paraId="21C1BA2C" w14:textId="3D50C2E6" w:rsidR="00CE07C5" w:rsidRPr="00914459" w:rsidRDefault="00CE07C5" w:rsidP="0073566C">
          <w:pPr>
            <w:pStyle w:val="a6"/>
            <w:numPr>
              <w:ilvl w:val="1"/>
              <w:numId w:val="27"/>
            </w:numPr>
            <w:spacing w:before="100" w:beforeAutospacing="1" w:after="100" w:afterAutospacing="1"/>
            <w:ind w:left="567"/>
            <w:jc w:val="both"/>
            <w:rPr>
              <w:rFonts w:asciiTheme="majorBidi" w:hAnsiTheme="majorBidi" w:cstheme="majorBidi"/>
              <w:sz w:val="24"/>
              <w:szCs w:val="24"/>
              <w:shd w:val="clear" w:color="auto" w:fill="FFFFFF"/>
            </w:rPr>
          </w:pPr>
          <w:r w:rsidRPr="00914459">
            <w:rPr>
              <w:rFonts w:asciiTheme="majorBidi" w:hAnsiTheme="majorBidi" w:cstheme="majorBidi"/>
              <w:sz w:val="24"/>
              <w:szCs w:val="24"/>
            </w:rPr>
            <w:t>Conclusion</w:t>
          </w:r>
          <w:r w:rsidRPr="009572A8">
            <w:ptab w:relativeTo="margin" w:alignment="right" w:leader="dot"/>
          </w:r>
          <w:r w:rsidR="007E7EC4" w:rsidRPr="00914459">
            <w:rPr>
              <w:rFonts w:asciiTheme="majorBidi" w:hAnsiTheme="majorBidi" w:cstheme="majorBidi"/>
              <w:sz w:val="24"/>
              <w:szCs w:val="24"/>
            </w:rPr>
            <w:t xml:space="preserve"> </w:t>
          </w:r>
          <w:r w:rsidR="0006027B">
            <w:rPr>
              <w:rFonts w:asciiTheme="majorBidi" w:hAnsiTheme="majorBidi" w:cstheme="majorBidi"/>
              <w:sz w:val="24"/>
              <w:szCs w:val="24"/>
            </w:rPr>
            <w:t>4</w:t>
          </w:r>
          <w:r w:rsidR="00097965">
            <w:rPr>
              <w:rFonts w:asciiTheme="majorBidi" w:hAnsiTheme="majorBidi" w:cstheme="majorBidi"/>
              <w:sz w:val="24"/>
              <w:szCs w:val="24"/>
            </w:rPr>
            <w:t>4</w:t>
          </w:r>
        </w:p>
        <w:p w14:paraId="50353E26" w14:textId="1374B67A" w:rsidR="00B9059B" w:rsidRPr="00914459" w:rsidRDefault="00CE07C5" w:rsidP="0073566C">
          <w:pPr>
            <w:pStyle w:val="a6"/>
            <w:numPr>
              <w:ilvl w:val="1"/>
              <w:numId w:val="27"/>
            </w:numPr>
            <w:spacing w:before="100" w:beforeAutospacing="1" w:after="100" w:afterAutospacing="1"/>
            <w:ind w:left="567"/>
            <w:jc w:val="both"/>
            <w:rPr>
              <w:rFonts w:asciiTheme="majorBidi" w:hAnsiTheme="majorBidi" w:cstheme="majorBidi"/>
              <w:sz w:val="24"/>
              <w:szCs w:val="24"/>
              <w:shd w:val="clear" w:color="auto" w:fill="FFFFFF"/>
            </w:rPr>
          </w:pPr>
          <w:r w:rsidRPr="00914459">
            <w:rPr>
              <w:rFonts w:asciiTheme="majorBidi" w:hAnsiTheme="majorBidi" w:cstheme="majorBidi"/>
              <w:sz w:val="24"/>
              <w:szCs w:val="24"/>
            </w:rPr>
            <w:t>Recommendations</w:t>
          </w:r>
          <w:r w:rsidRPr="009572A8">
            <w:ptab w:relativeTo="margin" w:alignment="right" w:leader="dot"/>
          </w:r>
          <w:r w:rsidR="0006027B">
            <w:rPr>
              <w:rFonts w:asciiTheme="majorBidi" w:hAnsiTheme="majorBidi" w:cstheme="majorBidi"/>
              <w:sz w:val="24"/>
              <w:szCs w:val="24"/>
            </w:rPr>
            <w:t xml:space="preserve"> 4</w:t>
          </w:r>
          <w:r w:rsidR="00097965">
            <w:rPr>
              <w:rFonts w:asciiTheme="majorBidi" w:hAnsiTheme="majorBidi" w:cstheme="majorBidi"/>
              <w:sz w:val="24"/>
              <w:szCs w:val="24"/>
            </w:rPr>
            <w:t>4</w:t>
          </w:r>
        </w:p>
        <w:p w14:paraId="125A35BD" w14:textId="2995B727" w:rsidR="00CB7976" w:rsidRPr="00C0086F" w:rsidRDefault="00B9059B" w:rsidP="00C0086F">
          <w:pPr>
            <w:pStyle w:val="10"/>
          </w:pPr>
          <w:r w:rsidRPr="009572A8">
            <w:lastRenderedPageBreak/>
            <w:t xml:space="preserve">References </w:t>
          </w:r>
          <w:r w:rsidRPr="009572A8">
            <w:ptab w:relativeTo="margin" w:alignment="right" w:leader="dot"/>
          </w:r>
          <w:r w:rsidR="0006027B">
            <w:t>4</w:t>
          </w:r>
          <w:r w:rsidR="00097965">
            <w:t>5</w:t>
          </w:r>
        </w:p>
      </w:sdtContent>
    </w:sdt>
    <w:sdt>
      <w:sdtPr>
        <w:rPr>
          <w:rFonts w:asciiTheme="majorBidi" w:eastAsiaTheme="minorHAnsi" w:hAnsiTheme="majorBidi" w:cstheme="minorBidi"/>
          <w:b/>
          <w:bCs/>
          <w:i/>
          <w:iCs/>
          <w:color w:val="44546A" w:themeColor="text2"/>
          <w:sz w:val="24"/>
          <w:szCs w:val="24"/>
          <w:lang w:val="en-GB"/>
        </w:rPr>
        <w:id w:val="1152952230"/>
        <w:docPartObj>
          <w:docPartGallery w:val="Table of Contents"/>
          <w:docPartUnique/>
        </w:docPartObj>
      </w:sdtPr>
      <w:sdtEndPr>
        <w:rPr>
          <w:b w:val="0"/>
          <w:bCs w:val="0"/>
          <w:i w:val="0"/>
          <w:iCs w:val="0"/>
          <w:color w:val="auto"/>
        </w:rPr>
      </w:sdtEndPr>
      <w:sdtContent>
        <w:p w14:paraId="7D5907C5" w14:textId="4DFCF878" w:rsidR="00DA66EF" w:rsidRPr="009572A8" w:rsidRDefault="00DA66EF" w:rsidP="00DA66EF">
          <w:pPr>
            <w:pStyle w:val="a9"/>
            <w:ind w:left="-426"/>
            <w:jc w:val="both"/>
            <w:rPr>
              <w:rFonts w:asciiTheme="majorBidi" w:hAnsiTheme="majorBidi"/>
              <w:b/>
              <w:bCs/>
              <w:sz w:val="28"/>
              <w:szCs w:val="28"/>
            </w:rPr>
          </w:pPr>
          <w:r w:rsidRPr="009572A8">
            <w:rPr>
              <w:rFonts w:asciiTheme="majorBidi" w:hAnsiTheme="majorBidi"/>
              <w:b/>
              <w:bCs/>
              <w:sz w:val="28"/>
              <w:szCs w:val="28"/>
            </w:rPr>
            <w:t xml:space="preserve">List of Figures </w:t>
          </w:r>
        </w:p>
        <w:p w14:paraId="5B8C1DCE" w14:textId="42CE2B0B" w:rsidR="00DA66EF" w:rsidRPr="009572A8" w:rsidRDefault="00C0086F" w:rsidP="00DA66EF">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3</w:t>
          </w:r>
          <w:r w:rsidR="00DA66EF" w:rsidRPr="009572A8">
            <w:rPr>
              <w:rFonts w:asciiTheme="majorBidi" w:hAnsiTheme="majorBidi" w:cstheme="majorBidi"/>
              <w:color w:val="auto"/>
              <w:sz w:val="24"/>
              <w:szCs w:val="24"/>
            </w:rPr>
            <w:t>.1</w:t>
          </w:r>
          <w:r w:rsidR="00EF4ADB">
            <w:rPr>
              <w:rFonts w:asciiTheme="majorBidi" w:hAnsiTheme="majorBidi" w:cstheme="majorBidi"/>
              <w:color w:val="auto"/>
              <w:sz w:val="24"/>
              <w:szCs w:val="24"/>
              <w:lang w:val="en-US"/>
            </w:rPr>
            <w:t>: The wavelength range of i</w:t>
          </w:r>
          <w:r w:rsidR="00DA66EF" w:rsidRPr="009572A8">
            <w:rPr>
              <w:rFonts w:asciiTheme="majorBidi" w:hAnsiTheme="majorBidi" w:cstheme="majorBidi"/>
              <w:color w:val="auto"/>
              <w:sz w:val="24"/>
              <w:szCs w:val="24"/>
              <w:lang w:val="en-US"/>
            </w:rPr>
            <w:t>nfrared radiation</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12</w:t>
          </w:r>
        </w:p>
        <w:p w14:paraId="30F07D9B" w14:textId="7BD39D4B" w:rsidR="00DA66EF" w:rsidRPr="009572A8" w:rsidRDefault="00C0086F" w:rsidP="00DA66EF">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3</w:t>
          </w:r>
          <w:r w:rsidR="009E5A61" w:rsidRPr="009572A8">
            <w:rPr>
              <w:rFonts w:asciiTheme="majorBidi" w:hAnsiTheme="majorBidi" w:cstheme="majorBidi"/>
              <w:color w:val="auto"/>
              <w:sz w:val="24"/>
              <w:szCs w:val="24"/>
            </w:rPr>
            <w:t>.2: T</w:t>
          </w:r>
          <w:r w:rsidR="00DA66EF" w:rsidRPr="009572A8">
            <w:rPr>
              <w:rFonts w:asciiTheme="majorBidi" w:hAnsiTheme="majorBidi" w:cstheme="majorBidi"/>
              <w:color w:val="auto"/>
              <w:sz w:val="24"/>
              <w:szCs w:val="24"/>
            </w:rPr>
            <w:t>he reflectance of each plastic type vs. the wavelength</w:t>
          </w:r>
          <w:r w:rsidR="00DA66EF" w:rsidRPr="009572A8">
            <w:rPr>
              <w:rFonts w:asciiTheme="majorBidi" w:hAnsiTheme="majorBidi" w:cstheme="majorBidi"/>
              <w:color w:val="auto"/>
              <w:sz w:val="24"/>
              <w:szCs w:val="24"/>
            </w:rPr>
            <w:ptab w:relativeTo="margin" w:alignment="right" w:leader="dot"/>
          </w:r>
          <w:r w:rsidR="00DA66EF" w:rsidRPr="009572A8">
            <w:rPr>
              <w:rFonts w:asciiTheme="majorBidi" w:hAnsiTheme="majorBidi" w:cstheme="majorBidi"/>
              <w:color w:val="auto"/>
              <w:sz w:val="24"/>
              <w:szCs w:val="24"/>
            </w:rPr>
            <w:t>1</w:t>
          </w:r>
          <w:r>
            <w:rPr>
              <w:rFonts w:asciiTheme="majorBidi" w:hAnsiTheme="majorBidi" w:cstheme="majorBidi"/>
              <w:color w:val="auto"/>
              <w:sz w:val="24"/>
              <w:szCs w:val="24"/>
            </w:rPr>
            <w:t>4</w:t>
          </w:r>
        </w:p>
        <w:p w14:paraId="165CE7BF" w14:textId="0C27AC39" w:rsidR="00DA66EF" w:rsidRPr="009572A8" w:rsidRDefault="00C0086F" w:rsidP="00DA66EF">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3</w:t>
          </w:r>
          <w:r w:rsidR="009E5A61" w:rsidRPr="009572A8">
            <w:rPr>
              <w:rFonts w:asciiTheme="majorBidi" w:hAnsiTheme="majorBidi" w:cstheme="majorBidi"/>
              <w:color w:val="auto"/>
              <w:sz w:val="24"/>
              <w:szCs w:val="24"/>
            </w:rPr>
            <w:t>.3: D</w:t>
          </w:r>
          <w:r w:rsidR="00DA66EF" w:rsidRPr="009572A8">
            <w:rPr>
              <w:rFonts w:asciiTheme="majorBidi" w:hAnsiTheme="majorBidi" w:cstheme="majorBidi"/>
              <w:color w:val="auto"/>
              <w:sz w:val="24"/>
              <w:szCs w:val="24"/>
            </w:rPr>
            <w:t>ifference between white and black PVC reflection vs. the wavelength</w:t>
          </w:r>
          <w:r w:rsidR="00DA66EF" w:rsidRPr="009572A8">
            <w:rPr>
              <w:rFonts w:asciiTheme="majorBidi" w:hAnsiTheme="majorBidi" w:cstheme="majorBidi"/>
              <w:color w:val="auto"/>
              <w:sz w:val="24"/>
              <w:szCs w:val="24"/>
            </w:rPr>
            <w:ptab w:relativeTo="margin" w:alignment="right" w:leader="dot"/>
          </w:r>
          <w:r w:rsidR="00DA66EF" w:rsidRPr="009572A8">
            <w:rPr>
              <w:rFonts w:asciiTheme="majorBidi" w:hAnsiTheme="majorBidi" w:cstheme="majorBidi"/>
              <w:color w:val="auto"/>
              <w:sz w:val="24"/>
              <w:szCs w:val="24"/>
            </w:rPr>
            <w:t>1</w:t>
          </w:r>
          <w:r>
            <w:rPr>
              <w:rFonts w:asciiTheme="majorBidi" w:hAnsiTheme="majorBidi" w:cstheme="majorBidi"/>
              <w:color w:val="auto"/>
              <w:sz w:val="24"/>
              <w:szCs w:val="24"/>
            </w:rPr>
            <w:t>5</w:t>
          </w:r>
        </w:p>
        <w:p w14:paraId="167E340D" w14:textId="64B29BBE" w:rsidR="00DA66EF" w:rsidRPr="009572A8" w:rsidRDefault="00C0086F" w:rsidP="00DA66EF">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3</w:t>
          </w:r>
          <w:r w:rsidR="009E5A61" w:rsidRPr="009572A8">
            <w:rPr>
              <w:rFonts w:asciiTheme="majorBidi" w:hAnsiTheme="majorBidi" w:cstheme="majorBidi"/>
              <w:color w:val="auto"/>
              <w:sz w:val="24"/>
              <w:szCs w:val="24"/>
            </w:rPr>
            <w:t>.4: T</w:t>
          </w:r>
          <w:r w:rsidR="00DA66EF" w:rsidRPr="009572A8">
            <w:rPr>
              <w:rFonts w:asciiTheme="majorBidi" w:hAnsiTheme="majorBidi" w:cstheme="majorBidi"/>
              <w:color w:val="auto"/>
              <w:sz w:val="24"/>
              <w:szCs w:val="24"/>
            </w:rPr>
            <w:t>he reflection of blue and green HDPE vs. the wavelength</w:t>
          </w:r>
          <w:r w:rsidR="00DA66EF" w:rsidRPr="009572A8">
            <w:rPr>
              <w:rFonts w:asciiTheme="majorBidi" w:hAnsiTheme="majorBidi" w:cstheme="majorBidi"/>
              <w:color w:val="auto"/>
              <w:sz w:val="24"/>
              <w:szCs w:val="24"/>
            </w:rPr>
            <w:ptab w:relativeTo="margin" w:alignment="right" w:leader="dot"/>
          </w:r>
          <w:r w:rsidR="00DA66EF" w:rsidRPr="009572A8">
            <w:rPr>
              <w:rFonts w:asciiTheme="majorBidi" w:hAnsiTheme="majorBidi" w:cstheme="majorBidi"/>
              <w:color w:val="auto"/>
              <w:sz w:val="24"/>
              <w:szCs w:val="24"/>
            </w:rPr>
            <w:t>1</w:t>
          </w:r>
          <w:r>
            <w:rPr>
              <w:rFonts w:asciiTheme="majorBidi" w:hAnsiTheme="majorBidi" w:cstheme="majorBidi"/>
              <w:color w:val="auto"/>
              <w:sz w:val="24"/>
              <w:szCs w:val="24"/>
            </w:rPr>
            <w:t>5</w:t>
          </w:r>
        </w:p>
        <w:p w14:paraId="5F3AE126" w14:textId="5B98AA65" w:rsidR="00DA66EF" w:rsidRPr="009572A8" w:rsidRDefault="00C0086F" w:rsidP="009D0F63">
          <w:pPr>
            <w:pStyle w:val="ac"/>
            <w:rPr>
              <w:rFonts w:asciiTheme="majorBidi" w:hAnsiTheme="majorBidi" w:cstheme="majorBidi"/>
              <w:color w:val="auto"/>
              <w:sz w:val="24"/>
              <w:szCs w:val="24"/>
              <w:lang w:val="en-US"/>
            </w:rPr>
          </w:pPr>
          <w:r>
            <w:rPr>
              <w:rFonts w:asciiTheme="majorBidi" w:hAnsiTheme="majorBidi" w:cstheme="majorBidi"/>
              <w:color w:val="auto"/>
              <w:sz w:val="24"/>
              <w:szCs w:val="24"/>
            </w:rPr>
            <w:t>Figure 4</w:t>
          </w:r>
          <w:r w:rsidR="00DA66EF" w:rsidRPr="009572A8">
            <w:rPr>
              <w:rFonts w:asciiTheme="majorBidi" w:hAnsiTheme="majorBidi" w:cstheme="majorBidi"/>
              <w:color w:val="auto"/>
              <w:sz w:val="24"/>
              <w:szCs w:val="24"/>
            </w:rPr>
            <w:t>.1</w:t>
          </w:r>
          <w:r w:rsidR="00DA66EF" w:rsidRPr="009572A8">
            <w:rPr>
              <w:rFonts w:asciiTheme="majorBidi" w:hAnsiTheme="majorBidi" w:cstheme="majorBidi"/>
              <w:color w:val="auto"/>
              <w:sz w:val="24"/>
              <w:szCs w:val="24"/>
              <w:lang w:val="en-US"/>
            </w:rPr>
            <w:t>:</w:t>
          </w:r>
          <w:r w:rsidR="007574E5" w:rsidRPr="009572A8">
            <w:rPr>
              <w:rFonts w:asciiTheme="majorBidi" w:hAnsiTheme="majorBidi" w:cstheme="majorBidi"/>
              <w:color w:val="auto"/>
              <w:sz w:val="24"/>
              <w:szCs w:val="24"/>
            </w:rPr>
            <w:t xml:space="preserve"> </w:t>
          </w:r>
          <w:r w:rsidR="0070232E">
            <w:rPr>
              <w:rFonts w:asciiTheme="majorBidi" w:hAnsiTheme="majorBidi" w:cstheme="majorBidi"/>
              <w:color w:val="auto"/>
              <w:sz w:val="24"/>
              <w:szCs w:val="24"/>
              <w:lang w:val="en-US"/>
            </w:rPr>
            <w:t>Valve operation</w:t>
          </w:r>
          <w:r w:rsidR="0070232E"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17</w:t>
          </w:r>
        </w:p>
        <w:p w14:paraId="5277267B" w14:textId="1F05D890" w:rsidR="00DA66EF" w:rsidRPr="009572A8" w:rsidRDefault="00C0086F" w:rsidP="00796D8A">
          <w:pPr>
            <w:pStyle w:val="ac"/>
            <w:rPr>
              <w:rFonts w:asciiTheme="majorBidi" w:hAnsiTheme="majorBidi" w:cstheme="majorBidi"/>
              <w:color w:val="auto"/>
              <w:sz w:val="24"/>
              <w:szCs w:val="24"/>
              <w:shd w:val="clear" w:color="auto" w:fill="FFFFFF"/>
            </w:rPr>
          </w:pPr>
          <w:r>
            <w:rPr>
              <w:rFonts w:asciiTheme="majorBidi" w:hAnsiTheme="majorBidi" w:cstheme="majorBidi"/>
              <w:color w:val="auto"/>
              <w:sz w:val="24"/>
              <w:szCs w:val="24"/>
            </w:rPr>
            <w:t>Figure 4</w:t>
          </w:r>
          <w:r w:rsidR="009D0F63" w:rsidRPr="009572A8">
            <w:rPr>
              <w:rFonts w:asciiTheme="majorBidi" w:hAnsiTheme="majorBidi" w:cstheme="majorBidi"/>
              <w:color w:val="auto"/>
              <w:sz w:val="24"/>
              <w:szCs w:val="24"/>
            </w:rPr>
            <w:t>.2</w:t>
          </w:r>
          <w:r w:rsidR="0070232E">
            <w:rPr>
              <w:rFonts w:asciiTheme="majorBidi" w:hAnsiTheme="majorBidi" w:cstheme="majorBidi"/>
              <w:color w:val="auto"/>
              <w:sz w:val="24"/>
              <w:szCs w:val="24"/>
              <w:lang w:val="en-US"/>
            </w:rPr>
            <w:t xml:space="preserve">: </w:t>
          </w:r>
          <w:r w:rsidR="009D0F63" w:rsidRPr="009572A8">
            <w:rPr>
              <w:rFonts w:asciiTheme="majorBidi" w:hAnsiTheme="majorBidi" w:cstheme="majorBidi"/>
              <w:color w:val="auto"/>
              <w:sz w:val="24"/>
              <w:szCs w:val="24"/>
              <w:lang w:val="en-US"/>
            </w:rPr>
            <w:t>Push Button</w:t>
          </w:r>
          <w:r w:rsidR="00DA66EF" w:rsidRPr="009572A8">
            <w:rPr>
              <w:rFonts w:asciiTheme="majorBidi" w:hAnsiTheme="majorBidi" w:cstheme="majorBidi"/>
              <w:color w:val="auto"/>
              <w:sz w:val="24"/>
              <w:szCs w:val="24"/>
            </w:rPr>
            <w:ptab w:relativeTo="margin" w:alignment="right" w:leader="dot"/>
          </w:r>
          <w:r w:rsidR="00DA66EF" w:rsidRPr="009572A8">
            <w:rPr>
              <w:rFonts w:asciiTheme="majorBidi" w:hAnsiTheme="majorBidi" w:cstheme="majorBidi"/>
              <w:color w:val="auto"/>
              <w:sz w:val="24"/>
              <w:szCs w:val="24"/>
            </w:rPr>
            <w:t>1</w:t>
          </w:r>
          <w:r>
            <w:rPr>
              <w:rFonts w:asciiTheme="majorBidi" w:hAnsiTheme="majorBidi" w:cstheme="majorBidi"/>
              <w:color w:val="auto"/>
              <w:sz w:val="24"/>
              <w:szCs w:val="24"/>
            </w:rPr>
            <w:t>8</w:t>
          </w:r>
        </w:p>
        <w:p w14:paraId="262D551C" w14:textId="4F686F83" w:rsidR="00DA66EF" w:rsidRPr="009572A8" w:rsidRDefault="009D0F63" w:rsidP="0051728D">
          <w:pPr>
            <w:pStyle w:val="ac"/>
            <w:rPr>
              <w:rFonts w:asciiTheme="majorBidi" w:hAnsiTheme="majorBidi" w:cstheme="majorBidi"/>
              <w:color w:val="auto"/>
              <w:sz w:val="24"/>
              <w:szCs w:val="24"/>
            </w:rPr>
          </w:pPr>
          <w:r w:rsidRPr="009572A8">
            <w:rPr>
              <w:rFonts w:asciiTheme="majorBidi" w:hAnsiTheme="majorBidi" w:cstheme="majorBidi"/>
              <w:color w:val="auto"/>
              <w:sz w:val="24"/>
              <w:szCs w:val="24"/>
            </w:rPr>
            <w:t xml:space="preserve">Figure </w:t>
          </w:r>
          <w:r w:rsidR="00C0086F">
            <w:rPr>
              <w:rFonts w:asciiTheme="majorBidi" w:hAnsiTheme="majorBidi" w:cstheme="majorBidi"/>
              <w:color w:val="auto"/>
              <w:sz w:val="24"/>
              <w:szCs w:val="24"/>
            </w:rPr>
            <w:t>4</w:t>
          </w:r>
          <w:r w:rsidR="0051728D">
            <w:rPr>
              <w:rFonts w:asciiTheme="majorBidi" w:hAnsiTheme="majorBidi" w:cstheme="majorBidi"/>
              <w:color w:val="auto"/>
              <w:sz w:val="24"/>
              <w:szCs w:val="24"/>
            </w:rPr>
            <w:t>.3</w:t>
          </w:r>
          <w:r w:rsidR="009E5A61" w:rsidRPr="009572A8">
            <w:rPr>
              <w:rFonts w:asciiTheme="majorBidi" w:hAnsiTheme="majorBidi" w:cstheme="majorBidi"/>
              <w:color w:val="auto"/>
              <w:sz w:val="24"/>
              <w:szCs w:val="24"/>
              <w:lang w:val="en-US"/>
            </w:rPr>
            <w:t xml:space="preserve">: </w:t>
          </w:r>
          <w:r w:rsidRPr="009572A8">
            <w:rPr>
              <w:rFonts w:asciiTheme="majorBidi" w:hAnsiTheme="majorBidi" w:cstheme="majorBidi"/>
              <w:color w:val="auto"/>
              <w:sz w:val="24"/>
              <w:szCs w:val="24"/>
              <w:lang w:val="en-US"/>
            </w:rPr>
            <w:t>Conveyer Belt</w:t>
          </w:r>
          <w:r w:rsidR="00DA66EF" w:rsidRPr="009572A8">
            <w:rPr>
              <w:rFonts w:asciiTheme="majorBidi" w:hAnsiTheme="majorBidi" w:cstheme="majorBidi"/>
              <w:color w:val="auto"/>
              <w:sz w:val="24"/>
              <w:szCs w:val="24"/>
            </w:rPr>
            <w:ptab w:relativeTo="margin" w:alignment="right" w:leader="dot"/>
          </w:r>
          <w:r w:rsidR="00C0086F">
            <w:rPr>
              <w:rFonts w:asciiTheme="majorBidi" w:hAnsiTheme="majorBidi" w:cstheme="majorBidi"/>
              <w:color w:val="auto"/>
              <w:sz w:val="24"/>
              <w:szCs w:val="24"/>
            </w:rPr>
            <w:t>18</w:t>
          </w:r>
        </w:p>
        <w:p w14:paraId="50BC8EF2" w14:textId="7FAF725A" w:rsidR="00DA66EF" w:rsidRPr="009572A8" w:rsidRDefault="00C0086F" w:rsidP="00DF45A4">
          <w:pPr>
            <w:pStyle w:val="ac"/>
            <w:jc w:val="center"/>
            <w:rPr>
              <w:rFonts w:asciiTheme="majorBidi" w:hAnsiTheme="majorBidi" w:cstheme="majorBidi"/>
              <w:color w:val="auto"/>
              <w:sz w:val="24"/>
              <w:szCs w:val="24"/>
              <w:shd w:val="clear" w:color="auto" w:fill="FFFFFF"/>
            </w:rPr>
          </w:pPr>
          <w:r>
            <w:rPr>
              <w:rFonts w:asciiTheme="majorBidi" w:hAnsiTheme="majorBidi" w:cstheme="majorBidi"/>
              <w:color w:val="auto"/>
              <w:sz w:val="24"/>
              <w:szCs w:val="24"/>
            </w:rPr>
            <w:t>Figure 4</w:t>
          </w:r>
          <w:r w:rsidR="009D0F63" w:rsidRPr="009572A8">
            <w:rPr>
              <w:rFonts w:asciiTheme="majorBidi" w:hAnsiTheme="majorBidi" w:cstheme="majorBidi"/>
              <w:color w:val="auto"/>
              <w:sz w:val="24"/>
              <w:szCs w:val="24"/>
            </w:rPr>
            <w:t>.4</w:t>
          </w:r>
          <w:r w:rsidR="009D0F63" w:rsidRPr="009572A8">
            <w:rPr>
              <w:rFonts w:asciiTheme="majorBidi" w:hAnsiTheme="majorBidi" w:cstheme="majorBidi"/>
              <w:color w:val="auto"/>
              <w:sz w:val="24"/>
              <w:szCs w:val="24"/>
              <w:lang w:val="en-US"/>
            </w:rPr>
            <w:t xml:space="preserve">: </w:t>
          </w:r>
          <w:r w:rsidR="00DF45A4" w:rsidRPr="009572A8">
            <w:rPr>
              <w:rFonts w:asciiTheme="majorBidi" w:hAnsiTheme="majorBidi" w:cstheme="majorBidi"/>
              <w:color w:val="auto"/>
              <w:sz w:val="24"/>
              <w:szCs w:val="24"/>
              <w:lang w:val="en-US"/>
            </w:rPr>
            <w:t>Shaft Coupling</w:t>
          </w:r>
          <w:r w:rsidR="00DF45A4" w:rsidRPr="009572A8">
            <w:rPr>
              <w:rFonts w:asciiTheme="majorBidi" w:hAnsiTheme="majorBidi" w:cstheme="majorBidi"/>
              <w:color w:val="auto"/>
              <w:sz w:val="24"/>
              <w:szCs w:val="24"/>
            </w:rPr>
            <w:ptab w:relativeTo="margin" w:alignment="right" w:leader="dot"/>
          </w:r>
          <w:r w:rsidR="00DF45A4" w:rsidRPr="009572A8">
            <w:rPr>
              <w:rFonts w:asciiTheme="majorBidi" w:hAnsiTheme="majorBidi" w:cstheme="majorBidi"/>
              <w:color w:val="auto"/>
              <w:sz w:val="24"/>
              <w:szCs w:val="24"/>
            </w:rPr>
            <w:t>1</w:t>
          </w:r>
          <w:r>
            <w:rPr>
              <w:rFonts w:asciiTheme="majorBidi" w:hAnsiTheme="majorBidi" w:cstheme="majorBidi"/>
              <w:color w:val="auto"/>
              <w:sz w:val="24"/>
              <w:szCs w:val="24"/>
            </w:rPr>
            <w:t>9</w:t>
          </w:r>
        </w:p>
        <w:p w14:paraId="0832063B" w14:textId="0BD14C10" w:rsidR="00DA66EF" w:rsidRPr="009572A8" w:rsidRDefault="009D0F63" w:rsidP="00DF45A4">
          <w:pPr>
            <w:pStyle w:val="ac"/>
            <w:jc w:val="center"/>
            <w:rPr>
              <w:rFonts w:asciiTheme="majorBidi" w:hAnsiTheme="majorBidi" w:cstheme="majorBidi"/>
              <w:color w:val="auto"/>
              <w:sz w:val="24"/>
              <w:szCs w:val="24"/>
              <w:shd w:val="clear" w:color="auto" w:fill="FFFFFF"/>
            </w:rPr>
          </w:pPr>
          <w:r w:rsidRPr="009572A8">
            <w:rPr>
              <w:rFonts w:asciiTheme="majorBidi" w:hAnsiTheme="majorBidi" w:cstheme="majorBidi"/>
              <w:color w:val="auto"/>
              <w:sz w:val="24"/>
              <w:szCs w:val="24"/>
            </w:rPr>
            <w:t>Figu</w:t>
          </w:r>
          <w:r w:rsidR="00C0086F">
            <w:rPr>
              <w:rFonts w:asciiTheme="majorBidi" w:hAnsiTheme="majorBidi" w:cstheme="majorBidi"/>
              <w:color w:val="auto"/>
              <w:sz w:val="24"/>
              <w:szCs w:val="24"/>
            </w:rPr>
            <w:t>re 4</w:t>
          </w:r>
          <w:r w:rsidRPr="009572A8">
            <w:rPr>
              <w:rFonts w:asciiTheme="majorBidi" w:hAnsiTheme="majorBidi" w:cstheme="majorBidi"/>
              <w:color w:val="auto"/>
              <w:sz w:val="24"/>
              <w:szCs w:val="24"/>
            </w:rPr>
            <w:t>.5</w:t>
          </w:r>
          <w:r w:rsidRPr="009572A8">
            <w:rPr>
              <w:rFonts w:asciiTheme="majorBidi" w:hAnsiTheme="majorBidi" w:cstheme="majorBidi"/>
              <w:color w:val="auto"/>
              <w:sz w:val="24"/>
              <w:szCs w:val="24"/>
              <w:lang w:val="en-US"/>
            </w:rPr>
            <w:t xml:space="preserve">: </w:t>
          </w:r>
          <w:r w:rsidR="00DF45A4" w:rsidRPr="009572A8">
            <w:rPr>
              <w:rFonts w:asciiTheme="majorBidi" w:hAnsiTheme="majorBidi" w:cstheme="majorBidi"/>
              <w:color w:val="auto"/>
              <w:sz w:val="24"/>
              <w:szCs w:val="24"/>
              <w:lang w:val="en-US"/>
            </w:rPr>
            <w:t>Bearings</w:t>
          </w:r>
          <w:r w:rsidR="00DF45A4" w:rsidRPr="009572A8">
            <w:rPr>
              <w:rFonts w:asciiTheme="majorBidi" w:hAnsiTheme="majorBidi" w:cstheme="majorBidi"/>
              <w:color w:val="auto"/>
              <w:sz w:val="24"/>
              <w:szCs w:val="24"/>
            </w:rPr>
            <w:ptab w:relativeTo="margin" w:alignment="right" w:leader="dot"/>
          </w:r>
          <w:r w:rsidR="007137CD" w:rsidRPr="009572A8">
            <w:rPr>
              <w:rFonts w:asciiTheme="majorBidi" w:hAnsiTheme="majorBidi" w:cstheme="majorBidi"/>
              <w:color w:val="auto"/>
              <w:sz w:val="24"/>
              <w:szCs w:val="24"/>
            </w:rPr>
            <w:t>1</w:t>
          </w:r>
          <w:r w:rsidR="00C0086F">
            <w:rPr>
              <w:rFonts w:asciiTheme="majorBidi" w:hAnsiTheme="majorBidi" w:cstheme="majorBidi"/>
              <w:color w:val="auto"/>
              <w:sz w:val="24"/>
              <w:szCs w:val="24"/>
            </w:rPr>
            <w:t>9</w:t>
          </w:r>
        </w:p>
        <w:p w14:paraId="3679C658" w14:textId="78814BA9" w:rsidR="00DA66EF" w:rsidRPr="009572A8" w:rsidRDefault="00C0086F" w:rsidP="009D0F63">
          <w:pPr>
            <w:pStyle w:val="ac"/>
            <w:jc w:val="center"/>
            <w:rPr>
              <w:rFonts w:asciiTheme="majorBidi" w:hAnsiTheme="majorBidi" w:cstheme="majorBidi"/>
              <w:color w:val="auto"/>
              <w:sz w:val="24"/>
              <w:szCs w:val="24"/>
              <w:lang w:val="en-US"/>
            </w:rPr>
          </w:pPr>
          <w:r>
            <w:rPr>
              <w:rFonts w:asciiTheme="majorBidi" w:hAnsiTheme="majorBidi" w:cstheme="majorBidi"/>
              <w:color w:val="auto"/>
              <w:sz w:val="24"/>
              <w:szCs w:val="24"/>
            </w:rPr>
            <w:t>Figure 4</w:t>
          </w:r>
          <w:r w:rsidR="009D0F63" w:rsidRPr="009572A8">
            <w:rPr>
              <w:rFonts w:asciiTheme="majorBidi" w:hAnsiTheme="majorBidi" w:cstheme="majorBidi"/>
              <w:color w:val="auto"/>
              <w:sz w:val="24"/>
              <w:szCs w:val="24"/>
            </w:rPr>
            <w:t>.6</w:t>
          </w:r>
          <w:r w:rsidR="009E5A61" w:rsidRPr="009572A8">
            <w:rPr>
              <w:rFonts w:asciiTheme="majorBidi" w:hAnsiTheme="majorBidi" w:cstheme="majorBidi"/>
              <w:color w:val="auto"/>
              <w:sz w:val="24"/>
              <w:szCs w:val="24"/>
              <w:lang w:val="en-US"/>
            </w:rPr>
            <w:t xml:space="preserve">: </w:t>
          </w:r>
          <w:r w:rsidR="009D0F63" w:rsidRPr="009572A8">
            <w:rPr>
              <w:rFonts w:asciiTheme="majorBidi" w:hAnsiTheme="majorBidi" w:cstheme="majorBidi"/>
              <w:color w:val="auto"/>
              <w:sz w:val="24"/>
              <w:szCs w:val="24"/>
              <w:lang w:val="en-US"/>
            </w:rPr>
            <w:t>DC Motor</w:t>
          </w:r>
          <w:r w:rsidR="00DA66EF" w:rsidRPr="009572A8">
            <w:rPr>
              <w:rFonts w:asciiTheme="majorBidi" w:hAnsiTheme="majorBidi" w:cstheme="majorBidi"/>
              <w:color w:val="auto"/>
              <w:sz w:val="24"/>
              <w:szCs w:val="24"/>
            </w:rPr>
            <w:ptab w:relativeTo="margin" w:alignment="right" w:leader="dot"/>
          </w:r>
          <w:r w:rsidR="00DA66EF" w:rsidRPr="009572A8">
            <w:rPr>
              <w:rFonts w:asciiTheme="majorBidi" w:hAnsiTheme="majorBidi" w:cstheme="majorBidi"/>
              <w:color w:val="auto"/>
              <w:sz w:val="24"/>
              <w:szCs w:val="24"/>
            </w:rPr>
            <w:t>1</w:t>
          </w:r>
          <w:r>
            <w:rPr>
              <w:rFonts w:asciiTheme="majorBidi" w:hAnsiTheme="majorBidi" w:cstheme="majorBidi"/>
              <w:color w:val="auto"/>
              <w:sz w:val="24"/>
              <w:szCs w:val="24"/>
            </w:rPr>
            <w:t>9</w:t>
          </w:r>
        </w:p>
        <w:p w14:paraId="0E7BA82C" w14:textId="40AA6E40" w:rsidR="00DA66EF" w:rsidRPr="009572A8" w:rsidRDefault="00C0086F" w:rsidP="00216134">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4</w:t>
          </w:r>
          <w:r w:rsidR="009D0F63" w:rsidRPr="009572A8">
            <w:rPr>
              <w:rFonts w:asciiTheme="majorBidi" w:hAnsiTheme="majorBidi" w:cstheme="majorBidi"/>
              <w:color w:val="auto"/>
              <w:sz w:val="24"/>
              <w:szCs w:val="24"/>
            </w:rPr>
            <w:t>.</w:t>
          </w:r>
          <w:r w:rsidR="00216134">
            <w:rPr>
              <w:rFonts w:asciiTheme="majorBidi" w:hAnsiTheme="majorBidi" w:cstheme="majorBidi"/>
              <w:color w:val="auto"/>
              <w:sz w:val="24"/>
              <w:szCs w:val="24"/>
            </w:rPr>
            <w:t>7</w:t>
          </w:r>
          <w:r w:rsidR="009E5A61" w:rsidRPr="009572A8">
            <w:rPr>
              <w:rFonts w:asciiTheme="majorBidi" w:hAnsiTheme="majorBidi" w:cstheme="majorBidi"/>
              <w:color w:val="auto"/>
              <w:sz w:val="24"/>
              <w:szCs w:val="24"/>
              <w:lang w:val="en-US"/>
            </w:rPr>
            <w:t>:</w:t>
          </w:r>
          <w:r w:rsidR="009D0F63" w:rsidRPr="009572A8">
            <w:rPr>
              <w:rFonts w:asciiTheme="majorBidi" w:hAnsiTheme="majorBidi" w:cstheme="majorBidi"/>
              <w:color w:val="auto"/>
              <w:sz w:val="24"/>
              <w:szCs w:val="24"/>
              <w:lang w:val="en-US"/>
            </w:rPr>
            <w:t xml:space="preserve"> Air Compressor</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20</w:t>
          </w:r>
        </w:p>
        <w:p w14:paraId="4FEB923D" w14:textId="712EB5A0" w:rsidR="00DA66EF" w:rsidRPr="009572A8" w:rsidRDefault="00C0086F" w:rsidP="00216134">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4</w:t>
          </w:r>
          <w:r w:rsidR="009D0F63" w:rsidRPr="009572A8">
            <w:rPr>
              <w:rFonts w:asciiTheme="majorBidi" w:hAnsiTheme="majorBidi" w:cstheme="majorBidi"/>
              <w:color w:val="auto"/>
              <w:sz w:val="24"/>
              <w:szCs w:val="24"/>
            </w:rPr>
            <w:t>.</w:t>
          </w:r>
          <w:r w:rsidR="00216134">
            <w:rPr>
              <w:rFonts w:asciiTheme="majorBidi" w:hAnsiTheme="majorBidi" w:cstheme="majorBidi"/>
              <w:color w:val="auto"/>
              <w:sz w:val="24"/>
              <w:szCs w:val="24"/>
            </w:rPr>
            <w:t>8</w:t>
          </w:r>
          <w:r w:rsidR="0070232E">
            <w:rPr>
              <w:rFonts w:asciiTheme="majorBidi" w:hAnsiTheme="majorBidi" w:cstheme="majorBidi"/>
              <w:color w:val="auto"/>
              <w:sz w:val="24"/>
              <w:szCs w:val="24"/>
              <w:lang w:val="en-US"/>
            </w:rPr>
            <w:t xml:space="preserve">: Air </w:t>
          </w:r>
          <w:r w:rsidR="009D0F63" w:rsidRPr="009572A8">
            <w:rPr>
              <w:rFonts w:asciiTheme="majorBidi" w:hAnsiTheme="majorBidi" w:cstheme="majorBidi"/>
              <w:color w:val="auto"/>
              <w:sz w:val="24"/>
              <w:szCs w:val="24"/>
              <w:lang w:val="en-US"/>
            </w:rPr>
            <w:t>Nozzle</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20</w:t>
          </w:r>
        </w:p>
        <w:p w14:paraId="644FBD90" w14:textId="4D185EC3" w:rsidR="00DA66EF" w:rsidRPr="009572A8" w:rsidRDefault="00C0086F" w:rsidP="009D0F63">
          <w:pPr>
            <w:pStyle w:val="ac"/>
            <w:jc w:val="center"/>
            <w:rPr>
              <w:rFonts w:asciiTheme="majorBidi" w:hAnsiTheme="majorBidi" w:cstheme="majorBidi"/>
              <w:color w:val="auto"/>
              <w:sz w:val="24"/>
              <w:szCs w:val="24"/>
              <w:shd w:val="clear" w:color="auto" w:fill="FFFFFF"/>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.9</w:t>
          </w:r>
          <w:r w:rsidR="009E5A61" w:rsidRPr="009572A8">
            <w:rPr>
              <w:rFonts w:asciiTheme="majorBidi" w:hAnsiTheme="majorBidi" w:cstheme="majorBidi"/>
              <w:color w:val="auto"/>
              <w:sz w:val="24"/>
              <w:szCs w:val="24"/>
              <w:lang w:val="en-US"/>
            </w:rPr>
            <w:t>:</w:t>
          </w:r>
          <w:r w:rsidR="0070232E">
            <w:rPr>
              <w:rFonts w:asciiTheme="majorBidi" w:hAnsiTheme="majorBidi" w:cstheme="majorBidi"/>
              <w:color w:val="auto"/>
              <w:sz w:val="24"/>
              <w:szCs w:val="24"/>
              <w:lang w:val="en-US"/>
            </w:rPr>
            <w:t xml:space="preserve"> Pneumatic Air </w:t>
          </w:r>
          <w:r w:rsidR="00FD4BAD">
            <w:rPr>
              <w:rFonts w:asciiTheme="majorBidi" w:hAnsiTheme="majorBidi" w:cstheme="majorBidi"/>
              <w:color w:val="auto"/>
              <w:sz w:val="24"/>
              <w:szCs w:val="24"/>
              <w:lang w:val="en-US"/>
            </w:rPr>
            <w:t>M</w:t>
          </w:r>
          <w:r w:rsidR="009D0F63" w:rsidRPr="009572A8">
            <w:rPr>
              <w:rFonts w:asciiTheme="majorBidi" w:hAnsiTheme="majorBidi" w:cstheme="majorBidi"/>
              <w:color w:val="auto"/>
              <w:sz w:val="24"/>
              <w:szCs w:val="24"/>
              <w:lang w:val="en-US"/>
            </w:rPr>
            <w:t>anifold Splitter</w:t>
          </w:r>
          <w:r w:rsidR="00FD4BAD">
            <w:rPr>
              <w:rFonts w:asciiTheme="majorBidi" w:hAnsiTheme="majorBidi" w:cstheme="majorBidi"/>
              <w:color w:val="auto"/>
              <w:sz w:val="24"/>
              <w:szCs w:val="24"/>
              <w:lang w:val="en-US"/>
            </w:rPr>
            <w:t xml:space="preserve"> B</w:t>
          </w:r>
          <w:r w:rsidR="0070232E">
            <w:rPr>
              <w:rFonts w:asciiTheme="majorBidi" w:hAnsiTheme="majorBidi" w:cstheme="majorBidi"/>
              <w:color w:val="auto"/>
              <w:sz w:val="24"/>
              <w:szCs w:val="24"/>
              <w:lang w:val="en-US"/>
            </w:rPr>
            <w:t xml:space="preserve">lock </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21</w:t>
          </w:r>
        </w:p>
        <w:p w14:paraId="64C23DCC" w14:textId="4A0117F1" w:rsidR="00DA66EF" w:rsidRPr="009572A8" w:rsidRDefault="00C0086F" w:rsidP="009D0F63">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.10</w:t>
          </w:r>
          <w:r w:rsidR="009E5A61" w:rsidRPr="009572A8">
            <w:rPr>
              <w:rFonts w:asciiTheme="majorBidi" w:hAnsiTheme="majorBidi" w:cstheme="majorBidi"/>
              <w:color w:val="auto"/>
              <w:sz w:val="24"/>
              <w:szCs w:val="24"/>
              <w:lang w:val="en-US"/>
            </w:rPr>
            <w:t xml:space="preserve">: </w:t>
          </w:r>
          <w:r w:rsidR="009D0F63" w:rsidRPr="009572A8">
            <w:rPr>
              <w:rFonts w:asciiTheme="majorBidi" w:hAnsiTheme="majorBidi" w:cstheme="majorBidi"/>
              <w:color w:val="auto"/>
              <w:sz w:val="24"/>
              <w:szCs w:val="24"/>
              <w:lang w:val="en-US"/>
            </w:rPr>
            <w:t>Pipe</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21</w:t>
          </w:r>
        </w:p>
        <w:p w14:paraId="63964BE7" w14:textId="10C05471" w:rsidR="00DA66EF" w:rsidRPr="009572A8" w:rsidRDefault="00C0086F" w:rsidP="00216134">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.11</w:t>
          </w:r>
          <w:r w:rsidR="00CE70C2" w:rsidRPr="009572A8">
            <w:rPr>
              <w:rFonts w:asciiTheme="majorBidi" w:hAnsiTheme="majorBidi" w:cstheme="majorBidi"/>
              <w:color w:val="auto"/>
              <w:sz w:val="24"/>
              <w:szCs w:val="24"/>
              <w:lang w:val="en-US"/>
            </w:rPr>
            <w:t>:</w:t>
          </w:r>
          <w:r w:rsidR="009D0F63" w:rsidRPr="009572A8">
            <w:rPr>
              <w:rFonts w:asciiTheme="majorBidi" w:hAnsiTheme="majorBidi" w:cstheme="majorBidi"/>
              <w:color w:val="auto"/>
              <w:sz w:val="24"/>
              <w:szCs w:val="24"/>
              <w:lang w:val="en-US"/>
            </w:rPr>
            <w:t xml:space="preserve"> Light Dependent Resistor (LDR)</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21</w:t>
          </w:r>
        </w:p>
        <w:p w14:paraId="1F16E5CA" w14:textId="3C6FEB7A" w:rsidR="00DA66EF" w:rsidRPr="009572A8" w:rsidRDefault="00C0086F" w:rsidP="009D0F63">
          <w:pPr>
            <w:pStyle w:val="ac"/>
            <w:jc w:val="center"/>
            <w:rPr>
              <w:rFonts w:asciiTheme="majorBidi" w:hAnsiTheme="majorBidi" w:cstheme="majorBidi"/>
              <w:color w:val="auto"/>
              <w:sz w:val="24"/>
              <w:szCs w:val="24"/>
              <w:lang w:val="en-US"/>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.12</w:t>
          </w:r>
          <w:r w:rsidR="00CE70C2" w:rsidRPr="009572A8">
            <w:rPr>
              <w:rFonts w:asciiTheme="majorBidi" w:hAnsiTheme="majorBidi" w:cstheme="majorBidi"/>
              <w:color w:val="auto"/>
              <w:sz w:val="24"/>
              <w:szCs w:val="24"/>
              <w:lang w:val="en-US"/>
            </w:rPr>
            <w:t>:</w:t>
          </w:r>
          <w:r w:rsidR="009D0F63" w:rsidRPr="009572A8">
            <w:rPr>
              <w:rFonts w:asciiTheme="majorBidi" w:hAnsiTheme="majorBidi" w:cstheme="majorBidi"/>
              <w:color w:val="auto"/>
              <w:sz w:val="24"/>
              <w:szCs w:val="24"/>
              <w:lang w:val="en-US"/>
            </w:rPr>
            <w:t xml:space="preserve"> Laser Diode</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22</w:t>
          </w:r>
        </w:p>
        <w:p w14:paraId="77A47D1C" w14:textId="76C40762" w:rsidR="00DA66EF" w:rsidRPr="009572A8" w:rsidRDefault="00216134" w:rsidP="00216134">
          <w:pPr>
            <w:pStyle w:val="ac"/>
            <w:jc w:val="center"/>
            <w:rPr>
              <w:rFonts w:asciiTheme="majorBidi" w:hAnsiTheme="majorBidi" w:cstheme="majorBidi"/>
              <w:color w:val="auto"/>
              <w:sz w:val="24"/>
              <w:szCs w:val="24"/>
              <w:shd w:val="clear" w:color="auto" w:fill="FFFFFF"/>
            </w:rPr>
          </w:pPr>
          <w:r>
            <w:rPr>
              <w:rFonts w:asciiTheme="majorBidi" w:hAnsiTheme="majorBidi" w:cstheme="majorBidi"/>
              <w:color w:val="auto"/>
              <w:sz w:val="24"/>
              <w:szCs w:val="24"/>
            </w:rPr>
            <w:t>Figure</w:t>
          </w:r>
          <w:r w:rsidR="00C0086F">
            <w:rPr>
              <w:rFonts w:asciiTheme="majorBidi" w:hAnsiTheme="majorBidi" w:cstheme="majorBidi"/>
              <w:color w:val="auto"/>
              <w:sz w:val="24"/>
              <w:szCs w:val="24"/>
            </w:rPr>
            <w:t xml:space="preserve"> 4</w:t>
          </w:r>
          <w:r>
            <w:rPr>
              <w:rFonts w:asciiTheme="majorBidi" w:hAnsiTheme="majorBidi" w:cstheme="majorBidi"/>
              <w:color w:val="auto"/>
              <w:sz w:val="24"/>
              <w:szCs w:val="24"/>
            </w:rPr>
            <w:t>.13</w:t>
          </w:r>
          <w:r w:rsidR="009D0F63" w:rsidRPr="009572A8">
            <w:rPr>
              <w:rFonts w:asciiTheme="majorBidi" w:hAnsiTheme="majorBidi" w:cstheme="majorBidi"/>
              <w:color w:val="auto"/>
              <w:sz w:val="24"/>
              <w:szCs w:val="24"/>
              <w:lang w:val="en-US"/>
            </w:rPr>
            <w:t>: Infrared Light Emitting Diode</w:t>
          </w:r>
          <w:r w:rsidR="00DA66EF" w:rsidRPr="009572A8">
            <w:rPr>
              <w:rFonts w:asciiTheme="majorBidi" w:hAnsiTheme="majorBidi" w:cstheme="majorBidi"/>
              <w:color w:val="auto"/>
              <w:sz w:val="24"/>
              <w:szCs w:val="24"/>
            </w:rPr>
            <w:ptab w:relativeTo="margin" w:alignment="right" w:leader="dot"/>
          </w:r>
          <w:r w:rsidR="00C6240D" w:rsidRPr="009572A8">
            <w:rPr>
              <w:rFonts w:asciiTheme="majorBidi" w:hAnsiTheme="majorBidi" w:cstheme="majorBidi"/>
              <w:color w:val="auto"/>
              <w:sz w:val="24"/>
              <w:szCs w:val="24"/>
            </w:rPr>
            <w:t>2</w:t>
          </w:r>
          <w:r w:rsidR="00C0086F">
            <w:rPr>
              <w:rFonts w:asciiTheme="majorBidi" w:hAnsiTheme="majorBidi" w:cstheme="majorBidi"/>
              <w:color w:val="auto"/>
              <w:sz w:val="24"/>
              <w:szCs w:val="24"/>
            </w:rPr>
            <w:t>4</w:t>
          </w:r>
        </w:p>
        <w:p w14:paraId="29BC95C4" w14:textId="58FB9F14" w:rsidR="00DA66EF" w:rsidRPr="009572A8" w:rsidRDefault="00C0086F" w:rsidP="009D0F63">
          <w:pPr>
            <w:pStyle w:val="ac"/>
            <w:jc w:val="center"/>
            <w:rPr>
              <w:rFonts w:asciiTheme="majorBidi" w:hAnsiTheme="majorBidi" w:cstheme="majorBidi"/>
              <w:color w:val="auto"/>
              <w:sz w:val="24"/>
              <w:szCs w:val="24"/>
              <w:shd w:val="clear" w:color="auto" w:fill="FFFFFF"/>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.14</w:t>
          </w:r>
          <w:r w:rsidR="00FD4BAD">
            <w:rPr>
              <w:rFonts w:asciiTheme="majorBidi" w:hAnsiTheme="majorBidi" w:cstheme="majorBidi"/>
              <w:color w:val="auto"/>
              <w:sz w:val="24"/>
              <w:szCs w:val="24"/>
              <w:lang w:val="en-US"/>
            </w:rPr>
            <w:t>: P</w:t>
          </w:r>
          <w:r w:rsidR="009D0F63" w:rsidRPr="009572A8">
            <w:rPr>
              <w:rFonts w:asciiTheme="majorBidi" w:hAnsiTheme="majorBidi" w:cstheme="majorBidi"/>
              <w:color w:val="auto"/>
              <w:sz w:val="24"/>
              <w:szCs w:val="24"/>
              <w:lang w:val="en-US"/>
            </w:rPr>
            <w:t>hotodiode responsivity VS the wavelength</w:t>
          </w:r>
          <w:r w:rsidR="00DA66EF"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24</w:t>
          </w:r>
        </w:p>
        <w:p w14:paraId="0B0C4166" w14:textId="5EB0DC17" w:rsidR="00DA66EF"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.15</w:t>
          </w:r>
          <w:r w:rsidR="009D0F63" w:rsidRPr="009572A8">
            <w:rPr>
              <w:rFonts w:asciiTheme="majorBidi" w:hAnsiTheme="majorBidi" w:cstheme="majorBidi"/>
              <w:color w:val="auto"/>
              <w:sz w:val="24"/>
              <w:szCs w:val="24"/>
              <w:lang w:val="en-US"/>
            </w:rPr>
            <w:t>: System Design</w:t>
          </w:r>
          <w:r w:rsidR="00DA66EF" w:rsidRPr="009572A8">
            <w:rPr>
              <w:rFonts w:asciiTheme="majorBidi" w:hAnsiTheme="majorBidi" w:cstheme="majorBidi"/>
              <w:color w:val="auto"/>
              <w:sz w:val="24"/>
              <w:szCs w:val="24"/>
            </w:rPr>
            <w:ptab w:relativeTo="margin" w:alignment="right" w:leader="dot"/>
          </w:r>
          <w:r w:rsidR="00BB5FE0" w:rsidRPr="009572A8">
            <w:rPr>
              <w:rFonts w:asciiTheme="majorBidi" w:hAnsiTheme="majorBidi" w:cstheme="majorBidi"/>
              <w:color w:val="auto"/>
              <w:sz w:val="24"/>
              <w:szCs w:val="24"/>
            </w:rPr>
            <w:t>2</w:t>
          </w:r>
          <w:r>
            <w:rPr>
              <w:rFonts w:asciiTheme="majorBidi" w:hAnsiTheme="majorBidi" w:cstheme="majorBidi"/>
              <w:color w:val="auto"/>
              <w:sz w:val="24"/>
              <w:szCs w:val="24"/>
            </w:rPr>
            <w:t>6</w:t>
          </w:r>
        </w:p>
        <w:p w14:paraId="4A8C7943" w14:textId="2B69DD8F" w:rsidR="00216134" w:rsidRDefault="00C0086F" w:rsidP="00216134">
          <w:pPr>
            <w:pStyle w:val="ac"/>
            <w:jc w:val="center"/>
            <w:rPr>
              <w:rFonts w:asciiTheme="majorBidi" w:hAnsiTheme="majorBidi" w:cstheme="majorBidi"/>
              <w:color w:val="auto"/>
              <w:sz w:val="24"/>
              <w:szCs w:val="24"/>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.16</w:t>
          </w:r>
          <w:r w:rsidR="00FD4BAD">
            <w:rPr>
              <w:rFonts w:asciiTheme="majorBidi" w:hAnsiTheme="majorBidi" w:cstheme="majorBidi"/>
              <w:color w:val="auto"/>
              <w:sz w:val="24"/>
              <w:szCs w:val="24"/>
              <w:lang w:val="en-US"/>
            </w:rPr>
            <w:t xml:space="preserve">: </w:t>
          </w:r>
          <w:r w:rsidR="00216134">
            <w:rPr>
              <w:rFonts w:asciiTheme="majorBidi" w:hAnsiTheme="majorBidi" w:cstheme="majorBidi"/>
              <w:color w:val="auto"/>
              <w:sz w:val="24"/>
              <w:szCs w:val="24"/>
              <w:lang w:val="en-US"/>
            </w:rPr>
            <w:t>Circuit diagram of the entire system</w:t>
          </w:r>
          <w:r w:rsidR="00DA66EF" w:rsidRPr="009572A8">
            <w:rPr>
              <w:rFonts w:asciiTheme="majorBidi" w:hAnsiTheme="majorBidi" w:cstheme="majorBidi"/>
              <w:color w:val="auto"/>
              <w:sz w:val="24"/>
              <w:szCs w:val="24"/>
            </w:rPr>
            <w:ptab w:relativeTo="margin" w:alignment="right" w:leader="dot"/>
          </w:r>
          <w:r w:rsidR="00BB5FE0" w:rsidRPr="009572A8">
            <w:rPr>
              <w:rFonts w:asciiTheme="majorBidi" w:hAnsiTheme="majorBidi" w:cstheme="majorBidi"/>
              <w:color w:val="auto"/>
              <w:sz w:val="24"/>
              <w:szCs w:val="24"/>
            </w:rPr>
            <w:t>2</w:t>
          </w:r>
          <w:r>
            <w:rPr>
              <w:rFonts w:asciiTheme="majorBidi" w:hAnsiTheme="majorBidi" w:cstheme="majorBidi"/>
              <w:color w:val="auto"/>
              <w:sz w:val="24"/>
              <w:szCs w:val="24"/>
            </w:rPr>
            <w:t>7</w:t>
          </w:r>
        </w:p>
        <w:p w14:paraId="38A6B085" w14:textId="57DFEDD3" w:rsidR="00216134"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4</w:t>
          </w:r>
          <w:r w:rsidR="00216134">
            <w:rPr>
              <w:rFonts w:asciiTheme="majorBidi" w:hAnsiTheme="majorBidi" w:cstheme="majorBidi"/>
              <w:color w:val="auto"/>
              <w:sz w:val="24"/>
              <w:szCs w:val="24"/>
            </w:rPr>
            <w:t>.17</w:t>
          </w:r>
          <w:r w:rsidR="0051728D">
            <w:rPr>
              <w:rFonts w:asciiTheme="majorBidi" w:hAnsiTheme="majorBidi" w:cstheme="majorBidi"/>
              <w:color w:val="auto"/>
              <w:sz w:val="24"/>
              <w:szCs w:val="24"/>
              <w:lang w:val="en-US"/>
            </w:rPr>
            <w:t xml:space="preserve">: </w:t>
          </w:r>
          <w:r w:rsidR="0051728D" w:rsidRPr="0051728D">
            <w:rPr>
              <w:rFonts w:asciiTheme="majorBidi" w:hAnsiTheme="majorBidi" w:cstheme="majorBidi"/>
              <w:color w:val="000000" w:themeColor="text1"/>
              <w:sz w:val="24"/>
              <w:szCs w:val="24"/>
              <w:lang w:val="en-US"/>
            </w:rPr>
            <w:t>The process flow diagram</w:t>
          </w:r>
          <w:r w:rsidR="0051728D" w:rsidRPr="0051728D">
            <w:rPr>
              <w:rFonts w:asciiTheme="majorBidi" w:hAnsiTheme="majorBidi" w:cstheme="majorBidi"/>
              <w:color w:val="000000" w:themeColor="text1"/>
              <w:sz w:val="32"/>
              <w:szCs w:val="32"/>
            </w:rPr>
            <w:t xml:space="preserve"> </w:t>
          </w:r>
          <w:r w:rsidR="00216134" w:rsidRPr="009572A8">
            <w:rPr>
              <w:rFonts w:asciiTheme="majorBidi" w:hAnsiTheme="majorBidi" w:cstheme="majorBidi"/>
              <w:color w:val="auto"/>
              <w:sz w:val="24"/>
              <w:szCs w:val="24"/>
            </w:rPr>
            <w:ptab w:relativeTo="margin" w:alignment="right" w:leader="dot"/>
          </w:r>
          <w:r w:rsidR="00216134" w:rsidRPr="009572A8">
            <w:rPr>
              <w:rFonts w:asciiTheme="majorBidi" w:hAnsiTheme="majorBidi" w:cstheme="majorBidi"/>
              <w:color w:val="auto"/>
              <w:sz w:val="24"/>
              <w:szCs w:val="24"/>
            </w:rPr>
            <w:t>2</w:t>
          </w:r>
          <w:r>
            <w:rPr>
              <w:rFonts w:asciiTheme="majorBidi" w:hAnsiTheme="majorBidi" w:cstheme="majorBidi"/>
              <w:color w:val="auto"/>
              <w:sz w:val="24"/>
              <w:szCs w:val="24"/>
            </w:rPr>
            <w:t>8</w:t>
          </w:r>
        </w:p>
        <w:p w14:paraId="15A38999" w14:textId="6590659E" w:rsidR="00216134"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5</w:t>
          </w:r>
          <w:r w:rsidR="00216134">
            <w:rPr>
              <w:rFonts w:asciiTheme="majorBidi" w:hAnsiTheme="majorBidi" w:cstheme="majorBidi"/>
              <w:color w:val="auto"/>
              <w:sz w:val="24"/>
              <w:szCs w:val="24"/>
            </w:rPr>
            <w:t>.1</w:t>
          </w:r>
          <w:r w:rsidR="00216134">
            <w:rPr>
              <w:rFonts w:asciiTheme="majorBidi" w:hAnsiTheme="majorBidi" w:cstheme="majorBidi"/>
              <w:color w:val="auto"/>
              <w:sz w:val="24"/>
              <w:szCs w:val="24"/>
              <w:lang w:val="en-US"/>
            </w:rPr>
            <w:t>: Data analysis of Type 1 (PETE)</w:t>
          </w:r>
          <w:r w:rsidR="00216134"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34</w:t>
          </w:r>
        </w:p>
        <w:p w14:paraId="0F46CB21" w14:textId="65C9F2F6" w:rsidR="00216134"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5</w:t>
          </w:r>
          <w:r w:rsidR="00216134">
            <w:rPr>
              <w:rFonts w:asciiTheme="majorBidi" w:hAnsiTheme="majorBidi" w:cstheme="majorBidi"/>
              <w:color w:val="auto"/>
              <w:sz w:val="24"/>
              <w:szCs w:val="24"/>
            </w:rPr>
            <w:t>.2:</w:t>
          </w:r>
          <w:r w:rsidR="00216134">
            <w:rPr>
              <w:rFonts w:asciiTheme="majorBidi" w:hAnsiTheme="majorBidi" w:cstheme="majorBidi"/>
              <w:color w:val="auto"/>
              <w:sz w:val="24"/>
              <w:szCs w:val="24"/>
              <w:lang w:val="en-US"/>
            </w:rPr>
            <w:t>: Data analysis of Type 2 (HDPE)</w:t>
          </w:r>
          <w:r w:rsidR="00216134"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37</w:t>
          </w:r>
        </w:p>
        <w:p w14:paraId="4E7A19F2" w14:textId="457386EA" w:rsidR="00216134"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5</w:t>
          </w:r>
          <w:r w:rsidR="00216134">
            <w:rPr>
              <w:rFonts w:asciiTheme="majorBidi" w:hAnsiTheme="majorBidi" w:cstheme="majorBidi"/>
              <w:color w:val="auto"/>
              <w:sz w:val="24"/>
              <w:szCs w:val="24"/>
            </w:rPr>
            <w:t>.3</w:t>
          </w:r>
          <w:r w:rsidR="00216134">
            <w:rPr>
              <w:rFonts w:asciiTheme="majorBidi" w:hAnsiTheme="majorBidi" w:cstheme="majorBidi"/>
              <w:color w:val="auto"/>
              <w:sz w:val="24"/>
              <w:szCs w:val="24"/>
              <w:lang w:val="en-US"/>
            </w:rPr>
            <w:t xml:space="preserve">: Data analysis of Type </w:t>
          </w:r>
          <w:r w:rsidR="00B81BF2">
            <w:rPr>
              <w:rFonts w:asciiTheme="majorBidi" w:hAnsiTheme="majorBidi" w:cstheme="majorBidi"/>
              <w:color w:val="auto"/>
              <w:sz w:val="24"/>
              <w:szCs w:val="24"/>
              <w:lang w:val="en-US"/>
            </w:rPr>
            <w:t>3</w:t>
          </w:r>
          <w:r w:rsidR="00216134">
            <w:rPr>
              <w:rFonts w:asciiTheme="majorBidi" w:hAnsiTheme="majorBidi" w:cstheme="majorBidi"/>
              <w:color w:val="auto"/>
              <w:sz w:val="24"/>
              <w:szCs w:val="24"/>
              <w:lang w:val="en-US"/>
            </w:rPr>
            <w:t>&amp;5 (PVC &amp; PP)</w:t>
          </w:r>
          <w:r w:rsidR="00216134"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40</w:t>
          </w:r>
        </w:p>
        <w:p w14:paraId="6C99D4C2" w14:textId="1BA64156" w:rsidR="00216134" w:rsidRPr="009572A8" w:rsidRDefault="00C0086F" w:rsidP="00216134">
          <w:pPr>
            <w:pStyle w:val="ac"/>
            <w:jc w:val="center"/>
            <w:rPr>
              <w:rFonts w:asciiTheme="majorBidi" w:hAnsiTheme="majorBidi" w:cstheme="majorBidi"/>
              <w:noProof/>
              <w:color w:val="auto"/>
              <w:sz w:val="24"/>
              <w:szCs w:val="24"/>
              <w:shd w:val="clear" w:color="auto" w:fill="FFFFFF"/>
            </w:rPr>
          </w:pPr>
          <w:r>
            <w:rPr>
              <w:rFonts w:asciiTheme="majorBidi" w:hAnsiTheme="majorBidi" w:cstheme="majorBidi"/>
              <w:color w:val="auto"/>
              <w:sz w:val="24"/>
              <w:szCs w:val="24"/>
            </w:rPr>
            <w:t>Figure 5</w:t>
          </w:r>
          <w:r w:rsidR="00216134">
            <w:rPr>
              <w:rFonts w:asciiTheme="majorBidi" w:hAnsiTheme="majorBidi" w:cstheme="majorBidi"/>
              <w:color w:val="auto"/>
              <w:sz w:val="24"/>
              <w:szCs w:val="24"/>
            </w:rPr>
            <w:t>.4</w:t>
          </w:r>
          <w:r w:rsidR="00216134">
            <w:rPr>
              <w:rFonts w:asciiTheme="majorBidi" w:hAnsiTheme="majorBidi" w:cstheme="majorBidi"/>
              <w:color w:val="auto"/>
              <w:sz w:val="24"/>
              <w:szCs w:val="24"/>
              <w:lang w:val="en-US"/>
            </w:rPr>
            <w:t>: Boxplot of the 3 types</w:t>
          </w:r>
          <w:r w:rsidR="00216134"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42</w:t>
          </w:r>
        </w:p>
        <w:p w14:paraId="467D75E3" w14:textId="13918E02" w:rsidR="00CE07C5" w:rsidRPr="0006027B" w:rsidRDefault="000D552D" w:rsidP="0006027B"/>
      </w:sdtContent>
    </w:sdt>
    <w:sdt>
      <w:sdtPr>
        <w:rPr>
          <w:rFonts w:asciiTheme="majorBidi" w:eastAsiaTheme="minorHAnsi" w:hAnsiTheme="majorBidi" w:cstheme="minorBidi"/>
          <w:b/>
          <w:bCs/>
          <w:i/>
          <w:iCs/>
          <w:color w:val="auto"/>
          <w:sz w:val="28"/>
          <w:szCs w:val="28"/>
          <w:lang w:val="en-GB"/>
        </w:rPr>
        <w:id w:val="2082858104"/>
        <w:docPartObj>
          <w:docPartGallery w:val="Table of Contents"/>
          <w:docPartUnique/>
        </w:docPartObj>
      </w:sdtPr>
      <w:sdtEndPr>
        <w:rPr>
          <w:b w:val="0"/>
          <w:bCs w:val="0"/>
          <w:sz w:val="24"/>
          <w:szCs w:val="24"/>
        </w:rPr>
      </w:sdtEndPr>
      <w:sdtContent>
        <w:p w14:paraId="619BBF17" w14:textId="77777777" w:rsidR="00C0086F" w:rsidRDefault="00C0086F" w:rsidP="00C0086F">
          <w:pPr>
            <w:pStyle w:val="a9"/>
            <w:jc w:val="both"/>
            <w:rPr>
              <w:rFonts w:asciiTheme="majorBidi" w:eastAsiaTheme="minorHAnsi" w:hAnsiTheme="majorBidi" w:cstheme="minorBidi"/>
              <w:b/>
              <w:bCs/>
              <w:i/>
              <w:iCs/>
              <w:color w:val="auto"/>
              <w:sz w:val="28"/>
              <w:szCs w:val="28"/>
              <w:lang w:val="en-GB"/>
            </w:rPr>
          </w:pPr>
          <w:r>
            <w:rPr>
              <w:rFonts w:asciiTheme="majorBidi" w:eastAsiaTheme="minorHAnsi" w:hAnsiTheme="majorBidi" w:cstheme="minorBidi"/>
              <w:b/>
              <w:bCs/>
              <w:i/>
              <w:iCs/>
              <w:color w:val="auto"/>
              <w:sz w:val="28"/>
              <w:szCs w:val="28"/>
              <w:lang w:val="en-GB"/>
            </w:rPr>
            <w:t xml:space="preserve">   </w:t>
          </w:r>
        </w:p>
        <w:p w14:paraId="2118B199" w14:textId="55560F74" w:rsidR="009D0F63" w:rsidRPr="00C0086F" w:rsidRDefault="009D0F63" w:rsidP="00C0086F">
          <w:pPr>
            <w:pStyle w:val="a9"/>
            <w:jc w:val="both"/>
            <w:rPr>
              <w:rFonts w:asciiTheme="majorBidi" w:eastAsiaTheme="minorHAnsi" w:hAnsiTheme="majorBidi" w:cstheme="minorBidi"/>
              <w:b/>
              <w:bCs/>
              <w:i/>
              <w:iCs/>
              <w:color w:val="auto"/>
              <w:sz w:val="28"/>
              <w:szCs w:val="28"/>
              <w:lang w:val="en-GB"/>
            </w:rPr>
          </w:pPr>
          <w:r w:rsidRPr="009572A8">
            <w:rPr>
              <w:rFonts w:asciiTheme="majorBidi" w:hAnsiTheme="majorBidi"/>
              <w:b/>
              <w:bCs/>
              <w:sz w:val="28"/>
              <w:szCs w:val="28"/>
            </w:rPr>
            <w:t xml:space="preserve">List of </w:t>
          </w:r>
          <w:r w:rsidR="00607A4B" w:rsidRPr="009572A8">
            <w:rPr>
              <w:rFonts w:asciiTheme="majorBidi" w:hAnsiTheme="majorBidi"/>
              <w:b/>
              <w:bCs/>
              <w:sz w:val="28"/>
              <w:szCs w:val="28"/>
            </w:rPr>
            <w:t>Table</w:t>
          </w:r>
          <w:r w:rsidR="00CE6669" w:rsidRPr="009572A8">
            <w:rPr>
              <w:rFonts w:asciiTheme="majorBidi" w:hAnsiTheme="majorBidi"/>
              <w:b/>
              <w:bCs/>
              <w:sz w:val="28"/>
              <w:szCs w:val="28"/>
            </w:rPr>
            <w:t>s</w:t>
          </w:r>
        </w:p>
        <w:p w14:paraId="4B6208BB" w14:textId="37E14C02" w:rsidR="009D0F63" w:rsidRPr="009572A8" w:rsidRDefault="00C0086F" w:rsidP="00433C87">
          <w:pPr>
            <w:pStyle w:val="ac"/>
            <w:ind w:left="426" w:firstLine="0"/>
            <w:rPr>
              <w:rFonts w:asciiTheme="majorBidi" w:hAnsiTheme="majorBidi" w:cstheme="majorBidi"/>
              <w:b/>
              <w:bCs/>
              <w:noProof/>
              <w:color w:val="auto"/>
              <w:sz w:val="24"/>
              <w:szCs w:val="24"/>
              <w:shd w:val="clear" w:color="auto" w:fill="FFFFFF"/>
            </w:rPr>
          </w:pPr>
          <w:r>
            <w:rPr>
              <w:rFonts w:asciiTheme="majorBidi" w:hAnsiTheme="majorBidi" w:cstheme="majorBidi"/>
              <w:color w:val="auto"/>
              <w:sz w:val="24"/>
              <w:szCs w:val="24"/>
            </w:rPr>
            <w:t>Table 3</w:t>
          </w:r>
          <w:r w:rsidR="00607A4B" w:rsidRPr="009572A8">
            <w:rPr>
              <w:rFonts w:asciiTheme="majorBidi" w:hAnsiTheme="majorBidi" w:cstheme="majorBidi"/>
              <w:color w:val="auto"/>
              <w:sz w:val="24"/>
              <w:szCs w:val="24"/>
            </w:rPr>
            <w:t>.1: Different types of plastics with each type uses and products that can be made from each one after recycling.</w:t>
          </w:r>
          <w:r w:rsidR="009D0F63"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8</w:t>
          </w:r>
        </w:p>
        <w:p w14:paraId="609C56A9" w14:textId="453C6B91" w:rsidR="00607A4B" w:rsidRPr="009572A8" w:rsidRDefault="00C0086F" w:rsidP="00607A4B">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3</w:t>
          </w:r>
          <w:r w:rsidR="00607A4B" w:rsidRPr="009572A8">
            <w:rPr>
              <w:rFonts w:asciiTheme="majorBidi" w:hAnsiTheme="majorBidi" w:cstheme="majorBidi"/>
              <w:color w:val="auto"/>
              <w:sz w:val="24"/>
              <w:szCs w:val="24"/>
            </w:rPr>
            <w:t>.2: The recyclable types of plastics</w:t>
          </w:r>
          <w:r w:rsidR="00607A4B"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9</w:t>
          </w:r>
        </w:p>
        <w:p w14:paraId="02F61E9E" w14:textId="1AFDC667" w:rsidR="00607A4B" w:rsidRPr="009572A8" w:rsidRDefault="00C0086F" w:rsidP="00607A4B">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3</w:t>
          </w:r>
          <w:r w:rsidR="00CE70C2" w:rsidRPr="009572A8">
            <w:rPr>
              <w:rFonts w:asciiTheme="majorBidi" w:hAnsiTheme="majorBidi" w:cstheme="majorBidi"/>
              <w:color w:val="auto"/>
              <w:sz w:val="24"/>
              <w:szCs w:val="24"/>
            </w:rPr>
            <w:t>.3: A</w:t>
          </w:r>
          <w:r w:rsidR="00607A4B" w:rsidRPr="009572A8">
            <w:rPr>
              <w:rFonts w:asciiTheme="majorBidi" w:hAnsiTheme="majorBidi" w:cstheme="majorBidi"/>
              <w:color w:val="auto"/>
              <w:sz w:val="24"/>
              <w:szCs w:val="24"/>
            </w:rPr>
            <w:t>dvantages and disadvantages of mid infrared spectrum</w:t>
          </w:r>
          <w:r w:rsidR="00607A4B"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13</w:t>
          </w:r>
        </w:p>
        <w:p w14:paraId="34D0158E" w14:textId="2B35F245" w:rsidR="00607A4B" w:rsidRPr="009572A8" w:rsidRDefault="00C0086F" w:rsidP="00607A4B">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3</w:t>
          </w:r>
          <w:r w:rsidR="00CE70C2" w:rsidRPr="009572A8">
            <w:rPr>
              <w:rFonts w:asciiTheme="majorBidi" w:hAnsiTheme="majorBidi" w:cstheme="majorBidi"/>
              <w:color w:val="auto"/>
              <w:sz w:val="24"/>
              <w:szCs w:val="24"/>
            </w:rPr>
            <w:t>.4: A</w:t>
          </w:r>
          <w:r w:rsidR="00607A4B" w:rsidRPr="009572A8">
            <w:rPr>
              <w:rFonts w:asciiTheme="majorBidi" w:hAnsiTheme="majorBidi" w:cstheme="majorBidi"/>
              <w:color w:val="auto"/>
              <w:sz w:val="24"/>
              <w:szCs w:val="24"/>
            </w:rPr>
            <w:t>dvantages and disadvantages of near infrared spectrum</w:t>
          </w:r>
          <w:r w:rsidR="00607A4B" w:rsidRPr="009572A8">
            <w:rPr>
              <w:rFonts w:asciiTheme="majorBidi" w:hAnsiTheme="majorBidi" w:cstheme="majorBidi"/>
              <w:color w:val="auto"/>
              <w:sz w:val="24"/>
              <w:szCs w:val="24"/>
            </w:rPr>
            <w:ptab w:relativeTo="margin" w:alignment="right" w:leader="dot"/>
          </w:r>
          <w:r w:rsidR="00607A4B" w:rsidRPr="009572A8">
            <w:rPr>
              <w:rFonts w:asciiTheme="majorBidi" w:hAnsiTheme="majorBidi" w:cstheme="majorBidi"/>
              <w:color w:val="auto"/>
              <w:sz w:val="24"/>
              <w:szCs w:val="24"/>
            </w:rPr>
            <w:t>1</w:t>
          </w:r>
          <w:r>
            <w:rPr>
              <w:rFonts w:asciiTheme="majorBidi" w:hAnsiTheme="majorBidi" w:cstheme="majorBidi"/>
              <w:color w:val="auto"/>
              <w:sz w:val="24"/>
              <w:szCs w:val="24"/>
            </w:rPr>
            <w:t>3</w:t>
          </w:r>
        </w:p>
        <w:p w14:paraId="42A9A965" w14:textId="1F31E30C" w:rsidR="00607A4B" w:rsidRPr="009572A8" w:rsidRDefault="00C0086F" w:rsidP="005D56E5">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4</w:t>
          </w:r>
          <w:r w:rsidR="00607A4B" w:rsidRPr="009572A8">
            <w:rPr>
              <w:rFonts w:asciiTheme="majorBidi" w:hAnsiTheme="majorBidi" w:cstheme="majorBidi"/>
              <w:color w:val="auto"/>
              <w:sz w:val="24"/>
              <w:szCs w:val="24"/>
            </w:rPr>
            <w:t>.1:</w:t>
          </w:r>
          <w:r w:rsidR="00607A4B" w:rsidRPr="009572A8">
            <w:rPr>
              <w:rFonts w:asciiTheme="majorBidi" w:hAnsiTheme="majorBidi" w:cstheme="majorBidi"/>
              <w:color w:val="auto"/>
              <w:sz w:val="24"/>
              <w:szCs w:val="24"/>
              <w:lang w:val="en-US"/>
            </w:rPr>
            <w:t xml:space="preserve"> The </w:t>
          </w:r>
          <w:proofErr w:type="spellStart"/>
          <w:r w:rsidR="00607A4B" w:rsidRPr="009572A8">
            <w:rPr>
              <w:rFonts w:asciiTheme="majorBidi" w:hAnsiTheme="majorBidi" w:cstheme="majorBidi"/>
              <w:color w:val="auto"/>
              <w:sz w:val="24"/>
              <w:szCs w:val="24"/>
              <w:lang w:val="en-US"/>
            </w:rPr>
            <w:t>equipment</w:t>
          </w:r>
          <w:r w:rsidR="005D56E5">
            <w:rPr>
              <w:rFonts w:asciiTheme="majorBidi" w:hAnsiTheme="majorBidi" w:cstheme="majorBidi"/>
              <w:color w:val="auto"/>
              <w:sz w:val="24"/>
              <w:szCs w:val="24"/>
              <w:lang w:val="en-US"/>
            </w:rPr>
            <w:t>s</w:t>
          </w:r>
          <w:proofErr w:type="spellEnd"/>
          <w:r w:rsidR="005D56E5">
            <w:rPr>
              <w:rFonts w:asciiTheme="majorBidi" w:hAnsiTheme="majorBidi" w:cstheme="majorBidi"/>
              <w:color w:val="auto"/>
              <w:sz w:val="24"/>
              <w:szCs w:val="24"/>
              <w:lang w:val="en-US"/>
            </w:rPr>
            <w:t xml:space="preserve"> and their</w:t>
          </w:r>
          <w:r w:rsidR="00607A4B" w:rsidRPr="009572A8">
            <w:rPr>
              <w:rFonts w:asciiTheme="majorBidi" w:hAnsiTheme="majorBidi" w:cstheme="majorBidi"/>
              <w:color w:val="auto"/>
              <w:sz w:val="24"/>
              <w:szCs w:val="24"/>
              <w:lang w:val="en-US"/>
            </w:rPr>
            <w:t xml:space="preserve"> use</w:t>
          </w:r>
          <w:r w:rsidR="005D56E5">
            <w:rPr>
              <w:rFonts w:asciiTheme="majorBidi" w:hAnsiTheme="majorBidi" w:cstheme="majorBidi"/>
              <w:color w:val="auto"/>
              <w:sz w:val="24"/>
              <w:szCs w:val="24"/>
              <w:lang w:val="en-US"/>
            </w:rPr>
            <w:t>s</w:t>
          </w:r>
          <w:r w:rsidR="00607A4B"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22</w:t>
          </w:r>
        </w:p>
        <w:p w14:paraId="56CA2515" w14:textId="18283609" w:rsidR="00607A4B" w:rsidRPr="009572A8" w:rsidRDefault="00C0086F" w:rsidP="00607A4B">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4</w:t>
          </w:r>
          <w:r w:rsidR="00607A4B" w:rsidRPr="009572A8">
            <w:rPr>
              <w:rFonts w:asciiTheme="majorBidi" w:hAnsiTheme="majorBidi" w:cstheme="majorBidi"/>
              <w:color w:val="auto"/>
              <w:sz w:val="24"/>
              <w:szCs w:val="24"/>
            </w:rPr>
            <w:t>.2</w:t>
          </w:r>
          <w:r w:rsidR="00CE70C2" w:rsidRPr="009572A8">
            <w:rPr>
              <w:rFonts w:asciiTheme="majorBidi" w:hAnsiTheme="majorBidi" w:cstheme="majorBidi"/>
              <w:color w:val="auto"/>
              <w:sz w:val="24"/>
              <w:szCs w:val="24"/>
              <w:lang w:val="en-US"/>
            </w:rPr>
            <w:t>: Specification of the s</w:t>
          </w:r>
          <w:r w:rsidR="00607A4B" w:rsidRPr="009572A8">
            <w:rPr>
              <w:rFonts w:asciiTheme="majorBidi" w:hAnsiTheme="majorBidi" w:cstheme="majorBidi"/>
              <w:color w:val="auto"/>
              <w:sz w:val="24"/>
              <w:szCs w:val="24"/>
              <w:lang w:val="en-US"/>
            </w:rPr>
            <w:t>ensor</w:t>
          </w:r>
          <w:r w:rsidR="00607A4B"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25</w:t>
          </w:r>
        </w:p>
        <w:p w14:paraId="0CEDC07D" w14:textId="1199296F" w:rsidR="005D56E5" w:rsidRPr="009572A8" w:rsidRDefault="005D56E5" w:rsidP="005D56E5">
          <w:pPr>
            <w:pStyle w:val="ac"/>
            <w:keepNext/>
            <w:rPr>
              <w:rFonts w:asciiTheme="majorBidi" w:hAnsiTheme="majorBidi" w:cstheme="majorBidi"/>
              <w:color w:val="auto"/>
              <w:sz w:val="24"/>
              <w:szCs w:val="24"/>
            </w:rPr>
          </w:pPr>
          <w:r w:rsidRPr="009572A8">
            <w:rPr>
              <w:rFonts w:asciiTheme="majorBidi" w:hAnsiTheme="majorBidi" w:cstheme="majorBidi"/>
              <w:color w:val="auto"/>
              <w:sz w:val="24"/>
              <w:szCs w:val="24"/>
            </w:rPr>
            <w:t xml:space="preserve">Table </w:t>
          </w:r>
          <w:r w:rsidR="00C0086F">
            <w:rPr>
              <w:rFonts w:asciiTheme="majorBidi" w:hAnsiTheme="majorBidi" w:cstheme="majorBidi"/>
              <w:color w:val="auto"/>
              <w:sz w:val="24"/>
              <w:szCs w:val="24"/>
            </w:rPr>
            <w:t>5</w:t>
          </w:r>
          <w:r>
            <w:rPr>
              <w:rFonts w:asciiTheme="majorBidi" w:hAnsiTheme="majorBidi" w:cstheme="majorBidi"/>
              <w:color w:val="auto"/>
              <w:sz w:val="24"/>
              <w:szCs w:val="24"/>
            </w:rPr>
            <w:t xml:space="preserve">.1: </w:t>
          </w:r>
          <w:r>
            <w:rPr>
              <w:rFonts w:asciiTheme="majorBidi" w:hAnsiTheme="majorBidi" w:cstheme="majorBidi"/>
              <w:color w:val="auto"/>
              <w:sz w:val="24"/>
              <w:szCs w:val="24"/>
              <w:lang w:val="en-US"/>
            </w:rPr>
            <w:t xml:space="preserve">Type 1 (PETE) </w:t>
          </w:r>
          <w:r>
            <w:rPr>
              <w:rFonts w:asciiTheme="majorBidi" w:hAnsiTheme="majorBidi" w:cstheme="majorBidi"/>
              <w:color w:val="auto"/>
              <w:sz w:val="24"/>
              <w:szCs w:val="24"/>
            </w:rPr>
            <w:t>Results</w:t>
          </w:r>
          <w:r>
            <w:rPr>
              <w:rFonts w:asciiTheme="majorBidi" w:hAnsiTheme="majorBidi" w:cstheme="majorBidi"/>
              <w:color w:val="auto"/>
              <w:sz w:val="24"/>
              <w:szCs w:val="24"/>
              <w:lang w:val="en-US"/>
            </w:rPr>
            <w:t xml:space="preserve"> </w:t>
          </w:r>
          <w:r w:rsidRPr="009572A8">
            <w:rPr>
              <w:rFonts w:asciiTheme="majorBidi" w:hAnsiTheme="majorBidi" w:cstheme="majorBidi"/>
              <w:color w:val="auto"/>
              <w:sz w:val="24"/>
              <w:szCs w:val="24"/>
            </w:rPr>
            <w:ptab w:relativeTo="margin" w:alignment="right" w:leader="dot"/>
          </w:r>
          <w:r w:rsidR="00C0086F">
            <w:rPr>
              <w:rFonts w:asciiTheme="majorBidi" w:hAnsiTheme="majorBidi" w:cstheme="majorBidi"/>
              <w:color w:val="auto"/>
              <w:sz w:val="24"/>
              <w:szCs w:val="24"/>
            </w:rPr>
            <w:t>31</w:t>
          </w:r>
        </w:p>
        <w:p w14:paraId="7925E39A" w14:textId="6B6E642A" w:rsidR="005D56E5" w:rsidRPr="009572A8" w:rsidRDefault="00C0086F" w:rsidP="005D56E5">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5</w:t>
          </w:r>
          <w:r w:rsidR="005D56E5" w:rsidRPr="009572A8">
            <w:rPr>
              <w:rFonts w:asciiTheme="majorBidi" w:hAnsiTheme="majorBidi" w:cstheme="majorBidi"/>
              <w:color w:val="auto"/>
              <w:sz w:val="24"/>
              <w:szCs w:val="24"/>
            </w:rPr>
            <w:t>.2</w:t>
          </w:r>
          <w:r w:rsidR="005D56E5">
            <w:rPr>
              <w:rFonts w:asciiTheme="majorBidi" w:hAnsiTheme="majorBidi" w:cstheme="majorBidi"/>
              <w:color w:val="auto"/>
              <w:sz w:val="24"/>
              <w:szCs w:val="24"/>
              <w:lang w:val="en-US"/>
            </w:rPr>
            <w:t xml:space="preserve">: Type 2 (HDPE) </w:t>
          </w:r>
          <w:r w:rsidR="005D56E5">
            <w:rPr>
              <w:rFonts w:asciiTheme="majorBidi" w:hAnsiTheme="majorBidi" w:cstheme="majorBidi"/>
              <w:color w:val="auto"/>
              <w:sz w:val="24"/>
              <w:szCs w:val="24"/>
            </w:rPr>
            <w:t>Results</w:t>
          </w:r>
          <w:r w:rsidR="005D56E5">
            <w:rPr>
              <w:rFonts w:asciiTheme="majorBidi" w:hAnsiTheme="majorBidi" w:cstheme="majorBidi"/>
              <w:color w:val="auto"/>
              <w:sz w:val="24"/>
              <w:szCs w:val="24"/>
              <w:lang w:val="en-US"/>
            </w:rPr>
            <w:t xml:space="preserve"> </w:t>
          </w:r>
          <w:r w:rsidR="005D56E5"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36</w:t>
          </w:r>
        </w:p>
        <w:p w14:paraId="373BE871" w14:textId="7C4514F0" w:rsidR="005D56E5" w:rsidRPr="009572A8" w:rsidRDefault="00C0086F" w:rsidP="005D56E5">
          <w:pPr>
            <w:pStyle w:val="ac"/>
            <w:keepNext/>
            <w:rPr>
              <w:rFonts w:asciiTheme="majorBidi" w:hAnsiTheme="majorBidi" w:cstheme="majorBidi"/>
              <w:color w:val="auto"/>
              <w:sz w:val="24"/>
              <w:szCs w:val="24"/>
            </w:rPr>
          </w:pPr>
          <w:r>
            <w:rPr>
              <w:rFonts w:asciiTheme="majorBidi" w:hAnsiTheme="majorBidi" w:cstheme="majorBidi"/>
              <w:color w:val="auto"/>
              <w:sz w:val="24"/>
              <w:szCs w:val="24"/>
            </w:rPr>
            <w:t>Table 5</w:t>
          </w:r>
          <w:r w:rsidR="005D56E5">
            <w:rPr>
              <w:rFonts w:asciiTheme="majorBidi" w:hAnsiTheme="majorBidi" w:cstheme="majorBidi"/>
              <w:color w:val="auto"/>
              <w:sz w:val="24"/>
              <w:szCs w:val="24"/>
            </w:rPr>
            <w:t>.3</w:t>
          </w:r>
          <w:r w:rsidR="005D56E5">
            <w:rPr>
              <w:rFonts w:asciiTheme="majorBidi" w:hAnsiTheme="majorBidi" w:cstheme="majorBidi"/>
              <w:color w:val="auto"/>
              <w:sz w:val="24"/>
              <w:szCs w:val="24"/>
              <w:lang w:val="en-US"/>
            </w:rPr>
            <w:t xml:space="preserve">: Type 3&amp;5 (PVC &amp; PP) </w:t>
          </w:r>
          <w:r w:rsidR="005D56E5">
            <w:rPr>
              <w:rFonts w:asciiTheme="majorBidi" w:hAnsiTheme="majorBidi" w:cstheme="majorBidi"/>
              <w:color w:val="auto"/>
              <w:sz w:val="24"/>
              <w:szCs w:val="24"/>
            </w:rPr>
            <w:t>Results</w:t>
          </w:r>
          <w:r w:rsidR="005D56E5">
            <w:rPr>
              <w:rFonts w:asciiTheme="majorBidi" w:hAnsiTheme="majorBidi" w:cstheme="majorBidi"/>
              <w:color w:val="auto"/>
              <w:sz w:val="24"/>
              <w:szCs w:val="24"/>
              <w:lang w:val="en-US"/>
            </w:rPr>
            <w:t xml:space="preserve"> </w:t>
          </w:r>
          <w:r w:rsidR="005D56E5" w:rsidRPr="009572A8">
            <w:rPr>
              <w:rFonts w:asciiTheme="majorBidi" w:hAnsiTheme="majorBidi" w:cstheme="majorBidi"/>
              <w:color w:val="auto"/>
              <w:sz w:val="24"/>
              <w:szCs w:val="24"/>
            </w:rPr>
            <w:ptab w:relativeTo="margin" w:alignment="right" w:leader="dot"/>
          </w:r>
          <w:r>
            <w:rPr>
              <w:rFonts w:asciiTheme="majorBidi" w:hAnsiTheme="majorBidi" w:cstheme="majorBidi"/>
              <w:color w:val="auto"/>
              <w:sz w:val="24"/>
              <w:szCs w:val="24"/>
            </w:rPr>
            <w:t>37</w:t>
          </w:r>
        </w:p>
        <w:p w14:paraId="4257AC7A" w14:textId="5142F974" w:rsidR="009D0F63" w:rsidRPr="009572A8" w:rsidRDefault="000D552D" w:rsidP="00607A4B">
          <w:pPr>
            <w:pStyle w:val="ac"/>
            <w:rPr>
              <w:rFonts w:asciiTheme="majorBidi" w:hAnsiTheme="majorBidi" w:cstheme="majorBidi"/>
              <w:b/>
              <w:bCs/>
              <w:color w:val="auto"/>
              <w:sz w:val="24"/>
              <w:szCs w:val="24"/>
            </w:rPr>
          </w:pPr>
        </w:p>
      </w:sdtContent>
    </w:sdt>
    <w:p w14:paraId="011634FE" w14:textId="6E82B032"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lang w:val="en-GB"/>
        </w:rPr>
      </w:pPr>
    </w:p>
    <w:p w14:paraId="26AE69DF" w14:textId="6250A3B7"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4AA58A95" w14:textId="2E3CE58D"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713F1881" w14:textId="59A4F060"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7A67CC0" w14:textId="57D7CA56"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EAACE19" w14:textId="5FFC798A"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73CF8D27" w14:textId="43CD2077"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F63422F" w14:textId="5AD6FE97"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04F1CF89" w14:textId="1D13FAD4"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28A5A87" w14:textId="51F770C5"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1CAE248A" w14:textId="0B465DD2"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589EB8D" w14:textId="364487D0"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7E1B1472" w14:textId="058D5F2E"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1B891498" w14:textId="515E2381"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384FDFB" w14:textId="5E21978F"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49C03A51" w14:textId="0AB6CCDF"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21DE5025" w14:textId="420C2734"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6748C2D7" w14:textId="4AF1EB60"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7D6AFB54" w14:textId="7E66E295" w:rsidR="00CE07C5" w:rsidRPr="009572A8" w:rsidRDefault="00CE07C5"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5AAB9417" w14:textId="2D9A0434" w:rsidR="001D4943" w:rsidRPr="009572A8" w:rsidRDefault="001D4943" w:rsidP="000A6353">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00797D17" w14:textId="77777777" w:rsidR="009318CA" w:rsidRPr="009572A8" w:rsidRDefault="009318CA" w:rsidP="00811A68">
      <w:pPr>
        <w:ind w:firstLine="284"/>
        <w:jc w:val="center"/>
        <w:rPr>
          <w:rFonts w:asciiTheme="majorBidi" w:hAnsiTheme="majorBidi" w:cstheme="majorBidi"/>
          <w:b/>
          <w:bCs/>
          <w:i/>
          <w:iCs/>
          <w:sz w:val="28"/>
          <w:szCs w:val="28"/>
        </w:rPr>
      </w:pPr>
    </w:p>
    <w:p w14:paraId="66CBB092" w14:textId="77777777" w:rsidR="009318CA" w:rsidRPr="009572A8" w:rsidRDefault="009318CA" w:rsidP="00811A68">
      <w:pPr>
        <w:ind w:firstLine="284"/>
        <w:jc w:val="center"/>
        <w:rPr>
          <w:rFonts w:asciiTheme="majorBidi" w:hAnsiTheme="majorBidi" w:cstheme="majorBidi"/>
          <w:b/>
          <w:bCs/>
          <w:i/>
          <w:iCs/>
          <w:sz w:val="28"/>
          <w:szCs w:val="28"/>
        </w:rPr>
      </w:pPr>
    </w:p>
    <w:p w14:paraId="543D4C74" w14:textId="5FC47F42" w:rsidR="009318CA" w:rsidRPr="009572A8" w:rsidRDefault="009318CA" w:rsidP="00C0086F">
      <w:pPr>
        <w:ind w:firstLine="0"/>
        <w:rPr>
          <w:rFonts w:asciiTheme="majorBidi" w:hAnsiTheme="majorBidi" w:cstheme="majorBidi"/>
          <w:b/>
          <w:bCs/>
          <w:i/>
          <w:iCs/>
          <w:sz w:val="28"/>
          <w:szCs w:val="28"/>
        </w:rPr>
      </w:pPr>
    </w:p>
    <w:p w14:paraId="16720243" w14:textId="040D05CF" w:rsidR="009318CA" w:rsidRPr="009572A8" w:rsidRDefault="009318CA" w:rsidP="004A2073">
      <w:pPr>
        <w:ind w:firstLine="0"/>
        <w:rPr>
          <w:rFonts w:asciiTheme="majorBidi" w:hAnsiTheme="majorBidi" w:cstheme="majorBidi"/>
          <w:b/>
          <w:bCs/>
          <w:i/>
          <w:iCs/>
          <w:sz w:val="28"/>
          <w:szCs w:val="28"/>
        </w:rPr>
      </w:pPr>
    </w:p>
    <w:p w14:paraId="1B41BC2A" w14:textId="77777777" w:rsidR="009318CA" w:rsidRPr="009572A8" w:rsidRDefault="009318CA" w:rsidP="00811A68">
      <w:pPr>
        <w:ind w:firstLine="284"/>
        <w:jc w:val="center"/>
        <w:rPr>
          <w:rFonts w:asciiTheme="majorBidi" w:hAnsiTheme="majorBidi" w:cstheme="majorBidi"/>
          <w:b/>
          <w:bCs/>
          <w:i/>
          <w:iCs/>
          <w:sz w:val="28"/>
          <w:szCs w:val="28"/>
        </w:rPr>
      </w:pPr>
    </w:p>
    <w:p w14:paraId="72F7F40A" w14:textId="3F4D8059" w:rsidR="00811A68" w:rsidRPr="009572A8" w:rsidRDefault="00811A68" w:rsidP="00811A68">
      <w:pPr>
        <w:ind w:firstLine="284"/>
        <w:jc w:val="center"/>
        <w:rPr>
          <w:rFonts w:asciiTheme="majorBidi" w:hAnsiTheme="majorBidi" w:cstheme="majorBidi"/>
          <w:b/>
          <w:bCs/>
          <w:i/>
          <w:iCs/>
          <w:sz w:val="28"/>
          <w:szCs w:val="28"/>
        </w:rPr>
      </w:pPr>
      <w:r w:rsidRPr="009572A8">
        <w:rPr>
          <w:rFonts w:asciiTheme="majorBidi" w:hAnsiTheme="majorBidi" w:cstheme="majorBidi"/>
          <w:b/>
          <w:bCs/>
          <w:i/>
          <w:iCs/>
          <w:sz w:val="28"/>
          <w:szCs w:val="28"/>
        </w:rPr>
        <w:t>Dedication</w:t>
      </w:r>
    </w:p>
    <w:p w14:paraId="2D5A202A" w14:textId="242604E4" w:rsidR="00811A68" w:rsidRPr="009572A8" w:rsidRDefault="00811A68" w:rsidP="00811A68">
      <w:pPr>
        <w:ind w:firstLine="284"/>
        <w:jc w:val="center"/>
        <w:rPr>
          <w:rFonts w:asciiTheme="majorBidi" w:hAnsiTheme="majorBidi" w:cstheme="majorBidi"/>
          <w:b/>
          <w:bCs/>
          <w:i/>
          <w:iCs/>
          <w:sz w:val="28"/>
          <w:szCs w:val="28"/>
        </w:rPr>
      </w:pPr>
      <w:r w:rsidRPr="009572A8">
        <w:rPr>
          <w:rFonts w:asciiTheme="majorBidi" w:hAnsiTheme="majorBidi" w:cstheme="majorBidi"/>
          <w:b/>
          <w:bCs/>
          <w:i/>
          <w:iCs/>
          <w:sz w:val="28"/>
          <w:szCs w:val="28"/>
        </w:rPr>
        <w:t xml:space="preserve">Every challenging work needs </w:t>
      </w:r>
      <w:r w:rsidR="000957A8" w:rsidRPr="009572A8">
        <w:rPr>
          <w:rFonts w:asciiTheme="majorBidi" w:hAnsiTheme="majorBidi" w:cstheme="majorBidi"/>
          <w:b/>
          <w:bCs/>
          <w:i/>
          <w:iCs/>
          <w:sz w:val="28"/>
          <w:szCs w:val="28"/>
        </w:rPr>
        <w:t>self-effort</w:t>
      </w:r>
      <w:r w:rsidRPr="009572A8">
        <w:rPr>
          <w:rFonts w:asciiTheme="majorBidi" w:hAnsiTheme="majorBidi" w:cstheme="majorBidi"/>
          <w:b/>
          <w:bCs/>
          <w:i/>
          <w:iCs/>
          <w:sz w:val="28"/>
          <w:szCs w:val="28"/>
        </w:rPr>
        <w:t xml:space="preserve"> as well as guidance of elders, especially those who were very close to our hearts. We </w:t>
      </w:r>
      <w:r w:rsidR="0087417F" w:rsidRPr="009572A8">
        <w:rPr>
          <w:rFonts w:asciiTheme="majorBidi" w:hAnsiTheme="majorBidi" w:cstheme="majorBidi"/>
          <w:b/>
          <w:bCs/>
          <w:i/>
          <w:iCs/>
          <w:sz w:val="28"/>
          <w:szCs w:val="28"/>
        </w:rPr>
        <w:t>dedicate</w:t>
      </w:r>
      <w:r w:rsidRPr="009572A8">
        <w:rPr>
          <w:rFonts w:asciiTheme="majorBidi" w:hAnsiTheme="majorBidi" w:cstheme="majorBidi"/>
          <w:b/>
          <w:bCs/>
          <w:i/>
          <w:iCs/>
          <w:sz w:val="28"/>
          <w:szCs w:val="28"/>
        </w:rPr>
        <w:t xml:space="preserve"> our humble effort to our parents whose affection, love, encouragement and prayers of day and night made us able to get such success and </w:t>
      </w:r>
      <w:r w:rsidR="0087417F" w:rsidRPr="009572A8">
        <w:rPr>
          <w:rFonts w:asciiTheme="majorBidi" w:hAnsiTheme="majorBidi" w:cstheme="majorBidi"/>
          <w:b/>
          <w:bCs/>
          <w:i/>
          <w:iCs/>
          <w:sz w:val="28"/>
          <w:szCs w:val="28"/>
        </w:rPr>
        <w:t>honour</w:t>
      </w:r>
      <w:r w:rsidRPr="009572A8">
        <w:rPr>
          <w:rFonts w:asciiTheme="majorBidi" w:hAnsiTheme="majorBidi" w:cstheme="majorBidi"/>
          <w:b/>
          <w:bCs/>
          <w:i/>
          <w:iCs/>
          <w:sz w:val="28"/>
          <w:szCs w:val="28"/>
        </w:rPr>
        <w:t>.</w:t>
      </w:r>
    </w:p>
    <w:p w14:paraId="7418019B" w14:textId="424CF492" w:rsidR="00811A68" w:rsidRPr="009572A8" w:rsidRDefault="00811A68" w:rsidP="009E2F34">
      <w:pPr>
        <w:jc w:val="both"/>
        <w:rPr>
          <w:rFonts w:asciiTheme="majorBidi" w:hAnsiTheme="majorBidi" w:cstheme="majorBidi"/>
          <w:b/>
          <w:bCs/>
          <w:color w:val="000000"/>
          <w:sz w:val="28"/>
          <w:szCs w:val="28"/>
        </w:rPr>
      </w:pPr>
    </w:p>
    <w:p w14:paraId="1D4F6BFE" w14:textId="6E1254DB" w:rsidR="00811A68" w:rsidRPr="009572A8" w:rsidRDefault="00811A68" w:rsidP="009E2F34">
      <w:pPr>
        <w:jc w:val="both"/>
        <w:rPr>
          <w:rFonts w:asciiTheme="majorBidi" w:hAnsiTheme="majorBidi" w:cstheme="majorBidi"/>
          <w:b/>
          <w:bCs/>
          <w:color w:val="000000"/>
          <w:sz w:val="28"/>
          <w:szCs w:val="28"/>
        </w:rPr>
      </w:pPr>
    </w:p>
    <w:p w14:paraId="504E4F64" w14:textId="0AAE6348" w:rsidR="00811A68" w:rsidRPr="009572A8" w:rsidRDefault="00811A68" w:rsidP="009E2F34">
      <w:pPr>
        <w:jc w:val="both"/>
        <w:rPr>
          <w:rFonts w:asciiTheme="majorBidi" w:hAnsiTheme="majorBidi" w:cstheme="majorBidi"/>
          <w:b/>
          <w:bCs/>
          <w:color w:val="000000"/>
          <w:sz w:val="28"/>
          <w:szCs w:val="28"/>
        </w:rPr>
      </w:pPr>
    </w:p>
    <w:p w14:paraId="5F2385F0" w14:textId="6FAEECCE" w:rsidR="00811A68" w:rsidRPr="009572A8" w:rsidRDefault="00811A68" w:rsidP="009E2F34">
      <w:pPr>
        <w:jc w:val="both"/>
        <w:rPr>
          <w:rFonts w:asciiTheme="majorBidi" w:hAnsiTheme="majorBidi" w:cstheme="majorBidi"/>
          <w:b/>
          <w:bCs/>
          <w:color w:val="000000"/>
          <w:sz w:val="28"/>
          <w:szCs w:val="28"/>
        </w:rPr>
      </w:pPr>
    </w:p>
    <w:p w14:paraId="24BF8084" w14:textId="7818ABC4" w:rsidR="00811A68" w:rsidRPr="009572A8" w:rsidRDefault="00811A68" w:rsidP="009E2F34">
      <w:pPr>
        <w:jc w:val="both"/>
        <w:rPr>
          <w:rFonts w:asciiTheme="majorBidi" w:hAnsiTheme="majorBidi" w:cstheme="majorBidi"/>
          <w:b/>
          <w:bCs/>
          <w:color w:val="000000"/>
          <w:sz w:val="28"/>
          <w:szCs w:val="28"/>
        </w:rPr>
      </w:pPr>
    </w:p>
    <w:p w14:paraId="5E0D9DED" w14:textId="03F700BD" w:rsidR="00811A68" w:rsidRPr="009572A8" w:rsidRDefault="00811A68" w:rsidP="009E2F34">
      <w:pPr>
        <w:jc w:val="both"/>
        <w:rPr>
          <w:rFonts w:asciiTheme="majorBidi" w:hAnsiTheme="majorBidi" w:cstheme="majorBidi"/>
          <w:b/>
          <w:bCs/>
          <w:color w:val="000000"/>
          <w:sz w:val="28"/>
          <w:szCs w:val="28"/>
        </w:rPr>
      </w:pPr>
    </w:p>
    <w:p w14:paraId="38E3DF50" w14:textId="23F44D51" w:rsidR="00811A68" w:rsidRPr="009572A8" w:rsidRDefault="00811A68" w:rsidP="009E2F34">
      <w:pPr>
        <w:jc w:val="both"/>
        <w:rPr>
          <w:rFonts w:asciiTheme="majorBidi" w:hAnsiTheme="majorBidi" w:cstheme="majorBidi"/>
          <w:b/>
          <w:bCs/>
          <w:color w:val="000000"/>
          <w:sz w:val="28"/>
          <w:szCs w:val="28"/>
        </w:rPr>
      </w:pPr>
    </w:p>
    <w:p w14:paraId="2C550128" w14:textId="6CDB8862" w:rsidR="00D44C97" w:rsidRPr="009572A8" w:rsidRDefault="00D44C97" w:rsidP="009318CA">
      <w:pPr>
        <w:ind w:firstLine="0"/>
        <w:jc w:val="both"/>
        <w:rPr>
          <w:rFonts w:asciiTheme="majorBidi" w:hAnsiTheme="majorBidi" w:cstheme="majorBidi"/>
          <w:b/>
          <w:bCs/>
          <w:color w:val="000000"/>
          <w:sz w:val="28"/>
          <w:szCs w:val="28"/>
        </w:rPr>
      </w:pPr>
    </w:p>
    <w:p w14:paraId="03215875" w14:textId="77777777" w:rsidR="009318CA" w:rsidRPr="009572A8" w:rsidRDefault="009318CA" w:rsidP="009318CA">
      <w:pPr>
        <w:jc w:val="center"/>
        <w:rPr>
          <w:rFonts w:asciiTheme="majorBidi" w:hAnsiTheme="majorBidi" w:cstheme="majorBidi"/>
          <w:b/>
          <w:bCs/>
          <w:i/>
          <w:iCs/>
          <w:sz w:val="28"/>
          <w:szCs w:val="28"/>
        </w:rPr>
      </w:pPr>
    </w:p>
    <w:p w14:paraId="7893970B" w14:textId="77777777" w:rsidR="009318CA" w:rsidRPr="009572A8" w:rsidRDefault="009318CA" w:rsidP="009318CA">
      <w:pPr>
        <w:jc w:val="center"/>
        <w:rPr>
          <w:rFonts w:asciiTheme="majorBidi" w:hAnsiTheme="majorBidi" w:cstheme="majorBidi"/>
          <w:b/>
          <w:bCs/>
          <w:i/>
          <w:iCs/>
          <w:sz w:val="28"/>
          <w:szCs w:val="28"/>
        </w:rPr>
      </w:pPr>
    </w:p>
    <w:p w14:paraId="5B6D6768" w14:textId="77777777" w:rsidR="009318CA" w:rsidRPr="009572A8" w:rsidRDefault="009318CA" w:rsidP="009318CA">
      <w:pPr>
        <w:jc w:val="center"/>
        <w:rPr>
          <w:rFonts w:asciiTheme="majorBidi" w:hAnsiTheme="majorBidi" w:cstheme="majorBidi"/>
          <w:b/>
          <w:bCs/>
          <w:i/>
          <w:iCs/>
          <w:sz w:val="28"/>
          <w:szCs w:val="28"/>
        </w:rPr>
      </w:pPr>
    </w:p>
    <w:p w14:paraId="7378FF47" w14:textId="77777777" w:rsidR="009318CA" w:rsidRPr="009572A8" w:rsidRDefault="009318CA" w:rsidP="009318CA">
      <w:pPr>
        <w:jc w:val="center"/>
        <w:rPr>
          <w:rFonts w:asciiTheme="majorBidi" w:hAnsiTheme="majorBidi" w:cstheme="majorBidi"/>
          <w:b/>
          <w:bCs/>
          <w:i/>
          <w:iCs/>
          <w:sz w:val="28"/>
          <w:szCs w:val="28"/>
        </w:rPr>
      </w:pPr>
    </w:p>
    <w:p w14:paraId="7915AF36" w14:textId="77777777" w:rsidR="009318CA" w:rsidRPr="009572A8" w:rsidRDefault="009318CA" w:rsidP="009318CA">
      <w:pPr>
        <w:jc w:val="center"/>
        <w:rPr>
          <w:rFonts w:asciiTheme="majorBidi" w:hAnsiTheme="majorBidi" w:cstheme="majorBidi"/>
          <w:b/>
          <w:bCs/>
          <w:i/>
          <w:iCs/>
          <w:sz w:val="28"/>
          <w:szCs w:val="28"/>
        </w:rPr>
      </w:pPr>
    </w:p>
    <w:p w14:paraId="39B9C3CE" w14:textId="306B3621" w:rsidR="009318CA" w:rsidRPr="009572A8" w:rsidRDefault="009318CA" w:rsidP="009318CA">
      <w:pPr>
        <w:jc w:val="center"/>
        <w:rPr>
          <w:rFonts w:asciiTheme="majorBidi" w:hAnsiTheme="majorBidi" w:cstheme="majorBidi"/>
          <w:b/>
          <w:bCs/>
          <w:i/>
          <w:iCs/>
          <w:sz w:val="28"/>
          <w:szCs w:val="28"/>
        </w:rPr>
      </w:pPr>
    </w:p>
    <w:p w14:paraId="3A454AFB" w14:textId="56F658A6" w:rsidR="009318CA" w:rsidRPr="009572A8" w:rsidRDefault="009318CA" w:rsidP="009318CA">
      <w:pPr>
        <w:jc w:val="center"/>
        <w:rPr>
          <w:rFonts w:asciiTheme="majorBidi" w:hAnsiTheme="majorBidi" w:cstheme="majorBidi"/>
          <w:b/>
          <w:bCs/>
          <w:i/>
          <w:iCs/>
          <w:sz w:val="28"/>
          <w:szCs w:val="28"/>
        </w:rPr>
      </w:pPr>
      <w:r w:rsidRPr="009572A8">
        <w:rPr>
          <w:rFonts w:asciiTheme="majorBidi" w:hAnsiTheme="majorBidi" w:cstheme="majorBidi"/>
          <w:b/>
          <w:bCs/>
          <w:i/>
          <w:iCs/>
          <w:sz w:val="28"/>
          <w:szCs w:val="28"/>
        </w:rPr>
        <w:t>Acknowledgment</w:t>
      </w:r>
    </w:p>
    <w:p w14:paraId="0F5A513C" w14:textId="7DF3450E" w:rsidR="009318CA" w:rsidRPr="009572A8" w:rsidRDefault="009318CA" w:rsidP="00BB22C4">
      <w:pPr>
        <w:jc w:val="center"/>
        <w:rPr>
          <w:rFonts w:asciiTheme="majorBidi" w:hAnsiTheme="majorBidi" w:cstheme="majorBidi"/>
          <w:b/>
          <w:bCs/>
          <w:i/>
          <w:iCs/>
          <w:sz w:val="28"/>
          <w:szCs w:val="28"/>
        </w:rPr>
      </w:pPr>
      <w:r w:rsidRPr="009572A8">
        <w:rPr>
          <w:rFonts w:asciiTheme="majorBidi" w:hAnsiTheme="majorBidi" w:cstheme="majorBidi"/>
          <w:b/>
          <w:bCs/>
          <w:i/>
          <w:iCs/>
          <w:sz w:val="28"/>
          <w:szCs w:val="28"/>
        </w:rPr>
        <w:t>We would like to exp</w:t>
      </w:r>
      <w:r w:rsidR="00BB22C4">
        <w:rPr>
          <w:rFonts w:asciiTheme="majorBidi" w:hAnsiTheme="majorBidi" w:cstheme="majorBidi"/>
          <w:b/>
          <w:bCs/>
          <w:i/>
          <w:iCs/>
          <w:sz w:val="28"/>
          <w:szCs w:val="28"/>
        </w:rPr>
        <w:t>ress deep gratitude to our advisor</w:t>
      </w:r>
      <w:r w:rsidRPr="009572A8">
        <w:rPr>
          <w:rFonts w:asciiTheme="majorBidi" w:hAnsiTheme="majorBidi" w:cstheme="majorBidi"/>
          <w:b/>
          <w:bCs/>
          <w:i/>
          <w:iCs/>
          <w:sz w:val="28"/>
          <w:szCs w:val="28"/>
        </w:rPr>
        <w:t xml:space="preserve"> </w:t>
      </w:r>
      <w:proofErr w:type="spellStart"/>
      <w:r w:rsidR="00EF4ADB" w:rsidRPr="009572A8">
        <w:rPr>
          <w:rFonts w:asciiTheme="majorBidi" w:hAnsiTheme="majorBidi" w:cstheme="majorBidi"/>
          <w:b/>
          <w:bCs/>
          <w:i/>
          <w:iCs/>
          <w:sz w:val="28"/>
          <w:szCs w:val="28"/>
        </w:rPr>
        <w:t>Dr.</w:t>
      </w:r>
      <w:proofErr w:type="spellEnd"/>
      <w:r w:rsidR="00EF4ADB" w:rsidRPr="009572A8">
        <w:rPr>
          <w:rFonts w:asciiTheme="majorBidi" w:hAnsiTheme="majorBidi" w:cstheme="majorBidi"/>
          <w:b/>
          <w:bCs/>
          <w:i/>
          <w:iCs/>
          <w:sz w:val="28"/>
          <w:szCs w:val="28"/>
        </w:rPr>
        <w:t xml:space="preserve"> Naser</w:t>
      </w:r>
      <w:r w:rsidRPr="009572A8">
        <w:rPr>
          <w:rFonts w:asciiTheme="majorBidi" w:hAnsiTheme="majorBidi" w:cstheme="majorBidi"/>
          <w:b/>
          <w:bCs/>
          <w:i/>
          <w:iCs/>
          <w:sz w:val="28"/>
          <w:szCs w:val="28"/>
        </w:rPr>
        <w:t xml:space="preserve"> Abu Zaid for inspiring us</w:t>
      </w:r>
      <w:r w:rsidR="00BB22C4">
        <w:rPr>
          <w:rFonts w:asciiTheme="majorBidi" w:hAnsiTheme="majorBidi" w:cstheme="majorBidi"/>
          <w:b/>
          <w:bCs/>
          <w:i/>
          <w:iCs/>
          <w:sz w:val="28"/>
          <w:szCs w:val="28"/>
        </w:rPr>
        <w:t xml:space="preserve"> to conceive this project, for his guidance and </w:t>
      </w:r>
      <w:r w:rsidRPr="009572A8">
        <w:rPr>
          <w:rFonts w:asciiTheme="majorBidi" w:hAnsiTheme="majorBidi" w:cstheme="majorBidi"/>
          <w:b/>
          <w:bCs/>
          <w:i/>
          <w:iCs/>
          <w:sz w:val="28"/>
          <w:szCs w:val="28"/>
        </w:rPr>
        <w:t>his gracious support throughout the course</w:t>
      </w:r>
      <w:r w:rsidR="00BB22C4">
        <w:rPr>
          <w:rFonts w:asciiTheme="majorBidi" w:hAnsiTheme="majorBidi" w:cstheme="majorBidi"/>
          <w:b/>
          <w:bCs/>
          <w:i/>
          <w:iCs/>
          <w:sz w:val="28"/>
          <w:szCs w:val="28"/>
        </w:rPr>
        <w:t xml:space="preserve"> of our work </w:t>
      </w:r>
      <w:r w:rsidR="00DF65BC" w:rsidRPr="009572A8">
        <w:rPr>
          <w:rFonts w:asciiTheme="majorBidi" w:hAnsiTheme="majorBidi" w:cstheme="majorBidi"/>
          <w:b/>
          <w:bCs/>
          <w:i/>
          <w:iCs/>
          <w:sz w:val="28"/>
          <w:szCs w:val="28"/>
        </w:rPr>
        <w:t>that motivated us</w:t>
      </w:r>
      <w:r w:rsidR="00BB22C4">
        <w:rPr>
          <w:rFonts w:asciiTheme="majorBidi" w:hAnsiTheme="majorBidi" w:cstheme="majorBidi"/>
          <w:b/>
          <w:bCs/>
          <w:i/>
          <w:iCs/>
          <w:sz w:val="28"/>
          <w:szCs w:val="28"/>
        </w:rPr>
        <w:t xml:space="preserve"> to operate</w:t>
      </w:r>
      <w:r w:rsidRPr="009572A8">
        <w:rPr>
          <w:rFonts w:asciiTheme="majorBidi" w:hAnsiTheme="majorBidi" w:cstheme="majorBidi"/>
          <w:b/>
          <w:bCs/>
          <w:i/>
          <w:iCs/>
          <w:sz w:val="28"/>
          <w:szCs w:val="28"/>
        </w:rPr>
        <w:t xml:space="preserve"> in this area and for his faith in us </w:t>
      </w:r>
      <w:r w:rsidR="00BB22C4">
        <w:rPr>
          <w:rFonts w:asciiTheme="majorBidi" w:hAnsiTheme="majorBidi" w:cstheme="majorBidi"/>
          <w:b/>
          <w:bCs/>
          <w:i/>
          <w:iCs/>
          <w:sz w:val="28"/>
          <w:szCs w:val="28"/>
        </w:rPr>
        <w:t>at e</w:t>
      </w:r>
      <w:r w:rsidRPr="009572A8">
        <w:rPr>
          <w:rFonts w:asciiTheme="majorBidi" w:hAnsiTheme="majorBidi" w:cstheme="majorBidi"/>
          <w:b/>
          <w:bCs/>
          <w:i/>
          <w:iCs/>
          <w:sz w:val="28"/>
          <w:szCs w:val="28"/>
        </w:rPr>
        <w:t xml:space="preserve">very stage of </w:t>
      </w:r>
      <w:r w:rsidR="00BB22C4">
        <w:rPr>
          <w:rFonts w:asciiTheme="majorBidi" w:hAnsiTheme="majorBidi" w:cstheme="majorBidi"/>
          <w:b/>
          <w:bCs/>
          <w:i/>
          <w:iCs/>
          <w:sz w:val="28"/>
          <w:szCs w:val="28"/>
        </w:rPr>
        <w:t>t</w:t>
      </w:r>
      <w:r w:rsidRPr="009572A8">
        <w:rPr>
          <w:rFonts w:asciiTheme="majorBidi" w:hAnsiTheme="majorBidi" w:cstheme="majorBidi"/>
          <w:b/>
          <w:bCs/>
          <w:i/>
          <w:iCs/>
          <w:sz w:val="28"/>
          <w:szCs w:val="28"/>
        </w:rPr>
        <w:t>his project.</w:t>
      </w:r>
    </w:p>
    <w:p w14:paraId="16EB1A4E" w14:textId="184F55F2" w:rsidR="009318CA" w:rsidRPr="009572A8" w:rsidRDefault="009318CA" w:rsidP="009318CA">
      <w:pPr>
        <w:jc w:val="center"/>
        <w:rPr>
          <w:rFonts w:asciiTheme="majorBidi" w:hAnsiTheme="majorBidi" w:cstheme="majorBidi"/>
          <w:b/>
          <w:bCs/>
          <w:i/>
          <w:iCs/>
          <w:sz w:val="28"/>
          <w:szCs w:val="28"/>
        </w:rPr>
      </w:pPr>
      <w:r w:rsidRPr="009572A8">
        <w:rPr>
          <w:rFonts w:asciiTheme="majorBidi" w:hAnsiTheme="majorBidi" w:cstheme="majorBidi"/>
          <w:b/>
          <w:bCs/>
          <w:i/>
          <w:iCs/>
          <w:sz w:val="28"/>
          <w:szCs w:val="28"/>
        </w:rPr>
        <w:t xml:space="preserve">A special thanks and appreciation for all staff and our colleagues for supporting us and providing any assistance </w:t>
      </w:r>
      <w:r w:rsidR="0087417F" w:rsidRPr="009572A8">
        <w:rPr>
          <w:rFonts w:asciiTheme="majorBidi" w:hAnsiTheme="majorBidi" w:cstheme="majorBidi"/>
          <w:b/>
          <w:bCs/>
          <w:i/>
          <w:iCs/>
          <w:sz w:val="28"/>
          <w:szCs w:val="28"/>
        </w:rPr>
        <w:t>requested</w:t>
      </w:r>
      <w:r w:rsidRPr="009572A8">
        <w:rPr>
          <w:rFonts w:asciiTheme="majorBidi" w:hAnsiTheme="majorBidi" w:cstheme="majorBidi"/>
          <w:b/>
          <w:bCs/>
          <w:i/>
          <w:iCs/>
          <w:sz w:val="28"/>
          <w:szCs w:val="28"/>
        </w:rPr>
        <w:t>.</w:t>
      </w:r>
    </w:p>
    <w:p w14:paraId="05612C23" w14:textId="750BA1CB" w:rsidR="00D44C97" w:rsidRPr="009572A8" w:rsidRDefault="00D44C97" w:rsidP="009E2F34">
      <w:pPr>
        <w:jc w:val="both"/>
        <w:rPr>
          <w:rFonts w:asciiTheme="majorBidi" w:hAnsiTheme="majorBidi" w:cstheme="majorBidi"/>
          <w:b/>
          <w:bCs/>
          <w:color w:val="000000"/>
          <w:sz w:val="28"/>
          <w:szCs w:val="28"/>
        </w:rPr>
      </w:pPr>
    </w:p>
    <w:p w14:paraId="5A4AE61A" w14:textId="139CB861" w:rsidR="00D44C97" w:rsidRPr="009572A8" w:rsidRDefault="00D44C97" w:rsidP="009E2F34">
      <w:pPr>
        <w:jc w:val="both"/>
        <w:rPr>
          <w:rFonts w:asciiTheme="majorBidi" w:hAnsiTheme="majorBidi" w:cstheme="majorBidi"/>
          <w:b/>
          <w:bCs/>
          <w:color w:val="000000"/>
          <w:sz w:val="28"/>
          <w:szCs w:val="28"/>
        </w:rPr>
      </w:pPr>
    </w:p>
    <w:p w14:paraId="7E5A1BE7" w14:textId="5BB2A194" w:rsidR="00D44C97" w:rsidRDefault="00D44C97" w:rsidP="009E2F34">
      <w:pPr>
        <w:jc w:val="both"/>
        <w:rPr>
          <w:rFonts w:asciiTheme="majorBidi" w:hAnsiTheme="majorBidi" w:cstheme="majorBidi"/>
          <w:b/>
          <w:bCs/>
          <w:color w:val="000000"/>
          <w:sz w:val="28"/>
          <w:szCs w:val="28"/>
        </w:rPr>
      </w:pPr>
    </w:p>
    <w:p w14:paraId="6EED8341" w14:textId="77777777" w:rsidR="004A2073" w:rsidRPr="009572A8" w:rsidRDefault="004A2073" w:rsidP="009E2F34">
      <w:pPr>
        <w:jc w:val="both"/>
        <w:rPr>
          <w:rFonts w:asciiTheme="majorBidi" w:hAnsiTheme="majorBidi" w:cstheme="majorBidi"/>
          <w:b/>
          <w:bCs/>
          <w:color w:val="000000"/>
          <w:sz w:val="28"/>
          <w:szCs w:val="28"/>
        </w:rPr>
      </w:pPr>
    </w:p>
    <w:p w14:paraId="2DC7C835" w14:textId="43FC8A16" w:rsidR="00D44C97" w:rsidRDefault="00D44C97" w:rsidP="009E2F34">
      <w:pPr>
        <w:jc w:val="both"/>
        <w:rPr>
          <w:rFonts w:asciiTheme="majorBidi" w:hAnsiTheme="majorBidi" w:cstheme="majorBidi"/>
          <w:b/>
          <w:bCs/>
          <w:color w:val="000000"/>
          <w:sz w:val="28"/>
          <w:szCs w:val="28"/>
        </w:rPr>
      </w:pPr>
    </w:p>
    <w:p w14:paraId="4A4A47AE" w14:textId="77777777" w:rsidR="004A2073" w:rsidRPr="009572A8" w:rsidRDefault="004A2073" w:rsidP="009E2F34">
      <w:pPr>
        <w:jc w:val="both"/>
        <w:rPr>
          <w:rFonts w:asciiTheme="majorBidi" w:hAnsiTheme="majorBidi" w:cstheme="majorBidi"/>
          <w:b/>
          <w:bCs/>
          <w:color w:val="000000"/>
          <w:sz w:val="28"/>
          <w:szCs w:val="28"/>
        </w:rPr>
      </w:pPr>
    </w:p>
    <w:p w14:paraId="0911E7A1" w14:textId="34F89C6E" w:rsidR="00D44C97" w:rsidRPr="009572A8" w:rsidRDefault="00D44C97" w:rsidP="009E2F34">
      <w:pPr>
        <w:jc w:val="both"/>
        <w:rPr>
          <w:rFonts w:asciiTheme="majorBidi" w:hAnsiTheme="majorBidi" w:cstheme="majorBidi"/>
          <w:b/>
          <w:bCs/>
          <w:color w:val="000000"/>
          <w:sz w:val="28"/>
          <w:szCs w:val="28"/>
        </w:rPr>
      </w:pPr>
    </w:p>
    <w:p w14:paraId="464E7925" w14:textId="4698FC8D" w:rsidR="009318CA" w:rsidRPr="009572A8" w:rsidRDefault="009318CA" w:rsidP="009318CA">
      <w:pPr>
        <w:ind w:firstLine="0"/>
        <w:jc w:val="both"/>
        <w:rPr>
          <w:rFonts w:asciiTheme="majorBidi" w:hAnsiTheme="majorBidi" w:cstheme="majorBidi"/>
          <w:b/>
          <w:bCs/>
          <w:color w:val="000000"/>
          <w:sz w:val="28"/>
          <w:szCs w:val="28"/>
        </w:rPr>
      </w:pPr>
    </w:p>
    <w:p w14:paraId="75A2C52C" w14:textId="2D997B32" w:rsidR="009E2F34" w:rsidRPr="009572A8" w:rsidRDefault="009E2F34" w:rsidP="009E2F34">
      <w:pPr>
        <w:jc w:val="both"/>
        <w:rPr>
          <w:rFonts w:asciiTheme="majorBidi" w:hAnsiTheme="majorBidi" w:cstheme="majorBidi"/>
          <w:b/>
          <w:bCs/>
          <w:color w:val="000000"/>
          <w:sz w:val="28"/>
          <w:szCs w:val="28"/>
        </w:rPr>
      </w:pPr>
      <w:r w:rsidRPr="009572A8">
        <w:rPr>
          <w:rFonts w:asciiTheme="majorBidi" w:hAnsiTheme="majorBidi" w:cstheme="majorBidi"/>
          <w:b/>
          <w:bCs/>
          <w:color w:val="000000"/>
          <w:sz w:val="28"/>
          <w:szCs w:val="28"/>
        </w:rPr>
        <w:lastRenderedPageBreak/>
        <w:t>Abstract:</w:t>
      </w:r>
    </w:p>
    <w:p w14:paraId="00732E5C" w14:textId="77777777" w:rsidR="009E2F34" w:rsidRPr="009572A8" w:rsidRDefault="009E2F34" w:rsidP="009E2F34">
      <w:pPr>
        <w:ind w:firstLine="284"/>
        <w:jc w:val="both"/>
        <w:rPr>
          <w:rFonts w:asciiTheme="majorBidi" w:hAnsiTheme="majorBidi" w:cstheme="majorBidi"/>
          <w:color w:val="000000"/>
          <w:sz w:val="24"/>
          <w:szCs w:val="24"/>
        </w:rPr>
      </w:pPr>
      <w:r w:rsidRPr="009572A8">
        <w:rPr>
          <w:rFonts w:asciiTheme="majorBidi" w:hAnsiTheme="majorBidi" w:cstheme="majorBidi"/>
          <w:b/>
          <w:bCs/>
          <w:color w:val="000000"/>
          <w:sz w:val="24"/>
          <w:szCs w:val="24"/>
        </w:rPr>
        <w:t xml:space="preserve"> </w:t>
      </w:r>
      <w:r w:rsidRPr="009572A8">
        <w:rPr>
          <w:rFonts w:asciiTheme="majorBidi" w:hAnsiTheme="majorBidi" w:cstheme="majorBidi"/>
          <w:color w:val="000000"/>
          <w:sz w:val="24"/>
          <w:szCs w:val="24"/>
        </w:rPr>
        <w:t xml:space="preserve">Plastics are used in thousands of products that add comfort, </w:t>
      </w:r>
      <w:bookmarkStart w:id="0" w:name="_GoBack"/>
      <w:r w:rsidRPr="009572A8">
        <w:rPr>
          <w:rFonts w:asciiTheme="majorBidi" w:hAnsiTheme="majorBidi" w:cstheme="majorBidi"/>
          <w:color w:val="000000"/>
          <w:sz w:val="24"/>
          <w:szCs w:val="24"/>
        </w:rPr>
        <w:t>convenience</w:t>
      </w:r>
      <w:bookmarkEnd w:id="0"/>
      <w:r w:rsidRPr="009572A8">
        <w:rPr>
          <w:rFonts w:asciiTheme="majorBidi" w:hAnsiTheme="majorBidi" w:cstheme="majorBidi"/>
          <w:color w:val="000000"/>
          <w:sz w:val="24"/>
          <w:szCs w:val="24"/>
        </w:rPr>
        <w:t>, and safety to our everyday lives, due to their short lifetime, it is not surprising that they account for large amounts of waste that is generated. This increases the urgency and importance of plastic recycling.</w:t>
      </w:r>
    </w:p>
    <w:p w14:paraId="5DC63F2F" w14:textId="77777777" w:rsidR="009E2F34" w:rsidRPr="009572A8" w:rsidRDefault="009E2F34" w:rsidP="009E2F34">
      <w:pPr>
        <w:ind w:firstLine="284"/>
        <w:jc w:val="both"/>
        <w:rPr>
          <w:rFonts w:asciiTheme="majorBidi" w:hAnsiTheme="majorBidi" w:cstheme="majorBidi"/>
          <w:color w:val="000000"/>
          <w:sz w:val="24"/>
          <w:szCs w:val="24"/>
        </w:rPr>
      </w:pPr>
      <w:r w:rsidRPr="009572A8">
        <w:rPr>
          <w:rFonts w:asciiTheme="majorBidi" w:hAnsiTheme="majorBidi" w:cstheme="majorBidi"/>
          <w:color w:val="000000"/>
          <w:sz w:val="24"/>
          <w:szCs w:val="24"/>
        </w:rPr>
        <w:t>For efficient recycling we need efficient sorting. Difficulties in applying manual separation techniques led to the modification of several automated methods.</w:t>
      </w:r>
    </w:p>
    <w:p w14:paraId="1972DE05" w14:textId="1F6DD323" w:rsidR="009E2F34" w:rsidRPr="009572A8" w:rsidRDefault="009E2F34"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r w:rsidRPr="009572A8">
        <w:rPr>
          <w:rFonts w:asciiTheme="majorBidi" w:hAnsiTheme="majorBidi" w:cstheme="majorBidi"/>
          <w:shd w:val="clear" w:color="auto" w:fill="FFFFFF"/>
        </w:rPr>
        <w:t>In this project, an automated system is developed for the identification and separation of plastic types, based on near infrared reflectance spectroscopy. We favored this method over many other methods because of the ease of generating and sensing infrared radiation, in addition to that, it has a lower price compared to other automated sorting methods.</w:t>
      </w:r>
    </w:p>
    <w:p w14:paraId="53499EE2" w14:textId="4C83AB7D"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7256C6E7" w14:textId="1643382A"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2BCE6053" w14:textId="64D23922"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6FE6A816" w14:textId="0EA16E0C"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62078B56" w14:textId="064BC7A6"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2436E65A" w14:textId="2B0DB23E"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477BCA77" w14:textId="20197729"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0BFD2F66" w14:textId="5FD87275"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0DABE479" w14:textId="0E8B8D66"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1ABC4BF0" w14:textId="583EA14F"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75BF4091" w14:textId="428BE4C6"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0BD44983" w14:textId="4410010E"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p>
    <w:p w14:paraId="3505449D" w14:textId="77777777" w:rsidR="00811A68" w:rsidRPr="009572A8" w:rsidRDefault="00811A68" w:rsidP="007146A7">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tl/>
        </w:rPr>
      </w:pPr>
    </w:p>
    <w:p w14:paraId="7498718C" w14:textId="4C64B786" w:rsidR="003C3001" w:rsidRPr="009572A8" w:rsidRDefault="003C3001"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sectPr w:rsidR="003C3001" w:rsidRPr="009572A8" w:rsidSect="00414FB4">
          <w:footerReference w:type="default" r:id="rId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fmt="upperRoman" w:start="1"/>
          <w:cols w:space="708"/>
          <w:docGrid w:linePitch="360"/>
        </w:sectPr>
      </w:pPr>
    </w:p>
    <w:p w14:paraId="7802715E" w14:textId="2F6C9B8E" w:rsidR="009E2F34" w:rsidRPr="009572A8" w:rsidRDefault="009E2F34"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73D3851E" w14:textId="5EEA4495"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5C55E184" w14:textId="0A068D96"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38725B21" w14:textId="7F14D496"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5D2C8C7B" w14:textId="3FF1DA06"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3C45E7C1" w14:textId="7A935605"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0157F5EE" w14:textId="7C5F9F30"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7B6AE31A" w14:textId="44B78D6A"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50B8F1D3" w14:textId="18B3E4BE"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485B0F43" w14:textId="37C13AA9"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0AF44861" w14:textId="77777777"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110E7A0B" w14:textId="2CC36996"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5FB6694C" w14:textId="41AA4CE9"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3D556CC6" w14:textId="0480FF23" w:rsidR="00D44C97" w:rsidRPr="009572A8" w:rsidRDefault="00D44C97" w:rsidP="00D44C97">
      <w:pPr>
        <w:pStyle w:val="standard"/>
        <w:shd w:val="clear" w:color="auto" w:fill="FFFFFF"/>
        <w:spacing w:before="120" w:beforeAutospacing="0" w:after="150" w:afterAutospacing="0" w:line="300" w:lineRule="atLeast"/>
        <w:ind w:left="527" w:firstLine="0"/>
        <w:jc w:val="center"/>
        <w:rPr>
          <w:rFonts w:asciiTheme="majorBidi" w:hAnsiTheme="majorBidi" w:cstheme="majorBidi"/>
          <w:b/>
          <w:bCs/>
          <w:sz w:val="36"/>
          <w:szCs w:val="36"/>
          <w:shd w:val="clear" w:color="auto" w:fill="FFFFFF"/>
        </w:rPr>
      </w:pPr>
    </w:p>
    <w:p w14:paraId="2DB900BD" w14:textId="7FF86B28" w:rsidR="00D44C97" w:rsidRPr="00F52047" w:rsidRDefault="00DC1366" w:rsidP="002626CC">
      <w:pPr>
        <w:pStyle w:val="10"/>
      </w:pPr>
      <w:r w:rsidRPr="00F52047">
        <w:t xml:space="preserve">chapter </w:t>
      </w:r>
      <w:r w:rsidR="006100F5" w:rsidRPr="00F52047">
        <w:t>ONE:</w:t>
      </w:r>
      <w:r w:rsidR="009318CA" w:rsidRPr="00F52047">
        <w:t xml:space="preserve"> introduction </w:t>
      </w:r>
    </w:p>
    <w:p w14:paraId="63C8981C" w14:textId="529AC071"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15D582D3" w14:textId="6E8E32D8"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604189A5" w14:textId="19693F90"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75B84430" w14:textId="00A458E1"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3BF2555A" w14:textId="1BF6BF4B"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641571FE" w14:textId="55E9F821"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0BE0F8D0" w14:textId="03993E46"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28F6B050" w14:textId="6394BE51"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5C561E8A" w14:textId="67F675CF"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75126F65" w14:textId="3EEE053C"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4C4B9D8C" w14:textId="38104A5B"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6401451F" w14:textId="60548FF8" w:rsidR="00D44C97" w:rsidRPr="009572A8" w:rsidRDefault="00D44C97" w:rsidP="009E2F34">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p>
    <w:p w14:paraId="0CA4CBD2" w14:textId="559B1859" w:rsidR="00D44C97" w:rsidRPr="009572A8" w:rsidRDefault="00D44C97" w:rsidP="00D44C97">
      <w:pPr>
        <w:pStyle w:val="standard"/>
        <w:shd w:val="clear" w:color="auto" w:fill="FFFFFF"/>
        <w:spacing w:before="120" w:beforeAutospacing="0" w:after="150" w:afterAutospacing="0" w:line="300" w:lineRule="atLeast"/>
        <w:ind w:firstLine="0"/>
        <w:jc w:val="both"/>
        <w:rPr>
          <w:rFonts w:asciiTheme="majorBidi" w:hAnsiTheme="majorBidi" w:cstheme="majorBidi"/>
          <w:b/>
          <w:bCs/>
          <w:sz w:val="28"/>
          <w:szCs w:val="28"/>
          <w:shd w:val="clear" w:color="auto" w:fill="FFFFFF"/>
        </w:rPr>
      </w:pPr>
    </w:p>
    <w:p w14:paraId="78122B5E" w14:textId="7A5665B1" w:rsidR="005A32F8" w:rsidRPr="009572A8" w:rsidRDefault="00196AC6" w:rsidP="00EA3880">
      <w:pPr>
        <w:pStyle w:val="standard"/>
        <w:numPr>
          <w:ilvl w:val="1"/>
          <w:numId w:val="1"/>
        </w:numPr>
        <w:shd w:val="clear" w:color="auto" w:fill="FFFFFF"/>
        <w:spacing w:before="120" w:beforeAutospacing="0" w:after="150" w:afterAutospacing="0" w:line="300" w:lineRule="atLeast"/>
        <w:ind w:left="527" w:hanging="357"/>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 xml:space="preserve"> </w:t>
      </w:r>
      <w:r w:rsidR="00640CD9" w:rsidRPr="009572A8">
        <w:rPr>
          <w:rFonts w:asciiTheme="majorBidi" w:hAnsiTheme="majorBidi" w:cstheme="majorBidi"/>
          <w:b/>
          <w:bCs/>
          <w:sz w:val="28"/>
          <w:szCs w:val="28"/>
          <w:shd w:val="clear" w:color="auto" w:fill="FFFFFF"/>
        </w:rPr>
        <w:t xml:space="preserve">Recycling </w:t>
      </w:r>
      <w:r w:rsidR="00620E71" w:rsidRPr="009572A8">
        <w:rPr>
          <w:rFonts w:asciiTheme="majorBidi" w:hAnsiTheme="majorBidi" w:cstheme="majorBidi"/>
          <w:b/>
          <w:bCs/>
          <w:sz w:val="28"/>
          <w:szCs w:val="28"/>
          <w:shd w:val="clear" w:color="auto" w:fill="FFFFFF"/>
        </w:rPr>
        <w:t>definition</w:t>
      </w:r>
    </w:p>
    <w:p w14:paraId="5E8F86B3" w14:textId="00287A38" w:rsidR="003D006D" w:rsidRPr="009572A8" w:rsidRDefault="002A0437" w:rsidP="000A6353">
      <w:pPr>
        <w:pStyle w:val="standard"/>
        <w:shd w:val="clear" w:color="auto" w:fill="FFFFFF"/>
        <w:spacing w:before="240" w:beforeAutospacing="0" w:after="150" w:afterAutospacing="0" w:line="360" w:lineRule="auto"/>
        <w:ind w:firstLine="284"/>
        <w:jc w:val="both"/>
        <w:rPr>
          <w:rFonts w:asciiTheme="majorBidi" w:hAnsiTheme="majorBidi" w:cstheme="majorBidi"/>
          <w:b/>
          <w:bCs/>
          <w:position w:val="-6"/>
          <w:shd w:val="clear" w:color="auto" w:fill="FFFFFF"/>
        </w:rPr>
      </w:pPr>
      <w:r w:rsidRPr="009572A8">
        <w:rPr>
          <w:rFonts w:asciiTheme="majorBidi" w:hAnsiTheme="majorBidi" w:cstheme="majorBidi"/>
          <w:position w:val="-6"/>
          <w:shd w:val="clear" w:color="auto" w:fill="FFFFFF"/>
        </w:rPr>
        <w:t xml:space="preserve">The world population is growing, not shrinking, and currently each human being adds significant waste to the planet over his lifetime. Therefore, it’s vital to reuse materials; so as to reduce the consumption of raw material and minimize the amount of waste. This can only be achieved through the process of recycling. </w:t>
      </w:r>
    </w:p>
    <w:p w14:paraId="432F6E93" w14:textId="77777777" w:rsidR="00A41E5B" w:rsidRPr="009572A8" w:rsidRDefault="00C05D7D" w:rsidP="000A6353">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Recycling </w:t>
      </w:r>
      <w:r w:rsidR="00A41E5B" w:rsidRPr="009572A8">
        <w:rPr>
          <w:rFonts w:asciiTheme="majorBidi" w:hAnsiTheme="majorBidi" w:cstheme="majorBidi"/>
          <w:shd w:val="clear" w:color="auto" w:fill="FFFFFF"/>
        </w:rPr>
        <w:t>can be defined in simple words, as</w:t>
      </w:r>
      <w:r w:rsidRPr="009572A8">
        <w:rPr>
          <w:rFonts w:asciiTheme="majorBidi" w:hAnsiTheme="majorBidi" w:cstheme="majorBidi"/>
          <w:shd w:val="clear" w:color="auto" w:fill="FFFFFF"/>
        </w:rPr>
        <w:t xml:space="preserve"> the process of breaking down and re-using materials that would otherwise be </w:t>
      </w:r>
      <w:hyperlink r:id="rId10" w:tgtFrame="_blank" w:history="1">
        <w:r w:rsidRPr="009572A8">
          <w:rPr>
            <w:rStyle w:val="Hyperlink"/>
            <w:rFonts w:asciiTheme="majorBidi" w:hAnsiTheme="majorBidi" w:cstheme="majorBidi"/>
            <w:color w:val="auto"/>
            <w:u w:val="none"/>
            <w:shd w:val="clear" w:color="auto" w:fill="FFFFFF"/>
          </w:rPr>
          <w:t>thrown away as trash</w:t>
        </w:r>
      </w:hyperlink>
      <w:r w:rsidRPr="009572A8">
        <w:rPr>
          <w:rFonts w:asciiTheme="majorBidi" w:hAnsiTheme="majorBidi" w:cstheme="majorBidi"/>
          <w:shd w:val="clear" w:color="auto" w:fill="FFFFFF"/>
        </w:rPr>
        <w:t>.</w:t>
      </w:r>
    </w:p>
    <w:p w14:paraId="0DB1C650" w14:textId="5A2D07F6" w:rsidR="007500AE" w:rsidRPr="009572A8" w:rsidRDefault="00A41E5B" w:rsidP="000A6353">
      <w:pPr>
        <w:pStyle w:val="standard"/>
        <w:shd w:val="clear" w:color="auto" w:fill="FFFFFF"/>
        <w:spacing w:before="240" w:beforeAutospacing="0" w:after="150" w:afterAutospacing="0" w:line="360" w:lineRule="auto"/>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To be more precise we can define the recycling </w:t>
      </w:r>
      <w:r w:rsidR="007500AE" w:rsidRPr="009572A8">
        <w:rPr>
          <w:rFonts w:asciiTheme="majorBidi" w:hAnsiTheme="majorBidi" w:cstheme="majorBidi"/>
          <w:shd w:val="clear" w:color="auto" w:fill="FFFFFF"/>
        </w:rPr>
        <w:t>process scientifically as the process of converting waste materials into reusable objects to prevent waste of potentially useful materials, reduce the consumption of fresh raw materials, energy usage, air pollution from incineration</w:t>
      </w:r>
      <w:r w:rsidR="00C00ED3" w:rsidRPr="009572A8">
        <w:rPr>
          <w:rFonts w:asciiTheme="majorBidi" w:hAnsiTheme="majorBidi" w:cstheme="majorBidi"/>
          <w:shd w:val="clear" w:color="auto" w:fill="FFFFFF"/>
        </w:rPr>
        <w:t xml:space="preserve"> </w:t>
      </w:r>
      <w:r w:rsidR="005A32F8" w:rsidRPr="009572A8">
        <w:rPr>
          <w:rFonts w:asciiTheme="majorBidi" w:hAnsiTheme="majorBidi" w:cstheme="majorBidi"/>
          <w:shd w:val="clear" w:color="auto" w:fill="FFFFFF"/>
        </w:rPr>
        <w:t xml:space="preserve">and water pollution </w:t>
      </w:r>
      <w:r w:rsidR="007500AE" w:rsidRPr="009572A8">
        <w:rPr>
          <w:rFonts w:asciiTheme="majorBidi" w:hAnsiTheme="majorBidi" w:cstheme="majorBidi"/>
          <w:shd w:val="clear" w:color="auto" w:fill="FFFFFF"/>
        </w:rPr>
        <w:t>from landfilli</w:t>
      </w:r>
      <w:r w:rsidR="005A32F8" w:rsidRPr="009572A8">
        <w:rPr>
          <w:rFonts w:asciiTheme="majorBidi" w:hAnsiTheme="majorBidi" w:cstheme="majorBidi"/>
          <w:shd w:val="clear" w:color="auto" w:fill="FFFFFF"/>
        </w:rPr>
        <w:t xml:space="preserve">ng by decreasing the need for conventional </w:t>
      </w:r>
      <w:r w:rsidR="007500AE" w:rsidRPr="009572A8">
        <w:rPr>
          <w:rFonts w:asciiTheme="majorBidi" w:hAnsiTheme="majorBidi" w:cstheme="majorBidi"/>
          <w:shd w:val="clear" w:color="auto" w:fill="FFFFFF"/>
        </w:rPr>
        <w:t>waste disposal</w:t>
      </w:r>
      <w:r w:rsidR="00497357" w:rsidRPr="009572A8">
        <w:rPr>
          <w:rFonts w:asciiTheme="majorBidi" w:hAnsiTheme="majorBidi" w:cstheme="majorBidi"/>
          <w:shd w:val="clear" w:color="auto" w:fill="FFFFFF"/>
        </w:rPr>
        <w:t>.</w:t>
      </w:r>
    </w:p>
    <w:p w14:paraId="7811946B" w14:textId="77777777" w:rsidR="00E11B53" w:rsidRPr="009572A8" w:rsidRDefault="00E11B53" w:rsidP="000A6353">
      <w:pPr>
        <w:pStyle w:val="standard"/>
        <w:shd w:val="clear" w:color="auto" w:fill="FFFFFF"/>
        <w:spacing w:before="0" w:beforeAutospacing="0" w:after="150" w:afterAutospacing="0" w:line="300" w:lineRule="atLeast"/>
        <w:jc w:val="both"/>
        <w:rPr>
          <w:rFonts w:asciiTheme="majorBidi" w:hAnsiTheme="majorBidi" w:cstheme="majorBidi"/>
          <w:sz w:val="23"/>
          <w:szCs w:val="23"/>
          <w:shd w:val="clear" w:color="auto" w:fill="FFFFFF"/>
        </w:rPr>
      </w:pPr>
    </w:p>
    <w:p w14:paraId="6074FB69" w14:textId="7BD1099A" w:rsidR="005A32F8" w:rsidRPr="009572A8" w:rsidRDefault="009E5A61" w:rsidP="00EA3880">
      <w:pPr>
        <w:pStyle w:val="standard"/>
        <w:numPr>
          <w:ilvl w:val="1"/>
          <w:numId w:val="1"/>
        </w:numPr>
        <w:shd w:val="clear" w:color="auto" w:fill="FFFFFF"/>
        <w:spacing w:before="120" w:beforeAutospacing="0" w:after="150" w:afterAutospacing="0" w:line="300" w:lineRule="atLeast"/>
        <w:ind w:left="527" w:hanging="357"/>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 xml:space="preserve"> </w:t>
      </w:r>
      <w:r w:rsidR="00761EA9" w:rsidRPr="009572A8">
        <w:rPr>
          <w:rFonts w:asciiTheme="majorBidi" w:hAnsiTheme="majorBidi" w:cstheme="majorBidi"/>
          <w:b/>
          <w:bCs/>
          <w:sz w:val="28"/>
          <w:szCs w:val="28"/>
          <w:shd w:val="clear" w:color="auto" w:fill="FFFFFF"/>
        </w:rPr>
        <w:t>Importance of plastic recycling </w:t>
      </w:r>
    </w:p>
    <w:p w14:paraId="58E3B8CB" w14:textId="0C1F1EA4" w:rsidR="00E11B53" w:rsidRPr="009572A8" w:rsidRDefault="00B676AD" w:rsidP="007146A7">
      <w:pPr>
        <w:pStyle w:val="standard"/>
        <w:shd w:val="clear" w:color="auto" w:fill="FFFFFF"/>
        <w:spacing w:before="240" w:beforeAutospacing="0" w:after="150" w:afterAutospacing="0" w:line="360" w:lineRule="auto"/>
        <w:jc w:val="both"/>
        <w:rPr>
          <w:rFonts w:asciiTheme="majorBidi" w:hAnsiTheme="majorBidi" w:cstheme="majorBidi"/>
          <w:position w:val="-6"/>
          <w:shd w:val="clear" w:color="auto" w:fill="FFFFFF"/>
        </w:rPr>
      </w:pPr>
      <w:r w:rsidRPr="009572A8">
        <w:rPr>
          <w:rFonts w:asciiTheme="majorBidi" w:hAnsiTheme="majorBidi" w:cstheme="majorBidi"/>
          <w:shd w:val="clear" w:color="auto" w:fill="FFFFFF"/>
        </w:rPr>
        <w:t>Among all</w:t>
      </w:r>
      <w:r w:rsidR="004E24F5" w:rsidRPr="009572A8">
        <w:rPr>
          <w:rFonts w:asciiTheme="majorBidi" w:hAnsiTheme="majorBidi" w:cstheme="majorBidi"/>
          <w:shd w:val="clear" w:color="auto" w:fill="FFFFFF"/>
        </w:rPr>
        <w:t xml:space="preserve"> material</w:t>
      </w:r>
      <w:r w:rsidRPr="009572A8">
        <w:rPr>
          <w:rFonts w:asciiTheme="majorBidi" w:hAnsiTheme="majorBidi" w:cstheme="majorBidi"/>
          <w:shd w:val="clear" w:color="auto" w:fill="FFFFFF"/>
        </w:rPr>
        <w:t>s that can be recycled</w:t>
      </w:r>
      <w:r w:rsidR="004E24F5" w:rsidRPr="009572A8">
        <w:rPr>
          <w:rFonts w:asciiTheme="majorBidi" w:hAnsiTheme="majorBidi" w:cstheme="majorBidi"/>
          <w:shd w:val="clear" w:color="auto" w:fill="FFFFFF"/>
        </w:rPr>
        <w:t>, plastics gain more importance since it’s a non-biodegradable material i.e. not be broken down by microorganisms, which in result clogs up landfills and overburden waste-processing facilities</w:t>
      </w:r>
      <w:r w:rsidRPr="009572A8">
        <w:rPr>
          <w:rFonts w:asciiTheme="majorBidi" w:hAnsiTheme="majorBidi" w:cstheme="majorBidi"/>
          <w:position w:val="-6"/>
          <w:shd w:val="clear" w:color="auto" w:fill="FFFFFF"/>
        </w:rPr>
        <w:t>.</w:t>
      </w:r>
    </w:p>
    <w:p w14:paraId="33351A97" w14:textId="77777777" w:rsidR="008E03F1" w:rsidRPr="009572A8" w:rsidRDefault="008E03F1" w:rsidP="00EA3880">
      <w:pPr>
        <w:pStyle w:val="standard"/>
        <w:numPr>
          <w:ilvl w:val="2"/>
          <w:numId w:val="1"/>
        </w:numPr>
        <w:shd w:val="clear" w:color="auto" w:fill="FFFFFF"/>
        <w:spacing w:before="120" w:beforeAutospacing="0" w:after="150" w:afterAutospacing="0" w:line="300" w:lineRule="atLeast"/>
        <w:ind w:left="1134"/>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Environmental Benefits</w:t>
      </w:r>
    </w:p>
    <w:p w14:paraId="1749DA57" w14:textId="77777777" w:rsidR="008E03F1" w:rsidRPr="009572A8" w:rsidRDefault="008E03F1"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For every 1 ton of plastic that is recycled, it is estimated that 7 yards of landfill space is </w:t>
      </w:r>
      <w:r w:rsidR="0019459C" w:rsidRPr="009572A8">
        <w:rPr>
          <w:rFonts w:asciiTheme="majorBidi" w:hAnsiTheme="majorBidi" w:cstheme="majorBidi"/>
          <w:shd w:val="clear" w:color="auto" w:fill="FFFFFF"/>
        </w:rPr>
        <w:t>saved.</w:t>
      </w:r>
      <w:r w:rsidRPr="009572A8">
        <w:rPr>
          <w:rFonts w:asciiTheme="majorBidi" w:hAnsiTheme="majorBidi" w:cstheme="majorBidi"/>
          <w:shd w:val="clear" w:color="auto" w:fill="FFFFFF"/>
        </w:rPr>
        <w:t xml:space="preserve"> </w:t>
      </w:r>
    </w:p>
    <w:p w14:paraId="0749FA06" w14:textId="77777777" w:rsidR="0019459C" w:rsidRPr="009572A8" w:rsidRDefault="0019459C"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B</w:t>
      </w:r>
      <w:r w:rsidR="008E03F1" w:rsidRPr="009572A8">
        <w:rPr>
          <w:rFonts w:asciiTheme="majorBidi" w:hAnsiTheme="majorBidi" w:cstheme="majorBidi"/>
          <w:shd w:val="clear" w:color="auto" w:fill="FFFFFF"/>
        </w:rPr>
        <w:t>y recycling plastic, 80% of the total energy that goes into manufacturing new plastic products is conserved</w:t>
      </w:r>
      <w:r w:rsidRPr="009572A8">
        <w:rPr>
          <w:rFonts w:asciiTheme="majorBidi" w:hAnsiTheme="majorBidi" w:cstheme="majorBidi"/>
          <w:shd w:val="clear" w:color="auto" w:fill="FFFFFF"/>
        </w:rPr>
        <w:t>.</w:t>
      </w:r>
    </w:p>
    <w:p w14:paraId="3C09776B" w14:textId="77777777" w:rsidR="0019459C" w:rsidRPr="009572A8" w:rsidRDefault="0019459C"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 xml:space="preserve">Recycling plastic </w:t>
      </w:r>
      <w:r w:rsidR="00E11B53" w:rsidRPr="009572A8">
        <w:rPr>
          <w:rFonts w:asciiTheme="majorBidi" w:hAnsiTheme="majorBidi" w:cstheme="majorBidi"/>
          <w:shd w:val="clear" w:color="auto" w:fill="FFFFFF"/>
        </w:rPr>
        <w:t xml:space="preserve">conserves the natural resources </w:t>
      </w:r>
      <w:r w:rsidRPr="009572A8">
        <w:rPr>
          <w:rFonts w:asciiTheme="majorBidi" w:hAnsiTheme="majorBidi" w:cstheme="majorBidi"/>
          <w:shd w:val="clear" w:color="auto" w:fill="FFFFFF"/>
        </w:rPr>
        <w:t>that would be required to produce plastic from scratch.</w:t>
      </w:r>
    </w:p>
    <w:p w14:paraId="52372966" w14:textId="709F9673" w:rsidR="00E11B53" w:rsidRPr="009572A8" w:rsidRDefault="00E11B53"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355BAB72" w14:textId="2F0AB907" w:rsidR="005A32F8" w:rsidRPr="009572A8" w:rsidRDefault="005A32F8"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49690966" w14:textId="76085837" w:rsidR="00D44C97" w:rsidRPr="009572A8" w:rsidRDefault="00D44C97"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392D23AD" w14:textId="77777777" w:rsidR="00D44C97" w:rsidRPr="009572A8" w:rsidRDefault="00D44C97"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238204B7" w14:textId="77777777" w:rsidR="0077177A" w:rsidRPr="009572A8" w:rsidRDefault="0077177A"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4A3FC42E" w14:textId="77777777" w:rsidR="00C36E9D" w:rsidRPr="009572A8" w:rsidRDefault="00C36E9D" w:rsidP="000A6353">
      <w:pPr>
        <w:pStyle w:val="standard"/>
        <w:shd w:val="clear" w:color="auto" w:fill="FFFFFF"/>
        <w:spacing w:before="0" w:beforeAutospacing="0" w:after="150" w:afterAutospacing="0" w:line="300" w:lineRule="atLeast"/>
        <w:ind w:left="1134"/>
        <w:jc w:val="both"/>
        <w:rPr>
          <w:rFonts w:asciiTheme="majorBidi" w:hAnsiTheme="majorBidi" w:cstheme="majorBidi"/>
          <w:sz w:val="23"/>
          <w:szCs w:val="23"/>
          <w:shd w:val="clear" w:color="auto" w:fill="FFFFFF"/>
        </w:rPr>
      </w:pPr>
    </w:p>
    <w:p w14:paraId="293C0C9E" w14:textId="77777777" w:rsidR="0019459C" w:rsidRPr="009572A8" w:rsidRDefault="0019459C" w:rsidP="00EA3880">
      <w:pPr>
        <w:pStyle w:val="standard"/>
        <w:numPr>
          <w:ilvl w:val="2"/>
          <w:numId w:val="1"/>
        </w:numPr>
        <w:shd w:val="clear" w:color="auto" w:fill="FFFFFF"/>
        <w:spacing w:before="120" w:beforeAutospacing="0" w:after="150" w:afterAutospacing="0" w:line="300" w:lineRule="atLeast"/>
        <w:ind w:left="1134"/>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lastRenderedPageBreak/>
        <w:t>Economic Benefits</w:t>
      </w:r>
    </w:p>
    <w:p w14:paraId="7FBCC5B6" w14:textId="77777777" w:rsidR="0019459C" w:rsidRPr="009572A8" w:rsidRDefault="0019459C"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Properly run recycling programs cost the government less money than waste programs.</w:t>
      </w:r>
    </w:p>
    <w:p w14:paraId="07F9DFCA" w14:textId="77777777" w:rsidR="0019459C" w:rsidRPr="009572A8" w:rsidRDefault="0019459C"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People can even make money by collecting approved materials to a nearby recycling facility that will pay for the product.</w:t>
      </w:r>
      <w:r w:rsidRPr="009572A8">
        <w:rPr>
          <w:rFonts w:asciiTheme="majorBidi" w:hAnsiTheme="majorBidi" w:cstheme="majorBidi"/>
          <w:shd w:val="clear" w:color="auto" w:fill="FFFFFF"/>
          <w:rtl/>
        </w:rPr>
        <w:t xml:space="preserve"> </w:t>
      </w:r>
    </w:p>
    <w:p w14:paraId="5AAAEC4A" w14:textId="0B560822" w:rsidR="00FE5803" w:rsidRPr="009572A8" w:rsidRDefault="00E11B53" w:rsidP="00EA3880">
      <w:pPr>
        <w:pStyle w:val="standard"/>
        <w:numPr>
          <w:ilvl w:val="0"/>
          <w:numId w:val="2"/>
        </w:numPr>
        <w:shd w:val="clear" w:color="auto" w:fill="FFFFFF"/>
        <w:spacing w:before="240" w:beforeAutospacing="0" w:after="150" w:afterAutospacing="0" w:line="300" w:lineRule="atLeast"/>
        <w:ind w:left="1134"/>
        <w:jc w:val="both"/>
        <w:rPr>
          <w:rFonts w:asciiTheme="majorBidi" w:hAnsiTheme="majorBidi" w:cstheme="majorBidi"/>
          <w:shd w:val="clear" w:color="auto" w:fill="FFFFFF"/>
        </w:rPr>
      </w:pPr>
      <w:r w:rsidRPr="009572A8">
        <w:rPr>
          <w:rFonts w:asciiTheme="majorBidi" w:hAnsiTheme="majorBidi" w:cstheme="majorBidi"/>
          <w:shd w:val="clear" w:color="auto" w:fill="FFFFFF"/>
        </w:rPr>
        <w:t>Conserving the natural resources and energy by recycling plastics, not only has a beneficial impact on the environment, but also saves a lot of money.</w:t>
      </w:r>
    </w:p>
    <w:p w14:paraId="7E82B7A5" w14:textId="77777777" w:rsidR="00C36E9D" w:rsidRPr="009572A8" w:rsidRDefault="00C36E9D" w:rsidP="000A6353">
      <w:pPr>
        <w:pStyle w:val="standard"/>
        <w:shd w:val="clear" w:color="auto" w:fill="FFFFFF"/>
        <w:spacing w:before="240" w:beforeAutospacing="0" w:after="150" w:afterAutospacing="0" w:line="300" w:lineRule="atLeast"/>
        <w:ind w:left="720" w:firstLine="0"/>
        <w:jc w:val="both"/>
        <w:rPr>
          <w:rFonts w:asciiTheme="majorBidi" w:hAnsiTheme="majorBidi" w:cstheme="majorBidi"/>
          <w:shd w:val="clear" w:color="auto" w:fill="FFFFFF"/>
        </w:rPr>
      </w:pPr>
    </w:p>
    <w:p w14:paraId="44E311C3" w14:textId="77777777" w:rsidR="009E5A61" w:rsidRPr="009572A8" w:rsidRDefault="009E5A61" w:rsidP="009E5A61">
      <w:pPr>
        <w:pStyle w:val="standard"/>
        <w:numPr>
          <w:ilvl w:val="1"/>
          <w:numId w:val="1"/>
        </w:numPr>
        <w:shd w:val="clear" w:color="auto" w:fill="FFFFFF"/>
        <w:spacing w:before="120" w:beforeAutospacing="0" w:after="150" w:afterAutospacing="0" w:line="300" w:lineRule="atLeast"/>
        <w:ind w:left="527" w:hanging="357"/>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 xml:space="preserve"> </w:t>
      </w:r>
      <w:r w:rsidR="00640CD9" w:rsidRPr="009572A8">
        <w:rPr>
          <w:rFonts w:asciiTheme="majorBidi" w:hAnsiTheme="majorBidi" w:cstheme="majorBidi"/>
          <w:b/>
          <w:bCs/>
          <w:sz w:val="28"/>
          <w:szCs w:val="28"/>
          <w:shd w:val="clear" w:color="auto" w:fill="FFFFFF"/>
        </w:rPr>
        <w:t>Aim</w:t>
      </w:r>
      <w:r w:rsidR="002D57B5" w:rsidRPr="009572A8">
        <w:rPr>
          <w:rFonts w:asciiTheme="majorBidi" w:hAnsiTheme="majorBidi" w:cstheme="majorBidi"/>
          <w:b/>
          <w:bCs/>
          <w:sz w:val="28"/>
          <w:szCs w:val="28"/>
          <w:shd w:val="clear" w:color="auto" w:fill="FFFFFF"/>
        </w:rPr>
        <w:t xml:space="preserve"> </w:t>
      </w:r>
      <w:r w:rsidR="00640CD9" w:rsidRPr="009572A8">
        <w:rPr>
          <w:rFonts w:asciiTheme="majorBidi" w:hAnsiTheme="majorBidi" w:cstheme="majorBidi"/>
          <w:b/>
          <w:bCs/>
          <w:sz w:val="28"/>
          <w:szCs w:val="28"/>
          <w:shd w:val="clear" w:color="auto" w:fill="FFFFFF"/>
        </w:rPr>
        <w:t>and objectives</w:t>
      </w:r>
      <w:r w:rsidR="002D57B5" w:rsidRPr="009572A8">
        <w:rPr>
          <w:rFonts w:asciiTheme="majorBidi" w:hAnsiTheme="majorBidi" w:cstheme="majorBidi"/>
          <w:b/>
          <w:bCs/>
          <w:sz w:val="28"/>
          <w:szCs w:val="28"/>
          <w:shd w:val="clear" w:color="auto" w:fill="FFFFFF"/>
        </w:rPr>
        <w:t>:</w:t>
      </w:r>
    </w:p>
    <w:p w14:paraId="795F3389" w14:textId="67CEFAD8" w:rsidR="004E24F5" w:rsidRPr="009572A8" w:rsidRDefault="009E5A61" w:rsidP="009E5A61">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 xml:space="preserve">1.3.1 </w:t>
      </w:r>
      <w:r w:rsidR="004E24F5" w:rsidRPr="009572A8">
        <w:rPr>
          <w:rFonts w:asciiTheme="majorBidi" w:hAnsiTheme="majorBidi" w:cstheme="majorBidi"/>
          <w:b/>
          <w:bCs/>
          <w:sz w:val="28"/>
          <w:szCs w:val="28"/>
          <w:shd w:val="clear" w:color="auto" w:fill="FFFFFF"/>
        </w:rPr>
        <w:t>Aim</w:t>
      </w:r>
      <w:r w:rsidR="00E11B53" w:rsidRPr="009572A8">
        <w:rPr>
          <w:rFonts w:asciiTheme="majorBidi" w:hAnsiTheme="majorBidi" w:cstheme="majorBidi"/>
          <w:b/>
          <w:bCs/>
          <w:sz w:val="28"/>
          <w:szCs w:val="28"/>
          <w:shd w:val="clear" w:color="auto" w:fill="FFFFFF"/>
        </w:rPr>
        <w:t>:</w:t>
      </w:r>
    </w:p>
    <w:p w14:paraId="132CB14B" w14:textId="68A27824" w:rsidR="002A0437" w:rsidRPr="009572A8" w:rsidRDefault="00E11B53" w:rsidP="009E5A61">
      <w:pPr>
        <w:pStyle w:val="standard"/>
        <w:shd w:val="clear" w:color="auto" w:fill="FFFFFF"/>
        <w:spacing w:before="240" w:beforeAutospacing="0" w:after="150" w:afterAutospacing="0" w:line="300" w:lineRule="atLeast"/>
        <w:jc w:val="both"/>
        <w:rPr>
          <w:rFonts w:asciiTheme="majorBidi" w:hAnsiTheme="majorBidi" w:cstheme="majorBidi"/>
          <w:shd w:val="clear" w:color="auto" w:fill="FFFFFF"/>
        </w:rPr>
      </w:pPr>
      <w:r w:rsidRPr="009572A8">
        <w:rPr>
          <w:rFonts w:asciiTheme="majorBidi" w:hAnsiTheme="majorBidi" w:cstheme="majorBidi"/>
          <w:shd w:val="clear" w:color="auto" w:fill="FFFFFF"/>
        </w:rPr>
        <w:t>In order to achieve efficient recycling of plastics, a good sorting way must be chosen</w:t>
      </w:r>
      <w:r w:rsidR="007E5022" w:rsidRPr="009572A8">
        <w:rPr>
          <w:rFonts w:asciiTheme="majorBidi" w:hAnsiTheme="majorBidi" w:cstheme="majorBidi"/>
          <w:shd w:val="clear" w:color="auto" w:fill="FFFFFF"/>
        </w:rPr>
        <w:t>.</w:t>
      </w:r>
      <w:r w:rsidR="009E5A61" w:rsidRPr="009572A8">
        <w:rPr>
          <w:rFonts w:asciiTheme="majorBidi" w:hAnsiTheme="majorBidi" w:cstheme="majorBidi"/>
          <w:shd w:val="clear" w:color="auto" w:fill="FFFFFF"/>
        </w:rPr>
        <w:t xml:space="preserve"> </w:t>
      </w:r>
      <w:r w:rsidRPr="009572A8">
        <w:rPr>
          <w:rFonts w:asciiTheme="majorBidi" w:hAnsiTheme="majorBidi" w:cstheme="majorBidi"/>
          <w:shd w:val="clear" w:color="auto" w:fill="FFFFFF"/>
        </w:rPr>
        <w:t>therefore,</w:t>
      </w:r>
      <w:r w:rsidR="00761EA9" w:rsidRPr="009572A8">
        <w:rPr>
          <w:rFonts w:asciiTheme="majorBidi" w:hAnsiTheme="majorBidi" w:cstheme="majorBidi"/>
          <w:shd w:val="clear" w:color="auto" w:fill="FFFFFF"/>
        </w:rPr>
        <w:t xml:space="preserve"> our aim is to sort plastic materials automatically through NIR spectroscopy</w:t>
      </w:r>
      <w:r w:rsidRPr="009572A8">
        <w:rPr>
          <w:rFonts w:asciiTheme="majorBidi" w:hAnsiTheme="majorBidi" w:cstheme="majorBidi"/>
          <w:shd w:val="clear" w:color="auto" w:fill="FFFFFF"/>
        </w:rPr>
        <w:t>.</w:t>
      </w:r>
    </w:p>
    <w:p w14:paraId="16D9BE66" w14:textId="77777777" w:rsidR="009E5A61" w:rsidRPr="009572A8" w:rsidRDefault="009E5A61" w:rsidP="009E5A61">
      <w:pPr>
        <w:pStyle w:val="standard"/>
        <w:shd w:val="clear" w:color="auto" w:fill="FFFFFF"/>
        <w:spacing w:before="0" w:beforeAutospacing="0" w:after="150" w:afterAutospacing="0" w:line="300" w:lineRule="atLeast"/>
        <w:ind w:firstLine="0"/>
        <w:jc w:val="both"/>
        <w:rPr>
          <w:rFonts w:asciiTheme="majorBidi" w:hAnsiTheme="majorBidi" w:cstheme="majorBidi"/>
          <w:shd w:val="clear" w:color="auto" w:fill="FFFFFF"/>
        </w:rPr>
      </w:pPr>
    </w:p>
    <w:p w14:paraId="515A7DF7" w14:textId="32F59EE3" w:rsidR="00E11B53" w:rsidRPr="009572A8" w:rsidRDefault="009E5A61" w:rsidP="009E5A61">
      <w:pPr>
        <w:pStyle w:val="standard"/>
        <w:shd w:val="clear" w:color="auto" w:fill="FFFFFF"/>
        <w:spacing w:before="120" w:beforeAutospacing="0" w:after="150" w:afterAutospacing="0" w:line="300" w:lineRule="atLeast"/>
        <w:ind w:left="527" w:firstLine="0"/>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 xml:space="preserve">1.3.2 </w:t>
      </w:r>
      <w:r w:rsidR="00E11B53" w:rsidRPr="009572A8">
        <w:rPr>
          <w:rFonts w:asciiTheme="majorBidi" w:hAnsiTheme="majorBidi" w:cstheme="majorBidi"/>
          <w:b/>
          <w:bCs/>
          <w:sz w:val="28"/>
          <w:szCs w:val="28"/>
          <w:shd w:val="clear" w:color="auto" w:fill="FFFFFF"/>
        </w:rPr>
        <w:t>Objectives:</w:t>
      </w:r>
    </w:p>
    <w:p w14:paraId="179F4DEA" w14:textId="77777777" w:rsidR="00E11B53" w:rsidRPr="009572A8" w:rsidRDefault="00E11B53" w:rsidP="0073566C">
      <w:pPr>
        <w:pStyle w:val="standard"/>
        <w:numPr>
          <w:ilvl w:val="0"/>
          <w:numId w:val="18"/>
        </w:numPr>
        <w:shd w:val="clear" w:color="auto" w:fill="FFFFFF"/>
        <w:spacing w:before="240" w:beforeAutospacing="0" w:after="150" w:afterAutospacing="0" w:line="300" w:lineRule="atLeast"/>
        <w:jc w:val="both"/>
        <w:rPr>
          <w:rFonts w:asciiTheme="majorBidi" w:hAnsiTheme="majorBidi" w:cstheme="majorBidi"/>
          <w:shd w:val="clear" w:color="auto" w:fill="FFFFFF"/>
        </w:rPr>
      </w:pPr>
      <w:r w:rsidRPr="009572A8">
        <w:rPr>
          <w:rFonts w:asciiTheme="majorBidi" w:hAnsiTheme="majorBidi" w:cstheme="majorBidi"/>
          <w:shd w:val="clear" w:color="auto" w:fill="FFFFFF"/>
        </w:rPr>
        <w:t>To identify the type of plastics using NIR spectroscopy</w:t>
      </w:r>
    </w:p>
    <w:p w14:paraId="7350AF93" w14:textId="246111C5" w:rsidR="007500AE" w:rsidRPr="009572A8" w:rsidRDefault="00E11B53" w:rsidP="0073566C">
      <w:pPr>
        <w:pStyle w:val="standard"/>
        <w:numPr>
          <w:ilvl w:val="0"/>
          <w:numId w:val="18"/>
        </w:numPr>
        <w:shd w:val="clear" w:color="auto" w:fill="FFFFFF"/>
        <w:spacing w:before="240" w:beforeAutospacing="0" w:after="150" w:afterAutospacing="0" w:line="300" w:lineRule="atLeast"/>
        <w:jc w:val="both"/>
        <w:rPr>
          <w:rFonts w:asciiTheme="majorBidi" w:hAnsiTheme="majorBidi" w:cstheme="majorBidi"/>
          <w:shd w:val="clear" w:color="auto" w:fill="FFFFFF"/>
        </w:rPr>
      </w:pPr>
      <w:r w:rsidRPr="009572A8">
        <w:rPr>
          <w:rFonts w:asciiTheme="majorBidi" w:hAnsiTheme="majorBidi" w:cstheme="majorBidi"/>
          <w:shd w:val="clear" w:color="auto" w:fill="FFFFFF"/>
        </w:rPr>
        <w:t>To be able to classify and sort plastics automatically after identifying its typ</w:t>
      </w:r>
      <w:r w:rsidR="002A0437" w:rsidRPr="009572A8">
        <w:rPr>
          <w:rFonts w:asciiTheme="majorBidi" w:hAnsiTheme="majorBidi" w:cstheme="majorBidi"/>
          <w:shd w:val="clear" w:color="auto" w:fill="FFFFFF"/>
        </w:rPr>
        <w:t>e.</w:t>
      </w:r>
    </w:p>
    <w:p w14:paraId="796C9CC6" w14:textId="424EE773" w:rsidR="005C11A3" w:rsidRPr="009572A8" w:rsidRDefault="005C11A3" w:rsidP="000A6353">
      <w:pPr>
        <w:jc w:val="both"/>
        <w:rPr>
          <w:rFonts w:asciiTheme="majorBidi" w:hAnsiTheme="majorBidi" w:cstheme="majorBidi"/>
        </w:rPr>
      </w:pPr>
    </w:p>
    <w:p w14:paraId="6811F5F9" w14:textId="04E831E6" w:rsidR="00CB0520" w:rsidRPr="009572A8" w:rsidRDefault="00CB0520" w:rsidP="000A6353">
      <w:pPr>
        <w:jc w:val="both"/>
        <w:rPr>
          <w:rFonts w:asciiTheme="majorBidi" w:hAnsiTheme="majorBidi" w:cstheme="majorBidi"/>
        </w:rPr>
      </w:pPr>
    </w:p>
    <w:p w14:paraId="5ACEEB4B" w14:textId="6BE91149" w:rsidR="00CB0520" w:rsidRPr="009572A8" w:rsidRDefault="00CB0520" w:rsidP="000A6353">
      <w:pPr>
        <w:jc w:val="both"/>
        <w:rPr>
          <w:rFonts w:asciiTheme="majorBidi" w:hAnsiTheme="majorBidi" w:cstheme="majorBidi"/>
        </w:rPr>
      </w:pPr>
    </w:p>
    <w:p w14:paraId="6749007F" w14:textId="0D529307" w:rsidR="00CB0520" w:rsidRPr="009572A8" w:rsidRDefault="00CB0520" w:rsidP="000A6353">
      <w:pPr>
        <w:jc w:val="both"/>
        <w:rPr>
          <w:rFonts w:asciiTheme="majorBidi" w:hAnsiTheme="majorBidi" w:cstheme="majorBidi"/>
        </w:rPr>
      </w:pPr>
    </w:p>
    <w:p w14:paraId="33DF3807" w14:textId="01CF04BB" w:rsidR="00CB0520" w:rsidRPr="009572A8" w:rsidRDefault="00CB0520" w:rsidP="000A6353">
      <w:pPr>
        <w:jc w:val="both"/>
        <w:rPr>
          <w:rFonts w:asciiTheme="majorBidi" w:hAnsiTheme="majorBidi" w:cstheme="majorBidi"/>
        </w:rPr>
      </w:pPr>
    </w:p>
    <w:p w14:paraId="754094B6" w14:textId="0C6D5F11" w:rsidR="00CB0520" w:rsidRPr="009572A8" w:rsidRDefault="00CB0520" w:rsidP="000A6353">
      <w:pPr>
        <w:ind w:firstLine="0"/>
        <w:jc w:val="both"/>
        <w:rPr>
          <w:rFonts w:asciiTheme="majorBidi" w:hAnsiTheme="majorBidi" w:cstheme="majorBidi"/>
          <w:b/>
          <w:bCs/>
          <w:sz w:val="28"/>
          <w:szCs w:val="28"/>
          <w:shd w:val="clear" w:color="auto" w:fill="FFFFFF"/>
        </w:rPr>
      </w:pPr>
    </w:p>
    <w:p w14:paraId="5AE4C51F" w14:textId="18A26C03" w:rsidR="009D629C" w:rsidRPr="009572A8" w:rsidRDefault="009D629C" w:rsidP="000A6353">
      <w:pPr>
        <w:ind w:firstLine="0"/>
        <w:jc w:val="both"/>
        <w:rPr>
          <w:rFonts w:asciiTheme="majorBidi" w:hAnsiTheme="majorBidi" w:cstheme="majorBidi"/>
          <w:b/>
          <w:bCs/>
          <w:sz w:val="28"/>
          <w:szCs w:val="28"/>
          <w:shd w:val="clear" w:color="auto" w:fill="FFFFFF"/>
        </w:rPr>
      </w:pPr>
    </w:p>
    <w:p w14:paraId="2A16741A" w14:textId="604473D6" w:rsidR="00D44C97" w:rsidRPr="009572A8" w:rsidRDefault="00D44C97" w:rsidP="000A6353">
      <w:pPr>
        <w:ind w:firstLine="0"/>
        <w:jc w:val="both"/>
        <w:rPr>
          <w:rFonts w:asciiTheme="majorBidi" w:hAnsiTheme="majorBidi" w:cstheme="majorBidi"/>
          <w:b/>
          <w:bCs/>
          <w:sz w:val="28"/>
          <w:szCs w:val="28"/>
          <w:shd w:val="clear" w:color="auto" w:fill="FFFFFF"/>
        </w:rPr>
      </w:pPr>
    </w:p>
    <w:p w14:paraId="3D1CBD12" w14:textId="327BB819" w:rsidR="00D44C97" w:rsidRPr="009572A8" w:rsidRDefault="00D44C97" w:rsidP="000A6353">
      <w:pPr>
        <w:ind w:firstLine="0"/>
        <w:jc w:val="both"/>
        <w:rPr>
          <w:rFonts w:asciiTheme="majorBidi" w:hAnsiTheme="majorBidi" w:cstheme="majorBidi"/>
          <w:b/>
          <w:bCs/>
          <w:sz w:val="28"/>
          <w:szCs w:val="28"/>
          <w:shd w:val="clear" w:color="auto" w:fill="FFFFFF"/>
        </w:rPr>
      </w:pPr>
    </w:p>
    <w:p w14:paraId="4F527843" w14:textId="371B38A0" w:rsidR="00D44C97" w:rsidRPr="009572A8" w:rsidRDefault="00D44C97" w:rsidP="000A6353">
      <w:pPr>
        <w:ind w:firstLine="0"/>
        <w:jc w:val="both"/>
        <w:rPr>
          <w:rFonts w:asciiTheme="majorBidi" w:hAnsiTheme="majorBidi" w:cstheme="majorBidi"/>
          <w:b/>
          <w:bCs/>
          <w:sz w:val="28"/>
          <w:szCs w:val="28"/>
          <w:shd w:val="clear" w:color="auto" w:fill="FFFFFF"/>
        </w:rPr>
      </w:pPr>
    </w:p>
    <w:p w14:paraId="2A582D17" w14:textId="2CB675DB" w:rsidR="00D44C97" w:rsidRPr="009572A8" w:rsidRDefault="00D44C97" w:rsidP="000A6353">
      <w:pPr>
        <w:ind w:firstLine="0"/>
        <w:jc w:val="both"/>
        <w:rPr>
          <w:rFonts w:asciiTheme="majorBidi" w:hAnsiTheme="majorBidi" w:cstheme="majorBidi"/>
          <w:b/>
          <w:bCs/>
          <w:sz w:val="28"/>
          <w:szCs w:val="28"/>
          <w:shd w:val="clear" w:color="auto" w:fill="FFFFFF"/>
        </w:rPr>
      </w:pPr>
    </w:p>
    <w:p w14:paraId="6ED42919" w14:textId="7B4FC80F" w:rsidR="00D44C97" w:rsidRPr="009572A8" w:rsidRDefault="00D44C97" w:rsidP="000A6353">
      <w:pPr>
        <w:ind w:firstLine="0"/>
        <w:jc w:val="both"/>
        <w:rPr>
          <w:rFonts w:asciiTheme="majorBidi" w:hAnsiTheme="majorBidi" w:cstheme="majorBidi"/>
          <w:b/>
          <w:bCs/>
          <w:sz w:val="28"/>
          <w:szCs w:val="28"/>
          <w:shd w:val="clear" w:color="auto" w:fill="FFFFFF"/>
        </w:rPr>
      </w:pPr>
    </w:p>
    <w:p w14:paraId="3EBAD871" w14:textId="69644501" w:rsidR="00D44C97" w:rsidRPr="009572A8" w:rsidRDefault="00D44C97" w:rsidP="000A6353">
      <w:pPr>
        <w:ind w:firstLine="0"/>
        <w:jc w:val="both"/>
        <w:rPr>
          <w:rFonts w:asciiTheme="majorBidi" w:hAnsiTheme="majorBidi" w:cstheme="majorBidi"/>
          <w:b/>
          <w:bCs/>
          <w:sz w:val="28"/>
          <w:szCs w:val="28"/>
          <w:shd w:val="clear" w:color="auto" w:fill="FFFFFF"/>
        </w:rPr>
      </w:pPr>
    </w:p>
    <w:p w14:paraId="46B81A6B" w14:textId="5E94BC85" w:rsidR="00D44C97" w:rsidRPr="009572A8" w:rsidRDefault="00D44C97" w:rsidP="000A6353">
      <w:pPr>
        <w:ind w:firstLine="0"/>
        <w:jc w:val="both"/>
        <w:rPr>
          <w:rFonts w:asciiTheme="majorBidi" w:hAnsiTheme="majorBidi" w:cstheme="majorBidi"/>
          <w:b/>
          <w:bCs/>
          <w:sz w:val="28"/>
          <w:szCs w:val="28"/>
          <w:shd w:val="clear" w:color="auto" w:fill="FFFFFF"/>
        </w:rPr>
      </w:pPr>
    </w:p>
    <w:p w14:paraId="0B11144F" w14:textId="690C954C" w:rsidR="00D44C97" w:rsidRPr="009572A8" w:rsidRDefault="00D44C97" w:rsidP="000A6353">
      <w:pPr>
        <w:ind w:firstLine="0"/>
        <w:jc w:val="both"/>
        <w:rPr>
          <w:rFonts w:asciiTheme="majorBidi" w:hAnsiTheme="majorBidi" w:cstheme="majorBidi"/>
          <w:b/>
          <w:bCs/>
          <w:sz w:val="28"/>
          <w:szCs w:val="28"/>
          <w:shd w:val="clear" w:color="auto" w:fill="FFFFFF"/>
        </w:rPr>
      </w:pPr>
    </w:p>
    <w:p w14:paraId="22C869D7" w14:textId="3E601A2C" w:rsidR="00D44C97" w:rsidRPr="009572A8" w:rsidRDefault="00D44C97" w:rsidP="000A6353">
      <w:pPr>
        <w:ind w:firstLine="0"/>
        <w:jc w:val="both"/>
        <w:rPr>
          <w:rFonts w:asciiTheme="majorBidi" w:hAnsiTheme="majorBidi" w:cstheme="majorBidi"/>
          <w:b/>
          <w:bCs/>
          <w:sz w:val="28"/>
          <w:szCs w:val="28"/>
          <w:shd w:val="clear" w:color="auto" w:fill="FFFFFF"/>
        </w:rPr>
      </w:pPr>
    </w:p>
    <w:p w14:paraId="3584DB5F" w14:textId="77777777" w:rsidR="008F35FD" w:rsidRPr="009572A8" w:rsidRDefault="008F35FD" w:rsidP="008F35FD">
      <w:pPr>
        <w:rPr>
          <w:rFonts w:asciiTheme="majorBidi" w:hAnsiTheme="majorBidi" w:cstheme="majorBidi"/>
        </w:rPr>
      </w:pPr>
    </w:p>
    <w:p w14:paraId="44E096E4" w14:textId="08207125" w:rsidR="008F35FD" w:rsidRPr="00B07143" w:rsidRDefault="008F35FD" w:rsidP="00B72492">
      <w:pPr>
        <w:pStyle w:val="10"/>
      </w:pPr>
      <w:r w:rsidRPr="00B07143">
        <w:t xml:space="preserve">CHAPTER </w:t>
      </w:r>
      <w:r w:rsidR="00B72492">
        <w:t>TWO</w:t>
      </w:r>
      <w:r w:rsidRPr="00B07143">
        <w:t>: CONSTRAINTS, STANDARDS/Codes and Earlier coursework</w:t>
      </w:r>
    </w:p>
    <w:p w14:paraId="77097853" w14:textId="77777777" w:rsidR="008F35FD" w:rsidRPr="009572A8" w:rsidRDefault="008F35FD" w:rsidP="008F35FD">
      <w:pPr>
        <w:rPr>
          <w:rFonts w:asciiTheme="majorBidi" w:hAnsiTheme="majorBidi" w:cstheme="majorBidi"/>
        </w:rPr>
      </w:pPr>
    </w:p>
    <w:p w14:paraId="4159FDA4" w14:textId="77777777" w:rsidR="008F35FD" w:rsidRPr="009572A8" w:rsidRDefault="008F35FD" w:rsidP="008F35FD">
      <w:pPr>
        <w:rPr>
          <w:rFonts w:asciiTheme="majorBidi" w:hAnsiTheme="majorBidi" w:cstheme="majorBidi"/>
        </w:rPr>
      </w:pPr>
    </w:p>
    <w:p w14:paraId="34644F3A" w14:textId="77777777" w:rsidR="008F35FD" w:rsidRPr="009572A8" w:rsidRDefault="008F35FD" w:rsidP="008F35FD">
      <w:pPr>
        <w:rPr>
          <w:rFonts w:asciiTheme="majorBidi" w:hAnsiTheme="majorBidi" w:cstheme="majorBidi"/>
        </w:rPr>
      </w:pPr>
    </w:p>
    <w:p w14:paraId="074024F6" w14:textId="77777777" w:rsidR="008F35FD" w:rsidRPr="009572A8" w:rsidRDefault="008F35FD" w:rsidP="008F35FD">
      <w:pPr>
        <w:rPr>
          <w:rFonts w:asciiTheme="majorBidi" w:hAnsiTheme="majorBidi" w:cstheme="majorBidi"/>
        </w:rPr>
      </w:pPr>
    </w:p>
    <w:p w14:paraId="42D6B062" w14:textId="77777777" w:rsidR="008F35FD" w:rsidRPr="009572A8" w:rsidRDefault="008F35FD" w:rsidP="008F35FD">
      <w:pPr>
        <w:rPr>
          <w:rFonts w:asciiTheme="majorBidi" w:hAnsiTheme="majorBidi" w:cstheme="majorBidi"/>
        </w:rPr>
      </w:pPr>
    </w:p>
    <w:p w14:paraId="4139703A" w14:textId="77777777" w:rsidR="008F35FD" w:rsidRPr="009572A8" w:rsidRDefault="008F35FD" w:rsidP="008F35FD">
      <w:pPr>
        <w:rPr>
          <w:rFonts w:asciiTheme="majorBidi" w:hAnsiTheme="majorBidi" w:cstheme="majorBidi"/>
        </w:rPr>
      </w:pPr>
    </w:p>
    <w:p w14:paraId="539325A1" w14:textId="77777777" w:rsidR="008F35FD" w:rsidRPr="009572A8" w:rsidRDefault="008F35FD" w:rsidP="008F35FD">
      <w:pPr>
        <w:rPr>
          <w:rFonts w:asciiTheme="majorBidi" w:hAnsiTheme="majorBidi" w:cstheme="majorBidi"/>
        </w:rPr>
      </w:pPr>
    </w:p>
    <w:p w14:paraId="4F17730B" w14:textId="77777777" w:rsidR="008F35FD" w:rsidRPr="009572A8" w:rsidRDefault="008F35FD" w:rsidP="008F35FD">
      <w:pPr>
        <w:rPr>
          <w:rFonts w:asciiTheme="majorBidi" w:hAnsiTheme="majorBidi" w:cstheme="majorBidi"/>
        </w:rPr>
      </w:pPr>
    </w:p>
    <w:p w14:paraId="51A559DE" w14:textId="77777777" w:rsidR="008F35FD" w:rsidRPr="009572A8" w:rsidRDefault="008F35FD" w:rsidP="008F35FD">
      <w:pPr>
        <w:rPr>
          <w:rFonts w:asciiTheme="majorBidi" w:hAnsiTheme="majorBidi" w:cstheme="majorBidi"/>
        </w:rPr>
      </w:pPr>
    </w:p>
    <w:p w14:paraId="4F757091" w14:textId="77777777" w:rsidR="008F35FD" w:rsidRPr="009572A8" w:rsidRDefault="008F35FD" w:rsidP="008F35FD">
      <w:pPr>
        <w:rPr>
          <w:rFonts w:asciiTheme="majorBidi" w:hAnsiTheme="majorBidi" w:cstheme="majorBidi"/>
        </w:rPr>
      </w:pPr>
    </w:p>
    <w:p w14:paraId="3118ED23" w14:textId="1447A8EA" w:rsidR="008F35FD" w:rsidRDefault="008F35FD" w:rsidP="008F35FD">
      <w:pPr>
        <w:ind w:firstLine="0"/>
        <w:jc w:val="both"/>
        <w:rPr>
          <w:rFonts w:asciiTheme="majorBidi" w:hAnsiTheme="majorBidi" w:cstheme="majorBidi"/>
        </w:rPr>
      </w:pPr>
    </w:p>
    <w:p w14:paraId="1C27E12B" w14:textId="77777777" w:rsidR="008F35FD" w:rsidRDefault="008F35FD" w:rsidP="008F35FD">
      <w:pPr>
        <w:ind w:firstLine="0"/>
        <w:jc w:val="both"/>
        <w:rPr>
          <w:rFonts w:asciiTheme="majorBidi" w:hAnsiTheme="majorBidi" w:cstheme="majorBidi"/>
        </w:rPr>
      </w:pPr>
    </w:p>
    <w:p w14:paraId="244E135C" w14:textId="7DF43133" w:rsidR="008F35FD" w:rsidRPr="00B72492" w:rsidRDefault="008F35FD" w:rsidP="00B72492">
      <w:pPr>
        <w:pStyle w:val="a6"/>
        <w:numPr>
          <w:ilvl w:val="1"/>
          <w:numId w:val="29"/>
        </w:numPr>
        <w:jc w:val="both"/>
        <w:rPr>
          <w:rFonts w:asciiTheme="majorBidi" w:hAnsiTheme="majorBidi" w:cstheme="majorBidi"/>
          <w:b/>
          <w:bCs/>
          <w:sz w:val="24"/>
          <w:szCs w:val="24"/>
        </w:rPr>
      </w:pPr>
      <w:r w:rsidRPr="00B72492">
        <w:rPr>
          <w:rFonts w:asciiTheme="majorBidi" w:hAnsiTheme="majorBidi" w:cstheme="majorBidi"/>
          <w:b/>
          <w:bCs/>
          <w:sz w:val="24"/>
          <w:szCs w:val="24"/>
        </w:rPr>
        <w:lastRenderedPageBreak/>
        <w:t>Constraints</w:t>
      </w:r>
    </w:p>
    <w:p w14:paraId="62497A60" w14:textId="0F1E88F8" w:rsidR="008F35FD" w:rsidRPr="00B72492" w:rsidRDefault="008F35FD" w:rsidP="00B72492">
      <w:pPr>
        <w:pStyle w:val="a6"/>
        <w:numPr>
          <w:ilvl w:val="2"/>
          <w:numId w:val="29"/>
        </w:numPr>
        <w:spacing w:before="0" w:after="160" w:line="259" w:lineRule="auto"/>
        <w:jc w:val="both"/>
        <w:rPr>
          <w:rFonts w:asciiTheme="majorBidi" w:hAnsiTheme="majorBidi" w:cstheme="majorBidi"/>
          <w:sz w:val="24"/>
          <w:szCs w:val="24"/>
        </w:rPr>
      </w:pPr>
      <w:r w:rsidRPr="00B72492">
        <w:rPr>
          <w:rFonts w:asciiTheme="majorBidi" w:hAnsiTheme="majorBidi" w:cstheme="majorBidi"/>
          <w:sz w:val="24"/>
          <w:szCs w:val="24"/>
        </w:rPr>
        <w:t>Time:</w:t>
      </w:r>
    </w:p>
    <w:p w14:paraId="37E8996E" w14:textId="77777777" w:rsidR="008F35FD" w:rsidRPr="009572A8" w:rsidRDefault="008F35FD" w:rsidP="008F35FD">
      <w:pPr>
        <w:pStyle w:val="a6"/>
        <w:jc w:val="both"/>
        <w:rPr>
          <w:rFonts w:asciiTheme="majorBidi" w:hAnsiTheme="majorBidi" w:cstheme="majorBidi"/>
          <w:sz w:val="24"/>
          <w:szCs w:val="24"/>
        </w:rPr>
      </w:pPr>
      <w:r w:rsidRPr="009572A8">
        <w:rPr>
          <w:rFonts w:asciiTheme="majorBidi" w:hAnsiTheme="majorBidi" w:cstheme="majorBidi"/>
          <w:sz w:val="24"/>
          <w:szCs w:val="24"/>
        </w:rPr>
        <w:t>There was not enough time to make a lot of tests, but we managed to do several tests to recognize the right way of work and then made an enough database to differentiate between readings.</w:t>
      </w:r>
    </w:p>
    <w:p w14:paraId="7152E1A8" w14:textId="77777777" w:rsidR="008F35FD" w:rsidRPr="009572A8" w:rsidRDefault="008F35FD" w:rsidP="00B72492">
      <w:pPr>
        <w:pStyle w:val="a6"/>
        <w:numPr>
          <w:ilvl w:val="2"/>
          <w:numId w:val="29"/>
        </w:numPr>
        <w:jc w:val="both"/>
        <w:rPr>
          <w:rFonts w:asciiTheme="majorBidi" w:hAnsiTheme="majorBidi" w:cstheme="majorBidi"/>
          <w:sz w:val="24"/>
          <w:szCs w:val="24"/>
        </w:rPr>
      </w:pPr>
      <w:r w:rsidRPr="009572A8">
        <w:rPr>
          <w:rFonts w:asciiTheme="majorBidi" w:hAnsiTheme="majorBidi" w:cstheme="majorBidi"/>
          <w:sz w:val="24"/>
          <w:szCs w:val="24"/>
        </w:rPr>
        <w:t>Hardware</w:t>
      </w:r>
      <w:r w:rsidRPr="009572A8">
        <w:rPr>
          <w:rFonts w:asciiTheme="majorBidi" w:hAnsiTheme="majorBidi" w:cstheme="majorBidi"/>
          <w:b/>
          <w:bCs/>
          <w:sz w:val="24"/>
          <w:szCs w:val="24"/>
        </w:rPr>
        <w:t xml:space="preserve"> </w:t>
      </w:r>
      <w:r w:rsidRPr="009572A8">
        <w:rPr>
          <w:rFonts w:asciiTheme="majorBidi" w:hAnsiTheme="majorBidi" w:cstheme="majorBidi"/>
          <w:sz w:val="24"/>
          <w:szCs w:val="24"/>
        </w:rPr>
        <w:t>Constraints:</w:t>
      </w:r>
    </w:p>
    <w:p w14:paraId="13A7DBED" w14:textId="77777777" w:rsidR="008F35FD" w:rsidRPr="009572A8" w:rsidRDefault="008F35FD" w:rsidP="008F35FD">
      <w:pPr>
        <w:pStyle w:val="a6"/>
        <w:jc w:val="both"/>
        <w:rPr>
          <w:rFonts w:asciiTheme="majorBidi" w:hAnsiTheme="majorBidi" w:cstheme="majorBidi"/>
          <w:b/>
          <w:bCs/>
          <w:sz w:val="24"/>
          <w:szCs w:val="24"/>
          <w:u w:val="single"/>
        </w:rPr>
      </w:pPr>
    </w:p>
    <w:p w14:paraId="29ACCA2C" w14:textId="77777777" w:rsidR="008F35FD" w:rsidRPr="009572A8" w:rsidRDefault="008F35FD" w:rsidP="008F35FD">
      <w:pPr>
        <w:pStyle w:val="a6"/>
        <w:numPr>
          <w:ilvl w:val="0"/>
          <w:numId w:val="22"/>
        </w:numPr>
        <w:spacing w:before="0" w:after="160" w:line="259" w:lineRule="auto"/>
        <w:jc w:val="both"/>
        <w:rPr>
          <w:rFonts w:asciiTheme="majorBidi" w:hAnsiTheme="majorBidi" w:cstheme="majorBidi"/>
          <w:b/>
          <w:bCs/>
          <w:sz w:val="24"/>
          <w:szCs w:val="24"/>
        </w:rPr>
      </w:pPr>
      <w:r w:rsidRPr="009572A8">
        <w:rPr>
          <w:rFonts w:asciiTheme="majorBidi" w:hAnsiTheme="majorBidi" w:cstheme="majorBidi"/>
          <w:sz w:val="24"/>
          <w:szCs w:val="24"/>
        </w:rPr>
        <w:t>Finding the proper IR LED was a challenge, moreover choosing a suitable dark area that can be covered with its rays and adjusting the resistance value of the receiver (IR photodiodes) in the range of [5-20] KΩ, which was obtained by the right connection of IR receiver was not easy, specially that all the tests and readings will depend on how right our decisions were from the beginning.</w:t>
      </w:r>
    </w:p>
    <w:p w14:paraId="64D4C0DD" w14:textId="77777777" w:rsidR="008F35FD" w:rsidRPr="009572A8" w:rsidRDefault="008F35FD" w:rsidP="008F35FD">
      <w:pPr>
        <w:pStyle w:val="a6"/>
        <w:ind w:left="1440"/>
        <w:jc w:val="both"/>
        <w:rPr>
          <w:rFonts w:asciiTheme="majorBidi" w:hAnsiTheme="majorBidi" w:cstheme="majorBidi"/>
          <w:b/>
          <w:bCs/>
          <w:sz w:val="24"/>
          <w:szCs w:val="24"/>
        </w:rPr>
      </w:pPr>
    </w:p>
    <w:p w14:paraId="50F7D80B" w14:textId="77777777" w:rsidR="008F35FD" w:rsidRPr="009572A8" w:rsidRDefault="008F35FD" w:rsidP="008F35FD">
      <w:pPr>
        <w:pStyle w:val="a6"/>
        <w:numPr>
          <w:ilvl w:val="0"/>
          <w:numId w:val="22"/>
        </w:numPr>
        <w:spacing w:before="0" w:after="160" w:line="259" w:lineRule="auto"/>
        <w:jc w:val="both"/>
        <w:rPr>
          <w:rFonts w:asciiTheme="majorBidi" w:hAnsiTheme="majorBidi" w:cstheme="majorBidi"/>
          <w:sz w:val="24"/>
          <w:szCs w:val="24"/>
        </w:rPr>
      </w:pPr>
      <w:r w:rsidRPr="009572A8">
        <w:rPr>
          <w:rFonts w:asciiTheme="majorBidi" w:hAnsiTheme="majorBidi" w:cstheme="majorBidi"/>
          <w:sz w:val="24"/>
          <w:szCs w:val="24"/>
        </w:rPr>
        <w:t xml:space="preserve">Measuring the proper and enough height between the receiver and transmitter to take an accurate reading and to let the piece move freely. </w:t>
      </w:r>
    </w:p>
    <w:p w14:paraId="4F27FE34" w14:textId="77777777" w:rsidR="008F35FD" w:rsidRPr="009572A8" w:rsidRDefault="008F35FD" w:rsidP="008F35FD">
      <w:pPr>
        <w:jc w:val="both"/>
        <w:rPr>
          <w:rFonts w:asciiTheme="majorBidi" w:hAnsiTheme="majorBidi" w:cstheme="majorBidi"/>
          <w:sz w:val="24"/>
          <w:szCs w:val="24"/>
        </w:rPr>
      </w:pPr>
    </w:p>
    <w:p w14:paraId="4C4FF36C" w14:textId="77777777" w:rsidR="008F35FD" w:rsidRPr="009572A8" w:rsidRDefault="008F35FD" w:rsidP="008F35FD">
      <w:pPr>
        <w:pStyle w:val="a6"/>
        <w:numPr>
          <w:ilvl w:val="0"/>
          <w:numId w:val="22"/>
        </w:numPr>
        <w:spacing w:before="0" w:after="160" w:line="259" w:lineRule="auto"/>
        <w:jc w:val="both"/>
        <w:rPr>
          <w:rFonts w:asciiTheme="majorBidi" w:hAnsiTheme="majorBidi" w:cstheme="majorBidi"/>
          <w:sz w:val="24"/>
          <w:szCs w:val="24"/>
        </w:rPr>
      </w:pPr>
      <w:r w:rsidRPr="009572A8">
        <w:rPr>
          <w:rFonts w:asciiTheme="majorBidi" w:hAnsiTheme="majorBidi" w:cstheme="majorBidi"/>
          <w:sz w:val="24"/>
          <w:szCs w:val="24"/>
        </w:rPr>
        <w:t>Building the project model to fit our needs was challenging.</w:t>
      </w:r>
    </w:p>
    <w:p w14:paraId="323A4A9B" w14:textId="77777777" w:rsidR="008F35FD" w:rsidRPr="009572A8" w:rsidRDefault="008F35FD" w:rsidP="008F35FD">
      <w:pPr>
        <w:jc w:val="both"/>
        <w:rPr>
          <w:rFonts w:asciiTheme="majorBidi" w:hAnsiTheme="majorBidi" w:cstheme="majorBidi"/>
          <w:sz w:val="24"/>
          <w:szCs w:val="24"/>
        </w:rPr>
      </w:pPr>
    </w:p>
    <w:p w14:paraId="014CE405" w14:textId="77777777" w:rsidR="008F35FD" w:rsidRPr="009572A8" w:rsidRDefault="008F35FD" w:rsidP="008F35FD">
      <w:pPr>
        <w:pStyle w:val="a6"/>
        <w:numPr>
          <w:ilvl w:val="0"/>
          <w:numId w:val="22"/>
        </w:numPr>
        <w:spacing w:before="0" w:after="160" w:line="259" w:lineRule="auto"/>
        <w:jc w:val="both"/>
        <w:rPr>
          <w:rFonts w:asciiTheme="majorBidi" w:hAnsiTheme="majorBidi" w:cstheme="majorBidi"/>
          <w:sz w:val="24"/>
          <w:szCs w:val="24"/>
        </w:rPr>
      </w:pPr>
      <w:r w:rsidRPr="009572A8">
        <w:rPr>
          <w:rFonts w:asciiTheme="majorBidi" w:hAnsiTheme="majorBidi" w:cstheme="majorBidi"/>
          <w:sz w:val="24"/>
          <w:szCs w:val="24"/>
        </w:rPr>
        <w:t>The size of some equipment didn’t fit our needs such as the air nozzles, therefore we used pens and had satisfying results.</w:t>
      </w:r>
    </w:p>
    <w:p w14:paraId="7DD440C5" w14:textId="77777777" w:rsidR="008F35FD" w:rsidRPr="009572A8" w:rsidRDefault="008F35FD" w:rsidP="008F35FD">
      <w:pPr>
        <w:jc w:val="both"/>
        <w:rPr>
          <w:rFonts w:asciiTheme="majorBidi" w:hAnsiTheme="majorBidi" w:cstheme="majorBidi"/>
          <w:sz w:val="24"/>
          <w:szCs w:val="24"/>
        </w:rPr>
      </w:pPr>
    </w:p>
    <w:p w14:paraId="52C5C52B" w14:textId="77777777" w:rsidR="008F35FD" w:rsidRPr="009572A8" w:rsidRDefault="008F35FD" w:rsidP="008F35FD">
      <w:pPr>
        <w:pStyle w:val="a6"/>
        <w:numPr>
          <w:ilvl w:val="0"/>
          <w:numId w:val="22"/>
        </w:numPr>
        <w:spacing w:before="0" w:after="160" w:line="259" w:lineRule="auto"/>
        <w:jc w:val="both"/>
        <w:rPr>
          <w:rFonts w:asciiTheme="majorBidi" w:hAnsiTheme="majorBidi" w:cstheme="majorBidi"/>
          <w:sz w:val="24"/>
          <w:szCs w:val="24"/>
        </w:rPr>
      </w:pPr>
      <w:r w:rsidRPr="009572A8">
        <w:rPr>
          <w:rFonts w:asciiTheme="majorBidi" w:hAnsiTheme="majorBidi" w:cstheme="majorBidi"/>
          <w:sz w:val="24"/>
          <w:szCs w:val="24"/>
        </w:rPr>
        <w:t>Using proper materials to install the equipment without affecting the results.</w:t>
      </w:r>
    </w:p>
    <w:p w14:paraId="0829F4E4" w14:textId="77777777" w:rsidR="008F35FD" w:rsidRPr="009572A8" w:rsidRDefault="008F35FD" w:rsidP="008F35FD">
      <w:pPr>
        <w:pStyle w:val="a6"/>
        <w:jc w:val="both"/>
        <w:rPr>
          <w:rFonts w:asciiTheme="majorBidi" w:hAnsiTheme="majorBidi" w:cstheme="majorBidi"/>
          <w:sz w:val="24"/>
          <w:szCs w:val="24"/>
        </w:rPr>
      </w:pPr>
    </w:p>
    <w:p w14:paraId="4CA48261" w14:textId="77777777" w:rsidR="008F35FD" w:rsidRPr="009572A8" w:rsidRDefault="008F35FD" w:rsidP="008F35FD">
      <w:pPr>
        <w:pStyle w:val="a6"/>
        <w:ind w:left="1440"/>
        <w:jc w:val="both"/>
        <w:rPr>
          <w:rFonts w:asciiTheme="majorBidi" w:hAnsiTheme="majorBidi" w:cstheme="majorBidi"/>
          <w:sz w:val="24"/>
          <w:szCs w:val="24"/>
        </w:rPr>
      </w:pPr>
    </w:p>
    <w:p w14:paraId="5E2A9BE0" w14:textId="77777777" w:rsidR="008F35FD" w:rsidRPr="009572A8" w:rsidRDefault="008F35FD" w:rsidP="00B72492">
      <w:pPr>
        <w:pStyle w:val="a6"/>
        <w:numPr>
          <w:ilvl w:val="2"/>
          <w:numId w:val="29"/>
        </w:numPr>
        <w:jc w:val="both"/>
        <w:rPr>
          <w:rFonts w:asciiTheme="majorBidi" w:hAnsiTheme="majorBidi" w:cstheme="majorBidi"/>
          <w:sz w:val="24"/>
          <w:szCs w:val="24"/>
        </w:rPr>
      </w:pPr>
      <w:r w:rsidRPr="009572A8">
        <w:rPr>
          <w:rFonts w:asciiTheme="majorBidi" w:hAnsiTheme="majorBidi" w:cstheme="majorBidi"/>
          <w:sz w:val="24"/>
          <w:szCs w:val="24"/>
        </w:rPr>
        <w:t>Software Constraints:</w:t>
      </w:r>
    </w:p>
    <w:p w14:paraId="23AADC02" w14:textId="77777777" w:rsidR="008F35FD" w:rsidRPr="009572A8" w:rsidRDefault="008F35FD" w:rsidP="008F35FD">
      <w:pPr>
        <w:pStyle w:val="a6"/>
        <w:numPr>
          <w:ilvl w:val="0"/>
          <w:numId w:val="23"/>
        </w:numPr>
        <w:spacing w:before="0" w:after="160" w:line="259" w:lineRule="auto"/>
        <w:ind w:left="1440" w:right="810"/>
        <w:jc w:val="both"/>
        <w:rPr>
          <w:rFonts w:asciiTheme="majorBidi" w:hAnsiTheme="majorBidi" w:cstheme="majorBidi"/>
          <w:sz w:val="24"/>
          <w:szCs w:val="24"/>
        </w:rPr>
      </w:pPr>
      <w:r w:rsidRPr="009572A8">
        <w:rPr>
          <w:rFonts w:asciiTheme="majorBidi" w:hAnsiTheme="majorBidi" w:cstheme="majorBidi"/>
          <w:sz w:val="24"/>
          <w:szCs w:val="24"/>
        </w:rPr>
        <w:t xml:space="preserve">Writing the program to simulate the functionality of our project and learning new ideas to facilitate the task. </w:t>
      </w:r>
    </w:p>
    <w:p w14:paraId="07D8D3F1" w14:textId="34F2B4D7" w:rsidR="00D44C97" w:rsidRPr="008F35FD" w:rsidRDefault="00D44C97" w:rsidP="000A6353">
      <w:pPr>
        <w:ind w:firstLine="0"/>
        <w:jc w:val="both"/>
        <w:rPr>
          <w:rFonts w:asciiTheme="majorBidi" w:hAnsiTheme="majorBidi" w:cstheme="majorBidi"/>
          <w:b/>
          <w:bCs/>
          <w:sz w:val="28"/>
          <w:szCs w:val="28"/>
          <w:shd w:val="clear" w:color="auto" w:fill="FFFFFF"/>
          <w:lang w:val="en-US"/>
        </w:rPr>
      </w:pPr>
    </w:p>
    <w:p w14:paraId="5E106529" w14:textId="3BCC00D0" w:rsidR="00D44C97" w:rsidRDefault="00D44C97" w:rsidP="000A6353">
      <w:pPr>
        <w:ind w:firstLine="0"/>
        <w:jc w:val="both"/>
        <w:rPr>
          <w:rFonts w:asciiTheme="majorBidi" w:hAnsiTheme="majorBidi" w:cstheme="majorBidi"/>
          <w:b/>
          <w:bCs/>
          <w:sz w:val="28"/>
          <w:szCs w:val="28"/>
          <w:shd w:val="clear" w:color="auto" w:fill="FFFFFF"/>
        </w:rPr>
      </w:pPr>
    </w:p>
    <w:p w14:paraId="1C47F12C" w14:textId="20FD4666" w:rsidR="008F35FD" w:rsidRDefault="008F35FD" w:rsidP="000A6353">
      <w:pPr>
        <w:ind w:firstLine="0"/>
        <w:jc w:val="both"/>
        <w:rPr>
          <w:rFonts w:asciiTheme="majorBidi" w:hAnsiTheme="majorBidi" w:cstheme="majorBidi"/>
          <w:b/>
          <w:bCs/>
          <w:sz w:val="28"/>
          <w:szCs w:val="28"/>
          <w:shd w:val="clear" w:color="auto" w:fill="FFFFFF"/>
        </w:rPr>
      </w:pPr>
    </w:p>
    <w:p w14:paraId="2F826C41" w14:textId="63A0DA83" w:rsidR="008F35FD" w:rsidRDefault="008F35FD" w:rsidP="000A6353">
      <w:pPr>
        <w:ind w:firstLine="0"/>
        <w:jc w:val="both"/>
        <w:rPr>
          <w:rFonts w:asciiTheme="majorBidi" w:hAnsiTheme="majorBidi" w:cstheme="majorBidi"/>
          <w:b/>
          <w:bCs/>
          <w:sz w:val="28"/>
          <w:szCs w:val="28"/>
          <w:shd w:val="clear" w:color="auto" w:fill="FFFFFF"/>
        </w:rPr>
      </w:pPr>
    </w:p>
    <w:p w14:paraId="2CEBBF90" w14:textId="12848EB7" w:rsidR="00D57D6E" w:rsidRPr="00DE7A61" w:rsidRDefault="00D57D6E" w:rsidP="00B72492">
      <w:pPr>
        <w:pStyle w:val="a6"/>
        <w:numPr>
          <w:ilvl w:val="1"/>
          <w:numId w:val="29"/>
        </w:numPr>
        <w:rPr>
          <w:rFonts w:asciiTheme="majorBidi" w:hAnsiTheme="majorBidi" w:cstheme="majorBidi"/>
          <w:b/>
          <w:bCs/>
          <w:sz w:val="24"/>
          <w:szCs w:val="24"/>
        </w:rPr>
      </w:pPr>
      <w:r w:rsidRPr="00DE7A61">
        <w:rPr>
          <w:rFonts w:asciiTheme="majorBidi" w:hAnsiTheme="majorBidi" w:cstheme="majorBidi"/>
          <w:b/>
          <w:bCs/>
          <w:sz w:val="24"/>
          <w:szCs w:val="24"/>
        </w:rPr>
        <w:lastRenderedPageBreak/>
        <w:t>Standard used in the project</w:t>
      </w:r>
      <w:r w:rsidR="00690BDA">
        <w:rPr>
          <w:rFonts w:asciiTheme="majorBidi" w:hAnsiTheme="majorBidi" w:cstheme="majorBidi"/>
          <w:b/>
          <w:bCs/>
          <w:sz w:val="24"/>
          <w:szCs w:val="24"/>
        </w:rPr>
        <w:br/>
      </w:r>
    </w:p>
    <w:p w14:paraId="6B708EAD" w14:textId="76A82F40" w:rsidR="008F35FD" w:rsidRDefault="008F35FD" w:rsidP="008F35FD">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 xml:space="preserve">ISO </w:t>
      </w:r>
      <w:r w:rsidR="00D57D6E" w:rsidRPr="008F35FD">
        <w:rPr>
          <w:rFonts w:asciiTheme="majorBidi" w:hAnsiTheme="majorBidi" w:cstheme="majorBidi"/>
          <w:sz w:val="24"/>
          <w:szCs w:val="24"/>
        </w:rPr>
        <w:t>8573</w:t>
      </w:r>
      <w:r w:rsidR="00D57D6E">
        <w:rPr>
          <w:rFonts w:asciiTheme="majorBidi" w:hAnsiTheme="majorBidi" w:cstheme="majorBidi"/>
          <w:sz w:val="24"/>
          <w:szCs w:val="24"/>
        </w:rPr>
        <w:t xml:space="preserve"> </w:t>
      </w:r>
      <w:r w:rsidR="00D57D6E" w:rsidRPr="008F35FD">
        <w:rPr>
          <w:rFonts w:asciiTheme="majorBidi" w:hAnsiTheme="majorBidi" w:cstheme="majorBidi"/>
          <w:sz w:val="24"/>
          <w:szCs w:val="24"/>
        </w:rPr>
        <w:t>(</w:t>
      </w:r>
      <w:r w:rsidR="00D57D6E">
        <w:rPr>
          <w:rFonts w:asciiTheme="majorBidi" w:hAnsiTheme="majorBidi" w:cstheme="majorBidi"/>
          <w:sz w:val="24"/>
          <w:szCs w:val="24"/>
        </w:rPr>
        <w:t xml:space="preserve"> Air</w:t>
      </w:r>
      <w:r w:rsidRPr="008F35FD">
        <w:rPr>
          <w:rFonts w:asciiTheme="majorBidi" w:hAnsiTheme="majorBidi" w:cstheme="majorBidi"/>
          <w:sz w:val="24"/>
          <w:szCs w:val="24"/>
        </w:rPr>
        <w:t xml:space="preserve"> </w:t>
      </w:r>
      <w:r w:rsidR="00D57D6E" w:rsidRPr="008F35FD">
        <w:rPr>
          <w:rFonts w:asciiTheme="majorBidi" w:hAnsiTheme="majorBidi" w:cstheme="majorBidi"/>
          <w:sz w:val="24"/>
          <w:szCs w:val="24"/>
        </w:rPr>
        <w:t>Compressor</w:t>
      </w:r>
      <w:r w:rsidR="00D57D6E">
        <w:rPr>
          <w:rFonts w:asciiTheme="majorBidi" w:hAnsiTheme="majorBidi" w:cstheme="majorBidi"/>
          <w:sz w:val="24"/>
          <w:szCs w:val="24"/>
        </w:rPr>
        <w:t xml:space="preserve"> )</w:t>
      </w:r>
      <w:r w:rsidRPr="008F35FD">
        <w:rPr>
          <w:rFonts w:asciiTheme="majorBidi" w:hAnsiTheme="majorBidi" w:cstheme="majorBidi"/>
          <w:sz w:val="24"/>
          <w:szCs w:val="24"/>
        </w:rPr>
        <w:t xml:space="preserve"> </w:t>
      </w:r>
    </w:p>
    <w:p w14:paraId="1D87E0E6" w14:textId="77777777" w:rsidR="008F35FD" w:rsidRDefault="008F35FD" w:rsidP="008F35FD">
      <w:pPr>
        <w:pStyle w:val="a6"/>
        <w:spacing w:before="0" w:after="160" w:line="259" w:lineRule="auto"/>
        <w:ind w:left="1440" w:firstLine="0"/>
        <w:rPr>
          <w:rFonts w:asciiTheme="majorBidi" w:hAnsiTheme="majorBidi" w:cstheme="majorBidi"/>
          <w:sz w:val="24"/>
          <w:szCs w:val="24"/>
        </w:rPr>
      </w:pPr>
    </w:p>
    <w:p w14:paraId="3BC383FE" w14:textId="114F6429" w:rsidR="008F35FD" w:rsidRPr="008F35FD" w:rsidRDefault="008F35FD" w:rsidP="008F35FD">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IEC 60617</w:t>
      </w:r>
      <w:r w:rsidR="00147B10">
        <w:rPr>
          <w:rFonts w:asciiTheme="majorBidi" w:hAnsiTheme="majorBidi" w:cstheme="majorBidi"/>
          <w:sz w:val="24"/>
          <w:szCs w:val="24"/>
        </w:rPr>
        <w:t xml:space="preserve"> </w:t>
      </w:r>
      <w:r w:rsidRPr="008F35FD">
        <w:rPr>
          <w:rFonts w:asciiTheme="majorBidi" w:hAnsiTheme="majorBidi" w:cstheme="majorBidi"/>
          <w:sz w:val="24"/>
          <w:szCs w:val="24"/>
        </w:rPr>
        <w:t>(</w:t>
      </w:r>
      <w:r w:rsidR="00147B10">
        <w:rPr>
          <w:rFonts w:asciiTheme="majorBidi" w:hAnsiTheme="majorBidi" w:cstheme="majorBidi"/>
          <w:sz w:val="24"/>
          <w:szCs w:val="24"/>
        </w:rPr>
        <w:t xml:space="preserve"> </w:t>
      </w:r>
      <w:r w:rsidRPr="008F35FD">
        <w:rPr>
          <w:rFonts w:asciiTheme="majorBidi" w:hAnsiTheme="majorBidi" w:cstheme="majorBidi"/>
          <w:sz w:val="24"/>
          <w:szCs w:val="24"/>
        </w:rPr>
        <w:t>LDR</w:t>
      </w:r>
      <w:r w:rsidR="00147B10">
        <w:rPr>
          <w:rFonts w:asciiTheme="majorBidi" w:hAnsiTheme="majorBidi" w:cstheme="majorBidi"/>
          <w:sz w:val="24"/>
          <w:szCs w:val="24"/>
        </w:rPr>
        <w:t xml:space="preserve"> </w:t>
      </w:r>
      <w:r w:rsidRPr="008F35FD">
        <w:rPr>
          <w:rFonts w:asciiTheme="majorBidi" w:hAnsiTheme="majorBidi" w:cstheme="majorBidi"/>
          <w:sz w:val="24"/>
          <w:szCs w:val="24"/>
        </w:rPr>
        <w:t xml:space="preserve">) </w:t>
      </w:r>
      <w:r>
        <w:rPr>
          <w:rFonts w:asciiTheme="majorBidi" w:hAnsiTheme="majorBidi" w:cstheme="majorBidi"/>
          <w:sz w:val="24"/>
          <w:szCs w:val="24"/>
        </w:rPr>
        <w:br/>
      </w:r>
    </w:p>
    <w:p w14:paraId="50146D20" w14:textId="7677C0C0" w:rsidR="008F35FD" w:rsidRDefault="008F35FD" w:rsidP="008F35FD">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ISO 14001: 2004</w:t>
      </w:r>
      <w:r w:rsidR="00147B10">
        <w:rPr>
          <w:rFonts w:asciiTheme="majorBidi" w:hAnsiTheme="majorBidi" w:cstheme="majorBidi"/>
          <w:sz w:val="24"/>
          <w:szCs w:val="24"/>
        </w:rPr>
        <w:t xml:space="preserve"> </w:t>
      </w:r>
      <w:r w:rsidRPr="008F35FD">
        <w:rPr>
          <w:rFonts w:asciiTheme="majorBidi" w:hAnsiTheme="majorBidi" w:cstheme="majorBidi"/>
          <w:sz w:val="24"/>
          <w:szCs w:val="24"/>
        </w:rPr>
        <w:t>(</w:t>
      </w:r>
      <w:r w:rsidR="00147B10">
        <w:rPr>
          <w:rFonts w:asciiTheme="majorBidi" w:hAnsiTheme="majorBidi" w:cstheme="majorBidi"/>
          <w:sz w:val="24"/>
          <w:szCs w:val="24"/>
        </w:rPr>
        <w:t xml:space="preserve"> </w:t>
      </w:r>
      <w:r w:rsidRPr="008F35FD">
        <w:rPr>
          <w:rFonts w:asciiTheme="majorBidi" w:hAnsiTheme="majorBidi" w:cstheme="majorBidi"/>
          <w:sz w:val="24"/>
          <w:szCs w:val="24"/>
        </w:rPr>
        <w:t>Dc Motor 12V</w:t>
      </w:r>
      <w:r w:rsidR="00147B10">
        <w:rPr>
          <w:rFonts w:asciiTheme="majorBidi" w:hAnsiTheme="majorBidi" w:cstheme="majorBidi"/>
          <w:sz w:val="24"/>
          <w:szCs w:val="24"/>
        </w:rPr>
        <w:t xml:space="preserve"> </w:t>
      </w:r>
      <w:r w:rsidRPr="008F35FD">
        <w:rPr>
          <w:rFonts w:asciiTheme="majorBidi" w:hAnsiTheme="majorBidi" w:cstheme="majorBidi"/>
          <w:sz w:val="24"/>
          <w:szCs w:val="24"/>
        </w:rPr>
        <w:t xml:space="preserve">) </w:t>
      </w:r>
      <w:r>
        <w:rPr>
          <w:rFonts w:asciiTheme="majorBidi" w:hAnsiTheme="majorBidi" w:cstheme="majorBidi"/>
          <w:sz w:val="24"/>
          <w:szCs w:val="24"/>
        </w:rPr>
        <w:br/>
      </w:r>
    </w:p>
    <w:p w14:paraId="4EE89C31" w14:textId="32A02176" w:rsidR="008F35FD" w:rsidRDefault="008F35FD" w:rsidP="00147B10">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ISO 15106-2</w:t>
      </w:r>
      <w:r w:rsidR="00147B10">
        <w:rPr>
          <w:rFonts w:asciiTheme="majorBidi" w:hAnsiTheme="majorBidi" w:cstheme="majorBidi"/>
          <w:sz w:val="24"/>
          <w:szCs w:val="24"/>
        </w:rPr>
        <w:t xml:space="preserve"> </w:t>
      </w:r>
      <w:r w:rsidRPr="008F35FD">
        <w:rPr>
          <w:rFonts w:asciiTheme="majorBidi" w:hAnsiTheme="majorBidi" w:cstheme="majorBidi"/>
          <w:sz w:val="24"/>
          <w:szCs w:val="24"/>
        </w:rPr>
        <w:t>(</w:t>
      </w:r>
      <w:r w:rsidR="00147B10">
        <w:rPr>
          <w:rFonts w:asciiTheme="majorBidi" w:hAnsiTheme="majorBidi" w:cstheme="majorBidi"/>
          <w:sz w:val="24"/>
          <w:szCs w:val="24"/>
        </w:rPr>
        <w:t xml:space="preserve"> IR</w:t>
      </w:r>
      <w:r w:rsidRPr="008F35FD">
        <w:rPr>
          <w:rFonts w:asciiTheme="majorBidi" w:hAnsiTheme="majorBidi" w:cstheme="majorBidi"/>
          <w:sz w:val="24"/>
          <w:szCs w:val="24"/>
        </w:rPr>
        <w:t xml:space="preserve"> receiver</w:t>
      </w:r>
      <w:r w:rsidR="00147B10">
        <w:rPr>
          <w:rFonts w:asciiTheme="majorBidi" w:hAnsiTheme="majorBidi" w:cstheme="majorBidi"/>
          <w:sz w:val="24"/>
          <w:szCs w:val="24"/>
        </w:rPr>
        <w:t xml:space="preserve"> </w:t>
      </w:r>
      <w:r w:rsidRPr="008F35FD">
        <w:rPr>
          <w:rFonts w:asciiTheme="majorBidi" w:hAnsiTheme="majorBidi" w:cstheme="majorBidi"/>
          <w:sz w:val="24"/>
          <w:szCs w:val="24"/>
        </w:rPr>
        <w:t xml:space="preserve">) </w:t>
      </w:r>
      <w:r>
        <w:rPr>
          <w:rFonts w:asciiTheme="majorBidi" w:hAnsiTheme="majorBidi" w:cstheme="majorBidi"/>
          <w:sz w:val="24"/>
          <w:szCs w:val="24"/>
        </w:rPr>
        <w:br/>
      </w:r>
    </w:p>
    <w:p w14:paraId="190DA8E8" w14:textId="3726CD3C" w:rsidR="008F35FD" w:rsidRDefault="008F35FD" w:rsidP="008F35FD">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ISO 15106-2</w:t>
      </w:r>
      <w:r w:rsidR="00147B10">
        <w:rPr>
          <w:rFonts w:asciiTheme="majorBidi" w:hAnsiTheme="majorBidi" w:cstheme="majorBidi"/>
          <w:sz w:val="24"/>
          <w:szCs w:val="24"/>
        </w:rPr>
        <w:t xml:space="preserve"> </w:t>
      </w:r>
      <w:r w:rsidRPr="008F35FD">
        <w:rPr>
          <w:rFonts w:asciiTheme="majorBidi" w:hAnsiTheme="majorBidi" w:cstheme="majorBidi"/>
          <w:sz w:val="24"/>
          <w:szCs w:val="24"/>
        </w:rPr>
        <w:t>(</w:t>
      </w:r>
      <w:r w:rsidR="00147B10">
        <w:rPr>
          <w:rFonts w:asciiTheme="majorBidi" w:hAnsiTheme="majorBidi" w:cstheme="majorBidi"/>
          <w:sz w:val="24"/>
          <w:szCs w:val="24"/>
        </w:rPr>
        <w:t xml:space="preserve"> IR</w:t>
      </w:r>
      <w:r w:rsidR="00147B10" w:rsidRPr="008F35FD">
        <w:rPr>
          <w:rFonts w:asciiTheme="majorBidi" w:hAnsiTheme="majorBidi" w:cstheme="majorBidi"/>
          <w:sz w:val="24"/>
          <w:szCs w:val="24"/>
        </w:rPr>
        <w:t xml:space="preserve"> </w:t>
      </w:r>
      <w:r w:rsidRPr="008F35FD">
        <w:rPr>
          <w:rFonts w:asciiTheme="majorBidi" w:hAnsiTheme="majorBidi" w:cstheme="majorBidi"/>
          <w:sz w:val="24"/>
          <w:szCs w:val="24"/>
        </w:rPr>
        <w:t>transmitter</w:t>
      </w:r>
      <w:r w:rsidR="00147B10">
        <w:rPr>
          <w:rFonts w:asciiTheme="majorBidi" w:hAnsiTheme="majorBidi" w:cstheme="majorBidi"/>
          <w:sz w:val="24"/>
          <w:szCs w:val="24"/>
        </w:rPr>
        <w:t xml:space="preserve"> </w:t>
      </w:r>
      <w:r w:rsidRPr="008F35FD">
        <w:rPr>
          <w:rFonts w:asciiTheme="majorBidi" w:hAnsiTheme="majorBidi" w:cstheme="majorBidi"/>
          <w:sz w:val="24"/>
          <w:szCs w:val="24"/>
        </w:rPr>
        <w:t>)</w:t>
      </w:r>
      <w:r>
        <w:rPr>
          <w:rFonts w:asciiTheme="majorBidi" w:hAnsiTheme="majorBidi" w:cstheme="majorBidi"/>
          <w:sz w:val="24"/>
          <w:szCs w:val="24"/>
        </w:rPr>
        <w:br/>
      </w:r>
    </w:p>
    <w:p w14:paraId="2B6A512E" w14:textId="156D0399" w:rsidR="008F35FD" w:rsidRPr="008F35FD" w:rsidRDefault="008F35FD" w:rsidP="008F35FD">
      <w:pPr>
        <w:pStyle w:val="a6"/>
        <w:numPr>
          <w:ilvl w:val="0"/>
          <w:numId w:val="22"/>
        </w:numPr>
        <w:spacing w:before="0" w:after="160" w:line="259" w:lineRule="auto"/>
        <w:rPr>
          <w:rFonts w:asciiTheme="majorBidi" w:hAnsiTheme="majorBidi" w:cstheme="majorBidi"/>
          <w:sz w:val="24"/>
          <w:szCs w:val="24"/>
        </w:rPr>
      </w:pPr>
      <w:r w:rsidRPr="008F35FD">
        <w:rPr>
          <w:rFonts w:asciiTheme="majorBidi" w:hAnsiTheme="majorBidi" w:cstheme="majorBidi"/>
          <w:sz w:val="24"/>
          <w:szCs w:val="24"/>
        </w:rPr>
        <w:t xml:space="preserve"> ISO 11145</w:t>
      </w:r>
      <w:r w:rsidR="00147B10">
        <w:rPr>
          <w:rFonts w:asciiTheme="majorBidi" w:hAnsiTheme="majorBidi" w:cstheme="majorBidi"/>
          <w:sz w:val="24"/>
          <w:szCs w:val="24"/>
        </w:rPr>
        <w:t xml:space="preserve"> </w:t>
      </w:r>
      <w:r w:rsidRPr="008F35FD">
        <w:rPr>
          <w:rFonts w:asciiTheme="majorBidi" w:hAnsiTheme="majorBidi" w:cstheme="majorBidi"/>
          <w:sz w:val="24"/>
          <w:szCs w:val="24"/>
        </w:rPr>
        <w:t xml:space="preserve">(laser </w:t>
      </w:r>
      <w:r w:rsidR="00D57D6E" w:rsidRPr="008F35FD">
        <w:rPr>
          <w:rFonts w:asciiTheme="majorBidi" w:hAnsiTheme="majorBidi" w:cstheme="majorBidi"/>
          <w:sz w:val="24"/>
          <w:szCs w:val="24"/>
        </w:rPr>
        <w:t>diode</w:t>
      </w:r>
      <w:r w:rsidR="00D57D6E">
        <w:rPr>
          <w:rFonts w:asciiTheme="majorBidi" w:hAnsiTheme="majorBidi" w:cstheme="majorBidi"/>
          <w:sz w:val="24"/>
          <w:szCs w:val="24"/>
        </w:rPr>
        <w:t xml:space="preserve"> )</w:t>
      </w:r>
    </w:p>
    <w:p w14:paraId="1E564AA8" w14:textId="2900E152" w:rsidR="008F35FD" w:rsidRDefault="008F35FD" w:rsidP="000A6353">
      <w:pPr>
        <w:ind w:firstLine="0"/>
        <w:jc w:val="both"/>
        <w:rPr>
          <w:rFonts w:asciiTheme="majorBidi" w:hAnsiTheme="majorBidi" w:cstheme="majorBidi"/>
          <w:b/>
          <w:bCs/>
          <w:sz w:val="28"/>
          <w:szCs w:val="28"/>
          <w:shd w:val="clear" w:color="auto" w:fill="FFFFFF"/>
        </w:rPr>
      </w:pPr>
    </w:p>
    <w:p w14:paraId="21D0C056" w14:textId="661F95D3" w:rsidR="008F35FD" w:rsidRDefault="008F35FD" w:rsidP="000A6353">
      <w:pPr>
        <w:ind w:firstLine="0"/>
        <w:jc w:val="both"/>
        <w:rPr>
          <w:rFonts w:asciiTheme="majorBidi" w:hAnsiTheme="majorBidi" w:cstheme="majorBidi"/>
          <w:b/>
          <w:bCs/>
          <w:sz w:val="28"/>
          <w:szCs w:val="28"/>
          <w:shd w:val="clear" w:color="auto" w:fill="FFFFFF"/>
        </w:rPr>
      </w:pPr>
    </w:p>
    <w:p w14:paraId="64C39AB0" w14:textId="546A571B" w:rsidR="008F35FD" w:rsidRDefault="008F35FD" w:rsidP="000A6353">
      <w:pPr>
        <w:ind w:firstLine="0"/>
        <w:jc w:val="both"/>
        <w:rPr>
          <w:rFonts w:asciiTheme="majorBidi" w:hAnsiTheme="majorBidi" w:cstheme="majorBidi"/>
          <w:b/>
          <w:bCs/>
          <w:sz w:val="28"/>
          <w:szCs w:val="28"/>
          <w:shd w:val="clear" w:color="auto" w:fill="FFFFFF"/>
        </w:rPr>
      </w:pPr>
    </w:p>
    <w:p w14:paraId="0E9C9807" w14:textId="21B11099" w:rsidR="008F35FD" w:rsidRDefault="008F35FD" w:rsidP="000A6353">
      <w:pPr>
        <w:ind w:firstLine="0"/>
        <w:jc w:val="both"/>
        <w:rPr>
          <w:rFonts w:asciiTheme="majorBidi" w:hAnsiTheme="majorBidi" w:cstheme="majorBidi"/>
          <w:b/>
          <w:bCs/>
          <w:sz w:val="28"/>
          <w:szCs w:val="28"/>
          <w:shd w:val="clear" w:color="auto" w:fill="FFFFFF"/>
        </w:rPr>
      </w:pPr>
    </w:p>
    <w:p w14:paraId="20D677CE" w14:textId="4F2AF231" w:rsidR="008F35FD" w:rsidRDefault="008F35FD" w:rsidP="000A6353">
      <w:pPr>
        <w:ind w:firstLine="0"/>
        <w:jc w:val="both"/>
        <w:rPr>
          <w:rFonts w:asciiTheme="majorBidi" w:hAnsiTheme="majorBidi" w:cstheme="majorBidi"/>
          <w:b/>
          <w:bCs/>
          <w:sz w:val="28"/>
          <w:szCs w:val="28"/>
          <w:shd w:val="clear" w:color="auto" w:fill="FFFFFF"/>
        </w:rPr>
      </w:pPr>
    </w:p>
    <w:p w14:paraId="3D9A23A8" w14:textId="27D1E9CE" w:rsidR="008F35FD" w:rsidRDefault="008F35FD" w:rsidP="000A6353">
      <w:pPr>
        <w:ind w:firstLine="0"/>
        <w:jc w:val="both"/>
        <w:rPr>
          <w:rFonts w:asciiTheme="majorBidi" w:hAnsiTheme="majorBidi" w:cstheme="majorBidi"/>
          <w:b/>
          <w:bCs/>
          <w:sz w:val="28"/>
          <w:szCs w:val="28"/>
          <w:shd w:val="clear" w:color="auto" w:fill="FFFFFF"/>
        </w:rPr>
      </w:pPr>
    </w:p>
    <w:p w14:paraId="3B03513D" w14:textId="245391C9" w:rsidR="008F35FD" w:rsidRDefault="008F35FD" w:rsidP="000A6353">
      <w:pPr>
        <w:ind w:firstLine="0"/>
        <w:jc w:val="both"/>
        <w:rPr>
          <w:rFonts w:asciiTheme="majorBidi" w:hAnsiTheme="majorBidi" w:cstheme="majorBidi"/>
          <w:b/>
          <w:bCs/>
          <w:sz w:val="28"/>
          <w:szCs w:val="28"/>
          <w:shd w:val="clear" w:color="auto" w:fill="FFFFFF"/>
        </w:rPr>
      </w:pPr>
    </w:p>
    <w:p w14:paraId="350C893D" w14:textId="0DE77610" w:rsidR="008F35FD" w:rsidRDefault="008F35FD" w:rsidP="000A6353">
      <w:pPr>
        <w:ind w:firstLine="0"/>
        <w:jc w:val="both"/>
        <w:rPr>
          <w:rFonts w:asciiTheme="majorBidi" w:hAnsiTheme="majorBidi" w:cstheme="majorBidi"/>
          <w:b/>
          <w:bCs/>
          <w:sz w:val="28"/>
          <w:szCs w:val="28"/>
          <w:shd w:val="clear" w:color="auto" w:fill="FFFFFF"/>
        </w:rPr>
      </w:pPr>
    </w:p>
    <w:p w14:paraId="03A90BD3" w14:textId="0CAE1E0F" w:rsidR="008F35FD" w:rsidRDefault="008F35FD" w:rsidP="000A6353">
      <w:pPr>
        <w:ind w:firstLine="0"/>
        <w:jc w:val="both"/>
        <w:rPr>
          <w:rFonts w:asciiTheme="majorBidi" w:hAnsiTheme="majorBidi" w:cstheme="majorBidi"/>
          <w:b/>
          <w:bCs/>
          <w:sz w:val="28"/>
          <w:szCs w:val="28"/>
          <w:shd w:val="clear" w:color="auto" w:fill="FFFFFF"/>
        </w:rPr>
      </w:pPr>
    </w:p>
    <w:p w14:paraId="0EC3ECA2" w14:textId="56287BBC" w:rsidR="008F35FD" w:rsidRDefault="008F35FD" w:rsidP="000A6353">
      <w:pPr>
        <w:ind w:firstLine="0"/>
        <w:jc w:val="both"/>
        <w:rPr>
          <w:rFonts w:asciiTheme="majorBidi" w:hAnsiTheme="majorBidi" w:cstheme="majorBidi"/>
          <w:b/>
          <w:bCs/>
          <w:sz w:val="28"/>
          <w:szCs w:val="28"/>
          <w:shd w:val="clear" w:color="auto" w:fill="FFFFFF"/>
        </w:rPr>
      </w:pPr>
    </w:p>
    <w:p w14:paraId="6A1FB6DB" w14:textId="4F4CEFFF" w:rsidR="008F35FD" w:rsidRDefault="008F35FD" w:rsidP="000A6353">
      <w:pPr>
        <w:ind w:firstLine="0"/>
        <w:jc w:val="both"/>
        <w:rPr>
          <w:rFonts w:asciiTheme="majorBidi" w:hAnsiTheme="majorBidi" w:cstheme="majorBidi"/>
          <w:b/>
          <w:bCs/>
          <w:sz w:val="28"/>
          <w:szCs w:val="28"/>
          <w:shd w:val="clear" w:color="auto" w:fill="FFFFFF"/>
        </w:rPr>
      </w:pPr>
    </w:p>
    <w:p w14:paraId="559FFB60" w14:textId="6E242C7B" w:rsidR="008F35FD" w:rsidRDefault="008F35FD" w:rsidP="000A6353">
      <w:pPr>
        <w:ind w:firstLine="0"/>
        <w:jc w:val="both"/>
        <w:rPr>
          <w:rFonts w:asciiTheme="majorBidi" w:hAnsiTheme="majorBidi" w:cstheme="majorBidi"/>
          <w:b/>
          <w:bCs/>
          <w:sz w:val="28"/>
          <w:szCs w:val="28"/>
          <w:shd w:val="clear" w:color="auto" w:fill="FFFFFF"/>
        </w:rPr>
      </w:pPr>
    </w:p>
    <w:p w14:paraId="7CCB4CB0" w14:textId="6EC7FCCD" w:rsidR="008F35FD" w:rsidRDefault="008F35FD" w:rsidP="000A6353">
      <w:pPr>
        <w:ind w:firstLine="0"/>
        <w:jc w:val="both"/>
        <w:rPr>
          <w:rFonts w:asciiTheme="majorBidi" w:hAnsiTheme="majorBidi" w:cstheme="majorBidi"/>
          <w:b/>
          <w:bCs/>
          <w:sz w:val="28"/>
          <w:szCs w:val="28"/>
          <w:shd w:val="clear" w:color="auto" w:fill="FFFFFF"/>
        </w:rPr>
      </w:pPr>
    </w:p>
    <w:p w14:paraId="093A3398" w14:textId="3415E359" w:rsidR="008F35FD" w:rsidRDefault="008F35FD" w:rsidP="000A6353">
      <w:pPr>
        <w:ind w:firstLine="0"/>
        <w:jc w:val="both"/>
        <w:rPr>
          <w:rFonts w:asciiTheme="majorBidi" w:hAnsiTheme="majorBidi" w:cstheme="majorBidi"/>
          <w:b/>
          <w:bCs/>
          <w:sz w:val="28"/>
          <w:szCs w:val="28"/>
          <w:shd w:val="clear" w:color="auto" w:fill="FFFFFF"/>
        </w:rPr>
      </w:pPr>
    </w:p>
    <w:p w14:paraId="46BFA42D" w14:textId="2CBEC43E" w:rsidR="008F35FD" w:rsidRDefault="008F35FD" w:rsidP="000A6353">
      <w:pPr>
        <w:ind w:firstLine="0"/>
        <w:jc w:val="both"/>
        <w:rPr>
          <w:rFonts w:asciiTheme="majorBidi" w:hAnsiTheme="majorBidi" w:cstheme="majorBidi"/>
          <w:b/>
          <w:bCs/>
          <w:sz w:val="28"/>
          <w:szCs w:val="28"/>
          <w:shd w:val="clear" w:color="auto" w:fill="FFFFFF"/>
        </w:rPr>
      </w:pPr>
    </w:p>
    <w:p w14:paraId="2D7B542B" w14:textId="40059A81" w:rsidR="008F35FD" w:rsidRDefault="008F35FD" w:rsidP="000A6353">
      <w:pPr>
        <w:ind w:firstLine="0"/>
        <w:jc w:val="both"/>
        <w:rPr>
          <w:rFonts w:asciiTheme="majorBidi" w:hAnsiTheme="majorBidi" w:cstheme="majorBidi"/>
          <w:b/>
          <w:bCs/>
          <w:sz w:val="28"/>
          <w:szCs w:val="28"/>
          <w:shd w:val="clear" w:color="auto" w:fill="FFFFFF"/>
        </w:rPr>
      </w:pPr>
    </w:p>
    <w:p w14:paraId="320511C9" w14:textId="6E4748AD" w:rsidR="008F35FD" w:rsidRDefault="008F35FD" w:rsidP="000A6353">
      <w:pPr>
        <w:ind w:firstLine="0"/>
        <w:jc w:val="both"/>
        <w:rPr>
          <w:rFonts w:asciiTheme="majorBidi" w:hAnsiTheme="majorBidi" w:cstheme="majorBidi"/>
          <w:b/>
          <w:bCs/>
          <w:sz w:val="28"/>
          <w:szCs w:val="28"/>
          <w:shd w:val="clear" w:color="auto" w:fill="FFFFFF"/>
        </w:rPr>
      </w:pPr>
    </w:p>
    <w:p w14:paraId="3FBBF7E7" w14:textId="13096B26" w:rsidR="008F35FD" w:rsidRDefault="008F35FD" w:rsidP="000A6353">
      <w:pPr>
        <w:ind w:firstLine="0"/>
        <w:jc w:val="both"/>
        <w:rPr>
          <w:rFonts w:asciiTheme="majorBidi" w:hAnsiTheme="majorBidi" w:cstheme="majorBidi"/>
          <w:b/>
          <w:bCs/>
          <w:sz w:val="28"/>
          <w:szCs w:val="28"/>
          <w:shd w:val="clear" w:color="auto" w:fill="FFFFFF"/>
        </w:rPr>
      </w:pPr>
    </w:p>
    <w:p w14:paraId="4BE71727" w14:textId="40241BCB" w:rsidR="008F35FD" w:rsidRDefault="008F35FD" w:rsidP="000A6353">
      <w:pPr>
        <w:ind w:firstLine="0"/>
        <w:jc w:val="both"/>
        <w:rPr>
          <w:rFonts w:asciiTheme="majorBidi" w:hAnsiTheme="majorBidi" w:cstheme="majorBidi"/>
          <w:b/>
          <w:bCs/>
          <w:sz w:val="28"/>
          <w:szCs w:val="28"/>
          <w:shd w:val="clear" w:color="auto" w:fill="FFFFFF"/>
        </w:rPr>
      </w:pPr>
    </w:p>
    <w:p w14:paraId="444B096C" w14:textId="77777777" w:rsidR="00B72492" w:rsidRDefault="00B72492" w:rsidP="000A6353">
      <w:pPr>
        <w:ind w:firstLine="0"/>
        <w:jc w:val="both"/>
        <w:rPr>
          <w:rFonts w:asciiTheme="majorBidi" w:hAnsiTheme="majorBidi" w:cstheme="majorBidi"/>
          <w:b/>
          <w:bCs/>
          <w:sz w:val="28"/>
          <w:szCs w:val="28"/>
          <w:shd w:val="clear" w:color="auto" w:fill="FFFFFF"/>
        </w:rPr>
      </w:pPr>
    </w:p>
    <w:p w14:paraId="3FE78D98" w14:textId="77777777" w:rsidR="008F35FD" w:rsidRPr="009572A8" w:rsidRDefault="008F35FD" w:rsidP="000A6353">
      <w:pPr>
        <w:ind w:firstLine="0"/>
        <w:jc w:val="both"/>
        <w:rPr>
          <w:rFonts w:asciiTheme="majorBidi" w:hAnsiTheme="majorBidi" w:cstheme="majorBidi"/>
          <w:b/>
          <w:bCs/>
          <w:sz w:val="28"/>
          <w:szCs w:val="28"/>
          <w:shd w:val="clear" w:color="auto" w:fill="FFFFFF"/>
        </w:rPr>
      </w:pPr>
    </w:p>
    <w:p w14:paraId="63E67133" w14:textId="727FA0A6" w:rsidR="009318CA" w:rsidRPr="009572A8" w:rsidRDefault="009318CA" w:rsidP="00BD366E">
      <w:pPr>
        <w:pStyle w:val="10"/>
      </w:pPr>
      <w:r w:rsidRPr="009572A8">
        <w:t xml:space="preserve">CHAPTER </w:t>
      </w:r>
      <w:r w:rsidR="00BD366E">
        <w:t>THREE</w:t>
      </w:r>
      <w:r w:rsidRPr="009572A8">
        <w:t>: Theoretical Background</w:t>
      </w:r>
    </w:p>
    <w:p w14:paraId="7AB99719" w14:textId="64260B6A" w:rsidR="00D44C97" w:rsidRPr="009572A8" w:rsidRDefault="00D44C97" w:rsidP="000A6353">
      <w:pPr>
        <w:ind w:firstLine="0"/>
        <w:jc w:val="both"/>
        <w:rPr>
          <w:rFonts w:asciiTheme="majorBidi" w:hAnsiTheme="majorBidi" w:cstheme="majorBidi"/>
          <w:b/>
          <w:bCs/>
          <w:sz w:val="28"/>
          <w:szCs w:val="28"/>
          <w:shd w:val="clear" w:color="auto" w:fill="FFFFFF"/>
        </w:rPr>
      </w:pPr>
    </w:p>
    <w:p w14:paraId="2290C072" w14:textId="1EFE6CCF" w:rsidR="00D44C97" w:rsidRPr="009572A8" w:rsidRDefault="00D44C97" w:rsidP="000A6353">
      <w:pPr>
        <w:ind w:firstLine="0"/>
        <w:jc w:val="both"/>
        <w:rPr>
          <w:rFonts w:asciiTheme="majorBidi" w:hAnsiTheme="majorBidi" w:cstheme="majorBidi"/>
          <w:b/>
          <w:bCs/>
          <w:sz w:val="28"/>
          <w:szCs w:val="28"/>
          <w:shd w:val="clear" w:color="auto" w:fill="FFFFFF"/>
        </w:rPr>
      </w:pPr>
    </w:p>
    <w:p w14:paraId="21A10FCD" w14:textId="27282158" w:rsidR="00D44C97" w:rsidRPr="009572A8" w:rsidRDefault="00D44C97" w:rsidP="000A6353">
      <w:pPr>
        <w:ind w:firstLine="0"/>
        <w:jc w:val="both"/>
        <w:rPr>
          <w:rFonts w:asciiTheme="majorBidi" w:hAnsiTheme="majorBidi" w:cstheme="majorBidi"/>
          <w:b/>
          <w:bCs/>
          <w:sz w:val="28"/>
          <w:szCs w:val="28"/>
          <w:shd w:val="clear" w:color="auto" w:fill="FFFFFF"/>
        </w:rPr>
      </w:pPr>
    </w:p>
    <w:p w14:paraId="4993F1FA" w14:textId="61D997F5" w:rsidR="00D44C97" w:rsidRPr="009572A8" w:rsidRDefault="00D44C97" w:rsidP="000A6353">
      <w:pPr>
        <w:ind w:firstLine="0"/>
        <w:jc w:val="both"/>
        <w:rPr>
          <w:rFonts w:asciiTheme="majorBidi" w:hAnsiTheme="majorBidi" w:cstheme="majorBidi"/>
          <w:b/>
          <w:bCs/>
          <w:sz w:val="28"/>
          <w:szCs w:val="28"/>
          <w:shd w:val="clear" w:color="auto" w:fill="FFFFFF"/>
        </w:rPr>
      </w:pPr>
    </w:p>
    <w:p w14:paraId="73A77D39" w14:textId="180D9B13" w:rsidR="00D44C97" w:rsidRPr="009572A8" w:rsidRDefault="00D44C97" w:rsidP="000A6353">
      <w:pPr>
        <w:ind w:firstLine="0"/>
        <w:jc w:val="both"/>
        <w:rPr>
          <w:rFonts w:asciiTheme="majorBidi" w:hAnsiTheme="majorBidi" w:cstheme="majorBidi"/>
          <w:b/>
          <w:bCs/>
          <w:sz w:val="28"/>
          <w:szCs w:val="28"/>
          <w:shd w:val="clear" w:color="auto" w:fill="FFFFFF"/>
        </w:rPr>
      </w:pPr>
    </w:p>
    <w:p w14:paraId="5D02DB14" w14:textId="4D352474" w:rsidR="00D44C97" w:rsidRPr="009572A8" w:rsidRDefault="00D44C97" w:rsidP="000A6353">
      <w:pPr>
        <w:ind w:firstLine="0"/>
        <w:jc w:val="both"/>
        <w:rPr>
          <w:rFonts w:asciiTheme="majorBidi" w:hAnsiTheme="majorBidi" w:cstheme="majorBidi"/>
          <w:b/>
          <w:bCs/>
          <w:sz w:val="28"/>
          <w:szCs w:val="28"/>
          <w:shd w:val="clear" w:color="auto" w:fill="FFFFFF"/>
        </w:rPr>
      </w:pPr>
    </w:p>
    <w:p w14:paraId="0AC455FA" w14:textId="130E6991" w:rsidR="00D44C97" w:rsidRPr="009572A8" w:rsidRDefault="00D44C97" w:rsidP="000A6353">
      <w:pPr>
        <w:ind w:firstLine="0"/>
        <w:jc w:val="both"/>
        <w:rPr>
          <w:rFonts w:asciiTheme="majorBidi" w:hAnsiTheme="majorBidi" w:cstheme="majorBidi"/>
          <w:b/>
          <w:bCs/>
          <w:sz w:val="28"/>
          <w:szCs w:val="28"/>
          <w:shd w:val="clear" w:color="auto" w:fill="FFFFFF"/>
        </w:rPr>
      </w:pPr>
    </w:p>
    <w:p w14:paraId="2AF4A669" w14:textId="77777777" w:rsidR="00D44C97" w:rsidRPr="009572A8" w:rsidRDefault="00D44C97" w:rsidP="000A6353">
      <w:pPr>
        <w:ind w:firstLine="0"/>
        <w:jc w:val="both"/>
        <w:rPr>
          <w:rFonts w:asciiTheme="majorBidi" w:hAnsiTheme="majorBidi" w:cstheme="majorBidi"/>
          <w:b/>
          <w:bCs/>
          <w:sz w:val="28"/>
          <w:szCs w:val="28"/>
          <w:shd w:val="clear" w:color="auto" w:fill="FFFFFF"/>
        </w:rPr>
      </w:pPr>
    </w:p>
    <w:p w14:paraId="096752DF" w14:textId="2453BCEB" w:rsidR="001D6BDD" w:rsidRPr="009572A8" w:rsidRDefault="001D6BDD" w:rsidP="000A6353">
      <w:pPr>
        <w:ind w:firstLine="0"/>
        <w:jc w:val="both"/>
        <w:rPr>
          <w:rFonts w:asciiTheme="majorBidi" w:hAnsiTheme="majorBidi" w:cstheme="majorBidi"/>
          <w:b/>
          <w:bCs/>
          <w:sz w:val="28"/>
          <w:szCs w:val="28"/>
          <w:shd w:val="clear" w:color="auto" w:fill="FFFFFF"/>
        </w:rPr>
      </w:pPr>
    </w:p>
    <w:p w14:paraId="2DB44C5A" w14:textId="4BC1117A" w:rsidR="009E5A61" w:rsidRPr="009572A8" w:rsidRDefault="009E5A61" w:rsidP="000A6353">
      <w:pPr>
        <w:ind w:firstLine="0"/>
        <w:jc w:val="both"/>
        <w:rPr>
          <w:rFonts w:asciiTheme="majorBidi" w:hAnsiTheme="majorBidi" w:cstheme="majorBidi"/>
          <w:b/>
          <w:bCs/>
          <w:sz w:val="28"/>
          <w:szCs w:val="28"/>
          <w:shd w:val="clear" w:color="auto" w:fill="FFFFFF"/>
        </w:rPr>
      </w:pPr>
    </w:p>
    <w:p w14:paraId="4995F244" w14:textId="7F5CFD36" w:rsidR="00CB0520" w:rsidRPr="00BD366E" w:rsidRDefault="00BD366E" w:rsidP="00BD366E">
      <w:pPr>
        <w:pStyle w:val="a6"/>
        <w:numPr>
          <w:ilvl w:val="1"/>
          <w:numId w:val="30"/>
        </w:numPr>
        <w:spacing w:before="100" w:beforeAutospacing="1" w:after="100" w:afterAutospacing="1"/>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 xml:space="preserve"> </w:t>
      </w:r>
      <w:r w:rsidR="00CB0520" w:rsidRPr="00BD366E">
        <w:rPr>
          <w:rFonts w:asciiTheme="majorBidi" w:hAnsiTheme="majorBidi" w:cstheme="majorBidi"/>
          <w:b/>
          <w:bCs/>
          <w:sz w:val="28"/>
          <w:szCs w:val="28"/>
          <w:shd w:val="clear" w:color="auto" w:fill="FFFFFF"/>
        </w:rPr>
        <w:t>Overview of plastics</w:t>
      </w:r>
    </w:p>
    <w:p w14:paraId="187C0721" w14:textId="77777777" w:rsidR="00CB0520" w:rsidRPr="009572A8" w:rsidRDefault="00CB0520" w:rsidP="000A6353">
      <w:pPr>
        <w:shd w:val="clear" w:color="auto" w:fill="FFFFFF"/>
        <w:jc w:val="both"/>
        <w:rPr>
          <w:rFonts w:asciiTheme="majorBidi" w:hAnsiTheme="majorBidi" w:cstheme="majorBidi"/>
          <w:sz w:val="24"/>
          <w:szCs w:val="24"/>
        </w:rPr>
      </w:pPr>
      <w:r w:rsidRPr="009572A8">
        <w:rPr>
          <w:rFonts w:asciiTheme="majorBidi" w:hAnsiTheme="majorBidi" w:cstheme="majorBidi"/>
          <w:sz w:val="24"/>
          <w:szCs w:val="24"/>
        </w:rPr>
        <w:t>The term 'plastic' comes from the Greek work '</w:t>
      </w:r>
      <w:proofErr w:type="spellStart"/>
      <w:r w:rsidRPr="009572A8">
        <w:rPr>
          <w:rFonts w:asciiTheme="majorBidi" w:hAnsiTheme="majorBidi" w:cstheme="majorBidi"/>
          <w:sz w:val="24"/>
          <w:szCs w:val="24"/>
        </w:rPr>
        <w:t>plastikos</w:t>
      </w:r>
      <w:proofErr w:type="spellEnd"/>
      <w:r w:rsidRPr="009572A8">
        <w:rPr>
          <w:rFonts w:asciiTheme="majorBidi" w:hAnsiTheme="majorBidi" w:cstheme="majorBidi"/>
          <w:sz w:val="24"/>
          <w:szCs w:val="24"/>
        </w:rPr>
        <w:t xml:space="preserve">' which means 'to </w:t>
      </w:r>
      <w:proofErr w:type="spellStart"/>
      <w:r w:rsidRPr="009572A8">
        <w:rPr>
          <w:rFonts w:asciiTheme="majorBidi" w:hAnsiTheme="majorBidi" w:cstheme="majorBidi"/>
          <w:sz w:val="24"/>
          <w:szCs w:val="24"/>
        </w:rPr>
        <w:t>mold</w:t>
      </w:r>
      <w:proofErr w:type="spellEnd"/>
      <w:r w:rsidRPr="009572A8">
        <w:rPr>
          <w:rFonts w:asciiTheme="majorBidi" w:hAnsiTheme="majorBidi" w:cstheme="majorBidi"/>
          <w:sz w:val="24"/>
          <w:szCs w:val="24"/>
        </w:rPr>
        <w:t xml:space="preserve">' or 'to form'. Plastic are synthetic or semi-synthetic material that can be </w:t>
      </w:r>
      <w:proofErr w:type="spellStart"/>
      <w:r w:rsidRPr="009572A8">
        <w:rPr>
          <w:rFonts w:asciiTheme="majorBidi" w:hAnsiTheme="majorBidi" w:cstheme="majorBidi"/>
          <w:sz w:val="24"/>
          <w:szCs w:val="24"/>
        </w:rPr>
        <w:t>molded</w:t>
      </w:r>
      <w:proofErr w:type="spellEnd"/>
      <w:r w:rsidRPr="009572A8">
        <w:rPr>
          <w:rFonts w:asciiTheme="majorBidi" w:hAnsiTheme="majorBidi" w:cstheme="majorBidi"/>
          <w:sz w:val="24"/>
          <w:szCs w:val="24"/>
        </w:rPr>
        <w:t xml:space="preserve"> into shape and then set. They are derived from organic materials such as crude oil, natural gas, salt, coal and, in more recent years, from bio-matter. </w:t>
      </w:r>
    </w:p>
    <w:p w14:paraId="692A2A18" w14:textId="77777777" w:rsidR="00CB0520" w:rsidRPr="009572A8" w:rsidRDefault="00CB0520" w:rsidP="000A6353">
      <w:pPr>
        <w:shd w:val="clear" w:color="auto" w:fill="FFFFFF"/>
        <w:jc w:val="both"/>
        <w:rPr>
          <w:rFonts w:asciiTheme="majorBidi" w:hAnsiTheme="majorBidi" w:cstheme="majorBidi"/>
          <w:sz w:val="24"/>
          <w:szCs w:val="24"/>
        </w:rPr>
      </w:pPr>
      <w:r w:rsidRPr="009572A8">
        <w:rPr>
          <w:rFonts w:asciiTheme="majorBidi" w:hAnsiTheme="majorBidi" w:cstheme="majorBidi"/>
          <w:sz w:val="24"/>
          <w:szCs w:val="24"/>
        </w:rPr>
        <w:t>Plastics are made out of very long molecule chains called polymers, many people use the terms polymer and plastic interchangeably even though not all polymers are plastic. Polymers are actually made up of monomers, in chemistry, the term monomer just refers to a small molecule, which can be chained together to create polymers, this chemical reaction is called polymerization. The structure and length of these chains dictate the properties of the plastic created, and thus have different kinds of plastics that are categorized by a resin code.</w:t>
      </w:r>
    </w:p>
    <w:p w14:paraId="119DC1E6" w14:textId="0A979946" w:rsidR="00CB0520" w:rsidRPr="00BD366E" w:rsidRDefault="00B9059B" w:rsidP="00BD366E">
      <w:pPr>
        <w:pStyle w:val="a6"/>
        <w:numPr>
          <w:ilvl w:val="1"/>
          <w:numId w:val="30"/>
        </w:numPr>
        <w:spacing w:before="0" w:after="160" w:line="259" w:lineRule="auto"/>
        <w:jc w:val="both"/>
        <w:rPr>
          <w:rFonts w:asciiTheme="majorBidi" w:hAnsiTheme="majorBidi" w:cstheme="majorBidi"/>
          <w:b/>
          <w:bCs/>
          <w:sz w:val="28"/>
          <w:szCs w:val="28"/>
          <w:shd w:val="clear" w:color="auto" w:fill="FFFFFF"/>
        </w:rPr>
      </w:pPr>
      <w:r w:rsidRPr="009572A8">
        <w:rPr>
          <w:noProof/>
          <w:shd w:val="clear" w:color="auto" w:fill="FFFFFF"/>
          <w:lang w:val="en-GB" w:eastAsia="en-GB"/>
        </w:rPr>
        <w:drawing>
          <wp:anchor distT="0" distB="0" distL="114300" distR="114300" simplePos="0" relativeHeight="251659264" behindDoc="1" locked="0" layoutInCell="1" allowOverlap="1" wp14:anchorId="52281BF1" wp14:editId="1AB2A518">
            <wp:simplePos x="0" y="0"/>
            <wp:positionH relativeFrom="column">
              <wp:posOffset>-85725</wp:posOffset>
            </wp:positionH>
            <wp:positionV relativeFrom="paragraph">
              <wp:posOffset>602615</wp:posOffset>
            </wp:positionV>
            <wp:extent cx="6200775" cy="3485515"/>
            <wp:effectExtent l="0" t="0" r="9525" b="635"/>
            <wp:wrapTight wrapText="bothSides">
              <wp:wrapPolygon edited="0">
                <wp:start x="0" y="0"/>
                <wp:lineTo x="0" y="21486"/>
                <wp:lineTo x="21567" y="21486"/>
                <wp:lineTo x="21567" y="0"/>
                <wp:lineTo x="0" y="0"/>
              </wp:wrapPolygon>
            </wp:wrapTight>
            <wp:docPr id="2" name="Picture 2" descr="C:\Users\Mozon\Desktop\project report\pics\plastic typ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zon\Desktop\project report\pics\plastic types.jpg"/>
                    <pic:cNvPicPr>
                      <a:picLocks noChangeAspect="1" noChangeArrowheads="1"/>
                    </pic:cNvPicPr>
                  </pic:nvPicPr>
                  <pic:blipFill rotWithShape="1">
                    <a:blip r:embed="rId11">
                      <a:extLst>
                        <a:ext uri="{28A0092B-C50C-407E-A947-70E740481C1C}">
                          <a14:useLocalDpi xmlns:a14="http://schemas.microsoft.com/office/drawing/2010/main" val="0"/>
                        </a:ext>
                      </a:extLst>
                    </a:blip>
                    <a:srcRect l="3467" t="11070" r="3766" b="5673"/>
                    <a:stretch/>
                  </pic:blipFill>
                  <pic:spPr bwMode="auto">
                    <a:xfrm>
                      <a:off x="0" y="0"/>
                      <a:ext cx="6200775" cy="34855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B7976" w:rsidRPr="009572A8">
        <w:rPr>
          <w:noProof/>
          <w:lang w:val="en-GB" w:eastAsia="en-GB"/>
        </w:rPr>
        <mc:AlternateContent>
          <mc:Choice Requires="wps">
            <w:drawing>
              <wp:anchor distT="0" distB="0" distL="114300" distR="114300" simplePos="0" relativeHeight="251661312" behindDoc="1" locked="0" layoutInCell="1" allowOverlap="1" wp14:anchorId="743A2D7D" wp14:editId="5EC161E2">
                <wp:simplePos x="0" y="0"/>
                <wp:positionH relativeFrom="column">
                  <wp:posOffset>-409575</wp:posOffset>
                </wp:positionH>
                <wp:positionV relativeFrom="paragraph">
                  <wp:posOffset>334645</wp:posOffset>
                </wp:positionV>
                <wp:extent cx="6648450" cy="333375"/>
                <wp:effectExtent l="0" t="0" r="0" b="9525"/>
                <wp:wrapTight wrapText="bothSides">
                  <wp:wrapPolygon edited="0">
                    <wp:start x="0" y="0"/>
                    <wp:lineTo x="0" y="20983"/>
                    <wp:lineTo x="21538" y="20983"/>
                    <wp:lineTo x="21538" y="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6648450" cy="333375"/>
                        </a:xfrm>
                        <a:prstGeom prst="rect">
                          <a:avLst/>
                        </a:prstGeom>
                        <a:solidFill>
                          <a:prstClr val="white"/>
                        </a:solidFill>
                        <a:ln>
                          <a:noFill/>
                        </a:ln>
                      </wps:spPr>
                      <wps:txbx>
                        <w:txbxContent>
                          <w:p w14:paraId="38E3DCBD" w14:textId="71225E34" w:rsidR="00DE7A61" w:rsidRPr="00CB7976" w:rsidRDefault="00DE7A61" w:rsidP="00BD366E">
                            <w:pPr>
                              <w:pStyle w:val="ac"/>
                              <w:jc w:val="center"/>
                              <w:rPr>
                                <w:rFonts w:asciiTheme="majorBidi" w:hAnsiTheme="majorBidi" w:cstheme="majorBidi"/>
                                <w:b/>
                                <w:bCs/>
                                <w:noProof/>
                                <w:sz w:val="22"/>
                                <w:szCs w:val="22"/>
                                <w:shd w:val="clear" w:color="auto" w:fill="FFFFFF"/>
                              </w:rPr>
                            </w:pPr>
                            <w:r w:rsidRPr="00BE1C57">
                              <w:rPr>
                                <w:sz w:val="20"/>
                                <w:szCs w:val="20"/>
                              </w:rPr>
                              <w:t xml:space="preserve">Table </w:t>
                            </w:r>
                            <w:r w:rsidR="00BD366E">
                              <w:rPr>
                                <w:sz w:val="20"/>
                                <w:szCs w:val="20"/>
                              </w:rPr>
                              <w:t>3</w:t>
                            </w:r>
                            <w:r>
                              <w:rPr>
                                <w:sz w:val="20"/>
                                <w:szCs w:val="20"/>
                              </w:rPr>
                              <w:t>.1</w:t>
                            </w:r>
                            <w:r w:rsidRPr="00BE1C57">
                              <w:rPr>
                                <w:sz w:val="20"/>
                                <w:szCs w:val="20"/>
                              </w:rPr>
                              <w:t>: Different types of plastics with each type uses and products that can be made from each one after recycling</w:t>
                            </w:r>
                            <w:r w:rsidRPr="00CB7976">
                              <w:rPr>
                                <w:sz w:val="22"/>
                                <w:szCs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3A2D7D" id="_x0000_t202" coordsize="21600,21600" o:spt="202" path="m,l,21600r21600,l21600,xe">
                <v:stroke joinstyle="miter"/>
                <v:path gradientshapeok="t" o:connecttype="rect"/>
              </v:shapetype>
              <v:shape id="Text Box 5" o:spid="_x0000_s1026" type="#_x0000_t202" style="position:absolute;left:0;text-align:left;margin-left:-32.25pt;margin-top:26.35pt;width:523.5pt;height:26.2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YuLgIAAGAEAAAOAAAAZHJzL2Uyb0RvYy54bWysVMFuGjEQvVfqP1i+l4U00GjFElEiqkoo&#10;iQRVzsZrs5Zsj2sbdunXd+xlSZv2VJWDGc+Mx37vzez8vjOanIQPCmxFJ6MxJcJyqJU9VPTbbv3h&#10;jpIQma2ZBisqehaB3i/ev5u3rhQ30ICuhSdYxIaydRVtYnRlUQTeCMPCCJywGJTgDYu49Yei9qzF&#10;6kYXN+PxrGjB184DFyGg96EP0kWuL6Xg8UnKICLRFcW3xbz6vO7TWizmrDx45hrFL89g//AKw5TF&#10;S6+lHlhk5OjVH6WM4h4CyDjiYAqQUnGRMSCayfgNmm3DnMhYkJzgrjSF/1eWP56ePVF1RaeUWGZQ&#10;op3oIvkMHZkmdloXSkzaOkyLHbpR5cEf0JlAd9Kb9I9wCMaR5/OV21SMo3M2u727nWKIY+wj/j7l&#10;8sXraedD/CLAkGRU1KN2mVJ22oSIL8HUISVdFkCreq20TpsUWGlPTgx1bhsVRXojnvgtS9uUayGd&#10;6sPJUySIPZRkxW7fXXDvoT4jbA992wTH1wov2rAQn5nHPkE42PvxCRepoa0oXCxKGvA//uZP+Sgf&#10;Rilpse8qGr4fmReU6K8WhU1NOhh+MPaDYY9mBQhxglPleDbxgI96MKUH84IjsUy3YIhZjndVNA7m&#10;KvbdjyPFxXKZk7AVHYsbu3U8lR4I3XUvzLuLHBGFfIShI1n5RpU+t6d3eYwgVZYsEdqzeOEZ2zjr&#10;chm5NCe/7nPW64dh8RMAAP//AwBQSwMEFAAGAAgAAAAhAN/F+SnfAAAACgEAAA8AAABkcnMvZG93&#10;bnJldi54bWxMj8FOwzAMhu9IvENkJC5oS4lo2bqmE2xwG4eNaeesCW1F41RJunZvjznB0fan399f&#10;rCfbsYvxoXUo4XGeADNYOd1iLeH4+T5bAAtRoVadQyPhagKsy9ubQuXajbg3l0OsGYVgyJWEJsY+&#10;5zxUjbEqzF1vkG5fzlsVafQ1116NFG47LpIk41a1SB8a1ZtNY6rvw2AlZFs/jHvcPGyPbzv10dfi&#10;9Ho9SXl/N72sgEUzxT8YfvVJHUpyOrsBdWCdhFn2lBIqIRXPwAhYLgQtzkQmqQBeFvx/hfIHAAD/&#10;/wMAUEsBAi0AFAAGAAgAAAAhALaDOJL+AAAA4QEAABMAAAAAAAAAAAAAAAAAAAAAAFtDb250ZW50&#10;X1R5cGVzXS54bWxQSwECLQAUAAYACAAAACEAOP0h/9YAAACUAQAACwAAAAAAAAAAAAAAAAAvAQAA&#10;X3JlbHMvLnJlbHNQSwECLQAUAAYACAAAACEAm/1mLi4CAABgBAAADgAAAAAAAAAAAAAAAAAuAgAA&#10;ZHJzL2Uyb0RvYy54bWxQSwECLQAUAAYACAAAACEA38X5Kd8AAAAKAQAADwAAAAAAAAAAAAAAAACI&#10;BAAAZHJzL2Rvd25yZXYueG1sUEsFBgAAAAAEAAQA8wAAAJQFAAAAAA==&#10;" stroked="f">
                <v:textbox inset="0,0,0,0">
                  <w:txbxContent>
                    <w:p w14:paraId="38E3DCBD" w14:textId="71225E34" w:rsidR="00DE7A61" w:rsidRPr="00CB7976" w:rsidRDefault="00DE7A61" w:rsidP="00BD366E">
                      <w:pPr>
                        <w:pStyle w:val="Caption"/>
                        <w:jc w:val="center"/>
                        <w:rPr>
                          <w:rFonts w:asciiTheme="majorBidi" w:hAnsiTheme="majorBidi" w:cstheme="majorBidi"/>
                          <w:b/>
                          <w:bCs/>
                          <w:noProof/>
                          <w:sz w:val="22"/>
                          <w:szCs w:val="22"/>
                          <w:shd w:val="clear" w:color="auto" w:fill="FFFFFF"/>
                        </w:rPr>
                      </w:pPr>
                      <w:r w:rsidRPr="00BE1C57">
                        <w:rPr>
                          <w:sz w:val="20"/>
                          <w:szCs w:val="20"/>
                        </w:rPr>
                        <w:t xml:space="preserve">Table </w:t>
                      </w:r>
                      <w:r w:rsidR="00BD366E">
                        <w:rPr>
                          <w:sz w:val="20"/>
                          <w:szCs w:val="20"/>
                        </w:rPr>
                        <w:t>3</w:t>
                      </w:r>
                      <w:r>
                        <w:rPr>
                          <w:sz w:val="20"/>
                          <w:szCs w:val="20"/>
                        </w:rPr>
                        <w:t>.1</w:t>
                      </w:r>
                      <w:r w:rsidRPr="00BE1C57">
                        <w:rPr>
                          <w:sz w:val="20"/>
                          <w:szCs w:val="20"/>
                        </w:rPr>
                        <w:t>: Different types of plastics with each type uses and products that can be made from each one after recycling</w:t>
                      </w:r>
                      <w:r w:rsidRPr="00CB7976">
                        <w:rPr>
                          <w:sz w:val="22"/>
                          <w:szCs w:val="22"/>
                        </w:rPr>
                        <w:t>.</w:t>
                      </w:r>
                    </w:p>
                  </w:txbxContent>
                </v:textbox>
                <w10:wrap type="tight"/>
              </v:shape>
            </w:pict>
          </mc:Fallback>
        </mc:AlternateContent>
      </w:r>
      <w:r w:rsidR="00CB0520" w:rsidRPr="00BD366E">
        <w:rPr>
          <w:rFonts w:asciiTheme="majorBidi" w:hAnsiTheme="majorBidi" w:cstheme="majorBidi"/>
          <w:b/>
          <w:bCs/>
          <w:sz w:val="28"/>
          <w:szCs w:val="28"/>
          <w:shd w:val="clear" w:color="auto" w:fill="FFFFFF"/>
        </w:rPr>
        <w:t>Types of plastics</w:t>
      </w:r>
    </w:p>
    <w:p w14:paraId="6C244C99" w14:textId="77777777" w:rsidR="00CB0520" w:rsidRPr="009572A8" w:rsidRDefault="00CB0520" w:rsidP="000A6353">
      <w:pPr>
        <w:shd w:val="clear" w:color="auto" w:fill="FFFFFF"/>
        <w:spacing w:line="390" w:lineRule="atLeast"/>
        <w:jc w:val="both"/>
        <w:rPr>
          <w:rFonts w:asciiTheme="majorBidi" w:hAnsiTheme="majorBidi" w:cstheme="majorBidi"/>
          <w:sz w:val="24"/>
          <w:szCs w:val="24"/>
        </w:rPr>
      </w:pPr>
    </w:p>
    <w:p w14:paraId="479B84B0" w14:textId="225F5EDC" w:rsidR="00CB0520" w:rsidRPr="009572A8" w:rsidRDefault="00CB0520" w:rsidP="000A6353">
      <w:pPr>
        <w:jc w:val="both"/>
        <w:rPr>
          <w:rFonts w:asciiTheme="majorBidi" w:hAnsiTheme="majorBidi" w:cstheme="majorBidi"/>
          <w:b/>
          <w:bCs/>
          <w:sz w:val="24"/>
          <w:szCs w:val="24"/>
          <w:shd w:val="clear" w:color="auto" w:fill="FFFFFF"/>
        </w:rPr>
      </w:pPr>
    </w:p>
    <w:p w14:paraId="3FC6D4C5" w14:textId="77777777" w:rsidR="0077177A" w:rsidRPr="009572A8" w:rsidRDefault="0077177A" w:rsidP="000A6353">
      <w:pPr>
        <w:jc w:val="both"/>
        <w:rPr>
          <w:rFonts w:asciiTheme="majorBidi" w:hAnsiTheme="majorBidi" w:cstheme="majorBidi"/>
          <w:b/>
          <w:bCs/>
          <w:sz w:val="24"/>
          <w:szCs w:val="24"/>
          <w:shd w:val="clear" w:color="auto" w:fill="FFFFFF"/>
        </w:rPr>
      </w:pPr>
    </w:p>
    <w:p w14:paraId="343E3E90" w14:textId="3FAED4B0" w:rsidR="00CB0520" w:rsidRPr="00BD366E" w:rsidRDefault="00BD366E" w:rsidP="00BD366E">
      <w:pPr>
        <w:spacing w:before="100" w:beforeAutospacing="1" w:after="100" w:afterAutospacing="1"/>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3.3</w:t>
      </w:r>
      <w:r w:rsidR="00CB0520" w:rsidRPr="00BD366E">
        <w:rPr>
          <w:rFonts w:asciiTheme="majorBidi" w:hAnsiTheme="majorBidi" w:cstheme="majorBidi"/>
          <w:b/>
          <w:bCs/>
          <w:sz w:val="28"/>
          <w:szCs w:val="28"/>
          <w:shd w:val="clear" w:color="auto" w:fill="FFFFFF"/>
        </w:rPr>
        <w:t xml:space="preserve"> Recyclable plastics</w:t>
      </w:r>
    </w:p>
    <w:p w14:paraId="52F2DFFF" w14:textId="77777777" w:rsidR="00CB0520" w:rsidRPr="009572A8" w:rsidRDefault="00CB0520" w:rsidP="000A6353">
      <w:pPr>
        <w:autoSpaceDE w:val="0"/>
        <w:autoSpaceDN w:val="0"/>
        <w:adjustRightInd w:val="0"/>
        <w:spacing w:after="0"/>
        <w:ind w:left="360"/>
        <w:jc w:val="both"/>
        <w:rPr>
          <w:rFonts w:asciiTheme="majorBidi" w:hAnsiTheme="majorBidi" w:cstheme="majorBidi"/>
          <w:sz w:val="24"/>
          <w:szCs w:val="24"/>
        </w:rPr>
      </w:pPr>
      <w:r w:rsidRPr="009572A8">
        <w:rPr>
          <w:rFonts w:asciiTheme="majorBidi" w:hAnsiTheme="majorBidi" w:cstheme="majorBidi"/>
          <w:sz w:val="24"/>
          <w:szCs w:val="24"/>
        </w:rPr>
        <w:t>The structure of the polymers also affects the recyclability of plastics. Some polymers fail and break down under mechanical or thermal stress; this affects their ability to be recycled.</w:t>
      </w:r>
    </w:p>
    <w:p w14:paraId="4A8810A1" w14:textId="77777777" w:rsidR="00CB0520" w:rsidRPr="009572A8" w:rsidRDefault="00CB0520" w:rsidP="000A6353">
      <w:pPr>
        <w:autoSpaceDE w:val="0"/>
        <w:autoSpaceDN w:val="0"/>
        <w:adjustRightInd w:val="0"/>
        <w:spacing w:after="0"/>
        <w:ind w:left="360"/>
        <w:jc w:val="both"/>
        <w:rPr>
          <w:rFonts w:asciiTheme="majorBidi" w:hAnsiTheme="majorBidi" w:cstheme="majorBidi"/>
          <w:sz w:val="24"/>
          <w:szCs w:val="24"/>
        </w:rPr>
      </w:pPr>
    </w:p>
    <w:p w14:paraId="63142563" w14:textId="4A6CDD51" w:rsidR="00CB7976" w:rsidRPr="009572A8" w:rsidRDefault="00CB7976" w:rsidP="00BD366E">
      <w:pPr>
        <w:pStyle w:val="ac"/>
        <w:keepNext/>
        <w:rPr>
          <w:rFonts w:asciiTheme="majorBidi" w:hAnsiTheme="majorBidi" w:cstheme="majorBidi"/>
          <w:sz w:val="20"/>
          <w:szCs w:val="20"/>
        </w:rPr>
      </w:pPr>
      <w:r w:rsidRPr="009572A8">
        <w:rPr>
          <w:rFonts w:asciiTheme="majorBidi" w:hAnsiTheme="majorBidi" w:cstheme="majorBidi"/>
          <w:sz w:val="20"/>
          <w:szCs w:val="20"/>
        </w:rPr>
        <w:t xml:space="preserve">Table </w:t>
      </w:r>
      <w:r w:rsidR="00BD366E">
        <w:rPr>
          <w:rFonts w:asciiTheme="majorBidi" w:hAnsiTheme="majorBidi" w:cstheme="majorBidi"/>
          <w:sz w:val="20"/>
          <w:szCs w:val="20"/>
        </w:rPr>
        <w:t>3</w:t>
      </w:r>
      <w:r w:rsidRPr="009572A8">
        <w:rPr>
          <w:rFonts w:asciiTheme="majorBidi" w:hAnsiTheme="majorBidi" w:cstheme="majorBidi"/>
          <w:sz w:val="20"/>
          <w:szCs w:val="20"/>
        </w:rPr>
        <w:t xml:space="preserve">.2: The </w:t>
      </w:r>
      <w:r w:rsidR="00BE1C57" w:rsidRPr="009572A8">
        <w:rPr>
          <w:rFonts w:asciiTheme="majorBidi" w:hAnsiTheme="majorBidi" w:cstheme="majorBidi"/>
          <w:sz w:val="20"/>
          <w:szCs w:val="20"/>
        </w:rPr>
        <w:t>recyclable types of plastics</w:t>
      </w:r>
    </w:p>
    <w:p w14:paraId="60F2C5E8" w14:textId="77777777" w:rsidR="00CB0520" w:rsidRPr="009572A8" w:rsidRDefault="00CB0520" w:rsidP="000A6353">
      <w:pPr>
        <w:ind w:firstLine="0"/>
        <w:jc w:val="center"/>
        <w:rPr>
          <w:rFonts w:asciiTheme="majorBidi" w:hAnsiTheme="majorBidi" w:cstheme="majorBidi"/>
          <w:b/>
          <w:bCs/>
          <w:sz w:val="28"/>
          <w:szCs w:val="28"/>
          <w:shd w:val="clear" w:color="auto" w:fill="FFFFFF"/>
        </w:rPr>
      </w:pPr>
      <w:r w:rsidRPr="009572A8">
        <w:rPr>
          <w:rFonts w:asciiTheme="majorBidi" w:hAnsiTheme="majorBidi" w:cstheme="majorBidi"/>
          <w:b/>
          <w:bCs/>
          <w:noProof/>
          <w:sz w:val="28"/>
          <w:szCs w:val="28"/>
          <w:shd w:val="clear" w:color="auto" w:fill="FFFFFF"/>
          <w:lang w:eastAsia="en-GB"/>
        </w:rPr>
        <w:drawing>
          <wp:inline distT="0" distB="0" distL="0" distR="0" wp14:anchorId="0493E9A4" wp14:editId="3976E1DD">
            <wp:extent cx="5731510" cy="3928263"/>
            <wp:effectExtent l="76200" t="76200" r="135890" b="129540"/>
            <wp:docPr id="3" name="Picture 3" descr="C:\Users\Mozon\Desktop\project report\pics\recy plastic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zon\Desktop\project report\pics\recy plastics.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392826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C9F31D1" w14:textId="77777777" w:rsidR="00CB0520" w:rsidRPr="009572A8" w:rsidRDefault="00CB0520" w:rsidP="000A6353">
      <w:pPr>
        <w:ind w:firstLine="0"/>
        <w:jc w:val="both"/>
        <w:rPr>
          <w:rFonts w:asciiTheme="majorBidi" w:hAnsiTheme="majorBidi" w:cstheme="majorBidi"/>
          <w:b/>
          <w:bCs/>
          <w:sz w:val="28"/>
          <w:szCs w:val="28"/>
          <w:shd w:val="clear" w:color="auto" w:fill="FFFFFF"/>
        </w:rPr>
      </w:pPr>
    </w:p>
    <w:p w14:paraId="62470547" w14:textId="77777777" w:rsidR="00CB0520" w:rsidRPr="009572A8" w:rsidRDefault="00CB0520" w:rsidP="000A6353">
      <w:pPr>
        <w:ind w:firstLine="0"/>
        <w:jc w:val="both"/>
        <w:rPr>
          <w:rFonts w:asciiTheme="majorBidi" w:hAnsiTheme="majorBidi" w:cstheme="majorBidi"/>
          <w:b/>
          <w:bCs/>
          <w:sz w:val="28"/>
          <w:szCs w:val="28"/>
          <w:shd w:val="clear" w:color="auto" w:fill="FFFFFF"/>
        </w:rPr>
      </w:pPr>
    </w:p>
    <w:p w14:paraId="59A25347" w14:textId="13EF34CC" w:rsidR="00CB0520" w:rsidRPr="009572A8" w:rsidRDefault="00CB0520" w:rsidP="000A6353">
      <w:pPr>
        <w:ind w:firstLine="0"/>
        <w:jc w:val="both"/>
        <w:rPr>
          <w:rFonts w:asciiTheme="majorBidi" w:hAnsiTheme="majorBidi" w:cstheme="majorBidi"/>
          <w:b/>
          <w:bCs/>
          <w:sz w:val="28"/>
          <w:szCs w:val="28"/>
          <w:shd w:val="clear" w:color="auto" w:fill="FFFFFF"/>
        </w:rPr>
      </w:pPr>
    </w:p>
    <w:p w14:paraId="5AC92F6E" w14:textId="77777777" w:rsidR="005D6BA1" w:rsidRPr="009572A8" w:rsidRDefault="005D6BA1" w:rsidP="000A6353">
      <w:pPr>
        <w:ind w:firstLine="0"/>
        <w:jc w:val="both"/>
        <w:rPr>
          <w:rFonts w:asciiTheme="majorBidi" w:hAnsiTheme="majorBidi" w:cstheme="majorBidi"/>
          <w:b/>
          <w:bCs/>
          <w:sz w:val="28"/>
          <w:szCs w:val="28"/>
          <w:shd w:val="clear" w:color="auto" w:fill="FFFFFF"/>
        </w:rPr>
      </w:pPr>
    </w:p>
    <w:p w14:paraId="4B8BC916" w14:textId="77777777" w:rsidR="0077177A" w:rsidRPr="009572A8" w:rsidRDefault="0077177A" w:rsidP="000A6353">
      <w:pPr>
        <w:ind w:firstLine="0"/>
        <w:jc w:val="both"/>
        <w:rPr>
          <w:rFonts w:asciiTheme="majorBidi" w:hAnsiTheme="majorBidi" w:cstheme="majorBidi"/>
          <w:b/>
          <w:bCs/>
          <w:sz w:val="28"/>
          <w:szCs w:val="28"/>
          <w:shd w:val="clear" w:color="auto" w:fill="FFFFFF"/>
        </w:rPr>
      </w:pPr>
    </w:p>
    <w:p w14:paraId="17C8C157" w14:textId="10FAE5C0" w:rsidR="00CB0520" w:rsidRPr="00BD366E" w:rsidRDefault="00BD366E" w:rsidP="00BD366E">
      <w:pPr>
        <w:spacing w:before="100" w:beforeAutospacing="1" w:after="100" w:afterAutospacing="1"/>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3.4</w:t>
      </w:r>
      <w:r w:rsidR="00CB0520" w:rsidRPr="00BD366E">
        <w:rPr>
          <w:rFonts w:asciiTheme="majorBidi" w:hAnsiTheme="majorBidi" w:cstheme="majorBidi"/>
          <w:b/>
          <w:bCs/>
          <w:sz w:val="28"/>
          <w:szCs w:val="28"/>
          <w:shd w:val="clear" w:color="auto" w:fill="FFFFFF"/>
        </w:rPr>
        <w:t xml:space="preserve"> Methods of sorting plastics</w:t>
      </w:r>
    </w:p>
    <w:p w14:paraId="0BADD7D6" w14:textId="77777777" w:rsidR="00CB0520" w:rsidRPr="009572A8" w:rsidRDefault="00CB0520" w:rsidP="000A6353">
      <w:pPr>
        <w:autoSpaceDE w:val="0"/>
        <w:autoSpaceDN w:val="0"/>
        <w:adjustRightInd w:val="0"/>
        <w:spacing w:after="0"/>
        <w:ind w:left="360"/>
        <w:jc w:val="both"/>
        <w:rPr>
          <w:rFonts w:asciiTheme="majorBidi" w:hAnsiTheme="majorBidi" w:cstheme="majorBidi"/>
          <w:sz w:val="24"/>
          <w:szCs w:val="24"/>
        </w:rPr>
      </w:pPr>
      <w:r w:rsidRPr="009572A8">
        <w:rPr>
          <w:rFonts w:asciiTheme="majorBidi" w:hAnsiTheme="majorBidi" w:cstheme="majorBidi"/>
          <w:sz w:val="24"/>
          <w:szCs w:val="24"/>
        </w:rPr>
        <w:t xml:space="preserve">Sorting and separation techniques are usually based on chemical, optical, electrical or physical property differences between the various plastics to be sorted. </w:t>
      </w:r>
    </w:p>
    <w:p w14:paraId="273DED2F" w14:textId="77777777" w:rsidR="00CB0520" w:rsidRPr="009572A8" w:rsidRDefault="00CB0520" w:rsidP="000A6353">
      <w:pPr>
        <w:autoSpaceDE w:val="0"/>
        <w:autoSpaceDN w:val="0"/>
        <w:adjustRightInd w:val="0"/>
        <w:spacing w:after="0"/>
        <w:ind w:left="360"/>
        <w:jc w:val="both"/>
        <w:rPr>
          <w:rFonts w:asciiTheme="majorBidi" w:hAnsiTheme="majorBidi" w:cstheme="majorBidi"/>
          <w:sz w:val="24"/>
          <w:szCs w:val="24"/>
        </w:rPr>
      </w:pPr>
      <w:r w:rsidRPr="009572A8">
        <w:rPr>
          <w:rFonts w:asciiTheme="majorBidi" w:hAnsiTheme="majorBidi" w:cstheme="majorBidi"/>
          <w:sz w:val="24"/>
          <w:szCs w:val="24"/>
        </w:rPr>
        <w:t>Methods for identification and sorting of waste plastics range from manual sorting to advanced automated technologies such as:</w:t>
      </w:r>
    </w:p>
    <w:p w14:paraId="0DC0DFA5" w14:textId="77777777" w:rsidR="00CB0520" w:rsidRPr="009572A8" w:rsidRDefault="00CB0520" w:rsidP="0073566C">
      <w:pPr>
        <w:pStyle w:val="a6"/>
        <w:numPr>
          <w:ilvl w:val="0"/>
          <w:numId w:val="7"/>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Air sorting</w:t>
      </w:r>
    </w:p>
    <w:p w14:paraId="3B507FEE" w14:textId="77777777" w:rsidR="00CB0520" w:rsidRPr="009572A8" w:rsidRDefault="00CB0520" w:rsidP="000A6353">
      <w:pPr>
        <w:autoSpaceDE w:val="0"/>
        <w:autoSpaceDN w:val="0"/>
        <w:adjustRightInd w:val="0"/>
        <w:spacing w:after="0"/>
        <w:ind w:left="360"/>
        <w:jc w:val="both"/>
        <w:rPr>
          <w:rFonts w:asciiTheme="majorBidi" w:hAnsiTheme="majorBidi" w:cstheme="majorBidi"/>
          <w:sz w:val="24"/>
          <w:szCs w:val="24"/>
        </w:rPr>
      </w:pPr>
      <w:r w:rsidRPr="009572A8">
        <w:rPr>
          <w:rFonts w:asciiTheme="majorBidi" w:hAnsiTheme="majorBidi" w:cstheme="majorBidi"/>
          <w:sz w:val="24"/>
          <w:szCs w:val="24"/>
        </w:rPr>
        <w:t>Here the flakes of the commingled material are fed vertically into the air, causing lighter particle to be separated from heavier ones and material is sorted based on the specific gravity.</w:t>
      </w:r>
    </w:p>
    <w:p w14:paraId="1A488FC6" w14:textId="77777777" w:rsidR="00CB0520" w:rsidRPr="009572A8" w:rsidRDefault="00CB0520" w:rsidP="0073566C">
      <w:pPr>
        <w:pStyle w:val="a6"/>
        <w:numPr>
          <w:ilvl w:val="0"/>
          <w:numId w:val="7"/>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Electrostatic sorting technique</w:t>
      </w:r>
    </w:p>
    <w:p w14:paraId="6CC06F40" w14:textId="7777777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t>Separation can also be achieved by employing electrostatic charging of different plastics. This method separates the plastic materials through their differences in electrostatic charges.</w:t>
      </w:r>
    </w:p>
    <w:p w14:paraId="2D78DFAA" w14:textId="77777777" w:rsidR="00CB0520" w:rsidRPr="009572A8" w:rsidRDefault="00CB0520" w:rsidP="0073566C">
      <w:pPr>
        <w:pStyle w:val="a6"/>
        <w:numPr>
          <w:ilvl w:val="0"/>
          <w:numId w:val="7"/>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NIR spectroscopy</w:t>
      </w:r>
    </w:p>
    <w:p w14:paraId="11294883" w14:textId="7777777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t>This technique involves irradiating plastics with near-infrared waves. When the infrared light reflects off the surface of the plastic, each resin’s characteristic infrared absorption band can be measured and then compared to known polymer values to determine the resin type.</w:t>
      </w:r>
    </w:p>
    <w:p w14:paraId="77CF9590" w14:textId="77777777" w:rsidR="00CB0520" w:rsidRPr="009572A8" w:rsidRDefault="00CB0520" w:rsidP="0073566C">
      <w:pPr>
        <w:pStyle w:val="a6"/>
        <w:numPr>
          <w:ilvl w:val="0"/>
          <w:numId w:val="7"/>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Mechanical sorting</w:t>
      </w:r>
    </w:p>
    <w:p w14:paraId="71A9BC8E" w14:textId="77777777" w:rsidR="00CB0520" w:rsidRPr="009572A8" w:rsidRDefault="00CB0520" w:rsidP="000A6353">
      <w:pPr>
        <w:spacing w:after="160"/>
        <w:ind w:left="360"/>
        <w:jc w:val="both"/>
        <w:rPr>
          <w:rFonts w:asciiTheme="majorBidi" w:hAnsiTheme="majorBidi" w:cstheme="majorBidi"/>
          <w:sz w:val="24"/>
          <w:szCs w:val="24"/>
        </w:rPr>
      </w:pPr>
      <w:r w:rsidRPr="009572A8">
        <w:rPr>
          <w:rFonts w:asciiTheme="majorBidi" w:hAnsiTheme="majorBidi" w:cstheme="majorBidi"/>
          <w:sz w:val="24"/>
          <w:szCs w:val="24"/>
        </w:rPr>
        <w:t>Mechanical sorting method involves centrifugal force, specific gravity, elasticity, particle shape, and mechanical properties.</w:t>
      </w:r>
    </w:p>
    <w:p w14:paraId="17B38E8C" w14:textId="77777777" w:rsidR="00CB0520" w:rsidRPr="009572A8" w:rsidRDefault="00CB0520" w:rsidP="000A6353">
      <w:pPr>
        <w:spacing w:after="160"/>
        <w:ind w:left="360"/>
        <w:jc w:val="both"/>
        <w:rPr>
          <w:rFonts w:asciiTheme="majorBidi" w:hAnsiTheme="majorBidi" w:cstheme="majorBidi"/>
          <w:sz w:val="24"/>
          <w:szCs w:val="24"/>
        </w:rPr>
      </w:pPr>
    </w:p>
    <w:p w14:paraId="5E70472E" w14:textId="07D2A4D6" w:rsidR="00CB0520" w:rsidRPr="009572A8" w:rsidRDefault="00CB0520" w:rsidP="000A6353">
      <w:pPr>
        <w:spacing w:after="160"/>
        <w:ind w:left="360"/>
        <w:jc w:val="both"/>
        <w:rPr>
          <w:rFonts w:asciiTheme="majorBidi" w:hAnsiTheme="majorBidi" w:cstheme="majorBidi"/>
          <w:sz w:val="24"/>
          <w:szCs w:val="24"/>
        </w:rPr>
      </w:pPr>
    </w:p>
    <w:p w14:paraId="370A637C" w14:textId="77777777" w:rsidR="0077177A" w:rsidRPr="009572A8" w:rsidRDefault="0077177A" w:rsidP="000A6353">
      <w:pPr>
        <w:spacing w:after="160"/>
        <w:ind w:left="360"/>
        <w:jc w:val="both"/>
        <w:rPr>
          <w:rFonts w:asciiTheme="majorBidi" w:hAnsiTheme="majorBidi" w:cstheme="majorBidi"/>
          <w:sz w:val="24"/>
          <w:szCs w:val="24"/>
        </w:rPr>
      </w:pPr>
    </w:p>
    <w:p w14:paraId="1467A401" w14:textId="77777777" w:rsidR="00CB0520" w:rsidRPr="009572A8" w:rsidRDefault="00CB0520" w:rsidP="0073566C">
      <w:pPr>
        <w:pStyle w:val="a6"/>
        <w:numPr>
          <w:ilvl w:val="0"/>
          <w:numId w:val="7"/>
        </w:numPr>
        <w:autoSpaceDE w:val="0"/>
        <w:autoSpaceDN w:val="0"/>
        <w:adjustRightInd w:val="0"/>
        <w:spacing w:before="100" w:beforeAutospacing="1" w:after="0" w:afterAutospacing="1" w:line="240" w:lineRule="auto"/>
        <w:jc w:val="both"/>
        <w:rPr>
          <w:rFonts w:asciiTheme="majorBidi" w:hAnsiTheme="majorBidi" w:cstheme="majorBidi"/>
          <w:b/>
          <w:bCs/>
          <w:sz w:val="24"/>
          <w:szCs w:val="24"/>
        </w:rPr>
      </w:pPr>
      <w:r w:rsidRPr="009572A8">
        <w:rPr>
          <w:rFonts w:asciiTheme="majorBidi" w:hAnsiTheme="majorBidi" w:cstheme="majorBidi"/>
          <w:b/>
          <w:bCs/>
          <w:sz w:val="24"/>
          <w:szCs w:val="24"/>
        </w:rPr>
        <w:lastRenderedPageBreak/>
        <w:t xml:space="preserve">Sorting by melting  </w:t>
      </w:r>
    </w:p>
    <w:p w14:paraId="670B6A3E" w14:textId="77777777" w:rsidR="00CB0520" w:rsidRPr="009572A8" w:rsidRDefault="00CB0520" w:rsidP="000A6353">
      <w:pPr>
        <w:spacing w:after="160"/>
        <w:ind w:left="360"/>
        <w:jc w:val="both"/>
        <w:rPr>
          <w:rFonts w:asciiTheme="majorBidi" w:hAnsiTheme="majorBidi" w:cstheme="majorBidi"/>
          <w:sz w:val="24"/>
          <w:szCs w:val="24"/>
        </w:rPr>
      </w:pPr>
      <w:r w:rsidRPr="009572A8">
        <w:rPr>
          <w:rFonts w:asciiTheme="majorBidi" w:hAnsiTheme="majorBidi" w:cstheme="majorBidi"/>
          <w:sz w:val="24"/>
          <w:szCs w:val="24"/>
        </w:rPr>
        <w:t xml:space="preserve">This sorting technique is suitable for sorting only two plastic kind at the time. To be able to use this method, it is essential that melting temperatures of the plastics are significantly different. </w:t>
      </w:r>
    </w:p>
    <w:p w14:paraId="3BF7A8FC" w14:textId="77777777" w:rsidR="00CB0520" w:rsidRPr="009572A8" w:rsidRDefault="00CB0520" w:rsidP="0073566C">
      <w:pPr>
        <w:pStyle w:val="a6"/>
        <w:numPr>
          <w:ilvl w:val="0"/>
          <w:numId w:val="7"/>
        </w:numPr>
        <w:autoSpaceDE w:val="0"/>
        <w:autoSpaceDN w:val="0"/>
        <w:adjustRightInd w:val="0"/>
        <w:spacing w:before="100" w:beforeAutospacing="1" w:after="0" w:afterAutospacing="1" w:line="240" w:lineRule="auto"/>
        <w:jc w:val="both"/>
        <w:rPr>
          <w:rFonts w:asciiTheme="majorBidi" w:hAnsiTheme="majorBidi" w:cstheme="majorBidi"/>
          <w:b/>
          <w:bCs/>
          <w:sz w:val="24"/>
          <w:szCs w:val="24"/>
        </w:rPr>
      </w:pPr>
      <w:r w:rsidRPr="009572A8">
        <w:rPr>
          <w:rFonts w:asciiTheme="majorBidi" w:hAnsiTheme="majorBidi" w:cstheme="majorBidi"/>
          <w:b/>
          <w:bCs/>
          <w:sz w:val="24"/>
          <w:szCs w:val="24"/>
        </w:rPr>
        <w:t>Sink float sorting method</w:t>
      </w:r>
    </w:p>
    <w:p w14:paraId="271AAAEF" w14:textId="77777777" w:rsidR="00CB0520" w:rsidRPr="009572A8" w:rsidRDefault="00CB0520" w:rsidP="000A6353">
      <w:pPr>
        <w:spacing w:after="160"/>
        <w:ind w:left="360"/>
        <w:jc w:val="both"/>
        <w:rPr>
          <w:rFonts w:asciiTheme="majorBidi" w:hAnsiTheme="majorBidi" w:cstheme="majorBidi"/>
          <w:sz w:val="24"/>
          <w:szCs w:val="24"/>
        </w:rPr>
      </w:pPr>
      <w:r w:rsidRPr="009572A8">
        <w:rPr>
          <w:rFonts w:asciiTheme="majorBidi" w:hAnsiTheme="majorBidi" w:cstheme="majorBidi"/>
          <w:sz w:val="24"/>
          <w:szCs w:val="24"/>
        </w:rPr>
        <w:t>This method is based on density differences of plastics. In this technique, plastics that has to be separated are placed in fluid which have density in between the materials making it possible for less dense material to float and heavier to sink.</w:t>
      </w:r>
    </w:p>
    <w:p w14:paraId="451C4F11" w14:textId="5FD8E3AA" w:rsidR="00CB0520" w:rsidRPr="00BD366E" w:rsidRDefault="00BD366E" w:rsidP="00BD366E">
      <w:pPr>
        <w:spacing w:before="100" w:beforeAutospacing="1" w:after="100" w:afterAutospacing="1"/>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t>3.5</w:t>
      </w:r>
      <w:r w:rsidR="00CB0520" w:rsidRPr="00BD366E">
        <w:rPr>
          <w:rFonts w:asciiTheme="majorBidi" w:hAnsiTheme="majorBidi" w:cstheme="majorBidi"/>
          <w:b/>
          <w:bCs/>
          <w:sz w:val="28"/>
          <w:szCs w:val="28"/>
          <w:shd w:val="clear" w:color="auto" w:fill="FFFFFF"/>
        </w:rPr>
        <w:t xml:space="preserve"> Reasons for choosing NIR spectroscopy </w:t>
      </w:r>
    </w:p>
    <w:p w14:paraId="6A121A83" w14:textId="77777777" w:rsidR="00CB0520" w:rsidRPr="009572A8" w:rsidRDefault="00CB0520" w:rsidP="000A6353">
      <w:pPr>
        <w:spacing w:after="160"/>
        <w:ind w:left="360"/>
        <w:jc w:val="both"/>
        <w:rPr>
          <w:rFonts w:asciiTheme="majorBidi" w:hAnsiTheme="majorBidi" w:cstheme="majorBidi"/>
          <w:sz w:val="24"/>
          <w:szCs w:val="24"/>
        </w:rPr>
      </w:pPr>
      <w:r w:rsidRPr="009572A8">
        <w:rPr>
          <w:rFonts w:asciiTheme="majorBidi" w:hAnsiTheme="majorBidi" w:cstheme="majorBidi"/>
          <w:sz w:val="24"/>
          <w:szCs w:val="24"/>
        </w:rPr>
        <w:t>NIR spectra of common plastics are quite distinct, for this reason it is ideal for plastic identification and sorting. This method of sorting offers many advantages; it enables rapid, reliable and accurate identification. Moreover, it is sufficiently robust to operate in industrial environment.</w:t>
      </w:r>
    </w:p>
    <w:p w14:paraId="538FFD8A" w14:textId="187C056A" w:rsidR="00CB0520" w:rsidRPr="00BD366E" w:rsidRDefault="00BD366E" w:rsidP="00BD366E">
      <w:pPr>
        <w:spacing w:before="100" w:beforeAutospacing="1" w:after="100" w:afterAutospacing="1"/>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t>3.6</w:t>
      </w:r>
      <w:r w:rsidR="00CB0520" w:rsidRPr="00BD366E">
        <w:rPr>
          <w:rFonts w:asciiTheme="majorBidi" w:hAnsiTheme="majorBidi" w:cstheme="majorBidi"/>
          <w:b/>
          <w:bCs/>
          <w:sz w:val="28"/>
          <w:szCs w:val="28"/>
          <w:shd w:val="clear" w:color="auto" w:fill="FFFFFF"/>
        </w:rPr>
        <w:t xml:space="preserve"> Spectroscopy  </w:t>
      </w:r>
    </w:p>
    <w:p w14:paraId="55FE6AD4" w14:textId="77777777" w:rsidR="00CB0520" w:rsidRPr="009572A8" w:rsidRDefault="00CB0520" w:rsidP="000A6353">
      <w:pPr>
        <w:spacing w:before="0" w:after="160"/>
        <w:ind w:left="360"/>
        <w:jc w:val="both"/>
        <w:rPr>
          <w:rFonts w:asciiTheme="majorBidi" w:hAnsiTheme="majorBidi" w:cstheme="majorBidi"/>
          <w:sz w:val="24"/>
          <w:szCs w:val="24"/>
        </w:rPr>
      </w:pPr>
      <w:r w:rsidRPr="009572A8">
        <w:rPr>
          <w:rFonts w:asciiTheme="majorBidi" w:hAnsiTheme="majorBidi" w:cstheme="majorBidi"/>
          <w:sz w:val="24"/>
          <w:szCs w:val="24"/>
        </w:rPr>
        <w:t xml:space="preserve">    Spectroscopy is the study of the interaction between </w:t>
      </w:r>
      <w:hyperlink r:id="rId13" w:tooltip="Matter" w:history="1">
        <w:r w:rsidRPr="009572A8">
          <w:rPr>
            <w:rFonts w:asciiTheme="majorBidi" w:hAnsiTheme="majorBidi" w:cstheme="majorBidi"/>
            <w:sz w:val="24"/>
            <w:szCs w:val="24"/>
          </w:rPr>
          <w:t>matter</w:t>
        </w:r>
      </w:hyperlink>
      <w:r w:rsidRPr="009572A8">
        <w:rPr>
          <w:rFonts w:asciiTheme="majorBidi" w:hAnsiTheme="majorBidi" w:cstheme="majorBidi"/>
          <w:sz w:val="24"/>
          <w:szCs w:val="24"/>
        </w:rPr>
        <w:t> and electromagnetic </w:t>
      </w:r>
      <w:hyperlink r:id="rId14" w:tooltip="Radiation" w:history="1">
        <w:r w:rsidRPr="009572A8">
          <w:rPr>
            <w:rFonts w:asciiTheme="majorBidi" w:hAnsiTheme="majorBidi" w:cstheme="majorBidi"/>
            <w:sz w:val="24"/>
            <w:szCs w:val="24"/>
          </w:rPr>
          <w:t>radiation</w:t>
        </w:r>
      </w:hyperlink>
      <w:r w:rsidRPr="009572A8">
        <w:rPr>
          <w:rFonts w:asciiTheme="majorBidi" w:hAnsiTheme="majorBidi" w:cstheme="majorBidi"/>
          <w:sz w:val="24"/>
          <w:szCs w:val="24"/>
        </w:rPr>
        <w:t>, it is a fundamental exploratory tool in the fields of </w:t>
      </w:r>
      <w:hyperlink r:id="rId15" w:tooltip="Physics" w:history="1">
        <w:r w:rsidRPr="009572A8">
          <w:rPr>
            <w:rFonts w:asciiTheme="majorBidi" w:hAnsiTheme="majorBidi" w:cstheme="majorBidi"/>
            <w:sz w:val="24"/>
            <w:szCs w:val="24"/>
          </w:rPr>
          <w:t>physics</w:t>
        </w:r>
      </w:hyperlink>
      <w:r w:rsidRPr="009572A8">
        <w:rPr>
          <w:rFonts w:asciiTheme="majorBidi" w:hAnsiTheme="majorBidi" w:cstheme="majorBidi"/>
          <w:sz w:val="24"/>
          <w:szCs w:val="24"/>
        </w:rPr>
        <w:t>, </w:t>
      </w:r>
      <w:hyperlink r:id="rId16" w:tooltip="Chemistry" w:history="1">
        <w:r w:rsidRPr="009572A8">
          <w:rPr>
            <w:rFonts w:asciiTheme="majorBidi" w:hAnsiTheme="majorBidi" w:cstheme="majorBidi"/>
            <w:sz w:val="24"/>
            <w:szCs w:val="24"/>
          </w:rPr>
          <w:t>chemistry</w:t>
        </w:r>
      </w:hyperlink>
      <w:r w:rsidRPr="009572A8">
        <w:rPr>
          <w:rFonts w:asciiTheme="majorBidi" w:hAnsiTheme="majorBidi" w:cstheme="majorBidi"/>
          <w:sz w:val="24"/>
          <w:szCs w:val="24"/>
        </w:rPr>
        <w:t>, and </w:t>
      </w:r>
      <w:hyperlink r:id="rId17" w:tooltip="Astronomy" w:history="1">
        <w:r w:rsidRPr="009572A8">
          <w:rPr>
            <w:rFonts w:asciiTheme="majorBidi" w:hAnsiTheme="majorBidi" w:cstheme="majorBidi"/>
            <w:sz w:val="24"/>
            <w:szCs w:val="24"/>
          </w:rPr>
          <w:t>astronomy</w:t>
        </w:r>
      </w:hyperlink>
      <w:r w:rsidRPr="009572A8">
        <w:rPr>
          <w:rFonts w:asciiTheme="majorBidi" w:hAnsiTheme="majorBidi" w:cstheme="majorBidi"/>
          <w:sz w:val="24"/>
          <w:szCs w:val="24"/>
        </w:rPr>
        <w:t>, allowing the composition, physical structure and electronic structure of matter to be investigated at atomic scale, </w:t>
      </w:r>
      <w:hyperlink r:id="rId18" w:tooltip="Molecule" w:history="1">
        <w:r w:rsidRPr="009572A8">
          <w:rPr>
            <w:rFonts w:asciiTheme="majorBidi" w:hAnsiTheme="majorBidi" w:cstheme="majorBidi"/>
            <w:sz w:val="24"/>
            <w:szCs w:val="24"/>
          </w:rPr>
          <w:t>molecular</w:t>
        </w:r>
      </w:hyperlink>
      <w:r w:rsidRPr="009572A8">
        <w:rPr>
          <w:rFonts w:asciiTheme="majorBidi" w:hAnsiTheme="majorBidi" w:cstheme="majorBidi"/>
          <w:sz w:val="24"/>
          <w:szCs w:val="24"/>
        </w:rPr>
        <w:t> scale, macro scale, and over astronomical distances. Spectroscopy is used to refer to the measurement of radiation intensity as a function of wavelength, and it is often used to describe </w:t>
      </w:r>
      <w:hyperlink r:id="rId19" w:tooltip="Experimental" w:history="1">
        <w:r w:rsidRPr="009572A8">
          <w:rPr>
            <w:rFonts w:asciiTheme="majorBidi" w:hAnsiTheme="majorBidi" w:cstheme="majorBidi"/>
            <w:sz w:val="24"/>
            <w:szCs w:val="24"/>
          </w:rPr>
          <w:t>experimental</w:t>
        </w:r>
      </w:hyperlink>
      <w:r w:rsidRPr="009572A8">
        <w:rPr>
          <w:rFonts w:asciiTheme="majorBidi" w:hAnsiTheme="majorBidi" w:cstheme="majorBidi"/>
          <w:sz w:val="24"/>
          <w:szCs w:val="24"/>
        </w:rPr>
        <w:t xml:space="preserve"> spectroscopic methods. Spectral measurement devices are referred to as </w:t>
      </w:r>
      <w:hyperlink r:id="rId20" w:tooltip="Spectrometers" w:history="1">
        <w:r w:rsidRPr="009572A8">
          <w:rPr>
            <w:rFonts w:asciiTheme="majorBidi" w:hAnsiTheme="majorBidi" w:cstheme="majorBidi"/>
            <w:sz w:val="24"/>
            <w:szCs w:val="24"/>
          </w:rPr>
          <w:t>spectrometers</w:t>
        </w:r>
      </w:hyperlink>
      <w:r w:rsidRPr="009572A8">
        <w:rPr>
          <w:rFonts w:asciiTheme="majorBidi" w:hAnsiTheme="majorBidi" w:cstheme="majorBidi"/>
          <w:sz w:val="24"/>
          <w:szCs w:val="24"/>
        </w:rPr>
        <w:t>, </w:t>
      </w:r>
      <w:hyperlink r:id="rId21" w:tooltip="Spectrophotometers" w:history="1">
        <w:r w:rsidRPr="009572A8">
          <w:rPr>
            <w:rFonts w:asciiTheme="majorBidi" w:hAnsiTheme="majorBidi" w:cstheme="majorBidi"/>
            <w:sz w:val="24"/>
            <w:szCs w:val="24"/>
          </w:rPr>
          <w:t>spectrophotometers</w:t>
        </w:r>
      </w:hyperlink>
      <w:r w:rsidRPr="009572A8">
        <w:rPr>
          <w:rFonts w:asciiTheme="majorBidi" w:hAnsiTheme="majorBidi" w:cstheme="majorBidi"/>
          <w:sz w:val="24"/>
          <w:szCs w:val="24"/>
        </w:rPr>
        <w:t>, </w:t>
      </w:r>
      <w:hyperlink r:id="rId22" w:tooltip="Spectrograph" w:history="1">
        <w:r w:rsidRPr="009572A8">
          <w:rPr>
            <w:rFonts w:asciiTheme="majorBidi" w:hAnsiTheme="majorBidi" w:cstheme="majorBidi"/>
            <w:sz w:val="24"/>
            <w:szCs w:val="24"/>
          </w:rPr>
          <w:t>spectrographs</w:t>
        </w:r>
      </w:hyperlink>
      <w:r w:rsidRPr="009572A8">
        <w:rPr>
          <w:rFonts w:asciiTheme="majorBidi" w:hAnsiTheme="majorBidi" w:cstheme="majorBidi"/>
          <w:sz w:val="24"/>
          <w:szCs w:val="24"/>
        </w:rPr>
        <w:t> or </w:t>
      </w:r>
      <w:hyperlink r:id="rId23" w:tooltip="Spectral analyzer" w:history="1">
        <w:r w:rsidRPr="009572A8">
          <w:rPr>
            <w:rFonts w:asciiTheme="majorBidi" w:hAnsiTheme="majorBidi" w:cstheme="majorBidi"/>
            <w:sz w:val="24"/>
            <w:szCs w:val="24"/>
          </w:rPr>
          <w:t>spectral analysers</w:t>
        </w:r>
      </w:hyperlink>
      <w:r w:rsidRPr="009572A8">
        <w:rPr>
          <w:rFonts w:asciiTheme="majorBidi" w:hAnsiTheme="majorBidi" w:cstheme="majorBidi"/>
          <w:sz w:val="24"/>
          <w:szCs w:val="24"/>
        </w:rPr>
        <w:t>.</w:t>
      </w:r>
    </w:p>
    <w:p w14:paraId="1C551CBC" w14:textId="3EC69124" w:rsidR="00CB0520" w:rsidRPr="00BD366E" w:rsidRDefault="00CB0520" w:rsidP="00BD366E">
      <w:pPr>
        <w:pStyle w:val="a6"/>
        <w:numPr>
          <w:ilvl w:val="2"/>
          <w:numId w:val="31"/>
        </w:numPr>
        <w:spacing w:before="100" w:beforeAutospacing="1" w:after="100" w:afterAutospacing="1"/>
        <w:jc w:val="both"/>
        <w:rPr>
          <w:rFonts w:asciiTheme="majorBidi" w:hAnsiTheme="majorBidi" w:cstheme="majorBidi"/>
          <w:b/>
          <w:bCs/>
          <w:sz w:val="28"/>
          <w:szCs w:val="28"/>
          <w:shd w:val="clear" w:color="auto" w:fill="FFFFFF"/>
        </w:rPr>
      </w:pPr>
      <w:r w:rsidRPr="00BD366E">
        <w:rPr>
          <w:rFonts w:asciiTheme="majorBidi" w:hAnsiTheme="majorBidi" w:cstheme="majorBidi"/>
          <w:b/>
          <w:bCs/>
          <w:sz w:val="28"/>
          <w:szCs w:val="28"/>
          <w:shd w:val="clear" w:color="auto" w:fill="FFFFFF"/>
        </w:rPr>
        <w:t>Common types of spectroscopy:</w:t>
      </w:r>
    </w:p>
    <w:p w14:paraId="083C2A59" w14:textId="77777777" w:rsidR="00CB0520" w:rsidRPr="009572A8" w:rsidRDefault="00CB0520" w:rsidP="0073566C">
      <w:pPr>
        <w:pStyle w:val="a6"/>
        <w:numPr>
          <w:ilvl w:val="1"/>
          <w:numId w:val="8"/>
        </w:numPr>
        <w:spacing w:before="100" w:beforeAutospacing="1" w:after="100" w:afterAutospacing="1"/>
        <w:jc w:val="both"/>
        <w:rPr>
          <w:rFonts w:asciiTheme="majorBidi" w:hAnsiTheme="majorBidi" w:cstheme="majorBidi"/>
          <w:sz w:val="24"/>
          <w:szCs w:val="24"/>
        </w:rPr>
      </w:pPr>
      <w:r w:rsidRPr="009572A8">
        <w:rPr>
          <w:rFonts w:asciiTheme="majorBidi" w:hAnsiTheme="majorBidi" w:cstheme="majorBidi"/>
          <w:sz w:val="24"/>
          <w:szCs w:val="24"/>
        </w:rPr>
        <w:t>Atomic Spectroscopy</w:t>
      </w:r>
    </w:p>
    <w:p w14:paraId="073147D7" w14:textId="77777777" w:rsidR="00CB0520" w:rsidRPr="009572A8" w:rsidRDefault="00CB0520" w:rsidP="0073566C">
      <w:pPr>
        <w:pStyle w:val="a6"/>
        <w:numPr>
          <w:ilvl w:val="1"/>
          <w:numId w:val="8"/>
        </w:numPr>
        <w:spacing w:before="100" w:beforeAutospacing="1" w:after="100" w:afterAutospacing="1"/>
        <w:jc w:val="both"/>
        <w:rPr>
          <w:rFonts w:asciiTheme="majorBidi" w:hAnsiTheme="majorBidi" w:cstheme="majorBidi"/>
          <w:sz w:val="24"/>
          <w:szCs w:val="24"/>
        </w:rPr>
      </w:pPr>
      <w:r w:rsidRPr="009572A8">
        <w:rPr>
          <w:rFonts w:asciiTheme="majorBidi" w:hAnsiTheme="majorBidi" w:cstheme="majorBidi"/>
          <w:sz w:val="24"/>
          <w:szCs w:val="24"/>
        </w:rPr>
        <w:t>Ultraviolet and Visible Spectroscopy</w:t>
      </w:r>
    </w:p>
    <w:p w14:paraId="089DBCBB" w14:textId="77777777" w:rsidR="00CB0520" w:rsidRPr="009572A8" w:rsidRDefault="00CB0520" w:rsidP="0073566C">
      <w:pPr>
        <w:pStyle w:val="a6"/>
        <w:numPr>
          <w:ilvl w:val="1"/>
          <w:numId w:val="8"/>
        </w:numPr>
        <w:spacing w:before="100" w:beforeAutospacing="1" w:after="100" w:afterAutospacing="1"/>
        <w:jc w:val="both"/>
        <w:rPr>
          <w:rFonts w:asciiTheme="majorBidi" w:hAnsiTheme="majorBidi" w:cstheme="majorBidi"/>
          <w:sz w:val="24"/>
          <w:szCs w:val="24"/>
        </w:rPr>
      </w:pPr>
      <w:r w:rsidRPr="009572A8">
        <w:rPr>
          <w:rFonts w:asciiTheme="majorBidi" w:hAnsiTheme="majorBidi" w:cstheme="majorBidi"/>
          <w:sz w:val="24"/>
          <w:szCs w:val="24"/>
        </w:rPr>
        <w:t>Infrared Spectroscopy</w:t>
      </w:r>
    </w:p>
    <w:p w14:paraId="265DF933" w14:textId="6B8B5EC0" w:rsidR="00CB0520" w:rsidRPr="009572A8" w:rsidRDefault="00CB0520" w:rsidP="0073566C">
      <w:pPr>
        <w:pStyle w:val="a6"/>
        <w:numPr>
          <w:ilvl w:val="1"/>
          <w:numId w:val="8"/>
        </w:numPr>
        <w:spacing w:before="100" w:beforeAutospacing="1" w:after="100" w:afterAutospacing="1"/>
        <w:jc w:val="both"/>
        <w:rPr>
          <w:rFonts w:asciiTheme="majorBidi" w:hAnsiTheme="majorBidi" w:cstheme="majorBidi"/>
          <w:sz w:val="24"/>
          <w:szCs w:val="24"/>
        </w:rPr>
      </w:pPr>
      <w:r w:rsidRPr="009572A8">
        <w:rPr>
          <w:rFonts w:asciiTheme="majorBidi" w:hAnsiTheme="majorBidi" w:cstheme="majorBidi"/>
          <w:sz w:val="24"/>
          <w:szCs w:val="24"/>
        </w:rPr>
        <w:t>Raman Spectroscopy</w:t>
      </w:r>
    </w:p>
    <w:p w14:paraId="5CBED0C0" w14:textId="77777777" w:rsidR="0077177A" w:rsidRPr="009572A8" w:rsidRDefault="0077177A" w:rsidP="0077177A">
      <w:pPr>
        <w:pStyle w:val="a6"/>
        <w:spacing w:before="100" w:beforeAutospacing="1" w:after="100" w:afterAutospacing="1"/>
        <w:ind w:left="1440" w:firstLine="0"/>
        <w:jc w:val="both"/>
        <w:rPr>
          <w:rFonts w:asciiTheme="majorBidi" w:hAnsiTheme="majorBidi" w:cstheme="majorBidi"/>
          <w:sz w:val="24"/>
          <w:szCs w:val="24"/>
          <w:rtl/>
        </w:rPr>
      </w:pPr>
    </w:p>
    <w:p w14:paraId="7E2DD3E5" w14:textId="77777777" w:rsidR="00CB0520" w:rsidRPr="009572A8" w:rsidRDefault="00CB0520" w:rsidP="00BD366E">
      <w:pPr>
        <w:pStyle w:val="a6"/>
        <w:numPr>
          <w:ilvl w:val="2"/>
          <w:numId w:val="31"/>
        </w:numPr>
        <w:spacing w:before="100" w:beforeAutospacing="1" w:after="100" w:afterAutospacing="1"/>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lastRenderedPageBreak/>
        <w:t>Infrared spectroscopy</w:t>
      </w:r>
    </w:p>
    <w:p w14:paraId="3F26E523" w14:textId="77777777" w:rsidR="00CB0520" w:rsidRPr="009572A8" w:rsidRDefault="00CB0520" w:rsidP="000A6353">
      <w:pPr>
        <w:spacing w:before="0" w:after="160"/>
        <w:ind w:left="360"/>
        <w:jc w:val="both"/>
        <w:rPr>
          <w:rFonts w:asciiTheme="majorBidi" w:hAnsiTheme="majorBidi" w:cstheme="majorBidi"/>
          <w:sz w:val="24"/>
          <w:szCs w:val="24"/>
        </w:rPr>
      </w:pPr>
      <w:r w:rsidRPr="009572A8">
        <w:rPr>
          <w:rFonts w:asciiTheme="majorBidi" w:hAnsiTheme="majorBidi" w:cstheme="majorBidi"/>
          <w:sz w:val="24"/>
          <w:szCs w:val="24"/>
        </w:rPr>
        <w:t xml:space="preserve">Is the spectroscopy that deals with the infrared region of the electromagnetic spectrum, it is one of the most common and widely used spectroscopic techniques which is very useful in the identification and structure analysis of a variety of substances in almost any phase, including both organic and inorganic compounds. </w:t>
      </w:r>
    </w:p>
    <w:p w14:paraId="52314DC0" w14:textId="6DAC9F1C" w:rsidR="00CB0520" w:rsidRPr="009572A8" w:rsidRDefault="00BD366E" w:rsidP="000A6353">
      <w:pPr>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t>3.6.2.1</w:t>
      </w:r>
      <w:r w:rsidR="00CB0520" w:rsidRPr="009572A8">
        <w:rPr>
          <w:rFonts w:asciiTheme="majorBidi" w:hAnsiTheme="majorBidi" w:cstheme="majorBidi"/>
          <w:b/>
          <w:bCs/>
          <w:sz w:val="28"/>
          <w:szCs w:val="28"/>
          <w:shd w:val="clear" w:color="auto" w:fill="FFFFFF"/>
        </w:rPr>
        <w:t xml:space="preserve"> Infrared radiation (IR)</w:t>
      </w:r>
    </w:p>
    <w:p w14:paraId="48809704" w14:textId="5F7FF72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Is a region of the </w:t>
      </w:r>
      <w:hyperlink r:id="rId24" w:history="1">
        <w:r w:rsidRPr="009572A8">
          <w:rPr>
            <w:rFonts w:asciiTheme="majorBidi" w:hAnsiTheme="majorBidi" w:cstheme="majorBidi"/>
            <w:sz w:val="24"/>
            <w:szCs w:val="24"/>
          </w:rPr>
          <w:t>electromagnetic radiation spectrum</w:t>
        </w:r>
      </w:hyperlink>
      <w:r w:rsidRPr="009572A8">
        <w:rPr>
          <w:rFonts w:asciiTheme="majorBidi" w:hAnsiTheme="majorBidi" w:cstheme="majorBidi"/>
          <w:sz w:val="24"/>
          <w:szCs w:val="24"/>
        </w:rPr>
        <w:t> where </w:t>
      </w:r>
      <w:hyperlink r:id="rId25" w:history="1">
        <w:r w:rsidRPr="009572A8">
          <w:rPr>
            <w:rFonts w:asciiTheme="majorBidi" w:hAnsiTheme="majorBidi" w:cstheme="majorBidi"/>
            <w:sz w:val="24"/>
            <w:szCs w:val="24"/>
          </w:rPr>
          <w:t>wavelengths</w:t>
        </w:r>
      </w:hyperlink>
      <w:r w:rsidR="009A1591" w:rsidRPr="009572A8">
        <w:rPr>
          <w:rFonts w:asciiTheme="majorBidi" w:hAnsiTheme="majorBidi" w:cstheme="majorBidi"/>
          <w:sz w:val="24"/>
          <w:szCs w:val="24"/>
        </w:rPr>
        <w:t> range from about 0.75 um to 1000 um</w:t>
      </w:r>
      <w:r w:rsidRPr="009572A8">
        <w:rPr>
          <w:rFonts w:asciiTheme="majorBidi" w:hAnsiTheme="majorBidi" w:cstheme="majorBidi"/>
          <w:sz w:val="24"/>
          <w:szCs w:val="24"/>
        </w:rPr>
        <w:t>. Infrared waves are longer than those of visible light, but shorter than those of radio waves.</w:t>
      </w:r>
    </w:p>
    <w:p w14:paraId="082E4D3F" w14:textId="7777777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Infrared light is invisible to the human eye, although longer infrared waves can be sensed as heat. It does, however, share some characteristics with visible light, it can be focused, reflected and </w:t>
      </w:r>
      <w:hyperlink r:id="rId26" w:history="1">
        <w:r w:rsidRPr="009572A8">
          <w:rPr>
            <w:rFonts w:asciiTheme="majorBidi" w:hAnsiTheme="majorBidi" w:cstheme="majorBidi"/>
            <w:sz w:val="24"/>
            <w:szCs w:val="24"/>
          </w:rPr>
          <w:t>polarized</w:t>
        </w:r>
      </w:hyperlink>
      <w:r w:rsidRPr="009572A8">
        <w:rPr>
          <w:rFonts w:asciiTheme="majorBidi" w:hAnsiTheme="majorBidi" w:cstheme="majorBidi"/>
          <w:sz w:val="24"/>
          <w:szCs w:val="24"/>
        </w:rPr>
        <w:t>.</w:t>
      </w:r>
    </w:p>
    <w:p w14:paraId="735626BA" w14:textId="7777777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There are multiple spectral regions, or bands of infrared, based on wavelength; however, there is no uniform definition of each band's exact boundaries. Infrared is commonly separated in terms of wavelength or frequency into three regions:</w:t>
      </w:r>
    </w:p>
    <w:p w14:paraId="4B189A4A" w14:textId="56B1258A" w:rsidR="00CB0520" w:rsidRPr="009572A8" w:rsidRDefault="009A1591"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 Near:      0.75 – 2.5 u</w:t>
      </w:r>
      <w:r w:rsidR="00CB0520" w:rsidRPr="009572A8">
        <w:rPr>
          <w:rFonts w:asciiTheme="majorBidi" w:hAnsiTheme="majorBidi" w:cstheme="majorBidi"/>
          <w:sz w:val="24"/>
          <w:szCs w:val="24"/>
        </w:rPr>
        <w:t xml:space="preserve">m        </w:t>
      </w:r>
    </w:p>
    <w:p w14:paraId="09E3F84E" w14:textId="33139755" w:rsidR="00CB0520" w:rsidRPr="009572A8" w:rsidRDefault="009A1591"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 Middle:  2.5 – 25 um</w:t>
      </w:r>
      <w:r w:rsidR="00CB0520" w:rsidRPr="009572A8">
        <w:rPr>
          <w:rFonts w:asciiTheme="majorBidi" w:hAnsiTheme="majorBidi" w:cstheme="majorBidi"/>
          <w:sz w:val="24"/>
          <w:szCs w:val="24"/>
        </w:rPr>
        <w:t xml:space="preserve"> </w:t>
      </w:r>
    </w:p>
    <w:p w14:paraId="09B97FA3" w14:textId="1C00317D" w:rsidR="00CB0520" w:rsidRPr="009572A8" w:rsidRDefault="009A1591" w:rsidP="000A6353">
      <w:pPr>
        <w:ind w:left="360"/>
        <w:jc w:val="both"/>
        <w:rPr>
          <w:rFonts w:asciiTheme="majorBidi" w:hAnsiTheme="majorBidi" w:cstheme="majorBidi"/>
          <w:sz w:val="24"/>
          <w:szCs w:val="24"/>
        </w:rPr>
      </w:pPr>
      <w:r w:rsidRPr="009572A8">
        <w:rPr>
          <w:rFonts w:asciiTheme="majorBidi" w:hAnsiTheme="majorBidi" w:cstheme="majorBidi"/>
          <w:sz w:val="24"/>
          <w:szCs w:val="24"/>
        </w:rPr>
        <w:t xml:space="preserve"> • Far:        25 – 1000 um</w:t>
      </w:r>
      <w:r w:rsidR="00CB0520" w:rsidRPr="009572A8">
        <w:rPr>
          <w:rFonts w:asciiTheme="majorBidi" w:hAnsiTheme="majorBidi" w:cstheme="majorBidi"/>
          <w:sz w:val="24"/>
          <w:szCs w:val="24"/>
        </w:rPr>
        <w:t xml:space="preserve">       </w:t>
      </w:r>
    </w:p>
    <w:p w14:paraId="115D6E79" w14:textId="77777777" w:rsidR="00BE1C57" w:rsidRPr="009572A8" w:rsidRDefault="00CB0520" w:rsidP="00BE1C57">
      <w:pPr>
        <w:keepNext/>
        <w:ind w:left="360"/>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20C3B859" wp14:editId="678E0762">
            <wp:extent cx="4614530" cy="1960126"/>
            <wp:effectExtent l="0" t="0" r="0" b="2540"/>
            <wp:docPr id="4" name="Picture 4" descr="C:\Users\Mozon\Desktop\project report\pics\ir re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ozon\Desktop\project report\pics\ir reg.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20563" cy="1962689"/>
                    </a:xfrm>
                    <a:prstGeom prst="rect">
                      <a:avLst/>
                    </a:prstGeom>
                    <a:noFill/>
                    <a:ln>
                      <a:noFill/>
                    </a:ln>
                  </pic:spPr>
                </pic:pic>
              </a:graphicData>
            </a:graphic>
          </wp:inline>
        </w:drawing>
      </w:r>
    </w:p>
    <w:p w14:paraId="2C6245A4" w14:textId="3188943F" w:rsidR="00CB0520" w:rsidRPr="009572A8" w:rsidRDefault="00BE1C57" w:rsidP="00BD366E">
      <w:pPr>
        <w:pStyle w:val="ac"/>
        <w:jc w:val="center"/>
        <w:rPr>
          <w:rFonts w:asciiTheme="majorBidi" w:hAnsiTheme="majorBidi" w:cstheme="majorBidi"/>
          <w:sz w:val="20"/>
          <w:szCs w:val="20"/>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3</w:t>
      </w:r>
      <w:r w:rsidR="00F513D6" w:rsidRPr="009572A8">
        <w:rPr>
          <w:rFonts w:asciiTheme="majorBidi" w:hAnsiTheme="majorBidi" w:cstheme="majorBidi"/>
          <w:sz w:val="20"/>
          <w:szCs w:val="20"/>
        </w:rPr>
        <w:t>1</w:t>
      </w:r>
      <w:r w:rsidRPr="009572A8">
        <w:rPr>
          <w:rFonts w:asciiTheme="majorBidi" w:hAnsiTheme="majorBidi" w:cstheme="majorBidi"/>
          <w:sz w:val="20"/>
          <w:szCs w:val="20"/>
          <w:lang w:val="en-US"/>
        </w:rPr>
        <w:t>:</w:t>
      </w:r>
      <w:r w:rsidR="00C160D4" w:rsidRPr="009572A8">
        <w:rPr>
          <w:rFonts w:asciiTheme="majorBidi" w:hAnsiTheme="majorBidi" w:cstheme="majorBidi"/>
          <w:sz w:val="20"/>
          <w:szCs w:val="20"/>
          <w:lang w:val="en-US"/>
        </w:rPr>
        <w:t xml:space="preserve"> </w:t>
      </w:r>
      <w:r w:rsidRPr="009572A8">
        <w:rPr>
          <w:rFonts w:asciiTheme="majorBidi" w:hAnsiTheme="majorBidi" w:cstheme="majorBidi"/>
          <w:sz w:val="20"/>
          <w:szCs w:val="20"/>
          <w:lang w:val="en-US"/>
        </w:rPr>
        <w:t xml:space="preserve">The wavelength </w:t>
      </w:r>
      <w:r w:rsidR="0019731D" w:rsidRPr="009572A8">
        <w:rPr>
          <w:rFonts w:asciiTheme="majorBidi" w:hAnsiTheme="majorBidi" w:cstheme="majorBidi"/>
          <w:sz w:val="20"/>
          <w:szCs w:val="20"/>
          <w:lang w:val="en-US"/>
        </w:rPr>
        <w:t>ranges</w:t>
      </w:r>
      <w:r w:rsidRPr="009572A8">
        <w:rPr>
          <w:rFonts w:asciiTheme="majorBidi" w:hAnsiTheme="majorBidi" w:cstheme="majorBidi"/>
          <w:sz w:val="20"/>
          <w:szCs w:val="20"/>
          <w:lang w:val="en-US"/>
        </w:rPr>
        <w:t xml:space="preserve"> of </w:t>
      </w:r>
      <w:r w:rsidR="0019731D">
        <w:rPr>
          <w:rFonts w:asciiTheme="majorBidi" w:hAnsiTheme="majorBidi" w:cstheme="majorBidi"/>
          <w:sz w:val="20"/>
          <w:szCs w:val="20"/>
          <w:lang w:val="en-US"/>
        </w:rPr>
        <w:t>i</w:t>
      </w:r>
      <w:r w:rsidRPr="009572A8">
        <w:rPr>
          <w:rFonts w:asciiTheme="majorBidi" w:hAnsiTheme="majorBidi" w:cstheme="majorBidi"/>
          <w:sz w:val="20"/>
          <w:szCs w:val="20"/>
          <w:lang w:val="en-US"/>
        </w:rPr>
        <w:t>nfrared radiation</w:t>
      </w:r>
    </w:p>
    <w:p w14:paraId="51166B9C" w14:textId="77777777" w:rsidR="00CB0520" w:rsidRPr="009572A8" w:rsidRDefault="00CB0520" w:rsidP="000A6353">
      <w:pPr>
        <w:ind w:left="360"/>
        <w:jc w:val="both"/>
        <w:rPr>
          <w:rFonts w:asciiTheme="majorBidi" w:hAnsiTheme="majorBidi" w:cstheme="majorBidi"/>
          <w:sz w:val="24"/>
          <w:szCs w:val="24"/>
        </w:rPr>
      </w:pPr>
      <w:r w:rsidRPr="009572A8">
        <w:rPr>
          <w:rFonts w:asciiTheme="majorBidi" w:hAnsiTheme="majorBidi" w:cstheme="majorBidi"/>
          <w:sz w:val="24"/>
          <w:szCs w:val="24"/>
        </w:rPr>
        <w:lastRenderedPageBreak/>
        <w:t>The following comparison helps to choose the appropriate region of infrared radiation to be used in infrared spectroscopy.</w:t>
      </w:r>
    </w:p>
    <w:p w14:paraId="642B2100" w14:textId="77777777" w:rsidR="00CB0520" w:rsidRPr="009572A8" w:rsidRDefault="00CB0520" w:rsidP="0073566C">
      <w:pPr>
        <w:pStyle w:val="a6"/>
        <w:numPr>
          <w:ilvl w:val="0"/>
          <w:numId w:val="9"/>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Advantages and Disadvantages of Mid Infrared Spectrum</w:t>
      </w:r>
    </w:p>
    <w:p w14:paraId="61463C45" w14:textId="75B30AD8" w:rsidR="00657CB0" w:rsidRPr="009572A8" w:rsidRDefault="00BD366E" w:rsidP="00F03F61">
      <w:pPr>
        <w:pStyle w:val="ac"/>
        <w:keepNext/>
        <w:rPr>
          <w:rFonts w:asciiTheme="majorBidi" w:hAnsiTheme="majorBidi" w:cstheme="majorBidi"/>
          <w:sz w:val="20"/>
          <w:szCs w:val="20"/>
        </w:rPr>
      </w:pPr>
      <w:r>
        <w:rPr>
          <w:rFonts w:asciiTheme="majorBidi" w:hAnsiTheme="majorBidi" w:cstheme="majorBidi"/>
          <w:sz w:val="20"/>
          <w:szCs w:val="20"/>
        </w:rPr>
        <w:t>Table 3</w:t>
      </w:r>
      <w:r w:rsidR="00657CB0" w:rsidRPr="009572A8">
        <w:rPr>
          <w:rFonts w:asciiTheme="majorBidi" w:hAnsiTheme="majorBidi" w:cstheme="majorBidi"/>
          <w:sz w:val="20"/>
          <w:szCs w:val="20"/>
        </w:rPr>
        <w:t>.3:</w:t>
      </w:r>
      <w:r w:rsidR="00C160D4" w:rsidRPr="009572A8">
        <w:rPr>
          <w:rFonts w:asciiTheme="majorBidi" w:hAnsiTheme="majorBidi" w:cstheme="majorBidi"/>
          <w:sz w:val="20"/>
          <w:szCs w:val="20"/>
        </w:rPr>
        <w:t xml:space="preserve"> </w:t>
      </w:r>
      <w:r w:rsidR="00F03F61" w:rsidRPr="009572A8">
        <w:rPr>
          <w:rFonts w:asciiTheme="majorBidi" w:hAnsiTheme="majorBidi" w:cstheme="majorBidi"/>
          <w:sz w:val="20"/>
          <w:szCs w:val="20"/>
        </w:rPr>
        <w:t>A</w:t>
      </w:r>
      <w:r w:rsidR="00657CB0" w:rsidRPr="009572A8">
        <w:rPr>
          <w:rFonts w:asciiTheme="majorBidi" w:hAnsiTheme="majorBidi" w:cstheme="majorBidi"/>
          <w:sz w:val="20"/>
          <w:szCs w:val="20"/>
        </w:rPr>
        <w:t>dvantages and disadvantages of mid infrared spectrum</w:t>
      </w:r>
    </w:p>
    <w:tbl>
      <w:tblPr>
        <w:tblStyle w:val="50"/>
        <w:tblW w:w="0" w:type="auto"/>
        <w:tblLook w:val="04A0" w:firstRow="1" w:lastRow="0" w:firstColumn="1" w:lastColumn="0" w:noHBand="0" w:noVBand="1"/>
      </w:tblPr>
      <w:tblGrid>
        <w:gridCol w:w="4508"/>
        <w:gridCol w:w="4508"/>
      </w:tblGrid>
      <w:tr w:rsidR="00CB0520" w:rsidRPr="009572A8" w14:paraId="6BBB676F" w14:textId="77777777" w:rsidTr="008517F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508" w:type="dxa"/>
          </w:tcPr>
          <w:p w14:paraId="659DFB54" w14:textId="77777777" w:rsidR="00CB0520" w:rsidRPr="009572A8" w:rsidRDefault="00CB0520" w:rsidP="000A6353">
            <w:pPr>
              <w:jc w:val="both"/>
              <w:rPr>
                <w:rFonts w:asciiTheme="majorBidi" w:hAnsiTheme="majorBidi"/>
                <w:color w:val="000000"/>
                <w:sz w:val="24"/>
                <w:szCs w:val="24"/>
                <w:shd w:val="clear" w:color="auto" w:fill="FFFFFF"/>
              </w:rPr>
            </w:pPr>
            <w:r w:rsidRPr="009572A8">
              <w:rPr>
                <w:rFonts w:asciiTheme="majorBidi" w:hAnsiTheme="majorBidi"/>
                <w:color w:val="000000"/>
                <w:sz w:val="24"/>
                <w:szCs w:val="24"/>
                <w:shd w:val="clear" w:color="auto" w:fill="FFFFFF"/>
              </w:rPr>
              <w:t>Advantages</w:t>
            </w:r>
          </w:p>
        </w:tc>
        <w:tc>
          <w:tcPr>
            <w:tcW w:w="4508" w:type="dxa"/>
          </w:tcPr>
          <w:p w14:paraId="78BFA8CB" w14:textId="77777777" w:rsidR="00CB0520" w:rsidRPr="009572A8" w:rsidRDefault="00CB0520" w:rsidP="000A6353">
            <w:pPr>
              <w:jc w:val="both"/>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sz w:val="24"/>
                <w:szCs w:val="24"/>
                <w:shd w:val="clear" w:color="auto" w:fill="FFFFFF"/>
              </w:rPr>
            </w:pPr>
            <w:r w:rsidRPr="009572A8">
              <w:rPr>
                <w:rFonts w:asciiTheme="majorBidi" w:hAnsiTheme="majorBidi"/>
                <w:color w:val="000000"/>
                <w:sz w:val="24"/>
                <w:szCs w:val="24"/>
                <w:shd w:val="clear" w:color="auto" w:fill="FFFFFF"/>
              </w:rPr>
              <w:t>Disadvantages</w:t>
            </w:r>
          </w:p>
        </w:tc>
      </w:tr>
      <w:tr w:rsidR="00CB0520" w:rsidRPr="009572A8" w14:paraId="2BB9902B" w14:textId="77777777" w:rsidTr="008517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0F7BF88D"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Good for qualitative and quantitative identification of functional groups</w:t>
            </w:r>
          </w:p>
          <w:p w14:paraId="21FAEA01" w14:textId="77777777" w:rsidR="00CB0520" w:rsidRPr="009572A8" w:rsidRDefault="00CB0520" w:rsidP="0073566C">
            <w:pPr>
              <w:pStyle w:val="a6"/>
              <w:numPr>
                <w:ilvl w:val="0"/>
                <w:numId w:val="6"/>
              </w:numPr>
              <w:spacing w:line="360" w:lineRule="auto"/>
              <w:jc w:val="both"/>
              <w:rPr>
                <w:rFonts w:asciiTheme="majorBidi" w:hAnsiTheme="majorBidi"/>
                <w:color w:val="000000"/>
                <w:sz w:val="24"/>
                <w:szCs w:val="24"/>
                <w:shd w:val="clear" w:color="auto" w:fill="FFFFFF"/>
              </w:rPr>
            </w:pPr>
            <w:r w:rsidRPr="009572A8">
              <w:rPr>
                <w:rFonts w:asciiTheme="majorBidi" w:hAnsiTheme="majorBidi"/>
                <w:sz w:val="24"/>
                <w:szCs w:val="24"/>
              </w:rPr>
              <w:t>Calibration data in the mid-IR is much more generic than that in the NIR and thus is more readily transferable from instrument to instrument</w:t>
            </w:r>
          </w:p>
        </w:tc>
        <w:tc>
          <w:tcPr>
            <w:tcW w:w="4508" w:type="dxa"/>
          </w:tcPr>
          <w:p w14:paraId="31EFE55B"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Energy drops off rapidly with increasing wavelengths</w:t>
            </w:r>
          </w:p>
          <w:p w14:paraId="5B3EA85A"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Expensive transmitting material</w:t>
            </w:r>
          </w:p>
          <w:p w14:paraId="0DCD6BCD"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High absorption means path lengths have to be small</w:t>
            </w:r>
          </w:p>
          <w:p w14:paraId="1CAD488E"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Sample preparation required</w:t>
            </w:r>
          </w:p>
          <w:p w14:paraId="3EC52217" w14:textId="77777777" w:rsidR="00CB0520" w:rsidRPr="009572A8" w:rsidRDefault="00CB0520" w:rsidP="000A6353">
            <w:pPr>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000000"/>
                <w:sz w:val="24"/>
                <w:szCs w:val="24"/>
                <w:shd w:val="clear" w:color="auto" w:fill="FFFFFF"/>
              </w:rPr>
            </w:pPr>
          </w:p>
        </w:tc>
      </w:tr>
    </w:tbl>
    <w:p w14:paraId="08DC83DD" w14:textId="77777777" w:rsidR="00CB0520" w:rsidRPr="009572A8" w:rsidRDefault="00CB0520" w:rsidP="0073566C">
      <w:pPr>
        <w:pStyle w:val="a6"/>
        <w:numPr>
          <w:ilvl w:val="0"/>
          <w:numId w:val="9"/>
        </w:numPr>
        <w:spacing w:before="100" w:beforeAutospacing="1" w:after="100" w:afterAutospacing="1"/>
        <w:jc w:val="both"/>
        <w:rPr>
          <w:rFonts w:asciiTheme="majorBidi" w:hAnsiTheme="majorBidi" w:cstheme="majorBidi"/>
          <w:b/>
          <w:bCs/>
          <w:sz w:val="24"/>
          <w:szCs w:val="24"/>
        </w:rPr>
      </w:pPr>
      <w:r w:rsidRPr="009572A8">
        <w:rPr>
          <w:rFonts w:asciiTheme="majorBidi" w:hAnsiTheme="majorBidi" w:cstheme="majorBidi"/>
          <w:b/>
          <w:bCs/>
          <w:sz w:val="24"/>
          <w:szCs w:val="24"/>
        </w:rPr>
        <w:t>Advantages and Disadvantages of Near Infrared Spectrum</w:t>
      </w:r>
    </w:p>
    <w:p w14:paraId="272C2E80" w14:textId="25B0A6B8" w:rsidR="00657CB0" w:rsidRPr="009572A8" w:rsidRDefault="00BD366E" w:rsidP="00F03F61">
      <w:pPr>
        <w:pStyle w:val="ac"/>
        <w:keepNext/>
        <w:rPr>
          <w:rFonts w:asciiTheme="majorBidi" w:hAnsiTheme="majorBidi" w:cstheme="majorBidi"/>
          <w:sz w:val="20"/>
          <w:szCs w:val="20"/>
        </w:rPr>
      </w:pPr>
      <w:r>
        <w:rPr>
          <w:rFonts w:asciiTheme="majorBidi" w:hAnsiTheme="majorBidi" w:cstheme="majorBidi"/>
          <w:sz w:val="20"/>
          <w:szCs w:val="20"/>
        </w:rPr>
        <w:t>Table 3</w:t>
      </w:r>
      <w:r w:rsidR="00657CB0" w:rsidRPr="009572A8">
        <w:rPr>
          <w:rFonts w:asciiTheme="majorBidi" w:hAnsiTheme="majorBidi" w:cstheme="majorBidi"/>
          <w:sz w:val="20"/>
          <w:szCs w:val="20"/>
        </w:rPr>
        <w:t>.4:</w:t>
      </w:r>
      <w:r w:rsidR="00C160D4" w:rsidRPr="009572A8">
        <w:rPr>
          <w:rFonts w:asciiTheme="majorBidi" w:hAnsiTheme="majorBidi" w:cstheme="majorBidi"/>
          <w:sz w:val="20"/>
          <w:szCs w:val="20"/>
        </w:rPr>
        <w:t xml:space="preserve"> </w:t>
      </w:r>
      <w:r w:rsidR="00F03F61" w:rsidRPr="009572A8">
        <w:rPr>
          <w:rFonts w:asciiTheme="majorBidi" w:hAnsiTheme="majorBidi" w:cstheme="majorBidi"/>
          <w:sz w:val="20"/>
          <w:szCs w:val="20"/>
        </w:rPr>
        <w:t>A</w:t>
      </w:r>
      <w:r w:rsidR="00657CB0" w:rsidRPr="009572A8">
        <w:rPr>
          <w:rFonts w:asciiTheme="majorBidi" w:hAnsiTheme="majorBidi" w:cstheme="majorBidi"/>
          <w:sz w:val="20"/>
          <w:szCs w:val="20"/>
        </w:rPr>
        <w:t>dvantages and disadvantages of near infrared spectrum</w:t>
      </w:r>
    </w:p>
    <w:tbl>
      <w:tblPr>
        <w:tblStyle w:val="50"/>
        <w:tblW w:w="0" w:type="auto"/>
        <w:tblLook w:val="04A0" w:firstRow="1" w:lastRow="0" w:firstColumn="1" w:lastColumn="0" w:noHBand="0" w:noVBand="1"/>
      </w:tblPr>
      <w:tblGrid>
        <w:gridCol w:w="4508"/>
        <w:gridCol w:w="4508"/>
      </w:tblGrid>
      <w:tr w:rsidR="00CB0520" w:rsidRPr="009572A8" w14:paraId="774BC508" w14:textId="77777777" w:rsidTr="008517F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508" w:type="dxa"/>
          </w:tcPr>
          <w:p w14:paraId="0EBB5848" w14:textId="77777777" w:rsidR="00CB0520" w:rsidRPr="009572A8" w:rsidRDefault="00CB0520" w:rsidP="000A6353">
            <w:pPr>
              <w:jc w:val="both"/>
              <w:rPr>
                <w:rFonts w:asciiTheme="majorBidi" w:hAnsiTheme="majorBidi"/>
                <w:color w:val="000000"/>
                <w:sz w:val="24"/>
                <w:szCs w:val="24"/>
                <w:shd w:val="clear" w:color="auto" w:fill="FFFFFF"/>
              </w:rPr>
            </w:pPr>
            <w:r w:rsidRPr="009572A8">
              <w:rPr>
                <w:rFonts w:asciiTheme="majorBidi" w:hAnsiTheme="majorBidi"/>
                <w:color w:val="000000"/>
                <w:sz w:val="24"/>
                <w:szCs w:val="24"/>
                <w:shd w:val="clear" w:color="auto" w:fill="FFFFFF"/>
              </w:rPr>
              <w:t>Advantages</w:t>
            </w:r>
          </w:p>
        </w:tc>
        <w:tc>
          <w:tcPr>
            <w:tcW w:w="4508" w:type="dxa"/>
          </w:tcPr>
          <w:p w14:paraId="44366EF7" w14:textId="77777777" w:rsidR="00CB0520" w:rsidRPr="009572A8" w:rsidRDefault="00CB0520" w:rsidP="000A6353">
            <w:pPr>
              <w:jc w:val="both"/>
              <w:cnfStyle w:val="100000000000" w:firstRow="1" w:lastRow="0" w:firstColumn="0" w:lastColumn="0" w:oddVBand="0" w:evenVBand="0" w:oddHBand="0" w:evenHBand="0" w:firstRowFirstColumn="0" w:firstRowLastColumn="0" w:lastRowFirstColumn="0" w:lastRowLastColumn="0"/>
              <w:rPr>
                <w:rFonts w:asciiTheme="majorBidi" w:hAnsiTheme="majorBidi"/>
                <w:color w:val="000000"/>
                <w:sz w:val="24"/>
                <w:szCs w:val="24"/>
                <w:shd w:val="clear" w:color="auto" w:fill="FFFFFF"/>
              </w:rPr>
            </w:pPr>
            <w:r w:rsidRPr="009572A8">
              <w:rPr>
                <w:rFonts w:asciiTheme="majorBidi" w:hAnsiTheme="majorBidi"/>
                <w:color w:val="000000"/>
                <w:sz w:val="24"/>
                <w:szCs w:val="24"/>
                <w:shd w:val="clear" w:color="auto" w:fill="FFFFFF"/>
              </w:rPr>
              <w:t>Disadvantages</w:t>
            </w:r>
          </w:p>
        </w:tc>
      </w:tr>
      <w:tr w:rsidR="00CB0520" w:rsidRPr="009572A8" w14:paraId="7DE9EE9E" w14:textId="77777777" w:rsidTr="008517F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8" w:type="dxa"/>
          </w:tcPr>
          <w:p w14:paraId="30D2B2CD"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Cheap transmission with glass optics</w:t>
            </w:r>
          </w:p>
          <w:p w14:paraId="1E2235B8"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Instruments are simpler and cheaper to manufacture</w:t>
            </w:r>
          </w:p>
          <w:p w14:paraId="2173A61E"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Weak water absorption enables analysis of high moisture products.</w:t>
            </w:r>
          </w:p>
          <w:p w14:paraId="6CB8914E"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Lower absorption means longer path length</w:t>
            </w:r>
          </w:p>
          <w:p w14:paraId="7FAB5751"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Extremely high signal to noise ratio</w:t>
            </w:r>
          </w:p>
          <w:p w14:paraId="6B41B389" w14:textId="77777777" w:rsidR="00CB0520" w:rsidRPr="009572A8" w:rsidRDefault="00CB0520" w:rsidP="0073566C">
            <w:pPr>
              <w:pStyle w:val="a6"/>
              <w:numPr>
                <w:ilvl w:val="0"/>
                <w:numId w:val="6"/>
              </w:numPr>
              <w:spacing w:line="360" w:lineRule="auto"/>
              <w:jc w:val="both"/>
              <w:rPr>
                <w:rFonts w:asciiTheme="majorBidi" w:hAnsiTheme="majorBidi"/>
                <w:sz w:val="24"/>
                <w:szCs w:val="24"/>
              </w:rPr>
            </w:pPr>
            <w:r w:rsidRPr="009572A8">
              <w:rPr>
                <w:rFonts w:asciiTheme="majorBidi" w:hAnsiTheme="majorBidi"/>
                <w:sz w:val="24"/>
                <w:szCs w:val="24"/>
              </w:rPr>
              <w:t>No sample preparation required</w:t>
            </w:r>
          </w:p>
        </w:tc>
        <w:tc>
          <w:tcPr>
            <w:tcW w:w="4508" w:type="dxa"/>
          </w:tcPr>
          <w:p w14:paraId="52918B60"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Less Information contained in spectrum</w:t>
            </w:r>
          </w:p>
          <w:p w14:paraId="349CBE6A"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Relies on chemometrics</w:t>
            </w:r>
          </w:p>
          <w:p w14:paraId="7C41A87E" w14:textId="77777777" w:rsidR="00CB0520" w:rsidRPr="009572A8" w:rsidRDefault="00CB0520" w:rsidP="0073566C">
            <w:pPr>
              <w:pStyle w:val="a6"/>
              <w:numPr>
                <w:ilvl w:val="0"/>
                <w:numId w:val="6"/>
              </w:numPr>
              <w:spacing w:line="360" w:lineRule="auto"/>
              <w:jc w:val="both"/>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9572A8">
              <w:rPr>
                <w:rFonts w:asciiTheme="majorBidi" w:hAnsiTheme="majorBidi" w:cstheme="majorBidi"/>
                <w:sz w:val="24"/>
                <w:szCs w:val="24"/>
              </w:rPr>
              <w:t>Generally, can’t identify components less than 1% in product</w:t>
            </w:r>
          </w:p>
        </w:tc>
      </w:tr>
    </w:tbl>
    <w:p w14:paraId="74B368DC" w14:textId="4FFFB589" w:rsidR="0077177A" w:rsidRPr="009572A8" w:rsidRDefault="00CB0520" w:rsidP="008517F2">
      <w:pPr>
        <w:ind w:left="360"/>
        <w:jc w:val="both"/>
        <w:rPr>
          <w:rFonts w:asciiTheme="majorBidi" w:hAnsiTheme="majorBidi" w:cstheme="majorBidi"/>
          <w:sz w:val="24"/>
          <w:szCs w:val="24"/>
        </w:rPr>
      </w:pPr>
      <w:r w:rsidRPr="009572A8">
        <w:rPr>
          <w:rFonts w:asciiTheme="majorBidi" w:hAnsiTheme="majorBidi" w:cstheme="majorBidi"/>
          <w:sz w:val="24"/>
          <w:szCs w:val="24"/>
        </w:rPr>
        <w:t>From this comparison, it was clearly noticed that the NIR range is more applicable to b</w:t>
      </w:r>
      <w:r w:rsidR="008517F2" w:rsidRPr="009572A8">
        <w:rPr>
          <w:rFonts w:asciiTheme="majorBidi" w:hAnsiTheme="majorBidi" w:cstheme="majorBidi"/>
          <w:sz w:val="24"/>
          <w:szCs w:val="24"/>
        </w:rPr>
        <w:t>e used in infrared spectroscopy</w:t>
      </w:r>
    </w:p>
    <w:p w14:paraId="1FE42BFA" w14:textId="77777777" w:rsidR="008517F2" w:rsidRPr="009572A8" w:rsidRDefault="008517F2" w:rsidP="008517F2">
      <w:pPr>
        <w:ind w:left="360"/>
        <w:jc w:val="both"/>
        <w:rPr>
          <w:rFonts w:asciiTheme="majorBidi" w:hAnsiTheme="majorBidi" w:cstheme="majorBidi"/>
          <w:sz w:val="24"/>
          <w:szCs w:val="24"/>
        </w:rPr>
      </w:pPr>
    </w:p>
    <w:p w14:paraId="4236CCC5" w14:textId="77777777" w:rsidR="00CB0520" w:rsidRPr="009572A8" w:rsidRDefault="00CB0520" w:rsidP="00BD366E">
      <w:pPr>
        <w:pStyle w:val="a6"/>
        <w:numPr>
          <w:ilvl w:val="2"/>
          <w:numId w:val="31"/>
        </w:numPr>
        <w:spacing w:before="100" w:beforeAutospacing="1" w:after="100" w:afterAutospacing="1"/>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lastRenderedPageBreak/>
        <w:t>Infrared spectroscopy working principle</w:t>
      </w:r>
    </w:p>
    <w:p w14:paraId="4B5A8538" w14:textId="77777777" w:rsidR="00CB0520" w:rsidRPr="009572A8" w:rsidRDefault="00CB0520" w:rsidP="000A6353">
      <w:pPr>
        <w:spacing w:before="0" w:after="160"/>
        <w:ind w:left="360"/>
        <w:jc w:val="both"/>
        <w:rPr>
          <w:rFonts w:asciiTheme="majorBidi" w:hAnsiTheme="majorBidi" w:cstheme="majorBidi"/>
          <w:sz w:val="24"/>
          <w:szCs w:val="24"/>
        </w:rPr>
      </w:pPr>
      <w:r w:rsidRPr="009572A8">
        <w:rPr>
          <w:rFonts w:asciiTheme="majorBidi" w:hAnsiTheme="majorBidi" w:cstheme="majorBidi"/>
          <w:sz w:val="24"/>
          <w:szCs w:val="24"/>
        </w:rPr>
        <w:t>Chemical compounds have different chemical properties due to the presence of different functional groups, thus each molecule has a characteristic spectrum often referred to as the fingerprint which makes it easy to identify a molecule or atom by comparing its absorption peak to a data bank of spectra.</w:t>
      </w:r>
    </w:p>
    <w:p w14:paraId="6AB5A582" w14:textId="4EE7D639" w:rsidR="00CB0520" w:rsidRPr="009572A8" w:rsidRDefault="00CB0520" w:rsidP="002F5659">
      <w:pPr>
        <w:spacing w:before="0" w:after="160"/>
        <w:ind w:left="360"/>
        <w:jc w:val="both"/>
        <w:rPr>
          <w:rFonts w:asciiTheme="majorBidi" w:hAnsiTheme="majorBidi" w:cstheme="majorBidi"/>
          <w:sz w:val="24"/>
          <w:szCs w:val="24"/>
        </w:rPr>
      </w:pPr>
      <w:r w:rsidRPr="009572A8">
        <w:rPr>
          <w:rFonts w:asciiTheme="majorBidi" w:hAnsiTheme="majorBidi" w:cstheme="majorBidi"/>
          <w:sz w:val="24"/>
          <w:szCs w:val="24"/>
        </w:rPr>
        <w:t xml:space="preserve">   Infrared Spectroscopy is the analysis of infrared light interacting with a molecule. This can be analysed in three ways by measuring absorption, emission and reflection. Although It covers a range of techniques, it is mostly based on absorption spectroscopy. By passing infrared light through a sample and measuring the absorption or transmittance of light at each frequency, an infrared spectrum is obtained, with peaks corresponding to the </w:t>
      </w:r>
      <w:r w:rsidR="002F5659" w:rsidRPr="009572A8">
        <w:rPr>
          <w:rFonts w:asciiTheme="majorBidi" w:hAnsiTheme="majorBidi" w:cstheme="majorBidi"/>
          <w:sz w:val="24"/>
          <w:szCs w:val="24"/>
        </w:rPr>
        <w:t>frequency of absorbed radiation</w:t>
      </w:r>
      <w:r w:rsidRPr="009572A8">
        <w:rPr>
          <w:rFonts w:asciiTheme="majorBidi" w:hAnsiTheme="majorBidi" w:cstheme="majorBidi"/>
          <w:sz w:val="24"/>
          <w:szCs w:val="24"/>
        </w:rPr>
        <w:t>.</w:t>
      </w:r>
    </w:p>
    <w:p w14:paraId="79F7DCED" w14:textId="77777777" w:rsidR="00F513D6" w:rsidRPr="009572A8" w:rsidRDefault="00F513D6" w:rsidP="00BD366E">
      <w:pPr>
        <w:pStyle w:val="a6"/>
        <w:numPr>
          <w:ilvl w:val="2"/>
          <w:numId w:val="31"/>
        </w:numPr>
        <w:spacing w:before="100" w:beforeAutospacing="1" w:after="100" w:afterAutospacing="1"/>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t>Infrared spectroscopy in plastics</w:t>
      </w:r>
    </w:p>
    <w:p w14:paraId="34E35B8C" w14:textId="77777777" w:rsidR="00F513D6" w:rsidRPr="009572A8" w:rsidRDefault="00F513D6" w:rsidP="0073566C">
      <w:pPr>
        <w:pStyle w:val="a6"/>
        <w:numPr>
          <w:ilvl w:val="0"/>
          <w:numId w:val="12"/>
        </w:numPr>
        <w:spacing w:before="0" w:after="160"/>
        <w:jc w:val="both"/>
        <w:rPr>
          <w:rFonts w:asciiTheme="majorBidi" w:hAnsiTheme="majorBidi" w:cstheme="majorBidi"/>
          <w:sz w:val="24"/>
          <w:szCs w:val="24"/>
        </w:rPr>
      </w:pPr>
      <w:r w:rsidRPr="009572A8">
        <w:rPr>
          <w:rFonts w:asciiTheme="majorBidi" w:hAnsiTheme="majorBidi" w:cstheme="majorBidi"/>
          <w:sz w:val="24"/>
          <w:szCs w:val="24"/>
        </w:rPr>
        <w:t>The reflectance of each plastic type is unique, thus it can be classified easily.</w:t>
      </w:r>
    </w:p>
    <w:p w14:paraId="3E98BE5C" w14:textId="77777777" w:rsidR="00F513D6" w:rsidRPr="009572A8" w:rsidRDefault="00F513D6" w:rsidP="00657CB0">
      <w:pPr>
        <w:spacing w:before="0" w:after="160"/>
        <w:ind w:firstLine="0"/>
        <w:jc w:val="both"/>
        <w:rPr>
          <w:rFonts w:asciiTheme="majorBidi" w:hAnsiTheme="majorBidi" w:cstheme="majorBidi"/>
          <w:sz w:val="24"/>
          <w:szCs w:val="24"/>
        </w:rPr>
      </w:pPr>
    </w:p>
    <w:p w14:paraId="3D9A1065" w14:textId="77777777" w:rsidR="00657CB0" w:rsidRPr="009572A8" w:rsidRDefault="00F513D6" w:rsidP="00657CB0">
      <w:pPr>
        <w:keepNext/>
        <w:spacing w:before="0" w:after="160"/>
        <w:ind w:left="360"/>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0DFE5C14" wp14:editId="721F1958">
            <wp:extent cx="2542540" cy="31337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igure3-1.png"/>
                    <pic:cNvPicPr/>
                  </pic:nvPicPr>
                  <pic:blipFill rotWithShape="1">
                    <a:blip r:embed="rId28" cstate="print">
                      <a:extLst>
                        <a:ext uri="{28A0092B-C50C-407E-A947-70E740481C1C}">
                          <a14:useLocalDpi xmlns:a14="http://schemas.microsoft.com/office/drawing/2010/main" val="0"/>
                        </a:ext>
                      </a:extLst>
                    </a:blip>
                    <a:srcRect t="1444" r="4" b="3579"/>
                    <a:stretch/>
                  </pic:blipFill>
                  <pic:spPr bwMode="auto">
                    <a:xfrm>
                      <a:off x="0" y="0"/>
                      <a:ext cx="2542981" cy="3134269"/>
                    </a:xfrm>
                    <a:prstGeom prst="rect">
                      <a:avLst/>
                    </a:prstGeom>
                    <a:ln>
                      <a:noFill/>
                    </a:ln>
                    <a:extLst>
                      <a:ext uri="{53640926-AAD7-44D8-BBD7-CCE9431645EC}">
                        <a14:shadowObscured xmlns:a14="http://schemas.microsoft.com/office/drawing/2010/main"/>
                      </a:ext>
                    </a:extLst>
                  </pic:spPr>
                </pic:pic>
              </a:graphicData>
            </a:graphic>
          </wp:inline>
        </w:drawing>
      </w:r>
    </w:p>
    <w:p w14:paraId="04CBA0B9" w14:textId="68A60226" w:rsidR="00F513D6" w:rsidRPr="009572A8" w:rsidRDefault="00BD366E" w:rsidP="00F03F61">
      <w:pPr>
        <w:pStyle w:val="ac"/>
        <w:jc w:val="center"/>
        <w:rPr>
          <w:rFonts w:asciiTheme="majorBidi" w:hAnsiTheme="majorBidi" w:cstheme="majorBidi"/>
        </w:rPr>
      </w:pPr>
      <w:r>
        <w:rPr>
          <w:rFonts w:asciiTheme="majorBidi" w:hAnsiTheme="majorBidi" w:cstheme="majorBidi"/>
        </w:rPr>
        <w:t>Figure 3</w:t>
      </w:r>
      <w:r w:rsidR="00657CB0" w:rsidRPr="009572A8">
        <w:rPr>
          <w:rFonts w:asciiTheme="majorBidi" w:hAnsiTheme="majorBidi" w:cstheme="majorBidi"/>
        </w:rPr>
        <w:t>.2:</w:t>
      </w:r>
      <w:r w:rsidR="00C160D4" w:rsidRPr="009572A8">
        <w:rPr>
          <w:rFonts w:asciiTheme="majorBidi" w:hAnsiTheme="majorBidi" w:cstheme="majorBidi"/>
        </w:rPr>
        <w:t xml:space="preserve"> </w:t>
      </w:r>
      <w:r w:rsidR="00F03F61" w:rsidRPr="009572A8">
        <w:rPr>
          <w:rFonts w:asciiTheme="majorBidi" w:hAnsiTheme="majorBidi" w:cstheme="majorBidi"/>
        </w:rPr>
        <w:t>T</w:t>
      </w:r>
      <w:r w:rsidR="00C160D4" w:rsidRPr="009572A8">
        <w:rPr>
          <w:rFonts w:asciiTheme="majorBidi" w:hAnsiTheme="majorBidi" w:cstheme="majorBidi"/>
        </w:rPr>
        <w:t>he reflectance of each plastic type vs. the wavelength</w:t>
      </w:r>
    </w:p>
    <w:p w14:paraId="155983CA" w14:textId="77777777" w:rsidR="002F5659" w:rsidRPr="009572A8" w:rsidRDefault="002F5659" w:rsidP="002F5659">
      <w:pPr>
        <w:rPr>
          <w:rFonts w:asciiTheme="majorBidi" w:hAnsiTheme="majorBidi" w:cstheme="majorBidi"/>
        </w:rPr>
      </w:pPr>
    </w:p>
    <w:p w14:paraId="7254C1F1" w14:textId="77777777" w:rsidR="00F513D6" w:rsidRPr="009572A8" w:rsidRDefault="00F513D6" w:rsidP="0073566C">
      <w:pPr>
        <w:pStyle w:val="a6"/>
        <w:numPr>
          <w:ilvl w:val="0"/>
          <w:numId w:val="12"/>
        </w:numPr>
        <w:spacing w:before="0" w:after="160"/>
        <w:jc w:val="both"/>
        <w:rPr>
          <w:rFonts w:asciiTheme="majorBidi" w:hAnsiTheme="majorBidi" w:cstheme="majorBidi"/>
          <w:sz w:val="24"/>
          <w:szCs w:val="24"/>
        </w:rPr>
      </w:pPr>
      <w:r w:rsidRPr="009572A8">
        <w:rPr>
          <w:rFonts w:asciiTheme="majorBidi" w:hAnsiTheme="majorBidi" w:cstheme="majorBidi"/>
          <w:sz w:val="24"/>
          <w:szCs w:val="24"/>
        </w:rPr>
        <w:lastRenderedPageBreak/>
        <w:t>Since dark material absorb almost all radiation incident to it, no spectral structure can be obtained for black plastic using NIR reflectance spectroscopy, thus this method can’t be used for dark colored plastic.</w:t>
      </w:r>
    </w:p>
    <w:p w14:paraId="1B0F6E91" w14:textId="77777777" w:rsidR="00C160D4" w:rsidRPr="009572A8" w:rsidRDefault="00F513D6" w:rsidP="00C160D4">
      <w:pPr>
        <w:keepNext/>
        <w:spacing w:before="0" w:after="160"/>
        <w:ind w:left="360"/>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2E1C3A02" wp14:editId="0BEA2E14">
            <wp:extent cx="3667125" cy="1981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Figure4-1.png"/>
                    <pic:cNvPicPr/>
                  </pic:nvPicPr>
                  <pic:blipFill rotWithShape="1">
                    <a:blip r:embed="rId29">
                      <a:extLst>
                        <a:ext uri="{28A0092B-C50C-407E-A947-70E740481C1C}">
                          <a14:useLocalDpi xmlns:a14="http://schemas.microsoft.com/office/drawing/2010/main" val="0"/>
                        </a:ext>
                      </a:extLst>
                    </a:blip>
                    <a:srcRect r="2280" b="7611"/>
                    <a:stretch/>
                  </pic:blipFill>
                  <pic:spPr bwMode="auto">
                    <a:xfrm>
                      <a:off x="0" y="0"/>
                      <a:ext cx="3678526" cy="1987360"/>
                    </a:xfrm>
                    <a:prstGeom prst="rect">
                      <a:avLst/>
                    </a:prstGeom>
                    <a:ln>
                      <a:noFill/>
                    </a:ln>
                    <a:extLst>
                      <a:ext uri="{53640926-AAD7-44D8-BBD7-CCE9431645EC}">
                        <a14:shadowObscured xmlns:a14="http://schemas.microsoft.com/office/drawing/2010/main"/>
                      </a:ext>
                    </a:extLst>
                  </pic:spPr>
                </pic:pic>
              </a:graphicData>
            </a:graphic>
          </wp:inline>
        </w:drawing>
      </w:r>
    </w:p>
    <w:p w14:paraId="38A12ACB" w14:textId="4DF079B3" w:rsidR="00F513D6" w:rsidRPr="009572A8" w:rsidRDefault="00BD366E" w:rsidP="00F03F61">
      <w:pPr>
        <w:pStyle w:val="ac"/>
        <w:jc w:val="center"/>
        <w:rPr>
          <w:rFonts w:asciiTheme="majorBidi" w:hAnsiTheme="majorBidi" w:cstheme="majorBidi"/>
          <w:sz w:val="24"/>
          <w:szCs w:val="24"/>
        </w:rPr>
      </w:pPr>
      <w:r>
        <w:rPr>
          <w:rFonts w:asciiTheme="majorBidi" w:hAnsiTheme="majorBidi" w:cstheme="majorBidi"/>
        </w:rPr>
        <w:t xml:space="preserve">Figure </w:t>
      </w:r>
      <w:r w:rsidR="00E76575">
        <w:rPr>
          <w:rFonts w:asciiTheme="majorBidi" w:hAnsiTheme="majorBidi" w:cstheme="majorBidi"/>
        </w:rPr>
        <w:t>3</w:t>
      </w:r>
      <w:r w:rsidR="00E76575" w:rsidRPr="009572A8">
        <w:rPr>
          <w:rFonts w:asciiTheme="majorBidi" w:hAnsiTheme="majorBidi" w:cstheme="majorBidi"/>
        </w:rPr>
        <w:t>.3: The</w:t>
      </w:r>
      <w:r w:rsidR="00C160D4" w:rsidRPr="009572A8">
        <w:rPr>
          <w:rFonts w:asciiTheme="majorBidi" w:hAnsiTheme="majorBidi" w:cstheme="majorBidi"/>
        </w:rPr>
        <w:t xml:space="preserve"> large difference between white and black PVC reflection vs. the wavelength</w:t>
      </w:r>
    </w:p>
    <w:p w14:paraId="19F38B7C" w14:textId="77777777" w:rsidR="00F513D6" w:rsidRPr="009572A8" w:rsidRDefault="00F513D6" w:rsidP="00F513D6">
      <w:pPr>
        <w:spacing w:before="0" w:after="160"/>
        <w:ind w:left="360"/>
        <w:jc w:val="center"/>
        <w:rPr>
          <w:rFonts w:asciiTheme="majorBidi" w:hAnsiTheme="majorBidi" w:cstheme="majorBidi"/>
          <w:sz w:val="24"/>
          <w:szCs w:val="24"/>
        </w:rPr>
      </w:pPr>
    </w:p>
    <w:p w14:paraId="2F3AD071" w14:textId="77777777" w:rsidR="00F513D6" w:rsidRPr="009572A8" w:rsidRDefault="00F513D6" w:rsidP="0073566C">
      <w:pPr>
        <w:pStyle w:val="a6"/>
        <w:numPr>
          <w:ilvl w:val="0"/>
          <w:numId w:val="12"/>
        </w:numPr>
        <w:spacing w:before="0" w:after="160"/>
        <w:jc w:val="both"/>
        <w:rPr>
          <w:rFonts w:asciiTheme="majorBidi" w:hAnsiTheme="majorBidi" w:cstheme="majorBidi"/>
          <w:sz w:val="24"/>
          <w:szCs w:val="24"/>
        </w:rPr>
      </w:pPr>
      <w:r w:rsidRPr="009572A8">
        <w:rPr>
          <w:rFonts w:asciiTheme="majorBidi" w:hAnsiTheme="majorBidi" w:cstheme="majorBidi"/>
          <w:sz w:val="24"/>
          <w:szCs w:val="24"/>
        </w:rPr>
        <w:t xml:space="preserve">Except for dark color, the overall shape of spectra in the NIR region do not change even with variation in color. </w:t>
      </w:r>
    </w:p>
    <w:p w14:paraId="4A0C2042" w14:textId="77777777" w:rsidR="00C160D4" w:rsidRPr="009572A8" w:rsidRDefault="00F513D6" w:rsidP="00C160D4">
      <w:pPr>
        <w:keepNext/>
        <w:spacing w:before="0" w:after="160"/>
        <w:ind w:left="360"/>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31F67674" wp14:editId="572B1B07">
            <wp:extent cx="3733800" cy="2400300"/>
            <wp:effectExtent l="0" t="0" r="0" b="0"/>
            <wp:docPr id="7" name="Picture 7"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768757" cy="2422772"/>
                    </a:xfrm>
                    <a:prstGeom prst="rect">
                      <a:avLst/>
                    </a:prstGeom>
                    <a:ln>
                      <a:noFill/>
                    </a:ln>
                  </pic:spPr>
                </pic:pic>
              </a:graphicData>
            </a:graphic>
          </wp:inline>
        </w:drawing>
      </w:r>
    </w:p>
    <w:p w14:paraId="7E5B41F5" w14:textId="2E3319D9" w:rsidR="00F513D6" w:rsidRPr="009572A8" w:rsidRDefault="00BD366E" w:rsidP="00F03F61">
      <w:pPr>
        <w:pStyle w:val="ac"/>
        <w:jc w:val="center"/>
        <w:rPr>
          <w:rFonts w:asciiTheme="majorBidi" w:hAnsiTheme="majorBidi" w:cstheme="majorBidi"/>
          <w:sz w:val="24"/>
          <w:szCs w:val="24"/>
        </w:rPr>
      </w:pPr>
      <w:r>
        <w:rPr>
          <w:rFonts w:asciiTheme="majorBidi" w:hAnsiTheme="majorBidi" w:cstheme="majorBidi"/>
        </w:rPr>
        <w:t>Figure 3</w:t>
      </w:r>
      <w:r w:rsidR="00C160D4" w:rsidRPr="009572A8">
        <w:rPr>
          <w:rFonts w:asciiTheme="majorBidi" w:hAnsiTheme="majorBidi" w:cstheme="majorBidi"/>
        </w:rPr>
        <w:t xml:space="preserve">.4: </w:t>
      </w:r>
      <w:r w:rsidR="00F03F61" w:rsidRPr="009572A8">
        <w:rPr>
          <w:rFonts w:asciiTheme="majorBidi" w:hAnsiTheme="majorBidi" w:cstheme="majorBidi"/>
        </w:rPr>
        <w:t>T</w:t>
      </w:r>
      <w:r w:rsidR="00C160D4" w:rsidRPr="009572A8">
        <w:rPr>
          <w:rFonts w:asciiTheme="majorBidi" w:hAnsiTheme="majorBidi" w:cstheme="majorBidi"/>
        </w:rPr>
        <w:t>he reflection of blue and green HDPE vs. the wavelength</w:t>
      </w:r>
    </w:p>
    <w:p w14:paraId="559B6935" w14:textId="77777777" w:rsidR="00CB0520" w:rsidRPr="009572A8" w:rsidRDefault="00CB0520" w:rsidP="000A6353">
      <w:pPr>
        <w:jc w:val="both"/>
        <w:rPr>
          <w:rFonts w:asciiTheme="majorBidi" w:hAnsiTheme="majorBidi" w:cstheme="majorBidi"/>
          <w:b/>
          <w:bCs/>
          <w:color w:val="000000"/>
          <w:sz w:val="24"/>
          <w:szCs w:val="24"/>
          <w:u w:val="single"/>
          <w:shd w:val="clear" w:color="auto" w:fill="FFFFFF"/>
        </w:rPr>
      </w:pPr>
    </w:p>
    <w:p w14:paraId="461FEF32" w14:textId="77777777" w:rsidR="00CB0520" w:rsidRPr="009572A8" w:rsidRDefault="00CB0520" w:rsidP="000A6353">
      <w:pPr>
        <w:jc w:val="both"/>
        <w:rPr>
          <w:rFonts w:asciiTheme="majorBidi" w:hAnsiTheme="majorBidi" w:cstheme="majorBidi"/>
          <w:sz w:val="24"/>
          <w:szCs w:val="24"/>
        </w:rPr>
      </w:pPr>
    </w:p>
    <w:p w14:paraId="5F2A085F" w14:textId="7E534671" w:rsidR="00CB0520" w:rsidRPr="009572A8" w:rsidRDefault="00CB0520" w:rsidP="000A6353">
      <w:pPr>
        <w:jc w:val="both"/>
        <w:rPr>
          <w:rFonts w:asciiTheme="majorBidi" w:hAnsiTheme="majorBidi" w:cstheme="majorBidi"/>
        </w:rPr>
      </w:pPr>
    </w:p>
    <w:p w14:paraId="1CB12959" w14:textId="5746F5B5" w:rsidR="00CD69D5" w:rsidRPr="009572A8" w:rsidRDefault="00CD69D5" w:rsidP="00CD69D5">
      <w:pPr>
        <w:spacing w:before="100" w:beforeAutospacing="1" w:after="100" w:afterAutospacing="1"/>
        <w:ind w:firstLine="0"/>
        <w:jc w:val="both"/>
        <w:rPr>
          <w:rFonts w:asciiTheme="majorBidi" w:hAnsiTheme="majorBidi" w:cstheme="majorBidi"/>
          <w:sz w:val="24"/>
          <w:szCs w:val="24"/>
        </w:rPr>
      </w:pPr>
    </w:p>
    <w:p w14:paraId="584CF400" w14:textId="73CCAE7B"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3B22BAFE" w14:textId="3DB6A4CB"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22DCDD55" w14:textId="143D40DF"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0CEE6BE7" w14:textId="7940BEE0"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43E7897E" w14:textId="09E92F82"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51D035F0" w14:textId="3944889B"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15397628" w14:textId="2415E03C"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76481ADC" w14:textId="77777777" w:rsidR="00DC1366" w:rsidRPr="009572A8" w:rsidRDefault="00DC1366" w:rsidP="00DC1366">
      <w:pPr>
        <w:spacing w:before="100" w:beforeAutospacing="1" w:after="100" w:afterAutospacing="1"/>
        <w:ind w:firstLine="0"/>
        <w:jc w:val="both"/>
        <w:rPr>
          <w:rFonts w:asciiTheme="majorBidi" w:hAnsiTheme="majorBidi" w:cstheme="majorBidi"/>
          <w:sz w:val="24"/>
          <w:szCs w:val="24"/>
        </w:rPr>
      </w:pPr>
    </w:p>
    <w:p w14:paraId="1FE2D000" w14:textId="1ED897A4"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6D9421ED" w14:textId="1012DF25" w:rsidR="00DC1366" w:rsidRPr="009572A8" w:rsidRDefault="00DC1366" w:rsidP="00BD366E">
      <w:pPr>
        <w:pStyle w:val="10"/>
      </w:pPr>
      <w:r w:rsidRPr="009572A8">
        <w:t xml:space="preserve">CHAPTER </w:t>
      </w:r>
      <w:r w:rsidR="00BD366E">
        <w:t>FOUR</w:t>
      </w:r>
      <w:r w:rsidRPr="009572A8">
        <w:t>: Methodology</w:t>
      </w:r>
    </w:p>
    <w:p w14:paraId="763E3BD4" w14:textId="00F24C0A"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6A5BBE2C" w14:textId="1DEB5AD8"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6908BF96" w14:textId="385EF509"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2DEB1D08" w14:textId="1665D6CA"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5BEDCCA9" w14:textId="505917F0"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04F82895" w14:textId="77F03A0E"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55F02D9C" w14:textId="152371AD"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688C126C" w14:textId="0779ACF9"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61ED6F39" w14:textId="77777777"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798334A2" w14:textId="77777777" w:rsidR="00DC1366" w:rsidRPr="009572A8" w:rsidRDefault="00DC1366" w:rsidP="00CD69D5">
      <w:pPr>
        <w:spacing w:before="100" w:beforeAutospacing="1" w:after="100" w:afterAutospacing="1"/>
        <w:ind w:firstLine="0"/>
        <w:jc w:val="both"/>
        <w:rPr>
          <w:rFonts w:asciiTheme="majorBidi" w:hAnsiTheme="majorBidi" w:cstheme="majorBidi"/>
          <w:sz w:val="24"/>
          <w:szCs w:val="24"/>
        </w:rPr>
      </w:pPr>
    </w:p>
    <w:p w14:paraId="34DFD37E" w14:textId="25C35AF4" w:rsidR="00F93561" w:rsidRPr="00BD366E" w:rsidRDefault="00BD366E" w:rsidP="00BD366E">
      <w:pPr>
        <w:spacing w:before="100" w:beforeAutospacing="1" w:after="100" w:afterAutospacing="1"/>
        <w:ind w:firstLine="0"/>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lastRenderedPageBreak/>
        <w:t>4.1</w:t>
      </w:r>
      <w:r w:rsidR="00CD69D5" w:rsidRPr="00BD366E">
        <w:rPr>
          <w:rFonts w:asciiTheme="majorBidi" w:hAnsiTheme="majorBidi" w:cstheme="majorBidi"/>
          <w:b/>
          <w:bCs/>
          <w:sz w:val="28"/>
          <w:szCs w:val="28"/>
          <w:shd w:val="clear" w:color="auto" w:fill="FFFFFF"/>
        </w:rPr>
        <w:t xml:space="preserve"> </w:t>
      </w:r>
      <w:r w:rsidR="00F93561" w:rsidRPr="00BD366E">
        <w:rPr>
          <w:rFonts w:asciiTheme="majorBidi" w:hAnsiTheme="majorBidi" w:cstheme="majorBidi"/>
          <w:b/>
          <w:bCs/>
          <w:sz w:val="28"/>
          <w:szCs w:val="28"/>
          <w:shd w:val="clear" w:color="auto" w:fill="FFFFFF"/>
        </w:rPr>
        <w:t>System components</w:t>
      </w:r>
    </w:p>
    <w:p w14:paraId="09C1538E" w14:textId="5A1BAFB6" w:rsidR="00F93561" w:rsidRPr="009572A8" w:rsidRDefault="00BD366E" w:rsidP="00F93561">
      <w:pPr>
        <w:spacing w:before="100" w:beforeAutospacing="1" w:after="100" w:afterAutospacing="1"/>
        <w:jc w:val="both"/>
        <w:rPr>
          <w:rFonts w:asciiTheme="majorBidi" w:hAnsiTheme="majorBidi" w:cstheme="majorBidi"/>
          <w:b/>
          <w:bCs/>
          <w:sz w:val="28"/>
          <w:szCs w:val="28"/>
          <w:shd w:val="clear" w:color="auto" w:fill="FFFFFF"/>
        </w:rPr>
      </w:pPr>
      <w:r>
        <w:rPr>
          <w:rFonts w:asciiTheme="majorBidi" w:hAnsiTheme="majorBidi" w:cstheme="majorBidi"/>
          <w:b/>
          <w:bCs/>
          <w:sz w:val="28"/>
          <w:szCs w:val="28"/>
          <w:shd w:val="clear" w:color="auto" w:fill="FFFFFF"/>
        </w:rPr>
        <w:t>4</w:t>
      </w:r>
      <w:r w:rsidR="00CD69D5" w:rsidRPr="009572A8">
        <w:rPr>
          <w:rFonts w:asciiTheme="majorBidi" w:hAnsiTheme="majorBidi" w:cstheme="majorBidi"/>
          <w:b/>
          <w:bCs/>
          <w:sz w:val="28"/>
          <w:szCs w:val="28"/>
          <w:shd w:val="clear" w:color="auto" w:fill="FFFFFF"/>
        </w:rPr>
        <w:t xml:space="preserve">.1.1 </w:t>
      </w:r>
      <w:r w:rsidR="00F93561" w:rsidRPr="009572A8">
        <w:rPr>
          <w:rFonts w:asciiTheme="majorBidi" w:hAnsiTheme="majorBidi" w:cstheme="majorBidi"/>
          <w:b/>
          <w:bCs/>
          <w:sz w:val="28"/>
          <w:szCs w:val="28"/>
          <w:shd w:val="clear" w:color="auto" w:fill="FFFFFF"/>
        </w:rPr>
        <w:t>Equipment</w:t>
      </w:r>
    </w:p>
    <w:p w14:paraId="58AF2CB3" w14:textId="77777777" w:rsidR="00F93561" w:rsidRPr="009572A8" w:rsidRDefault="00F93561" w:rsidP="0073566C">
      <w:pPr>
        <w:pStyle w:val="a6"/>
        <w:numPr>
          <w:ilvl w:val="0"/>
          <w:numId w:val="14"/>
        </w:numPr>
        <w:spacing w:before="100" w:beforeAutospacing="1" w:after="100" w:afterAutospacing="1"/>
        <w:jc w:val="both"/>
        <w:rPr>
          <w:rFonts w:asciiTheme="majorBidi" w:hAnsiTheme="majorBidi" w:cstheme="majorBidi"/>
          <w:b/>
          <w:bCs/>
          <w:sz w:val="24"/>
          <w:szCs w:val="24"/>
          <w:shd w:val="clear" w:color="auto" w:fill="FFFFFF"/>
        </w:rPr>
      </w:pPr>
      <w:r w:rsidRPr="009572A8">
        <w:rPr>
          <w:rFonts w:asciiTheme="majorBidi" w:hAnsiTheme="majorBidi" w:cstheme="majorBidi"/>
          <w:b/>
          <w:bCs/>
          <w:sz w:val="24"/>
          <w:szCs w:val="24"/>
          <w:shd w:val="clear" w:color="auto" w:fill="FFFFFF"/>
        </w:rPr>
        <w:t>Electronic Solenoid Valve</w:t>
      </w:r>
    </w:p>
    <w:p w14:paraId="5352BF1F" w14:textId="374D86AF" w:rsidR="00F93561" w:rsidRDefault="00F93561" w:rsidP="00F93561">
      <w:pPr>
        <w:pStyle w:val="a6"/>
        <w:ind w:left="284"/>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So</w:t>
      </w:r>
      <w:r w:rsidR="00E76575">
        <w:rPr>
          <w:rFonts w:asciiTheme="majorBidi" w:hAnsiTheme="majorBidi" w:cstheme="majorBidi"/>
          <w:sz w:val="24"/>
          <w:szCs w:val="24"/>
          <w:shd w:val="clear" w:color="auto" w:fill="FFFFFF"/>
        </w:rPr>
        <w:t xml:space="preserve">lenoid valves fig. (4.1) </w:t>
      </w:r>
      <w:r w:rsidRPr="009572A8">
        <w:rPr>
          <w:rFonts w:asciiTheme="majorBidi" w:hAnsiTheme="majorBidi" w:cstheme="majorBidi"/>
          <w:sz w:val="24"/>
          <w:szCs w:val="24"/>
          <w:shd w:val="clear" w:color="auto" w:fill="FFFFFF"/>
        </w:rPr>
        <w:t>make automation of fluid and gas control possible. It is an electromechanical device, available for both DC and AC electricity, used for controlling liquid or gas flow. The solenoid valve is controlled by electrical current. When the current passes through the coil, it energizes it, thus a magnetic field is created, causing a plunger inside the coil to move. Depending on the design of the valve, the plunger will either open or close the valve. When electrical current is removed from the coil, the valve will return to its de-energized state.</w:t>
      </w:r>
    </w:p>
    <w:p w14:paraId="4BBDAC58" w14:textId="56253EE8" w:rsidR="00D64450" w:rsidRPr="00D64450" w:rsidRDefault="00D64450" w:rsidP="00D64450">
      <w:pPr>
        <w:pStyle w:val="a6"/>
        <w:ind w:left="284"/>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The</w:t>
      </w:r>
      <w:r w:rsidRPr="00D64450">
        <w:rPr>
          <w:rFonts w:asciiTheme="majorBidi" w:hAnsiTheme="majorBidi" w:cstheme="majorBidi"/>
          <w:sz w:val="24"/>
          <w:szCs w:val="24"/>
          <w:shd w:val="clear" w:color="auto" w:fill="FFFFFF"/>
        </w:rPr>
        <w:t xml:space="preserve"> valve</w:t>
      </w:r>
      <w:r>
        <w:rPr>
          <w:rFonts w:asciiTheme="majorBidi" w:hAnsiTheme="majorBidi" w:cstheme="majorBidi"/>
          <w:sz w:val="24"/>
          <w:szCs w:val="24"/>
          <w:shd w:val="clear" w:color="auto" w:fill="FFFFFF"/>
        </w:rPr>
        <w:t xml:space="preserve"> used</w:t>
      </w:r>
      <w:r w:rsidRPr="00D64450">
        <w:rPr>
          <w:rFonts w:asciiTheme="majorBidi" w:hAnsiTheme="majorBidi" w:cstheme="majorBidi"/>
          <w:sz w:val="24"/>
          <w:szCs w:val="24"/>
          <w:shd w:val="clear" w:color="auto" w:fill="FFFFFF"/>
        </w:rPr>
        <w:t xml:space="preserve"> is a four-way, air-pilot valve with a spool design that requires an input pressure supplied to port P to actuate. The valve will not actuate when no pressure is applied. As shown in the diagrams below, when the coil is de-energized (left diagram), the spool is held in Position 1 by an internal spring. When the coil is energized (right diagram), the solenoid lifts the plunger &amp; the spool is pushed into Position 2 using the supplied pressure from port P. The pressurized flow is show in the diagrams below in purple; the exhaust flow is shown in blue.</w:t>
      </w:r>
    </w:p>
    <w:p w14:paraId="287AD7EA" w14:textId="20A6438F" w:rsidR="00F93561" w:rsidRPr="009572A8" w:rsidRDefault="00D64450" w:rsidP="00F93561">
      <w:pPr>
        <w:pStyle w:val="a6"/>
        <w:keepNext/>
        <w:ind w:left="284"/>
        <w:jc w:val="both"/>
        <w:rPr>
          <w:rFonts w:asciiTheme="majorBidi" w:hAnsiTheme="majorBidi" w:cstheme="majorBidi"/>
        </w:rPr>
      </w:pPr>
      <w:r>
        <w:rPr>
          <w:noProof/>
          <w:lang w:val="en-GB" w:eastAsia="en-GB"/>
        </w:rPr>
        <w:drawing>
          <wp:inline distT="0" distB="0" distL="0" distR="0" wp14:anchorId="257A876A" wp14:editId="298CBC7D">
            <wp:extent cx="5731510" cy="2587625"/>
            <wp:effectExtent l="0" t="0" r="2540" b="317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1510" cy="2587625"/>
                    </a:xfrm>
                    <a:prstGeom prst="rect">
                      <a:avLst/>
                    </a:prstGeom>
                  </pic:spPr>
                </pic:pic>
              </a:graphicData>
            </a:graphic>
          </wp:inline>
        </w:drawing>
      </w:r>
    </w:p>
    <w:p w14:paraId="0BB9E2B6" w14:textId="571E2C4B" w:rsidR="00F93561" w:rsidRDefault="00BD366E" w:rsidP="00D64450">
      <w:pPr>
        <w:pStyle w:val="ac"/>
        <w:jc w:val="center"/>
        <w:rPr>
          <w:rFonts w:asciiTheme="majorBidi" w:hAnsiTheme="majorBidi" w:cstheme="majorBidi"/>
          <w:sz w:val="20"/>
          <w:szCs w:val="20"/>
          <w:lang w:val="en-US"/>
        </w:rPr>
      </w:pPr>
      <w:r>
        <w:rPr>
          <w:rFonts w:asciiTheme="majorBidi" w:hAnsiTheme="majorBidi" w:cstheme="majorBidi"/>
          <w:sz w:val="20"/>
          <w:szCs w:val="20"/>
        </w:rPr>
        <w:t>Figure 4</w:t>
      </w:r>
      <w:r w:rsidR="00F93561" w:rsidRPr="009572A8">
        <w:rPr>
          <w:rFonts w:asciiTheme="majorBidi" w:hAnsiTheme="majorBidi" w:cstheme="majorBidi"/>
          <w:sz w:val="20"/>
          <w:szCs w:val="20"/>
        </w:rPr>
        <w:t>.1</w:t>
      </w:r>
      <w:r w:rsidR="00F93561" w:rsidRPr="009572A8">
        <w:rPr>
          <w:rFonts w:asciiTheme="majorBidi" w:hAnsiTheme="majorBidi" w:cstheme="majorBidi"/>
          <w:sz w:val="20"/>
          <w:szCs w:val="20"/>
          <w:lang w:val="en-US"/>
        </w:rPr>
        <w:t xml:space="preserve">: </w:t>
      </w:r>
      <w:r w:rsidR="00016316">
        <w:rPr>
          <w:rFonts w:asciiTheme="majorBidi" w:hAnsiTheme="majorBidi" w:cstheme="majorBidi"/>
          <w:sz w:val="20"/>
          <w:szCs w:val="20"/>
          <w:lang w:val="en-US"/>
        </w:rPr>
        <w:t xml:space="preserve">Valve Operation </w:t>
      </w:r>
    </w:p>
    <w:p w14:paraId="1DE76979" w14:textId="77777777" w:rsidR="00016316" w:rsidRPr="00016316" w:rsidRDefault="00016316" w:rsidP="00016316">
      <w:pPr>
        <w:rPr>
          <w:lang w:val="en-US"/>
        </w:rPr>
      </w:pPr>
    </w:p>
    <w:p w14:paraId="498035E8" w14:textId="30C308A5" w:rsidR="00D64450" w:rsidRPr="009572A8" w:rsidRDefault="00D64450" w:rsidP="007B0097">
      <w:pPr>
        <w:ind w:firstLine="0"/>
        <w:rPr>
          <w:rFonts w:asciiTheme="majorBidi" w:hAnsiTheme="majorBidi" w:cstheme="majorBidi"/>
          <w:lang w:val="en-US"/>
        </w:rPr>
      </w:pPr>
    </w:p>
    <w:p w14:paraId="741B5A87" w14:textId="77777777" w:rsidR="00F93561" w:rsidRPr="009572A8" w:rsidRDefault="00F93561" w:rsidP="0073566C">
      <w:pPr>
        <w:pStyle w:val="a6"/>
        <w:numPr>
          <w:ilvl w:val="0"/>
          <w:numId w:val="13"/>
        </w:numPr>
        <w:spacing w:before="0" w:after="200"/>
        <w:jc w:val="both"/>
        <w:rPr>
          <w:rFonts w:asciiTheme="majorBidi" w:hAnsiTheme="majorBidi" w:cstheme="majorBidi"/>
          <w:b/>
          <w:bCs/>
          <w:sz w:val="24"/>
          <w:szCs w:val="24"/>
        </w:rPr>
      </w:pPr>
      <w:r w:rsidRPr="009572A8">
        <w:rPr>
          <w:rFonts w:asciiTheme="majorBidi" w:hAnsiTheme="majorBidi" w:cstheme="majorBidi"/>
          <w:b/>
          <w:bCs/>
          <w:sz w:val="24"/>
          <w:szCs w:val="24"/>
        </w:rPr>
        <w:lastRenderedPageBreak/>
        <w:t>Push-Button</w:t>
      </w:r>
    </w:p>
    <w:p w14:paraId="586CF1BD" w14:textId="23349568" w:rsidR="00F93561" w:rsidRPr="009572A8" w:rsidRDefault="00E76575" w:rsidP="00F93561">
      <w:pPr>
        <w:pStyle w:val="a6"/>
        <w:ind w:left="284"/>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 xml:space="preserve">A push-button fig. (4.2) </w:t>
      </w:r>
      <w:r w:rsidR="00F93561" w:rsidRPr="009572A8">
        <w:rPr>
          <w:rFonts w:asciiTheme="majorBidi" w:hAnsiTheme="majorBidi" w:cstheme="majorBidi"/>
          <w:sz w:val="24"/>
          <w:szCs w:val="24"/>
          <w:shd w:val="clear" w:color="auto" w:fill="FFFFFF"/>
        </w:rPr>
        <w:t>or simply button is a simple </w:t>
      </w:r>
      <w:hyperlink r:id="rId32" w:tooltip="Electrical switch" w:history="1">
        <w:r w:rsidR="00F93561" w:rsidRPr="009572A8">
          <w:rPr>
            <w:rFonts w:asciiTheme="majorBidi" w:hAnsiTheme="majorBidi" w:cstheme="majorBidi"/>
          </w:rPr>
          <w:t>switch</w:t>
        </w:r>
      </w:hyperlink>
      <w:r w:rsidR="00F93561" w:rsidRPr="009572A8">
        <w:rPr>
          <w:rFonts w:asciiTheme="majorBidi" w:hAnsiTheme="majorBidi" w:cstheme="majorBidi"/>
          <w:sz w:val="24"/>
          <w:szCs w:val="24"/>
          <w:shd w:val="clear" w:color="auto" w:fill="FFFFFF"/>
        </w:rPr>
        <w:t> mechanism for controlling some aspect of a </w:t>
      </w:r>
      <w:hyperlink r:id="rId33" w:tooltip="Machine" w:history="1">
        <w:r w:rsidR="00F93561" w:rsidRPr="009572A8">
          <w:rPr>
            <w:rFonts w:asciiTheme="majorBidi" w:hAnsiTheme="majorBidi" w:cstheme="majorBidi"/>
          </w:rPr>
          <w:t>machine</w:t>
        </w:r>
      </w:hyperlink>
      <w:r w:rsidR="00F93561" w:rsidRPr="009572A8">
        <w:rPr>
          <w:rFonts w:asciiTheme="majorBidi" w:hAnsiTheme="majorBidi" w:cstheme="majorBidi"/>
          <w:sz w:val="24"/>
          <w:szCs w:val="24"/>
          <w:shd w:val="clear" w:color="auto" w:fill="FFFFFF"/>
        </w:rPr>
        <w:t> or a </w:t>
      </w:r>
      <w:hyperlink r:id="rId34" w:tooltip="Process (engineering)" w:history="1">
        <w:r w:rsidR="00F93561" w:rsidRPr="009572A8">
          <w:rPr>
            <w:rFonts w:asciiTheme="majorBidi" w:hAnsiTheme="majorBidi" w:cstheme="majorBidi"/>
          </w:rPr>
          <w:t>process</w:t>
        </w:r>
      </w:hyperlink>
      <w:r w:rsidR="00F93561" w:rsidRPr="009572A8">
        <w:rPr>
          <w:rFonts w:asciiTheme="majorBidi" w:hAnsiTheme="majorBidi" w:cstheme="majorBidi"/>
          <w:sz w:val="24"/>
          <w:szCs w:val="24"/>
          <w:shd w:val="clear" w:color="auto" w:fill="FFFFFF"/>
        </w:rPr>
        <w:t>. Buttons are typically made out of hard material, usually </w:t>
      </w:r>
      <w:hyperlink r:id="rId35" w:tooltip="Plastic" w:history="1">
        <w:r w:rsidR="00F93561" w:rsidRPr="009572A8">
          <w:rPr>
            <w:rFonts w:asciiTheme="majorBidi" w:hAnsiTheme="majorBidi" w:cstheme="majorBidi"/>
          </w:rPr>
          <w:t>plastic</w:t>
        </w:r>
      </w:hyperlink>
      <w:r w:rsidR="00F93561" w:rsidRPr="009572A8">
        <w:rPr>
          <w:rFonts w:asciiTheme="majorBidi" w:hAnsiTheme="majorBidi" w:cstheme="majorBidi"/>
          <w:sz w:val="24"/>
          <w:szCs w:val="24"/>
          <w:shd w:val="clear" w:color="auto" w:fill="FFFFFF"/>
        </w:rPr>
        <w:t> or </w:t>
      </w:r>
      <w:hyperlink r:id="rId36" w:tooltip="Metal" w:history="1">
        <w:r w:rsidR="00F93561" w:rsidRPr="009572A8">
          <w:rPr>
            <w:rFonts w:asciiTheme="majorBidi" w:hAnsiTheme="majorBidi" w:cstheme="majorBidi"/>
          </w:rPr>
          <w:t>metal</w:t>
        </w:r>
      </w:hyperlink>
      <w:r w:rsidR="00F93561" w:rsidRPr="009572A8">
        <w:rPr>
          <w:rFonts w:asciiTheme="majorBidi" w:hAnsiTheme="majorBidi" w:cstheme="majorBidi"/>
          <w:sz w:val="24"/>
          <w:szCs w:val="24"/>
          <w:shd w:val="clear" w:color="auto" w:fill="FFFFFF"/>
        </w:rPr>
        <w:t xml:space="preserve">. </w:t>
      </w:r>
    </w:p>
    <w:p w14:paraId="6682D3DF" w14:textId="77777777" w:rsidR="00F93561" w:rsidRPr="009572A8" w:rsidRDefault="00F93561" w:rsidP="00F93561">
      <w:pPr>
        <w:pStyle w:val="a6"/>
        <w:keepNext/>
        <w:ind w:left="284"/>
        <w:jc w:val="center"/>
        <w:rPr>
          <w:rFonts w:asciiTheme="majorBidi" w:hAnsiTheme="majorBidi" w:cstheme="majorBidi"/>
        </w:rPr>
      </w:pPr>
      <w:r w:rsidRPr="009572A8">
        <w:rPr>
          <w:rFonts w:asciiTheme="majorBidi" w:hAnsiTheme="majorBidi" w:cstheme="majorBidi"/>
          <w:noProof/>
          <w:sz w:val="24"/>
          <w:szCs w:val="24"/>
          <w:lang w:val="en-GB" w:eastAsia="en-GB"/>
        </w:rPr>
        <w:drawing>
          <wp:inline distT="0" distB="0" distL="0" distR="0" wp14:anchorId="160223CF" wp14:editId="589B9C13">
            <wp:extent cx="971550" cy="959223"/>
            <wp:effectExtent l="0" t="0" r="0" b="0"/>
            <wp:docPr id="18" name="Picture 18" descr="ØµÙØ±Ø© Ø°Ø§Øª Øµ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ØµÙØ±Ø© Ø°Ø§Øª ØµÙØ©"/>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994970" cy="982346"/>
                    </a:xfrm>
                    <a:prstGeom prst="rect">
                      <a:avLst/>
                    </a:prstGeom>
                    <a:noFill/>
                    <a:ln>
                      <a:noFill/>
                    </a:ln>
                  </pic:spPr>
                </pic:pic>
              </a:graphicData>
            </a:graphic>
          </wp:inline>
        </w:drawing>
      </w:r>
    </w:p>
    <w:p w14:paraId="440707A6" w14:textId="68A11A2A" w:rsidR="00F93561" w:rsidRPr="009572A8" w:rsidRDefault="00BD366E" w:rsidP="00F03F61">
      <w:pPr>
        <w:pStyle w:val="ac"/>
        <w:jc w:val="center"/>
        <w:rPr>
          <w:rFonts w:asciiTheme="majorBidi" w:hAnsiTheme="majorBidi" w:cstheme="majorBidi"/>
          <w:sz w:val="20"/>
          <w:szCs w:val="20"/>
          <w:shd w:val="clear" w:color="auto" w:fill="FFFFFF"/>
        </w:rPr>
      </w:pPr>
      <w:r>
        <w:rPr>
          <w:rFonts w:asciiTheme="majorBidi" w:hAnsiTheme="majorBidi" w:cstheme="majorBidi"/>
          <w:sz w:val="20"/>
          <w:szCs w:val="20"/>
        </w:rPr>
        <w:t>Figure 4</w:t>
      </w:r>
      <w:r w:rsidR="00F93561" w:rsidRPr="009572A8">
        <w:rPr>
          <w:rFonts w:asciiTheme="majorBidi" w:hAnsiTheme="majorBidi" w:cstheme="majorBidi"/>
          <w:sz w:val="20"/>
          <w:szCs w:val="20"/>
        </w:rPr>
        <w:t>.2</w:t>
      </w:r>
      <w:r w:rsidR="00F93561" w:rsidRPr="009572A8">
        <w:rPr>
          <w:rFonts w:asciiTheme="majorBidi" w:hAnsiTheme="majorBidi" w:cstheme="majorBidi"/>
          <w:sz w:val="20"/>
          <w:szCs w:val="20"/>
          <w:lang w:val="en-US"/>
        </w:rPr>
        <w:t>: Push Button</w:t>
      </w:r>
    </w:p>
    <w:p w14:paraId="5CBD4BE3" w14:textId="77777777" w:rsidR="00F93561" w:rsidRPr="009572A8" w:rsidRDefault="00F93561" w:rsidP="0073566C">
      <w:pPr>
        <w:pStyle w:val="a6"/>
        <w:numPr>
          <w:ilvl w:val="0"/>
          <w:numId w:val="13"/>
        </w:numPr>
        <w:spacing w:before="0" w:after="160"/>
        <w:jc w:val="both"/>
        <w:rPr>
          <w:rFonts w:asciiTheme="majorBidi" w:hAnsiTheme="majorBidi" w:cstheme="majorBidi"/>
          <w:b/>
          <w:bCs/>
          <w:sz w:val="24"/>
          <w:szCs w:val="24"/>
        </w:rPr>
      </w:pPr>
      <w:r w:rsidRPr="009572A8">
        <w:rPr>
          <w:rFonts w:asciiTheme="majorBidi" w:hAnsiTheme="majorBidi" w:cstheme="majorBidi"/>
          <w:b/>
          <w:bCs/>
          <w:sz w:val="24"/>
          <w:szCs w:val="24"/>
        </w:rPr>
        <w:t>Conveyor Belt</w:t>
      </w:r>
    </w:p>
    <w:p w14:paraId="65152279" w14:textId="611A1A75" w:rsidR="00F93561" w:rsidRPr="009572A8" w:rsidRDefault="00E76575" w:rsidP="003C3001">
      <w:pPr>
        <w:pStyle w:val="a6"/>
        <w:spacing w:after="100" w:afterAutospacing="1"/>
        <w:ind w:left="284"/>
        <w:jc w:val="both"/>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A conveyor belt fig. (4</w:t>
      </w:r>
      <w:r w:rsidR="00F93561" w:rsidRPr="009572A8">
        <w:rPr>
          <w:rFonts w:asciiTheme="majorBidi" w:hAnsiTheme="majorBidi" w:cstheme="majorBidi"/>
          <w:sz w:val="24"/>
          <w:szCs w:val="24"/>
          <w:shd w:val="clear" w:color="auto" w:fill="FFFFFF"/>
        </w:rPr>
        <w:t>.3</w:t>
      </w:r>
      <w:r>
        <w:rPr>
          <w:rFonts w:asciiTheme="majorBidi" w:hAnsiTheme="majorBidi" w:cstheme="majorBidi"/>
          <w:sz w:val="24"/>
          <w:szCs w:val="24"/>
          <w:shd w:val="clear" w:color="auto" w:fill="FFFFFF"/>
        </w:rPr>
        <w:t>)</w:t>
      </w:r>
      <w:r w:rsidR="00F93561" w:rsidRPr="009572A8">
        <w:rPr>
          <w:rFonts w:asciiTheme="majorBidi" w:hAnsiTheme="majorBidi" w:cstheme="majorBidi"/>
          <w:sz w:val="24"/>
          <w:szCs w:val="24"/>
          <w:shd w:val="clear" w:color="auto" w:fill="FFFFFF"/>
        </w:rPr>
        <w:t> is the carrying medium of a belt conveyor system. A belt conveyor system consists of two or more </w:t>
      </w:r>
      <w:hyperlink r:id="rId38" w:tooltip="Conveyor pulley" w:history="1">
        <w:r w:rsidR="00F93561" w:rsidRPr="009572A8">
          <w:rPr>
            <w:rFonts w:asciiTheme="majorBidi" w:hAnsiTheme="majorBidi" w:cstheme="majorBidi"/>
          </w:rPr>
          <w:t>pulleys</w:t>
        </w:r>
      </w:hyperlink>
      <w:r w:rsidR="00F93561" w:rsidRPr="009572A8">
        <w:rPr>
          <w:rFonts w:asciiTheme="majorBidi" w:hAnsiTheme="majorBidi" w:cstheme="majorBidi"/>
          <w:sz w:val="24"/>
          <w:szCs w:val="24"/>
          <w:shd w:val="clear" w:color="auto" w:fill="FFFFFF"/>
        </w:rPr>
        <w:t>, with a loop of carrying medium—the conveyor belt—that rotates about them. One or both of the pulleys are powered, moving the belt and the material on the belt forward. The powered </w:t>
      </w:r>
      <w:hyperlink r:id="rId39" w:tooltip="Conveyor pulley" w:history="1">
        <w:r w:rsidR="00F93561" w:rsidRPr="009572A8">
          <w:rPr>
            <w:rFonts w:asciiTheme="majorBidi" w:hAnsiTheme="majorBidi" w:cstheme="majorBidi"/>
          </w:rPr>
          <w:t>pulley</w:t>
        </w:r>
      </w:hyperlink>
      <w:r w:rsidR="00F93561" w:rsidRPr="009572A8">
        <w:rPr>
          <w:rFonts w:asciiTheme="majorBidi" w:hAnsiTheme="majorBidi" w:cstheme="majorBidi"/>
          <w:sz w:val="24"/>
          <w:szCs w:val="24"/>
          <w:shd w:val="clear" w:color="auto" w:fill="FFFFFF"/>
        </w:rPr>
        <w:t xml:space="preserve"> is called the drive pulley while the unpowered pulley is called the idler pulley. </w:t>
      </w:r>
    </w:p>
    <w:p w14:paraId="6637AF92" w14:textId="2BD2B9F9" w:rsidR="00F93561" w:rsidRPr="009572A8" w:rsidRDefault="00DA19B8" w:rsidP="00F6243F">
      <w:pPr>
        <w:pStyle w:val="a6"/>
        <w:ind w:left="284"/>
        <w:jc w:val="center"/>
        <w:rPr>
          <w:rFonts w:asciiTheme="majorBidi" w:hAnsiTheme="majorBidi" w:cstheme="majorBidi"/>
          <w:sz w:val="24"/>
          <w:szCs w:val="24"/>
          <w:shd w:val="clear" w:color="auto" w:fill="FFFFFF"/>
        </w:rPr>
      </w:pPr>
      <w:r w:rsidRPr="009572A8">
        <w:rPr>
          <w:rFonts w:asciiTheme="majorBidi" w:hAnsiTheme="majorBidi" w:cstheme="majorBidi"/>
          <w:noProof/>
          <w:sz w:val="24"/>
          <w:szCs w:val="24"/>
          <w:lang w:val="en-GB" w:eastAsia="en-GB"/>
        </w:rPr>
        <w:drawing>
          <wp:inline distT="0" distB="0" distL="0" distR="0" wp14:anchorId="346E9E85" wp14:editId="0D8EBA16">
            <wp:extent cx="2702257" cy="1932174"/>
            <wp:effectExtent l="0" t="0" r="3175" b="0"/>
            <wp:docPr id="14" name="Picture 14" descr="ÙØªÙØ¬Ø© Ø¨Ø­Ø« Ø§ÙØµÙØ± Ø¹Ù âªConveyor belt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ÙØªÙØ¬Ø© Ø¨Ø­Ø« Ø§ÙØµÙØ± Ø¹Ù âªConveyor beltâ¬â"/>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19479" cy="1944488"/>
                    </a:xfrm>
                    <a:prstGeom prst="rect">
                      <a:avLst/>
                    </a:prstGeom>
                    <a:noFill/>
                    <a:ln>
                      <a:noFill/>
                    </a:ln>
                  </pic:spPr>
                </pic:pic>
              </a:graphicData>
            </a:graphic>
          </wp:inline>
        </w:drawing>
      </w:r>
    </w:p>
    <w:p w14:paraId="01575C45" w14:textId="47C22F1F" w:rsidR="00F93561" w:rsidRPr="009572A8" w:rsidRDefault="00F93561" w:rsidP="007B0097">
      <w:pPr>
        <w:pStyle w:val="ac"/>
        <w:jc w:val="center"/>
        <w:rPr>
          <w:rFonts w:asciiTheme="majorBidi" w:hAnsiTheme="majorBidi" w:cstheme="majorBidi"/>
          <w:sz w:val="20"/>
          <w:szCs w:val="20"/>
          <w:lang w:val="en-US"/>
        </w:rPr>
      </w:pPr>
      <w:bookmarkStart w:id="1" w:name="_Toc7640394"/>
      <w:bookmarkStart w:id="2" w:name="_Toc7640448"/>
      <w:r w:rsidRPr="009572A8">
        <w:rPr>
          <w:rFonts w:asciiTheme="majorBidi" w:hAnsiTheme="majorBidi" w:cstheme="majorBidi"/>
          <w:sz w:val="20"/>
          <w:szCs w:val="20"/>
        </w:rPr>
        <w:t>Figure</w:t>
      </w:r>
      <w:r w:rsidR="00BD366E">
        <w:rPr>
          <w:rFonts w:asciiTheme="majorBidi" w:hAnsiTheme="majorBidi" w:cstheme="majorBidi"/>
          <w:sz w:val="20"/>
          <w:szCs w:val="20"/>
        </w:rPr>
        <w:t xml:space="preserve"> 4</w:t>
      </w:r>
      <w:r w:rsidR="007B0097">
        <w:rPr>
          <w:rFonts w:asciiTheme="majorBidi" w:hAnsiTheme="majorBidi" w:cstheme="majorBidi"/>
          <w:sz w:val="20"/>
          <w:szCs w:val="20"/>
        </w:rPr>
        <w:t>.</w:t>
      </w:r>
      <w:r w:rsidR="00755B3C">
        <w:rPr>
          <w:rFonts w:asciiTheme="majorBidi" w:hAnsiTheme="majorBidi" w:cstheme="majorBidi"/>
          <w:sz w:val="20"/>
          <w:szCs w:val="20"/>
        </w:rPr>
        <w:t>3</w:t>
      </w:r>
      <w:r w:rsidR="00755B3C" w:rsidRPr="009572A8">
        <w:rPr>
          <w:rFonts w:asciiTheme="majorBidi" w:hAnsiTheme="majorBidi" w:cstheme="majorBidi"/>
          <w:sz w:val="20"/>
          <w:szCs w:val="20"/>
          <w:lang w:val="en-US"/>
        </w:rPr>
        <w:t>: Conveyer</w:t>
      </w:r>
      <w:r w:rsidRPr="009572A8">
        <w:rPr>
          <w:rFonts w:asciiTheme="majorBidi" w:hAnsiTheme="majorBidi" w:cstheme="majorBidi"/>
          <w:sz w:val="20"/>
          <w:szCs w:val="20"/>
          <w:lang w:val="en-US"/>
        </w:rPr>
        <w:t xml:space="preserve"> Belt</w:t>
      </w:r>
      <w:bookmarkEnd w:id="1"/>
      <w:bookmarkEnd w:id="2"/>
    </w:p>
    <w:p w14:paraId="49B2465A" w14:textId="77777777" w:rsidR="0014473C" w:rsidRPr="009572A8" w:rsidRDefault="0014473C" w:rsidP="0014473C">
      <w:pPr>
        <w:rPr>
          <w:rFonts w:asciiTheme="majorBidi" w:hAnsiTheme="majorBidi" w:cstheme="majorBidi"/>
          <w:lang w:val="en-US"/>
        </w:rPr>
      </w:pPr>
    </w:p>
    <w:p w14:paraId="751483BD" w14:textId="77777777" w:rsidR="0014473C" w:rsidRPr="009572A8" w:rsidRDefault="000D552D" w:rsidP="0073566C">
      <w:pPr>
        <w:pStyle w:val="rtejustify"/>
        <w:numPr>
          <w:ilvl w:val="0"/>
          <w:numId w:val="13"/>
        </w:numPr>
        <w:shd w:val="clear" w:color="auto" w:fill="FFFFFF"/>
        <w:spacing w:before="0" w:beforeAutospacing="0" w:after="75" w:afterAutospacing="0" w:line="360" w:lineRule="auto"/>
        <w:jc w:val="both"/>
        <w:rPr>
          <w:rStyle w:val="qlinkcontainer"/>
          <w:rFonts w:asciiTheme="majorBidi" w:hAnsiTheme="majorBidi" w:cstheme="majorBidi"/>
          <w:b/>
          <w:bCs/>
        </w:rPr>
      </w:pPr>
      <w:hyperlink r:id="rId41" w:tgtFrame="_blank" w:history="1">
        <w:r w:rsidR="0014473C" w:rsidRPr="009572A8">
          <w:rPr>
            <w:rStyle w:val="Hyperlink"/>
            <w:rFonts w:asciiTheme="majorBidi" w:eastAsiaTheme="majorEastAsia" w:hAnsiTheme="majorBidi" w:cstheme="majorBidi"/>
            <w:b/>
            <w:bCs/>
            <w:color w:val="auto"/>
            <w:u w:val="none"/>
          </w:rPr>
          <w:t>Shaft Coupling</w:t>
        </w:r>
      </w:hyperlink>
    </w:p>
    <w:p w14:paraId="2F0EDFF9" w14:textId="2CEF079D" w:rsidR="0014473C" w:rsidRPr="009572A8" w:rsidRDefault="000D552D" w:rsidP="0014473C">
      <w:pPr>
        <w:pStyle w:val="rtejustify"/>
        <w:shd w:val="clear" w:color="auto" w:fill="FFFFFF"/>
        <w:spacing w:before="0" w:beforeAutospacing="0" w:after="75" w:afterAutospacing="0" w:line="360" w:lineRule="auto"/>
        <w:ind w:left="284"/>
        <w:jc w:val="both"/>
        <w:rPr>
          <w:rFonts w:asciiTheme="majorBidi" w:hAnsiTheme="majorBidi" w:cstheme="majorBidi"/>
        </w:rPr>
      </w:pPr>
      <w:hyperlink r:id="rId42" w:tgtFrame="_blank" w:history="1">
        <w:r w:rsidR="0014473C" w:rsidRPr="009572A8">
          <w:rPr>
            <w:rStyle w:val="Hyperlink"/>
            <w:rFonts w:asciiTheme="majorBidi" w:eastAsiaTheme="majorEastAsia" w:hAnsiTheme="majorBidi" w:cstheme="majorBidi"/>
            <w:color w:val="auto"/>
            <w:u w:val="none"/>
          </w:rPr>
          <w:t>Shaft coupling</w:t>
        </w:r>
      </w:hyperlink>
      <w:r w:rsidR="00E76575">
        <w:rPr>
          <w:rStyle w:val="Hyperlink"/>
          <w:rFonts w:asciiTheme="majorBidi" w:eastAsiaTheme="majorEastAsia" w:hAnsiTheme="majorBidi" w:cstheme="majorBidi"/>
          <w:color w:val="auto"/>
          <w:u w:val="none"/>
        </w:rPr>
        <w:t xml:space="preserve"> fig. (4</w:t>
      </w:r>
      <w:r w:rsidR="0014473C" w:rsidRPr="009572A8">
        <w:rPr>
          <w:rStyle w:val="Hyperlink"/>
          <w:rFonts w:asciiTheme="majorBidi" w:eastAsiaTheme="majorEastAsia" w:hAnsiTheme="majorBidi" w:cstheme="majorBidi"/>
          <w:color w:val="auto"/>
          <w:u w:val="none"/>
        </w:rPr>
        <w:t>.4</w:t>
      </w:r>
      <w:r w:rsidR="00E76575">
        <w:rPr>
          <w:rStyle w:val="Hyperlink"/>
          <w:rFonts w:asciiTheme="majorBidi" w:eastAsiaTheme="majorEastAsia" w:hAnsiTheme="majorBidi" w:cstheme="majorBidi"/>
          <w:color w:val="auto"/>
          <w:u w:val="none"/>
        </w:rPr>
        <w:t>)</w:t>
      </w:r>
      <w:r w:rsidR="0014473C" w:rsidRPr="009572A8">
        <w:rPr>
          <w:rFonts w:asciiTheme="majorBidi" w:hAnsiTheme="majorBidi" w:cstheme="majorBidi"/>
        </w:rPr>
        <w:t> refers to a device that connects two shafts, which rotates together during the transmission of motion and power, and does not disengage under normal conditions. Sometimes used as a safety device to prevent the connected parts from being subjected to excessive loads and to protect against overload.</w:t>
      </w:r>
    </w:p>
    <w:p w14:paraId="68B3261A" w14:textId="77777777" w:rsidR="0014473C" w:rsidRPr="009572A8" w:rsidRDefault="0014473C" w:rsidP="0014473C">
      <w:pPr>
        <w:pStyle w:val="a6"/>
        <w:keepNext/>
        <w:shd w:val="clear" w:color="auto" w:fill="FFFFFF"/>
        <w:spacing w:before="120" w:after="120"/>
        <w:ind w:left="284"/>
        <w:jc w:val="center"/>
        <w:rPr>
          <w:rFonts w:asciiTheme="majorBidi" w:hAnsiTheme="majorBidi" w:cstheme="majorBidi"/>
        </w:rPr>
      </w:pPr>
      <w:r w:rsidRPr="009572A8">
        <w:rPr>
          <w:rFonts w:asciiTheme="majorBidi" w:hAnsiTheme="majorBidi" w:cstheme="majorBidi"/>
          <w:noProof/>
          <w:sz w:val="24"/>
          <w:szCs w:val="24"/>
          <w:lang w:val="en-GB" w:eastAsia="en-GB"/>
        </w:rPr>
        <w:lastRenderedPageBreak/>
        <w:drawing>
          <wp:inline distT="0" distB="0" distL="0" distR="0" wp14:anchorId="4040840B" wp14:editId="3BD58309">
            <wp:extent cx="1303580" cy="1152525"/>
            <wp:effectExtent l="0" t="0" r="0" b="0"/>
            <wp:docPr id="11" name="Picture 11" descr="ØµÙØ±Ø© Ø°Ø§Øª Øµ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ØµÙØ±Ø© Ø°Ø§Øª ØµÙØ©"/>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311630" cy="1159643"/>
                    </a:xfrm>
                    <a:prstGeom prst="rect">
                      <a:avLst/>
                    </a:prstGeom>
                    <a:noFill/>
                    <a:ln>
                      <a:noFill/>
                    </a:ln>
                  </pic:spPr>
                </pic:pic>
              </a:graphicData>
            </a:graphic>
          </wp:inline>
        </w:drawing>
      </w:r>
    </w:p>
    <w:p w14:paraId="3BC99AB2" w14:textId="23545B9A" w:rsidR="0014473C" w:rsidRPr="009572A8" w:rsidRDefault="00BD366E" w:rsidP="0014473C">
      <w:pPr>
        <w:pStyle w:val="ac"/>
        <w:jc w:val="center"/>
        <w:rPr>
          <w:rFonts w:asciiTheme="majorBidi" w:hAnsiTheme="majorBidi" w:cstheme="majorBidi"/>
          <w:sz w:val="24"/>
          <w:szCs w:val="24"/>
          <w:shd w:val="clear" w:color="auto" w:fill="FFFFFF"/>
        </w:rPr>
      </w:pPr>
      <w:r>
        <w:rPr>
          <w:rFonts w:asciiTheme="majorBidi" w:hAnsiTheme="majorBidi" w:cstheme="majorBidi"/>
        </w:rPr>
        <w:t>Figure 4</w:t>
      </w:r>
      <w:r w:rsidR="0014473C" w:rsidRPr="009572A8">
        <w:rPr>
          <w:rFonts w:asciiTheme="majorBidi" w:hAnsiTheme="majorBidi" w:cstheme="majorBidi"/>
        </w:rPr>
        <w:t>.4</w:t>
      </w:r>
      <w:r w:rsidR="007B0097">
        <w:rPr>
          <w:rFonts w:asciiTheme="majorBidi" w:hAnsiTheme="majorBidi" w:cstheme="majorBidi"/>
          <w:lang w:val="en-US"/>
        </w:rPr>
        <w:t>: S</w:t>
      </w:r>
      <w:r w:rsidR="0014473C" w:rsidRPr="009572A8">
        <w:rPr>
          <w:rFonts w:asciiTheme="majorBidi" w:hAnsiTheme="majorBidi" w:cstheme="majorBidi"/>
          <w:lang w:val="en-US"/>
        </w:rPr>
        <w:t>haft Coupling</w:t>
      </w:r>
    </w:p>
    <w:p w14:paraId="263F175A" w14:textId="022B7F6A" w:rsidR="0014473C" w:rsidRPr="009572A8" w:rsidRDefault="0014473C" w:rsidP="007B0097">
      <w:pPr>
        <w:ind w:firstLine="0"/>
        <w:rPr>
          <w:rFonts w:asciiTheme="majorBidi" w:hAnsiTheme="majorBidi" w:cstheme="majorBidi"/>
          <w:lang w:val="en-US"/>
        </w:rPr>
      </w:pPr>
    </w:p>
    <w:p w14:paraId="21325097" w14:textId="77777777" w:rsidR="003C3001" w:rsidRPr="009572A8" w:rsidRDefault="00F93561" w:rsidP="0073566C">
      <w:pPr>
        <w:pStyle w:val="a4"/>
        <w:numPr>
          <w:ilvl w:val="0"/>
          <w:numId w:val="13"/>
        </w:numPr>
        <w:shd w:val="clear" w:color="auto" w:fill="FFFFFF"/>
        <w:spacing w:line="360" w:lineRule="auto"/>
        <w:jc w:val="both"/>
        <w:rPr>
          <w:rFonts w:asciiTheme="majorBidi" w:hAnsiTheme="majorBidi" w:cstheme="majorBidi"/>
          <w:b/>
          <w:bCs/>
          <w:shd w:val="clear" w:color="auto" w:fill="FFFFFF"/>
        </w:rPr>
      </w:pPr>
      <w:r w:rsidRPr="009572A8">
        <w:rPr>
          <w:rFonts w:asciiTheme="majorBidi" w:hAnsiTheme="majorBidi" w:cstheme="majorBidi"/>
          <w:b/>
          <w:bCs/>
          <w:shd w:val="clear" w:color="auto" w:fill="FFFFFF"/>
        </w:rPr>
        <w:t>Bearings</w:t>
      </w:r>
    </w:p>
    <w:p w14:paraId="0C8E3A8C" w14:textId="22F7567E" w:rsidR="00F93561" w:rsidRPr="009572A8" w:rsidRDefault="00F93561" w:rsidP="003C3001">
      <w:pPr>
        <w:pStyle w:val="a4"/>
        <w:shd w:val="clear" w:color="auto" w:fill="FFFFFF"/>
        <w:spacing w:after="240" w:afterAutospacing="0" w:line="360" w:lineRule="auto"/>
        <w:ind w:left="1004" w:firstLine="0"/>
        <w:jc w:val="both"/>
        <w:rPr>
          <w:rFonts w:asciiTheme="majorBidi" w:hAnsiTheme="majorBidi" w:cstheme="majorBidi"/>
          <w:b/>
          <w:bCs/>
          <w:shd w:val="clear" w:color="auto" w:fill="FFFFFF"/>
        </w:rPr>
      </w:pPr>
      <w:r w:rsidRPr="009572A8">
        <w:rPr>
          <w:rFonts w:asciiTheme="majorBidi" w:hAnsiTheme="majorBidi" w:cstheme="majorBidi"/>
        </w:rPr>
        <w:t>A bearing </w:t>
      </w:r>
      <w:r w:rsidRPr="009572A8">
        <w:rPr>
          <w:rFonts w:asciiTheme="majorBidi" w:hAnsiTheme="majorBidi" w:cstheme="majorBidi"/>
          <w:shd w:val="clear" w:color="auto" w:fill="FFFFFF"/>
        </w:rPr>
        <w:t>fig</w:t>
      </w:r>
      <w:r w:rsidR="00E76575">
        <w:rPr>
          <w:rFonts w:asciiTheme="majorBidi" w:hAnsiTheme="majorBidi" w:cstheme="majorBidi"/>
          <w:shd w:val="clear" w:color="auto" w:fill="FFFFFF"/>
        </w:rPr>
        <w:t>. (4</w:t>
      </w:r>
      <w:r w:rsidR="0014473C" w:rsidRPr="009572A8">
        <w:rPr>
          <w:rFonts w:asciiTheme="majorBidi" w:hAnsiTheme="majorBidi" w:cstheme="majorBidi"/>
          <w:shd w:val="clear" w:color="auto" w:fill="FFFFFF"/>
        </w:rPr>
        <w:t>.5</w:t>
      </w:r>
      <w:r w:rsidR="00E76575">
        <w:rPr>
          <w:rFonts w:asciiTheme="majorBidi" w:hAnsiTheme="majorBidi" w:cstheme="majorBidi"/>
          <w:shd w:val="clear" w:color="auto" w:fill="FFFFFF"/>
        </w:rPr>
        <w:t>)</w:t>
      </w:r>
      <w:r w:rsidRPr="009572A8">
        <w:rPr>
          <w:rFonts w:asciiTheme="majorBidi" w:hAnsiTheme="majorBidi" w:cstheme="majorBidi"/>
          <w:shd w:val="clear" w:color="auto" w:fill="FFFFFF"/>
        </w:rPr>
        <w:t xml:space="preserve"> </w:t>
      </w:r>
      <w:r w:rsidRPr="009572A8">
        <w:rPr>
          <w:rFonts w:asciiTheme="majorBidi" w:hAnsiTheme="majorBidi" w:cstheme="majorBidi"/>
        </w:rPr>
        <w:t>is a </w:t>
      </w:r>
      <w:hyperlink r:id="rId44" w:tooltip="Machine element" w:history="1">
        <w:r w:rsidRPr="009572A8">
          <w:rPr>
            <w:rFonts w:asciiTheme="majorBidi" w:hAnsiTheme="majorBidi" w:cstheme="majorBidi"/>
          </w:rPr>
          <w:t>machine element</w:t>
        </w:r>
      </w:hyperlink>
      <w:r w:rsidRPr="009572A8">
        <w:rPr>
          <w:rFonts w:asciiTheme="majorBidi" w:hAnsiTheme="majorBidi" w:cstheme="majorBidi"/>
        </w:rPr>
        <w:t> that constrains relative motion to only the desired motion, and reduces </w:t>
      </w:r>
      <w:hyperlink r:id="rId45" w:tooltip="Friction" w:history="1">
        <w:r w:rsidRPr="009572A8">
          <w:rPr>
            <w:rFonts w:asciiTheme="majorBidi" w:hAnsiTheme="majorBidi" w:cstheme="majorBidi"/>
          </w:rPr>
          <w:t>friction</w:t>
        </w:r>
      </w:hyperlink>
      <w:r w:rsidRPr="009572A8">
        <w:rPr>
          <w:rFonts w:asciiTheme="majorBidi" w:hAnsiTheme="majorBidi" w:cstheme="majorBidi"/>
        </w:rPr>
        <w:t> between </w:t>
      </w:r>
      <w:hyperlink r:id="rId46" w:tooltip="Moving parts" w:history="1">
        <w:r w:rsidRPr="009572A8">
          <w:rPr>
            <w:rFonts w:asciiTheme="majorBidi" w:hAnsiTheme="majorBidi" w:cstheme="majorBidi"/>
          </w:rPr>
          <w:t>moving parts</w:t>
        </w:r>
      </w:hyperlink>
      <w:r w:rsidRPr="009572A8">
        <w:rPr>
          <w:rFonts w:asciiTheme="majorBidi" w:hAnsiTheme="majorBidi" w:cstheme="majorBidi"/>
        </w:rPr>
        <w:t xml:space="preserve">. </w:t>
      </w:r>
    </w:p>
    <w:p w14:paraId="4768BB6D" w14:textId="50D8A682" w:rsidR="00F93561" w:rsidRPr="009572A8" w:rsidRDefault="00DA19B8" w:rsidP="003C3001">
      <w:pPr>
        <w:pStyle w:val="a6"/>
        <w:ind w:left="284"/>
        <w:jc w:val="center"/>
        <w:rPr>
          <w:rFonts w:asciiTheme="majorBidi" w:hAnsiTheme="majorBidi" w:cstheme="majorBidi"/>
          <w:sz w:val="24"/>
          <w:szCs w:val="24"/>
        </w:rPr>
      </w:pPr>
      <w:r w:rsidRPr="009572A8">
        <w:rPr>
          <w:rFonts w:asciiTheme="majorBidi" w:eastAsia="Times New Roman" w:hAnsiTheme="majorBidi" w:cstheme="majorBidi"/>
          <w:noProof/>
          <w:sz w:val="24"/>
          <w:szCs w:val="24"/>
          <w:lang w:val="en-GB" w:eastAsia="en-GB"/>
        </w:rPr>
        <w:drawing>
          <wp:inline distT="0" distB="0" distL="0" distR="0" wp14:anchorId="42ED4AFD" wp14:editId="1D0D3D07">
            <wp:extent cx="2162175" cy="1148164"/>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lection-of-Y-bearing-units_0_99_800_512.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198430" cy="1167416"/>
                    </a:xfrm>
                    <a:prstGeom prst="rect">
                      <a:avLst/>
                    </a:prstGeom>
                  </pic:spPr>
                </pic:pic>
              </a:graphicData>
            </a:graphic>
          </wp:inline>
        </w:drawing>
      </w:r>
    </w:p>
    <w:p w14:paraId="7EEDD0E7" w14:textId="54B132B0" w:rsidR="00DA19B8" w:rsidRPr="009572A8" w:rsidRDefault="00BD366E" w:rsidP="0014473C">
      <w:pPr>
        <w:pStyle w:val="ac"/>
        <w:jc w:val="center"/>
        <w:rPr>
          <w:rFonts w:asciiTheme="majorBidi" w:hAnsiTheme="majorBidi" w:cstheme="majorBidi"/>
          <w:sz w:val="24"/>
          <w:szCs w:val="24"/>
          <w:shd w:val="clear" w:color="auto" w:fill="FFFFFF"/>
        </w:rPr>
      </w:pPr>
      <w:r>
        <w:rPr>
          <w:rFonts w:asciiTheme="majorBidi" w:hAnsiTheme="majorBidi" w:cstheme="majorBidi"/>
        </w:rPr>
        <w:t>Figure 4</w:t>
      </w:r>
      <w:r w:rsidR="0014473C" w:rsidRPr="009572A8">
        <w:rPr>
          <w:rFonts w:asciiTheme="majorBidi" w:hAnsiTheme="majorBidi" w:cstheme="majorBidi"/>
        </w:rPr>
        <w:t>.5</w:t>
      </w:r>
      <w:r w:rsidR="00F93561" w:rsidRPr="009572A8">
        <w:rPr>
          <w:rFonts w:asciiTheme="majorBidi" w:hAnsiTheme="majorBidi" w:cstheme="majorBidi"/>
          <w:lang w:val="en-US"/>
        </w:rPr>
        <w:t>: Bearings</w:t>
      </w:r>
    </w:p>
    <w:p w14:paraId="3B82F236" w14:textId="77777777" w:rsidR="00F93561" w:rsidRPr="009572A8" w:rsidRDefault="00F93561" w:rsidP="0073566C">
      <w:pPr>
        <w:pStyle w:val="a4"/>
        <w:numPr>
          <w:ilvl w:val="0"/>
          <w:numId w:val="13"/>
        </w:numPr>
        <w:shd w:val="clear" w:color="auto" w:fill="FFFFFF"/>
        <w:spacing w:line="360" w:lineRule="auto"/>
        <w:jc w:val="both"/>
        <w:rPr>
          <w:rFonts w:asciiTheme="majorBidi" w:hAnsiTheme="majorBidi" w:cstheme="majorBidi"/>
          <w:b/>
          <w:bCs/>
          <w:shd w:val="clear" w:color="auto" w:fill="FFFFFF"/>
        </w:rPr>
      </w:pPr>
      <w:r w:rsidRPr="009572A8">
        <w:rPr>
          <w:rFonts w:asciiTheme="majorBidi" w:hAnsiTheme="majorBidi" w:cstheme="majorBidi"/>
          <w:b/>
          <w:bCs/>
          <w:shd w:val="clear" w:color="auto" w:fill="FFFFFF"/>
        </w:rPr>
        <w:t>DC Motor</w:t>
      </w:r>
    </w:p>
    <w:p w14:paraId="2992E174" w14:textId="77777777" w:rsidR="00F93561" w:rsidRPr="009572A8" w:rsidRDefault="00F93561" w:rsidP="00F93561">
      <w:pPr>
        <w:pStyle w:val="a6"/>
        <w:ind w:left="284"/>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 xml:space="preserve">A DC motor is any of a class of rotary electrical machines that converts direct current electrical energy into mechanical energy. </w:t>
      </w:r>
    </w:p>
    <w:p w14:paraId="02DFDED5" w14:textId="77777777" w:rsidR="00F93561" w:rsidRPr="009572A8" w:rsidRDefault="00F93561" w:rsidP="00F93561">
      <w:pPr>
        <w:pStyle w:val="a6"/>
        <w:ind w:left="284"/>
        <w:jc w:val="both"/>
        <w:rPr>
          <w:rFonts w:asciiTheme="majorBidi" w:hAnsiTheme="majorBidi" w:cstheme="majorBidi"/>
          <w:sz w:val="24"/>
          <w:szCs w:val="24"/>
          <w:shd w:val="clear" w:color="auto" w:fill="FFFFFF"/>
        </w:rPr>
      </w:pPr>
    </w:p>
    <w:p w14:paraId="617453FD" w14:textId="77777777" w:rsidR="00F93561" w:rsidRPr="009572A8" w:rsidRDefault="00F93561" w:rsidP="00F93561">
      <w:pPr>
        <w:pStyle w:val="a6"/>
        <w:keepNext/>
        <w:ind w:left="284"/>
        <w:jc w:val="center"/>
        <w:rPr>
          <w:rFonts w:asciiTheme="majorBidi" w:hAnsiTheme="majorBidi" w:cstheme="majorBidi"/>
        </w:rPr>
      </w:pPr>
      <w:r w:rsidRPr="009572A8">
        <w:rPr>
          <w:rFonts w:asciiTheme="majorBidi" w:hAnsiTheme="majorBidi" w:cstheme="majorBidi"/>
          <w:noProof/>
          <w:sz w:val="24"/>
          <w:szCs w:val="24"/>
          <w:lang w:val="en-GB" w:eastAsia="en-GB"/>
        </w:rPr>
        <w:drawing>
          <wp:inline distT="0" distB="0" distL="0" distR="0" wp14:anchorId="3507E9D5" wp14:editId="0EF6FD7A">
            <wp:extent cx="1062483" cy="1047750"/>
            <wp:effectExtent l="0" t="0" r="444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775-dc-electric-775-motor-500x500.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090742" cy="1075618"/>
                    </a:xfrm>
                    <a:prstGeom prst="rect">
                      <a:avLst/>
                    </a:prstGeom>
                  </pic:spPr>
                </pic:pic>
              </a:graphicData>
            </a:graphic>
          </wp:inline>
        </w:drawing>
      </w:r>
    </w:p>
    <w:p w14:paraId="6DFE79F9" w14:textId="1B5D7FE1" w:rsidR="00DA19B8" w:rsidRPr="009572A8" w:rsidRDefault="00F93561" w:rsidP="0014473C">
      <w:pPr>
        <w:pStyle w:val="ac"/>
        <w:jc w:val="center"/>
        <w:rPr>
          <w:rFonts w:asciiTheme="majorBidi" w:hAnsiTheme="majorBidi" w:cstheme="majorBidi"/>
          <w:sz w:val="20"/>
          <w:szCs w:val="20"/>
          <w:lang w:val="en-US"/>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755B3C" w:rsidRPr="009572A8">
        <w:rPr>
          <w:rFonts w:asciiTheme="majorBidi" w:hAnsiTheme="majorBidi" w:cstheme="majorBidi"/>
          <w:sz w:val="20"/>
          <w:szCs w:val="20"/>
        </w:rPr>
        <w:t>.6</w:t>
      </w:r>
      <w:r w:rsidR="00755B3C" w:rsidRPr="009572A8">
        <w:rPr>
          <w:rFonts w:asciiTheme="majorBidi" w:hAnsiTheme="majorBidi" w:cstheme="majorBidi"/>
          <w:sz w:val="20"/>
          <w:szCs w:val="20"/>
          <w:lang w:val="en-US"/>
        </w:rPr>
        <w:t>: DC</w:t>
      </w:r>
      <w:r w:rsidRPr="009572A8">
        <w:rPr>
          <w:rFonts w:asciiTheme="majorBidi" w:hAnsiTheme="majorBidi" w:cstheme="majorBidi"/>
          <w:sz w:val="20"/>
          <w:szCs w:val="20"/>
          <w:lang w:val="en-US"/>
        </w:rPr>
        <w:t xml:space="preserve"> Motor</w:t>
      </w:r>
    </w:p>
    <w:p w14:paraId="3A5D3338" w14:textId="191F1D8B" w:rsidR="0014473C" w:rsidRDefault="0014473C" w:rsidP="00DA19B8">
      <w:pPr>
        <w:pStyle w:val="rtejustify"/>
        <w:shd w:val="clear" w:color="auto" w:fill="FFFFFF"/>
        <w:spacing w:before="0" w:beforeAutospacing="0" w:after="75" w:afterAutospacing="0" w:line="360" w:lineRule="auto"/>
        <w:ind w:firstLine="0"/>
        <w:rPr>
          <w:rFonts w:asciiTheme="majorBidi" w:hAnsiTheme="majorBidi" w:cstheme="majorBidi"/>
          <w:shd w:val="clear" w:color="auto" w:fill="FFFFFF"/>
          <w:lang w:val="en-GB"/>
        </w:rPr>
      </w:pPr>
    </w:p>
    <w:p w14:paraId="59BD0D99" w14:textId="2E72FFE6" w:rsidR="007B0097" w:rsidRDefault="007B0097" w:rsidP="00DA19B8">
      <w:pPr>
        <w:pStyle w:val="rtejustify"/>
        <w:shd w:val="clear" w:color="auto" w:fill="FFFFFF"/>
        <w:spacing w:before="0" w:beforeAutospacing="0" w:after="75" w:afterAutospacing="0" w:line="360" w:lineRule="auto"/>
        <w:ind w:firstLine="0"/>
        <w:rPr>
          <w:rFonts w:asciiTheme="majorBidi" w:hAnsiTheme="majorBidi" w:cstheme="majorBidi"/>
          <w:shd w:val="clear" w:color="auto" w:fill="FFFFFF"/>
          <w:lang w:val="en-GB"/>
        </w:rPr>
      </w:pPr>
    </w:p>
    <w:p w14:paraId="0CCFEFD4" w14:textId="4EA70269" w:rsidR="007B0097" w:rsidRDefault="007B0097" w:rsidP="00DA19B8">
      <w:pPr>
        <w:pStyle w:val="rtejustify"/>
        <w:shd w:val="clear" w:color="auto" w:fill="FFFFFF"/>
        <w:spacing w:before="0" w:beforeAutospacing="0" w:after="75" w:afterAutospacing="0" w:line="360" w:lineRule="auto"/>
        <w:ind w:firstLine="0"/>
        <w:rPr>
          <w:rFonts w:asciiTheme="majorBidi" w:hAnsiTheme="majorBidi" w:cstheme="majorBidi"/>
          <w:shd w:val="clear" w:color="auto" w:fill="FFFFFF"/>
          <w:lang w:val="en-GB"/>
        </w:rPr>
      </w:pPr>
    </w:p>
    <w:p w14:paraId="781449B0" w14:textId="77777777" w:rsidR="007B0097" w:rsidRPr="009572A8" w:rsidRDefault="007B0097" w:rsidP="00DA19B8">
      <w:pPr>
        <w:pStyle w:val="rtejustify"/>
        <w:shd w:val="clear" w:color="auto" w:fill="FFFFFF"/>
        <w:spacing w:before="0" w:beforeAutospacing="0" w:after="75" w:afterAutospacing="0" w:line="360" w:lineRule="auto"/>
        <w:ind w:firstLine="0"/>
        <w:rPr>
          <w:rFonts w:asciiTheme="majorBidi" w:hAnsiTheme="majorBidi" w:cstheme="majorBidi"/>
          <w:shd w:val="clear" w:color="auto" w:fill="FFFFFF"/>
          <w:rtl/>
          <w:lang w:val="en-GB"/>
        </w:rPr>
      </w:pPr>
    </w:p>
    <w:p w14:paraId="3AA77E27" w14:textId="77777777" w:rsidR="00F93561" w:rsidRPr="009572A8" w:rsidRDefault="00F93561" w:rsidP="0073566C">
      <w:pPr>
        <w:pStyle w:val="a6"/>
        <w:numPr>
          <w:ilvl w:val="0"/>
          <w:numId w:val="13"/>
        </w:numPr>
        <w:spacing w:before="0" w:after="200"/>
        <w:jc w:val="both"/>
        <w:rPr>
          <w:rFonts w:asciiTheme="majorBidi" w:hAnsiTheme="majorBidi" w:cstheme="majorBidi"/>
          <w:b/>
          <w:bCs/>
          <w:sz w:val="24"/>
          <w:szCs w:val="24"/>
        </w:rPr>
      </w:pPr>
      <w:r w:rsidRPr="009572A8">
        <w:rPr>
          <w:rFonts w:asciiTheme="majorBidi" w:hAnsiTheme="majorBidi" w:cstheme="majorBidi"/>
          <w:b/>
          <w:bCs/>
          <w:sz w:val="24"/>
          <w:szCs w:val="24"/>
        </w:rPr>
        <w:lastRenderedPageBreak/>
        <w:t>Air Compressor</w:t>
      </w:r>
    </w:p>
    <w:p w14:paraId="469F608E" w14:textId="77777777" w:rsidR="00F93561" w:rsidRPr="009572A8" w:rsidRDefault="00F93561" w:rsidP="00F93561">
      <w:pPr>
        <w:ind w:left="284"/>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An air compressor is a device that </w:t>
      </w:r>
      <w:hyperlink r:id="rId49" w:tooltip="Energy conversion" w:history="1">
        <w:r w:rsidRPr="009572A8">
          <w:rPr>
            <w:rFonts w:asciiTheme="majorBidi" w:hAnsiTheme="majorBidi" w:cstheme="majorBidi"/>
          </w:rPr>
          <w:t>converts power</w:t>
        </w:r>
      </w:hyperlink>
      <w:r w:rsidRPr="009572A8">
        <w:rPr>
          <w:rFonts w:asciiTheme="majorBidi" w:hAnsiTheme="majorBidi" w:cstheme="majorBidi"/>
          <w:sz w:val="24"/>
          <w:szCs w:val="24"/>
          <w:shd w:val="clear" w:color="auto" w:fill="FFFFFF"/>
        </w:rPr>
        <w:t xml:space="preserve"> using an electric motor, diesel or gasoline engine, into </w:t>
      </w:r>
      <w:hyperlink r:id="rId50" w:tooltip="Potential energy" w:history="1">
        <w:r w:rsidRPr="009572A8">
          <w:rPr>
            <w:rFonts w:asciiTheme="majorBidi" w:hAnsiTheme="majorBidi" w:cstheme="majorBidi"/>
          </w:rPr>
          <w:t>potential energy</w:t>
        </w:r>
      </w:hyperlink>
      <w:r w:rsidRPr="009572A8">
        <w:rPr>
          <w:rFonts w:asciiTheme="majorBidi" w:hAnsiTheme="majorBidi" w:cstheme="majorBidi"/>
          <w:sz w:val="24"/>
          <w:szCs w:val="24"/>
          <w:shd w:val="clear" w:color="auto" w:fill="FFFFFF"/>
        </w:rPr>
        <w:t xml:space="preserve"> stored in pressurized air. </w:t>
      </w:r>
    </w:p>
    <w:p w14:paraId="6B47FEE0" w14:textId="77777777" w:rsidR="00F93561" w:rsidRPr="009572A8" w:rsidRDefault="00F93561" w:rsidP="00F93561">
      <w:pPr>
        <w:keepNext/>
        <w:ind w:left="284"/>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7C7C8CED" wp14:editId="6EE1F511">
            <wp:extent cx="1857375" cy="1857375"/>
            <wp:effectExtent l="0" t="0" r="9525" b="9525"/>
            <wp:docPr id="12" name="Picture 12" descr="ÙØªÙØ¬Ø© Ø¨Ø­Ø« Ø§ÙØµÙØ± Ø¹Ù âªair compressor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ÙØªÙØ¬Ø© Ø¨Ø­Ø« Ø§ÙØµÙØ± Ø¹Ù âªair compressorâ¬â"/>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879134" cy="1879134"/>
                    </a:xfrm>
                    <a:prstGeom prst="rect">
                      <a:avLst/>
                    </a:prstGeom>
                    <a:noFill/>
                    <a:ln>
                      <a:noFill/>
                    </a:ln>
                  </pic:spPr>
                </pic:pic>
              </a:graphicData>
            </a:graphic>
          </wp:inline>
        </w:drawing>
      </w:r>
    </w:p>
    <w:p w14:paraId="1ACFD5ED" w14:textId="5EE9C9A3" w:rsidR="0014473C" w:rsidRPr="00D64450" w:rsidRDefault="00F93561" w:rsidP="00D64450">
      <w:pPr>
        <w:pStyle w:val="ac"/>
        <w:jc w:val="center"/>
        <w:rPr>
          <w:rFonts w:asciiTheme="majorBidi" w:hAnsiTheme="majorBidi" w:cstheme="majorBidi"/>
          <w:sz w:val="20"/>
          <w:szCs w:val="20"/>
          <w:lang w:val="en-US"/>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54225">
        <w:rPr>
          <w:rFonts w:asciiTheme="majorBidi" w:hAnsiTheme="majorBidi" w:cstheme="majorBidi"/>
          <w:sz w:val="20"/>
          <w:szCs w:val="20"/>
        </w:rPr>
        <w:t>.7</w:t>
      </w:r>
      <w:r w:rsidRPr="009572A8">
        <w:rPr>
          <w:rFonts w:asciiTheme="majorBidi" w:hAnsiTheme="majorBidi" w:cstheme="majorBidi"/>
          <w:sz w:val="20"/>
          <w:szCs w:val="20"/>
          <w:lang w:val="en-US"/>
        </w:rPr>
        <w:t>: Air Compressor</w:t>
      </w:r>
    </w:p>
    <w:p w14:paraId="4664142C" w14:textId="77777777" w:rsidR="00F93561" w:rsidRPr="009572A8" w:rsidRDefault="00F93561" w:rsidP="0073566C">
      <w:pPr>
        <w:pStyle w:val="a4"/>
        <w:numPr>
          <w:ilvl w:val="0"/>
          <w:numId w:val="13"/>
        </w:numPr>
        <w:shd w:val="clear" w:color="auto" w:fill="FFFFFF"/>
        <w:spacing w:line="360" w:lineRule="auto"/>
        <w:jc w:val="both"/>
        <w:rPr>
          <w:rFonts w:asciiTheme="majorBidi" w:hAnsiTheme="majorBidi" w:cstheme="majorBidi"/>
          <w:b/>
          <w:bCs/>
          <w:shd w:val="clear" w:color="auto" w:fill="FFFFFF"/>
        </w:rPr>
      </w:pPr>
      <w:r w:rsidRPr="009572A8">
        <w:rPr>
          <w:rFonts w:asciiTheme="majorBidi" w:hAnsiTheme="majorBidi" w:cstheme="majorBidi"/>
          <w:b/>
          <w:bCs/>
          <w:shd w:val="clear" w:color="auto" w:fill="FFFFFF"/>
        </w:rPr>
        <w:t>Nozzle</w:t>
      </w:r>
    </w:p>
    <w:p w14:paraId="0866C3D7" w14:textId="77777777" w:rsidR="00F93561" w:rsidRPr="009572A8" w:rsidRDefault="00F93561" w:rsidP="00F93561">
      <w:pPr>
        <w:pStyle w:val="a4"/>
        <w:shd w:val="clear" w:color="auto" w:fill="FFFFFF"/>
        <w:spacing w:before="120" w:beforeAutospacing="0" w:after="120" w:afterAutospacing="0" w:line="360" w:lineRule="auto"/>
        <w:ind w:left="284"/>
        <w:jc w:val="both"/>
        <w:rPr>
          <w:rFonts w:asciiTheme="majorBidi" w:hAnsiTheme="majorBidi" w:cstheme="majorBidi"/>
          <w:rtl/>
        </w:rPr>
      </w:pPr>
      <w:r w:rsidRPr="009572A8">
        <w:rPr>
          <w:rFonts w:asciiTheme="majorBidi" w:hAnsiTheme="majorBidi" w:cstheme="majorBidi"/>
        </w:rPr>
        <w:t>A nozzle is a device designed to control the rate of flow, speed, direction, and the pressure of a </w:t>
      </w:r>
      <w:hyperlink r:id="rId52" w:tooltip="Fluid" w:history="1">
        <w:r w:rsidRPr="009572A8">
          <w:rPr>
            <w:rFonts w:asciiTheme="majorBidi" w:hAnsiTheme="majorBidi" w:cstheme="majorBidi"/>
          </w:rPr>
          <w:t>fluid</w:t>
        </w:r>
      </w:hyperlink>
      <w:r w:rsidRPr="009572A8">
        <w:rPr>
          <w:rFonts w:asciiTheme="majorBidi" w:hAnsiTheme="majorBidi" w:cstheme="majorBidi"/>
        </w:rPr>
        <w:t xml:space="preserve"> liquid or gas, as it exits or enters an enclosed </w:t>
      </w:r>
      <w:hyperlink r:id="rId53" w:tooltip="Pipe (material)" w:history="1">
        <w:r w:rsidRPr="009572A8">
          <w:rPr>
            <w:rFonts w:asciiTheme="majorBidi" w:hAnsiTheme="majorBidi" w:cstheme="majorBidi"/>
          </w:rPr>
          <w:t>pipe</w:t>
        </w:r>
      </w:hyperlink>
      <w:r w:rsidRPr="009572A8">
        <w:rPr>
          <w:rFonts w:asciiTheme="majorBidi" w:hAnsiTheme="majorBidi" w:cstheme="majorBidi"/>
        </w:rPr>
        <w:t>.</w:t>
      </w:r>
    </w:p>
    <w:p w14:paraId="6973B923" w14:textId="77777777" w:rsidR="00F93561" w:rsidRPr="009572A8" w:rsidRDefault="00F93561" w:rsidP="00F93561">
      <w:pPr>
        <w:pStyle w:val="a4"/>
        <w:keepNext/>
        <w:shd w:val="clear" w:color="auto" w:fill="FFFFFF"/>
        <w:spacing w:before="120" w:beforeAutospacing="0" w:after="120" w:afterAutospacing="0" w:line="360" w:lineRule="auto"/>
        <w:ind w:left="284"/>
        <w:jc w:val="center"/>
        <w:rPr>
          <w:rFonts w:asciiTheme="majorBidi" w:hAnsiTheme="majorBidi" w:cstheme="majorBidi"/>
        </w:rPr>
      </w:pPr>
      <w:r w:rsidRPr="009572A8">
        <w:rPr>
          <w:rFonts w:asciiTheme="majorBidi" w:hAnsiTheme="majorBidi" w:cstheme="majorBidi"/>
          <w:noProof/>
          <w:lang w:val="en-GB" w:eastAsia="en-GB"/>
        </w:rPr>
        <w:drawing>
          <wp:inline distT="0" distB="0" distL="0" distR="0" wp14:anchorId="52FDAC96" wp14:editId="1085ECEB">
            <wp:extent cx="1076325" cy="107632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u_303732_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079022" cy="1079022"/>
                    </a:xfrm>
                    <a:prstGeom prst="rect">
                      <a:avLst/>
                    </a:prstGeom>
                  </pic:spPr>
                </pic:pic>
              </a:graphicData>
            </a:graphic>
          </wp:inline>
        </w:drawing>
      </w:r>
    </w:p>
    <w:p w14:paraId="17927019" w14:textId="7CF3AF4B" w:rsidR="00F93561" w:rsidRPr="009572A8" w:rsidRDefault="00F93561" w:rsidP="00F03F61">
      <w:pPr>
        <w:pStyle w:val="ac"/>
        <w:jc w:val="center"/>
        <w:rPr>
          <w:rFonts w:asciiTheme="majorBidi" w:hAnsiTheme="majorBidi" w:cstheme="majorBidi"/>
          <w:sz w:val="20"/>
          <w:szCs w:val="20"/>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54225">
        <w:rPr>
          <w:rFonts w:asciiTheme="majorBidi" w:hAnsiTheme="majorBidi" w:cstheme="majorBidi"/>
          <w:sz w:val="20"/>
          <w:szCs w:val="20"/>
        </w:rPr>
        <w:t>.8</w:t>
      </w:r>
      <w:r w:rsidRPr="009572A8">
        <w:rPr>
          <w:rFonts w:asciiTheme="majorBidi" w:hAnsiTheme="majorBidi" w:cstheme="majorBidi"/>
          <w:sz w:val="20"/>
          <w:szCs w:val="20"/>
          <w:lang w:val="en-US"/>
        </w:rPr>
        <w:t xml:space="preserve">: </w:t>
      </w:r>
      <w:r w:rsidR="00F03F61" w:rsidRPr="009572A8">
        <w:rPr>
          <w:rFonts w:asciiTheme="majorBidi" w:hAnsiTheme="majorBidi" w:cstheme="majorBidi"/>
          <w:sz w:val="20"/>
          <w:szCs w:val="20"/>
          <w:lang w:val="en-US"/>
        </w:rPr>
        <w:t>A</w:t>
      </w:r>
      <w:r w:rsidR="00F54225">
        <w:rPr>
          <w:rFonts w:asciiTheme="majorBidi" w:hAnsiTheme="majorBidi" w:cstheme="majorBidi"/>
          <w:sz w:val="20"/>
          <w:szCs w:val="20"/>
          <w:lang w:val="en-US"/>
        </w:rPr>
        <w:t>ir</w:t>
      </w:r>
      <w:r w:rsidRPr="009572A8">
        <w:rPr>
          <w:rFonts w:asciiTheme="majorBidi" w:hAnsiTheme="majorBidi" w:cstheme="majorBidi"/>
          <w:sz w:val="20"/>
          <w:szCs w:val="20"/>
          <w:lang w:val="en-US"/>
        </w:rPr>
        <w:t xml:space="preserve"> Nozzle</w:t>
      </w:r>
    </w:p>
    <w:p w14:paraId="67E336A3" w14:textId="77777777" w:rsidR="00F93561" w:rsidRPr="009572A8" w:rsidRDefault="00F93561" w:rsidP="00F93561">
      <w:pPr>
        <w:pStyle w:val="a4"/>
        <w:shd w:val="clear" w:color="auto" w:fill="FFFFFF"/>
        <w:spacing w:before="120" w:beforeAutospacing="0" w:after="120" w:afterAutospacing="0" w:line="360" w:lineRule="auto"/>
        <w:ind w:left="284"/>
        <w:jc w:val="center"/>
        <w:rPr>
          <w:rFonts w:asciiTheme="majorBidi" w:hAnsiTheme="majorBidi" w:cstheme="majorBidi"/>
        </w:rPr>
      </w:pPr>
    </w:p>
    <w:p w14:paraId="12B3F6F7" w14:textId="77777777" w:rsidR="00F93561" w:rsidRPr="009572A8" w:rsidRDefault="00F93561" w:rsidP="0073566C">
      <w:pPr>
        <w:pStyle w:val="1"/>
        <w:numPr>
          <w:ilvl w:val="0"/>
          <w:numId w:val="13"/>
        </w:numPr>
        <w:shd w:val="clear" w:color="auto" w:fill="FFFFFF"/>
        <w:spacing w:before="0" w:after="120"/>
        <w:jc w:val="both"/>
        <w:rPr>
          <w:rFonts w:asciiTheme="majorBidi" w:hAnsiTheme="majorBidi"/>
          <w:color w:val="auto"/>
          <w:sz w:val="24"/>
          <w:szCs w:val="24"/>
        </w:rPr>
      </w:pPr>
      <w:r w:rsidRPr="009572A8">
        <w:rPr>
          <w:rFonts w:asciiTheme="majorBidi" w:hAnsiTheme="majorBidi"/>
          <w:color w:val="auto"/>
          <w:sz w:val="24"/>
          <w:szCs w:val="24"/>
        </w:rPr>
        <w:t>Pneumatic Air Manifold Splitter:</w:t>
      </w:r>
    </w:p>
    <w:p w14:paraId="1D161CDA" w14:textId="77777777" w:rsidR="00F93561" w:rsidRPr="009572A8" w:rsidRDefault="00F93561" w:rsidP="00F93561">
      <w:pPr>
        <w:ind w:left="284"/>
        <w:jc w:val="both"/>
        <w:rPr>
          <w:rFonts w:asciiTheme="majorBidi" w:hAnsiTheme="majorBidi" w:cstheme="majorBidi"/>
          <w:sz w:val="24"/>
          <w:szCs w:val="24"/>
          <w:shd w:val="clear" w:color="auto" w:fill="FFFFFF"/>
        </w:rPr>
      </w:pPr>
      <w:r w:rsidRPr="009572A8">
        <w:rPr>
          <w:rFonts w:asciiTheme="majorBidi" w:hAnsiTheme="majorBidi" w:cstheme="majorBidi"/>
          <w:sz w:val="24"/>
          <w:szCs w:val="24"/>
          <w:shd w:val="clear" w:color="auto" w:fill="FFFFFF"/>
        </w:rPr>
        <w:t>Pneumatic manifolds provide a convenient junction point for the distribution of fluids or gases through multiple lines from a single source. Air manifolds come in various port options and different material types for low and high-pressure applications.</w:t>
      </w:r>
    </w:p>
    <w:p w14:paraId="745D96BB" w14:textId="2A961985" w:rsidR="00F93561" w:rsidRPr="009572A8" w:rsidRDefault="00D64450" w:rsidP="00F93561">
      <w:pPr>
        <w:keepNext/>
        <w:ind w:left="284"/>
        <w:jc w:val="center"/>
        <w:rPr>
          <w:rFonts w:asciiTheme="majorBidi" w:hAnsiTheme="majorBidi" w:cstheme="majorBidi"/>
        </w:rPr>
      </w:pPr>
      <w:r>
        <w:rPr>
          <w:noProof/>
          <w:lang w:eastAsia="en-GB"/>
        </w:rPr>
        <w:lastRenderedPageBreak/>
        <w:drawing>
          <wp:inline distT="0" distB="0" distL="0" distR="0" wp14:anchorId="5A593BDC" wp14:editId="6613FD46">
            <wp:extent cx="2756848" cy="1842729"/>
            <wp:effectExtent l="0" t="0" r="5715" b="5715"/>
            <wp:docPr id="39" name="Picture 39" descr="WIC Valve M4V Series Pneumatic 4 Way Solenoid Valve 2 Stations Base Mounted Manifold Bl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C Valve M4V Series Pneumatic 4 Way Solenoid Valve 2 Stations Base Mounted Manifold Block"/>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762040" cy="1846199"/>
                    </a:xfrm>
                    <a:prstGeom prst="rect">
                      <a:avLst/>
                    </a:prstGeom>
                    <a:noFill/>
                    <a:ln>
                      <a:noFill/>
                    </a:ln>
                  </pic:spPr>
                </pic:pic>
              </a:graphicData>
            </a:graphic>
          </wp:inline>
        </w:drawing>
      </w:r>
    </w:p>
    <w:p w14:paraId="456C8556" w14:textId="63E981F7" w:rsidR="00F93561" w:rsidRPr="009572A8" w:rsidRDefault="00F93561" w:rsidP="00BD366E">
      <w:pPr>
        <w:pStyle w:val="ac"/>
        <w:jc w:val="center"/>
        <w:rPr>
          <w:rFonts w:asciiTheme="majorBidi" w:hAnsiTheme="majorBidi" w:cstheme="majorBidi"/>
          <w:sz w:val="20"/>
          <w:szCs w:val="20"/>
          <w:shd w:val="clear" w:color="auto" w:fill="FFFFFF"/>
          <w:rtl/>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54225">
        <w:rPr>
          <w:rFonts w:asciiTheme="majorBidi" w:hAnsiTheme="majorBidi" w:cstheme="majorBidi"/>
          <w:sz w:val="20"/>
          <w:szCs w:val="20"/>
        </w:rPr>
        <w:t>.9</w:t>
      </w:r>
      <w:r w:rsidR="00F03F61" w:rsidRPr="009572A8">
        <w:rPr>
          <w:rFonts w:asciiTheme="majorBidi" w:hAnsiTheme="majorBidi" w:cstheme="majorBidi"/>
          <w:sz w:val="20"/>
          <w:szCs w:val="20"/>
        </w:rPr>
        <w:t>:</w:t>
      </w:r>
      <w:r w:rsidRPr="009572A8">
        <w:rPr>
          <w:rFonts w:asciiTheme="majorBidi" w:hAnsiTheme="majorBidi" w:cstheme="majorBidi"/>
          <w:sz w:val="20"/>
          <w:szCs w:val="20"/>
          <w:lang w:val="en-US"/>
        </w:rPr>
        <w:t xml:space="preserve"> Pneumatic Air Manifold Splitter</w:t>
      </w:r>
      <w:r w:rsidR="00F54225">
        <w:rPr>
          <w:rFonts w:asciiTheme="majorBidi" w:hAnsiTheme="majorBidi" w:cstheme="majorBidi"/>
          <w:sz w:val="20"/>
          <w:szCs w:val="20"/>
          <w:lang w:val="en-US"/>
        </w:rPr>
        <w:t xml:space="preserve"> Block</w:t>
      </w:r>
    </w:p>
    <w:p w14:paraId="6F440264" w14:textId="77777777" w:rsidR="00F93561" w:rsidRPr="009572A8" w:rsidRDefault="00F93561" w:rsidP="0073566C">
      <w:pPr>
        <w:pStyle w:val="a6"/>
        <w:numPr>
          <w:ilvl w:val="0"/>
          <w:numId w:val="13"/>
        </w:numPr>
        <w:spacing w:before="0" w:after="200"/>
        <w:jc w:val="both"/>
        <w:rPr>
          <w:rFonts w:asciiTheme="majorBidi" w:hAnsiTheme="majorBidi" w:cstheme="majorBidi"/>
          <w:b/>
          <w:bCs/>
          <w:sz w:val="24"/>
          <w:szCs w:val="24"/>
        </w:rPr>
      </w:pPr>
      <w:r w:rsidRPr="009572A8">
        <w:rPr>
          <w:rFonts w:asciiTheme="majorBidi" w:hAnsiTheme="majorBidi" w:cstheme="majorBidi"/>
          <w:b/>
          <w:bCs/>
          <w:sz w:val="24"/>
          <w:szCs w:val="24"/>
        </w:rPr>
        <w:t>Pipe</w:t>
      </w:r>
    </w:p>
    <w:p w14:paraId="1F1CA17A" w14:textId="77777777" w:rsidR="00F93561" w:rsidRPr="009572A8" w:rsidRDefault="00F93561" w:rsidP="00F93561">
      <w:pPr>
        <w:pStyle w:val="a6"/>
        <w:spacing w:after="200"/>
        <w:ind w:left="1004" w:firstLine="0"/>
        <w:jc w:val="both"/>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t>A pipe is used for the passage of fluids or gasses.</w:t>
      </w:r>
    </w:p>
    <w:p w14:paraId="4255CA1F" w14:textId="794AB8D5" w:rsidR="00F93561" w:rsidRPr="007B0097" w:rsidRDefault="007B0097" w:rsidP="007B0097">
      <w:pPr>
        <w:pStyle w:val="a6"/>
        <w:spacing w:after="200"/>
        <w:ind w:left="1004" w:firstLine="0"/>
        <w:jc w:val="center"/>
        <w:rPr>
          <w:rFonts w:asciiTheme="majorBidi" w:hAnsiTheme="majorBidi" w:cstheme="majorBidi"/>
          <w:color w:val="222222"/>
          <w:sz w:val="24"/>
          <w:szCs w:val="24"/>
          <w:shd w:val="clear" w:color="auto" w:fill="FFFFFF"/>
        </w:rPr>
      </w:pPr>
      <w:r w:rsidRPr="009572A8">
        <w:rPr>
          <w:rFonts w:asciiTheme="majorBidi" w:hAnsiTheme="majorBidi" w:cstheme="majorBidi"/>
          <w:noProof/>
          <w:sz w:val="24"/>
          <w:szCs w:val="24"/>
          <w:lang w:val="en-GB" w:eastAsia="en-GB"/>
        </w:rPr>
        <w:drawing>
          <wp:inline distT="0" distB="0" distL="0" distR="0" wp14:anchorId="0749DD3D" wp14:editId="37B91B3E">
            <wp:extent cx="1457325" cy="1457325"/>
            <wp:effectExtent l="0" t="0" r="9525" b="9525"/>
            <wp:docPr id="17" name="Picture 17" descr="ØµÙØ±Ø© Ø°Ø§Øª Øµ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ØµÙØ±Ø© Ø°Ø§Øª ØµÙØ©"/>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458701" cy="1458701"/>
                    </a:xfrm>
                    <a:prstGeom prst="rect">
                      <a:avLst/>
                    </a:prstGeom>
                    <a:noFill/>
                    <a:ln>
                      <a:noFill/>
                    </a:ln>
                  </pic:spPr>
                </pic:pic>
              </a:graphicData>
            </a:graphic>
          </wp:inline>
        </w:drawing>
      </w:r>
    </w:p>
    <w:p w14:paraId="29424573" w14:textId="24906597" w:rsidR="00F93561" w:rsidRPr="009572A8" w:rsidRDefault="00F93561" w:rsidP="00FB7FB2">
      <w:pPr>
        <w:pStyle w:val="ac"/>
        <w:jc w:val="center"/>
        <w:rPr>
          <w:rFonts w:asciiTheme="majorBidi" w:hAnsiTheme="majorBidi" w:cstheme="majorBidi"/>
          <w:sz w:val="20"/>
          <w:szCs w:val="20"/>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06879">
        <w:rPr>
          <w:rFonts w:asciiTheme="majorBidi" w:hAnsiTheme="majorBidi" w:cstheme="majorBidi"/>
          <w:sz w:val="20"/>
          <w:szCs w:val="20"/>
        </w:rPr>
        <w:t>.10</w:t>
      </w:r>
      <w:r w:rsidRPr="009572A8">
        <w:rPr>
          <w:rFonts w:asciiTheme="majorBidi" w:hAnsiTheme="majorBidi" w:cstheme="majorBidi"/>
          <w:sz w:val="20"/>
          <w:szCs w:val="20"/>
          <w:lang w:val="en-US"/>
        </w:rPr>
        <w:t>:</w:t>
      </w:r>
      <w:r w:rsidR="00F03F61" w:rsidRPr="009572A8">
        <w:rPr>
          <w:rFonts w:asciiTheme="majorBidi" w:hAnsiTheme="majorBidi" w:cstheme="majorBidi"/>
          <w:sz w:val="20"/>
          <w:szCs w:val="20"/>
          <w:lang w:val="en-US"/>
        </w:rPr>
        <w:t xml:space="preserve"> </w:t>
      </w:r>
      <w:r w:rsidRPr="009572A8">
        <w:rPr>
          <w:rFonts w:asciiTheme="majorBidi" w:hAnsiTheme="majorBidi" w:cstheme="majorBidi"/>
          <w:sz w:val="20"/>
          <w:szCs w:val="20"/>
          <w:lang w:val="en-US"/>
        </w:rPr>
        <w:t>Pipe</w:t>
      </w:r>
    </w:p>
    <w:p w14:paraId="6E6F0EF0" w14:textId="77777777" w:rsidR="00F93561" w:rsidRPr="009572A8" w:rsidRDefault="00F93561" w:rsidP="0073566C">
      <w:pPr>
        <w:pStyle w:val="1"/>
        <w:numPr>
          <w:ilvl w:val="0"/>
          <w:numId w:val="13"/>
        </w:numPr>
        <w:spacing w:before="0"/>
        <w:jc w:val="both"/>
        <w:rPr>
          <w:rFonts w:asciiTheme="majorBidi" w:hAnsiTheme="majorBidi"/>
          <w:color w:val="auto"/>
          <w:sz w:val="24"/>
          <w:szCs w:val="24"/>
        </w:rPr>
      </w:pPr>
      <w:r w:rsidRPr="009572A8">
        <w:rPr>
          <w:rFonts w:asciiTheme="majorBidi" w:hAnsiTheme="majorBidi"/>
          <w:color w:val="auto"/>
          <w:sz w:val="24"/>
          <w:szCs w:val="24"/>
        </w:rPr>
        <w:t>Light Dependent Resistor (LDR)</w:t>
      </w:r>
    </w:p>
    <w:p w14:paraId="359CF5F0" w14:textId="77777777" w:rsidR="00F93561" w:rsidRPr="009572A8" w:rsidRDefault="00F93561" w:rsidP="00F93561">
      <w:pPr>
        <w:pStyle w:val="20"/>
        <w:spacing w:before="0" w:after="105"/>
        <w:jc w:val="both"/>
        <w:rPr>
          <w:rFonts w:asciiTheme="majorBidi" w:hAnsiTheme="majorBidi"/>
          <w:color w:val="auto"/>
          <w:sz w:val="24"/>
          <w:szCs w:val="24"/>
        </w:rPr>
      </w:pPr>
    </w:p>
    <w:p w14:paraId="6193CFA1" w14:textId="77777777" w:rsidR="00F93561" w:rsidRPr="009572A8" w:rsidRDefault="00F93561" w:rsidP="00F93561">
      <w:pPr>
        <w:pStyle w:val="a4"/>
        <w:spacing w:before="0" w:beforeAutospacing="0" w:after="0" w:afterAutospacing="0" w:line="360" w:lineRule="auto"/>
        <w:ind w:left="284"/>
        <w:jc w:val="both"/>
        <w:rPr>
          <w:rFonts w:asciiTheme="majorBidi" w:hAnsiTheme="majorBidi" w:cstheme="majorBidi"/>
        </w:rPr>
      </w:pPr>
      <w:r w:rsidRPr="009572A8">
        <w:rPr>
          <w:rFonts w:asciiTheme="majorBidi" w:hAnsiTheme="majorBidi" w:cstheme="majorBidi"/>
        </w:rPr>
        <w:t>An </w:t>
      </w:r>
      <w:hyperlink r:id="rId57" w:tooltip="Light Dependant Resistors (LDRs)" w:history="1">
        <w:r w:rsidRPr="009572A8">
          <w:rPr>
            <w:rFonts w:asciiTheme="majorBidi" w:hAnsiTheme="majorBidi" w:cstheme="majorBidi"/>
          </w:rPr>
          <w:t>LDR</w:t>
        </w:r>
      </w:hyperlink>
      <w:r w:rsidRPr="009572A8">
        <w:rPr>
          <w:rFonts w:asciiTheme="majorBidi" w:hAnsiTheme="majorBidi" w:cstheme="majorBidi"/>
        </w:rPr>
        <w:t> is a component that has a variable resistance that changes with the light intensity that falls upon it. This allows them to be used in light sensing circuits.</w:t>
      </w:r>
    </w:p>
    <w:p w14:paraId="7E912C5A" w14:textId="77777777" w:rsidR="00F93561" w:rsidRPr="009572A8" w:rsidRDefault="00F93561" w:rsidP="00F93561">
      <w:pPr>
        <w:pStyle w:val="a4"/>
        <w:spacing w:before="0" w:beforeAutospacing="0" w:after="0" w:afterAutospacing="0" w:line="360" w:lineRule="auto"/>
        <w:ind w:left="284"/>
        <w:jc w:val="both"/>
        <w:rPr>
          <w:rFonts w:asciiTheme="majorBidi" w:hAnsiTheme="majorBidi" w:cstheme="majorBidi"/>
        </w:rPr>
      </w:pPr>
    </w:p>
    <w:p w14:paraId="225F62DF" w14:textId="77777777" w:rsidR="00F93561" w:rsidRPr="009572A8" w:rsidRDefault="00F93561" w:rsidP="00F93561">
      <w:pPr>
        <w:keepNext/>
        <w:ind w:left="284"/>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2CAD59CC" wp14:editId="47FF6E1E">
            <wp:extent cx="2012006" cy="2006221"/>
            <wp:effectExtent l="0" t="0" r="7620" b="0"/>
            <wp:docPr id="22" name="Picture 22" descr="https://qph.fs.quoracdn.net/main-qimg-77a09f35dbd5cc0f0bb712e7058dfc5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qph.fs.quoracdn.net/main-qimg-77a09f35dbd5cc0f0bb712e7058dfc5d-c"/>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055504" cy="2049594"/>
                    </a:xfrm>
                    <a:prstGeom prst="rect">
                      <a:avLst/>
                    </a:prstGeom>
                    <a:noFill/>
                    <a:ln>
                      <a:noFill/>
                    </a:ln>
                  </pic:spPr>
                </pic:pic>
              </a:graphicData>
            </a:graphic>
          </wp:inline>
        </w:drawing>
      </w:r>
    </w:p>
    <w:p w14:paraId="4060C753" w14:textId="3A4D257A" w:rsidR="00F93561" w:rsidRPr="009572A8" w:rsidRDefault="00F93561" w:rsidP="00F03F61">
      <w:pPr>
        <w:pStyle w:val="ac"/>
        <w:jc w:val="center"/>
        <w:rPr>
          <w:rFonts w:asciiTheme="majorBidi" w:hAnsiTheme="majorBidi" w:cstheme="majorBidi"/>
          <w:sz w:val="20"/>
          <w:szCs w:val="20"/>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06879">
        <w:rPr>
          <w:rFonts w:asciiTheme="majorBidi" w:hAnsiTheme="majorBidi" w:cstheme="majorBidi"/>
          <w:sz w:val="20"/>
          <w:szCs w:val="20"/>
        </w:rPr>
        <w:t>.11</w:t>
      </w:r>
      <w:r w:rsidRPr="009572A8">
        <w:rPr>
          <w:rFonts w:asciiTheme="majorBidi" w:hAnsiTheme="majorBidi" w:cstheme="majorBidi"/>
          <w:sz w:val="20"/>
          <w:szCs w:val="20"/>
          <w:lang w:val="en-US"/>
        </w:rPr>
        <w:t>: Light Dependent Resistor (LDR)</w:t>
      </w:r>
    </w:p>
    <w:p w14:paraId="5BCB8B79" w14:textId="77777777" w:rsidR="00F93561" w:rsidRPr="009572A8" w:rsidRDefault="00F93561" w:rsidP="0073566C">
      <w:pPr>
        <w:pStyle w:val="3"/>
        <w:numPr>
          <w:ilvl w:val="0"/>
          <w:numId w:val="13"/>
        </w:numPr>
        <w:shd w:val="clear" w:color="auto" w:fill="FFFFFF"/>
        <w:spacing w:before="0"/>
        <w:jc w:val="both"/>
        <w:rPr>
          <w:rFonts w:asciiTheme="majorBidi" w:hAnsiTheme="majorBidi"/>
          <w:color w:val="auto"/>
        </w:rPr>
      </w:pPr>
      <w:r w:rsidRPr="009572A8">
        <w:rPr>
          <w:rFonts w:asciiTheme="majorBidi" w:hAnsiTheme="majorBidi"/>
          <w:color w:val="auto"/>
        </w:rPr>
        <w:lastRenderedPageBreak/>
        <w:t>Laser Diode</w:t>
      </w:r>
    </w:p>
    <w:p w14:paraId="2AB2965F" w14:textId="77777777" w:rsidR="00F93561" w:rsidRPr="009572A8" w:rsidRDefault="00F93561" w:rsidP="00F93561">
      <w:pPr>
        <w:pStyle w:val="a4"/>
        <w:spacing w:before="0" w:beforeAutospacing="0" w:after="0" w:afterAutospacing="0" w:line="360" w:lineRule="auto"/>
        <w:ind w:left="284"/>
        <w:jc w:val="both"/>
        <w:rPr>
          <w:rFonts w:asciiTheme="majorBidi" w:hAnsiTheme="majorBidi" w:cstheme="majorBidi"/>
        </w:rPr>
      </w:pPr>
      <w:r w:rsidRPr="009572A8">
        <w:rPr>
          <w:rFonts w:asciiTheme="majorBidi" w:hAnsiTheme="majorBidi" w:cstheme="majorBidi"/>
        </w:rPr>
        <w:t xml:space="preserve"> A semiconductor device that generates coherent light of high intensity is known as laser diode. Coherent radiation means the light waves generated by the device have the same frequency and phase.</w:t>
      </w:r>
    </w:p>
    <w:p w14:paraId="203F8631" w14:textId="77777777" w:rsidR="00F93561" w:rsidRPr="009572A8" w:rsidRDefault="00F93561" w:rsidP="00F93561">
      <w:pPr>
        <w:keepNext/>
        <w:shd w:val="clear" w:color="auto" w:fill="FFFFFF"/>
        <w:spacing w:before="120" w:after="360"/>
        <w:ind w:left="284"/>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5FEB7B7F" wp14:editId="52D6DBD7">
            <wp:extent cx="1502410" cy="1502410"/>
            <wp:effectExtent l="0" t="0" r="2540" b="2540"/>
            <wp:docPr id="27" name="Picture 27" descr="ØµÙØ±Ø© Ø°Ø§Øª Øµ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ØµÙØ±Ø© Ø°Ø§Øª ØµÙØ©"/>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506002" cy="1506002"/>
                    </a:xfrm>
                    <a:prstGeom prst="rect">
                      <a:avLst/>
                    </a:prstGeom>
                    <a:noFill/>
                    <a:ln>
                      <a:noFill/>
                    </a:ln>
                  </pic:spPr>
                </pic:pic>
              </a:graphicData>
            </a:graphic>
          </wp:inline>
        </w:drawing>
      </w:r>
    </w:p>
    <w:p w14:paraId="400BCACF" w14:textId="38BD3A50" w:rsidR="00F93561" w:rsidRPr="009572A8" w:rsidRDefault="00F93561" w:rsidP="00F03F61">
      <w:pPr>
        <w:pStyle w:val="ac"/>
        <w:jc w:val="center"/>
        <w:rPr>
          <w:rFonts w:asciiTheme="majorBidi" w:hAnsiTheme="majorBidi" w:cstheme="majorBidi"/>
          <w:sz w:val="20"/>
          <w:szCs w:val="20"/>
          <w:lang w:val="en-US"/>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F06879">
        <w:rPr>
          <w:rFonts w:asciiTheme="majorBidi" w:hAnsiTheme="majorBidi" w:cstheme="majorBidi"/>
          <w:sz w:val="20"/>
          <w:szCs w:val="20"/>
        </w:rPr>
        <w:t>.12</w:t>
      </w:r>
      <w:r w:rsidRPr="009572A8">
        <w:rPr>
          <w:rFonts w:asciiTheme="majorBidi" w:hAnsiTheme="majorBidi" w:cstheme="majorBidi"/>
          <w:sz w:val="20"/>
          <w:szCs w:val="20"/>
          <w:lang w:val="en-US"/>
        </w:rPr>
        <w:t>: Laser Diode</w:t>
      </w:r>
    </w:p>
    <w:p w14:paraId="1F704C34" w14:textId="6FCF2A20" w:rsidR="00F93561" w:rsidRPr="009572A8" w:rsidRDefault="00F93561" w:rsidP="00F93561">
      <w:pPr>
        <w:rPr>
          <w:rFonts w:asciiTheme="majorBidi" w:hAnsiTheme="majorBidi" w:cstheme="majorBidi"/>
          <w:lang w:val="en-US"/>
        </w:rPr>
      </w:pPr>
    </w:p>
    <w:p w14:paraId="32283B09" w14:textId="43DB1913" w:rsidR="00F93561" w:rsidRPr="009572A8" w:rsidRDefault="00F93561" w:rsidP="00E47F26">
      <w:pPr>
        <w:ind w:firstLine="0"/>
        <w:rPr>
          <w:rFonts w:asciiTheme="majorBidi" w:hAnsiTheme="majorBidi" w:cstheme="majorBidi"/>
          <w:lang w:val="en-US"/>
        </w:rPr>
      </w:pPr>
    </w:p>
    <w:p w14:paraId="475DC8A4" w14:textId="77777777" w:rsidR="00FB7FB2" w:rsidRPr="009572A8" w:rsidRDefault="00FB7FB2" w:rsidP="00E47F26">
      <w:pPr>
        <w:ind w:firstLine="0"/>
        <w:rPr>
          <w:rFonts w:asciiTheme="majorBidi" w:hAnsiTheme="majorBidi" w:cstheme="majorBidi"/>
          <w:lang w:val="en-US"/>
        </w:rPr>
      </w:pPr>
    </w:p>
    <w:p w14:paraId="4C6DA16F" w14:textId="27DBC68F" w:rsidR="00F93561" w:rsidRPr="009572A8" w:rsidRDefault="00BD366E" w:rsidP="00E47F26">
      <w:pPr>
        <w:pStyle w:val="ac"/>
        <w:keepNext/>
        <w:rPr>
          <w:rFonts w:asciiTheme="majorBidi" w:hAnsiTheme="majorBidi" w:cstheme="majorBidi"/>
        </w:rPr>
      </w:pPr>
      <w:r>
        <w:rPr>
          <w:rFonts w:asciiTheme="majorBidi" w:hAnsiTheme="majorBidi" w:cstheme="majorBidi"/>
        </w:rPr>
        <w:t>Table 4</w:t>
      </w:r>
      <w:r w:rsidR="00F93561" w:rsidRPr="009572A8">
        <w:rPr>
          <w:rFonts w:asciiTheme="majorBidi" w:hAnsiTheme="majorBidi" w:cstheme="majorBidi"/>
        </w:rPr>
        <w:t>.1:</w:t>
      </w:r>
      <w:r w:rsidR="00F93561" w:rsidRPr="009572A8">
        <w:rPr>
          <w:rFonts w:asciiTheme="majorBidi" w:hAnsiTheme="majorBidi" w:cstheme="majorBidi"/>
          <w:lang w:val="en-US"/>
        </w:rPr>
        <w:t xml:space="preserve"> The equipment and the use of each</w:t>
      </w:r>
    </w:p>
    <w:tbl>
      <w:tblPr>
        <w:tblStyle w:val="50"/>
        <w:tblW w:w="9346" w:type="dxa"/>
        <w:tblLook w:val="04A0" w:firstRow="1" w:lastRow="0" w:firstColumn="1" w:lastColumn="0" w:noHBand="0" w:noVBand="1"/>
      </w:tblPr>
      <w:tblGrid>
        <w:gridCol w:w="4673"/>
        <w:gridCol w:w="4673"/>
      </w:tblGrid>
      <w:tr w:rsidR="00FB7FB2" w:rsidRPr="009572A8" w14:paraId="60E24897" w14:textId="77777777" w:rsidTr="001A6C7F">
        <w:trPr>
          <w:cnfStyle w:val="100000000000" w:firstRow="1" w:lastRow="0" w:firstColumn="0" w:lastColumn="0" w:oddVBand="0" w:evenVBand="0" w:oddHBand="0" w:evenHBand="0" w:firstRowFirstColumn="0" w:firstRowLastColumn="0" w:lastRowFirstColumn="0" w:lastRowLastColumn="0"/>
          <w:trHeight w:val="847"/>
        </w:trPr>
        <w:tc>
          <w:tcPr>
            <w:cnfStyle w:val="001000000100" w:firstRow="0" w:lastRow="0" w:firstColumn="1" w:lastColumn="0" w:oddVBand="0" w:evenVBand="0" w:oddHBand="0" w:evenHBand="0" w:firstRowFirstColumn="1" w:firstRowLastColumn="0" w:lastRowFirstColumn="0" w:lastRowLastColumn="0"/>
            <w:tcW w:w="4673" w:type="dxa"/>
          </w:tcPr>
          <w:p w14:paraId="5D73FA9C" w14:textId="5FBFC920"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Equipment</w:t>
            </w:r>
          </w:p>
        </w:tc>
        <w:tc>
          <w:tcPr>
            <w:tcW w:w="4673" w:type="dxa"/>
          </w:tcPr>
          <w:p w14:paraId="456222EA" w14:textId="7C6F4401" w:rsidR="00FB7FB2" w:rsidRPr="009572A8" w:rsidRDefault="00C860EC" w:rsidP="009F4E1B">
            <w:pPr>
              <w:spacing w:after="200"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Theme="majorBidi" w:hAnsiTheme="majorBidi"/>
                <w:b/>
                <w:bCs/>
                <w:sz w:val="24"/>
                <w:szCs w:val="24"/>
              </w:rPr>
            </w:pPr>
            <w:r w:rsidRPr="009572A8">
              <w:rPr>
                <w:rFonts w:asciiTheme="majorBidi" w:hAnsiTheme="majorBidi"/>
                <w:b/>
                <w:bCs/>
                <w:sz w:val="24"/>
                <w:szCs w:val="24"/>
              </w:rPr>
              <w:t>How it is used in the project</w:t>
            </w:r>
          </w:p>
        </w:tc>
      </w:tr>
      <w:tr w:rsidR="00FB7FB2" w:rsidRPr="009572A8" w14:paraId="1024C5FB" w14:textId="77777777" w:rsidTr="001A6C7F">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4673" w:type="dxa"/>
          </w:tcPr>
          <w:p w14:paraId="6407C409" w14:textId="3E29A2B7"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Electronic solenoid valve</w:t>
            </w:r>
          </w:p>
        </w:tc>
        <w:tc>
          <w:tcPr>
            <w:tcW w:w="4673" w:type="dxa"/>
          </w:tcPr>
          <w:p w14:paraId="18F87ECA" w14:textId="3CE3726A" w:rsidR="00FB7FB2" w:rsidRPr="009572A8" w:rsidRDefault="00C860EC" w:rsidP="009F4E1B">
            <w:pPr>
              <w:spacing w:after="200" w:line="276" w:lineRule="auto"/>
              <w:ind w:firstLine="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Controls the flow of the compressed air.</w:t>
            </w:r>
          </w:p>
        </w:tc>
      </w:tr>
      <w:tr w:rsidR="00FB7FB2" w:rsidRPr="009572A8" w14:paraId="34A69929" w14:textId="77777777" w:rsidTr="001A6C7F">
        <w:trPr>
          <w:trHeight w:val="381"/>
        </w:trPr>
        <w:tc>
          <w:tcPr>
            <w:cnfStyle w:val="001000000000" w:firstRow="0" w:lastRow="0" w:firstColumn="1" w:lastColumn="0" w:oddVBand="0" w:evenVBand="0" w:oddHBand="0" w:evenHBand="0" w:firstRowFirstColumn="0" w:firstRowLastColumn="0" w:lastRowFirstColumn="0" w:lastRowLastColumn="0"/>
            <w:tcW w:w="4673" w:type="dxa"/>
          </w:tcPr>
          <w:p w14:paraId="6DCBE34E" w14:textId="04076B29"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Push –Button</w:t>
            </w:r>
          </w:p>
        </w:tc>
        <w:tc>
          <w:tcPr>
            <w:tcW w:w="4673" w:type="dxa"/>
          </w:tcPr>
          <w:p w14:paraId="41DC1F39" w14:textId="3900AEC9" w:rsidR="00FB7FB2" w:rsidRPr="009572A8" w:rsidRDefault="00C860EC" w:rsidP="009F4E1B">
            <w:pPr>
              <w:spacing w:after="200" w:line="276" w:lineRule="auto"/>
              <w:ind w:firstLine="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To start /stop the process.</w:t>
            </w:r>
          </w:p>
        </w:tc>
      </w:tr>
      <w:tr w:rsidR="00FB7FB2" w:rsidRPr="009572A8" w14:paraId="3F7BBA7B" w14:textId="77777777" w:rsidTr="001A6C7F">
        <w:trPr>
          <w:cnfStyle w:val="000000100000" w:firstRow="0" w:lastRow="0" w:firstColumn="0" w:lastColumn="0" w:oddVBand="0" w:evenVBand="0" w:oddHBand="1" w:evenHBand="0" w:firstRowFirstColumn="0" w:firstRowLastColumn="0" w:lastRowFirstColumn="0" w:lastRowLastColumn="0"/>
          <w:trHeight w:val="762"/>
        </w:trPr>
        <w:tc>
          <w:tcPr>
            <w:cnfStyle w:val="001000000000" w:firstRow="0" w:lastRow="0" w:firstColumn="1" w:lastColumn="0" w:oddVBand="0" w:evenVBand="0" w:oddHBand="0" w:evenHBand="0" w:firstRowFirstColumn="0" w:firstRowLastColumn="0" w:lastRowFirstColumn="0" w:lastRowLastColumn="0"/>
            <w:tcW w:w="4673" w:type="dxa"/>
          </w:tcPr>
          <w:p w14:paraId="764E905C" w14:textId="27684BB5"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Conveyor belt</w:t>
            </w:r>
          </w:p>
        </w:tc>
        <w:tc>
          <w:tcPr>
            <w:tcW w:w="4673" w:type="dxa"/>
          </w:tcPr>
          <w:p w14:paraId="3F050ACA" w14:textId="775AFDDE" w:rsidR="00FB7FB2" w:rsidRPr="009572A8" w:rsidRDefault="00C860EC" w:rsidP="009F4E1B">
            <w:pPr>
              <w:spacing w:after="200" w:line="276" w:lineRule="auto"/>
              <w:ind w:firstLine="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Moves the plastic flakes through all stages.</w:t>
            </w:r>
          </w:p>
        </w:tc>
      </w:tr>
      <w:tr w:rsidR="00FB7FB2" w:rsidRPr="009572A8" w14:paraId="07B35778" w14:textId="77777777" w:rsidTr="001A6C7F">
        <w:trPr>
          <w:trHeight w:val="1143"/>
        </w:trPr>
        <w:tc>
          <w:tcPr>
            <w:cnfStyle w:val="001000000000" w:firstRow="0" w:lastRow="0" w:firstColumn="1" w:lastColumn="0" w:oddVBand="0" w:evenVBand="0" w:oddHBand="0" w:evenHBand="0" w:firstRowFirstColumn="0" w:firstRowLastColumn="0" w:lastRowFirstColumn="0" w:lastRowLastColumn="0"/>
            <w:tcW w:w="4673" w:type="dxa"/>
          </w:tcPr>
          <w:p w14:paraId="08ADC506" w14:textId="7342A68D"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Bearings</w:t>
            </w:r>
          </w:p>
        </w:tc>
        <w:tc>
          <w:tcPr>
            <w:tcW w:w="4673" w:type="dxa"/>
          </w:tcPr>
          <w:p w14:paraId="0D6C1D79" w14:textId="6ED87D85" w:rsidR="00FB7FB2" w:rsidRPr="009572A8" w:rsidRDefault="00C860EC" w:rsidP="009F4E1B">
            <w:pPr>
              <w:spacing w:after="200" w:line="276" w:lineRule="auto"/>
              <w:ind w:firstLine="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Reduces the fraction between the surface of the bearing and the surface it’s rolling over.</w:t>
            </w:r>
          </w:p>
        </w:tc>
      </w:tr>
      <w:tr w:rsidR="00FB7FB2" w:rsidRPr="009572A8" w14:paraId="7538A8E8" w14:textId="77777777" w:rsidTr="001A6C7F">
        <w:trPr>
          <w:cnfStyle w:val="000000100000" w:firstRow="0" w:lastRow="0" w:firstColumn="0" w:lastColumn="0" w:oddVBand="0" w:evenVBand="0" w:oddHBand="1" w:evenHBand="0" w:firstRowFirstColumn="0" w:firstRowLastColumn="0" w:lastRowFirstColumn="0" w:lastRowLastColumn="0"/>
          <w:trHeight w:val="1161"/>
        </w:trPr>
        <w:tc>
          <w:tcPr>
            <w:cnfStyle w:val="001000000000" w:firstRow="0" w:lastRow="0" w:firstColumn="1" w:lastColumn="0" w:oddVBand="0" w:evenVBand="0" w:oddHBand="0" w:evenHBand="0" w:firstRowFirstColumn="0" w:firstRowLastColumn="0" w:lastRowFirstColumn="0" w:lastRowLastColumn="0"/>
            <w:tcW w:w="4673" w:type="dxa"/>
          </w:tcPr>
          <w:p w14:paraId="062F4607" w14:textId="50DE5088"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Shaft coupling</w:t>
            </w:r>
          </w:p>
        </w:tc>
        <w:tc>
          <w:tcPr>
            <w:tcW w:w="4673" w:type="dxa"/>
          </w:tcPr>
          <w:p w14:paraId="5E9E2D31" w14:textId="2F41D374" w:rsidR="00FB7FB2" w:rsidRPr="009572A8" w:rsidRDefault="00C860EC" w:rsidP="009F4E1B">
            <w:pPr>
              <w:spacing w:after="200" w:line="276" w:lineRule="auto"/>
              <w:ind w:firstLine="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Used to connect between the shaft and motors to avoid them from being subjected to excessive loads.</w:t>
            </w:r>
          </w:p>
        </w:tc>
      </w:tr>
      <w:tr w:rsidR="00FB7FB2" w:rsidRPr="009572A8" w14:paraId="76386276" w14:textId="77777777" w:rsidTr="001A6C7F">
        <w:trPr>
          <w:trHeight w:val="363"/>
        </w:trPr>
        <w:tc>
          <w:tcPr>
            <w:cnfStyle w:val="001000000000" w:firstRow="0" w:lastRow="0" w:firstColumn="1" w:lastColumn="0" w:oddVBand="0" w:evenVBand="0" w:oddHBand="0" w:evenHBand="0" w:firstRowFirstColumn="0" w:firstRowLastColumn="0" w:lastRowFirstColumn="0" w:lastRowLastColumn="0"/>
            <w:tcW w:w="4673" w:type="dxa"/>
          </w:tcPr>
          <w:p w14:paraId="19B4D301" w14:textId="7C70CCCA"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lastRenderedPageBreak/>
              <w:t>DC Motor</w:t>
            </w:r>
          </w:p>
        </w:tc>
        <w:tc>
          <w:tcPr>
            <w:tcW w:w="4673" w:type="dxa"/>
          </w:tcPr>
          <w:p w14:paraId="490F979E" w14:textId="72174D92" w:rsidR="00FB7FB2" w:rsidRPr="009572A8" w:rsidRDefault="00C860EC" w:rsidP="009F4E1B">
            <w:pPr>
              <w:spacing w:after="200" w:line="276" w:lineRule="auto"/>
              <w:ind w:firstLine="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Used to move the conveyor belt.</w:t>
            </w:r>
          </w:p>
        </w:tc>
      </w:tr>
      <w:tr w:rsidR="00FB7FB2" w:rsidRPr="009572A8" w14:paraId="125DA72C" w14:textId="77777777" w:rsidTr="001A6C7F">
        <w:trPr>
          <w:cnfStyle w:val="000000100000" w:firstRow="0" w:lastRow="0" w:firstColumn="0" w:lastColumn="0" w:oddVBand="0" w:evenVBand="0" w:oddHBand="1" w:evenHBand="0" w:firstRowFirstColumn="0" w:firstRowLastColumn="0" w:lastRowFirstColumn="0" w:lastRowLastColumn="0"/>
          <w:trHeight w:val="762"/>
        </w:trPr>
        <w:tc>
          <w:tcPr>
            <w:cnfStyle w:val="001000000000" w:firstRow="0" w:lastRow="0" w:firstColumn="1" w:lastColumn="0" w:oddVBand="0" w:evenVBand="0" w:oddHBand="0" w:evenHBand="0" w:firstRowFirstColumn="0" w:firstRowLastColumn="0" w:lastRowFirstColumn="0" w:lastRowLastColumn="0"/>
            <w:tcW w:w="4673" w:type="dxa"/>
          </w:tcPr>
          <w:p w14:paraId="069A1054" w14:textId="0ADEF210"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Air compressor</w:t>
            </w:r>
          </w:p>
        </w:tc>
        <w:tc>
          <w:tcPr>
            <w:tcW w:w="4673" w:type="dxa"/>
          </w:tcPr>
          <w:p w14:paraId="5F712322" w14:textId="304A9B9E" w:rsidR="00FB7FB2" w:rsidRPr="009572A8" w:rsidRDefault="00C860EC" w:rsidP="009F4E1B">
            <w:pPr>
              <w:spacing w:after="200" w:line="276" w:lineRule="auto"/>
              <w:ind w:firstLine="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Source of compressed air used for sorting the plastic flakes.</w:t>
            </w:r>
          </w:p>
        </w:tc>
      </w:tr>
      <w:tr w:rsidR="00FB7FB2" w:rsidRPr="009572A8" w14:paraId="44865C15" w14:textId="77777777" w:rsidTr="001A6C7F">
        <w:trPr>
          <w:trHeight w:val="1543"/>
        </w:trPr>
        <w:tc>
          <w:tcPr>
            <w:cnfStyle w:val="001000000000" w:firstRow="0" w:lastRow="0" w:firstColumn="1" w:lastColumn="0" w:oddVBand="0" w:evenVBand="0" w:oddHBand="0" w:evenHBand="0" w:firstRowFirstColumn="0" w:firstRowLastColumn="0" w:lastRowFirstColumn="0" w:lastRowLastColumn="0"/>
            <w:tcW w:w="4673" w:type="dxa"/>
          </w:tcPr>
          <w:p w14:paraId="2DE2F1F7" w14:textId="04F58169"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Air Nozzle</w:t>
            </w:r>
          </w:p>
        </w:tc>
        <w:tc>
          <w:tcPr>
            <w:tcW w:w="4673" w:type="dxa"/>
          </w:tcPr>
          <w:p w14:paraId="7669664C" w14:textId="0B2F6597" w:rsidR="00FB7FB2" w:rsidRPr="009572A8" w:rsidRDefault="00C860EC" w:rsidP="009F4E1B">
            <w:pPr>
              <w:spacing w:after="200" w:line="276" w:lineRule="auto"/>
              <w:ind w:firstLine="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Used to classify the different types of plastics by directing the compressed ait towards then so as to be placed in the right bucket according to their type.</w:t>
            </w:r>
          </w:p>
        </w:tc>
      </w:tr>
      <w:tr w:rsidR="00FB7FB2" w:rsidRPr="009572A8" w14:paraId="75FB83C0" w14:textId="77777777" w:rsidTr="001A6C7F">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4673" w:type="dxa"/>
          </w:tcPr>
          <w:p w14:paraId="71876FD0" w14:textId="2020B848"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Pneumatic Air Manifold Splitter</w:t>
            </w:r>
            <w:r w:rsidR="000864BD">
              <w:rPr>
                <w:rFonts w:asciiTheme="majorBidi" w:hAnsiTheme="majorBidi"/>
                <w:b/>
                <w:bCs/>
                <w:sz w:val="24"/>
                <w:szCs w:val="24"/>
              </w:rPr>
              <w:t xml:space="preserve"> Block</w:t>
            </w:r>
          </w:p>
        </w:tc>
        <w:tc>
          <w:tcPr>
            <w:tcW w:w="4673" w:type="dxa"/>
          </w:tcPr>
          <w:p w14:paraId="73D964C3" w14:textId="20FFBC28" w:rsidR="00FB7FB2" w:rsidRPr="009572A8" w:rsidRDefault="00C860EC" w:rsidP="009F4E1B">
            <w:pPr>
              <w:spacing w:after="200" w:line="276" w:lineRule="auto"/>
              <w:ind w:firstLine="0"/>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Distribution of the compressed air.</w:t>
            </w:r>
          </w:p>
        </w:tc>
      </w:tr>
      <w:tr w:rsidR="00FB7FB2" w:rsidRPr="009572A8" w14:paraId="43AB056F" w14:textId="77777777" w:rsidTr="001A6C7F">
        <w:trPr>
          <w:trHeight w:val="381"/>
        </w:trPr>
        <w:tc>
          <w:tcPr>
            <w:cnfStyle w:val="001000000000" w:firstRow="0" w:lastRow="0" w:firstColumn="1" w:lastColumn="0" w:oddVBand="0" w:evenVBand="0" w:oddHBand="0" w:evenHBand="0" w:firstRowFirstColumn="0" w:firstRowLastColumn="0" w:lastRowFirstColumn="0" w:lastRowLastColumn="0"/>
            <w:tcW w:w="4673" w:type="dxa"/>
          </w:tcPr>
          <w:p w14:paraId="4CFA40C7" w14:textId="4D8ECB6A" w:rsidR="00FB7FB2" w:rsidRPr="009572A8" w:rsidRDefault="00FB7FB2" w:rsidP="009F4E1B">
            <w:pPr>
              <w:spacing w:after="200" w:line="276" w:lineRule="auto"/>
              <w:ind w:firstLine="0"/>
              <w:jc w:val="center"/>
              <w:rPr>
                <w:rFonts w:asciiTheme="majorBidi" w:hAnsiTheme="majorBidi"/>
                <w:b/>
                <w:bCs/>
                <w:sz w:val="24"/>
                <w:szCs w:val="24"/>
              </w:rPr>
            </w:pPr>
            <w:r w:rsidRPr="009572A8">
              <w:rPr>
                <w:rFonts w:asciiTheme="majorBidi" w:hAnsiTheme="majorBidi"/>
                <w:b/>
                <w:bCs/>
                <w:sz w:val="24"/>
                <w:szCs w:val="24"/>
              </w:rPr>
              <w:t>Pipe</w:t>
            </w:r>
          </w:p>
        </w:tc>
        <w:tc>
          <w:tcPr>
            <w:tcW w:w="4673" w:type="dxa"/>
          </w:tcPr>
          <w:p w14:paraId="3793FF04" w14:textId="78965669" w:rsidR="00FB7FB2" w:rsidRPr="009572A8" w:rsidRDefault="00C860EC" w:rsidP="009F4E1B">
            <w:pPr>
              <w:spacing w:after="200" w:line="276" w:lineRule="auto"/>
              <w:ind w:firstLine="0"/>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sz w:val="24"/>
                <w:szCs w:val="24"/>
              </w:rPr>
            </w:pPr>
            <w:r w:rsidRPr="009572A8">
              <w:rPr>
                <w:rFonts w:asciiTheme="majorBidi" w:hAnsiTheme="majorBidi" w:cstheme="majorBidi"/>
                <w:b/>
                <w:bCs/>
                <w:sz w:val="24"/>
                <w:szCs w:val="24"/>
              </w:rPr>
              <w:t>Used for the passage of compressed air.</w:t>
            </w:r>
          </w:p>
        </w:tc>
      </w:tr>
    </w:tbl>
    <w:p w14:paraId="490DDA70" w14:textId="451DAA41" w:rsidR="00296B6F" w:rsidRPr="009572A8" w:rsidRDefault="00296B6F" w:rsidP="00F93561">
      <w:pPr>
        <w:spacing w:after="200" w:line="276" w:lineRule="auto"/>
        <w:ind w:firstLine="0"/>
        <w:jc w:val="both"/>
        <w:rPr>
          <w:rFonts w:asciiTheme="majorBidi" w:hAnsiTheme="majorBidi" w:cstheme="majorBidi"/>
          <w:b/>
          <w:bCs/>
          <w:sz w:val="24"/>
          <w:szCs w:val="24"/>
        </w:rPr>
      </w:pPr>
    </w:p>
    <w:p w14:paraId="08422BA5" w14:textId="1A1E6249" w:rsidR="00F93561" w:rsidRPr="00BD366E" w:rsidRDefault="00F93561" w:rsidP="00BD366E">
      <w:pPr>
        <w:pStyle w:val="a6"/>
        <w:numPr>
          <w:ilvl w:val="2"/>
          <w:numId w:val="32"/>
        </w:numPr>
        <w:spacing w:before="0" w:after="200" w:line="276" w:lineRule="auto"/>
        <w:ind w:left="993"/>
        <w:jc w:val="both"/>
        <w:rPr>
          <w:rFonts w:asciiTheme="majorBidi" w:hAnsiTheme="majorBidi" w:cstheme="majorBidi"/>
          <w:b/>
          <w:bCs/>
          <w:sz w:val="28"/>
          <w:szCs w:val="28"/>
        </w:rPr>
      </w:pPr>
      <w:r w:rsidRPr="00BD366E">
        <w:rPr>
          <w:rFonts w:asciiTheme="majorBidi" w:hAnsiTheme="majorBidi" w:cstheme="majorBidi"/>
          <w:b/>
          <w:bCs/>
          <w:sz w:val="28"/>
          <w:szCs w:val="28"/>
        </w:rPr>
        <w:t xml:space="preserve"> Infrared radiation emitter and detector</w:t>
      </w:r>
    </w:p>
    <w:p w14:paraId="6D911422" w14:textId="77777777" w:rsidR="00F93561" w:rsidRPr="009572A8" w:rsidRDefault="00F93561" w:rsidP="00F93561">
      <w:pPr>
        <w:ind w:firstLine="720"/>
        <w:jc w:val="both"/>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t xml:space="preserve">The emitter of infrared radiation is an Infrared Light Emitting Diode and the detector is an Infrared Photodiode. </w:t>
      </w:r>
    </w:p>
    <w:p w14:paraId="71BE4938" w14:textId="77777777" w:rsidR="00F93561" w:rsidRPr="009572A8" w:rsidRDefault="00F93561" w:rsidP="0073566C">
      <w:pPr>
        <w:pStyle w:val="a6"/>
        <w:numPr>
          <w:ilvl w:val="0"/>
          <w:numId w:val="13"/>
        </w:numPr>
        <w:spacing w:before="0" w:after="200"/>
        <w:jc w:val="both"/>
        <w:rPr>
          <w:rFonts w:asciiTheme="majorBidi" w:hAnsiTheme="majorBidi" w:cstheme="majorBidi"/>
          <w:b/>
          <w:bCs/>
          <w:sz w:val="24"/>
          <w:szCs w:val="24"/>
        </w:rPr>
      </w:pPr>
      <w:r w:rsidRPr="009572A8">
        <w:rPr>
          <w:rFonts w:asciiTheme="majorBidi" w:hAnsiTheme="majorBidi" w:cstheme="majorBidi"/>
          <w:b/>
          <w:bCs/>
          <w:sz w:val="24"/>
          <w:szCs w:val="24"/>
        </w:rPr>
        <w:t>Infrared Light Emitting Diode</w:t>
      </w:r>
    </w:p>
    <w:p w14:paraId="2C0BE6B3" w14:textId="47843136" w:rsidR="00F93561" w:rsidRPr="009572A8" w:rsidRDefault="00F93561" w:rsidP="00F93561">
      <w:pPr>
        <w:ind w:firstLine="720"/>
        <w:jc w:val="both"/>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t>An Infrared light emitting diode (IR LED), is a special purpose LED made of gallium arsenide or aluminium gallium arsenide. It is used to emit infrared rays ranging from 700 nm to 1 mm wavelength. Different IR LEDs may produce infrared light of differing wavelengths, just like different LEDs produce light of different colours.</w:t>
      </w:r>
    </w:p>
    <w:p w14:paraId="5F9E3685" w14:textId="77777777" w:rsidR="00F93561" w:rsidRPr="009572A8" w:rsidRDefault="00F93561" w:rsidP="00F93561">
      <w:pPr>
        <w:ind w:firstLine="720"/>
        <w:jc w:val="both"/>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t>In this project an IR LED array is going to be used, in order to increase the intensity of the infrared radiation incident on the plastic flakes. We might also connect the IR LED array to an amplifier in order to get an amplified signal with minimum noise.</w:t>
      </w:r>
    </w:p>
    <w:p w14:paraId="539E6FD2" w14:textId="77777777" w:rsidR="00F93561" w:rsidRPr="009572A8" w:rsidRDefault="00F93561" w:rsidP="00F93561">
      <w:pPr>
        <w:ind w:firstLine="720"/>
        <w:jc w:val="both"/>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t>Since we are working on near infrared radiation, the wavelength of the IR LED array is chosen to be 960 nm.</w:t>
      </w:r>
    </w:p>
    <w:p w14:paraId="7480E489" w14:textId="1161F3BE" w:rsidR="00F93561" w:rsidRPr="009572A8" w:rsidRDefault="00E01E06" w:rsidP="00E47F26">
      <w:pPr>
        <w:ind w:firstLine="720"/>
        <w:jc w:val="center"/>
        <w:rPr>
          <w:rFonts w:asciiTheme="majorBidi" w:hAnsiTheme="majorBidi" w:cstheme="majorBidi"/>
          <w:color w:val="222222"/>
          <w:sz w:val="24"/>
          <w:szCs w:val="24"/>
          <w:shd w:val="clear" w:color="auto" w:fill="FFFFFF"/>
        </w:rPr>
      </w:pPr>
      <w:r>
        <w:rPr>
          <w:rFonts w:asciiTheme="majorBidi" w:hAnsiTheme="majorBidi" w:cstheme="majorBidi"/>
          <w:noProof/>
          <w:color w:val="222222"/>
          <w:sz w:val="24"/>
          <w:szCs w:val="24"/>
          <w:shd w:val="clear" w:color="auto" w:fill="FFFFFF"/>
          <w:lang w:eastAsia="en-GB"/>
        </w:rPr>
        <w:lastRenderedPageBreak/>
        <w:drawing>
          <wp:inline distT="0" distB="0" distL="0" distR="0" wp14:anchorId="75D07AEA" wp14:editId="3B6C8DC8">
            <wp:extent cx="3002157" cy="2695554"/>
            <wp:effectExtent l="0" t="0" r="825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71485621_368336287454268_4480954554036256768_n.png"/>
                    <pic:cNvPicPr/>
                  </pic:nvPicPr>
                  <pic:blipFill>
                    <a:blip r:embed="rId60">
                      <a:extLst>
                        <a:ext uri="{28A0092B-C50C-407E-A947-70E740481C1C}">
                          <a14:useLocalDpi xmlns:a14="http://schemas.microsoft.com/office/drawing/2010/main" val="0"/>
                        </a:ext>
                      </a:extLst>
                    </a:blip>
                    <a:stretch>
                      <a:fillRect/>
                    </a:stretch>
                  </pic:blipFill>
                  <pic:spPr>
                    <a:xfrm>
                      <a:off x="0" y="0"/>
                      <a:ext cx="3012107" cy="2704488"/>
                    </a:xfrm>
                    <a:prstGeom prst="rect">
                      <a:avLst/>
                    </a:prstGeom>
                  </pic:spPr>
                </pic:pic>
              </a:graphicData>
            </a:graphic>
          </wp:inline>
        </w:drawing>
      </w:r>
    </w:p>
    <w:p w14:paraId="5CDA8ADF" w14:textId="6C3A7DB4" w:rsidR="00E01E06" w:rsidRPr="00C161D5" w:rsidRDefault="00F93561" w:rsidP="00C161D5">
      <w:pPr>
        <w:pStyle w:val="ac"/>
        <w:jc w:val="center"/>
        <w:rPr>
          <w:rFonts w:asciiTheme="majorBidi" w:hAnsiTheme="majorBidi" w:cstheme="majorBidi"/>
          <w:sz w:val="20"/>
          <w:szCs w:val="20"/>
          <w:lang w:val="en-US"/>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6D466F">
        <w:rPr>
          <w:rFonts w:asciiTheme="majorBidi" w:hAnsiTheme="majorBidi" w:cstheme="majorBidi"/>
          <w:sz w:val="20"/>
          <w:szCs w:val="20"/>
        </w:rPr>
        <w:t>.13</w:t>
      </w:r>
      <w:r w:rsidRPr="009572A8">
        <w:rPr>
          <w:rFonts w:asciiTheme="majorBidi" w:hAnsiTheme="majorBidi" w:cstheme="majorBidi"/>
          <w:sz w:val="20"/>
          <w:szCs w:val="20"/>
          <w:lang w:val="en-US"/>
        </w:rPr>
        <w:t>: Infrared Light Emitting Diode</w:t>
      </w:r>
    </w:p>
    <w:p w14:paraId="45EE675F" w14:textId="77777777" w:rsidR="00F93561" w:rsidRPr="009572A8" w:rsidRDefault="00F93561" w:rsidP="0073566C">
      <w:pPr>
        <w:pStyle w:val="a6"/>
        <w:numPr>
          <w:ilvl w:val="0"/>
          <w:numId w:val="13"/>
        </w:numPr>
        <w:spacing w:before="0" w:after="200"/>
        <w:jc w:val="both"/>
        <w:rPr>
          <w:rFonts w:asciiTheme="majorBidi" w:hAnsiTheme="majorBidi" w:cstheme="majorBidi"/>
          <w:b/>
          <w:bCs/>
          <w:sz w:val="24"/>
          <w:szCs w:val="24"/>
        </w:rPr>
      </w:pPr>
      <w:r w:rsidRPr="009572A8">
        <w:rPr>
          <w:rFonts w:asciiTheme="majorBidi" w:hAnsiTheme="majorBidi" w:cstheme="majorBidi"/>
          <w:b/>
          <w:bCs/>
          <w:sz w:val="24"/>
          <w:szCs w:val="24"/>
        </w:rPr>
        <w:t xml:space="preserve">Infrared Photodiode </w:t>
      </w:r>
    </w:p>
    <w:p w14:paraId="6600938E" w14:textId="77777777" w:rsidR="00F93561" w:rsidRPr="009572A8" w:rsidRDefault="00F93561" w:rsidP="00F93561">
      <w:pPr>
        <w:ind w:firstLine="720"/>
        <w:jc w:val="both"/>
        <w:rPr>
          <w:rFonts w:asciiTheme="majorBidi" w:hAnsiTheme="majorBidi" w:cstheme="majorBidi"/>
          <w:color w:val="222222"/>
          <w:sz w:val="26"/>
          <w:szCs w:val="26"/>
        </w:rPr>
      </w:pPr>
      <w:r w:rsidRPr="009572A8">
        <w:rPr>
          <w:rFonts w:asciiTheme="majorBidi" w:hAnsiTheme="majorBidi" w:cstheme="majorBidi"/>
          <w:color w:val="222222"/>
          <w:sz w:val="26"/>
          <w:szCs w:val="26"/>
          <w:lang w:val="en-US"/>
        </w:rPr>
        <w:t>The Infrared</w:t>
      </w:r>
      <w:r w:rsidRPr="009572A8">
        <w:rPr>
          <w:rFonts w:asciiTheme="majorBidi" w:hAnsiTheme="majorBidi" w:cstheme="majorBidi"/>
          <w:color w:val="222222"/>
          <w:sz w:val="26"/>
          <w:szCs w:val="26"/>
        </w:rPr>
        <w:t xml:space="preserve"> Photodiode is sensitive to the infrared light emitted by an IR LED.  The photo-diode’s resistance and output voltage change in proportion to the infrared light received.</w:t>
      </w:r>
    </w:p>
    <w:p w14:paraId="3F29ABF1" w14:textId="7B779BC1" w:rsidR="00F93561" w:rsidRPr="009572A8" w:rsidRDefault="00F93561" w:rsidP="00F93561">
      <w:pPr>
        <w:ind w:firstLine="720"/>
        <w:jc w:val="both"/>
        <w:rPr>
          <w:rFonts w:asciiTheme="majorBidi" w:hAnsiTheme="majorBidi" w:cstheme="majorBidi"/>
          <w:color w:val="222222"/>
          <w:sz w:val="26"/>
          <w:szCs w:val="26"/>
        </w:rPr>
      </w:pPr>
      <w:r w:rsidRPr="009572A8">
        <w:rPr>
          <w:rFonts w:asciiTheme="majorBidi" w:hAnsiTheme="majorBidi" w:cstheme="majorBidi"/>
          <w:color w:val="222222"/>
          <w:sz w:val="26"/>
          <w:szCs w:val="26"/>
          <w:shd w:val="clear" w:color="auto" w:fill="FFFFFF"/>
        </w:rPr>
        <w:t>If the IR photodiode is used to detect infrared radiation of a wavelength very close to its peak wavelength, it will have higher responsivity as shown in f</w:t>
      </w:r>
      <w:r w:rsidR="00E76575">
        <w:rPr>
          <w:rFonts w:asciiTheme="majorBidi" w:hAnsiTheme="majorBidi" w:cstheme="majorBidi"/>
          <w:color w:val="222222"/>
          <w:sz w:val="26"/>
          <w:szCs w:val="26"/>
          <w:shd w:val="clear" w:color="auto" w:fill="FFFFFF"/>
        </w:rPr>
        <w:t>ig. (4.14)</w:t>
      </w:r>
      <w:r w:rsidRPr="009572A8">
        <w:rPr>
          <w:rFonts w:asciiTheme="majorBidi" w:hAnsiTheme="majorBidi" w:cstheme="majorBidi"/>
          <w:color w:val="222222"/>
          <w:sz w:val="26"/>
          <w:szCs w:val="26"/>
          <w:shd w:val="clear" w:color="auto" w:fill="FFFFFF"/>
        </w:rPr>
        <w:t>.</w:t>
      </w:r>
    </w:p>
    <w:p w14:paraId="3CB611F8" w14:textId="77777777" w:rsidR="00F93561" w:rsidRPr="009572A8" w:rsidRDefault="00F93561" w:rsidP="00F93561">
      <w:pPr>
        <w:keepNext/>
        <w:ind w:firstLine="720"/>
        <w:jc w:val="center"/>
        <w:rPr>
          <w:rFonts w:asciiTheme="majorBidi" w:hAnsiTheme="majorBidi" w:cstheme="majorBidi"/>
        </w:rPr>
      </w:pPr>
      <w:r w:rsidRPr="009572A8">
        <w:rPr>
          <w:rFonts w:asciiTheme="majorBidi" w:hAnsiTheme="majorBidi" w:cstheme="majorBidi"/>
          <w:noProof/>
          <w:color w:val="222222"/>
          <w:sz w:val="26"/>
          <w:szCs w:val="26"/>
          <w:shd w:val="clear" w:color="auto" w:fill="FFFFFF"/>
          <w:rtl/>
          <w:lang w:eastAsia="en-GB"/>
        </w:rPr>
        <w:drawing>
          <wp:inline distT="0" distB="0" distL="0" distR="0" wp14:anchorId="58A075AA" wp14:editId="6946097A">
            <wp:extent cx="3683826" cy="2464181"/>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147.PNG"/>
                    <pic:cNvPicPr/>
                  </pic:nvPicPr>
                  <pic:blipFill>
                    <a:blip r:embed="rId61">
                      <a:extLst>
                        <a:ext uri="{28A0092B-C50C-407E-A947-70E740481C1C}">
                          <a14:useLocalDpi xmlns:a14="http://schemas.microsoft.com/office/drawing/2010/main" val="0"/>
                        </a:ext>
                      </a:extLst>
                    </a:blip>
                    <a:stretch>
                      <a:fillRect/>
                    </a:stretch>
                  </pic:blipFill>
                  <pic:spPr>
                    <a:xfrm>
                      <a:off x="0" y="0"/>
                      <a:ext cx="3727354" cy="2493298"/>
                    </a:xfrm>
                    <a:prstGeom prst="rect">
                      <a:avLst/>
                    </a:prstGeom>
                  </pic:spPr>
                </pic:pic>
              </a:graphicData>
            </a:graphic>
          </wp:inline>
        </w:drawing>
      </w:r>
    </w:p>
    <w:p w14:paraId="2FDC33A2" w14:textId="6975BA1D" w:rsidR="00F93561" w:rsidRPr="009572A8" w:rsidRDefault="00F93561" w:rsidP="00F03F61">
      <w:pPr>
        <w:pStyle w:val="ac"/>
        <w:jc w:val="center"/>
        <w:rPr>
          <w:rFonts w:asciiTheme="majorBidi" w:hAnsiTheme="majorBidi" w:cstheme="majorBidi"/>
          <w:color w:val="222222"/>
          <w:sz w:val="20"/>
          <w:szCs w:val="20"/>
          <w:shd w:val="clear" w:color="auto" w:fill="FFFFFF"/>
        </w:rPr>
      </w:pPr>
      <w:r w:rsidRPr="009572A8">
        <w:rPr>
          <w:rFonts w:asciiTheme="majorBidi" w:hAnsiTheme="majorBidi" w:cstheme="majorBidi"/>
          <w:sz w:val="20"/>
          <w:szCs w:val="20"/>
        </w:rPr>
        <w:t xml:space="preserve">Figure </w:t>
      </w:r>
      <w:r w:rsidR="00BD366E">
        <w:rPr>
          <w:rFonts w:asciiTheme="majorBidi" w:hAnsiTheme="majorBidi" w:cstheme="majorBidi"/>
          <w:sz w:val="20"/>
          <w:szCs w:val="20"/>
        </w:rPr>
        <w:t>4</w:t>
      </w:r>
      <w:r w:rsidR="0019731D">
        <w:rPr>
          <w:rFonts w:asciiTheme="majorBidi" w:hAnsiTheme="majorBidi" w:cstheme="majorBidi"/>
          <w:sz w:val="20"/>
          <w:szCs w:val="20"/>
        </w:rPr>
        <w:t>.14</w:t>
      </w:r>
      <w:r w:rsidR="0019731D" w:rsidRPr="009572A8">
        <w:rPr>
          <w:rFonts w:asciiTheme="majorBidi" w:hAnsiTheme="majorBidi" w:cstheme="majorBidi"/>
          <w:sz w:val="20"/>
          <w:szCs w:val="20"/>
          <w:lang w:val="en-US"/>
        </w:rPr>
        <w:t>: The photodiode</w:t>
      </w:r>
      <w:r w:rsidRPr="009572A8">
        <w:rPr>
          <w:rFonts w:asciiTheme="majorBidi" w:hAnsiTheme="majorBidi" w:cstheme="majorBidi"/>
          <w:sz w:val="20"/>
          <w:szCs w:val="20"/>
          <w:lang w:val="en-US"/>
        </w:rPr>
        <w:t xml:space="preserve"> responsivity VS the wavelength</w:t>
      </w:r>
    </w:p>
    <w:p w14:paraId="2DB58DD7" w14:textId="20AC311F" w:rsidR="00F93561" w:rsidRPr="009572A8" w:rsidRDefault="00F93561" w:rsidP="00F93561">
      <w:pPr>
        <w:ind w:firstLine="720"/>
        <w:rPr>
          <w:rFonts w:asciiTheme="majorBidi" w:hAnsiTheme="majorBidi" w:cstheme="majorBidi"/>
          <w:color w:val="222222"/>
          <w:sz w:val="24"/>
          <w:szCs w:val="24"/>
          <w:shd w:val="clear" w:color="auto" w:fill="FFFFFF"/>
        </w:rPr>
      </w:pPr>
      <w:r w:rsidRPr="009572A8">
        <w:rPr>
          <w:rFonts w:asciiTheme="majorBidi" w:hAnsiTheme="majorBidi" w:cstheme="majorBidi"/>
          <w:color w:val="222222"/>
          <w:sz w:val="24"/>
          <w:szCs w:val="24"/>
          <w:shd w:val="clear" w:color="auto" w:fill="FFFFFF"/>
        </w:rPr>
        <w:lastRenderedPageBreak/>
        <w:t>The wavelength chosen for the IR photodiode must be the same as the IR LED array, therefore a 960 n</w:t>
      </w:r>
      <w:r w:rsidR="00E76575">
        <w:rPr>
          <w:rFonts w:asciiTheme="majorBidi" w:hAnsiTheme="majorBidi" w:cstheme="majorBidi"/>
          <w:color w:val="222222"/>
          <w:sz w:val="24"/>
          <w:szCs w:val="24"/>
          <w:shd w:val="clear" w:color="auto" w:fill="FFFFFF"/>
        </w:rPr>
        <w:t>m IR photodiode is used. Table 4</w:t>
      </w:r>
      <w:r w:rsidRPr="009572A8">
        <w:rPr>
          <w:rFonts w:asciiTheme="majorBidi" w:hAnsiTheme="majorBidi" w:cstheme="majorBidi"/>
          <w:color w:val="222222"/>
          <w:sz w:val="24"/>
          <w:szCs w:val="24"/>
          <w:shd w:val="clear" w:color="auto" w:fill="FFFFFF"/>
        </w:rPr>
        <w:t>.2 shows the specification of the sensor.</w:t>
      </w:r>
      <w:r w:rsidRPr="009572A8">
        <w:rPr>
          <w:rFonts w:asciiTheme="majorBidi" w:hAnsiTheme="majorBidi" w:cstheme="majorBidi"/>
          <w:color w:val="222222"/>
          <w:sz w:val="24"/>
          <w:szCs w:val="24"/>
          <w:shd w:val="clear" w:color="auto" w:fill="FFFFFF"/>
        </w:rPr>
        <w:br/>
      </w:r>
    </w:p>
    <w:p w14:paraId="290F4F97" w14:textId="0020D269" w:rsidR="00F93561" w:rsidRPr="009572A8" w:rsidRDefault="00BD366E" w:rsidP="00F03F61">
      <w:pPr>
        <w:pStyle w:val="ac"/>
        <w:keepNext/>
        <w:ind w:left="1276"/>
        <w:rPr>
          <w:rFonts w:asciiTheme="majorBidi" w:hAnsiTheme="majorBidi" w:cstheme="majorBidi"/>
          <w:sz w:val="20"/>
          <w:szCs w:val="20"/>
        </w:rPr>
      </w:pPr>
      <w:r>
        <w:rPr>
          <w:rFonts w:asciiTheme="majorBidi" w:hAnsiTheme="majorBidi" w:cstheme="majorBidi"/>
          <w:sz w:val="20"/>
          <w:szCs w:val="20"/>
        </w:rPr>
        <w:t>Table 4</w:t>
      </w:r>
      <w:r w:rsidR="00F93561" w:rsidRPr="009572A8">
        <w:rPr>
          <w:rFonts w:asciiTheme="majorBidi" w:hAnsiTheme="majorBidi" w:cstheme="majorBidi"/>
          <w:sz w:val="20"/>
          <w:szCs w:val="20"/>
        </w:rPr>
        <w:t>.2</w:t>
      </w:r>
      <w:r w:rsidR="00F93561" w:rsidRPr="009572A8">
        <w:rPr>
          <w:rFonts w:asciiTheme="majorBidi" w:hAnsiTheme="majorBidi" w:cstheme="majorBidi"/>
          <w:sz w:val="20"/>
          <w:szCs w:val="20"/>
          <w:lang w:val="en-US"/>
        </w:rPr>
        <w:t xml:space="preserve">: </w:t>
      </w:r>
      <w:r w:rsidR="00F03F61" w:rsidRPr="009572A8">
        <w:rPr>
          <w:rFonts w:asciiTheme="majorBidi" w:hAnsiTheme="majorBidi" w:cstheme="majorBidi"/>
          <w:sz w:val="20"/>
          <w:szCs w:val="20"/>
          <w:lang w:val="en-US"/>
        </w:rPr>
        <w:t>S</w:t>
      </w:r>
      <w:r w:rsidR="00F93561" w:rsidRPr="009572A8">
        <w:rPr>
          <w:rFonts w:asciiTheme="majorBidi" w:hAnsiTheme="majorBidi" w:cstheme="majorBidi"/>
          <w:sz w:val="20"/>
          <w:szCs w:val="20"/>
          <w:lang w:val="en-US"/>
        </w:rPr>
        <w:t>pecification of the sensor</w:t>
      </w:r>
    </w:p>
    <w:p w14:paraId="06CE4352" w14:textId="2F9CC377" w:rsidR="00F93561" w:rsidRPr="009572A8" w:rsidRDefault="00F93561" w:rsidP="009F4E1B">
      <w:pPr>
        <w:ind w:firstLine="720"/>
        <w:jc w:val="center"/>
        <w:rPr>
          <w:rFonts w:asciiTheme="majorBidi" w:hAnsiTheme="majorBidi" w:cstheme="majorBidi"/>
          <w:color w:val="222222"/>
          <w:sz w:val="24"/>
          <w:szCs w:val="24"/>
          <w:shd w:val="clear" w:color="auto" w:fill="FFFFFF"/>
        </w:rPr>
      </w:pPr>
      <w:r w:rsidRPr="009572A8">
        <w:rPr>
          <w:rFonts w:asciiTheme="majorBidi" w:hAnsiTheme="majorBidi" w:cstheme="majorBidi"/>
          <w:noProof/>
          <w:color w:val="222222"/>
          <w:sz w:val="26"/>
          <w:szCs w:val="26"/>
          <w:shd w:val="clear" w:color="auto" w:fill="FFFFFF"/>
          <w:lang w:eastAsia="en-GB"/>
        </w:rPr>
        <w:drawing>
          <wp:inline distT="0" distB="0" distL="0" distR="0" wp14:anchorId="03901749" wp14:editId="625C88AE">
            <wp:extent cx="5248560" cy="2095500"/>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7895.PNG"/>
                    <pic:cNvPicPr/>
                  </pic:nvPicPr>
                  <pic:blipFill rotWithShape="1">
                    <a:blip r:embed="rId62">
                      <a:extLst>
                        <a:ext uri="{28A0092B-C50C-407E-A947-70E740481C1C}">
                          <a14:useLocalDpi xmlns:a14="http://schemas.microsoft.com/office/drawing/2010/main" val="0"/>
                        </a:ext>
                      </a:extLst>
                    </a:blip>
                    <a:srcRect t="18203" b="3529"/>
                    <a:stretch/>
                  </pic:blipFill>
                  <pic:spPr bwMode="auto">
                    <a:xfrm>
                      <a:off x="0" y="0"/>
                      <a:ext cx="5286238" cy="2110543"/>
                    </a:xfrm>
                    <a:prstGeom prst="rect">
                      <a:avLst/>
                    </a:prstGeom>
                    <a:ln>
                      <a:noFill/>
                    </a:ln>
                    <a:extLst>
                      <a:ext uri="{53640926-AAD7-44D8-BBD7-CCE9431645EC}">
                        <a14:shadowObscured xmlns:a14="http://schemas.microsoft.com/office/drawing/2010/main"/>
                      </a:ext>
                    </a:extLst>
                  </pic:spPr>
                </pic:pic>
              </a:graphicData>
            </a:graphic>
          </wp:inline>
        </w:drawing>
      </w:r>
    </w:p>
    <w:p w14:paraId="53766689" w14:textId="00B52409" w:rsidR="000219B3" w:rsidRPr="00C161D5" w:rsidRDefault="000219B3" w:rsidP="00C161D5">
      <w:pPr>
        <w:spacing w:before="0" w:after="200" w:line="276" w:lineRule="auto"/>
        <w:ind w:firstLine="0"/>
        <w:jc w:val="both"/>
        <w:rPr>
          <w:rFonts w:asciiTheme="majorBidi" w:hAnsiTheme="majorBidi" w:cstheme="majorBidi"/>
          <w:b/>
          <w:bCs/>
          <w:sz w:val="28"/>
          <w:szCs w:val="28"/>
        </w:rPr>
      </w:pPr>
    </w:p>
    <w:p w14:paraId="31F96367" w14:textId="66DEC301" w:rsidR="00F93561" w:rsidRPr="00BD366E" w:rsidRDefault="00F93561" w:rsidP="00BD366E">
      <w:pPr>
        <w:pStyle w:val="a6"/>
        <w:numPr>
          <w:ilvl w:val="1"/>
          <w:numId w:val="32"/>
        </w:numPr>
        <w:spacing w:before="0" w:after="200" w:line="276" w:lineRule="auto"/>
        <w:jc w:val="both"/>
        <w:rPr>
          <w:rFonts w:asciiTheme="majorBidi" w:hAnsiTheme="majorBidi" w:cstheme="majorBidi"/>
          <w:b/>
          <w:bCs/>
          <w:sz w:val="28"/>
          <w:szCs w:val="28"/>
        </w:rPr>
      </w:pPr>
      <w:r w:rsidRPr="00BD366E">
        <w:rPr>
          <w:rFonts w:asciiTheme="majorBidi" w:hAnsiTheme="majorBidi" w:cstheme="majorBidi"/>
          <w:b/>
          <w:bCs/>
          <w:sz w:val="28"/>
          <w:szCs w:val="28"/>
        </w:rPr>
        <w:t>Controller</w:t>
      </w:r>
    </w:p>
    <w:p w14:paraId="47672C40" w14:textId="77777777" w:rsidR="00F93561" w:rsidRPr="009572A8" w:rsidRDefault="00F93561" w:rsidP="00F93561">
      <w:pPr>
        <w:ind w:firstLine="72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The controller is used to control the whole process. Arduino, which is an open-source platform, is going to be used. Here is a list of facilities of it, that explains our choice of the controller.</w:t>
      </w:r>
    </w:p>
    <w:p w14:paraId="5C19782D"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Inexpensive.</w:t>
      </w:r>
    </w:p>
    <w:p w14:paraId="582449E3"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Open source.</w:t>
      </w:r>
    </w:p>
    <w:p w14:paraId="033366C1"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Easy to use.</w:t>
      </w:r>
    </w:p>
    <w:p w14:paraId="65F9B30F"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Based on simple programming language.</w:t>
      </w:r>
    </w:p>
    <w:p w14:paraId="37572217"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IDE Software operate on any operating system.</w:t>
      </w:r>
    </w:p>
    <w:p w14:paraId="24C39C75"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Doesn’t need an external programming device (Burner).</w:t>
      </w:r>
    </w:p>
    <w:p w14:paraId="7F55EEA5" w14:textId="77777777" w:rsidR="00F93561" w:rsidRPr="009572A8" w:rsidRDefault="00F93561" w:rsidP="0073566C">
      <w:pPr>
        <w:pStyle w:val="a6"/>
        <w:numPr>
          <w:ilvl w:val="0"/>
          <w:numId w:val="13"/>
        </w:numPr>
        <w:spacing w:before="0" w:after="160"/>
        <w:jc w:val="both"/>
        <w:rPr>
          <w:rFonts w:asciiTheme="majorBidi" w:hAnsiTheme="majorBidi" w:cstheme="majorBidi"/>
          <w:color w:val="222222"/>
          <w:sz w:val="26"/>
          <w:szCs w:val="26"/>
          <w:shd w:val="clear" w:color="auto" w:fill="FFFFFF"/>
        </w:rPr>
      </w:pPr>
      <w:r w:rsidRPr="009572A8">
        <w:rPr>
          <w:rFonts w:asciiTheme="majorBidi" w:hAnsiTheme="majorBidi" w:cstheme="majorBidi"/>
          <w:color w:val="222222"/>
          <w:sz w:val="26"/>
          <w:szCs w:val="26"/>
          <w:shd w:val="clear" w:color="auto" w:fill="FFFFFF"/>
        </w:rPr>
        <w:t>Arduino hardware components are cheaper in relation with other controllers.</w:t>
      </w:r>
    </w:p>
    <w:p w14:paraId="1EB12E59" w14:textId="77777777" w:rsidR="00F93561" w:rsidRPr="009572A8" w:rsidRDefault="00F93561" w:rsidP="00F93561">
      <w:pPr>
        <w:pStyle w:val="a6"/>
        <w:ind w:left="1004" w:firstLine="0"/>
        <w:jc w:val="both"/>
        <w:rPr>
          <w:rFonts w:asciiTheme="majorBidi" w:hAnsiTheme="majorBidi" w:cstheme="majorBidi"/>
          <w:color w:val="222222"/>
          <w:sz w:val="26"/>
          <w:szCs w:val="26"/>
          <w:shd w:val="clear" w:color="auto" w:fill="FFFFFF"/>
        </w:rPr>
      </w:pPr>
    </w:p>
    <w:p w14:paraId="0E4BD04C" w14:textId="7B458E00" w:rsidR="00F93561" w:rsidRPr="009572A8" w:rsidRDefault="00BD366E" w:rsidP="00F93561">
      <w:pPr>
        <w:spacing w:after="200" w:line="276" w:lineRule="auto"/>
        <w:jc w:val="both"/>
        <w:rPr>
          <w:rFonts w:asciiTheme="majorBidi" w:hAnsiTheme="majorBidi" w:cstheme="majorBidi"/>
          <w:b/>
          <w:bCs/>
          <w:sz w:val="28"/>
          <w:szCs w:val="28"/>
        </w:rPr>
      </w:pPr>
      <w:r>
        <w:rPr>
          <w:rFonts w:asciiTheme="majorBidi" w:hAnsiTheme="majorBidi" w:cstheme="majorBidi"/>
          <w:b/>
          <w:bCs/>
          <w:sz w:val="28"/>
          <w:szCs w:val="28"/>
        </w:rPr>
        <w:t>4</w:t>
      </w:r>
      <w:r w:rsidR="0019731D" w:rsidRPr="009572A8">
        <w:rPr>
          <w:rFonts w:asciiTheme="majorBidi" w:hAnsiTheme="majorBidi" w:cstheme="majorBidi"/>
          <w:b/>
          <w:bCs/>
          <w:sz w:val="28"/>
          <w:szCs w:val="28"/>
        </w:rPr>
        <w:t>.2.1 Voltage</w:t>
      </w:r>
      <w:r w:rsidR="00F93561" w:rsidRPr="009572A8">
        <w:rPr>
          <w:rFonts w:asciiTheme="majorBidi" w:hAnsiTheme="majorBidi" w:cstheme="majorBidi"/>
          <w:b/>
          <w:bCs/>
          <w:sz w:val="28"/>
          <w:szCs w:val="28"/>
        </w:rPr>
        <w:t xml:space="preserve"> divider circuit using the controller</w:t>
      </w:r>
    </w:p>
    <w:p w14:paraId="0D829D6C" w14:textId="77777777" w:rsidR="00F93561" w:rsidRPr="009572A8" w:rsidRDefault="00F93561" w:rsidP="00F93561">
      <w:pPr>
        <w:ind w:firstLine="720"/>
        <w:jc w:val="both"/>
        <w:rPr>
          <w:rFonts w:asciiTheme="majorBidi" w:hAnsiTheme="majorBidi" w:cstheme="majorBidi"/>
          <w:color w:val="222222"/>
          <w:sz w:val="26"/>
          <w:szCs w:val="26"/>
        </w:rPr>
      </w:pPr>
      <w:r w:rsidRPr="009572A8">
        <w:rPr>
          <w:rFonts w:asciiTheme="majorBidi" w:hAnsiTheme="majorBidi" w:cstheme="majorBidi"/>
          <w:color w:val="222222"/>
          <w:sz w:val="26"/>
          <w:szCs w:val="26"/>
        </w:rPr>
        <w:t xml:space="preserve">As mentioned before the photo-diode’s resistance changes in proportion to the infrared light incident on it, this change helps to identify the plastic type. To know the </w:t>
      </w:r>
      <w:r w:rsidRPr="009572A8">
        <w:rPr>
          <w:rFonts w:asciiTheme="majorBidi" w:hAnsiTheme="majorBidi" w:cstheme="majorBidi"/>
          <w:color w:val="222222"/>
          <w:sz w:val="26"/>
          <w:szCs w:val="26"/>
        </w:rPr>
        <w:lastRenderedPageBreak/>
        <w:t>amount of change in its resistance, we need to implement a voltage divider circuit, and instead of having it as a hardware circuit, we can make use of the controller to implement it. This way helps to get more accurate results.</w:t>
      </w:r>
    </w:p>
    <w:p w14:paraId="1864EB6D" w14:textId="6A460A55" w:rsidR="00F93561" w:rsidRPr="00C161D5" w:rsidRDefault="00C161D5" w:rsidP="00BD366E">
      <w:pPr>
        <w:pStyle w:val="a6"/>
        <w:numPr>
          <w:ilvl w:val="1"/>
          <w:numId w:val="32"/>
        </w:numPr>
        <w:spacing w:before="100" w:beforeAutospacing="1" w:after="100" w:afterAutospacing="1"/>
        <w:jc w:val="both"/>
        <w:rPr>
          <w:rFonts w:asciiTheme="majorBidi" w:hAnsiTheme="majorBidi" w:cstheme="majorBidi"/>
          <w:b/>
          <w:bCs/>
          <w:sz w:val="28"/>
          <w:szCs w:val="28"/>
          <w:shd w:val="clear" w:color="auto" w:fill="FFFFFF"/>
        </w:rPr>
      </w:pPr>
      <w:r>
        <w:rPr>
          <w:noProof/>
          <w:lang w:val="en-GB" w:eastAsia="en-GB"/>
        </w:rPr>
        <mc:AlternateContent>
          <mc:Choice Requires="wps">
            <w:drawing>
              <wp:anchor distT="0" distB="0" distL="114300" distR="114300" simplePos="0" relativeHeight="251667456" behindDoc="0" locked="0" layoutInCell="1" allowOverlap="1" wp14:anchorId="33CEA7C6" wp14:editId="34D420EF">
                <wp:simplePos x="0" y="0"/>
                <wp:positionH relativeFrom="column">
                  <wp:posOffset>60325</wp:posOffset>
                </wp:positionH>
                <wp:positionV relativeFrom="paragraph">
                  <wp:posOffset>6396317</wp:posOffset>
                </wp:positionV>
                <wp:extent cx="5731510" cy="635"/>
                <wp:effectExtent l="0" t="0" r="0" b="0"/>
                <wp:wrapSquare wrapText="bothSides"/>
                <wp:docPr id="42" name="Text Box 42"/>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14:paraId="3D666A20" w14:textId="0B5E1617" w:rsidR="00DE7A61" w:rsidRDefault="00DE7A61" w:rsidP="00C161D5">
                            <w:pPr>
                              <w:pStyle w:val="ac"/>
                              <w:jc w:val="center"/>
                              <w:rPr>
                                <w:sz w:val="20"/>
                                <w:szCs w:val="20"/>
                                <w:lang w:val="en-US"/>
                              </w:rPr>
                            </w:pPr>
                            <w:r w:rsidRPr="00E033CC">
                              <w:rPr>
                                <w:sz w:val="20"/>
                                <w:szCs w:val="20"/>
                              </w:rPr>
                              <w:t xml:space="preserve">Figure </w:t>
                            </w:r>
                            <w:r w:rsidR="00BD366E">
                              <w:rPr>
                                <w:sz w:val="20"/>
                                <w:szCs w:val="20"/>
                              </w:rPr>
                              <w:t>4</w:t>
                            </w:r>
                            <w:r>
                              <w:rPr>
                                <w:sz w:val="20"/>
                                <w:szCs w:val="20"/>
                              </w:rPr>
                              <w:t>.15</w:t>
                            </w:r>
                            <w:r w:rsidRPr="00E033CC">
                              <w:rPr>
                                <w:sz w:val="20"/>
                                <w:szCs w:val="20"/>
                                <w:lang w:val="en-US"/>
                              </w:rPr>
                              <w:t>:</w:t>
                            </w:r>
                            <w:r>
                              <w:rPr>
                                <w:sz w:val="20"/>
                                <w:szCs w:val="20"/>
                                <w:lang w:val="en-US"/>
                              </w:rPr>
                              <w:t xml:space="preserve"> </w:t>
                            </w:r>
                            <w:r w:rsidRPr="00E033CC">
                              <w:rPr>
                                <w:sz w:val="20"/>
                                <w:szCs w:val="20"/>
                                <w:lang w:val="en-US"/>
                              </w:rPr>
                              <w:t>System Design</w:t>
                            </w:r>
                          </w:p>
                          <w:p w14:paraId="10E591CD" w14:textId="7406A149" w:rsidR="00DE7A61" w:rsidRPr="00530943" w:rsidRDefault="00DE7A61" w:rsidP="00C161D5">
                            <w:pPr>
                              <w:pStyle w:val="ac"/>
                              <w:rPr>
                                <w:rFonts w:asciiTheme="majorBidi" w:hAnsiTheme="majorBidi" w:cstheme="majorBidi"/>
                                <w:noProof/>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3CEA7C6" id="Text Box 42" o:spid="_x0000_s1027" type="#_x0000_t202" style="position:absolute;left:0;text-align:left;margin-left:4.75pt;margin-top:503.65pt;width:451.3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RTaLgIAAGYEAAAOAAAAZHJzL2Uyb0RvYy54bWysVMFu2zAMvQ/YPwi6L07SpSuMOEWWIsOA&#10;oC2QDD0rshwLkEWNUmJnXz9KjtOt22nYRaZIitJ7j/T8vmsMOyn0GmzBJ6MxZ8pKKLU9FPzbbv3h&#10;jjMfhC2FAasKflae3y/ev5u3LldTqMGUChkVsT5vXcHrEFyeZV7WqhF+BE5ZClaAjQi0xUNWomip&#10;emOy6Xh8m7WApUOQynvyPvRBvkj1q0rJ8FRVXgVmCk5vC2nFtO7jmi3mIj+gcLWWl2eIf3hFI7Sl&#10;S6+lHkQQ7Ij6j1KNlggeqjCS0GRQVVqqhIHQTMZv0Gxr4VTCQuR4d6XJ/7+y8vH0jEyXBf845cyK&#10;hjTaqS6wz9AxchE/rfM5pW0dJYaO/KTz4PfkjLC7Cpv4JUCM4sT0+cpurCbJOft0M5lNKCQpdnsz&#10;izWy16MOffiioGHRKDiSdIlRcdr40KcOKfEmD0aXa21M3MTAyiA7CZK5rXVQl+K/ZRkbcy3EU33B&#10;6Mkivh5HtEK37xIfV4x7KM8EHaFvHu/kWtN9G+HDs0DqFoJEExCeaKkMtAWHi8VZDfjjb/6YTyJS&#10;lLOWuq/g/vtRoOLMfLUkb2zVwcDB2A+GPTYrIKQTmi0nk0kHMJjBrBCaFxqMZbyFQsJKuqvgYTBX&#10;oZ8BGiyplsuURA3pRNjYrZOx9MDrrnsR6C6qBBLzEYa+FPkbcfrcJI9bHgMxnZSLvPYsXuimZk7a&#10;XwYvTsuv+5T1+ntY/AQAAP//AwBQSwMEFAAGAAgAAAAhAP6cA2nhAAAACwEAAA8AAABkcnMvZG93&#10;bnJldi54bWxMj7FOwzAQhnck3sE6JBbU2mlDoSFOVVUw0KUi7cLmxtc4ENtR7LTh7TnEAOP99+m/&#10;7/LVaFt2xj403klIpgIYusrrxtUSDvuXySOwEJXTqvUOJXxhgFVxfZWrTPuLe8NzGWtGJS5kSoKJ&#10;scs4D5VBq8LUd+hod/K9VZHGvua6Vxcqty2fCbHgVjWOLhjV4cZg9VkOVsIufd+Zu+H0vF2n8/71&#10;MGwWH3Up5e3NuH4CFnGMfzD86JM6FOR09IPTgbUSlvcEUizEwxwYActklgA7/kYp8CLn/38ovgEA&#10;AP//AwBQSwECLQAUAAYACAAAACEAtoM4kv4AAADhAQAAEwAAAAAAAAAAAAAAAAAAAAAAW0NvbnRl&#10;bnRfVHlwZXNdLnhtbFBLAQItABQABgAIAAAAIQA4/SH/1gAAAJQBAAALAAAAAAAAAAAAAAAAAC8B&#10;AABfcmVscy8ucmVsc1BLAQItABQABgAIAAAAIQBh9RTaLgIAAGYEAAAOAAAAAAAAAAAAAAAAAC4C&#10;AABkcnMvZTJvRG9jLnhtbFBLAQItABQABgAIAAAAIQD+nANp4QAAAAsBAAAPAAAAAAAAAAAAAAAA&#10;AIgEAABkcnMvZG93bnJldi54bWxQSwUGAAAAAAQABADzAAAAlgUAAAAA&#10;" stroked="f">
                <v:textbox style="mso-fit-shape-to-text:t" inset="0,0,0,0">
                  <w:txbxContent>
                    <w:p w14:paraId="3D666A20" w14:textId="0B5E1617" w:rsidR="00DE7A61" w:rsidRDefault="00DE7A61" w:rsidP="00C161D5">
                      <w:pPr>
                        <w:pStyle w:val="Caption"/>
                        <w:jc w:val="center"/>
                        <w:rPr>
                          <w:sz w:val="20"/>
                          <w:szCs w:val="20"/>
                          <w:lang w:val="en-US"/>
                        </w:rPr>
                      </w:pPr>
                      <w:r w:rsidRPr="00E033CC">
                        <w:rPr>
                          <w:sz w:val="20"/>
                          <w:szCs w:val="20"/>
                        </w:rPr>
                        <w:t xml:space="preserve">Figure </w:t>
                      </w:r>
                      <w:r w:rsidR="00BD366E">
                        <w:rPr>
                          <w:sz w:val="20"/>
                          <w:szCs w:val="20"/>
                        </w:rPr>
                        <w:t>4</w:t>
                      </w:r>
                      <w:r>
                        <w:rPr>
                          <w:sz w:val="20"/>
                          <w:szCs w:val="20"/>
                        </w:rPr>
                        <w:t>.15</w:t>
                      </w:r>
                      <w:r w:rsidRPr="00E033CC">
                        <w:rPr>
                          <w:sz w:val="20"/>
                          <w:szCs w:val="20"/>
                          <w:lang w:val="en-US"/>
                        </w:rPr>
                        <w:t>:</w:t>
                      </w:r>
                      <w:r>
                        <w:rPr>
                          <w:sz w:val="20"/>
                          <w:szCs w:val="20"/>
                          <w:lang w:val="en-US"/>
                        </w:rPr>
                        <w:t xml:space="preserve"> </w:t>
                      </w:r>
                      <w:r w:rsidRPr="00E033CC">
                        <w:rPr>
                          <w:sz w:val="20"/>
                          <w:szCs w:val="20"/>
                          <w:lang w:val="en-US"/>
                        </w:rPr>
                        <w:t>System Design</w:t>
                      </w:r>
                    </w:p>
                    <w:p w14:paraId="10E591CD" w14:textId="7406A149" w:rsidR="00DE7A61" w:rsidRPr="00530943" w:rsidRDefault="00DE7A61" w:rsidP="00C161D5">
                      <w:pPr>
                        <w:pStyle w:val="Caption"/>
                        <w:rPr>
                          <w:rFonts w:asciiTheme="majorBidi" w:hAnsiTheme="majorBidi" w:cstheme="majorBidi"/>
                          <w:noProof/>
                          <w:shd w:val="clear" w:color="auto" w:fill="FFFFFF"/>
                        </w:rPr>
                      </w:pPr>
                    </w:p>
                  </w:txbxContent>
                </v:textbox>
                <w10:wrap type="square"/>
              </v:shape>
            </w:pict>
          </mc:Fallback>
        </mc:AlternateContent>
      </w:r>
      <w:r w:rsidRPr="009572A8">
        <w:rPr>
          <w:rFonts w:asciiTheme="majorBidi" w:hAnsiTheme="majorBidi" w:cstheme="majorBidi"/>
          <w:b/>
          <w:bCs/>
          <w:sz w:val="28"/>
          <w:szCs w:val="28"/>
          <w:shd w:val="clear" w:color="auto" w:fill="FFFFFF"/>
        </w:rPr>
        <w:t xml:space="preserve">System design </w:t>
      </w:r>
    </w:p>
    <w:p w14:paraId="51E4E7C5" w14:textId="4B2BFE97" w:rsidR="00C161D5" w:rsidRDefault="00C6591D" w:rsidP="00C161D5">
      <w:pPr>
        <w:spacing w:before="100" w:beforeAutospacing="1" w:after="100" w:afterAutospacing="1"/>
        <w:jc w:val="both"/>
        <w:rPr>
          <w:rFonts w:asciiTheme="majorBidi" w:hAnsiTheme="majorBidi" w:cstheme="majorBidi"/>
          <w:b/>
          <w:bCs/>
          <w:sz w:val="28"/>
          <w:szCs w:val="28"/>
          <w:shd w:val="clear" w:color="auto" w:fill="FFFFFF"/>
        </w:rPr>
      </w:pPr>
      <w:r w:rsidRPr="009572A8">
        <w:rPr>
          <w:rFonts w:asciiTheme="majorBidi" w:hAnsiTheme="majorBidi" w:cstheme="majorBidi"/>
          <w:noProof/>
          <w:shd w:val="clear" w:color="auto" w:fill="FFFFFF"/>
          <w:lang w:eastAsia="en-GB"/>
        </w:rPr>
        <w:drawing>
          <wp:anchor distT="0" distB="0" distL="114300" distR="114300" simplePos="0" relativeHeight="251664384" behindDoc="0" locked="0" layoutInCell="1" allowOverlap="1" wp14:anchorId="47C5FED7" wp14:editId="4A2779F1">
            <wp:simplePos x="0" y="0"/>
            <wp:positionH relativeFrom="margin">
              <wp:posOffset>60325</wp:posOffset>
            </wp:positionH>
            <wp:positionV relativeFrom="margin">
              <wp:posOffset>1532255</wp:posOffset>
            </wp:positionV>
            <wp:extent cx="5731510" cy="5822315"/>
            <wp:effectExtent l="133350" t="133350" r="154940" b="159385"/>
            <wp:wrapSquare wrapText="bothSides"/>
            <wp:docPr id="29" name="Picture 29" descr="https://scontent.fjrs2-1.fna.fbcdn.net/v/t1.15752-9/59320252_2008508695939118_2736958069605924864_n.png?_nc_cat=110&amp;_nc_ht=scontent.fjrs2-1.fna&amp;oh=9bc5aeeac8bcdd27035362d7d3b4d45c&amp;oe=5D6F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jrs2-1.fna.fbcdn.net/v/t1.15752-9/59320252_2008508695939118_2736958069605924864_n.png?_nc_cat=110&amp;_nc_ht=scontent.fjrs2-1.fna&amp;oh=9bc5aeeac8bcdd27035362d7d3b4d45c&amp;oe=5D6F939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31510" cy="58223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V relativeFrom="margin">
              <wp14:pctHeight>0</wp14:pctHeight>
            </wp14:sizeRelV>
          </wp:anchor>
        </w:drawing>
      </w:r>
      <w:r w:rsidR="00F93561" w:rsidRPr="009572A8">
        <w:rPr>
          <w:rFonts w:asciiTheme="majorBidi" w:hAnsiTheme="majorBidi" w:cstheme="majorBidi"/>
          <w:sz w:val="24"/>
          <w:szCs w:val="24"/>
          <w:shd w:val="clear" w:color="auto" w:fill="FFFFFF"/>
        </w:rPr>
        <w:t>Based on the existing systems and the research papers that we have read, we came up with this design for our project, which was done using 3D MAX program.</w:t>
      </w:r>
    </w:p>
    <w:p w14:paraId="3F04596B" w14:textId="01F62F19" w:rsidR="00124363" w:rsidRPr="00C161D5" w:rsidRDefault="00106FBA" w:rsidP="00BD366E">
      <w:pPr>
        <w:pStyle w:val="a6"/>
        <w:numPr>
          <w:ilvl w:val="1"/>
          <w:numId w:val="32"/>
        </w:numPr>
        <w:spacing w:before="100" w:beforeAutospacing="1" w:after="100" w:afterAutospacing="1"/>
        <w:jc w:val="both"/>
        <w:rPr>
          <w:rFonts w:asciiTheme="majorBidi" w:hAnsiTheme="majorBidi" w:cstheme="majorBidi"/>
          <w:b/>
          <w:bCs/>
          <w:sz w:val="28"/>
          <w:szCs w:val="28"/>
          <w:shd w:val="clear" w:color="auto" w:fill="FFFFFF"/>
        </w:rPr>
      </w:pPr>
      <w:r w:rsidRPr="009572A8">
        <w:rPr>
          <w:noProof/>
          <w:lang w:val="en-GB" w:eastAsia="en-GB"/>
        </w:rPr>
        <w:lastRenderedPageBreak/>
        <mc:AlternateContent>
          <mc:Choice Requires="wps">
            <w:drawing>
              <wp:anchor distT="0" distB="0" distL="114300" distR="114300" simplePos="0" relativeHeight="251665408" behindDoc="0" locked="0" layoutInCell="1" allowOverlap="1" wp14:anchorId="4DC46F87" wp14:editId="1E0D92FB">
                <wp:simplePos x="0" y="0"/>
                <wp:positionH relativeFrom="column">
                  <wp:posOffset>-25400</wp:posOffset>
                </wp:positionH>
                <wp:positionV relativeFrom="paragraph">
                  <wp:posOffset>6623685</wp:posOffset>
                </wp:positionV>
                <wp:extent cx="5731510" cy="635"/>
                <wp:effectExtent l="0" t="0" r="0" b="0"/>
                <wp:wrapSquare wrapText="bothSides"/>
                <wp:docPr id="15" name="Text Box 15"/>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14:paraId="274B7EC9" w14:textId="49CA7FF3" w:rsidR="00DE7A61" w:rsidRDefault="00DE7A61" w:rsidP="00C161D5">
                            <w:pPr>
                              <w:rPr>
                                <w:lang w:val="en-US"/>
                              </w:rPr>
                            </w:pPr>
                          </w:p>
                          <w:p w14:paraId="789B57C1" w14:textId="3EAB2B3B" w:rsidR="00DE7A61" w:rsidRDefault="00DE7A61" w:rsidP="00C161D5">
                            <w:pPr>
                              <w:rPr>
                                <w:lang w:val="en-US"/>
                              </w:rPr>
                            </w:pPr>
                          </w:p>
                          <w:p w14:paraId="47A65212" w14:textId="0EAE45BB" w:rsidR="00DE7A61" w:rsidRDefault="00DE7A61" w:rsidP="00C161D5">
                            <w:pPr>
                              <w:rPr>
                                <w:lang w:val="en-US"/>
                              </w:rPr>
                            </w:pPr>
                          </w:p>
                          <w:p w14:paraId="4EB5C936" w14:textId="3CA7337E" w:rsidR="00DE7A61" w:rsidRDefault="00DE7A61" w:rsidP="00C161D5">
                            <w:pPr>
                              <w:rPr>
                                <w:lang w:val="en-US"/>
                              </w:rPr>
                            </w:pPr>
                          </w:p>
                          <w:p w14:paraId="756F47EE" w14:textId="77777777" w:rsidR="00DE7A61" w:rsidRPr="00C161D5" w:rsidRDefault="00DE7A61" w:rsidP="00C161D5">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C46F87" id="Text Box 15" o:spid="_x0000_s1028" type="#_x0000_t202" style="position:absolute;left:0;text-align:left;margin-left:-2pt;margin-top:521.55pt;width:451.3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dqwMAIAAGYEAAAOAAAAZHJzL2Uyb0RvYy54bWysVMGO2jAQvVfqP1i+lwArthUirCgrqkpo&#10;dyWo9mwch0RyPK5tSLZf32eHsO22p6oXZzwzHvu9N5PFXddodlbO12RyPhmNOVNGUlGbY86/7Tcf&#10;PnHmgzCF0GRUzl+U53fL9+8WrZ2rKVWkC+UYihg/b23OqxDsPMu8rFQj/IisMgiW5BoRsHXHrHCi&#10;RfVGZ9Px+DZryRXWkVTew3vfB/ky1S9LJcNjWXoVmM453hbS6tJ6iGu2XIj50Qlb1fLyDPEPr2hE&#10;bXDptdS9CIKdXP1HqaaWjjyVYSSpyagsa6kSBqCZjN+g2VXCqoQF5Hh7pcn/v7Ly4fzkWF1Auxln&#10;RjTQaK+6wD5Tx+ACP631c6TtLBJDBz9yB7+HM8LuStfELwAxxMH0y5XdWE3COft4M5lNEJKI3d6k&#10;2tnrUet8+KKoYdHIuYN0iVFx3vqAZyB1SIk3edJ1sam1jpsYWGvHzgIyt1UdVHwgTvyWpU3MNRRP&#10;9eHoySK+Hke0QnfoEh/TAeOBihdAd9Q3j7dyU+O+rfDhSTh0CyBhAsIjllJTm3O6WJxV5H78zR/z&#10;ISKinLXovpz77yfhFGf6q4G8sVUHww3GYTDMqVkTkE4wW1YmEwdc0INZOmqeMRireAtCwkjclfMw&#10;mOvQzwAGS6rVKiWhIa0IW7OzMpYeeN13z8LZiyoBYj7Q0Jdi/kacPjfJY1enAKaTcpHXnsUL3Wjm&#10;JM9l8OK0/LpPWa+/h+VPAAAA//8DAFBLAwQUAAYACAAAACEADI711+IAAAAMAQAADwAAAGRycy9k&#10;b3ducmV2LnhtbEyPwU7DMBBE70j8g7VIXFDrtI2iNI1TVRUc4FIReuHmxm4ciNeR7bTh71nEAY47&#10;O5p5U24n27OL9qFzKGAxT4BpbJzqsBVwfHua5cBClKhk71AL+NIBttXtTSkL5a74qi91bBmFYCik&#10;ABPjUHAeGqOtDHM3aKTf2XkrI52+5crLK4Xbni+TJONWdkgNRg56b3TzWY9WwCF9P5iH8fz4sktX&#10;/vk47rOPthbi/m7abYBFPcU/M/zgEzpUxHRyI6rAegGzlKZE0pN0tQBGjnydZ8BOv9ISeFXy/yOq&#10;bwAAAP//AwBQSwECLQAUAAYACAAAACEAtoM4kv4AAADhAQAAEwAAAAAAAAAAAAAAAAAAAAAAW0Nv&#10;bnRlbnRfVHlwZXNdLnhtbFBLAQItABQABgAIAAAAIQA4/SH/1gAAAJQBAAALAAAAAAAAAAAAAAAA&#10;AC8BAABfcmVscy8ucmVsc1BLAQItABQABgAIAAAAIQA2JdqwMAIAAGYEAAAOAAAAAAAAAAAAAAAA&#10;AC4CAABkcnMvZTJvRG9jLnhtbFBLAQItABQABgAIAAAAIQAMjvXX4gAAAAwBAAAPAAAAAAAAAAAA&#10;AAAAAIoEAABkcnMvZG93bnJldi54bWxQSwUGAAAAAAQABADzAAAAmQUAAAAA&#10;" stroked="f">
                <v:textbox style="mso-fit-shape-to-text:t" inset="0,0,0,0">
                  <w:txbxContent>
                    <w:p w14:paraId="274B7EC9" w14:textId="49CA7FF3" w:rsidR="00DE7A61" w:rsidRDefault="00DE7A61" w:rsidP="00C161D5">
                      <w:pPr>
                        <w:rPr>
                          <w:lang w:val="en-US"/>
                        </w:rPr>
                      </w:pPr>
                    </w:p>
                    <w:p w14:paraId="789B57C1" w14:textId="3EAB2B3B" w:rsidR="00DE7A61" w:rsidRDefault="00DE7A61" w:rsidP="00C161D5">
                      <w:pPr>
                        <w:rPr>
                          <w:lang w:val="en-US"/>
                        </w:rPr>
                      </w:pPr>
                    </w:p>
                    <w:p w14:paraId="47A65212" w14:textId="0EAE45BB" w:rsidR="00DE7A61" w:rsidRDefault="00DE7A61" w:rsidP="00C161D5">
                      <w:pPr>
                        <w:rPr>
                          <w:lang w:val="en-US"/>
                        </w:rPr>
                      </w:pPr>
                    </w:p>
                    <w:p w14:paraId="4EB5C936" w14:textId="3CA7337E" w:rsidR="00DE7A61" w:rsidRDefault="00DE7A61" w:rsidP="00C161D5">
                      <w:pPr>
                        <w:rPr>
                          <w:lang w:val="en-US"/>
                        </w:rPr>
                      </w:pPr>
                    </w:p>
                    <w:p w14:paraId="756F47EE" w14:textId="77777777" w:rsidR="00DE7A61" w:rsidRPr="00C161D5" w:rsidRDefault="00DE7A61" w:rsidP="00C161D5">
                      <w:pPr>
                        <w:rPr>
                          <w:lang w:val="en-US"/>
                        </w:rPr>
                      </w:pPr>
                    </w:p>
                  </w:txbxContent>
                </v:textbox>
                <w10:wrap type="square"/>
              </v:shape>
            </w:pict>
          </mc:Fallback>
        </mc:AlternateContent>
      </w:r>
      <w:r w:rsidR="00124363" w:rsidRPr="00C161D5">
        <w:rPr>
          <w:rFonts w:asciiTheme="majorBidi" w:hAnsiTheme="majorBidi" w:cstheme="majorBidi"/>
          <w:b/>
          <w:bCs/>
          <w:sz w:val="28"/>
          <w:szCs w:val="28"/>
          <w:shd w:val="clear" w:color="auto" w:fill="FFFFFF"/>
        </w:rPr>
        <w:t xml:space="preserve">Circuit </w:t>
      </w:r>
      <w:r w:rsidR="0019731D">
        <w:rPr>
          <w:rFonts w:asciiTheme="majorBidi" w:hAnsiTheme="majorBidi" w:cstheme="majorBidi"/>
          <w:b/>
          <w:bCs/>
          <w:sz w:val="28"/>
          <w:szCs w:val="28"/>
          <w:shd w:val="clear" w:color="auto" w:fill="FFFFFF"/>
        </w:rPr>
        <w:t>diagram</w:t>
      </w:r>
    </w:p>
    <w:p w14:paraId="0E43009F" w14:textId="77777777" w:rsidR="00124363" w:rsidRDefault="006D53C2" w:rsidP="00124363">
      <w:pPr>
        <w:keepNext/>
        <w:spacing w:before="100" w:beforeAutospacing="1" w:after="100" w:afterAutospacing="1"/>
        <w:ind w:firstLine="0"/>
        <w:jc w:val="both"/>
      </w:pPr>
      <w:r w:rsidRPr="006D53C2">
        <w:rPr>
          <w:rFonts w:asciiTheme="majorBidi" w:hAnsiTheme="majorBidi" w:cstheme="majorBidi"/>
          <w:b/>
          <w:bCs/>
          <w:noProof/>
          <w:sz w:val="28"/>
          <w:szCs w:val="28"/>
          <w:shd w:val="clear" w:color="auto" w:fill="FFFFFF"/>
          <w:lang w:eastAsia="en-GB"/>
        </w:rPr>
        <w:drawing>
          <wp:inline distT="0" distB="0" distL="0" distR="0" wp14:anchorId="37B521B5" wp14:editId="1A80C5A8">
            <wp:extent cx="5731510" cy="4422180"/>
            <wp:effectExtent l="0" t="0" r="2540" b="0"/>
            <wp:docPr id="40" name="Picture 40" descr="C:\Users\Mozon\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ozon\Desktop\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1510" cy="4422180"/>
                    </a:xfrm>
                    <a:prstGeom prst="rect">
                      <a:avLst/>
                    </a:prstGeom>
                    <a:noFill/>
                    <a:ln>
                      <a:noFill/>
                    </a:ln>
                  </pic:spPr>
                </pic:pic>
              </a:graphicData>
            </a:graphic>
          </wp:inline>
        </w:drawing>
      </w:r>
    </w:p>
    <w:p w14:paraId="31C9565C" w14:textId="353FE3ED" w:rsidR="00C6591D" w:rsidRDefault="00124363" w:rsidP="00E76575">
      <w:pPr>
        <w:pStyle w:val="ac"/>
        <w:jc w:val="center"/>
        <w:rPr>
          <w:rFonts w:asciiTheme="majorBidi" w:hAnsiTheme="majorBidi" w:cstheme="majorBidi"/>
          <w:b/>
          <w:bCs/>
          <w:sz w:val="28"/>
          <w:szCs w:val="28"/>
          <w:shd w:val="clear" w:color="auto" w:fill="FFFFFF"/>
        </w:rPr>
      </w:pPr>
      <w:r>
        <w:t xml:space="preserve">Figure </w:t>
      </w:r>
      <w:r w:rsidR="00E76575">
        <w:t>4</w:t>
      </w:r>
      <w:r>
        <w:t>.</w:t>
      </w:r>
      <w:r w:rsidR="006F7D4E">
        <w:t>16</w:t>
      </w:r>
      <w:r>
        <w:t xml:space="preserve"> : Circuit diagram of the </w:t>
      </w:r>
      <w:r w:rsidR="006F7D4E">
        <w:t>entire</w:t>
      </w:r>
      <w:r>
        <w:t xml:space="preserve"> system.</w:t>
      </w:r>
    </w:p>
    <w:p w14:paraId="2575B401" w14:textId="64A39FF4" w:rsidR="00C6591D" w:rsidRDefault="00C6591D" w:rsidP="00C6591D">
      <w:pPr>
        <w:spacing w:before="100" w:beforeAutospacing="1" w:after="100" w:afterAutospacing="1"/>
        <w:ind w:firstLine="0"/>
        <w:jc w:val="both"/>
        <w:rPr>
          <w:rFonts w:asciiTheme="majorBidi" w:hAnsiTheme="majorBidi" w:cstheme="majorBidi"/>
          <w:b/>
          <w:bCs/>
          <w:sz w:val="28"/>
          <w:szCs w:val="28"/>
          <w:shd w:val="clear" w:color="auto" w:fill="FFFFFF"/>
        </w:rPr>
      </w:pPr>
    </w:p>
    <w:p w14:paraId="1FFD2F1C" w14:textId="09676DA9" w:rsidR="00C161D5" w:rsidRPr="009572A8" w:rsidRDefault="00C161D5" w:rsidP="00C6591D">
      <w:pPr>
        <w:spacing w:before="100" w:beforeAutospacing="1" w:after="100" w:afterAutospacing="1"/>
        <w:ind w:firstLine="0"/>
        <w:jc w:val="both"/>
        <w:rPr>
          <w:rFonts w:asciiTheme="majorBidi" w:hAnsiTheme="majorBidi" w:cstheme="majorBidi"/>
          <w:b/>
          <w:bCs/>
          <w:sz w:val="28"/>
          <w:szCs w:val="28"/>
          <w:shd w:val="clear" w:color="auto" w:fill="FFFFFF"/>
        </w:rPr>
      </w:pPr>
    </w:p>
    <w:p w14:paraId="7E1AA087" w14:textId="77777777" w:rsidR="006D53C2" w:rsidRDefault="00F93561" w:rsidP="00BD366E">
      <w:pPr>
        <w:pStyle w:val="a6"/>
        <w:numPr>
          <w:ilvl w:val="1"/>
          <w:numId w:val="32"/>
        </w:numPr>
        <w:spacing w:before="100" w:beforeAutospacing="1" w:after="100" w:afterAutospacing="1"/>
        <w:jc w:val="both"/>
        <w:rPr>
          <w:rFonts w:asciiTheme="majorBidi" w:hAnsiTheme="majorBidi" w:cstheme="majorBidi"/>
          <w:b/>
          <w:bCs/>
          <w:sz w:val="28"/>
          <w:szCs w:val="28"/>
          <w:shd w:val="clear" w:color="auto" w:fill="FFFFFF"/>
        </w:rPr>
      </w:pPr>
      <w:r w:rsidRPr="009572A8">
        <w:rPr>
          <w:rFonts w:asciiTheme="majorBidi" w:hAnsiTheme="majorBidi" w:cstheme="majorBidi"/>
          <w:b/>
          <w:bCs/>
          <w:sz w:val="28"/>
          <w:szCs w:val="28"/>
          <w:shd w:val="clear" w:color="auto" w:fill="FFFFFF"/>
        </w:rPr>
        <w:lastRenderedPageBreak/>
        <w:t xml:space="preserve">Procedure </w:t>
      </w:r>
    </w:p>
    <w:p w14:paraId="42F93F72" w14:textId="3B0C270C" w:rsidR="00F93561" w:rsidRPr="006D53C2" w:rsidRDefault="00F93561" w:rsidP="006D53C2">
      <w:pPr>
        <w:spacing w:before="100" w:beforeAutospacing="1" w:after="100" w:afterAutospacing="1"/>
        <w:ind w:left="502" w:firstLine="0"/>
        <w:jc w:val="both"/>
        <w:rPr>
          <w:rFonts w:asciiTheme="majorBidi" w:hAnsiTheme="majorBidi" w:cstheme="majorBidi"/>
          <w:b/>
          <w:bCs/>
          <w:sz w:val="28"/>
          <w:szCs w:val="28"/>
          <w:shd w:val="clear" w:color="auto" w:fill="FFFFFF"/>
        </w:rPr>
      </w:pPr>
      <w:r w:rsidRPr="006D53C2">
        <w:rPr>
          <w:rFonts w:asciiTheme="majorBidi" w:hAnsiTheme="majorBidi" w:cstheme="majorBidi"/>
          <w:sz w:val="24"/>
          <w:szCs w:val="24"/>
          <w:shd w:val="clear" w:color="auto" w:fill="FFFFFF"/>
        </w:rPr>
        <w:t xml:space="preserve">We summed up the procedure of the whole process in a flow </w:t>
      </w:r>
      <w:r w:rsidR="00E76575">
        <w:rPr>
          <w:rFonts w:asciiTheme="majorBidi" w:hAnsiTheme="majorBidi" w:cstheme="majorBidi"/>
          <w:sz w:val="24"/>
          <w:szCs w:val="24"/>
          <w:shd w:val="clear" w:color="auto" w:fill="FFFFFF"/>
        </w:rPr>
        <w:t xml:space="preserve">chart fig. (4.17) </w:t>
      </w:r>
      <w:r w:rsidRPr="006D53C2">
        <w:rPr>
          <w:rFonts w:asciiTheme="majorBidi" w:hAnsiTheme="majorBidi" w:cstheme="majorBidi"/>
          <w:sz w:val="24"/>
          <w:szCs w:val="24"/>
          <w:shd w:val="clear" w:color="auto" w:fill="FFFFFF"/>
        </w:rPr>
        <w:t>:</w:t>
      </w:r>
    </w:p>
    <w:p w14:paraId="0118D41E" w14:textId="0924B398" w:rsidR="00F93561" w:rsidRPr="009572A8" w:rsidRDefault="00106FBA" w:rsidP="00A7437E">
      <w:pPr>
        <w:pStyle w:val="a6"/>
        <w:ind w:left="659" w:firstLine="0"/>
        <w:jc w:val="center"/>
        <w:rPr>
          <w:rFonts w:asciiTheme="majorBidi" w:hAnsiTheme="majorBidi" w:cstheme="majorBidi"/>
          <w:noProof/>
          <w:lang w:eastAsia="en-GB"/>
        </w:rPr>
      </w:pPr>
      <w:r w:rsidRPr="009572A8">
        <w:rPr>
          <w:rFonts w:asciiTheme="majorBidi" w:hAnsiTheme="majorBidi" w:cstheme="majorBidi"/>
          <w:noProof/>
          <w:lang w:val="en-GB" w:eastAsia="en-GB"/>
        </w:rPr>
        <w:drawing>
          <wp:inline distT="0" distB="0" distL="0" distR="0" wp14:anchorId="54A302BC" wp14:editId="12D8EBB1">
            <wp:extent cx="5003633" cy="7534275"/>
            <wp:effectExtent l="0" t="0" r="698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Sameeh.png"/>
                    <pic:cNvPicPr/>
                  </pic:nvPicPr>
                  <pic:blipFill>
                    <a:blip r:embed="rId65">
                      <a:extLst>
                        <a:ext uri="{28A0092B-C50C-407E-A947-70E740481C1C}">
                          <a14:useLocalDpi xmlns:a14="http://schemas.microsoft.com/office/drawing/2010/main" val="0"/>
                        </a:ext>
                      </a:extLst>
                    </a:blip>
                    <a:stretch>
                      <a:fillRect/>
                    </a:stretch>
                  </pic:blipFill>
                  <pic:spPr>
                    <a:xfrm>
                      <a:off x="0" y="0"/>
                      <a:ext cx="5037625" cy="7585459"/>
                    </a:xfrm>
                    <a:prstGeom prst="rect">
                      <a:avLst/>
                    </a:prstGeom>
                  </pic:spPr>
                </pic:pic>
              </a:graphicData>
            </a:graphic>
          </wp:inline>
        </w:drawing>
      </w:r>
    </w:p>
    <w:p w14:paraId="1AD82F40" w14:textId="4FD90255" w:rsidR="00C8679F" w:rsidRPr="009572A8" w:rsidRDefault="00F93561" w:rsidP="00C6591D">
      <w:pPr>
        <w:pStyle w:val="ac"/>
        <w:jc w:val="center"/>
        <w:rPr>
          <w:rFonts w:asciiTheme="majorBidi" w:hAnsiTheme="majorBidi" w:cstheme="majorBidi"/>
          <w:sz w:val="20"/>
          <w:szCs w:val="20"/>
          <w:lang w:val="en-US"/>
        </w:rPr>
      </w:pPr>
      <w:r w:rsidRPr="009572A8">
        <w:rPr>
          <w:rFonts w:asciiTheme="majorBidi" w:hAnsiTheme="majorBidi" w:cstheme="majorBidi"/>
          <w:sz w:val="20"/>
          <w:szCs w:val="20"/>
        </w:rPr>
        <w:t xml:space="preserve">Figure </w:t>
      </w:r>
      <w:r w:rsidR="002E55C3">
        <w:rPr>
          <w:rFonts w:asciiTheme="majorBidi" w:hAnsiTheme="majorBidi" w:cstheme="majorBidi"/>
          <w:sz w:val="20"/>
          <w:szCs w:val="20"/>
        </w:rPr>
        <w:t>4</w:t>
      </w:r>
      <w:r w:rsidR="00C15BE6">
        <w:rPr>
          <w:rFonts w:asciiTheme="majorBidi" w:hAnsiTheme="majorBidi" w:cstheme="majorBidi"/>
          <w:sz w:val="20"/>
          <w:szCs w:val="20"/>
        </w:rPr>
        <w:t>.17</w:t>
      </w:r>
      <w:r w:rsidRPr="009572A8">
        <w:rPr>
          <w:rFonts w:asciiTheme="majorBidi" w:hAnsiTheme="majorBidi" w:cstheme="majorBidi"/>
          <w:sz w:val="20"/>
          <w:szCs w:val="20"/>
          <w:lang w:val="en-US"/>
        </w:rPr>
        <w:t>: The process flow diagram</w:t>
      </w:r>
    </w:p>
    <w:p w14:paraId="33C7A808" w14:textId="77777777" w:rsidR="00F93561" w:rsidRPr="009572A8" w:rsidRDefault="00F93561" w:rsidP="00F93561">
      <w:pPr>
        <w:jc w:val="both"/>
        <w:rPr>
          <w:rFonts w:asciiTheme="majorBidi" w:hAnsiTheme="majorBidi" w:cstheme="majorBidi"/>
          <w:sz w:val="24"/>
          <w:szCs w:val="24"/>
        </w:rPr>
      </w:pPr>
      <w:r w:rsidRPr="009572A8">
        <w:rPr>
          <w:rFonts w:asciiTheme="majorBidi" w:hAnsiTheme="majorBidi" w:cstheme="majorBidi"/>
          <w:sz w:val="24"/>
          <w:szCs w:val="24"/>
        </w:rPr>
        <w:lastRenderedPageBreak/>
        <w:t>The operation of the system is briefly explained in the following points:</w:t>
      </w:r>
    </w:p>
    <w:p w14:paraId="0D8603AA"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At first, we insert the plastic flakes into a funnel. This is done after washing and cutting them into small parts.</w:t>
      </w:r>
    </w:p>
    <w:p w14:paraId="6947528B"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When plastic flakes enter the funnel, they are moved to the area where the stepper motor is located. When the stepper motor moves, it reduces the amount of fallen plastic pieces on the conveyor belt, by scattering them apart from each other. This is done to ease the classification process.</w:t>
      </w:r>
    </w:p>
    <w:p w14:paraId="70368AC4"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 xml:space="preserve">The conveyor belt starts moving, and the pieces are transferred, so as to undergo the process of plastic identification. </w:t>
      </w:r>
    </w:p>
    <w:p w14:paraId="77766D19"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 xml:space="preserve">To classify the plastic flakes, we need an IR source and detector. In this system they will be installed above the conveyor belt. </w:t>
      </w:r>
    </w:p>
    <w:p w14:paraId="15444781"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 xml:space="preserve">When the radiation source is on, and the plastic flakes has not yet reached, the energy measured by the detector will be reflected from the fallen beam on the conveyor belt itself, showing that no plastic is present. </w:t>
      </w:r>
    </w:p>
    <w:p w14:paraId="7777D73B"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When a</w:t>
      </w:r>
      <w:r w:rsidRPr="009572A8">
        <w:rPr>
          <w:rFonts w:asciiTheme="majorBidi" w:hAnsiTheme="majorBidi" w:cstheme="majorBidi"/>
          <w:sz w:val="24"/>
          <w:szCs w:val="24"/>
          <w:rtl/>
        </w:rPr>
        <w:t xml:space="preserve"> </w:t>
      </w:r>
      <w:r w:rsidRPr="009572A8">
        <w:rPr>
          <w:rFonts w:asciiTheme="majorBidi" w:hAnsiTheme="majorBidi" w:cstheme="majorBidi"/>
          <w:sz w:val="24"/>
          <w:szCs w:val="24"/>
        </w:rPr>
        <w:t xml:space="preserve">piece of plastic passes, some of the IR radiation will be absorbed while the rest will be reflected, as a result the type of it is identified by the amount of reflected radiation, which is obtained from the sensors </w:t>
      </w:r>
      <w:r w:rsidRPr="009572A8">
        <w:rPr>
          <w:rFonts w:asciiTheme="majorBidi" w:hAnsiTheme="majorBidi" w:cstheme="majorBidi"/>
          <w:sz w:val="24"/>
          <w:szCs w:val="24"/>
          <w:lang w:bidi="he-IL"/>
        </w:rPr>
        <w:t xml:space="preserve">and processed </w:t>
      </w:r>
      <w:r w:rsidRPr="009572A8">
        <w:rPr>
          <w:rFonts w:asciiTheme="majorBidi" w:hAnsiTheme="majorBidi" w:cstheme="majorBidi"/>
          <w:sz w:val="24"/>
          <w:szCs w:val="24"/>
        </w:rPr>
        <w:t>by a controller.</w:t>
      </w:r>
    </w:p>
    <w:p w14:paraId="4B88FB8D" w14:textId="77777777" w:rsidR="00F93561" w:rsidRPr="009572A8" w:rsidRDefault="00F93561" w:rsidP="0073566C">
      <w:pPr>
        <w:pStyle w:val="a6"/>
        <w:numPr>
          <w:ilvl w:val="0"/>
          <w:numId w:val="15"/>
        </w:numPr>
        <w:spacing w:before="0" w:after="160"/>
        <w:ind w:left="357" w:firstLine="284"/>
        <w:jc w:val="both"/>
        <w:rPr>
          <w:rFonts w:asciiTheme="majorBidi" w:hAnsiTheme="majorBidi" w:cstheme="majorBidi"/>
          <w:sz w:val="24"/>
          <w:szCs w:val="24"/>
        </w:rPr>
      </w:pPr>
      <w:r w:rsidRPr="009572A8">
        <w:rPr>
          <w:rFonts w:asciiTheme="majorBidi" w:hAnsiTheme="majorBidi" w:cstheme="majorBidi"/>
          <w:sz w:val="24"/>
          <w:szCs w:val="24"/>
        </w:rPr>
        <w:t xml:space="preserve">The amount of radiation absorbed and reflected depends on the construction of each material molecules, which helps in identifying each type. As the sensor detects the reflected IR radiation, it causes a change in voltage, current, resistance or power. This change is measured and sent to the controller, which in turn decides the type of plastic according to the data it holds about each type of plastic. </w:t>
      </w:r>
    </w:p>
    <w:p w14:paraId="612739A5" w14:textId="77777777" w:rsidR="00F93561" w:rsidRPr="009572A8" w:rsidRDefault="00F93561" w:rsidP="0073566C">
      <w:pPr>
        <w:pStyle w:val="a6"/>
        <w:numPr>
          <w:ilvl w:val="0"/>
          <w:numId w:val="15"/>
        </w:numPr>
        <w:spacing w:before="0" w:after="160"/>
        <w:ind w:left="357" w:firstLine="284"/>
        <w:rPr>
          <w:rFonts w:asciiTheme="majorBidi" w:hAnsiTheme="majorBidi" w:cstheme="majorBidi"/>
          <w:sz w:val="24"/>
          <w:szCs w:val="24"/>
        </w:rPr>
      </w:pPr>
      <w:r w:rsidRPr="009572A8">
        <w:rPr>
          <w:rFonts w:asciiTheme="majorBidi" w:hAnsiTheme="majorBidi" w:cstheme="majorBidi"/>
          <w:sz w:val="24"/>
          <w:szCs w:val="24"/>
        </w:rPr>
        <w:t xml:space="preserve">As the conveyor belt continues to move, the plastic piece will move until it reaches the side of its container, and to make sure that the piece reached the container, a laser and an LDR are used; when the piece arrives it interferes the laser beam incident on the LDR, resulting in changing in its resistance </w:t>
      </w:r>
      <w:r w:rsidRPr="009572A8">
        <w:rPr>
          <w:rFonts w:asciiTheme="majorBidi" w:hAnsiTheme="majorBidi" w:cstheme="majorBidi"/>
          <w:sz w:val="24"/>
          <w:szCs w:val="24"/>
          <w:lang w:bidi="he-IL"/>
        </w:rPr>
        <w:t>from few kilo-ohms</w:t>
      </w:r>
      <w:r w:rsidRPr="009572A8">
        <w:rPr>
          <w:rFonts w:asciiTheme="majorBidi" w:hAnsiTheme="majorBidi" w:cstheme="majorBidi"/>
          <w:sz w:val="24"/>
          <w:szCs w:val="24"/>
        </w:rPr>
        <w:t xml:space="preserve"> to mega-ohm. The following two conditions must be </w:t>
      </w:r>
      <w:r w:rsidRPr="009572A8">
        <w:rPr>
          <w:rFonts w:asciiTheme="majorBidi" w:hAnsiTheme="majorBidi" w:cstheme="majorBidi"/>
          <w:sz w:val="24"/>
          <w:szCs w:val="24"/>
          <w:lang w:bidi="he-IL"/>
        </w:rPr>
        <w:t>achieved:</w:t>
      </w:r>
      <w:r w:rsidRPr="009572A8">
        <w:rPr>
          <w:rFonts w:asciiTheme="majorBidi" w:hAnsiTheme="majorBidi" w:cstheme="majorBidi"/>
          <w:sz w:val="24"/>
          <w:szCs w:val="24"/>
          <w:lang w:bidi="he-IL"/>
        </w:rPr>
        <w:br/>
        <w:t xml:space="preserve"> a. It is identified as a plastic of type X.</w:t>
      </w:r>
      <w:r w:rsidRPr="009572A8">
        <w:rPr>
          <w:rFonts w:asciiTheme="majorBidi" w:hAnsiTheme="majorBidi" w:cstheme="majorBidi"/>
          <w:sz w:val="24"/>
          <w:szCs w:val="24"/>
          <w:lang w:bidi="he-IL"/>
        </w:rPr>
        <w:br/>
        <w:t xml:space="preserve"> b. The laser beam is cut off</w:t>
      </w:r>
      <w:r w:rsidRPr="009572A8">
        <w:rPr>
          <w:rFonts w:asciiTheme="majorBidi" w:hAnsiTheme="majorBidi" w:cstheme="majorBidi"/>
          <w:sz w:val="24"/>
          <w:szCs w:val="24"/>
          <w:rtl/>
        </w:rPr>
        <w:t xml:space="preserve"> </w:t>
      </w:r>
      <w:r w:rsidRPr="009572A8">
        <w:rPr>
          <w:rFonts w:asciiTheme="majorBidi" w:hAnsiTheme="majorBidi" w:cstheme="majorBidi"/>
          <w:sz w:val="24"/>
          <w:szCs w:val="24"/>
          <w:lang w:bidi="he-IL"/>
        </w:rPr>
        <w:t>by the plastic piece.</w:t>
      </w:r>
    </w:p>
    <w:p w14:paraId="6099ACCC" w14:textId="4EB2FD3C" w:rsidR="00B9059B" w:rsidRPr="009572A8" w:rsidRDefault="00F93561" w:rsidP="0073566C">
      <w:pPr>
        <w:pStyle w:val="a6"/>
        <w:numPr>
          <w:ilvl w:val="0"/>
          <w:numId w:val="15"/>
        </w:numPr>
        <w:spacing w:before="0" w:after="160"/>
        <w:ind w:left="357" w:firstLine="284"/>
        <w:rPr>
          <w:rFonts w:asciiTheme="majorBidi" w:hAnsiTheme="majorBidi" w:cstheme="majorBidi"/>
          <w:sz w:val="24"/>
          <w:szCs w:val="24"/>
        </w:rPr>
      </w:pPr>
      <w:r w:rsidRPr="009572A8">
        <w:rPr>
          <w:rFonts w:asciiTheme="majorBidi" w:hAnsiTheme="majorBidi" w:cstheme="majorBidi"/>
          <w:sz w:val="24"/>
          <w:szCs w:val="24"/>
        </w:rPr>
        <w:t>After fulfilling the previous conditions, the controller sends an order to the electric valve to open, which in turn emits high-pressure air. This pressure will act as a force on the plastic piece allowing it to enter its own container.</w:t>
      </w:r>
    </w:p>
    <w:p w14:paraId="43A9D491" w14:textId="334D1D38" w:rsidR="00C60AE6" w:rsidRPr="009572A8" w:rsidRDefault="00C60AE6" w:rsidP="00C60AE6">
      <w:pPr>
        <w:spacing w:before="0" w:after="160"/>
        <w:rPr>
          <w:rFonts w:asciiTheme="majorBidi" w:hAnsiTheme="majorBidi" w:cstheme="majorBidi"/>
          <w:sz w:val="24"/>
          <w:szCs w:val="24"/>
        </w:rPr>
      </w:pPr>
    </w:p>
    <w:p w14:paraId="4D339F3F" w14:textId="77777777" w:rsidR="00C60AE6" w:rsidRPr="009572A8" w:rsidRDefault="00C60AE6" w:rsidP="002626CC">
      <w:pPr>
        <w:pStyle w:val="10"/>
      </w:pPr>
    </w:p>
    <w:p w14:paraId="1BAE77ED" w14:textId="77777777" w:rsidR="00C60AE6" w:rsidRPr="009572A8" w:rsidRDefault="00C60AE6" w:rsidP="002626CC">
      <w:pPr>
        <w:pStyle w:val="10"/>
      </w:pPr>
    </w:p>
    <w:p w14:paraId="0AAC787F" w14:textId="77777777" w:rsidR="00C60AE6" w:rsidRPr="009572A8" w:rsidRDefault="00C60AE6" w:rsidP="002626CC">
      <w:pPr>
        <w:pStyle w:val="10"/>
      </w:pPr>
    </w:p>
    <w:p w14:paraId="1E4FE014" w14:textId="537F1E1C" w:rsidR="00C60AE6" w:rsidRPr="009572A8" w:rsidRDefault="00C60AE6" w:rsidP="002626CC">
      <w:pPr>
        <w:pStyle w:val="10"/>
      </w:pPr>
    </w:p>
    <w:p w14:paraId="4EB2FE13" w14:textId="1CE3B599" w:rsidR="00DE089D" w:rsidRPr="009572A8" w:rsidRDefault="00DE089D" w:rsidP="00DE089D">
      <w:pPr>
        <w:rPr>
          <w:rFonts w:asciiTheme="majorBidi" w:hAnsiTheme="majorBidi" w:cstheme="majorBidi"/>
        </w:rPr>
      </w:pPr>
    </w:p>
    <w:p w14:paraId="66BA8160" w14:textId="6FA4CDF8" w:rsidR="00DE089D" w:rsidRPr="009572A8" w:rsidRDefault="00DE089D" w:rsidP="00DE089D">
      <w:pPr>
        <w:rPr>
          <w:rFonts w:asciiTheme="majorBidi" w:hAnsiTheme="majorBidi" w:cstheme="majorBidi"/>
        </w:rPr>
      </w:pPr>
    </w:p>
    <w:p w14:paraId="6C74ACB6" w14:textId="48AD82F5" w:rsidR="00DE089D" w:rsidRPr="009572A8" w:rsidRDefault="00DE089D" w:rsidP="00DE089D">
      <w:pPr>
        <w:ind w:firstLine="0"/>
        <w:rPr>
          <w:rFonts w:asciiTheme="majorBidi" w:hAnsiTheme="majorBidi" w:cstheme="majorBidi"/>
        </w:rPr>
      </w:pPr>
    </w:p>
    <w:p w14:paraId="4385D94E" w14:textId="77777777" w:rsidR="00DE089D" w:rsidRPr="009572A8" w:rsidRDefault="00DE089D" w:rsidP="00DE089D">
      <w:pPr>
        <w:ind w:firstLine="0"/>
        <w:rPr>
          <w:rFonts w:asciiTheme="majorBidi" w:hAnsiTheme="majorBidi" w:cstheme="majorBidi"/>
        </w:rPr>
      </w:pPr>
    </w:p>
    <w:p w14:paraId="2A687362" w14:textId="4DEF9898" w:rsidR="00DE089D" w:rsidRPr="009572A8" w:rsidRDefault="00DE089D" w:rsidP="00DE089D">
      <w:pPr>
        <w:rPr>
          <w:rFonts w:asciiTheme="majorBidi" w:hAnsiTheme="majorBidi" w:cstheme="majorBidi"/>
        </w:rPr>
      </w:pPr>
    </w:p>
    <w:p w14:paraId="6A60EC7D" w14:textId="42B4310F" w:rsidR="00DE089D" w:rsidRPr="00F52047" w:rsidRDefault="00DE089D" w:rsidP="002E55C3">
      <w:pPr>
        <w:jc w:val="center"/>
        <w:rPr>
          <w:rFonts w:asciiTheme="majorBidi" w:hAnsiTheme="majorBidi" w:cstheme="majorBidi"/>
          <w:b/>
          <w:bCs/>
          <w:sz w:val="28"/>
          <w:szCs w:val="28"/>
        </w:rPr>
      </w:pPr>
      <w:r w:rsidRPr="00F52047">
        <w:rPr>
          <w:rFonts w:asciiTheme="majorBidi" w:hAnsiTheme="majorBidi" w:cstheme="majorBidi"/>
          <w:b/>
          <w:bCs/>
          <w:sz w:val="28"/>
          <w:szCs w:val="28"/>
        </w:rPr>
        <w:t xml:space="preserve">CHAPTER </w:t>
      </w:r>
      <w:r w:rsidR="002E55C3">
        <w:rPr>
          <w:rFonts w:asciiTheme="majorBidi" w:hAnsiTheme="majorBidi" w:cstheme="majorBidi"/>
          <w:b/>
          <w:bCs/>
          <w:sz w:val="28"/>
          <w:szCs w:val="28"/>
        </w:rPr>
        <w:t>FIVE</w:t>
      </w:r>
      <w:r w:rsidRPr="00F52047">
        <w:rPr>
          <w:rFonts w:asciiTheme="majorBidi" w:hAnsiTheme="majorBidi" w:cstheme="majorBidi"/>
          <w:b/>
          <w:bCs/>
          <w:sz w:val="28"/>
          <w:szCs w:val="28"/>
        </w:rPr>
        <w:t xml:space="preserve">: RESULTS AND DISCUSSION </w:t>
      </w:r>
    </w:p>
    <w:p w14:paraId="22154B49" w14:textId="33BCBB0F" w:rsidR="00DE089D" w:rsidRPr="009572A8" w:rsidRDefault="00DE089D" w:rsidP="002626CC">
      <w:pPr>
        <w:pStyle w:val="10"/>
      </w:pPr>
    </w:p>
    <w:p w14:paraId="7BBDCC9E" w14:textId="78CC173C" w:rsidR="00DE089D" w:rsidRPr="009572A8" w:rsidRDefault="00DE089D" w:rsidP="00DE089D">
      <w:pPr>
        <w:rPr>
          <w:rFonts w:asciiTheme="majorBidi" w:hAnsiTheme="majorBidi" w:cstheme="majorBidi"/>
        </w:rPr>
      </w:pPr>
    </w:p>
    <w:p w14:paraId="48A454E1" w14:textId="1CAB5F01" w:rsidR="00DE089D" w:rsidRPr="009572A8" w:rsidRDefault="00DE089D" w:rsidP="00DE089D">
      <w:pPr>
        <w:rPr>
          <w:rFonts w:asciiTheme="majorBidi" w:hAnsiTheme="majorBidi" w:cstheme="majorBidi"/>
        </w:rPr>
      </w:pPr>
    </w:p>
    <w:p w14:paraId="75685A5D" w14:textId="015C214F" w:rsidR="00DE089D" w:rsidRPr="009572A8" w:rsidRDefault="00DE089D" w:rsidP="00DE089D">
      <w:pPr>
        <w:rPr>
          <w:rFonts w:asciiTheme="majorBidi" w:hAnsiTheme="majorBidi" w:cstheme="majorBidi"/>
        </w:rPr>
      </w:pPr>
    </w:p>
    <w:p w14:paraId="46768E11" w14:textId="716359E7" w:rsidR="00DE089D" w:rsidRPr="009572A8" w:rsidRDefault="00DE089D" w:rsidP="00DE089D">
      <w:pPr>
        <w:rPr>
          <w:rFonts w:asciiTheme="majorBidi" w:hAnsiTheme="majorBidi" w:cstheme="majorBidi"/>
        </w:rPr>
      </w:pPr>
    </w:p>
    <w:p w14:paraId="0B7CEA95" w14:textId="5377D74A" w:rsidR="00DE089D" w:rsidRPr="009572A8" w:rsidRDefault="00DE089D" w:rsidP="00DE089D">
      <w:pPr>
        <w:rPr>
          <w:rFonts w:asciiTheme="majorBidi" w:hAnsiTheme="majorBidi" w:cstheme="majorBidi"/>
        </w:rPr>
      </w:pPr>
    </w:p>
    <w:p w14:paraId="378B079A" w14:textId="7C12FE33" w:rsidR="00DE089D" w:rsidRPr="009572A8" w:rsidRDefault="00DE089D" w:rsidP="00DE089D">
      <w:pPr>
        <w:rPr>
          <w:rFonts w:asciiTheme="majorBidi" w:hAnsiTheme="majorBidi" w:cstheme="majorBidi"/>
        </w:rPr>
      </w:pPr>
    </w:p>
    <w:p w14:paraId="7FAED945" w14:textId="70C49B9B" w:rsidR="00DE089D" w:rsidRPr="009572A8" w:rsidRDefault="00DE089D" w:rsidP="00DE089D">
      <w:pPr>
        <w:rPr>
          <w:rFonts w:asciiTheme="majorBidi" w:hAnsiTheme="majorBidi" w:cstheme="majorBidi"/>
        </w:rPr>
      </w:pPr>
    </w:p>
    <w:p w14:paraId="41928889" w14:textId="385E2BF2" w:rsidR="00DE089D" w:rsidRPr="009572A8" w:rsidRDefault="00DE089D" w:rsidP="00DE089D">
      <w:pPr>
        <w:rPr>
          <w:rFonts w:asciiTheme="majorBidi" w:hAnsiTheme="majorBidi" w:cstheme="majorBidi"/>
        </w:rPr>
      </w:pPr>
    </w:p>
    <w:p w14:paraId="5713C7BB" w14:textId="68F6398D" w:rsidR="008A392A" w:rsidRPr="009572A8" w:rsidRDefault="008A392A" w:rsidP="00DE089D">
      <w:pPr>
        <w:jc w:val="both"/>
        <w:rPr>
          <w:rFonts w:asciiTheme="majorBidi" w:hAnsiTheme="majorBidi" w:cstheme="majorBidi"/>
          <w:sz w:val="24"/>
          <w:szCs w:val="24"/>
        </w:rPr>
      </w:pPr>
    </w:p>
    <w:p w14:paraId="5B5CBE74" w14:textId="36FB05A1" w:rsidR="00DE089D" w:rsidRPr="009572A8" w:rsidRDefault="00DE089D" w:rsidP="00DE089D">
      <w:pPr>
        <w:jc w:val="both"/>
        <w:rPr>
          <w:rFonts w:asciiTheme="majorBidi" w:hAnsiTheme="majorBidi" w:cstheme="majorBidi"/>
          <w:sz w:val="24"/>
          <w:szCs w:val="24"/>
        </w:rPr>
      </w:pPr>
      <w:r w:rsidRPr="009572A8">
        <w:rPr>
          <w:rFonts w:asciiTheme="majorBidi" w:hAnsiTheme="majorBidi" w:cstheme="majorBidi"/>
          <w:sz w:val="24"/>
          <w:szCs w:val="24"/>
        </w:rPr>
        <w:lastRenderedPageBreak/>
        <w:t>In this chapter we will interpret the results that we got for the various types of plastics (177 samples in total).</w:t>
      </w:r>
    </w:p>
    <w:p w14:paraId="10034EA5" w14:textId="4DEBF3C5" w:rsidR="00DE089D" w:rsidRPr="009572A8" w:rsidRDefault="00DE089D" w:rsidP="00DE089D">
      <w:pPr>
        <w:jc w:val="both"/>
        <w:rPr>
          <w:rFonts w:asciiTheme="majorBidi" w:hAnsiTheme="majorBidi" w:cstheme="majorBidi"/>
          <w:sz w:val="24"/>
          <w:szCs w:val="24"/>
        </w:rPr>
      </w:pPr>
      <w:r w:rsidRPr="009572A8">
        <w:rPr>
          <w:rFonts w:asciiTheme="majorBidi" w:hAnsiTheme="majorBidi" w:cstheme="majorBidi"/>
          <w:sz w:val="24"/>
          <w:szCs w:val="24"/>
        </w:rPr>
        <w:t xml:space="preserve">Each sample was tested from the four </w:t>
      </w:r>
      <w:r w:rsidR="007C0A5A" w:rsidRPr="009572A8">
        <w:rPr>
          <w:rFonts w:asciiTheme="majorBidi" w:hAnsiTheme="majorBidi" w:cstheme="majorBidi"/>
          <w:sz w:val="24"/>
          <w:szCs w:val="24"/>
        </w:rPr>
        <w:t>sides;</w:t>
      </w:r>
      <w:r w:rsidRPr="009572A8">
        <w:rPr>
          <w:rFonts w:asciiTheme="majorBidi" w:hAnsiTheme="majorBidi" w:cstheme="majorBidi"/>
          <w:sz w:val="24"/>
          <w:szCs w:val="24"/>
        </w:rPr>
        <w:t xml:space="preserve"> each time a side was tested so as to have an approximate of the amount of IR radiations reflected by t</w:t>
      </w:r>
      <w:r w:rsidR="007C0A5A">
        <w:rPr>
          <w:rFonts w:asciiTheme="majorBidi" w:hAnsiTheme="majorBidi" w:cstheme="majorBidi"/>
          <w:sz w:val="24"/>
          <w:szCs w:val="24"/>
        </w:rPr>
        <w:t>he sample; which results in</w:t>
      </w:r>
      <w:r w:rsidRPr="009572A8">
        <w:rPr>
          <w:rFonts w:asciiTheme="majorBidi" w:hAnsiTheme="majorBidi" w:cstheme="majorBidi"/>
          <w:sz w:val="24"/>
          <w:szCs w:val="24"/>
        </w:rPr>
        <w:t xml:space="preserve"> a precise average of the resistance change in the IR receiver.</w:t>
      </w:r>
    </w:p>
    <w:p w14:paraId="69ECD5FF" w14:textId="5D0FC981" w:rsidR="00DE089D" w:rsidRPr="009572A8" w:rsidRDefault="00DE089D" w:rsidP="00DE089D">
      <w:pPr>
        <w:jc w:val="both"/>
        <w:rPr>
          <w:rFonts w:asciiTheme="majorBidi" w:hAnsiTheme="majorBidi" w:cstheme="majorBidi"/>
          <w:sz w:val="24"/>
          <w:szCs w:val="24"/>
        </w:rPr>
      </w:pPr>
      <w:r w:rsidRPr="009572A8">
        <w:rPr>
          <w:rFonts w:asciiTheme="majorBidi" w:hAnsiTheme="majorBidi" w:cstheme="majorBidi"/>
          <w:sz w:val="24"/>
          <w:szCs w:val="24"/>
        </w:rPr>
        <w:t xml:space="preserve">The values of </w:t>
      </w:r>
      <w:r w:rsidR="007C0A5A">
        <w:rPr>
          <w:rFonts w:asciiTheme="majorBidi" w:hAnsiTheme="majorBidi" w:cstheme="majorBidi"/>
          <w:sz w:val="24"/>
          <w:szCs w:val="24"/>
        </w:rPr>
        <w:t xml:space="preserve">the </w:t>
      </w:r>
      <w:r w:rsidRPr="009572A8">
        <w:rPr>
          <w:rFonts w:asciiTheme="majorBidi" w:hAnsiTheme="majorBidi" w:cstheme="majorBidi"/>
          <w:sz w:val="24"/>
          <w:szCs w:val="24"/>
        </w:rPr>
        <w:t>resistance change in the IR receiver made by each type is recorded in 3 tables. From these tables we were able to know the range of resistance change for each type.</w:t>
      </w:r>
    </w:p>
    <w:p w14:paraId="3DDA9178" w14:textId="77777777" w:rsidR="00DE089D" w:rsidRPr="009572A8" w:rsidRDefault="00DE089D" w:rsidP="00DE089D">
      <w:pPr>
        <w:jc w:val="both"/>
        <w:rPr>
          <w:rFonts w:asciiTheme="majorBidi" w:hAnsiTheme="majorBidi" w:cstheme="majorBidi"/>
          <w:sz w:val="24"/>
          <w:szCs w:val="24"/>
        </w:rPr>
      </w:pPr>
      <w:r w:rsidRPr="009572A8">
        <w:rPr>
          <w:rFonts w:asciiTheme="majorBidi" w:hAnsiTheme="majorBidi" w:cstheme="majorBidi"/>
          <w:sz w:val="24"/>
          <w:szCs w:val="24"/>
        </w:rPr>
        <w:t>A histogram is used to know the frequency of sample occurrences in each subrange of resistance.</w:t>
      </w:r>
    </w:p>
    <w:p w14:paraId="050B8FC6" w14:textId="393C279E" w:rsidR="00DE089D" w:rsidRPr="009572A8" w:rsidRDefault="00DE089D" w:rsidP="00DE089D">
      <w:pPr>
        <w:jc w:val="both"/>
        <w:rPr>
          <w:rFonts w:asciiTheme="majorBidi" w:hAnsiTheme="majorBidi" w:cstheme="majorBidi"/>
          <w:sz w:val="24"/>
          <w:szCs w:val="24"/>
        </w:rPr>
      </w:pPr>
      <w:r w:rsidRPr="009572A8">
        <w:rPr>
          <w:rFonts w:asciiTheme="majorBidi" w:hAnsiTheme="majorBidi" w:cstheme="majorBidi"/>
          <w:sz w:val="24"/>
          <w:szCs w:val="24"/>
        </w:rPr>
        <w:t xml:space="preserve">Excel and Minitab program was used to </w:t>
      </w:r>
      <w:r w:rsidR="007C0A5A" w:rsidRPr="009572A8">
        <w:rPr>
          <w:rFonts w:asciiTheme="majorBidi" w:hAnsiTheme="majorBidi" w:cstheme="majorBidi"/>
          <w:sz w:val="24"/>
          <w:szCs w:val="24"/>
        </w:rPr>
        <w:t>analyse</w:t>
      </w:r>
      <w:r w:rsidRPr="009572A8">
        <w:rPr>
          <w:rFonts w:asciiTheme="majorBidi" w:hAnsiTheme="majorBidi" w:cstheme="majorBidi"/>
          <w:sz w:val="24"/>
          <w:szCs w:val="24"/>
        </w:rPr>
        <w:t xml:space="preserve"> the data.</w:t>
      </w:r>
    </w:p>
    <w:p w14:paraId="279756FA" w14:textId="497CB19B" w:rsidR="00DE089D" w:rsidRPr="00E76575" w:rsidRDefault="00DE089D" w:rsidP="00E76575">
      <w:pPr>
        <w:pStyle w:val="a6"/>
        <w:numPr>
          <w:ilvl w:val="1"/>
          <w:numId w:val="38"/>
        </w:numPr>
        <w:spacing w:before="0" w:after="160" w:line="259" w:lineRule="auto"/>
        <w:rPr>
          <w:rFonts w:asciiTheme="majorBidi" w:hAnsiTheme="majorBidi" w:cstheme="majorBidi"/>
          <w:b/>
          <w:bCs/>
          <w:sz w:val="24"/>
          <w:szCs w:val="24"/>
        </w:rPr>
      </w:pPr>
      <w:r w:rsidRPr="00E76575">
        <w:rPr>
          <w:rFonts w:asciiTheme="majorBidi" w:hAnsiTheme="majorBidi" w:cstheme="majorBidi"/>
          <w:b/>
          <w:bCs/>
          <w:sz w:val="24"/>
          <w:szCs w:val="24"/>
        </w:rPr>
        <w:t>Type 1 / PETE Results</w:t>
      </w:r>
    </w:p>
    <w:p w14:paraId="73F08990" w14:textId="77777777" w:rsidR="00DE089D" w:rsidRPr="009572A8" w:rsidRDefault="00DE089D" w:rsidP="00DE089D">
      <w:pPr>
        <w:rPr>
          <w:rFonts w:asciiTheme="majorBidi" w:hAnsiTheme="majorBidi" w:cstheme="majorBidi"/>
        </w:rPr>
      </w:pPr>
    </w:p>
    <w:p w14:paraId="1D3889FC" w14:textId="66729005" w:rsidR="008A392A" w:rsidRPr="009572A8" w:rsidRDefault="007C0A5A" w:rsidP="008A392A">
      <w:pPr>
        <w:pStyle w:val="ac"/>
        <w:keepNext/>
        <w:rPr>
          <w:rFonts w:asciiTheme="majorBidi" w:hAnsiTheme="majorBidi" w:cstheme="majorBidi"/>
        </w:rPr>
      </w:pPr>
      <w:r>
        <w:rPr>
          <w:rFonts w:asciiTheme="majorBidi" w:hAnsiTheme="majorBidi" w:cstheme="majorBidi"/>
        </w:rPr>
        <w:t xml:space="preserve">                                </w:t>
      </w:r>
      <w:r w:rsidR="008A392A" w:rsidRPr="009572A8">
        <w:rPr>
          <w:rFonts w:asciiTheme="majorBidi" w:hAnsiTheme="majorBidi" w:cstheme="majorBidi"/>
        </w:rPr>
        <w:t xml:space="preserve">Table </w:t>
      </w:r>
      <w:r w:rsidR="002E55C3">
        <w:rPr>
          <w:rFonts w:asciiTheme="majorBidi" w:hAnsiTheme="majorBidi" w:cstheme="majorBidi"/>
        </w:rPr>
        <w:t>5</w:t>
      </w:r>
      <w:r w:rsidR="006100F5">
        <w:rPr>
          <w:rFonts w:asciiTheme="majorBidi" w:hAnsiTheme="majorBidi" w:cstheme="majorBidi"/>
        </w:rPr>
        <w:t xml:space="preserve">.1: </w:t>
      </w:r>
      <w:r w:rsidR="000032FF">
        <w:rPr>
          <w:rFonts w:asciiTheme="majorBidi" w:hAnsiTheme="majorBidi" w:cstheme="majorBidi"/>
        </w:rPr>
        <w:t>Type 1 (</w:t>
      </w:r>
      <w:r w:rsidR="008A392A" w:rsidRPr="009572A8">
        <w:rPr>
          <w:rFonts w:asciiTheme="majorBidi" w:hAnsiTheme="majorBidi" w:cstheme="majorBidi"/>
        </w:rPr>
        <w:t>PETE</w:t>
      </w:r>
      <w:r w:rsidR="000032FF">
        <w:rPr>
          <w:rFonts w:asciiTheme="majorBidi" w:hAnsiTheme="majorBidi" w:cstheme="majorBidi"/>
        </w:rPr>
        <w:t>)</w:t>
      </w:r>
      <w:r w:rsidR="008A392A" w:rsidRPr="009572A8">
        <w:rPr>
          <w:rFonts w:asciiTheme="majorBidi" w:hAnsiTheme="majorBidi" w:cstheme="majorBidi"/>
        </w:rPr>
        <w:t xml:space="preserve"> Results</w:t>
      </w:r>
    </w:p>
    <w:tbl>
      <w:tblPr>
        <w:tblStyle w:val="ae"/>
        <w:tblW w:w="5885" w:type="dxa"/>
        <w:jc w:val="center"/>
        <w:tblLook w:val="04A0" w:firstRow="1" w:lastRow="0" w:firstColumn="1" w:lastColumn="0" w:noHBand="0" w:noVBand="1"/>
      </w:tblPr>
      <w:tblGrid>
        <w:gridCol w:w="960"/>
        <w:gridCol w:w="960"/>
        <w:gridCol w:w="960"/>
        <w:gridCol w:w="960"/>
        <w:gridCol w:w="960"/>
        <w:gridCol w:w="1085"/>
      </w:tblGrid>
      <w:tr w:rsidR="00DE089D" w:rsidRPr="009572A8" w14:paraId="257576AF" w14:textId="77777777" w:rsidTr="008A392A">
        <w:trPr>
          <w:trHeight w:val="300"/>
          <w:jc w:val="center"/>
        </w:trPr>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tcPr>
          <w:p w14:paraId="6DDA43DC" w14:textId="77777777" w:rsidR="00DE089D" w:rsidRPr="009572A8" w:rsidRDefault="00DE089D" w:rsidP="00DE089D">
            <w:pPr>
              <w:jc w:val="center"/>
              <w:rPr>
                <w:rFonts w:asciiTheme="majorBidi" w:eastAsia="Times New Roman" w:hAnsiTheme="majorBidi" w:cstheme="majorBidi"/>
                <w:b/>
                <w:bCs/>
                <w:sz w:val="24"/>
                <w:szCs w:val="24"/>
              </w:rPr>
            </w:pPr>
            <w:bookmarkStart w:id="3" w:name="_Hlk27243579"/>
            <w:r w:rsidRPr="009572A8">
              <w:rPr>
                <w:rFonts w:asciiTheme="majorBidi" w:eastAsia="Times New Roman" w:hAnsiTheme="majorBidi" w:cstheme="majorBidi"/>
                <w:b/>
                <w:bCs/>
                <w:sz w:val="24"/>
                <w:szCs w:val="24"/>
              </w:rPr>
              <w:t>#</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hideMark/>
          </w:tcPr>
          <w:p w14:paraId="696A3426" w14:textId="77777777" w:rsidR="00DE089D" w:rsidRPr="009572A8" w:rsidRDefault="00DE089D" w:rsidP="00DE089D">
            <w:pPr>
              <w:jc w:val="center"/>
              <w:rPr>
                <w:rFonts w:asciiTheme="majorBidi" w:eastAsia="Times New Roman" w:hAnsiTheme="majorBidi" w:cstheme="majorBidi"/>
                <w:b/>
                <w:bCs/>
                <w:sz w:val="24"/>
                <w:szCs w:val="24"/>
              </w:rPr>
            </w:pPr>
            <w:r w:rsidRPr="009572A8">
              <w:rPr>
                <w:rFonts w:asciiTheme="majorBidi" w:eastAsia="Times New Roman" w:hAnsiTheme="majorBidi" w:cstheme="majorBidi"/>
                <w:b/>
                <w:bCs/>
                <w:sz w:val="24"/>
                <w:szCs w:val="24"/>
              </w:rPr>
              <w:t>Rx1</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hideMark/>
          </w:tcPr>
          <w:p w14:paraId="2A5F7EEE" w14:textId="77777777" w:rsidR="00DE089D" w:rsidRPr="009572A8" w:rsidRDefault="00DE089D" w:rsidP="00DE089D">
            <w:pPr>
              <w:jc w:val="center"/>
              <w:rPr>
                <w:rFonts w:asciiTheme="majorBidi" w:eastAsia="Times New Roman" w:hAnsiTheme="majorBidi" w:cstheme="majorBidi"/>
                <w:b/>
                <w:bCs/>
                <w:sz w:val="24"/>
                <w:szCs w:val="24"/>
              </w:rPr>
            </w:pPr>
            <w:r w:rsidRPr="009572A8">
              <w:rPr>
                <w:rFonts w:asciiTheme="majorBidi" w:eastAsia="Times New Roman" w:hAnsiTheme="majorBidi" w:cstheme="majorBidi"/>
                <w:b/>
                <w:bCs/>
                <w:sz w:val="24"/>
                <w:szCs w:val="24"/>
              </w:rPr>
              <w:t>Rx2</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hideMark/>
          </w:tcPr>
          <w:p w14:paraId="2C95443B" w14:textId="77777777" w:rsidR="00DE089D" w:rsidRPr="009572A8" w:rsidRDefault="00DE089D" w:rsidP="00DE089D">
            <w:pPr>
              <w:jc w:val="center"/>
              <w:rPr>
                <w:rFonts w:asciiTheme="majorBidi" w:eastAsia="Times New Roman" w:hAnsiTheme="majorBidi" w:cstheme="majorBidi"/>
                <w:b/>
                <w:bCs/>
                <w:sz w:val="24"/>
                <w:szCs w:val="24"/>
              </w:rPr>
            </w:pPr>
            <w:r w:rsidRPr="009572A8">
              <w:rPr>
                <w:rFonts w:asciiTheme="majorBidi" w:eastAsia="Times New Roman" w:hAnsiTheme="majorBidi" w:cstheme="majorBidi"/>
                <w:b/>
                <w:bCs/>
                <w:sz w:val="24"/>
                <w:szCs w:val="24"/>
              </w:rPr>
              <w:t>Rx3</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hideMark/>
          </w:tcPr>
          <w:p w14:paraId="7567681E" w14:textId="77777777" w:rsidR="00DE089D" w:rsidRPr="009572A8" w:rsidRDefault="00DE089D" w:rsidP="00DE089D">
            <w:pPr>
              <w:jc w:val="center"/>
              <w:rPr>
                <w:rFonts w:asciiTheme="majorBidi" w:eastAsia="Times New Roman" w:hAnsiTheme="majorBidi" w:cstheme="majorBidi"/>
                <w:b/>
                <w:bCs/>
                <w:sz w:val="24"/>
                <w:szCs w:val="24"/>
              </w:rPr>
            </w:pPr>
            <w:r w:rsidRPr="009572A8">
              <w:rPr>
                <w:rFonts w:asciiTheme="majorBidi" w:eastAsia="Times New Roman" w:hAnsiTheme="majorBidi" w:cstheme="majorBidi"/>
                <w:b/>
                <w:bCs/>
                <w:sz w:val="24"/>
                <w:szCs w:val="24"/>
              </w:rPr>
              <w:t>Rx4</w:t>
            </w:r>
          </w:p>
        </w:tc>
        <w:tc>
          <w:tcPr>
            <w:tcW w:w="1085"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hideMark/>
          </w:tcPr>
          <w:p w14:paraId="1B123B31" w14:textId="77777777" w:rsidR="00DE089D" w:rsidRPr="009572A8" w:rsidRDefault="00DE089D" w:rsidP="00DE089D">
            <w:pPr>
              <w:jc w:val="center"/>
              <w:rPr>
                <w:rFonts w:asciiTheme="majorBidi" w:eastAsia="Times New Roman" w:hAnsiTheme="majorBidi" w:cstheme="majorBidi"/>
                <w:b/>
                <w:bCs/>
                <w:sz w:val="24"/>
                <w:szCs w:val="24"/>
              </w:rPr>
            </w:pPr>
            <w:r w:rsidRPr="009572A8">
              <w:rPr>
                <w:rFonts w:asciiTheme="majorBidi" w:eastAsia="Times New Roman" w:hAnsiTheme="majorBidi" w:cstheme="majorBidi"/>
                <w:b/>
                <w:bCs/>
                <w:sz w:val="24"/>
                <w:szCs w:val="24"/>
              </w:rPr>
              <w:t>Average</w:t>
            </w:r>
          </w:p>
        </w:tc>
      </w:tr>
      <w:bookmarkEnd w:id="3"/>
      <w:tr w:rsidR="00DE089D" w:rsidRPr="009572A8" w14:paraId="1CDEB1EC" w14:textId="77777777" w:rsidTr="008A392A">
        <w:trPr>
          <w:trHeight w:val="300"/>
          <w:jc w:val="center"/>
        </w:trPr>
        <w:tc>
          <w:tcPr>
            <w:tcW w:w="960" w:type="dxa"/>
            <w:tcBorders>
              <w:top w:val="single" w:sz="12" w:space="0" w:color="auto"/>
              <w:left w:val="single" w:sz="4" w:space="0" w:color="BFBFBF" w:themeColor="background1" w:themeShade="BF"/>
              <w:bottom w:val="single" w:sz="4" w:space="0" w:color="BFBFBF" w:themeColor="background1" w:themeShade="BF"/>
              <w:right w:val="single" w:sz="4" w:space="0" w:color="BFBFBF" w:themeColor="background1" w:themeShade="BF"/>
            </w:tcBorders>
          </w:tcPr>
          <w:p w14:paraId="2656CDAD"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w:t>
            </w:r>
          </w:p>
        </w:tc>
        <w:tc>
          <w:tcPr>
            <w:tcW w:w="960" w:type="dxa"/>
            <w:tcBorders>
              <w:top w:val="single" w:sz="12" w:space="0" w:color="auto"/>
              <w:left w:val="single" w:sz="4" w:space="0" w:color="BFBFBF" w:themeColor="background1" w:themeShade="BF"/>
            </w:tcBorders>
            <w:noWrap/>
            <w:hideMark/>
          </w:tcPr>
          <w:p w14:paraId="6B1D1ED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tcBorders>
              <w:top w:val="single" w:sz="12" w:space="0" w:color="auto"/>
            </w:tcBorders>
            <w:noWrap/>
            <w:hideMark/>
          </w:tcPr>
          <w:p w14:paraId="57360D4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tcBorders>
              <w:top w:val="single" w:sz="12" w:space="0" w:color="auto"/>
            </w:tcBorders>
            <w:noWrap/>
            <w:hideMark/>
          </w:tcPr>
          <w:p w14:paraId="4FA751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tcBorders>
              <w:top w:val="single" w:sz="12" w:space="0" w:color="auto"/>
            </w:tcBorders>
            <w:noWrap/>
            <w:hideMark/>
          </w:tcPr>
          <w:p w14:paraId="60FFC13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1085" w:type="dxa"/>
            <w:tcBorders>
              <w:top w:val="single" w:sz="12" w:space="0" w:color="auto"/>
              <w:right w:val="single" w:sz="4" w:space="0" w:color="BFBFBF" w:themeColor="background1" w:themeShade="BF"/>
            </w:tcBorders>
            <w:noWrap/>
            <w:hideMark/>
          </w:tcPr>
          <w:p w14:paraId="4EA4A1C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1.0425</w:t>
            </w:r>
          </w:p>
        </w:tc>
      </w:tr>
      <w:tr w:rsidR="00DE089D" w:rsidRPr="009572A8" w14:paraId="1A845A8A"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65C7CC8"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2</w:t>
            </w:r>
          </w:p>
        </w:tc>
        <w:tc>
          <w:tcPr>
            <w:tcW w:w="960" w:type="dxa"/>
            <w:tcBorders>
              <w:left w:val="single" w:sz="4" w:space="0" w:color="BFBFBF" w:themeColor="background1" w:themeShade="BF"/>
            </w:tcBorders>
            <w:noWrap/>
            <w:hideMark/>
          </w:tcPr>
          <w:p w14:paraId="452BDA86"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1.07</w:t>
            </w:r>
          </w:p>
        </w:tc>
        <w:tc>
          <w:tcPr>
            <w:tcW w:w="960" w:type="dxa"/>
            <w:noWrap/>
            <w:hideMark/>
          </w:tcPr>
          <w:p w14:paraId="3E6B26A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960" w:type="dxa"/>
            <w:noWrap/>
            <w:hideMark/>
          </w:tcPr>
          <w:p w14:paraId="2FB7156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960" w:type="dxa"/>
            <w:noWrap/>
            <w:hideMark/>
          </w:tcPr>
          <w:p w14:paraId="1DBC31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0.83</w:t>
            </w:r>
          </w:p>
        </w:tc>
        <w:tc>
          <w:tcPr>
            <w:tcW w:w="1085" w:type="dxa"/>
            <w:tcBorders>
              <w:right w:val="single" w:sz="4" w:space="0" w:color="BFBFBF" w:themeColor="background1" w:themeShade="BF"/>
            </w:tcBorders>
            <w:noWrap/>
            <w:hideMark/>
          </w:tcPr>
          <w:p w14:paraId="57BD76D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0.985</w:t>
            </w:r>
          </w:p>
        </w:tc>
      </w:tr>
      <w:tr w:rsidR="00DE089D" w:rsidRPr="009572A8" w14:paraId="1FCAA19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2922A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w:t>
            </w:r>
          </w:p>
        </w:tc>
        <w:tc>
          <w:tcPr>
            <w:tcW w:w="960" w:type="dxa"/>
            <w:tcBorders>
              <w:left w:val="single" w:sz="4" w:space="0" w:color="BFBFBF" w:themeColor="background1" w:themeShade="BF"/>
            </w:tcBorders>
            <w:noWrap/>
            <w:hideMark/>
          </w:tcPr>
          <w:p w14:paraId="1C73D1E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960" w:type="dxa"/>
            <w:noWrap/>
            <w:hideMark/>
          </w:tcPr>
          <w:p w14:paraId="2248470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49D90B7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1.32</w:t>
            </w:r>
          </w:p>
        </w:tc>
        <w:tc>
          <w:tcPr>
            <w:tcW w:w="960" w:type="dxa"/>
            <w:noWrap/>
            <w:hideMark/>
          </w:tcPr>
          <w:p w14:paraId="269AAC9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1085" w:type="dxa"/>
            <w:tcBorders>
              <w:right w:val="single" w:sz="4" w:space="0" w:color="BFBFBF" w:themeColor="background1" w:themeShade="BF"/>
            </w:tcBorders>
            <w:noWrap/>
            <w:hideMark/>
          </w:tcPr>
          <w:p w14:paraId="16DC62E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1.0525</w:t>
            </w:r>
          </w:p>
        </w:tc>
      </w:tr>
      <w:tr w:rsidR="00DE089D" w:rsidRPr="009572A8" w14:paraId="24694E70"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BA5F2C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tcBorders>
              <w:left w:val="single" w:sz="4" w:space="0" w:color="BFBFBF" w:themeColor="background1" w:themeShade="BF"/>
            </w:tcBorders>
            <w:noWrap/>
            <w:hideMark/>
          </w:tcPr>
          <w:p w14:paraId="685E81D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noWrap/>
            <w:hideMark/>
          </w:tcPr>
          <w:p w14:paraId="0CA924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1.54</w:t>
            </w:r>
          </w:p>
        </w:tc>
        <w:tc>
          <w:tcPr>
            <w:tcW w:w="960" w:type="dxa"/>
            <w:noWrap/>
            <w:hideMark/>
          </w:tcPr>
          <w:p w14:paraId="4FF774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63449EA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w:t>
            </w:r>
          </w:p>
        </w:tc>
        <w:tc>
          <w:tcPr>
            <w:tcW w:w="1085" w:type="dxa"/>
            <w:tcBorders>
              <w:right w:val="single" w:sz="4" w:space="0" w:color="BFBFBF" w:themeColor="background1" w:themeShade="BF"/>
            </w:tcBorders>
            <w:noWrap/>
            <w:hideMark/>
          </w:tcPr>
          <w:p w14:paraId="5A87BCF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1.2975</w:t>
            </w:r>
          </w:p>
        </w:tc>
      </w:tr>
      <w:tr w:rsidR="00DE089D" w:rsidRPr="009572A8" w14:paraId="3E25D1E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6F2D8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w:t>
            </w:r>
          </w:p>
        </w:tc>
        <w:tc>
          <w:tcPr>
            <w:tcW w:w="960" w:type="dxa"/>
            <w:tcBorders>
              <w:left w:val="single" w:sz="4" w:space="0" w:color="BFBFBF" w:themeColor="background1" w:themeShade="BF"/>
            </w:tcBorders>
            <w:noWrap/>
            <w:hideMark/>
          </w:tcPr>
          <w:p w14:paraId="5D587CB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1.39</w:t>
            </w:r>
          </w:p>
        </w:tc>
        <w:tc>
          <w:tcPr>
            <w:tcW w:w="960" w:type="dxa"/>
            <w:noWrap/>
            <w:hideMark/>
          </w:tcPr>
          <w:p w14:paraId="26B53F4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1249C6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3349A90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1.52</w:t>
            </w:r>
          </w:p>
        </w:tc>
        <w:tc>
          <w:tcPr>
            <w:tcW w:w="1085" w:type="dxa"/>
            <w:tcBorders>
              <w:right w:val="single" w:sz="4" w:space="0" w:color="BFBFBF" w:themeColor="background1" w:themeShade="BF"/>
            </w:tcBorders>
            <w:noWrap/>
            <w:hideMark/>
          </w:tcPr>
          <w:p w14:paraId="2BE653B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1.2225</w:t>
            </w:r>
          </w:p>
        </w:tc>
      </w:tr>
      <w:tr w:rsidR="00DE089D" w:rsidRPr="009572A8" w14:paraId="7CD4809D"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BF300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w:t>
            </w:r>
          </w:p>
        </w:tc>
        <w:tc>
          <w:tcPr>
            <w:tcW w:w="960" w:type="dxa"/>
            <w:tcBorders>
              <w:left w:val="single" w:sz="4" w:space="0" w:color="BFBFBF" w:themeColor="background1" w:themeShade="BF"/>
            </w:tcBorders>
            <w:noWrap/>
            <w:hideMark/>
          </w:tcPr>
          <w:p w14:paraId="446E0B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1.18</w:t>
            </w:r>
          </w:p>
        </w:tc>
        <w:tc>
          <w:tcPr>
            <w:tcW w:w="960" w:type="dxa"/>
            <w:noWrap/>
            <w:hideMark/>
          </w:tcPr>
          <w:p w14:paraId="4CA9A9A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w:t>
            </w:r>
          </w:p>
        </w:tc>
        <w:tc>
          <w:tcPr>
            <w:tcW w:w="960" w:type="dxa"/>
            <w:noWrap/>
            <w:hideMark/>
          </w:tcPr>
          <w:p w14:paraId="23DEB95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327955F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1085" w:type="dxa"/>
            <w:tcBorders>
              <w:right w:val="single" w:sz="4" w:space="0" w:color="BFBFBF" w:themeColor="background1" w:themeShade="BF"/>
            </w:tcBorders>
            <w:noWrap/>
            <w:hideMark/>
          </w:tcPr>
          <w:p w14:paraId="73E394E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1.145</w:t>
            </w:r>
          </w:p>
        </w:tc>
      </w:tr>
      <w:tr w:rsidR="00DE089D" w:rsidRPr="009572A8" w14:paraId="4340513D"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F56FC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w:t>
            </w:r>
          </w:p>
        </w:tc>
        <w:tc>
          <w:tcPr>
            <w:tcW w:w="960" w:type="dxa"/>
            <w:tcBorders>
              <w:left w:val="single" w:sz="4" w:space="0" w:color="BFBFBF" w:themeColor="background1" w:themeShade="BF"/>
            </w:tcBorders>
            <w:noWrap/>
            <w:hideMark/>
          </w:tcPr>
          <w:p w14:paraId="471F93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216B94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372B345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0F8457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1085" w:type="dxa"/>
            <w:tcBorders>
              <w:right w:val="single" w:sz="4" w:space="0" w:color="BFBFBF" w:themeColor="background1" w:themeShade="BF"/>
            </w:tcBorders>
            <w:noWrap/>
            <w:hideMark/>
          </w:tcPr>
          <w:p w14:paraId="631BF98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1.0175</w:t>
            </w:r>
          </w:p>
        </w:tc>
      </w:tr>
      <w:tr w:rsidR="00DE089D" w:rsidRPr="009572A8" w14:paraId="417D911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579568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w:t>
            </w:r>
          </w:p>
        </w:tc>
        <w:tc>
          <w:tcPr>
            <w:tcW w:w="960" w:type="dxa"/>
            <w:tcBorders>
              <w:left w:val="single" w:sz="4" w:space="0" w:color="BFBFBF" w:themeColor="background1" w:themeShade="BF"/>
            </w:tcBorders>
            <w:noWrap/>
            <w:hideMark/>
          </w:tcPr>
          <w:p w14:paraId="6AF9F3F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1211A3B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49C2CB3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960" w:type="dxa"/>
            <w:noWrap/>
            <w:hideMark/>
          </w:tcPr>
          <w:p w14:paraId="50FBFDF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1085" w:type="dxa"/>
            <w:tcBorders>
              <w:right w:val="single" w:sz="4" w:space="0" w:color="BFBFBF" w:themeColor="background1" w:themeShade="BF"/>
            </w:tcBorders>
            <w:noWrap/>
            <w:hideMark/>
          </w:tcPr>
          <w:p w14:paraId="6E4AAA8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1.1275</w:t>
            </w:r>
          </w:p>
        </w:tc>
      </w:tr>
      <w:tr w:rsidR="00DE089D" w:rsidRPr="009572A8" w14:paraId="01A71DDC"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9338C6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w:t>
            </w:r>
          </w:p>
        </w:tc>
        <w:tc>
          <w:tcPr>
            <w:tcW w:w="960" w:type="dxa"/>
            <w:tcBorders>
              <w:left w:val="single" w:sz="4" w:space="0" w:color="BFBFBF" w:themeColor="background1" w:themeShade="BF"/>
            </w:tcBorders>
            <w:noWrap/>
            <w:hideMark/>
          </w:tcPr>
          <w:p w14:paraId="199E009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1.06</w:t>
            </w:r>
          </w:p>
        </w:tc>
        <w:tc>
          <w:tcPr>
            <w:tcW w:w="960" w:type="dxa"/>
            <w:noWrap/>
            <w:hideMark/>
          </w:tcPr>
          <w:p w14:paraId="5D8A85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0.85</w:t>
            </w:r>
          </w:p>
        </w:tc>
        <w:tc>
          <w:tcPr>
            <w:tcW w:w="960" w:type="dxa"/>
            <w:noWrap/>
            <w:hideMark/>
          </w:tcPr>
          <w:p w14:paraId="263F432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640052B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0.98</w:t>
            </w:r>
          </w:p>
        </w:tc>
        <w:tc>
          <w:tcPr>
            <w:tcW w:w="1085" w:type="dxa"/>
            <w:tcBorders>
              <w:right w:val="single" w:sz="4" w:space="0" w:color="BFBFBF" w:themeColor="background1" w:themeShade="BF"/>
            </w:tcBorders>
            <w:noWrap/>
            <w:hideMark/>
          </w:tcPr>
          <w:p w14:paraId="7B72E42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0.965</w:t>
            </w:r>
          </w:p>
        </w:tc>
      </w:tr>
      <w:tr w:rsidR="00DE089D" w:rsidRPr="009572A8" w14:paraId="2A10C87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33140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w:t>
            </w:r>
          </w:p>
        </w:tc>
        <w:tc>
          <w:tcPr>
            <w:tcW w:w="960" w:type="dxa"/>
            <w:tcBorders>
              <w:left w:val="single" w:sz="4" w:space="0" w:color="BFBFBF" w:themeColor="background1" w:themeShade="BF"/>
            </w:tcBorders>
            <w:noWrap/>
            <w:hideMark/>
          </w:tcPr>
          <w:p w14:paraId="137A2A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1.52</w:t>
            </w:r>
          </w:p>
        </w:tc>
        <w:tc>
          <w:tcPr>
            <w:tcW w:w="960" w:type="dxa"/>
            <w:noWrap/>
            <w:hideMark/>
          </w:tcPr>
          <w:p w14:paraId="50B5652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59F796C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w:t>
            </w:r>
          </w:p>
        </w:tc>
        <w:tc>
          <w:tcPr>
            <w:tcW w:w="960" w:type="dxa"/>
            <w:noWrap/>
            <w:hideMark/>
          </w:tcPr>
          <w:p w14:paraId="0A60123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1.84</w:t>
            </w:r>
          </w:p>
        </w:tc>
        <w:tc>
          <w:tcPr>
            <w:tcW w:w="1085" w:type="dxa"/>
            <w:tcBorders>
              <w:right w:val="single" w:sz="4" w:space="0" w:color="BFBFBF" w:themeColor="background1" w:themeShade="BF"/>
            </w:tcBorders>
            <w:noWrap/>
            <w:hideMark/>
          </w:tcPr>
          <w:p w14:paraId="22A8354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1.375</w:t>
            </w:r>
          </w:p>
        </w:tc>
      </w:tr>
      <w:tr w:rsidR="00DE089D" w:rsidRPr="009572A8" w14:paraId="242C2B7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0E6AD9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tcBorders>
              <w:left w:val="single" w:sz="4" w:space="0" w:color="BFBFBF" w:themeColor="background1" w:themeShade="BF"/>
            </w:tcBorders>
            <w:noWrap/>
            <w:hideMark/>
          </w:tcPr>
          <w:p w14:paraId="0C9E03C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2.98</w:t>
            </w:r>
          </w:p>
        </w:tc>
        <w:tc>
          <w:tcPr>
            <w:tcW w:w="960" w:type="dxa"/>
            <w:noWrap/>
            <w:hideMark/>
          </w:tcPr>
          <w:p w14:paraId="25028F5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960" w:type="dxa"/>
            <w:noWrap/>
            <w:hideMark/>
          </w:tcPr>
          <w:p w14:paraId="6E41544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5B4BA5B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1085" w:type="dxa"/>
            <w:tcBorders>
              <w:right w:val="single" w:sz="4" w:space="0" w:color="BFBFBF" w:themeColor="background1" w:themeShade="BF"/>
            </w:tcBorders>
            <w:noWrap/>
            <w:hideMark/>
          </w:tcPr>
          <w:p w14:paraId="00219A6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1.51</w:t>
            </w:r>
          </w:p>
        </w:tc>
      </w:tr>
      <w:tr w:rsidR="00DE089D" w:rsidRPr="009572A8" w14:paraId="4F8A9DC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D8D59B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tcBorders>
              <w:left w:val="single" w:sz="4" w:space="0" w:color="BFBFBF" w:themeColor="background1" w:themeShade="BF"/>
            </w:tcBorders>
            <w:noWrap/>
            <w:hideMark/>
          </w:tcPr>
          <w:p w14:paraId="42B79AA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1.77</w:t>
            </w:r>
          </w:p>
        </w:tc>
        <w:tc>
          <w:tcPr>
            <w:tcW w:w="960" w:type="dxa"/>
            <w:noWrap/>
            <w:hideMark/>
          </w:tcPr>
          <w:p w14:paraId="18B48BA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615D513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1.32</w:t>
            </w:r>
          </w:p>
        </w:tc>
        <w:tc>
          <w:tcPr>
            <w:tcW w:w="960" w:type="dxa"/>
            <w:noWrap/>
            <w:hideMark/>
          </w:tcPr>
          <w:p w14:paraId="5402826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1.53</w:t>
            </w:r>
          </w:p>
        </w:tc>
        <w:tc>
          <w:tcPr>
            <w:tcW w:w="1085" w:type="dxa"/>
            <w:tcBorders>
              <w:right w:val="single" w:sz="4" w:space="0" w:color="BFBFBF" w:themeColor="background1" w:themeShade="BF"/>
            </w:tcBorders>
            <w:noWrap/>
            <w:hideMark/>
          </w:tcPr>
          <w:p w14:paraId="7F50885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1.4325</w:t>
            </w:r>
          </w:p>
        </w:tc>
      </w:tr>
      <w:tr w:rsidR="00DE089D" w:rsidRPr="009572A8" w14:paraId="2ACD681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3D311F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tcBorders>
              <w:left w:val="single" w:sz="4" w:space="0" w:color="BFBFBF" w:themeColor="background1" w:themeShade="BF"/>
            </w:tcBorders>
            <w:noWrap/>
            <w:hideMark/>
          </w:tcPr>
          <w:p w14:paraId="236404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960" w:type="dxa"/>
            <w:noWrap/>
            <w:hideMark/>
          </w:tcPr>
          <w:p w14:paraId="4F14F8B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w:t>
            </w:r>
          </w:p>
        </w:tc>
        <w:tc>
          <w:tcPr>
            <w:tcW w:w="960" w:type="dxa"/>
            <w:noWrap/>
            <w:hideMark/>
          </w:tcPr>
          <w:p w14:paraId="7295FBA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w:t>
            </w:r>
          </w:p>
        </w:tc>
        <w:tc>
          <w:tcPr>
            <w:tcW w:w="960" w:type="dxa"/>
            <w:noWrap/>
            <w:hideMark/>
          </w:tcPr>
          <w:p w14:paraId="7EE38BC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2.01</w:t>
            </w:r>
          </w:p>
        </w:tc>
        <w:tc>
          <w:tcPr>
            <w:tcW w:w="1085" w:type="dxa"/>
            <w:tcBorders>
              <w:right w:val="single" w:sz="4" w:space="0" w:color="BFBFBF" w:themeColor="background1" w:themeShade="BF"/>
            </w:tcBorders>
            <w:noWrap/>
            <w:hideMark/>
          </w:tcPr>
          <w:p w14:paraId="7A76635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1.335</w:t>
            </w:r>
          </w:p>
        </w:tc>
      </w:tr>
      <w:tr w:rsidR="00DE089D" w:rsidRPr="009572A8" w14:paraId="69E03E4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51F9E8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w:t>
            </w:r>
          </w:p>
        </w:tc>
        <w:tc>
          <w:tcPr>
            <w:tcW w:w="960" w:type="dxa"/>
            <w:tcBorders>
              <w:left w:val="single" w:sz="4" w:space="0" w:color="BFBFBF" w:themeColor="background1" w:themeShade="BF"/>
            </w:tcBorders>
            <w:noWrap/>
            <w:hideMark/>
          </w:tcPr>
          <w:p w14:paraId="4910E51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c>
          <w:tcPr>
            <w:tcW w:w="960" w:type="dxa"/>
            <w:noWrap/>
            <w:hideMark/>
          </w:tcPr>
          <w:p w14:paraId="2831E4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noWrap/>
            <w:hideMark/>
          </w:tcPr>
          <w:p w14:paraId="1D1006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0AE4ECB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1085" w:type="dxa"/>
            <w:tcBorders>
              <w:right w:val="single" w:sz="4" w:space="0" w:color="BFBFBF" w:themeColor="background1" w:themeShade="BF"/>
            </w:tcBorders>
            <w:noWrap/>
            <w:hideMark/>
          </w:tcPr>
          <w:p w14:paraId="0B58D49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1.1425</w:t>
            </w:r>
          </w:p>
        </w:tc>
      </w:tr>
      <w:tr w:rsidR="00DE089D" w:rsidRPr="009572A8" w14:paraId="7113DFE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AC1338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c>
          <w:tcPr>
            <w:tcW w:w="960" w:type="dxa"/>
            <w:tcBorders>
              <w:left w:val="single" w:sz="4" w:space="0" w:color="BFBFBF" w:themeColor="background1" w:themeShade="BF"/>
            </w:tcBorders>
            <w:noWrap/>
            <w:hideMark/>
          </w:tcPr>
          <w:p w14:paraId="40E3B6A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1.67</w:t>
            </w:r>
          </w:p>
        </w:tc>
        <w:tc>
          <w:tcPr>
            <w:tcW w:w="960" w:type="dxa"/>
            <w:noWrap/>
            <w:hideMark/>
          </w:tcPr>
          <w:p w14:paraId="7AE356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noWrap/>
            <w:hideMark/>
          </w:tcPr>
          <w:p w14:paraId="7E81DAA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56AF345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w:t>
            </w:r>
          </w:p>
        </w:tc>
        <w:tc>
          <w:tcPr>
            <w:tcW w:w="1085" w:type="dxa"/>
            <w:tcBorders>
              <w:right w:val="single" w:sz="4" w:space="0" w:color="BFBFBF" w:themeColor="background1" w:themeShade="BF"/>
            </w:tcBorders>
            <w:noWrap/>
            <w:hideMark/>
          </w:tcPr>
          <w:p w14:paraId="1A7762B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r>
      <w:tr w:rsidR="00DE089D" w:rsidRPr="009572A8" w14:paraId="173F9FA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281625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w:t>
            </w:r>
          </w:p>
        </w:tc>
        <w:tc>
          <w:tcPr>
            <w:tcW w:w="960" w:type="dxa"/>
            <w:tcBorders>
              <w:left w:val="single" w:sz="4" w:space="0" w:color="BFBFBF" w:themeColor="background1" w:themeShade="BF"/>
            </w:tcBorders>
            <w:noWrap/>
            <w:hideMark/>
          </w:tcPr>
          <w:p w14:paraId="58A620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2.65</w:t>
            </w:r>
          </w:p>
        </w:tc>
        <w:tc>
          <w:tcPr>
            <w:tcW w:w="960" w:type="dxa"/>
            <w:noWrap/>
            <w:hideMark/>
          </w:tcPr>
          <w:p w14:paraId="783530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w:t>
            </w:r>
          </w:p>
        </w:tc>
        <w:tc>
          <w:tcPr>
            <w:tcW w:w="960" w:type="dxa"/>
            <w:noWrap/>
            <w:hideMark/>
          </w:tcPr>
          <w:p w14:paraId="2B9A792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6027A31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1085" w:type="dxa"/>
            <w:tcBorders>
              <w:right w:val="single" w:sz="4" w:space="0" w:color="BFBFBF" w:themeColor="background1" w:themeShade="BF"/>
            </w:tcBorders>
            <w:noWrap/>
            <w:hideMark/>
          </w:tcPr>
          <w:p w14:paraId="6BA7965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1.4925</w:t>
            </w:r>
          </w:p>
        </w:tc>
      </w:tr>
      <w:tr w:rsidR="00DE089D" w:rsidRPr="009572A8" w14:paraId="241CC01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EDBF8D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c>
          <w:tcPr>
            <w:tcW w:w="960" w:type="dxa"/>
            <w:tcBorders>
              <w:left w:val="single" w:sz="4" w:space="0" w:color="BFBFBF" w:themeColor="background1" w:themeShade="BF"/>
            </w:tcBorders>
            <w:noWrap/>
            <w:hideMark/>
          </w:tcPr>
          <w:p w14:paraId="57E56A8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1.81</w:t>
            </w:r>
          </w:p>
        </w:tc>
        <w:tc>
          <w:tcPr>
            <w:tcW w:w="960" w:type="dxa"/>
            <w:noWrap/>
            <w:hideMark/>
          </w:tcPr>
          <w:p w14:paraId="1733A5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334E4F3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5E42A7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w:t>
            </w:r>
          </w:p>
        </w:tc>
        <w:tc>
          <w:tcPr>
            <w:tcW w:w="1085" w:type="dxa"/>
            <w:tcBorders>
              <w:right w:val="single" w:sz="4" w:space="0" w:color="BFBFBF" w:themeColor="background1" w:themeShade="BF"/>
            </w:tcBorders>
            <w:noWrap/>
            <w:hideMark/>
          </w:tcPr>
          <w:p w14:paraId="3E176F7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1.2775</w:t>
            </w:r>
          </w:p>
        </w:tc>
      </w:tr>
      <w:tr w:rsidR="00DE089D" w:rsidRPr="009572A8" w14:paraId="79C9C36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E01F63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w:t>
            </w:r>
          </w:p>
        </w:tc>
        <w:tc>
          <w:tcPr>
            <w:tcW w:w="960" w:type="dxa"/>
            <w:tcBorders>
              <w:left w:val="single" w:sz="4" w:space="0" w:color="BFBFBF" w:themeColor="background1" w:themeShade="BF"/>
            </w:tcBorders>
            <w:noWrap/>
            <w:hideMark/>
          </w:tcPr>
          <w:p w14:paraId="2C5071B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3.28</w:t>
            </w:r>
          </w:p>
        </w:tc>
        <w:tc>
          <w:tcPr>
            <w:tcW w:w="960" w:type="dxa"/>
            <w:noWrap/>
            <w:hideMark/>
          </w:tcPr>
          <w:p w14:paraId="2527D83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1.06</w:t>
            </w:r>
          </w:p>
        </w:tc>
        <w:tc>
          <w:tcPr>
            <w:tcW w:w="960" w:type="dxa"/>
            <w:noWrap/>
            <w:hideMark/>
          </w:tcPr>
          <w:p w14:paraId="049F9D0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c>
          <w:tcPr>
            <w:tcW w:w="960" w:type="dxa"/>
            <w:noWrap/>
            <w:hideMark/>
          </w:tcPr>
          <w:p w14:paraId="7A584C4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2.27</w:t>
            </w:r>
          </w:p>
        </w:tc>
        <w:tc>
          <w:tcPr>
            <w:tcW w:w="1085" w:type="dxa"/>
            <w:tcBorders>
              <w:right w:val="single" w:sz="4" w:space="0" w:color="BFBFBF" w:themeColor="background1" w:themeShade="BF"/>
            </w:tcBorders>
            <w:noWrap/>
            <w:hideMark/>
          </w:tcPr>
          <w:p w14:paraId="2873B3E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1.9625</w:t>
            </w:r>
          </w:p>
        </w:tc>
      </w:tr>
      <w:tr w:rsidR="00DE089D" w:rsidRPr="009572A8" w14:paraId="1F31F0D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C59B3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w:t>
            </w:r>
          </w:p>
        </w:tc>
        <w:tc>
          <w:tcPr>
            <w:tcW w:w="960" w:type="dxa"/>
            <w:tcBorders>
              <w:left w:val="single" w:sz="4" w:space="0" w:color="BFBFBF" w:themeColor="background1" w:themeShade="BF"/>
            </w:tcBorders>
            <w:noWrap/>
            <w:hideMark/>
          </w:tcPr>
          <w:p w14:paraId="284F313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960" w:type="dxa"/>
            <w:noWrap/>
            <w:hideMark/>
          </w:tcPr>
          <w:p w14:paraId="011EFED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2.26</w:t>
            </w:r>
          </w:p>
        </w:tc>
        <w:tc>
          <w:tcPr>
            <w:tcW w:w="960" w:type="dxa"/>
            <w:noWrap/>
            <w:hideMark/>
          </w:tcPr>
          <w:p w14:paraId="1D244AD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w:t>
            </w:r>
          </w:p>
        </w:tc>
        <w:tc>
          <w:tcPr>
            <w:tcW w:w="960" w:type="dxa"/>
            <w:noWrap/>
            <w:hideMark/>
          </w:tcPr>
          <w:p w14:paraId="1458CD5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1085" w:type="dxa"/>
            <w:tcBorders>
              <w:right w:val="single" w:sz="4" w:space="0" w:color="BFBFBF" w:themeColor="background1" w:themeShade="BF"/>
            </w:tcBorders>
            <w:noWrap/>
            <w:hideMark/>
          </w:tcPr>
          <w:p w14:paraId="2DC950E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1.2575</w:t>
            </w:r>
          </w:p>
        </w:tc>
      </w:tr>
      <w:tr w:rsidR="00DE089D" w:rsidRPr="009572A8" w14:paraId="093C092F"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9F169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w:t>
            </w:r>
          </w:p>
        </w:tc>
        <w:tc>
          <w:tcPr>
            <w:tcW w:w="960" w:type="dxa"/>
            <w:tcBorders>
              <w:left w:val="single" w:sz="4" w:space="0" w:color="BFBFBF" w:themeColor="background1" w:themeShade="BF"/>
            </w:tcBorders>
            <w:noWrap/>
            <w:hideMark/>
          </w:tcPr>
          <w:p w14:paraId="1D737D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72AFD6B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2.97</w:t>
            </w:r>
          </w:p>
        </w:tc>
        <w:tc>
          <w:tcPr>
            <w:tcW w:w="960" w:type="dxa"/>
            <w:noWrap/>
            <w:hideMark/>
          </w:tcPr>
          <w:p w14:paraId="5ECDA92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1.98</w:t>
            </w:r>
          </w:p>
        </w:tc>
        <w:tc>
          <w:tcPr>
            <w:tcW w:w="960" w:type="dxa"/>
            <w:noWrap/>
            <w:hideMark/>
          </w:tcPr>
          <w:p w14:paraId="12DF730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1.29</w:t>
            </w:r>
          </w:p>
        </w:tc>
        <w:tc>
          <w:tcPr>
            <w:tcW w:w="1085" w:type="dxa"/>
            <w:tcBorders>
              <w:right w:val="single" w:sz="4" w:space="0" w:color="BFBFBF" w:themeColor="background1" w:themeShade="BF"/>
            </w:tcBorders>
            <w:noWrap/>
            <w:hideMark/>
          </w:tcPr>
          <w:p w14:paraId="214C5A9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1.82</w:t>
            </w:r>
          </w:p>
        </w:tc>
      </w:tr>
      <w:tr w:rsidR="00DE089D" w:rsidRPr="009572A8" w14:paraId="0DA4987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F38F7A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w:t>
            </w:r>
          </w:p>
        </w:tc>
        <w:tc>
          <w:tcPr>
            <w:tcW w:w="960" w:type="dxa"/>
            <w:tcBorders>
              <w:left w:val="single" w:sz="4" w:space="0" w:color="BFBFBF" w:themeColor="background1" w:themeShade="BF"/>
            </w:tcBorders>
            <w:noWrap/>
            <w:hideMark/>
          </w:tcPr>
          <w:p w14:paraId="2780FE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960" w:type="dxa"/>
            <w:noWrap/>
            <w:hideMark/>
          </w:tcPr>
          <w:p w14:paraId="1AAEAAF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w:t>
            </w:r>
          </w:p>
        </w:tc>
        <w:tc>
          <w:tcPr>
            <w:tcW w:w="960" w:type="dxa"/>
            <w:noWrap/>
            <w:hideMark/>
          </w:tcPr>
          <w:p w14:paraId="39E1A51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w:t>
            </w:r>
          </w:p>
        </w:tc>
        <w:tc>
          <w:tcPr>
            <w:tcW w:w="960" w:type="dxa"/>
            <w:noWrap/>
            <w:hideMark/>
          </w:tcPr>
          <w:p w14:paraId="20882C2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1.75</w:t>
            </w:r>
          </w:p>
        </w:tc>
        <w:tc>
          <w:tcPr>
            <w:tcW w:w="1085" w:type="dxa"/>
            <w:tcBorders>
              <w:right w:val="single" w:sz="4" w:space="0" w:color="BFBFBF" w:themeColor="background1" w:themeShade="BF"/>
            </w:tcBorders>
            <w:noWrap/>
            <w:hideMark/>
          </w:tcPr>
          <w:p w14:paraId="23123C6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1.5475</w:t>
            </w:r>
          </w:p>
        </w:tc>
      </w:tr>
      <w:tr w:rsidR="00DE089D" w:rsidRPr="009572A8" w14:paraId="12B9E1F5"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E79943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lastRenderedPageBreak/>
              <w:t>22</w:t>
            </w:r>
          </w:p>
        </w:tc>
        <w:tc>
          <w:tcPr>
            <w:tcW w:w="960" w:type="dxa"/>
            <w:tcBorders>
              <w:left w:val="single" w:sz="4" w:space="0" w:color="BFBFBF" w:themeColor="background1" w:themeShade="BF"/>
            </w:tcBorders>
            <w:noWrap/>
            <w:hideMark/>
          </w:tcPr>
          <w:p w14:paraId="19373E3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2.67</w:t>
            </w:r>
          </w:p>
        </w:tc>
        <w:tc>
          <w:tcPr>
            <w:tcW w:w="960" w:type="dxa"/>
            <w:noWrap/>
            <w:hideMark/>
          </w:tcPr>
          <w:p w14:paraId="775BC8E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c>
          <w:tcPr>
            <w:tcW w:w="960" w:type="dxa"/>
            <w:noWrap/>
            <w:hideMark/>
          </w:tcPr>
          <w:p w14:paraId="17384E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3.43</w:t>
            </w:r>
          </w:p>
        </w:tc>
        <w:tc>
          <w:tcPr>
            <w:tcW w:w="960" w:type="dxa"/>
            <w:noWrap/>
            <w:hideMark/>
          </w:tcPr>
          <w:p w14:paraId="662FBC6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1.88</w:t>
            </w:r>
          </w:p>
        </w:tc>
        <w:tc>
          <w:tcPr>
            <w:tcW w:w="1085" w:type="dxa"/>
            <w:tcBorders>
              <w:right w:val="single" w:sz="4" w:space="0" w:color="BFBFBF" w:themeColor="background1" w:themeShade="BF"/>
            </w:tcBorders>
            <w:noWrap/>
            <w:hideMark/>
          </w:tcPr>
          <w:p w14:paraId="505CC9E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2.31</w:t>
            </w:r>
          </w:p>
        </w:tc>
      </w:tr>
      <w:tr w:rsidR="00DE089D" w:rsidRPr="009572A8" w14:paraId="1776E33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01E3B5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w:t>
            </w:r>
          </w:p>
        </w:tc>
        <w:tc>
          <w:tcPr>
            <w:tcW w:w="960" w:type="dxa"/>
            <w:tcBorders>
              <w:left w:val="single" w:sz="4" w:space="0" w:color="BFBFBF" w:themeColor="background1" w:themeShade="BF"/>
            </w:tcBorders>
            <w:noWrap/>
            <w:hideMark/>
          </w:tcPr>
          <w:p w14:paraId="22D7291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1.64</w:t>
            </w:r>
          </w:p>
        </w:tc>
        <w:tc>
          <w:tcPr>
            <w:tcW w:w="960" w:type="dxa"/>
            <w:noWrap/>
            <w:hideMark/>
          </w:tcPr>
          <w:p w14:paraId="334FF8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1.61</w:t>
            </w:r>
          </w:p>
        </w:tc>
        <w:tc>
          <w:tcPr>
            <w:tcW w:w="960" w:type="dxa"/>
            <w:noWrap/>
            <w:hideMark/>
          </w:tcPr>
          <w:p w14:paraId="1DFC2D2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w:t>
            </w:r>
          </w:p>
        </w:tc>
        <w:tc>
          <w:tcPr>
            <w:tcW w:w="960" w:type="dxa"/>
            <w:noWrap/>
            <w:hideMark/>
          </w:tcPr>
          <w:p w14:paraId="6E5BDF1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2.56</w:t>
            </w:r>
          </w:p>
        </w:tc>
        <w:tc>
          <w:tcPr>
            <w:tcW w:w="1085" w:type="dxa"/>
            <w:tcBorders>
              <w:right w:val="single" w:sz="4" w:space="0" w:color="BFBFBF" w:themeColor="background1" w:themeShade="BF"/>
            </w:tcBorders>
            <w:noWrap/>
            <w:hideMark/>
          </w:tcPr>
          <w:p w14:paraId="5589831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r>
      <w:tr w:rsidR="00DE089D" w:rsidRPr="009572A8" w14:paraId="11CD3E8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6F6C6D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w:t>
            </w:r>
          </w:p>
        </w:tc>
        <w:tc>
          <w:tcPr>
            <w:tcW w:w="960" w:type="dxa"/>
            <w:tcBorders>
              <w:left w:val="single" w:sz="4" w:space="0" w:color="BFBFBF" w:themeColor="background1" w:themeShade="BF"/>
            </w:tcBorders>
            <w:noWrap/>
            <w:hideMark/>
          </w:tcPr>
          <w:p w14:paraId="0436D92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1.73</w:t>
            </w:r>
          </w:p>
        </w:tc>
        <w:tc>
          <w:tcPr>
            <w:tcW w:w="960" w:type="dxa"/>
            <w:noWrap/>
            <w:hideMark/>
          </w:tcPr>
          <w:p w14:paraId="4734BB9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w:t>
            </w:r>
          </w:p>
        </w:tc>
        <w:tc>
          <w:tcPr>
            <w:tcW w:w="960" w:type="dxa"/>
            <w:noWrap/>
            <w:hideMark/>
          </w:tcPr>
          <w:p w14:paraId="4D0CE8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w:t>
            </w:r>
          </w:p>
        </w:tc>
        <w:tc>
          <w:tcPr>
            <w:tcW w:w="960" w:type="dxa"/>
            <w:noWrap/>
            <w:hideMark/>
          </w:tcPr>
          <w:p w14:paraId="034102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2.94</w:t>
            </w:r>
          </w:p>
        </w:tc>
        <w:tc>
          <w:tcPr>
            <w:tcW w:w="1085" w:type="dxa"/>
            <w:tcBorders>
              <w:right w:val="single" w:sz="4" w:space="0" w:color="BFBFBF" w:themeColor="background1" w:themeShade="BF"/>
            </w:tcBorders>
            <w:noWrap/>
            <w:hideMark/>
          </w:tcPr>
          <w:p w14:paraId="7001D82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1.705</w:t>
            </w:r>
          </w:p>
        </w:tc>
      </w:tr>
      <w:tr w:rsidR="00DE089D" w:rsidRPr="009572A8" w14:paraId="495363D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9E3ED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w:t>
            </w:r>
          </w:p>
        </w:tc>
        <w:tc>
          <w:tcPr>
            <w:tcW w:w="960" w:type="dxa"/>
            <w:tcBorders>
              <w:left w:val="single" w:sz="4" w:space="0" w:color="BFBFBF" w:themeColor="background1" w:themeShade="BF"/>
            </w:tcBorders>
            <w:noWrap/>
            <w:hideMark/>
          </w:tcPr>
          <w:p w14:paraId="082C4C4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267656A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1.74</w:t>
            </w:r>
          </w:p>
        </w:tc>
        <w:tc>
          <w:tcPr>
            <w:tcW w:w="960" w:type="dxa"/>
            <w:noWrap/>
            <w:hideMark/>
          </w:tcPr>
          <w:p w14:paraId="24E7BE0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noWrap/>
            <w:hideMark/>
          </w:tcPr>
          <w:p w14:paraId="6971FF9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1085" w:type="dxa"/>
            <w:tcBorders>
              <w:right w:val="single" w:sz="4" w:space="0" w:color="BFBFBF" w:themeColor="background1" w:themeShade="BF"/>
            </w:tcBorders>
            <w:noWrap/>
            <w:hideMark/>
          </w:tcPr>
          <w:p w14:paraId="55661C2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1.3475</w:t>
            </w:r>
          </w:p>
        </w:tc>
      </w:tr>
      <w:tr w:rsidR="00DE089D" w:rsidRPr="009572A8" w14:paraId="6E9B6A3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F299D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w:t>
            </w:r>
          </w:p>
        </w:tc>
        <w:tc>
          <w:tcPr>
            <w:tcW w:w="960" w:type="dxa"/>
            <w:tcBorders>
              <w:left w:val="single" w:sz="4" w:space="0" w:color="BFBFBF" w:themeColor="background1" w:themeShade="BF"/>
            </w:tcBorders>
            <w:noWrap/>
            <w:hideMark/>
          </w:tcPr>
          <w:p w14:paraId="1A89172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c>
          <w:tcPr>
            <w:tcW w:w="960" w:type="dxa"/>
            <w:noWrap/>
            <w:hideMark/>
          </w:tcPr>
          <w:p w14:paraId="184AABC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noWrap/>
            <w:hideMark/>
          </w:tcPr>
          <w:p w14:paraId="03ACE55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1.41</w:t>
            </w:r>
          </w:p>
        </w:tc>
        <w:tc>
          <w:tcPr>
            <w:tcW w:w="960" w:type="dxa"/>
            <w:noWrap/>
            <w:hideMark/>
          </w:tcPr>
          <w:p w14:paraId="1AE7BBC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1085" w:type="dxa"/>
            <w:tcBorders>
              <w:right w:val="single" w:sz="4" w:space="0" w:color="BFBFBF" w:themeColor="background1" w:themeShade="BF"/>
            </w:tcBorders>
            <w:noWrap/>
            <w:hideMark/>
          </w:tcPr>
          <w:p w14:paraId="471AEA4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r>
      <w:tr w:rsidR="00DE089D" w:rsidRPr="009572A8" w14:paraId="2E1DD4D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B47469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w:t>
            </w:r>
          </w:p>
        </w:tc>
        <w:tc>
          <w:tcPr>
            <w:tcW w:w="960" w:type="dxa"/>
            <w:tcBorders>
              <w:left w:val="single" w:sz="4" w:space="0" w:color="BFBFBF" w:themeColor="background1" w:themeShade="BF"/>
            </w:tcBorders>
            <w:noWrap/>
            <w:hideMark/>
          </w:tcPr>
          <w:p w14:paraId="586C74C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w:t>
            </w:r>
          </w:p>
        </w:tc>
        <w:tc>
          <w:tcPr>
            <w:tcW w:w="960" w:type="dxa"/>
            <w:noWrap/>
            <w:hideMark/>
          </w:tcPr>
          <w:p w14:paraId="53CA147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w:t>
            </w:r>
          </w:p>
        </w:tc>
        <w:tc>
          <w:tcPr>
            <w:tcW w:w="960" w:type="dxa"/>
            <w:noWrap/>
            <w:hideMark/>
          </w:tcPr>
          <w:p w14:paraId="0A812A2D"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0.73</w:t>
            </w:r>
          </w:p>
        </w:tc>
        <w:tc>
          <w:tcPr>
            <w:tcW w:w="960" w:type="dxa"/>
            <w:noWrap/>
            <w:hideMark/>
          </w:tcPr>
          <w:p w14:paraId="183BB24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1.63</w:t>
            </w:r>
          </w:p>
        </w:tc>
        <w:tc>
          <w:tcPr>
            <w:tcW w:w="1085" w:type="dxa"/>
            <w:tcBorders>
              <w:right w:val="single" w:sz="4" w:space="0" w:color="BFBFBF" w:themeColor="background1" w:themeShade="BF"/>
            </w:tcBorders>
            <w:noWrap/>
            <w:hideMark/>
          </w:tcPr>
          <w:p w14:paraId="45321A0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1.275</w:t>
            </w:r>
          </w:p>
        </w:tc>
      </w:tr>
      <w:tr w:rsidR="00DE089D" w:rsidRPr="009572A8" w14:paraId="1A0CB2E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97B02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w:t>
            </w:r>
          </w:p>
        </w:tc>
        <w:tc>
          <w:tcPr>
            <w:tcW w:w="960" w:type="dxa"/>
            <w:tcBorders>
              <w:left w:val="single" w:sz="4" w:space="0" w:color="BFBFBF" w:themeColor="background1" w:themeShade="BF"/>
            </w:tcBorders>
            <w:noWrap/>
            <w:hideMark/>
          </w:tcPr>
          <w:p w14:paraId="0F1A583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w:t>
            </w:r>
          </w:p>
        </w:tc>
        <w:tc>
          <w:tcPr>
            <w:tcW w:w="960" w:type="dxa"/>
            <w:noWrap/>
            <w:hideMark/>
          </w:tcPr>
          <w:p w14:paraId="00B6E6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0.71</w:t>
            </w:r>
          </w:p>
        </w:tc>
        <w:tc>
          <w:tcPr>
            <w:tcW w:w="960" w:type="dxa"/>
            <w:noWrap/>
            <w:hideMark/>
          </w:tcPr>
          <w:p w14:paraId="03AE449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4F8ADB5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1085" w:type="dxa"/>
            <w:tcBorders>
              <w:right w:val="single" w:sz="4" w:space="0" w:color="BFBFBF" w:themeColor="background1" w:themeShade="BF"/>
            </w:tcBorders>
            <w:noWrap/>
            <w:hideMark/>
          </w:tcPr>
          <w:p w14:paraId="1D0D15D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1.035</w:t>
            </w:r>
          </w:p>
        </w:tc>
      </w:tr>
      <w:tr w:rsidR="00DE089D" w:rsidRPr="009572A8" w14:paraId="73EAD1F2"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43805CE"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29</w:t>
            </w:r>
          </w:p>
        </w:tc>
        <w:tc>
          <w:tcPr>
            <w:tcW w:w="960" w:type="dxa"/>
            <w:tcBorders>
              <w:left w:val="single" w:sz="4" w:space="0" w:color="BFBFBF" w:themeColor="background1" w:themeShade="BF"/>
            </w:tcBorders>
            <w:noWrap/>
            <w:hideMark/>
          </w:tcPr>
          <w:p w14:paraId="2443B164"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0.77</w:t>
            </w:r>
          </w:p>
        </w:tc>
        <w:tc>
          <w:tcPr>
            <w:tcW w:w="960" w:type="dxa"/>
            <w:noWrap/>
            <w:hideMark/>
          </w:tcPr>
          <w:p w14:paraId="53F8FF0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2.67</w:t>
            </w:r>
          </w:p>
        </w:tc>
        <w:tc>
          <w:tcPr>
            <w:tcW w:w="960" w:type="dxa"/>
            <w:noWrap/>
            <w:hideMark/>
          </w:tcPr>
          <w:p w14:paraId="125D78A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1.97</w:t>
            </w:r>
          </w:p>
        </w:tc>
        <w:tc>
          <w:tcPr>
            <w:tcW w:w="960" w:type="dxa"/>
            <w:noWrap/>
            <w:hideMark/>
          </w:tcPr>
          <w:p w14:paraId="26E989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1.82</w:t>
            </w:r>
          </w:p>
        </w:tc>
        <w:tc>
          <w:tcPr>
            <w:tcW w:w="1085" w:type="dxa"/>
            <w:tcBorders>
              <w:right w:val="single" w:sz="4" w:space="0" w:color="BFBFBF" w:themeColor="background1" w:themeShade="BF"/>
            </w:tcBorders>
            <w:noWrap/>
            <w:hideMark/>
          </w:tcPr>
          <w:p w14:paraId="684681B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1.8075</w:t>
            </w:r>
          </w:p>
        </w:tc>
      </w:tr>
      <w:tr w:rsidR="00DE089D" w:rsidRPr="009572A8" w14:paraId="4AA0CEA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2851EE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w:t>
            </w:r>
          </w:p>
        </w:tc>
        <w:tc>
          <w:tcPr>
            <w:tcW w:w="960" w:type="dxa"/>
            <w:tcBorders>
              <w:left w:val="single" w:sz="4" w:space="0" w:color="BFBFBF" w:themeColor="background1" w:themeShade="BF"/>
            </w:tcBorders>
            <w:noWrap/>
            <w:hideMark/>
          </w:tcPr>
          <w:p w14:paraId="17FF9D0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0.84</w:t>
            </w:r>
          </w:p>
        </w:tc>
        <w:tc>
          <w:tcPr>
            <w:tcW w:w="960" w:type="dxa"/>
            <w:noWrap/>
            <w:hideMark/>
          </w:tcPr>
          <w:p w14:paraId="4436BFF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2.81</w:t>
            </w:r>
          </w:p>
        </w:tc>
        <w:tc>
          <w:tcPr>
            <w:tcW w:w="960" w:type="dxa"/>
            <w:noWrap/>
            <w:hideMark/>
          </w:tcPr>
          <w:p w14:paraId="03707FE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w:t>
            </w:r>
          </w:p>
        </w:tc>
        <w:tc>
          <w:tcPr>
            <w:tcW w:w="960" w:type="dxa"/>
            <w:noWrap/>
            <w:hideMark/>
          </w:tcPr>
          <w:p w14:paraId="0DE80B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1.43</w:t>
            </w:r>
          </w:p>
        </w:tc>
        <w:tc>
          <w:tcPr>
            <w:tcW w:w="1085" w:type="dxa"/>
            <w:tcBorders>
              <w:right w:val="single" w:sz="4" w:space="0" w:color="BFBFBF" w:themeColor="background1" w:themeShade="BF"/>
            </w:tcBorders>
            <w:noWrap/>
            <w:hideMark/>
          </w:tcPr>
          <w:p w14:paraId="1A0EF38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1.5725</w:t>
            </w:r>
          </w:p>
        </w:tc>
      </w:tr>
      <w:tr w:rsidR="00DE089D" w:rsidRPr="009572A8" w14:paraId="351B2CE5"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624528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w:t>
            </w:r>
          </w:p>
        </w:tc>
        <w:tc>
          <w:tcPr>
            <w:tcW w:w="960" w:type="dxa"/>
            <w:tcBorders>
              <w:left w:val="single" w:sz="4" w:space="0" w:color="BFBFBF" w:themeColor="background1" w:themeShade="BF"/>
            </w:tcBorders>
            <w:noWrap/>
            <w:hideMark/>
          </w:tcPr>
          <w:p w14:paraId="0A7FD76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0.74</w:t>
            </w:r>
          </w:p>
        </w:tc>
        <w:tc>
          <w:tcPr>
            <w:tcW w:w="960" w:type="dxa"/>
            <w:noWrap/>
            <w:hideMark/>
          </w:tcPr>
          <w:p w14:paraId="657808C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2.45</w:t>
            </w:r>
          </w:p>
        </w:tc>
        <w:tc>
          <w:tcPr>
            <w:tcW w:w="960" w:type="dxa"/>
            <w:noWrap/>
            <w:hideMark/>
          </w:tcPr>
          <w:p w14:paraId="48F66DA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c>
          <w:tcPr>
            <w:tcW w:w="960" w:type="dxa"/>
            <w:noWrap/>
            <w:hideMark/>
          </w:tcPr>
          <w:p w14:paraId="30D9569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1.55</w:t>
            </w:r>
          </w:p>
        </w:tc>
        <w:tc>
          <w:tcPr>
            <w:tcW w:w="1085" w:type="dxa"/>
            <w:tcBorders>
              <w:right w:val="single" w:sz="4" w:space="0" w:color="BFBFBF" w:themeColor="background1" w:themeShade="BF"/>
            </w:tcBorders>
            <w:noWrap/>
            <w:hideMark/>
          </w:tcPr>
          <w:p w14:paraId="1CDBBE2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r>
      <w:tr w:rsidR="00DE089D" w:rsidRPr="009572A8" w14:paraId="35107AF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E962CA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c>
          <w:tcPr>
            <w:tcW w:w="960" w:type="dxa"/>
            <w:tcBorders>
              <w:left w:val="single" w:sz="4" w:space="0" w:color="BFBFBF" w:themeColor="background1" w:themeShade="BF"/>
            </w:tcBorders>
            <w:noWrap/>
            <w:hideMark/>
          </w:tcPr>
          <w:p w14:paraId="123BC5E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1A23200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c>
          <w:tcPr>
            <w:tcW w:w="960" w:type="dxa"/>
            <w:noWrap/>
            <w:hideMark/>
          </w:tcPr>
          <w:p w14:paraId="50909D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960" w:type="dxa"/>
            <w:noWrap/>
            <w:hideMark/>
          </w:tcPr>
          <w:p w14:paraId="5703E6C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1085" w:type="dxa"/>
            <w:tcBorders>
              <w:right w:val="single" w:sz="4" w:space="0" w:color="BFBFBF" w:themeColor="background1" w:themeShade="BF"/>
            </w:tcBorders>
            <w:noWrap/>
            <w:hideMark/>
          </w:tcPr>
          <w:p w14:paraId="4BB9E19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1.085</w:t>
            </w:r>
          </w:p>
        </w:tc>
      </w:tr>
      <w:tr w:rsidR="00DE089D" w:rsidRPr="009572A8" w14:paraId="5D7141F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44AC53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w:t>
            </w:r>
          </w:p>
        </w:tc>
        <w:tc>
          <w:tcPr>
            <w:tcW w:w="960" w:type="dxa"/>
            <w:tcBorders>
              <w:left w:val="single" w:sz="4" w:space="0" w:color="BFBFBF" w:themeColor="background1" w:themeShade="BF"/>
            </w:tcBorders>
            <w:noWrap/>
            <w:hideMark/>
          </w:tcPr>
          <w:p w14:paraId="537C23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w:t>
            </w:r>
          </w:p>
        </w:tc>
        <w:tc>
          <w:tcPr>
            <w:tcW w:w="960" w:type="dxa"/>
            <w:noWrap/>
            <w:hideMark/>
          </w:tcPr>
          <w:p w14:paraId="5C68B82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noWrap/>
            <w:hideMark/>
          </w:tcPr>
          <w:p w14:paraId="386DDE6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1.37</w:t>
            </w:r>
          </w:p>
        </w:tc>
        <w:tc>
          <w:tcPr>
            <w:tcW w:w="960" w:type="dxa"/>
            <w:noWrap/>
            <w:hideMark/>
          </w:tcPr>
          <w:p w14:paraId="69F8EEC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3.31</w:t>
            </w:r>
          </w:p>
        </w:tc>
        <w:tc>
          <w:tcPr>
            <w:tcW w:w="1085" w:type="dxa"/>
            <w:tcBorders>
              <w:right w:val="single" w:sz="4" w:space="0" w:color="BFBFBF" w:themeColor="background1" w:themeShade="BF"/>
            </w:tcBorders>
            <w:noWrap/>
            <w:hideMark/>
          </w:tcPr>
          <w:p w14:paraId="0DED235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1.6925</w:t>
            </w:r>
          </w:p>
        </w:tc>
      </w:tr>
      <w:tr w:rsidR="00DE089D" w:rsidRPr="009572A8" w14:paraId="469A489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CFC11D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w:t>
            </w:r>
          </w:p>
        </w:tc>
        <w:tc>
          <w:tcPr>
            <w:tcW w:w="960" w:type="dxa"/>
            <w:tcBorders>
              <w:left w:val="single" w:sz="4" w:space="0" w:color="BFBFBF" w:themeColor="background1" w:themeShade="BF"/>
            </w:tcBorders>
            <w:noWrap/>
            <w:hideMark/>
          </w:tcPr>
          <w:p w14:paraId="4D4479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0.72</w:t>
            </w:r>
          </w:p>
        </w:tc>
        <w:tc>
          <w:tcPr>
            <w:tcW w:w="960" w:type="dxa"/>
            <w:noWrap/>
            <w:hideMark/>
          </w:tcPr>
          <w:p w14:paraId="56F6505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1.25</w:t>
            </w:r>
          </w:p>
        </w:tc>
        <w:tc>
          <w:tcPr>
            <w:tcW w:w="960" w:type="dxa"/>
            <w:noWrap/>
            <w:hideMark/>
          </w:tcPr>
          <w:p w14:paraId="4275B4F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1.62</w:t>
            </w:r>
          </w:p>
        </w:tc>
        <w:tc>
          <w:tcPr>
            <w:tcW w:w="960" w:type="dxa"/>
            <w:noWrap/>
            <w:hideMark/>
          </w:tcPr>
          <w:p w14:paraId="38AD000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2.03</w:t>
            </w:r>
          </w:p>
        </w:tc>
        <w:tc>
          <w:tcPr>
            <w:tcW w:w="1085" w:type="dxa"/>
            <w:tcBorders>
              <w:right w:val="single" w:sz="4" w:space="0" w:color="BFBFBF" w:themeColor="background1" w:themeShade="BF"/>
            </w:tcBorders>
            <w:noWrap/>
            <w:hideMark/>
          </w:tcPr>
          <w:p w14:paraId="5FE746F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1.405</w:t>
            </w:r>
          </w:p>
        </w:tc>
      </w:tr>
      <w:tr w:rsidR="00DE089D" w:rsidRPr="009572A8" w14:paraId="3277697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7DEF6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w:t>
            </w:r>
          </w:p>
        </w:tc>
        <w:tc>
          <w:tcPr>
            <w:tcW w:w="960" w:type="dxa"/>
            <w:tcBorders>
              <w:left w:val="single" w:sz="4" w:space="0" w:color="BFBFBF" w:themeColor="background1" w:themeShade="BF"/>
            </w:tcBorders>
            <w:noWrap/>
            <w:hideMark/>
          </w:tcPr>
          <w:p w14:paraId="2FB220E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1.38</w:t>
            </w:r>
          </w:p>
        </w:tc>
        <w:tc>
          <w:tcPr>
            <w:tcW w:w="960" w:type="dxa"/>
            <w:noWrap/>
            <w:hideMark/>
          </w:tcPr>
          <w:p w14:paraId="5FA43D5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w:t>
            </w:r>
          </w:p>
        </w:tc>
        <w:tc>
          <w:tcPr>
            <w:tcW w:w="960" w:type="dxa"/>
            <w:noWrap/>
            <w:hideMark/>
          </w:tcPr>
          <w:p w14:paraId="3AD2182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2.85</w:t>
            </w:r>
          </w:p>
        </w:tc>
        <w:tc>
          <w:tcPr>
            <w:tcW w:w="960" w:type="dxa"/>
            <w:noWrap/>
            <w:hideMark/>
          </w:tcPr>
          <w:p w14:paraId="28F4AEE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0.82</w:t>
            </w:r>
          </w:p>
        </w:tc>
        <w:tc>
          <w:tcPr>
            <w:tcW w:w="1085" w:type="dxa"/>
            <w:tcBorders>
              <w:right w:val="single" w:sz="4" w:space="0" w:color="BFBFBF" w:themeColor="background1" w:themeShade="BF"/>
            </w:tcBorders>
            <w:noWrap/>
            <w:hideMark/>
          </w:tcPr>
          <w:p w14:paraId="4DE7035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1.5825</w:t>
            </w:r>
          </w:p>
        </w:tc>
      </w:tr>
      <w:tr w:rsidR="00DE089D" w:rsidRPr="009572A8" w14:paraId="2394D88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A15935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w:t>
            </w:r>
          </w:p>
        </w:tc>
        <w:tc>
          <w:tcPr>
            <w:tcW w:w="960" w:type="dxa"/>
            <w:tcBorders>
              <w:left w:val="single" w:sz="4" w:space="0" w:color="BFBFBF" w:themeColor="background1" w:themeShade="BF"/>
            </w:tcBorders>
            <w:noWrap/>
            <w:hideMark/>
          </w:tcPr>
          <w:p w14:paraId="18C1F7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6451F77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1.61</w:t>
            </w:r>
          </w:p>
        </w:tc>
        <w:tc>
          <w:tcPr>
            <w:tcW w:w="960" w:type="dxa"/>
            <w:noWrap/>
            <w:hideMark/>
          </w:tcPr>
          <w:p w14:paraId="378FC0C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1.87</w:t>
            </w:r>
          </w:p>
        </w:tc>
        <w:tc>
          <w:tcPr>
            <w:tcW w:w="960" w:type="dxa"/>
            <w:noWrap/>
            <w:hideMark/>
          </w:tcPr>
          <w:p w14:paraId="20E2D09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1085" w:type="dxa"/>
            <w:tcBorders>
              <w:right w:val="single" w:sz="4" w:space="0" w:color="BFBFBF" w:themeColor="background1" w:themeShade="BF"/>
            </w:tcBorders>
            <w:noWrap/>
            <w:hideMark/>
          </w:tcPr>
          <w:p w14:paraId="3868B28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1.3825</w:t>
            </w:r>
          </w:p>
        </w:tc>
      </w:tr>
      <w:tr w:rsidR="00DE089D" w:rsidRPr="009572A8" w14:paraId="527EC6B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044835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w:t>
            </w:r>
          </w:p>
        </w:tc>
        <w:tc>
          <w:tcPr>
            <w:tcW w:w="960" w:type="dxa"/>
            <w:tcBorders>
              <w:left w:val="single" w:sz="4" w:space="0" w:color="BFBFBF" w:themeColor="background1" w:themeShade="BF"/>
            </w:tcBorders>
            <w:noWrap/>
            <w:hideMark/>
          </w:tcPr>
          <w:p w14:paraId="7F6EC26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572576B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960" w:type="dxa"/>
            <w:noWrap/>
            <w:hideMark/>
          </w:tcPr>
          <w:p w14:paraId="5347F71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1.88</w:t>
            </w:r>
          </w:p>
        </w:tc>
        <w:tc>
          <w:tcPr>
            <w:tcW w:w="960" w:type="dxa"/>
            <w:noWrap/>
            <w:hideMark/>
          </w:tcPr>
          <w:p w14:paraId="0ADDFD9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2.08</w:t>
            </w:r>
          </w:p>
        </w:tc>
        <w:tc>
          <w:tcPr>
            <w:tcW w:w="1085" w:type="dxa"/>
            <w:tcBorders>
              <w:right w:val="single" w:sz="4" w:space="0" w:color="BFBFBF" w:themeColor="background1" w:themeShade="BF"/>
            </w:tcBorders>
            <w:noWrap/>
            <w:hideMark/>
          </w:tcPr>
          <w:p w14:paraId="0155C54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1.5175</w:t>
            </w:r>
          </w:p>
        </w:tc>
      </w:tr>
      <w:tr w:rsidR="00DE089D" w:rsidRPr="009572A8" w14:paraId="765C037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49AD0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w:t>
            </w:r>
          </w:p>
        </w:tc>
        <w:tc>
          <w:tcPr>
            <w:tcW w:w="960" w:type="dxa"/>
            <w:tcBorders>
              <w:left w:val="single" w:sz="4" w:space="0" w:color="BFBFBF" w:themeColor="background1" w:themeShade="BF"/>
            </w:tcBorders>
            <w:noWrap/>
            <w:hideMark/>
          </w:tcPr>
          <w:p w14:paraId="2247FCE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3EBDA32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0.86</w:t>
            </w:r>
          </w:p>
        </w:tc>
        <w:tc>
          <w:tcPr>
            <w:tcW w:w="960" w:type="dxa"/>
            <w:noWrap/>
            <w:hideMark/>
          </w:tcPr>
          <w:p w14:paraId="0C29C1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noWrap/>
            <w:hideMark/>
          </w:tcPr>
          <w:p w14:paraId="38FE8D2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1.59</w:t>
            </w:r>
          </w:p>
        </w:tc>
        <w:tc>
          <w:tcPr>
            <w:tcW w:w="1085" w:type="dxa"/>
            <w:tcBorders>
              <w:right w:val="single" w:sz="4" w:space="0" w:color="BFBFBF" w:themeColor="background1" w:themeShade="BF"/>
            </w:tcBorders>
            <w:noWrap/>
            <w:hideMark/>
          </w:tcPr>
          <w:p w14:paraId="1879090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1.1925</w:t>
            </w:r>
          </w:p>
        </w:tc>
      </w:tr>
      <w:tr w:rsidR="00DE089D" w:rsidRPr="009572A8" w14:paraId="64A63556"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42FD05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w:t>
            </w:r>
          </w:p>
        </w:tc>
        <w:tc>
          <w:tcPr>
            <w:tcW w:w="960" w:type="dxa"/>
            <w:tcBorders>
              <w:left w:val="single" w:sz="4" w:space="0" w:color="BFBFBF" w:themeColor="background1" w:themeShade="BF"/>
              <w:bottom w:val="single" w:sz="4" w:space="0" w:color="BFBFBF" w:themeColor="background1" w:themeShade="BF"/>
            </w:tcBorders>
            <w:noWrap/>
            <w:hideMark/>
          </w:tcPr>
          <w:p w14:paraId="7FBD7F2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2.99</w:t>
            </w:r>
          </w:p>
        </w:tc>
        <w:tc>
          <w:tcPr>
            <w:tcW w:w="960" w:type="dxa"/>
            <w:tcBorders>
              <w:bottom w:val="single" w:sz="4" w:space="0" w:color="BFBFBF" w:themeColor="background1" w:themeShade="BF"/>
            </w:tcBorders>
            <w:noWrap/>
            <w:hideMark/>
          </w:tcPr>
          <w:p w14:paraId="23C488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tcBorders>
              <w:bottom w:val="single" w:sz="4" w:space="0" w:color="BFBFBF" w:themeColor="background1" w:themeShade="BF"/>
            </w:tcBorders>
            <w:noWrap/>
            <w:hideMark/>
          </w:tcPr>
          <w:p w14:paraId="45AE29E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tcBorders>
              <w:bottom w:val="single" w:sz="4" w:space="0" w:color="BFBFBF" w:themeColor="background1" w:themeShade="BF"/>
            </w:tcBorders>
            <w:noWrap/>
            <w:hideMark/>
          </w:tcPr>
          <w:p w14:paraId="458B19C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3.26</w:t>
            </w:r>
          </w:p>
        </w:tc>
        <w:tc>
          <w:tcPr>
            <w:tcW w:w="1085" w:type="dxa"/>
            <w:tcBorders>
              <w:bottom w:val="single" w:sz="4" w:space="0" w:color="BFBFBF" w:themeColor="background1" w:themeShade="BF"/>
              <w:right w:val="single" w:sz="4" w:space="0" w:color="BFBFBF" w:themeColor="background1" w:themeShade="BF"/>
            </w:tcBorders>
            <w:noWrap/>
            <w:hideMark/>
          </w:tcPr>
          <w:p w14:paraId="0469A9D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2.09</w:t>
            </w:r>
          </w:p>
        </w:tc>
      </w:tr>
      <w:tr w:rsidR="00DE089D" w:rsidRPr="009572A8" w14:paraId="70CF0303"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57590AF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w:t>
            </w:r>
          </w:p>
        </w:tc>
        <w:tc>
          <w:tcPr>
            <w:tcW w:w="960" w:type="dxa"/>
            <w:tcBorders>
              <w:left w:val="single" w:sz="4" w:space="0" w:color="BFBFBF" w:themeColor="background1" w:themeShade="BF"/>
              <w:bottom w:val="single" w:sz="4" w:space="0" w:color="BFBFBF" w:themeColor="background1" w:themeShade="BF"/>
            </w:tcBorders>
            <w:noWrap/>
            <w:hideMark/>
          </w:tcPr>
          <w:p w14:paraId="0E06A70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3.49</w:t>
            </w:r>
          </w:p>
        </w:tc>
        <w:tc>
          <w:tcPr>
            <w:tcW w:w="960" w:type="dxa"/>
            <w:tcBorders>
              <w:bottom w:val="single" w:sz="4" w:space="0" w:color="BFBFBF" w:themeColor="background1" w:themeShade="BF"/>
            </w:tcBorders>
            <w:noWrap/>
            <w:hideMark/>
          </w:tcPr>
          <w:p w14:paraId="3043B18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w:t>
            </w:r>
          </w:p>
        </w:tc>
        <w:tc>
          <w:tcPr>
            <w:tcW w:w="960" w:type="dxa"/>
            <w:tcBorders>
              <w:bottom w:val="single" w:sz="4" w:space="0" w:color="BFBFBF" w:themeColor="background1" w:themeShade="BF"/>
            </w:tcBorders>
            <w:noWrap/>
            <w:hideMark/>
          </w:tcPr>
          <w:p w14:paraId="2FFF7C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2.01</w:t>
            </w:r>
          </w:p>
        </w:tc>
        <w:tc>
          <w:tcPr>
            <w:tcW w:w="960" w:type="dxa"/>
            <w:tcBorders>
              <w:bottom w:val="single" w:sz="4" w:space="0" w:color="BFBFBF" w:themeColor="background1" w:themeShade="BF"/>
            </w:tcBorders>
            <w:noWrap/>
            <w:hideMark/>
          </w:tcPr>
          <w:p w14:paraId="7766E44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2.47</w:t>
            </w:r>
          </w:p>
        </w:tc>
        <w:tc>
          <w:tcPr>
            <w:tcW w:w="1085" w:type="dxa"/>
            <w:tcBorders>
              <w:bottom w:val="single" w:sz="4" w:space="0" w:color="BFBFBF" w:themeColor="background1" w:themeShade="BF"/>
              <w:right w:val="single" w:sz="4" w:space="0" w:color="BFBFBF" w:themeColor="background1" w:themeShade="BF"/>
            </w:tcBorders>
            <w:noWrap/>
            <w:hideMark/>
          </w:tcPr>
          <w:p w14:paraId="41518E5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2.1925</w:t>
            </w:r>
          </w:p>
        </w:tc>
      </w:tr>
      <w:tr w:rsidR="00DE089D" w:rsidRPr="009572A8" w14:paraId="20D97048"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0B36EA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w:t>
            </w:r>
          </w:p>
        </w:tc>
        <w:tc>
          <w:tcPr>
            <w:tcW w:w="960" w:type="dxa"/>
            <w:tcBorders>
              <w:left w:val="single" w:sz="4" w:space="0" w:color="BFBFBF" w:themeColor="background1" w:themeShade="BF"/>
            </w:tcBorders>
            <w:noWrap/>
            <w:hideMark/>
          </w:tcPr>
          <w:p w14:paraId="0EA880C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noWrap/>
            <w:hideMark/>
          </w:tcPr>
          <w:p w14:paraId="71619ED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4917C00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1.43</w:t>
            </w:r>
          </w:p>
        </w:tc>
        <w:tc>
          <w:tcPr>
            <w:tcW w:w="960" w:type="dxa"/>
            <w:noWrap/>
            <w:hideMark/>
          </w:tcPr>
          <w:p w14:paraId="2F2E944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1.23</w:t>
            </w:r>
          </w:p>
        </w:tc>
        <w:tc>
          <w:tcPr>
            <w:tcW w:w="1085" w:type="dxa"/>
            <w:tcBorders>
              <w:right w:val="single" w:sz="4" w:space="0" w:color="BFBFBF" w:themeColor="background1" w:themeShade="BF"/>
            </w:tcBorders>
            <w:noWrap/>
            <w:hideMark/>
          </w:tcPr>
          <w:p w14:paraId="28FA2E9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w:t>
            </w:r>
          </w:p>
        </w:tc>
      </w:tr>
      <w:tr w:rsidR="00DE089D" w:rsidRPr="009572A8" w14:paraId="469E777A"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0B53A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w:t>
            </w:r>
          </w:p>
        </w:tc>
        <w:tc>
          <w:tcPr>
            <w:tcW w:w="960" w:type="dxa"/>
            <w:tcBorders>
              <w:left w:val="single" w:sz="4" w:space="0" w:color="BFBFBF" w:themeColor="background1" w:themeShade="BF"/>
            </w:tcBorders>
            <w:noWrap/>
            <w:hideMark/>
          </w:tcPr>
          <w:p w14:paraId="538FFB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55ACB65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5DDD427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w:t>
            </w:r>
          </w:p>
        </w:tc>
        <w:tc>
          <w:tcPr>
            <w:tcW w:w="960" w:type="dxa"/>
            <w:noWrap/>
            <w:hideMark/>
          </w:tcPr>
          <w:p w14:paraId="0C4A9A0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1085" w:type="dxa"/>
            <w:tcBorders>
              <w:right w:val="single" w:sz="4" w:space="0" w:color="BFBFBF" w:themeColor="background1" w:themeShade="BF"/>
            </w:tcBorders>
            <w:noWrap/>
            <w:hideMark/>
          </w:tcPr>
          <w:p w14:paraId="2504DCF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1.215</w:t>
            </w:r>
          </w:p>
        </w:tc>
      </w:tr>
      <w:tr w:rsidR="00DE089D" w:rsidRPr="009572A8" w14:paraId="0A348EE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85A6B8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43</w:t>
            </w:r>
          </w:p>
        </w:tc>
        <w:tc>
          <w:tcPr>
            <w:tcW w:w="960" w:type="dxa"/>
            <w:tcBorders>
              <w:left w:val="single" w:sz="4" w:space="0" w:color="BFBFBF" w:themeColor="background1" w:themeShade="BF"/>
            </w:tcBorders>
            <w:noWrap/>
            <w:hideMark/>
          </w:tcPr>
          <w:p w14:paraId="4FDCA6B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1.29</w:t>
            </w:r>
          </w:p>
        </w:tc>
        <w:tc>
          <w:tcPr>
            <w:tcW w:w="960" w:type="dxa"/>
            <w:noWrap/>
            <w:hideMark/>
          </w:tcPr>
          <w:p w14:paraId="5EF5621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noWrap/>
            <w:hideMark/>
          </w:tcPr>
          <w:p w14:paraId="06C03C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noWrap/>
            <w:hideMark/>
          </w:tcPr>
          <w:p w14:paraId="17D763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1085" w:type="dxa"/>
            <w:tcBorders>
              <w:right w:val="single" w:sz="4" w:space="0" w:color="BFBFBF" w:themeColor="background1" w:themeShade="BF"/>
            </w:tcBorders>
            <w:noWrap/>
            <w:hideMark/>
          </w:tcPr>
          <w:p w14:paraId="3CFE7E0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1.1875</w:t>
            </w:r>
          </w:p>
        </w:tc>
      </w:tr>
      <w:tr w:rsidR="00DE089D" w:rsidRPr="009572A8" w14:paraId="043DFA6D"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D5B2A0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w:t>
            </w:r>
          </w:p>
        </w:tc>
        <w:tc>
          <w:tcPr>
            <w:tcW w:w="960" w:type="dxa"/>
            <w:tcBorders>
              <w:left w:val="single" w:sz="4" w:space="0" w:color="BFBFBF" w:themeColor="background1" w:themeShade="BF"/>
            </w:tcBorders>
            <w:noWrap/>
            <w:hideMark/>
          </w:tcPr>
          <w:p w14:paraId="4D674C6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0EEA84F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w:t>
            </w:r>
          </w:p>
        </w:tc>
        <w:tc>
          <w:tcPr>
            <w:tcW w:w="960" w:type="dxa"/>
            <w:noWrap/>
            <w:hideMark/>
          </w:tcPr>
          <w:p w14:paraId="55FC2C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1.17</w:t>
            </w:r>
          </w:p>
        </w:tc>
        <w:tc>
          <w:tcPr>
            <w:tcW w:w="960" w:type="dxa"/>
            <w:noWrap/>
            <w:hideMark/>
          </w:tcPr>
          <w:p w14:paraId="4650C23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2.05</w:t>
            </w:r>
          </w:p>
        </w:tc>
        <w:tc>
          <w:tcPr>
            <w:tcW w:w="1085" w:type="dxa"/>
            <w:tcBorders>
              <w:right w:val="single" w:sz="4" w:space="0" w:color="BFBFBF" w:themeColor="background1" w:themeShade="BF"/>
            </w:tcBorders>
            <w:noWrap/>
            <w:hideMark/>
          </w:tcPr>
          <w:p w14:paraId="2336B15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1.3575</w:t>
            </w:r>
          </w:p>
        </w:tc>
      </w:tr>
      <w:tr w:rsidR="00DE089D" w:rsidRPr="009572A8" w14:paraId="5464232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8BCD45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45</w:t>
            </w:r>
          </w:p>
        </w:tc>
        <w:tc>
          <w:tcPr>
            <w:tcW w:w="960" w:type="dxa"/>
            <w:tcBorders>
              <w:left w:val="single" w:sz="4" w:space="0" w:color="BFBFBF" w:themeColor="background1" w:themeShade="BF"/>
            </w:tcBorders>
            <w:noWrap/>
            <w:hideMark/>
          </w:tcPr>
          <w:p w14:paraId="5F2A853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2.05</w:t>
            </w:r>
          </w:p>
        </w:tc>
        <w:tc>
          <w:tcPr>
            <w:tcW w:w="960" w:type="dxa"/>
            <w:noWrap/>
            <w:hideMark/>
          </w:tcPr>
          <w:p w14:paraId="7D455BA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2.04</w:t>
            </w:r>
          </w:p>
        </w:tc>
        <w:tc>
          <w:tcPr>
            <w:tcW w:w="960" w:type="dxa"/>
            <w:noWrap/>
            <w:hideMark/>
          </w:tcPr>
          <w:p w14:paraId="68D928B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2.04</w:t>
            </w:r>
          </w:p>
        </w:tc>
        <w:tc>
          <w:tcPr>
            <w:tcW w:w="960" w:type="dxa"/>
            <w:noWrap/>
            <w:hideMark/>
          </w:tcPr>
          <w:p w14:paraId="6DFC17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w:t>
            </w:r>
          </w:p>
        </w:tc>
        <w:tc>
          <w:tcPr>
            <w:tcW w:w="1085" w:type="dxa"/>
            <w:tcBorders>
              <w:right w:val="single" w:sz="4" w:space="0" w:color="BFBFBF" w:themeColor="background1" w:themeShade="BF"/>
            </w:tcBorders>
            <w:noWrap/>
            <w:hideMark/>
          </w:tcPr>
          <w:p w14:paraId="7B10F3C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2.0325</w:t>
            </w:r>
          </w:p>
        </w:tc>
      </w:tr>
      <w:tr w:rsidR="00DE089D" w:rsidRPr="009572A8" w14:paraId="7CCBB32F"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0A4981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46</w:t>
            </w:r>
          </w:p>
        </w:tc>
        <w:tc>
          <w:tcPr>
            <w:tcW w:w="960" w:type="dxa"/>
            <w:tcBorders>
              <w:left w:val="single" w:sz="4" w:space="0" w:color="BFBFBF" w:themeColor="background1" w:themeShade="BF"/>
            </w:tcBorders>
            <w:noWrap/>
            <w:hideMark/>
          </w:tcPr>
          <w:p w14:paraId="656C2BF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1.32</w:t>
            </w:r>
          </w:p>
        </w:tc>
        <w:tc>
          <w:tcPr>
            <w:tcW w:w="960" w:type="dxa"/>
            <w:noWrap/>
            <w:hideMark/>
          </w:tcPr>
          <w:p w14:paraId="01DF424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0.93</w:t>
            </w:r>
          </w:p>
        </w:tc>
        <w:tc>
          <w:tcPr>
            <w:tcW w:w="960" w:type="dxa"/>
            <w:noWrap/>
            <w:hideMark/>
          </w:tcPr>
          <w:p w14:paraId="6CFE635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7635569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0.87</w:t>
            </w:r>
          </w:p>
        </w:tc>
        <w:tc>
          <w:tcPr>
            <w:tcW w:w="1085" w:type="dxa"/>
            <w:tcBorders>
              <w:right w:val="single" w:sz="4" w:space="0" w:color="BFBFBF" w:themeColor="background1" w:themeShade="BF"/>
            </w:tcBorders>
            <w:noWrap/>
            <w:hideMark/>
          </w:tcPr>
          <w:p w14:paraId="774713B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1.085</w:t>
            </w:r>
          </w:p>
        </w:tc>
      </w:tr>
      <w:tr w:rsidR="00DE089D" w:rsidRPr="009572A8" w14:paraId="39582D8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DA60757"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47</w:t>
            </w:r>
          </w:p>
        </w:tc>
        <w:tc>
          <w:tcPr>
            <w:tcW w:w="960" w:type="dxa"/>
            <w:tcBorders>
              <w:left w:val="single" w:sz="4" w:space="0" w:color="BFBFBF" w:themeColor="background1" w:themeShade="BF"/>
            </w:tcBorders>
            <w:noWrap/>
            <w:hideMark/>
          </w:tcPr>
          <w:p w14:paraId="5574526C"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1.01</w:t>
            </w:r>
          </w:p>
        </w:tc>
        <w:tc>
          <w:tcPr>
            <w:tcW w:w="960" w:type="dxa"/>
            <w:noWrap/>
            <w:hideMark/>
          </w:tcPr>
          <w:p w14:paraId="6A8ACD7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1.51</w:t>
            </w:r>
          </w:p>
        </w:tc>
        <w:tc>
          <w:tcPr>
            <w:tcW w:w="960" w:type="dxa"/>
            <w:noWrap/>
            <w:hideMark/>
          </w:tcPr>
          <w:p w14:paraId="69F8BB4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1.59</w:t>
            </w:r>
          </w:p>
        </w:tc>
        <w:tc>
          <w:tcPr>
            <w:tcW w:w="960" w:type="dxa"/>
            <w:noWrap/>
            <w:hideMark/>
          </w:tcPr>
          <w:p w14:paraId="063547F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1085" w:type="dxa"/>
            <w:tcBorders>
              <w:right w:val="single" w:sz="4" w:space="0" w:color="BFBFBF" w:themeColor="background1" w:themeShade="BF"/>
            </w:tcBorders>
            <w:noWrap/>
            <w:hideMark/>
          </w:tcPr>
          <w:p w14:paraId="4517B3C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1.2825</w:t>
            </w:r>
          </w:p>
        </w:tc>
      </w:tr>
      <w:tr w:rsidR="00DE089D" w:rsidRPr="009572A8" w14:paraId="2650FB4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6D7B79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48</w:t>
            </w:r>
          </w:p>
        </w:tc>
        <w:tc>
          <w:tcPr>
            <w:tcW w:w="960" w:type="dxa"/>
            <w:tcBorders>
              <w:left w:val="single" w:sz="4" w:space="0" w:color="BFBFBF" w:themeColor="background1" w:themeShade="BF"/>
            </w:tcBorders>
            <w:noWrap/>
            <w:hideMark/>
          </w:tcPr>
          <w:p w14:paraId="1CABC9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055EB1B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1CD5388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1.17</w:t>
            </w:r>
          </w:p>
        </w:tc>
        <w:tc>
          <w:tcPr>
            <w:tcW w:w="960" w:type="dxa"/>
            <w:noWrap/>
            <w:hideMark/>
          </w:tcPr>
          <w:p w14:paraId="3AE6C5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1085" w:type="dxa"/>
            <w:tcBorders>
              <w:right w:val="single" w:sz="4" w:space="0" w:color="BFBFBF" w:themeColor="background1" w:themeShade="BF"/>
            </w:tcBorders>
            <w:noWrap/>
            <w:hideMark/>
          </w:tcPr>
          <w:p w14:paraId="422BD32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1.035</w:t>
            </w:r>
          </w:p>
        </w:tc>
      </w:tr>
      <w:tr w:rsidR="00DE089D" w:rsidRPr="009572A8" w14:paraId="33A0300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BC59B4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49</w:t>
            </w:r>
          </w:p>
        </w:tc>
        <w:tc>
          <w:tcPr>
            <w:tcW w:w="960" w:type="dxa"/>
            <w:tcBorders>
              <w:left w:val="single" w:sz="4" w:space="0" w:color="BFBFBF" w:themeColor="background1" w:themeShade="BF"/>
            </w:tcBorders>
            <w:noWrap/>
            <w:hideMark/>
          </w:tcPr>
          <w:p w14:paraId="36E2D89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960" w:type="dxa"/>
            <w:noWrap/>
            <w:hideMark/>
          </w:tcPr>
          <w:p w14:paraId="379D1F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21DB009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c>
          <w:tcPr>
            <w:tcW w:w="960" w:type="dxa"/>
            <w:noWrap/>
            <w:hideMark/>
          </w:tcPr>
          <w:p w14:paraId="69B1EB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1.61</w:t>
            </w:r>
          </w:p>
        </w:tc>
        <w:tc>
          <w:tcPr>
            <w:tcW w:w="1085" w:type="dxa"/>
            <w:tcBorders>
              <w:right w:val="single" w:sz="4" w:space="0" w:color="BFBFBF" w:themeColor="background1" w:themeShade="BF"/>
            </w:tcBorders>
            <w:noWrap/>
            <w:hideMark/>
          </w:tcPr>
          <w:p w14:paraId="699927F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1.35</w:t>
            </w:r>
          </w:p>
        </w:tc>
      </w:tr>
      <w:tr w:rsidR="00DE089D" w:rsidRPr="009572A8" w14:paraId="73115B2D"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35EBCC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50</w:t>
            </w:r>
          </w:p>
        </w:tc>
        <w:tc>
          <w:tcPr>
            <w:tcW w:w="960" w:type="dxa"/>
            <w:tcBorders>
              <w:left w:val="single" w:sz="4" w:space="0" w:color="BFBFBF" w:themeColor="background1" w:themeShade="BF"/>
            </w:tcBorders>
            <w:noWrap/>
            <w:hideMark/>
          </w:tcPr>
          <w:p w14:paraId="047D086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0.87</w:t>
            </w:r>
          </w:p>
        </w:tc>
        <w:tc>
          <w:tcPr>
            <w:tcW w:w="960" w:type="dxa"/>
            <w:noWrap/>
            <w:hideMark/>
          </w:tcPr>
          <w:p w14:paraId="4BB7C5F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64323BD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w:t>
            </w:r>
          </w:p>
        </w:tc>
        <w:tc>
          <w:tcPr>
            <w:tcW w:w="960" w:type="dxa"/>
            <w:noWrap/>
            <w:hideMark/>
          </w:tcPr>
          <w:p w14:paraId="762EA04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1085" w:type="dxa"/>
            <w:tcBorders>
              <w:right w:val="single" w:sz="4" w:space="0" w:color="BFBFBF" w:themeColor="background1" w:themeShade="BF"/>
            </w:tcBorders>
            <w:noWrap/>
            <w:hideMark/>
          </w:tcPr>
          <w:p w14:paraId="75C71F8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1.0775</w:t>
            </w:r>
          </w:p>
        </w:tc>
      </w:tr>
      <w:tr w:rsidR="00DE089D" w:rsidRPr="009572A8" w14:paraId="7B95043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BE3C52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51</w:t>
            </w:r>
          </w:p>
        </w:tc>
        <w:tc>
          <w:tcPr>
            <w:tcW w:w="960" w:type="dxa"/>
            <w:tcBorders>
              <w:left w:val="single" w:sz="4" w:space="0" w:color="BFBFBF" w:themeColor="background1" w:themeShade="BF"/>
            </w:tcBorders>
            <w:noWrap/>
            <w:hideMark/>
          </w:tcPr>
          <w:p w14:paraId="6C0F7A7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1.68</w:t>
            </w:r>
          </w:p>
        </w:tc>
        <w:tc>
          <w:tcPr>
            <w:tcW w:w="960" w:type="dxa"/>
            <w:noWrap/>
            <w:hideMark/>
          </w:tcPr>
          <w:p w14:paraId="28D995C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1.17</w:t>
            </w:r>
          </w:p>
        </w:tc>
        <w:tc>
          <w:tcPr>
            <w:tcW w:w="960" w:type="dxa"/>
            <w:noWrap/>
            <w:hideMark/>
          </w:tcPr>
          <w:p w14:paraId="3E539A7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0.85</w:t>
            </w:r>
          </w:p>
        </w:tc>
        <w:tc>
          <w:tcPr>
            <w:tcW w:w="960" w:type="dxa"/>
            <w:noWrap/>
            <w:hideMark/>
          </w:tcPr>
          <w:p w14:paraId="285A3A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1.67</w:t>
            </w:r>
          </w:p>
        </w:tc>
        <w:tc>
          <w:tcPr>
            <w:tcW w:w="1085" w:type="dxa"/>
            <w:tcBorders>
              <w:right w:val="single" w:sz="4" w:space="0" w:color="BFBFBF" w:themeColor="background1" w:themeShade="BF"/>
            </w:tcBorders>
            <w:noWrap/>
            <w:hideMark/>
          </w:tcPr>
          <w:p w14:paraId="2881187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1.3425</w:t>
            </w:r>
          </w:p>
        </w:tc>
      </w:tr>
      <w:tr w:rsidR="00DE089D" w:rsidRPr="009572A8" w14:paraId="600ACB3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ECEC0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52</w:t>
            </w:r>
          </w:p>
        </w:tc>
        <w:tc>
          <w:tcPr>
            <w:tcW w:w="960" w:type="dxa"/>
            <w:tcBorders>
              <w:left w:val="single" w:sz="4" w:space="0" w:color="BFBFBF" w:themeColor="background1" w:themeShade="BF"/>
            </w:tcBorders>
            <w:noWrap/>
            <w:hideMark/>
          </w:tcPr>
          <w:p w14:paraId="7CA928C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noWrap/>
            <w:hideMark/>
          </w:tcPr>
          <w:p w14:paraId="008F280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noWrap/>
            <w:hideMark/>
          </w:tcPr>
          <w:p w14:paraId="0EFF493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72A8B76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1.62</w:t>
            </w:r>
          </w:p>
        </w:tc>
        <w:tc>
          <w:tcPr>
            <w:tcW w:w="1085" w:type="dxa"/>
            <w:tcBorders>
              <w:right w:val="single" w:sz="4" w:space="0" w:color="BFBFBF" w:themeColor="background1" w:themeShade="BF"/>
            </w:tcBorders>
            <w:noWrap/>
            <w:hideMark/>
          </w:tcPr>
          <w:p w14:paraId="4D91738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r>
      <w:tr w:rsidR="00DE089D" w:rsidRPr="009572A8" w14:paraId="6A2D715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92261B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53</w:t>
            </w:r>
          </w:p>
        </w:tc>
        <w:tc>
          <w:tcPr>
            <w:tcW w:w="960" w:type="dxa"/>
            <w:tcBorders>
              <w:left w:val="single" w:sz="4" w:space="0" w:color="BFBFBF" w:themeColor="background1" w:themeShade="BF"/>
            </w:tcBorders>
            <w:noWrap/>
            <w:hideMark/>
          </w:tcPr>
          <w:p w14:paraId="570B321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638DBEA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1.25</w:t>
            </w:r>
          </w:p>
        </w:tc>
        <w:tc>
          <w:tcPr>
            <w:tcW w:w="960" w:type="dxa"/>
            <w:noWrap/>
            <w:hideMark/>
          </w:tcPr>
          <w:p w14:paraId="4FD7D0C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257140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1085" w:type="dxa"/>
            <w:tcBorders>
              <w:right w:val="single" w:sz="4" w:space="0" w:color="BFBFBF" w:themeColor="background1" w:themeShade="BF"/>
            </w:tcBorders>
            <w:noWrap/>
            <w:hideMark/>
          </w:tcPr>
          <w:p w14:paraId="04C08EA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1.0875</w:t>
            </w:r>
          </w:p>
        </w:tc>
      </w:tr>
      <w:tr w:rsidR="00DE089D" w:rsidRPr="009572A8" w14:paraId="5512B07A"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C61D3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54</w:t>
            </w:r>
          </w:p>
        </w:tc>
        <w:tc>
          <w:tcPr>
            <w:tcW w:w="960" w:type="dxa"/>
            <w:tcBorders>
              <w:left w:val="single" w:sz="4" w:space="0" w:color="BFBFBF" w:themeColor="background1" w:themeShade="BF"/>
            </w:tcBorders>
            <w:noWrap/>
            <w:hideMark/>
          </w:tcPr>
          <w:p w14:paraId="0008087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1.72</w:t>
            </w:r>
          </w:p>
        </w:tc>
        <w:tc>
          <w:tcPr>
            <w:tcW w:w="960" w:type="dxa"/>
            <w:noWrap/>
            <w:hideMark/>
          </w:tcPr>
          <w:p w14:paraId="4F3A7E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c>
          <w:tcPr>
            <w:tcW w:w="960" w:type="dxa"/>
            <w:noWrap/>
            <w:hideMark/>
          </w:tcPr>
          <w:p w14:paraId="1206506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noWrap/>
            <w:hideMark/>
          </w:tcPr>
          <w:p w14:paraId="1746287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1.29</w:t>
            </w:r>
          </w:p>
        </w:tc>
        <w:tc>
          <w:tcPr>
            <w:tcW w:w="1085" w:type="dxa"/>
            <w:tcBorders>
              <w:right w:val="single" w:sz="4" w:space="0" w:color="BFBFBF" w:themeColor="background1" w:themeShade="BF"/>
            </w:tcBorders>
            <w:noWrap/>
            <w:hideMark/>
          </w:tcPr>
          <w:p w14:paraId="798A98B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1.3025</w:t>
            </w:r>
          </w:p>
        </w:tc>
      </w:tr>
      <w:tr w:rsidR="00DE089D" w:rsidRPr="009572A8" w14:paraId="0FEDEC4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909111C"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55</w:t>
            </w:r>
          </w:p>
        </w:tc>
        <w:tc>
          <w:tcPr>
            <w:tcW w:w="960" w:type="dxa"/>
            <w:tcBorders>
              <w:left w:val="single" w:sz="4" w:space="0" w:color="BFBFBF" w:themeColor="background1" w:themeShade="BF"/>
            </w:tcBorders>
            <w:noWrap/>
            <w:hideMark/>
          </w:tcPr>
          <w:p w14:paraId="7BE24260"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1.38</w:t>
            </w:r>
          </w:p>
        </w:tc>
        <w:tc>
          <w:tcPr>
            <w:tcW w:w="960" w:type="dxa"/>
            <w:noWrap/>
            <w:hideMark/>
          </w:tcPr>
          <w:p w14:paraId="3219499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0F293BA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960" w:type="dxa"/>
            <w:noWrap/>
            <w:hideMark/>
          </w:tcPr>
          <w:p w14:paraId="3BE1B9E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2.49</w:t>
            </w:r>
          </w:p>
        </w:tc>
        <w:tc>
          <w:tcPr>
            <w:tcW w:w="1085" w:type="dxa"/>
            <w:tcBorders>
              <w:right w:val="single" w:sz="4" w:space="0" w:color="BFBFBF" w:themeColor="background1" w:themeShade="BF"/>
            </w:tcBorders>
            <w:noWrap/>
            <w:hideMark/>
          </w:tcPr>
          <w:p w14:paraId="5DA4A22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1.505</w:t>
            </w:r>
          </w:p>
        </w:tc>
      </w:tr>
      <w:tr w:rsidR="00DE089D" w:rsidRPr="009572A8" w14:paraId="0F5045C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58EB43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56</w:t>
            </w:r>
          </w:p>
        </w:tc>
        <w:tc>
          <w:tcPr>
            <w:tcW w:w="960" w:type="dxa"/>
            <w:tcBorders>
              <w:left w:val="single" w:sz="4" w:space="0" w:color="BFBFBF" w:themeColor="background1" w:themeShade="BF"/>
            </w:tcBorders>
            <w:noWrap/>
            <w:hideMark/>
          </w:tcPr>
          <w:p w14:paraId="3EA479F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46E71C3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2B31777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c>
          <w:tcPr>
            <w:tcW w:w="960" w:type="dxa"/>
            <w:noWrap/>
            <w:hideMark/>
          </w:tcPr>
          <w:p w14:paraId="23C1E1A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w:t>
            </w:r>
          </w:p>
        </w:tc>
        <w:tc>
          <w:tcPr>
            <w:tcW w:w="1085" w:type="dxa"/>
            <w:tcBorders>
              <w:right w:val="single" w:sz="4" w:space="0" w:color="BFBFBF" w:themeColor="background1" w:themeShade="BF"/>
            </w:tcBorders>
            <w:noWrap/>
            <w:hideMark/>
          </w:tcPr>
          <w:p w14:paraId="5FF9DAE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1.215</w:t>
            </w:r>
          </w:p>
        </w:tc>
      </w:tr>
      <w:tr w:rsidR="00DE089D" w:rsidRPr="009572A8" w14:paraId="1FF0F2B4"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590FBE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57</w:t>
            </w:r>
          </w:p>
        </w:tc>
        <w:tc>
          <w:tcPr>
            <w:tcW w:w="960" w:type="dxa"/>
            <w:tcBorders>
              <w:left w:val="single" w:sz="4" w:space="0" w:color="BFBFBF" w:themeColor="background1" w:themeShade="BF"/>
            </w:tcBorders>
            <w:noWrap/>
            <w:hideMark/>
          </w:tcPr>
          <w:p w14:paraId="761C408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0.98</w:t>
            </w:r>
          </w:p>
        </w:tc>
        <w:tc>
          <w:tcPr>
            <w:tcW w:w="960" w:type="dxa"/>
            <w:noWrap/>
            <w:hideMark/>
          </w:tcPr>
          <w:p w14:paraId="34E5628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w:t>
            </w:r>
          </w:p>
        </w:tc>
        <w:tc>
          <w:tcPr>
            <w:tcW w:w="960" w:type="dxa"/>
            <w:noWrap/>
            <w:hideMark/>
          </w:tcPr>
          <w:p w14:paraId="5F0282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noWrap/>
            <w:hideMark/>
          </w:tcPr>
          <w:p w14:paraId="7E54788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1085" w:type="dxa"/>
            <w:tcBorders>
              <w:right w:val="single" w:sz="4" w:space="0" w:color="BFBFBF" w:themeColor="background1" w:themeShade="BF"/>
            </w:tcBorders>
            <w:noWrap/>
            <w:hideMark/>
          </w:tcPr>
          <w:p w14:paraId="09A1D18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0.9925</w:t>
            </w:r>
          </w:p>
        </w:tc>
      </w:tr>
      <w:tr w:rsidR="00DE089D" w:rsidRPr="009572A8" w14:paraId="11A2E92C"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99BAD1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58</w:t>
            </w:r>
          </w:p>
        </w:tc>
        <w:tc>
          <w:tcPr>
            <w:tcW w:w="960" w:type="dxa"/>
            <w:tcBorders>
              <w:left w:val="single" w:sz="4" w:space="0" w:color="BFBFBF" w:themeColor="background1" w:themeShade="BF"/>
            </w:tcBorders>
            <w:noWrap/>
            <w:hideMark/>
          </w:tcPr>
          <w:p w14:paraId="644D4DE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w:t>
            </w:r>
          </w:p>
        </w:tc>
        <w:tc>
          <w:tcPr>
            <w:tcW w:w="960" w:type="dxa"/>
            <w:noWrap/>
            <w:hideMark/>
          </w:tcPr>
          <w:p w14:paraId="04B2C0C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w:t>
            </w:r>
          </w:p>
        </w:tc>
        <w:tc>
          <w:tcPr>
            <w:tcW w:w="960" w:type="dxa"/>
            <w:noWrap/>
            <w:hideMark/>
          </w:tcPr>
          <w:p w14:paraId="589A8A0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w:t>
            </w:r>
          </w:p>
        </w:tc>
        <w:tc>
          <w:tcPr>
            <w:tcW w:w="960" w:type="dxa"/>
            <w:noWrap/>
            <w:hideMark/>
          </w:tcPr>
          <w:p w14:paraId="3BAE126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1085" w:type="dxa"/>
            <w:tcBorders>
              <w:right w:val="single" w:sz="4" w:space="0" w:color="BFBFBF" w:themeColor="background1" w:themeShade="BF"/>
            </w:tcBorders>
            <w:noWrap/>
            <w:hideMark/>
          </w:tcPr>
          <w:p w14:paraId="200597F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1.1075</w:t>
            </w:r>
          </w:p>
        </w:tc>
      </w:tr>
      <w:tr w:rsidR="00DE089D" w:rsidRPr="009572A8" w14:paraId="63D5A43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1D7F0B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59</w:t>
            </w:r>
          </w:p>
        </w:tc>
        <w:tc>
          <w:tcPr>
            <w:tcW w:w="960" w:type="dxa"/>
            <w:tcBorders>
              <w:left w:val="single" w:sz="4" w:space="0" w:color="BFBFBF" w:themeColor="background1" w:themeShade="BF"/>
            </w:tcBorders>
            <w:noWrap/>
            <w:hideMark/>
          </w:tcPr>
          <w:p w14:paraId="4439502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65C4B53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1.18</w:t>
            </w:r>
          </w:p>
        </w:tc>
        <w:tc>
          <w:tcPr>
            <w:tcW w:w="960" w:type="dxa"/>
            <w:noWrap/>
            <w:hideMark/>
          </w:tcPr>
          <w:p w14:paraId="46680E8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2.03</w:t>
            </w:r>
          </w:p>
        </w:tc>
        <w:tc>
          <w:tcPr>
            <w:tcW w:w="960" w:type="dxa"/>
            <w:noWrap/>
            <w:hideMark/>
          </w:tcPr>
          <w:p w14:paraId="21019F2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c>
          <w:tcPr>
            <w:tcW w:w="1085" w:type="dxa"/>
            <w:tcBorders>
              <w:right w:val="single" w:sz="4" w:space="0" w:color="BFBFBF" w:themeColor="background1" w:themeShade="BF"/>
            </w:tcBorders>
            <w:noWrap/>
            <w:hideMark/>
          </w:tcPr>
          <w:p w14:paraId="564302F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1.395</w:t>
            </w:r>
          </w:p>
        </w:tc>
      </w:tr>
      <w:tr w:rsidR="00DE089D" w:rsidRPr="009572A8" w14:paraId="2C94D26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60A57D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60</w:t>
            </w:r>
          </w:p>
        </w:tc>
        <w:tc>
          <w:tcPr>
            <w:tcW w:w="960" w:type="dxa"/>
            <w:tcBorders>
              <w:left w:val="single" w:sz="4" w:space="0" w:color="BFBFBF" w:themeColor="background1" w:themeShade="BF"/>
            </w:tcBorders>
            <w:noWrap/>
            <w:hideMark/>
          </w:tcPr>
          <w:p w14:paraId="25D9400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1A7A33B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noWrap/>
            <w:hideMark/>
          </w:tcPr>
          <w:p w14:paraId="5D1EF84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1.31</w:t>
            </w:r>
          </w:p>
        </w:tc>
        <w:tc>
          <w:tcPr>
            <w:tcW w:w="960" w:type="dxa"/>
            <w:noWrap/>
            <w:hideMark/>
          </w:tcPr>
          <w:p w14:paraId="0826AA5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w:t>
            </w:r>
          </w:p>
        </w:tc>
        <w:tc>
          <w:tcPr>
            <w:tcW w:w="1085" w:type="dxa"/>
            <w:tcBorders>
              <w:right w:val="single" w:sz="4" w:space="0" w:color="BFBFBF" w:themeColor="background1" w:themeShade="BF"/>
            </w:tcBorders>
            <w:noWrap/>
            <w:hideMark/>
          </w:tcPr>
          <w:p w14:paraId="4E624F9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1.2325</w:t>
            </w:r>
          </w:p>
        </w:tc>
      </w:tr>
      <w:tr w:rsidR="00DE089D" w:rsidRPr="009572A8" w14:paraId="0FC88FF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457FB1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61</w:t>
            </w:r>
          </w:p>
        </w:tc>
        <w:tc>
          <w:tcPr>
            <w:tcW w:w="960" w:type="dxa"/>
            <w:tcBorders>
              <w:left w:val="single" w:sz="4" w:space="0" w:color="BFBFBF" w:themeColor="background1" w:themeShade="BF"/>
            </w:tcBorders>
            <w:noWrap/>
            <w:hideMark/>
          </w:tcPr>
          <w:p w14:paraId="1E4803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4BB3CDC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4BE9601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53176F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1085" w:type="dxa"/>
            <w:tcBorders>
              <w:right w:val="single" w:sz="4" w:space="0" w:color="BFBFBF" w:themeColor="background1" w:themeShade="BF"/>
            </w:tcBorders>
            <w:noWrap/>
            <w:hideMark/>
          </w:tcPr>
          <w:p w14:paraId="450FF22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0.9975</w:t>
            </w:r>
          </w:p>
        </w:tc>
      </w:tr>
      <w:tr w:rsidR="00DE089D" w:rsidRPr="009572A8" w14:paraId="619765A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C48B90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62</w:t>
            </w:r>
          </w:p>
        </w:tc>
        <w:tc>
          <w:tcPr>
            <w:tcW w:w="960" w:type="dxa"/>
            <w:tcBorders>
              <w:left w:val="single" w:sz="4" w:space="0" w:color="BFBFBF" w:themeColor="background1" w:themeShade="BF"/>
            </w:tcBorders>
            <w:noWrap/>
            <w:hideMark/>
          </w:tcPr>
          <w:p w14:paraId="2CEDF18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w:t>
            </w:r>
          </w:p>
        </w:tc>
        <w:tc>
          <w:tcPr>
            <w:tcW w:w="960" w:type="dxa"/>
            <w:noWrap/>
            <w:hideMark/>
          </w:tcPr>
          <w:p w14:paraId="3F58325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3590336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7811FE8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1.49</w:t>
            </w:r>
          </w:p>
        </w:tc>
        <w:tc>
          <w:tcPr>
            <w:tcW w:w="1085" w:type="dxa"/>
            <w:tcBorders>
              <w:right w:val="single" w:sz="4" w:space="0" w:color="BFBFBF" w:themeColor="background1" w:themeShade="BF"/>
            </w:tcBorders>
            <w:noWrap/>
            <w:hideMark/>
          </w:tcPr>
          <w:p w14:paraId="655DFBF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1.225</w:t>
            </w:r>
          </w:p>
        </w:tc>
      </w:tr>
      <w:tr w:rsidR="00DE089D" w:rsidRPr="009572A8" w14:paraId="2DDD4AB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822AE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63</w:t>
            </w:r>
          </w:p>
        </w:tc>
        <w:tc>
          <w:tcPr>
            <w:tcW w:w="960" w:type="dxa"/>
            <w:tcBorders>
              <w:left w:val="single" w:sz="4" w:space="0" w:color="BFBFBF" w:themeColor="background1" w:themeShade="BF"/>
            </w:tcBorders>
            <w:noWrap/>
            <w:hideMark/>
          </w:tcPr>
          <w:p w14:paraId="359AA11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0.79</w:t>
            </w:r>
          </w:p>
        </w:tc>
        <w:tc>
          <w:tcPr>
            <w:tcW w:w="960" w:type="dxa"/>
            <w:noWrap/>
            <w:hideMark/>
          </w:tcPr>
          <w:p w14:paraId="082386B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0.83</w:t>
            </w:r>
          </w:p>
        </w:tc>
        <w:tc>
          <w:tcPr>
            <w:tcW w:w="960" w:type="dxa"/>
            <w:noWrap/>
            <w:hideMark/>
          </w:tcPr>
          <w:p w14:paraId="55F2ED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0.84</w:t>
            </w:r>
          </w:p>
        </w:tc>
        <w:tc>
          <w:tcPr>
            <w:tcW w:w="960" w:type="dxa"/>
            <w:noWrap/>
            <w:hideMark/>
          </w:tcPr>
          <w:p w14:paraId="6398849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0.85</w:t>
            </w:r>
          </w:p>
        </w:tc>
        <w:tc>
          <w:tcPr>
            <w:tcW w:w="1085" w:type="dxa"/>
            <w:tcBorders>
              <w:right w:val="single" w:sz="4" w:space="0" w:color="BFBFBF" w:themeColor="background1" w:themeShade="BF"/>
            </w:tcBorders>
            <w:noWrap/>
            <w:hideMark/>
          </w:tcPr>
          <w:p w14:paraId="6D248A5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0.8275</w:t>
            </w:r>
          </w:p>
        </w:tc>
      </w:tr>
      <w:tr w:rsidR="00DE089D" w:rsidRPr="009572A8" w14:paraId="368F5A3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D87E6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64</w:t>
            </w:r>
          </w:p>
        </w:tc>
        <w:tc>
          <w:tcPr>
            <w:tcW w:w="960" w:type="dxa"/>
            <w:tcBorders>
              <w:left w:val="single" w:sz="4" w:space="0" w:color="BFBFBF" w:themeColor="background1" w:themeShade="BF"/>
            </w:tcBorders>
            <w:noWrap/>
            <w:hideMark/>
          </w:tcPr>
          <w:p w14:paraId="01A994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w:t>
            </w:r>
          </w:p>
        </w:tc>
        <w:tc>
          <w:tcPr>
            <w:tcW w:w="960" w:type="dxa"/>
            <w:noWrap/>
            <w:hideMark/>
          </w:tcPr>
          <w:p w14:paraId="61BC670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1.86</w:t>
            </w:r>
          </w:p>
        </w:tc>
        <w:tc>
          <w:tcPr>
            <w:tcW w:w="960" w:type="dxa"/>
            <w:noWrap/>
            <w:hideMark/>
          </w:tcPr>
          <w:p w14:paraId="13C9A39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39954BD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w:t>
            </w:r>
          </w:p>
        </w:tc>
        <w:tc>
          <w:tcPr>
            <w:tcW w:w="1085" w:type="dxa"/>
            <w:tcBorders>
              <w:right w:val="single" w:sz="4" w:space="0" w:color="BFBFBF" w:themeColor="background1" w:themeShade="BF"/>
            </w:tcBorders>
            <w:noWrap/>
            <w:hideMark/>
          </w:tcPr>
          <w:p w14:paraId="2F8C5B1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1.3075</w:t>
            </w:r>
          </w:p>
        </w:tc>
      </w:tr>
      <w:tr w:rsidR="00DE089D" w:rsidRPr="009572A8" w14:paraId="5F579EB5"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48500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65</w:t>
            </w:r>
          </w:p>
        </w:tc>
        <w:tc>
          <w:tcPr>
            <w:tcW w:w="960" w:type="dxa"/>
            <w:tcBorders>
              <w:left w:val="single" w:sz="4" w:space="0" w:color="BFBFBF" w:themeColor="background1" w:themeShade="BF"/>
            </w:tcBorders>
            <w:noWrap/>
            <w:hideMark/>
          </w:tcPr>
          <w:p w14:paraId="6D71B08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w:t>
            </w:r>
          </w:p>
        </w:tc>
        <w:tc>
          <w:tcPr>
            <w:tcW w:w="960" w:type="dxa"/>
            <w:noWrap/>
            <w:hideMark/>
          </w:tcPr>
          <w:p w14:paraId="3D8F00F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960" w:type="dxa"/>
            <w:noWrap/>
            <w:hideMark/>
          </w:tcPr>
          <w:p w14:paraId="3223F0C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27D994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w:t>
            </w:r>
          </w:p>
        </w:tc>
        <w:tc>
          <w:tcPr>
            <w:tcW w:w="1085" w:type="dxa"/>
            <w:tcBorders>
              <w:right w:val="single" w:sz="4" w:space="0" w:color="BFBFBF" w:themeColor="background1" w:themeShade="BF"/>
            </w:tcBorders>
            <w:noWrap/>
            <w:hideMark/>
          </w:tcPr>
          <w:p w14:paraId="611E380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1.1375</w:t>
            </w:r>
          </w:p>
        </w:tc>
      </w:tr>
      <w:tr w:rsidR="00DE089D" w:rsidRPr="009572A8" w14:paraId="76F3F62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F707AD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lastRenderedPageBreak/>
              <w:t>66</w:t>
            </w:r>
          </w:p>
        </w:tc>
        <w:tc>
          <w:tcPr>
            <w:tcW w:w="960" w:type="dxa"/>
            <w:tcBorders>
              <w:left w:val="single" w:sz="4" w:space="0" w:color="BFBFBF" w:themeColor="background1" w:themeShade="BF"/>
            </w:tcBorders>
            <w:noWrap/>
            <w:hideMark/>
          </w:tcPr>
          <w:p w14:paraId="59266CD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3229636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w:t>
            </w:r>
          </w:p>
        </w:tc>
        <w:tc>
          <w:tcPr>
            <w:tcW w:w="960" w:type="dxa"/>
            <w:noWrap/>
            <w:hideMark/>
          </w:tcPr>
          <w:p w14:paraId="78D7E35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0D3ABC1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1085" w:type="dxa"/>
            <w:tcBorders>
              <w:right w:val="single" w:sz="4" w:space="0" w:color="BFBFBF" w:themeColor="background1" w:themeShade="BF"/>
            </w:tcBorders>
            <w:noWrap/>
            <w:hideMark/>
          </w:tcPr>
          <w:p w14:paraId="214F36B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1.0675</w:t>
            </w:r>
          </w:p>
        </w:tc>
      </w:tr>
      <w:tr w:rsidR="00DE089D" w:rsidRPr="009572A8" w14:paraId="50865AF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83836C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67</w:t>
            </w:r>
          </w:p>
        </w:tc>
        <w:tc>
          <w:tcPr>
            <w:tcW w:w="960" w:type="dxa"/>
            <w:tcBorders>
              <w:left w:val="single" w:sz="4" w:space="0" w:color="BFBFBF" w:themeColor="background1" w:themeShade="BF"/>
            </w:tcBorders>
            <w:noWrap/>
            <w:hideMark/>
          </w:tcPr>
          <w:p w14:paraId="6F9A31B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0971B63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6A67033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w:t>
            </w:r>
          </w:p>
        </w:tc>
        <w:tc>
          <w:tcPr>
            <w:tcW w:w="960" w:type="dxa"/>
            <w:noWrap/>
            <w:hideMark/>
          </w:tcPr>
          <w:p w14:paraId="0CF31C2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1085" w:type="dxa"/>
            <w:tcBorders>
              <w:right w:val="single" w:sz="4" w:space="0" w:color="BFBFBF" w:themeColor="background1" w:themeShade="BF"/>
            </w:tcBorders>
            <w:noWrap/>
            <w:hideMark/>
          </w:tcPr>
          <w:p w14:paraId="658C402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1.1575</w:t>
            </w:r>
          </w:p>
        </w:tc>
      </w:tr>
      <w:tr w:rsidR="00DE089D" w:rsidRPr="009572A8" w14:paraId="6667DEC8"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D5D333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68</w:t>
            </w:r>
          </w:p>
        </w:tc>
        <w:tc>
          <w:tcPr>
            <w:tcW w:w="960" w:type="dxa"/>
            <w:tcBorders>
              <w:left w:val="single" w:sz="4" w:space="0" w:color="BFBFBF" w:themeColor="background1" w:themeShade="BF"/>
            </w:tcBorders>
            <w:noWrap/>
            <w:hideMark/>
          </w:tcPr>
          <w:p w14:paraId="0B828B4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2A2571B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1.06</w:t>
            </w:r>
          </w:p>
        </w:tc>
        <w:tc>
          <w:tcPr>
            <w:tcW w:w="960" w:type="dxa"/>
            <w:noWrap/>
            <w:hideMark/>
          </w:tcPr>
          <w:p w14:paraId="7988544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960" w:type="dxa"/>
            <w:noWrap/>
            <w:hideMark/>
          </w:tcPr>
          <w:p w14:paraId="7E16A0C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1.23</w:t>
            </w:r>
          </w:p>
        </w:tc>
        <w:tc>
          <w:tcPr>
            <w:tcW w:w="1085" w:type="dxa"/>
            <w:tcBorders>
              <w:right w:val="single" w:sz="4" w:space="0" w:color="BFBFBF" w:themeColor="background1" w:themeShade="BF"/>
            </w:tcBorders>
            <w:noWrap/>
            <w:hideMark/>
          </w:tcPr>
          <w:p w14:paraId="4522E2E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1.0725</w:t>
            </w:r>
          </w:p>
        </w:tc>
      </w:tr>
      <w:tr w:rsidR="00DE089D" w:rsidRPr="009572A8" w14:paraId="145C654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9DA8C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69</w:t>
            </w:r>
          </w:p>
        </w:tc>
        <w:tc>
          <w:tcPr>
            <w:tcW w:w="960" w:type="dxa"/>
            <w:tcBorders>
              <w:left w:val="single" w:sz="4" w:space="0" w:color="BFBFBF" w:themeColor="background1" w:themeShade="BF"/>
            </w:tcBorders>
            <w:noWrap/>
            <w:hideMark/>
          </w:tcPr>
          <w:p w14:paraId="10416FC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1.18</w:t>
            </w:r>
          </w:p>
        </w:tc>
        <w:tc>
          <w:tcPr>
            <w:tcW w:w="960" w:type="dxa"/>
            <w:noWrap/>
            <w:hideMark/>
          </w:tcPr>
          <w:p w14:paraId="396AB4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4DA833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1.24</w:t>
            </w:r>
          </w:p>
        </w:tc>
        <w:tc>
          <w:tcPr>
            <w:tcW w:w="960" w:type="dxa"/>
            <w:noWrap/>
            <w:hideMark/>
          </w:tcPr>
          <w:p w14:paraId="48C909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1.43</w:t>
            </w:r>
          </w:p>
        </w:tc>
        <w:tc>
          <w:tcPr>
            <w:tcW w:w="1085" w:type="dxa"/>
            <w:tcBorders>
              <w:right w:val="single" w:sz="4" w:space="0" w:color="BFBFBF" w:themeColor="background1" w:themeShade="BF"/>
            </w:tcBorders>
            <w:noWrap/>
            <w:hideMark/>
          </w:tcPr>
          <w:p w14:paraId="637B82F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1.205</w:t>
            </w:r>
          </w:p>
        </w:tc>
      </w:tr>
      <w:tr w:rsidR="00DE089D" w:rsidRPr="009572A8" w14:paraId="2D8FF3D8"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7A5E79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70</w:t>
            </w:r>
          </w:p>
        </w:tc>
        <w:tc>
          <w:tcPr>
            <w:tcW w:w="960" w:type="dxa"/>
            <w:tcBorders>
              <w:left w:val="single" w:sz="4" w:space="0" w:color="BFBFBF" w:themeColor="background1" w:themeShade="BF"/>
            </w:tcBorders>
            <w:noWrap/>
            <w:hideMark/>
          </w:tcPr>
          <w:p w14:paraId="72B2C91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0.86</w:t>
            </w:r>
          </w:p>
        </w:tc>
        <w:tc>
          <w:tcPr>
            <w:tcW w:w="960" w:type="dxa"/>
            <w:noWrap/>
            <w:hideMark/>
          </w:tcPr>
          <w:p w14:paraId="4FDAA3B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w:t>
            </w:r>
          </w:p>
        </w:tc>
        <w:tc>
          <w:tcPr>
            <w:tcW w:w="960" w:type="dxa"/>
            <w:noWrap/>
            <w:hideMark/>
          </w:tcPr>
          <w:p w14:paraId="11C7B49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3568E5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1085" w:type="dxa"/>
            <w:tcBorders>
              <w:right w:val="single" w:sz="4" w:space="0" w:color="BFBFBF" w:themeColor="background1" w:themeShade="BF"/>
            </w:tcBorders>
            <w:noWrap/>
            <w:hideMark/>
          </w:tcPr>
          <w:p w14:paraId="1426BF9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0.935</w:t>
            </w:r>
          </w:p>
        </w:tc>
      </w:tr>
      <w:tr w:rsidR="00DE089D" w:rsidRPr="009572A8" w14:paraId="0C211E0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68A7AF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71</w:t>
            </w:r>
          </w:p>
        </w:tc>
        <w:tc>
          <w:tcPr>
            <w:tcW w:w="960" w:type="dxa"/>
            <w:tcBorders>
              <w:left w:val="single" w:sz="4" w:space="0" w:color="BFBFBF" w:themeColor="background1" w:themeShade="BF"/>
            </w:tcBorders>
            <w:noWrap/>
            <w:hideMark/>
          </w:tcPr>
          <w:p w14:paraId="099C12E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2.09</w:t>
            </w:r>
          </w:p>
        </w:tc>
        <w:tc>
          <w:tcPr>
            <w:tcW w:w="960" w:type="dxa"/>
            <w:noWrap/>
            <w:hideMark/>
          </w:tcPr>
          <w:p w14:paraId="438CD7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2.51</w:t>
            </w:r>
          </w:p>
        </w:tc>
        <w:tc>
          <w:tcPr>
            <w:tcW w:w="960" w:type="dxa"/>
            <w:noWrap/>
            <w:hideMark/>
          </w:tcPr>
          <w:p w14:paraId="0D2A446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298E3BC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1.31</w:t>
            </w:r>
          </w:p>
        </w:tc>
        <w:tc>
          <w:tcPr>
            <w:tcW w:w="1085" w:type="dxa"/>
            <w:tcBorders>
              <w:right w:val="single" w:sz="4" w:space="0" w:color="BFBFBF" w:themeColor="background1" w:themeShade="BF"/>
            </w:tcBorders>
            <w:noWrap/>
            <w:hideMark/>
          </w:tcPr>
          <w:p w14:paraId="5098AC9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1.735</w:t>
            </w:r>
          </w:p>
        </w:tc>
      </w:tr>
      <w:tr w:rsidR="00DE089D" w:rsidRPr="009572A8" w14:paraId="4065B1E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D88D25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72</w:t>
            </w:r>
          </w:p>
        </w:tc>
        <w:tc>
          <w:tcPr>
            <w:tcW w:w="960" w:type="dxa"/>
            <w:tcBorders>
              <w:left w:val="single" w:sz="4" w:space="0" w:color="BFBFBF" w:themeColor="background1" w:themeShade="BF"/>
            </w:tcBorders>
            <w:noWrap/>
            <w:hideMark/>
          </w:tcPr>
          <w:p w14:paraId="34FA6CD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2.24</w:t>
            </w:r>
          </w:p>
        </w:tc>
        <w:tc>
          <w:tcPr>
            <w:tcW w:w="960" w:type="dxa"/>
            <w:noWrap/>
            <w:hideMark/>
          </w:tcPr>
          <w:p w14:paraId="062E12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309234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960" w:type="dxa"/>
            <w:noWrap/>
            <w:hideMark/>
          </w:tcPr>
          <w:p w14:paraId="73FEA44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1085" w:type="dxa"/>
            <w:tcBorders>
              <w:right w:val="single" w:sz="4" w:space="0" w:color="BFBFBF" w:themeColor="background1" w:themeShade="BF"/>
            </w:tcBorders>
            <w:noWrap/>
            <w:hideMark/>
          </w:tcPr>
          <w:p w14:paraId="0AF0512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1.3675</w:t>
            </w:r>
          </w:p>
        </w:tc>
      </w:tr>
      <w:tr w:rsidR="00DE089D" w:rsidRPr="009572A8" w14:paraId="0FBAD68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8671DB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73</w:t>
            </w:r>
          </w:p>
        </w:tc>
        <w:tc>
          <w:tcPr>
            <w:tcW w:w="960" w:type="dxa"/>
            <w:tcBorders>
              <w:left w:val="single" w:sz="4" w:space="0" w:color="BFBFBF" w:themeColor="background1" w:themeShade="BF"/>
            </w:tcBorders>
            <w:noWrap/>
            <w:hideMark/>
          </w:tcPr>
          <w:p w14:paraId="46EB1EA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1.48</w:t>
            </w:r>
          </w:p>
        </w:tc>
        <w:tc>
          <w:tcPr>
            <w:tcW w:w="960" w:type="dxa"/>
            <w:noWrap/>
            <w:hideMark/>
          </w:tcPr>
          <w:p w14:paraId="45033F6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28A4841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1.71</w:t>
            </w:r>
          </w:p>
        </w:tc>
        <w:tc>
          <w:tcPr>
            <w:tcW w:w="960" w:type="dxa"/>
            <w:noWrap/>
            <w:hideMark/>
          </w:tcPr>
          <w:p w14:paraId="4A6B9A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0.87</w:t>
            </w:r>
          </w:p>
        </w:tc>
        <w:tc>
          <w:tcPr>
            <w:tcW w:w="1085" w:type="dxa"/>
            <w:tcBorders>
              <w:right w:val="single" w:sz="4" w:space="0" w:color="BFBFBF" w:themeColor="background1" w:themeShade="BF"/>
            </w:tcBorders>
            <w:noWrap/>
            <w:hideMark/>
          </w:tcPr>
          <w:p w14:paraId="1D02CE8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1.2525</w:t>
            </w:r>
          </w:p>
        </w:tc>
      </w:tr>
      <w:tr w:rsidR="00DE089D" w:rsidRPr="009572A8" w14:paraId="4A3F934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DC4FB0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74</w:t>
            </w:r>
          </w:p>
        </w:tc>
        <w:tc>
          <w:tcPr>
            <w:tcW w:w="960" w:type="dxa"/>
            <w:tcBorders>
              <w:left w:val="single" w:sz="4" w:space="0" w:color="BFBFBF" w:themeColor="background1" w:themeShade="BF"/>
            </w:tcBorders>
            <w:noWrap/>
            <w:hideMark/>
          </w:tcPr>
          <w:p w14:paraId="58DFB47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191AAFB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w:t>
            </w:r>
          </w:p>
        </w:tc>
        <w:tc>
          <w:tcPr>
            <w:tcW w:w="960" w:type="dxa"/>
            <w:noWrap/>
            <w:hideMark/>
          </w:tcPr>
          <w:p w14:paraId="2FD3D6B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960" w:type="dxa"/>
            <w:noWrap/>
            <w:hideMark/>
          </w:tcPr>
          <w:p w14:paraId="6CE054F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w:t>
            </w:r>
          </w:p>
        </w:tc>
        <w:tc>
          <w:tcPr>
            <w:tcW w:w="1085" w:type="dxa"/>
            <w:tcBorders>
              <w:right w:val="single" w:sz="4" w:space="0" w:color="BFBFBF" w:themeColor="background1" w:themeShade="BF"/>
            </w:tcBorders>
            <w:noWrap/>
            <w:hideMark/>
          </w:tcPr>
          <w:p w14:paraId="75293E1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1.0575</w:t>
            </w:r>
          </w:p>
        </w:tc>
      </w:tr>
      <w:tr w:rsidR="00DE089D" w:rsidRPr="009572A8" w14:paraId="6DAF326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401068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75</w:t>
            </w:r>
          </w:p>
        </w:tc>
        <w:tc>
          <w:tcPr>
            <w:tcW w:w="960" w:type="dxa"/>
            <w:tcBorders>
              <w:left w:val="single" w:sz="4" w:space="0" w:color="BFBFBF" w:themeColor="background1" w:themeShade="BF"/>
            </w:tcBorders>
            <w:noWrap/>
            <w:hideMark/>
          </w:tcPr>
          <w:p w14:paraId="3664EBD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w:t>
            </w:r>
          </w:p>
        </w:tc>
        <w:tc>
          <w:tcPr>
            <w:tcW w:w="960" w:type="dxa"/>
            <w:noWrap/>
            <w:hideMark/>
          </w:tcPr>
          <w:p w14:paraId="58B8A62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1.34</w:t>
            </w:r>
          </w:p>
        </w:tc>
        <w:tc>
          <w:tcPr>
            <w:tcW w:w="960" w:type="dxa"/>
            <w:noWrap/>
            <w:hideMark/>
          </w:tcPr>
          <w:p w14:paraId="3ECAA9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2.04</w:t>
            </w:r>
          </w:p>
        </w:tc>
        <w:tc>
          <w:tcPr>
            <w:tcW w:w="960" w:type="dxa"/>
            <w:noWrap/>
            <w:hideMark/>
          </w:tcPr>
          <w:p w14:paraId="7FDF934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1085" w:type="dxa"/>
            <w:tcBorders>
              <w:right w:val="single" w:sz="4" w:space="0" w:color="BFBFBF" w:themeColor="background1" w:themeShade="BF"/>
            </w:tcBorders>
            <w:noWrap/>
            <w:hideMark/>
          </w:tcPr>
          <w:p w14:paraId="3F20F04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1.385</w:t>
            </w:r>
          </w:p>
        </w:tc>
      </w:tr>
      <w:tr w:rsidR="00DE089D" w:rsidRPr="009572A8" w14:paraId="1D5A74DD"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52D8C5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76</w:t>
            </w:r>
          </w:p>
        </w:tc>
        <w:tc>
          <w:tcPr>
            <w:tcW w:w="960" w:type="dxa"/>
            <w:tcBorders>
              <w:left w:val="single" w:sz="4" w:space="0" w:color="BFBFBF" w:themeColor="background1" w:themeShade="BF"/>
            </w:tcBorders>
            <w:noWrap/>
            <w:hideMark/>
          </w:tcPr>
          <w:p w14:paraId="6F6E717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0.85</w:t>
            </w:r>
          </w:p>
        </w:tc>
        <w:tc>
          <w:tcPr>
            <w:tcW w:w="960" w:type="dxa"/>
            <w:noWrap/>
            <w:hideMark/>
          </w:tcPr>
          <w:p w14:paraId="7B0416E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noWrap/>
            <w:hideMark/>
          </w:tcPr>
          <w:p w14:paraId="66EEB38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6E6AB46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0.79</w:t>
            </w:r>
          </w:p>
        </w:tc>
        <w:tc>
          <w:tcPr>
            <w:tcW w:w="1085" w:type="dxa"/>
            <w:tcBorders>
              <w:right w:val="single" w:sz="4" w:space="0" w:color="BFBFBF" w:themeColor="background1" w:themeShade="BF"/>
            </w:tcBorders>
            <w:noWrap/>
            <w:hideMark/>
          </w:tcPr>
          <w:p w14:paraId="0E98F77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0.9025</w:t>
            </w:r>
          </w:p>
        </w:tc>
      </w:tr>
      <w:tr w:rsidR="00DE089D" w:rsidRPr="009572A8" w14:paraId="4CE7B3CF"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241F39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77</w:t>
            </w:r>
          </w:p>
        </w:tc>
        <w:tc>
          <w:tcPr>
            <w:tcW w:w="960" w:type="dxa"/>
            <w:tcBorders>
              <w:left w:val="single" w:sz="4" w:space="0" w:color="BFBFBF" w:themeColor="background1" w:themeShade="BF"/>
            </w:tcBorders>
            <w:noWrap/>
            <w:hideMark/>
          </w:tcPr>
          <w:p w14:paraId="272AAF4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noWrap/>
            <w:hideMark/>
          </w:tcPr>
          <w:p w14:paraId="2B927B2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2D8B4A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0.86</w:t>
            </w:r>
          </w:p>
        </w:tc>
        <w:tc>
          <w:tcPr>
            <w:tcW w:w="960" w:type="dxa"/>
            <w:noWrap/>
            <w:hideMark/>
          </w:tcPr>
          <w:p w14:paraId="53B7023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0.62</w:t>
            </w:r>
          </w:p>
        </w:tc>
        <w:tc>
          <w:tcPr>
            <w:tcW w:w="1085" w:type="dxa"/>
            <w:tcBorders>
              <w:right w:val="single" w:sz="4" w:space="0" w:color="BFBFBF" w:themeColor="background1" w:themeShade="BF"/>
            </w:tcBorders>
            <w:noWrap/>
            <w:hideMark/>
          </w:tcPr>
          <w:p w14:paraId="2EDC1A3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0.915</w:t>
            </w:r>
          </w:p>
        </w:tc>
      </w:tr>
      <w:tr w:rsidR="00DE089D" w:rsidRPr="009572A8" w14:paraId="7F7A6B9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FE9ECA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78</w:t>
            </w:r>
          </w:p>
        </w:tc>
        <w:tc>
          <w:tcPr>
            <w:tcW w:w="960" w:type="dxa"/>
            <w:tcBorders>
              <w:left w:val="single" w:sz="4" w:space="0" w:color="BFBFBF" w:themeColor="background1" w:themeShade="BF"/>
            </w:tcBorders>
            <w:noWrap/>
            <w:hideMark/>
          </w:tcPr>
          <w:p w14:paraId="7C27D3E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1.61</w:t>
            </w:r>
          </w:p>
        </w:tc>
        <w:tc>
          <w:tcPr>
            <w:tcW w:w="960" w:type="dxa"/>
            <w:noWrap/>
            <w:hideMark/>
          </w:tcPr>
          <w:p w14:paraId="1EF9F3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noWrap/>
            <w:hideMark/>
          </w:tcPr>
          <w:p w14:paraId="75F5DB74"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1.24</w:t>
            </w:r>
          </w:p>
        </w:tc>
        <w:tc>
          <w:tcPr>
            <w:tcW w:w="960" w:type="dxa"/>
            <w:noWrap/>
            <w:hideMark/>
          </w:tcPr>
          <w:p w14:paraId="73F0DEF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1.47</w:t>
            </w:r>
          </w:p>
        </w:tc>
        <w:tc>
          <w:tcPr>
            <w:tcW w:w="1085" w:type="dxa"/>
            <w:tcBorders>
              <w:right w:val="single" w:sz="4" w:space="0" w:color="BFBFBF" w:themeColor="background1" w:themeShade="BF"/>
            </w:tcBorders>
            <w:noWrap/>
            <w:hideMark/>
          </w:tcPr>
          <w:p w14:paraId="7AA74E7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1.3375</w:t>
            </w:r>
          </w:p>
        </w:tc>
      </w:tr>
      <w:tr w:rsidR="00DE089D" w:rsidRPr="009572A8" w14:paraId="475AEF28"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167DA45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79</w:t>
            </w:r>
          </w:p>
        </w:tc>
        <w:tc>
          <w:tcPr>
            <w:tcW w:w="960" w:type="dxa"/>
            <w:tcBorders>
              <w:left w:val="single" w:sz="4" w:space="0" w:color="BFBFBF" w:themeColor="background1" w:themeShade="BF"/>
              <w:bottom w:val="single" w:sz="4" w:space="0" w:color="BFBFBF" w:themeColor="background1" w:themeShade="BF"/>
            </w:tcBorders>
            <w:noWrap/>
            <w:hideMark/>
          </w:tcPr>
          <w:p w14:paraId="6D178C6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1.41</w:t>
            </w:r>
          </w:p>
        </w:tc>
        <w:tc>
          <w:tcPr>
            <w:tcW w:w="960" w:type="dxa"/>
            <w:tcBorders>
              <w:bottom w:val="single" w:sz="4" w:space="0" w:color="BFBFBF" w:themeColor="background1" w:themeShade="BF"/>
            </w:tcBorders>
            <w:noWrap/>
            <w:hideMark/>
          </w:tcPr>
          <w:p w14:paraId="3B71441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c>
          <w:tcPr>
            <w:tcW w:w="960" w:type="dxa"/>
            <w:tcBorders>
              <w:bottom w:val="single" w:sz="4" w:space="0" w:color="BFBFBF" w:themeColor="background1" w:themeShade="BF"/>
            </w:tcBorders>
            <w:noWrap/>
            <w:hideMark/>
          </w:tcPr>
          <w:p w14:paraId="034E4B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1.39</w:t>
            </w:r>
          </w:p>
        </w:tc>
        <w:tc>
          <w:tcPr>
            <w:tcW w:w="960" w:type="dxa"/>
            <w:tcBorders>
              <w:bottom w:val="single" w:sz="4" w:space="0" w:color="BFBFBF" w:themeColor="background1" w:themeShade="BF"/>
            </w:tcBorders>
            <w:noWrap/>
            <w:hideMark/>
          </w:tcPr>
          <w:p w14:paraId="6DB04DFE"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2.44</w:t>
            </w:r>
          </w:p>
        </w:tc>
        <w:tc>
          <w:tcPr>
            <w:tcW w:w="1085" w:type="dxa"/>
            <w:tcBorders>
              <w:bottom w:val="single" w:sz="4" w:space="0" w:color="BFBFBF" w:themeColor="background1" w:themeShade="BF"/>
              <w:right w:val="single" w:sz="4" w:space="0" w:color="BFBFBF" w:themeColor="background1" w:themeShade="BF"/>
            </w:tcBorders>
            <w:noWrap/>
            <w:hideMark/>
          </w:tcPr>
          <w:p w14:paraId="1FACE85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1.735</w:t>
            </w:r>
          </w:p>
        </w:tc>
      </w:tr>
      <w:tr w:rsidR="00DE089D" w:rsidRPr="009572A8" w14:paraId="4CF4B0CB"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0695B44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80</w:t>
            </w:r>
          </w:p>
        </w:tc>
        <w:tc>
          <w:tcPr>
            <w:tcW w:w="960" w:type="dxa"/>
            <w:tcBorders>
              <w:left w:val="single" w:sz="4" w:space="0" w:color="BFBFBF" w:themeColor="background1" w:themeShade="BF"/>
              <w:bottom w:val="single" w:sz="4" w:space="0" w:color="BFBFBF" w:themeColor="background1" w:themeShade="BF"/>
            </w:tcBorders>
            <w:noWrap/>
            <w:hideMark/>
          </w:tcPr>
          <w:p w14:paraId="38323DC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w:t>
            </w:r>
          </w:p>
        </w:tc>
        <w:tc>
          <w:tcPr>
            <w:tcW w:w="960" w:type="dxa"/>
            <w:tcBorders>
              <w:bottom w:val="single" w:sz="4" w:space="0" w:color="BFBFBF" w:themeColor="background1" w:themeShade="BF"/>
            </w:tcBorders>
            <w:noWrap/>
            <w:hideMark/>
          </w:tcPr>
          <w:p w14:paraId="7A7976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tcBorders>
              <w:bottom w:val="single" w:sz="4" w:space="0" w:color="BFBFBF" w:themeColor="background1" w:themeShade="BF"/>
            </w:tcBorders>
            <w:noWrap/>
            <w:hideMark/>
          </w:tcPr>
          <w:p w14:paraId="20C2149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0.87</w:t>
            </w:r>
          </w:p>
        </w:tc>
        <w:tc>
          <w:tcPr>
            <w:tcW w:w="960" w:type="dxa"/>
            <w:tcBorders>
              <w:bottom w:val="single" w:sz="4" w:space="0" w:color="BFBFBF" w:themeColor="background1" w:themeShade="BF"/>
            </w:tcBorders>
            <w:noWrap/>
            <w:hideMark/>
          </w:tcPr>
          <w:p w14:paraId="509C8D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1085" w:type="dxa"/>
            <w:tcBorders>
              <w:bottom w:val="single" w:sz="4" w:space="0" w:color="BFBFBF" w:themeColor="background1" w:themeShade="BF"/>
              <w:right w:val="single" w:sz="4" w:space="0" w:color="BFBFBF" w:themeColor="background1" w:themeShade="BF"/>
            </w:tcBorders>
            <w:noWrap/>
            <w:hideMark/>
          </w:tcPr>
          <w:p w14:paraId="20E359B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1.32</w:t>
            </w:r>
          </w:p>
        </w:tc>
      </w:tr>
      <w:tr w:rsidR="00DE089D" w:rsidRPr="009572A8" w14:paraId="025BF7D3"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22F3F4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81</w:t>
            </w:r>
          </w:p>
        </w:tc>
        <w:tc>
          <w:tcPr>
            <w:tcW w:w="960" w:type="dxa"/>
            <w:tcBorders>
              <w:left w:val="single" w:sz="4" w:space="0" w:color="BFBFBF" w:themeColor="background1" w:themeShade="BF"/>
            </w:tcBorders>
            <w:noWrap/>
            <w:hideMark/>
          </w:tcPr>
          <w:p w14:paraId="499A5C7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noWrap/>
            <w:hideMark/>
          </w:tcPr>
          <w:p w14:paraId="41DAB98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0.83</w:t>
            </w:r>
          </w:p>
        </w:tc>
        <w:tc>
          <w:tcPr>
            <w:tcW w:w="960" w:type="dxa"/>
            <w:noWrap/>
            <w:hideMark/>
          </w:tcPr>
          <w:p w14:paraId="7F0CE1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w:t>
            </w:r>
          </w:p>
        </w:tc>
        <w:tc>
          <w:tcPr>
            <w:tcW w:w="960" w:type="dxa"/>
            <w:noWrap/>
            <w:hideMark/>
          </w:tcPr>
          <w:p w14:paraId="2C3AEEC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w:t>
            </w:r>
          </w:p>
        </w:tc>
        <w:tc>
          <w:tcPr>
            <w:tcW w:w="1085" w:type="dxa"/>
            <w:tcBorders>
              <w:right w:val="single" w:sz="4" w:space="0" w:color="BFBFBF" w:themeColor="background1" w:themeShade="BF"/>
            </w:tcBorders>
            <w:noWrap/>
            <w:hideMark/>
          </w:tcPr>
          <w:p w14:paraId="6BE66FC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1.1175</w:t>
            </w:r>
          </w:p>
        </w:tc>
      </w:tr>
      <w:tr w:rsidR="00DE089D" w:rsidRPr="009572A8" w14:paraId="22AFB575"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D3EFFF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82</w:t>
            </w:r>
          </w:p>
        </w:tc>
        <w:tc>
          <w:tcPr>
            <w:tcW w:w="960" w:type="dxa"/>
            <w:tcBorders>
              <w:left w:val="single" w:sz="4" w:space="0" w:color="BFBFBF" w:themeColor="background1" w:themeShade="BF"/>
            </w:tcBorders>
            <w:noWrap/>
            <w:hideMark/>
          </w:tcPr>
          <w:p w14:paraId="14ED93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793D830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47D899D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0.84</w:t>
            </w:r>
          </w:p>
        </w:tc>
        <w:tc>
          <w:tcPr>
            <w:tcW w:w="960" w:type="dxa"/>
            <w:noWrap/>
            <w:hideMark/>
          </w:tcPr>
          <w:p w14:paraId="5B9339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c>
          <w:tcPr>
            <w:tcW w:w="1085" w:type="dxa"/>
            <w:tcBorders>
              <w:right w:val="single" w:sz="4" w:space="0" w:color="BFBFBF" w:themeColor="background1" w:themeShade="BF"/>
            </w:tcBorders>
            <w:noWrap/>
            <w:hideMark/>
          </w:tcPr>
          <w:p w14:paraId="3A06672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r>
      <w:tr w:rsidR="00DE089D" w:rsidRPr="009572A8" w14:paraId="2E4F493F"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9D11A2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83</w:t>
            </w:r>
          </w:p>
        </w:tc>
        <w:tc>
          <w:tcPr>
            <w:tcW w:w="960" w:type="dxa"/>
            <w:tcBorders>
              <w:left w:val="single" w:sz="4" w:space="0" w:color="BFBFBF" w:themeColor="background1" w:themeShade="BF"/>
            </w:tcBorders>
            <w:noWrap/>
            <w:hideMark/>
          </w:tcPr>
          <w:p w14:paraId="75E4288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0.93</w:t>
            </w:r>
          </w:p>
        </w:tc>
        <w:tc>
          <w:tcPr>
            <w:tcW w:w="960" w:type="dxa"/>
            <w:noWrap/>
            <w:hideMark/>
          </w:tcPr>
          <w:p w14:paraId="4CF4646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noWrap/>
            <w:hideMark/>
          </w:tcPr>
          <w:p w14:paraId="56BD23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3108D6E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0.86</w:t>
            </w:r>
          </w:p>
        </w:tc>
        <w:tc>
          <w:tcPr>
            <w:tcW w:w="1085" w:type="dxa"/>
            <w:tcBorders>
              <w:right w:val="single" w:sz="4" w:space="0" w:color="BFBFBF" w:themeColor="background1" w:themeShade="BF"/>
            </w:tcBorders>
            <w:noWrap/>
            <w:hideMark/>
          </w:tcPr>
          <w:p w14:paraId="3B28FBC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0.925</w:t>
            </w:r>
          </w:p>
        </w:tc>
      </w:tr>
      <w:tr w:rsidR="00DE089D" w:rsidRPr="009572A8" w14:paraId="6DE47BE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2B9D4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84</w:t>
            </w:r>
          </w:p>
        </w:tc>
        <w:tc>
          <w:tcPr>
            <w:tcW w:w="960" w:type="dxa"/>
            <w:tcBorders>
              <w:left w:val="single" w:sz="4" w:space="0" w:color="BFBFBF" w:themeColor="background1" w:themeShade="BF"/>
            </w:tcBorders>
            <w:noWrap/>
            <w:hideMark/>
          </w:tcPr>
          <w:p w14:paraId="1E265B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960" w:type="dxa"/>
            <w:noWrap/>
            <w:hideMark/>
          </w:tcPr>
          <w:p w14:paraId="408F18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0.78</w:t>
            </w:r>
          </w:p>
        </w:tc>
        <w:tc>
          <w:tcPr>
            <w:tcW w:w="960" w:type="dxa"/>
            <w:noWrap/>
            <w:hideMark/>
          </w:tcPr>
          <w:p w14:paraId="4CAAE8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5393F0A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0.87</w:t>
            </w:r>
          </w:p>
        </w:tc>
        <w:tc>
          <w:tcPr>
            <w:tcW w:w="1085" w:type="dxa"/>
            <w:tcBorders>
              <w:right w:val="single" w:sz="4" w:space="0" w:color="BFBFBF" w:themeColor="background1" w:themeShade="BF"/>
            </w:tcBorders>
            <w:noWrap/>
            <w:hideMark/>
          </w:tcPr>
          <w:p w14:paraId="6D83A1D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0.885</w:t>
            </w:r>
          </w:p>
        </w:tc>
      </w:tr>
      <w:tr w:rsidR="00DE089D" w:rsidRPr="009572A8" w14:paraId="715ADD3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1728C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85</w:t>
            </w:r>
          </w:p>
        </w:tc>
        <w:tc>
          <w:tcPr>
            <w:tcW w:w="960" w:type="dxa"/>
            <w:tcBorders>
              <w:left w:val="single" w:sz="4" w:space="0" w:color="BFBFBF" w:themeColor="background1" w:themeShade="BF"/>
            </w:tcBorders>
            <w:noWrap/>
            <w:hideMark/>
          </w:tcPr>
          <w:p w14:paraId="5285429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0.76</w:t>
            </w:r>
          </w:p>
        </w:tc>
        <w:tc>
          <w:tcPr>
            <w:tcW w:w="960" w:type="dxa"/>
            <w:noWrap/>
            <w:hideMark/>
          </w:tcPr>
          <w:p w14:paraId="5D58CCA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32B04A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0.98</w:t>
            </w:r>
          </w:p>
        </w:tc>
        <w:tc>
          <w:tcPr>
            <w:tcW w:w="960" w:type="dxa"/>
            <w:noWrap/>
            <w:hideMark/>
          </w:tcPr>
          <w:p w14:paraId="3027324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0.61</w:t>
            </w:r>
          </w:p>
        </w:tc>
        <w:tc>
          <w:tcPr>
            <w:tcW w:w="1085" w:type="dxa"/>
            <w:tcBorders>
              <w:right w:val="single" w:sz="4" w:space="0" w:color="BFBFBF" w:themeColor="background1" w:themeShade="BF"/>
            </w:tcBorders>
            <w:noWrap/>
            <w:hideMark/>
          </w:tcPr>
          <w:p w14:paraId="6AC0611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0.8225</w:t>
            </w:r>
          </w:p>
        </w:tc>
      </w:tr>
      <w:tr w:rsidR="00DE089D" w:rsidRPr="009572A8" w14:paraId="767E318C"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5E589F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86</w:t>
            </w:r>
          </w:p>
        </w:tc>
        <w:tc>
          <w:tcPr>
            <w:tcW w:w="960" w:type="dxa"/>
            <w:tcBorders>
              <w:left w:val="single" w:sz="4" w:space="0" w:color="BFBFBF" w:themeColor="background1" w:themeShade="BF"/>
            </w:tcBorders>
            <w:noWrap/>
            <w:hideMark/>
          </w:tcPr>
          <w:p w14:paraId="11EA42F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6317B1B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1F0A2F0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64BAB5B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w:t>
            </w:r>
          </w:p>
        </w:tc>
        <w:tc>
          <w:tcPr>
            <w:tcW w:w="1085" w:type="dxa"/>
            <w:tcBorders>
              <w:right w:val="single" w:sz="4" w:space="0" w:color="BFBFBF" w:themeColor="background1" w:themeShade="BF"/>
            </w:tcBorders>
            <w:noWrap/>
            <w:hideMark/>
          </w:tcPr>
          <w:p w14:paraId="69DA4B0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1.0275</w:t>
            </w:r>
          </w:p>
        </w:tc>
      </w:tr>
      <w:tr w:rsidR="00DE089D" w:rsidRPr="009572A8" w14:paraId="2E90B52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623FC36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87</w:t>
            </w:r>
          </w:p>
        </w:tc>
        <w:tc>
          <w:tcPr>
            <w:tcW w:w="960" w:type="dxa"/>
            <w:tcBorders>
              <w:left w:val="single" w:sz="4" w:space="0" w:color="BFBFBF" w:themeColor="background1" w:themeShade="BF"/>
            </w:tcBorders>
            <w:noWrap/>
            <w:hideMark/>
          </w:tcPr>
          <w:p w14:paraId="4338A79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noWrap/>
            <w:hideMark/>
          </w:tcPr>
          <w:p w14:paraId="6F81AC1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0.96</w:t>
            </w:r>
          </w:p>
        </w:tc>
        <w:tc>
          <w:tcPr>
            <w:tcW w:w="960" w:type="dxa"/>
            <w:noWrap/>
            <w:hideMark/>
          </w:tcPr>
          <w:p w14:paraId="5CB3A13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723D3B2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1.27</w:t>
            </w:r>
          </w:p>
        </w:tc>
        <w:tc>
          <w:tcPr>
            <w:tcW w:w="1085" w:type="dxa"/>
            <w:tcBorders>
              <w:right w:val="single" w:sz="4" w:space="0" w:color="BFBFBF" w:themeColor="background1" w:themeShade="BF"/>
            </w:tcBorders>
            <w:noWrap/>
            <w:hideMark/>
          </w:tcPr>
          <w:p w14:paraId="32136ED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1.045</w:t>
            </w:r>
          </w:p>
        </w:tc>
      </w:tr>
      <w:tr w:rsidR="00DE089D" w:rsidRPr="009572A8" w14:paraId="376227A5"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0837597"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88</w:t>
            </w:r>
          </w:p>
        </w:tc>
        <w:tc>
          <w:tcPr>
            <w:tcW w:w="960" w:type="dxa"/>
            <w:tcBorders>
              <w:left w:val="single" w:sz="4" w:space="0" w:color="BFBFBF" w:themeColor="background1" w:themeShade="BF"/>
            </w:tcBorders>
            <w:noWrap/>
            <w:hideMark/>
          </w:tcPr>
          <w:p w14:paraId="4E42C718"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1.02</w:t>
            </w:r>
          </w:p>
        </w:tc>
        <w:tc>
          <w:tcPr>
            <w:tcW w:w="960" w:type="dxa"/>
            <w:noWrap/>
            <w:hideMark/>
          </w:tcPr>
          <w:p w14:paraId="72DCC81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960" w:type="dxa"/>
            <w:noWrap/>
            <w:hideMark/>
          </w:tcPr>
          <w:p w14:paraId="1AF641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0.97</w:t>
            </w:r>
          </w:p>
        </w:tc>
        <w:tc>
          <w:tcPr>
            <w:tcW w:w="960" w:type="dxa"/>
            <w:noWrap/>
            <w:hideMark/>
          </w:tcPr>
          <w:p w14:paraId="744913F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0.91</w:t>
            </w:r>
          </w:p>
        </w:tc>
        <w:tc>
          <w:tcPr>
            <w:tcW w:w="1085" w:type="dxa"/>
            <w:tcBorders>
              <w:right w:val="single" w:sz="4" w:space="0" w:color="BFBFBF" w:themeColor="background1" w:themeShade="BF"/>
            </w:tcBorders>
            <w:noWrap/>
            <w:hideMark/>
          </w:tcPr>
          <w:p w14:paraId="328F1D4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1.0075</w:t>
            </w:r>
          </w:p>
        </w:tc>
      </w:tr>
      <w:tr w:rsidR="00DE089D" w:rsidRPr="009572A8" w14:paraId="229C27A0"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B97C76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89</w:t>
            </w:r>
          </w:p>
        </w:tc>
        <w:tc>
          <w:tcPr>
            <w:tcW w:w="960" w:type="dxa"/>
            <w:tcBorders>
              <w:left w:val="single" w:sz="4" w:space="0" w:color="BFBFBF" w:themeColor="background1" w:themeShade="BF"/>
            </w:tcBorders>
            <w:noWrap/>
            <w:hideMark/>
          </w:tcPr>
          <w:p w14:paraId="18C9617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00AC91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1.13</w:t>
            </w:r>
          </w:p>
        </w:tc>
        <w:tc>
          <w:tcPr>
            <w:tcW w:w="960" w:type="dxa"/>
            <w:noWrap/>
            <w:hideMark/>
          </w:tcPr>
          <w:p w14:paraId="77503C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1.83</w:t>
            </w:r>
          </w:p>
        </w:tc>
        <w:tc>
          <w:tcPr>
            <w:tcW w:w="960" w:type="dxa"/>
            <w:noWrap/>
            <w:hideMark/>
          </w:tcPr>
          <w:p w14:paraId="5C3A476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2.54</w:t>
            </w:r>
          </w:p>
        </w:tc>
        <w:tc>
          <w:tcPr>
            <w:tcW w:w="1085" w:type="dxa"/>
            <w:tcBorders>
              <w:right w:val="single" w:sz="4" w:space="0" w:color="BFBFBF" w:themeColor="background1" w:themeShade="BF"/>
            </w:tcBorders>
            <w:noWrap/>
            <w:hideMark/>
          </w:tcPr>
          <w:p w14:paraId="42D28DF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1.61</w:t>
            </w:r>
          </w:p>
        </w:tc>
      </w:tr>
      <w:tr w:rsidR="00DE089D" w:rsidRPr="009572A8" w14:paraId="4ED149CF"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BA8ED2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90</w:t>
            </w:r>
          </w:p>
        </w:tc>
        <w:tc>
          <w:tcPr>
            <w:tcW w:w="960" w:type="dxa"/>
            <w:tcBorders>
              <w:left w:val="single" w:sz="4" w:space="0" w:color="BFBFBF" w:themeColor="background1" w:themeShade="BF"/>
            </w:tcBorders>
            <w:noWrap/>
            <w:hideMark/>
          </w:tcPr>
          <w:p w14:paraId="7A9DFA2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2.43</w:t>
            </w:r>
          </w:p>
        </w:tc>
        <w:tc>
          <w:tcPr>
            <w:tcW w:w="960" w:type="dxa"/>
            <w:noWrap/>
            <w:hideMark/>
          </w:tcPr>
          <w:p w14:paraId="1993A5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1.23</w:t>
            </w:r>
          </w:p>
        </w:tc>
        <w:tc>
          <w:tcPr>
            <w:tcW w:w="960" w:type="dxa"/>
            <w:noWrap/>
            <w:hideMark/>
          </w:tcPr>
          <w:p w14:paraId="504D9E3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w:t>
            </w:r>
          </w:p>
        </w:tc>
        <w:tc>
          <w:tcPr>
            <w:tcW w:w="960" w:type="dxa"/>
            <w:noWrap/>
            <w:hideMark/>
          </w:tcPr>
          <w:p w14:paraId="4CBC7D6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2.93</w:t>
            </w:r>
          </w:p>
        </w:tc>
        <w:tc>
          <w:tcPr>
            <w:tcW w:w="1085" w:type="dxa"/>
            <w:tcBorders>
              <w:right w:val="single" w:sz="4" w:space="0" w:color="BFBFBF" w:themeColor="background1" w:themeShade="BF"/>
            </w:tcBorders>
            <w:noWrap/>
            <w:hideMark/>
          </w:tcPr>
          <w:p w14:paraId="762399D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1.915</w:t>
            </w:r>
          </w:p>
        </w:tc>
      </w:tr>
      <w:tr w:rsidR="00DE089D" w:rsidRPr="009572A8" w14:paraId="498AEDD7"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E0964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91</w:t>
            </w:r>
          </w:p>
        </w:tc>
        <w:tc>
          <w:tcPr>
            <w:tcW w:w="960" w:type="dxa"/>
            <w:tcBorders>
              <w:left w:val="single" w:sz="4" w:space="0" w:color="BFBFBF" w:themeColor="background1" w:themeShade="BF"/>
            </w:tcBorders>
            <w:noWrap/>
            <w:hideMark/>
          </w:tcPr>
          <w:p w14:paraId="595B24C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w:t>
            </w:r>
          </w:p>
        </w:tc>
        <w:tc>
          <w:tcPr>
            <w:tcW w:w="960" w:type="dxa"/>
            <w:noWrap/>
            <w:hideMark/>
          </w:tcPr>
          <w:p w14:paraId="189F224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2BF3409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1.09</w:t>
            </w:r>
          </w:p>
        </w:tc>
        <w:tc>
          <w:tcPr>
            <w:tcW w:w="960" w:type="dxa"/>
            <w:noWrap/>
            <w:hideMark/>
          </w:tcPr>
          <w:p w14:paraId="2E025E5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1.76</w:t>
            </w:r>
          </w:p>
        </w:tc>
        <w:tc>
          <w:tcPr>
            <w:tcW w:w="1085" w:type="dxa"/>
            <w:tcBorders>
              <w:right w:val="single" w:sz="4" w:space="0" w:color="BFBFBF" w:themeColor="background1" w:themeShade="BF"/>
            </w:tcBorders>
            <w:noWrap/>
            <w:hideMark/>
          </w:tcPr>
          <w:p w14:paraId="2BE9F5E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1.2175</w:t>
            </w:r>
          </w:p>
        </w:tc>
      </w:tr>
      <w:tr w:rsidR="00DE089D" w:rsidRPr="009572A8" w14:paraId="274F26E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1D32BE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92</w:t>
            </w:r>
          </w:p>
        </w:tc>
        <w:tc>
          <w:tcPr>
            <w:tcW w:w="960" w:type="dxa"/>
            <w:tcBorders>
              <w:left w:val="single" w:sz="4" w:space="0" w:color="BFBFBF" w:themeColor="background1" w:themeShade="BF"/>
            </w:tcBorders>
            <w:noWrap/>
            <w:hideMark/>
          </w:tcPr>
          <w:p w14:paraId="4D48B5E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1.38</w:t>
            </w:r>
          </w:p>
        </w:tc>
        <w:tc>
          <w:tcPr>
            <w:tcW w:w="960" w:type="dxa"/>
            <w:noWrap/>
            <w:hideMark/>
          </w:tcPr>
          <w:p w14:paraId="79774F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713314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0.95</w:t>
            </w:r>
          </w:p>
        </w:tc>
        <w:tc>
          <w:tcPr>
            <w:tcW w:w="960" w:type="dxa"/>
            <w:noWrap/>
            <w:hideMark/>
          </w:tcPr>
          <w:p w14:paraId="4FB3161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1.67</w:t>
            </w:r>
          </w:p>
        </w:tc>
        <w:tc>
          <w:tcPr>
            <w:tcW w:w="1085" w:type="dxa"/>
            <w:tcBorders>
              <w:right w:val="single" w:sz="4" w:space="0" w:color="BFBFBF" w:themeColor="background1" w:themeShade="BF"/>
            </w:tcBorders>
            <w:noWrap/>
            <w:hideMark/>
          </w:tcPr>
          <w:p w14:paraId="2463E4D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1.25</w:t>
            </w:r>
          </w:p>
        </w:tc>
      </w:tr>
      <w:tr w:rsidR="00DE089D" w:rsidRPr="009572A8" w14:paraId="5D755C9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294767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93</w:t>
            </w:r>
          </w:p>
        </w:tc>
        <w:tc>
          <w:tcPr>
            <w:tcW w:w="960" w:type="dxa"/>
            <w:tcBorders>
              <w:left w:val="single" w:sz="4" w:space="0" w:color="BFBFBF" w:themeColor="background1" w:themeShade="BF"/>
            </w:tcBorders>
            <w:noWrap/>
            <w:hideMark/>
          </w:tcPr>
          <w:p w14:paraId="3491611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1.15</w:t>
            </w:r>
          </w:p>
        </w:tc>
        <w:tc>
          <w:tcPr>
            <w:tcW w:w="960" w:type="dxa"/>
            <w:noWrap/>
            <w:hideMark/>
          </w:tcPr>
          <w:p w14:paraId="4846692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503BCC3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w:t>
            </w:r>
          </w:p>
        </w:tc>
        <w:tc>
          <w:tcPr>
            <w:tcW w:w="960" w:type="dxa"/>
            <w:noWrap/>
            <w:hideMark/>
          </w:tcPr>
          <w:p w14:paraId="211525E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0.88</w:t>
            </w:r>
          </w:p>
        </w:tc>
        <w:tc>
          <w:tcPr>
            <w:tcW w:w="1085" w:type="dxa"/>
            <w:tcBorders>
              <w:right w:val="single" w:sz="4" w:space="0" w:color="BFBFBF" w:themeColor="background1" w:themeShade="BF"/>
            </w:tcBorders>
            <w:noWrap/>
            <w:hideMark/>
          </w:tcPr>
          <w:p w14:paraId="435CE2C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0.99</w:t>
            </w:r>
          </w:p>
        </w:tc>
      </w:tr>
      <w:tr w:rsidR="00DE089D" w:rsidRPr="009572A8" w14:paraId="5A410106"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A6DD45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94</w:t>
            </w:r>
          </w:p>
        </w:tc>
        <w:tc>
          <w:tcPr>
            <w:tcW w:w="960" w:type="dxa"/>
            <w:tcBorders>
              <w:left w:val="single" w:sz="4" w:space="0" w:color="BFBFBF" w:themeColor="background1" w:themeShade="BF"/>
            </w:tcBorders>
            <w:noWrap/>
            <w:hideMark/>
          </w:tcPr>
          <w:p w14:paraId="6277CC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1.97</w:t>
            </w:r>
          </w:p>
        </w:tc>
        <w:tc>
          <w:tcPr>
            <w:tcW w:w="960" w:type="dxa"/>
            <w:noWrap/>
            <w:hideMark/>
          </w:tcPr>
          <w:p w14:paraId="28DAC17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6B3DEB4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4177908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2.71</w:t>
            </w:r>
          </w:p>
        </w:tc>
        <w:tc>
          <w:tcPr>
            <w:tcW w:w="1085" w:type="dxa"/>
            <w:tcBorders>
              <w:right w:val="single" w:sz="4" w:space="0" w:color="BFBFBF" w:themeColor="background1" w:themeShade="BF"/>
            </w:tcBorders>
            <w:noWrap/>
            <w:hideMark/>
          </w:tcPr>
          <w:p w14:paraId="22EF87F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1.7525</w:t>
            </w:r>
          </w:p>
        </w:tc>
      </w:tr>
      <w:tr w:rsidR="00DE089D" w:rsidRPr="009572A8" w14:paraId="1F27826E"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0AD136A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95</w:t>
            </w:r>
          </w:p>
        </w:tc>
        <w:tc>
          <w:tcPr>
            <w:tcW w:w="960" w:type="dxa"/>
            <w:tcBorders>
              <w:left w:val="single" w:sz="4" w:space="0" w:color="BFBFBF" w:themeColor="background1" w:themeShade="BF"/>
            </w:tcBorders>
            <w:noWrap/>
            <w:hideMark/>
          </w:tcPr>
          <w:p w14:paraId="172A2E4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960" w:type="dxa"/>
            <w:noWrap/>
            <w:hideMark/>
          </w:tcPr>
          <w:p w14:paraId="483D7D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w:t>
            </w:r>
          </w:p>
        </w:tc>
        <w:tc>
          <w:tcPr>
            <w:tcW w:w="960" w:type="dxa"/>
            <w:noWrap/>
            <w:hideMark/>
          </w:tcPr>
          <w:p w14:paraId="7A00DA0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2.43</w:t>
            </w:r>
          </w:p>
        </w:tc>
        <w:tc>
          <w:tcPr>
            <w:tcW w:w="960" w:type="dxa"/>
            <w:noWrap/>
            <w:hideMark/>
          </w:tcPr>
          <w:p w14:paraId="0DB9BAF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w:t>
            </w:r>
          </w:p>
        </w:tc>
        <w:tc>
          <w:tcPr>
            <w:tcW w:w="1085" w:type="dxa"/>
            <w:tcBorders>
              <w:right w:val="single" w:sz="4" w:space="0" w:color="BFBFBF" w:themeColor="background1" w:themeShade="BF"/>
            </w:tcBorders>
            <w:noWrap/>
            <w:hideMark/>
          </w:tcPr>
          <w:p w14:paraId="2946E0B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1.495</w:t>
            </w:r>
          </w:p>
        </w:tc>
      </w:tr>
      <w:tr w:rsidR="00DE089D" w:rsidRPr="009572A8" w14:paraId="007BE22C"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49C387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96</w:t>
            </w:r>
          </w:p>
        </w:tc>
        <w:tc>
          <w:tcPr>
            <w:tcW w:w="960" w:type="dxa"/>
            <w:tcBorders>
              <w:left w:val="single" w:sz="4" w:space="0" w:color="BFBFBF" w:themeColor="background1" w:themeShade="BF"/>
            </w:tcBorders>
            <w:noWrap/>
            <w:hideMark/>
          </w:tcPr>
          <w:p w14:paraId="6D2E8BA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0.98</w:t>
            </w:r>
          </w:p>
        </w:tc>
        <w:tc>
          <w:tcPr>
            <w:tcW w:w="960" w:type="dxa"/>
            <w:noWrap/>
            <w:hideMark/>
          </w:tcPr>
          <w:p w14:paraId="2DAF7A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1.36</w:t>
            </w:r>
          </w:p>
        </w:tc>
        <w:tc>
          <w:tcPr>
            <w:tcW w:w="960" w:type="dxa"/>
            <w:noWrap/>
            <w:hideMark/>
          </w:tcPr>
          <w:p w14:paraId="3FEB1BF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2.12</w:t>
            </w:r>
          </w:p>
        </w:tc>
        <w:tc>
          <w:tcPr>
            <w:tcW w:w="960" w:type="dxa"/>
            <w:noWrap/>
            <w:hideMark/>
          </w:tcPr>
          <w:p w14:paraId="399CD69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1.18</w:t>
            </w:r>
          </w:p>
        </w:tc>
        <w:tc>
          <w:tcPr>
            <w:tcW w:w="1085" w:type="dxa"/>
            <w:tcBorders>
              <w:right w:val="single" w:sz="4" w:space="0" w:color="BFBFBF" w:themeColor="background1" w:themeShade="BF"/>
            </w:tcBorders>
            <w:noWrap/>
            <w:hideMark/>
          </w:tcPr>
          <w:p w14:paraId="50E1C62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1.41</w:t>
            </w:r>
          </w:p>
        </w:tc>
      </w:tr>
      <w:tr w:rsidR="00DE089D" w:rsidRPr="009572A8" w14:paraId="7F9DA9E9"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2BA06C3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97</w:t>
            </w:r>
          </w:p>
        </w:tc>
        <w:tc>
          <w:tcPr>
            <w:tcW w:w="960" w:type="dxa"/>
            <w:tcBorders>
              <w:left w:val="single" w:sz="4" w:space="0" w:color="BFBFBF" w:themeColor="background1" w:themeShade="BF"/>
            </w:tcBorders>
            <w:noWrap/>
            <w:hideMark/>
          </w:tcPr>
          <w:p w14:paraId="4463E5E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w:t>
            </w:r>
          </w:p>
        </w:tc>
        <w:tc>
          <w:tcPr>
            <w:tcW w:w="960" w:type="dxa"/>
            <w:noWrap/>
            <w:hideMark/>
          </w:tcPr>
          <w:p w14:paraId="47779A2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1.22</w:t>
            </w:r>
          </w:p>
        </w:tc>
        <w:tc>
          <w:tcPr>
            <w:tcW w:w="960" w:type="dxa"/>
            <w:noWrap/>
            <w:hideMark/>
          </w:tcPr>
          <w:p w14:paraId="5262D55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noWrap/>
            <w:hideMark/>
          </w:tcPr>
          <w:p w14:paraId="349F436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2.13</w:t>
            </w:r>
          </w:p>
        </w:tc>
        <w:tc>
          <w:tcPr>
            <w:tcW w:w="1085" w:type="dxa"/>
            <w:tcBorders>
              <w:right w:val="single" w:sz="4" w:space="0" w:color="BFBFBF" w:themeColor="background1" w:themeShade="BF"/>
            </w:tcBorders>
            <w:noWrap/>
            <w:hideMark/>
          </w:tcPr>
          <w:p w14:paraId="5CE95CE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1.3325</w:t>
            </w:r>
          </w:p>
        </w:tc>
      </w:tr>
      <w:tr w:rsidR="00DE089D" w:rsidRPr="009572A8" w14:paraId="33B3C780"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E8C3EF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98</w:t>
            </w:r>
          </w:p>
        </w:tc>
        <w:tc>
          <w:tcPr>
            <w:tcW w:w="960" w:type="dxa"/>
            <w:tcBorders>
              <w:left w:val="single" w:sz="4" w:space="0" w:color="BFBFBF" w:themeColor="background1" w:themeShade="BF"/>
            </w:tcBorders>
            <w:noWrap/>
            <w:hideMark/>
          </w:tcPr>
          <w:p w14:paraId="455946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0.77</w:t>
            </w:r>
          </w:p>
        </w:tc>
        <w:tc>
          <w:tcPr>
            <w:tcW w:w="960" w:type="dxa"/>
            <w:noWrap/>
            <w:hideMark/>
          </w:tcPr>
          <w:p w14:paraId="0CFC219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0.81</w:t>
            </w:r>
          </w:p>
        </w:tc>
        <w:tc>
          <w:tcPr>
            <w:tcW w:w="960" w:type="dxa"/>
            <w:noWrap/>
            <w:hideMark/>
          </w:tcPr>
          <w:p w14:paraId="3FA1A8F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1.19</w:t>
            </w:r>
          </w:p>
        </w:tc>
        <w:tc>
          <w:tcPr>
            <w:tcW w:w="960" w:type="dxa"/>
            <w:noWrap/>
            <w:hideMark/>
          </w:tcPr>
          <w:p w14:paraId="37DD24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1085" w:type="dxa"/>
            <w:tcBorders>
              <w:right w:val="single" w:sz="4" w:space="0" w:color="BFBFBF" w:themeColor="background1" w:themeShade="BF"/>
            </w:tcBorders>
            <w:noWrap/>
            <w:hideMark/>
          </w:tcPr>
          <w:p w14:paraId="39C41DB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0.945</w:t>
            </w:r>
          </w:p>
        </w:tc>
      </w:tr>
      <w:tr w:rsidR="00DE089D" w:rsidRPr="009572A8" w14:paraId="3DB8D92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12F935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99</w:t>
            </w:r>
          </w:p>
        </w:tc>
        <w:tc>
          <w:tcPr>
            <w:tcW w:w="960" w:type="dxa"/>
            <w:tcBorders>
              <w:left w:val="single" w:sz="4" w:space="0" w:color="BFBFBF" w:themeColor="background1" w:themeShade="BF"/>
            </w:tcBorders>
            <w:noWrap/>
            <w:hideMark/>
          </w:tcPr>
          <w:p w14:paraId="7D92753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1.52</w:t>
            </w:r>
          </w:p>
        </w:tc>
        <w:tc>
          <w:tcPr>
            <w:tcW w:w="960" w:type="dxa"/>
            <w:noWrap/>
            <w:hideMark/>
          </w:tcPr>
          <w:p w14:paraId="76A83E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2F69647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w:t>
            </w:r>
          </w:p>
        </w:tc>
        <w:tc>
          <w:tcPr>
            <w:tcW w:w="960" w:type="dxa"/>
            <w:noWrap/>
            <w:hideMark/>
          </w:tcPr>
          <w:p w14:paraId="7940C24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2.04</w:t>
            </w:r>
          </w:p>
        </w:tc>
        <w:tc>
          <w:tcPr>
            <w:tcW w:w="1085" w:type="dxa"/>
            <w:tcBorders>
              <w:right w:val="single" w:sz="4" w:space="0" w:color="BFBFBF" w:themeColor="background1" w:themeShade="BF"/>
            </w:tcBorders>
            <w:noWrap/>
            <w:hideMark/>
          </w:tcPr>
          <w:p w14:paraId="446A512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1.425</w:t>
            </w:r>
          </w:p>
        </w:tc>
      </w:tr>
      <w:tr w:rsidR="00DE089D" w:rsidRPr="009572A8" w14:paraId="6959F2CC"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776EA0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100</w:t>
            </w:r>
          </w:p>
        </w:tc>
        <w:tc>
          <w:tcPr>
            <w:tcW w:w="960" w:type="dxa"/>
            <w:tcBorders>
              <w:left w:val="single" w:sz="4" w:space="0" w:color="BFBFBF" w:themeColor="background1" w:themeShade="BF"/>
            </w:tcBorders>
            <w:noWrap/>
            <w:hideMark/>
          </w:tcPr>
          <w:p w14:paraId="6A02D7D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0.72</w:t>
            </w:r>
          </w:p>
        </w:tc>
        <w:tc>
          <w:tcPr>
            <w:tcW w:w="960" w:type="dxa"/>
            <w:noWrap/>
            <w:hideMark/>
          </w:tcPr>
          <w:p w14:paraId="0A1F9E6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0.72</w:t>
            </w:r>
          </w:p>
        </w:tc>
        <w:tc>
          <w:tcPr>
            <w:tcW w:w="960" w:type="dxa"/>
            <w:noWrap/>
            <w:hideMark/>
          </w:tcPr>
          <w:p w14:paraId="7A0C0DC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noWrap/>
            <w:hideMark/>
          </w:tcPr>
          <w:p w14:paraId="3B79BF5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1085" w:type="dxa"/>
            <w:tcBorders>
              <w:right w:val="single" w:sz="4" w:space="0" w:color="BFBFBF" w:themeColor="background1" w:themeShade="BF"/>
            </w:tcBorders>
            <w:noWrap/>
            <w:hideMark/>
          </w:tcPr>
          <w:p w14:paraId="48AE7F6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0.8925</w:t>
            </w:r>
          </w:p>
        </w:tc>
      </w:tr>
      <w:tr w:rsidR="00DE089D" w:rsidRPr="009572A8" w14:paraId="2B0E4C41"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3AC4634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tcBorders>
              <w:left w:val="single" w:sz="4" w:space="0" w:color="BFBFBF" w:themeColor="background1" w:themeShade="BF"/>
            </w:tcBorders>
            <w:noWrap/>
            <w:hideMark/>
          </w:tcPr>
          <w:p w14:paraId="1B21C5E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1.12</w:t>
            </w:r>
          </w:p>
        </w:tc>
        <w:tc>
          <w:tcPr>
            <w:tcW w:w="960" w:type="dxa"/>
            <w:noWrap/>
            <w:hideMark/>
          </w:tcPr>
          <w:p w14:paraId="79B310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1.11</w:t>
            </w:r>
          </w:p>
        </w:tc>
        <w:tc>
          <w:tcPr>
            <w:tcW w:w="960" w:type="dxa"/>
            <w:noWrap/>
            <w:hideMark/>
          </w:tcPr>
          <w:p w14:paraId="6581857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1.08</w:t>
            </w:r>
          </w:p>
        </w:tc>
        <w:tc>
          <w:tcPr>
            <w:tcW w:w="960" w:type="dxa"/>
            <w:noWrap/>
            <w:hideMark/>
          </w:tcPr>
          <w:p w14:paraId="34E8FEE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1.26</w:t>
            </w:r>
          </w:p>
        </w:tc>
        <w:tc>
          <w:tcPr>
            <w:tcW w:w="1085" w:type="dxa"/>
            <w:tcBorders>
              <w:right w:val="single" w:sz="4" w:space="0" w:color="BFBFBF" w:themeColor="background1" w:themeShade="BF"/>
            </w:tcBorders>
            <w:noWrap/>
            <w:hideMark/>
          </w:tcPr>
          <w:p w14:paraId="6988400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1.1425</w:t>
            </w:r>
          </w:p>
        </w:tc>
      </w:tr>
      <w:tr w:rsidR="00DE089D" w:rsidRPr="009572A8" w14:paraId="4A03CDDB" w14:textId="77777777" w:rsidTr="008A392A">
        <w:trPr>
          <w:trHeight w:val="300"/>
          <w:jc w:val="center"/>
        </w:trPr>
        <w:tc>
          <w:tcPr>
            <w:tcW w:w="960" w:type="dxa"/>
            <w:tcBorders>
              <w:left w:val="single" w:sz="4" w:space="0" w:color="BFBFBF" w:themeColor="background1" w:themeShade="BF"/>
              <w:right w:val="single" w:sz="4" w:space="0" w:color="BFBFBF" w:themeColor="background1" w:themeShade="BF"/>
            </w:tcBorders>
          </w:tcPr>
          <w:p w14:paraId="5E90140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102</w:t>
            </w:r>
          </w:p>
        </w:tc>
        <w:tc>
          <w:tcPr>
            <w:tcW w:w="960" w:type="dxa"/>
            <w:tcBorders>
              <w:left w:val="single" w:sz="4" w:space="0" w:color="BFBFBF" w:themeColor="background1" w:themeShade="BF"/>
            </w:tcBorders>
            <w:noWrap/>
            <w:hideMark/>
          </w:tcPr>
          <w:p w14:paraId="585E510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0.69</w:t>
            </w:r>
          </w:p>
        </w:tc>
        <w:tc>
          <w:tcPr>
            <w:tcW w:w="960" w:type="dxa"/>
            <w:noWrap/>
            <w:hideMark/>
          </w:tcPr>
          <w:p w14:paraId="355646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0.83</w:t>
            </w:r>
          </w:p>
        </w:tc>
        <w:tc>
          <w:tcPr>
            <w:tcW w:w="960" w:type="dxa"/>
            <w:noWrap/>
            <w:hideMark/>
          </w:tcPr>
          <w:p w14:paraId="49E597E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1.17</w:t>
            </w:r>
          </w:p>
        </w:tc>
        <w:tc>
          <w:tcPr>
            <w:tcW w:w="960" w:type="dxa"/>
            <w:noWrap/>
            <w:hideMark/>
          </w:tcPr>
          <w:p w14:paraId="08017CC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1.57</w:t>
            </w:r>
          </w:p>
        </w:tc>
        <w:tc>
          <w:tcPr>
            <w:tcW w:w="1085" w:type="dxa"/>
            <w:tcBorders>
              <w:right w:val="single" w:sz="4" w:space="0" w:color="BFBFBF" w:themeColor="background1" w:themeShade="BF"/>
            </w:tcBorders>
            <w:noWrap/>
            <w:hideMark/>
          </w:tcPr>
          <w:p w14:paraId="3C1D459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1.065</w:t>
            </w:r>
          </w:p>
        </w:tc>
      </w:tr>
      <w:tr w:rsidR="00DE089D" w:rsidRPr="009572A8" w14:paraId="4668041C"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0EFD2B2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103</w:t>
            </w:r>
          </w:p>
        </w:tc>
        <w:tc>
          <w:tcPr>
            <w:tcW w:w="960" w:type="dxa"/>
            <w:tcBorders>
              <w:left w:val="single" w:sz="4" w:space="0" w:color="BFBFBF" w:themeColor="background1" w:themeShade="BF"/>
              <w:bottom w:val="single" w:sz="4" w:space="0" w:color="BFBFBF" w:themeColor="background1" w:themeShade="BF"/>
            </w:tcBorders>
            <w:noWrap/>
            <w:hideMark/>
          </w:tcPr>
          <w:p w14:paraId="216CE31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1.87</w:t>
            </w:r>
          </w:p>
        </w:tc>
        <w:tc>
          <w:tcPr>
            <w:tcW w:w="960" w:type="dxa"/>
            <w:tcBorders>
              <w:bottom w:val="single" w:sz="4" w:space="0" w:color="BFBFBF" w:themeColor="background1" w:themeShade="BF"/>
            </w:tcBorders>
            <w:noWrap/>
            <w:hideMark/>
          </w:tcPr>
          <w:p w14:paraId="6950A91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tcBorders>
              <w:bottom w:val="single" w:sz="4" w:space="0" w:color="BFBFBF" w:themeColor="background1" w:themeShade="BF"/>
            </w:tcBorders>
            <w:noWrap/>
            <w:hideMark/>
          </w:tcPr>
          <w:p w14:paraId="5674D3D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1.16</w:t>
            </w:r>
          </w:p>
        </w:tc>
        <w:tc>
          <w:tcPr>
            <w:tcW w:w="960" w:type="dxa"/>
            <w:tcBorders>
              <w:bottom w:val="single" w:sz="4" w:space="0" w:color="BFBFBF" w:themeColor="background1" w:themeShade="BF"/>
            </w:tcBorders>
            <w:noWrap/>
            <w:hideMark/>
          </w:tcPr>
          <w:p w14:paraId="5AEFC72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1.79</w:t>
            </w:r>
          </w:p>
        </w:tc>
        <w:tc>
          <w:tcPr>
            <w:tcW w:w="1085" w:type="dxa"/>
            <w:tcBorders>
              <w:bottom w:val="single" w:sz="4" w:space="0" w:color="BFBFBF" w:themeColor="background1" w:themeShade="BF"/>
              <w:right w:val="single" w:sz="4" w:space="0" w:color="BFBFBF" w:themeColor="background1" w:themeShade="BF"/>
            </w:tcBorders>
            <w:noWrap/>
            <w:hideMark/>
          </w:tcPr>
          <w:p w14:paraId="3BB9150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1.465</w:t>
            </w:r>
          </w:p>
        </w:tc>
      </w:tr>
      <w:tr w:rsidR="00DE089D" w:rsidRPr="009572A8" w14:paraId="00497F10" w14:textId="77777777" w:rsidTr="008A392A">
        <w:trPr>
          <w:trHeight w:val="300"/>
          <w:jc w:val="center"/>
        </w:trPr>
        <w:tc>
          <w:tcPr>
            <w:tcW w:w="960" w:type="dxa"/>
            <w:tcBorders>
              <w:left w:val="single" w:sz="4" w:space="0" w:color="BFBFBF" w:themeColor="background1" w:themeShade="BF"/>
              <w:bottom w:val="single" w:sz="4" w:space="0" w:color="BFBFBF" w:themeColor="background1" w:themeShade="BF"/>
              <w:right w:val="single" w:sz="4" w:space="0" w:color="BFBFBF" w:themeColor="background1" w:themeShade="BF"/>
            </w:tcBorders>
          </w:tcPr>
          <w:p w14:paraId="1F726ED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104</w:t>
            </w:r>
          </w:p>
        </w:tc>
        <w:tc>
          <w:tcPr>
            <w:tcW w:w="960" w:type="dxa"/>
            <w:tcBorders>
              <w:left w:val="single" w:sz="4" w:space="0" w:color="BFBFBF" w:themeColor="background1" w:themeShade="BF"/>
              <w:bottom w:val="single" w:sz="4" w:space="0" w:color="BFBFBF" w:themeColor="background1" w:themeShade="BF"/>
            </w:tcBorders>
            <w:noWrap/>
            <w:hideMark/>
          </w:tcPr>
          <w:p w14:paraId="041382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1.51</w:t>
            </w:r>
          </w:p>
        </w:tc>
        <w:tc>
          <w:tcPr>
            <w:tcW w:w="960" w:type="dxa"/>
            <w:tcBorders>
              <w:bottom w:val="single" w:sz="4" w:space="0" w:color="BFBFBF" w:themeColor="background1" w:themeShade="BF"/>
            </w:tcBorders>
            <w:noWrap/>
            <w:hideMark/>
          </w:tcPr>
          <w:p w14:paraId="7B7D8D4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1.01</w:t>
            </w:r>
          </w:p>
        </w:tc>
        <w:tc>
          <w:tcPr>
            <w:tcW w:w="960" w:type="dxa"/>
            <w:tcBorders>
              <w:bottom w:val="single" w:sz="4" w:space="0" w:color="BFBFBF" w:themeColor="background1" w:themeShade="BF"/>
            </w:tcBorders>
            <w:noWrap/>
            <w:hideMark/>
          </w:tcPr>
          <w:p w14:paraId="1AA1553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1.07</w:t>
            </w:r>
          </w:p>
        </w:tc>
        <w:tc>
          <w:tcPr>
            <w:tcW w:w="960" w:type="dxa"/>
            <w:tcBorders>
              <w:bottom w:val="single" w:sz="4" w:space="0" w:color="BFBFBF" w:themeColor="background1" w:themeShade="BF"/>
            </w:tcBorders>
            <w:noWrap/>
            <w:hideMark/>
          </w:tcPr>
          <w:p w14:paraId="3A4F5EB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1.55</w:t>
            </w:r>
          </w:p>
        </w:tc>
        <w:tc>
          <w:tcPr>
            <w:tcW w:w="1085" w:type="dxa"/>
            <w:tcBorders>
              <w:bottom w:val="single" w:sz="4" w:space="0" w:color="BFBFBF" w:themeColor="background1" w:themeShade="BF"/>
              <w:right w:val="single" w:sz="4" w:space="0" w:color="BFBFBF" w:themeColor="background1" w:themeShade="BF"/>
            </w:tcBorders>
            <w:noWrap/>
            <w:hideMark/>
          </w:tcPr>
          <w:p w14:paraId="11F1B21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1.285</w:t>
            </w:r>
          </w:p>
        </w:tc>
      </w:tr>
    </w:tbl>
    <w:p w14:paraId="1E9C3B77" w14:textId="77777777" w:rsidR="00DE089D" w:rsidRPr="009572A8" w:rsidRDefault="00DE089D" w:rsidP="00DE089D">
      <w:pPr>
        <w:rPr>
          <w:rFonts w:asciiTheme="majorBidi" w:hAnsiTheme="majorBidi" w:cstheme="majorBidi"/>
        </w:rPr>
      </w:pPr>
    </w:p>
    <w:p w14:paraId="6AA215FA" w14:textId="77777777" w:rsidR="00DE089D" w:rsidRPr="009572A8" w:rsidRDefault="00DE089D" w:rsidP="00DE089D">
      <w:pPr>
        <w:rPr>
          <w:rFonts w:asciiTheme="majorBidi" w:hAnsiTheme="majorBidi" w:cstheme="majorBidi"/>
          <w:sz w:val="24"/>
          <w:szCs w:val="24"/>
        </w:rPr>
      </w:pPr>
      <w:r w:rsidRPr="009572A8">
        <w:rPr>
          <w:rFonts w:asciiTheme="majorBidi" w:hAnsiTheme="majorBidi" w:cstheme="majorBidi"/>
          <w:noProof/>
          <w:lang w:eastAsia="en-GB"/>
        </w:rPr>
        <w:lastRenderedPageBreak/>
        <w:drawing>
          <wp:inline distT="0" distB="0" distL="0" distR="0" wp14:anchorId="579A6A79" wp14:editId="59F38B6F">
            <wp:extent cx="5943600" cy="3496310"/>
            <wp:effectExtent l="0" t="0" r="0" b="8890"/>
            <wp:docPr id="16" name="Chart 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Chart 1"/>
                    <pic:cNvPicPr>
                      <a:picLocks noGrp="1" noRot="1" noChangeAspect="1" noMove="1" noResize="1" noEditPoints="1" noAdjustHandles="1" noChangeArrowheads="1" noChangeShapeType="1"/>
                    </pic:cNvPicPr>
                  </pic:nvPicPr>
                  <pic:blipFill>
                    <a:blip r:embed="rId66"/>
                    <a:stretch>
                      <a:fillRect/>
                    </a:stretch>
                  </pic:blipFill>
                  <pic:spPr>
                    <a:xfrm>
                      <a:off x="0" y="0"/>
                      <a:ext cx="5943600" cy="3496310"/>
                    </a:xfrm>
                    <a:prstGeom prst="rect">
                      <a:avLst/>
                    </a:prstGeom>
                  </pic:spPr>
                </pic:pic>
              </a:graphicData>
            </a:graphic>
          </wp:inline>
        </w:drawing>
      </w:r>
    </w:p>
    <w:p w14:paraId="67320690" w14:textId="77777777" w:rsidR="00DE089D" w:rsidRPr="009572A8" w:rsidRDefault="00DE089D" w:rsidP="00F422F3">
      <w:pPr>
        <w:ind w:firstLine="0"/>
        <w:rPr>
          <w:rFonts w:asciiTheme="majorBidi" w:hAnsiTheme="majorBidi" w:cstheme="majorBidi"/>
          <w:sz w:val="24"/>
          <w:szCs w:val="24"/>
        </w:rPr>
      </w:pPr>
    </w:p>
    <w:p w14:paraId="393B9527" w14:textId="77777777" w:rsidR="00F422F3" w:rsidRPr="009572A8" w:rsidRDefault="00DE089D" w:rsidP="0045111A">
      <w:pPr>
        <w:keepNext/>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6F38F53E" wp14:editId="359DEDD8">
            <wp:extent cx="5513696" cy="4135272"/>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16880" cy="4137660"/>
                    </a:xfrm>
                    <a:prstGeom prst="rect">
                      <a:avLst/>
                    </a:prstGeom>
                    <a:noFill/>
                    <a:ln>
                      <a:noFill/>
                    </a:ln>
                  </pic:spPr>
                </pic:pic>
              </a:graphicData>
            </a:graphic>
          </wp:inline>
        </w:drawing>
      </w:r>
    </w:p>
    <w:p w14:paraId="0532ADFD" w14:textId="546DC562" w:rsidR="00DE089D" w:rsidRPr="009572A8" w:rsidRDefault="002E55C3" w:rsidP="00F422F3">
      <w:pPr>
        <w:pStyle w:val="ac"/>
        <w:jc w:val="center"/>
        <w:rPr>
          <w:rFonts w:asciiTheme="majorBidi" w:hAnsiTheme="majorBidi" w:cstheme="majorBidi"/>
          <w:sz w:val="24"/>
          <w:szCs w:val="24"/>
        </w:rPr>
      </w:pPr>
      <w:r>
        <w:rPr>
          <w:rFonts w:asciiTheme="majorBidi" w:hAnsiTheme="majorBidi" w:cstheme="majorBidi"/>
        </w:rPr>
        <w:t>Figure 5</w:t>
      </w:r>
      <w:r w:rsidR="00F422F3" w:rsidRPr="009572A8">
        <w:rPr>
          <w:rFonts w:asciiTheme="majorBidi" w:hAnsiTheme="majorBidi" w:cstheme="majorBidi"/>
        </w:rPr>
        <w:t>.1</w:t>
      </w:r>
      <w:r w:rsidR="006100F5">
        <w:rPr>
          <w:rFonts w:asciiTheme="majorBidi" w:hAnsiTheme="majorBidi" w:cstheme="majorBidi"/>
        </w:rPr>
        <w:t xml:space="preserve">: </w:t>
      </w:r>
      <w:r w:rsidR="00F422F3" w:rsidRPr="009572A8">
        <w:rPr>
          <w:rFonts w:asciiTheme="majorBidi" w:hAnsiTheme="majorBidi" w:cstheme="majorBidi"/>
        </w:rPr>
        <w:t>Data Analysis of Type 1</w:t>
      </w:r>
      <w:r w:rsidR="00FD018D">
        <w:rPr>
          <w:rFonts w:asciiTheme="majorBidi" w:hAnsiTheme="majorBidi" w:cstheme="majorBidi"/>
        </w:rPr>
        <w:t xml:space="preserve"> (PETE)</w:t>
      </w:r>
    </w:p>
    <w:p w14:paraId="04497710" w14:textId="3C649DAB"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lastRenderedPageBreak/>
        <w:t xml:space="preserve">As illustrated in </w:t>
      </w:r>
      <w:r w:rsidR="007C0A5A" w:rsidRPr="009572A8">
        <w:rPr>
          <w:rFonts w:asciiTheme="majorBidi" w:hAnsiTheme="majorBidi" w:cstheme="majorBidi"/>
          <w:sz w:val="24"/>
          <w:szCs w:val="24"/>
        </w:rPr>
        <w:t>fig (</w:t>
      </w:r>
      <w:r w:rsidR="00E76575">
        <w:rPr>
          <w:rFonts w:asciiTheme="majorBidi" w:hAnsiTheme="majorBidi" w:cstheme="majorBidi"/>
          <w:sz w:val="24"/>
          <w:szCs w:val="24"/>
        </w:rPr>
        <w:t>5</w:t>
      </w:r>
      <w:r w:rsidR="00720896" w:rsidRPr="009572A8">
        <w:rPr>
          <w:rFonts w:asciiTheme="majorBidi" w:hAnsiTheme="majorBidi" w:cstheme="majorBidi"/>
          <w:sz w:val="24"/>
          <w:szCs w:val="24"/>
        </w:rPr>
        <w:t>.</w:t>
      </w:r>
      <w:r w:rsidRPr="009572A8">
        <w:rPr>
          <w:rFonts w:asciiTheme="majorBidi" w:hAnsiTheme="majorBidi" w:cstheme="majorBidi"/>
          <w:sz w:val="24"/>
          <w:szCs w:val="24"/>
        </w:rPr>
        <w:t>1</w:t>
      </w:r>
      <w:r w:rsidR="00D7170E" w:rsidRPr="009572A8">
        <w:rPr>
          <w:rFonts w:asciiTheme="majorBidi" w:hAnsiTheme="majorBidi" w:cstheme="majorBidi"/>
          <w:sz w:val="24"/>
          <w:szCs w:val="24"/>
        </w:rPr>
        <w:t>)</w:t>
      </w:r>
      <w:r w:rsidR="00D7170E">
        <w:rPr>
          <w:rFonts w:asciiTheme="majorBidi" w:hAnsiTheme="majorBidi" w:cstheme="majorBidi"/>
          <w:sz w:val="24"/>
          <w:szCs w:val="24"/>
        </w:rPr>
        <w:t>;</w:t>
      </w:r>
      <w:r w:rsidRPr="009572A8">
        <w:rPr>
          <w:rFonts w:asciiTheme="majorBidi" w:hAnsiTheme="majorBidi" w:cstheme="majorBidi"/>
          <w:sz w:val="24"/>
          <w:szCs w:val="24"/>
        </w:rPr>
        <w:t xml:space="preserve"> Type 1 / PETE samples (N=104) reflected infrared radiation that made a change in the resistance of the IR receiver in the range of [0.82-1.96] </w:t>
      </w:r>
      <w:proofErr w:type="spellStart"/>
      <w:r w:rsidRPr="009572A8">
        <w:rPr>
          <w:rFonts w:asciiTheme="majorBidi" w:hAnsiTheme="majorBidi" w:cstheme="majorBidi"/>
          <w:sz w:val="24"/>
          <w:szCs w:val="24"/>
        </w:rPr>
        <w:t>kΩ</w:t>
      </w:r>
      <w:proofErr w:type="spellEnd"/>
      <w:r w:rsidRPr="009572A8">
        <w:rPr>
          <w:rFonts w:asciiTheme="majorBidi" w:hAnsiTheme="majorBidi" w:cstheme="majorBidi"/>
          <w:sz w:val="24"/>
          <w:szCs w:val="24"/>
        </w:rPr>
        <w:t xml:space="preserve">. Most of the samples made a change of around 1.3 </w:t>
      </w:r>
      <w:proofErr w:type="spellStart"/>
      <w:r w:rsidRPr="009572A8">
        <w:rPr>
          <w:rFonts w:asciiTheme="majorBidi" w:hAnsiTheme="majorBidi" w:cstheme="majorBidi"/>
          <w:sz w:val="24"/>
          <w:szCs w:val="24"/>
        </w:rPr>
        <w:t>kΩ</w:t>
      </w:r>
      <w:proofErr w:type="spellEnd"/>
      <w:r w:rsidRPr="009572A8">
        <w:rPr>
          <w:rFonts w:asciiTheme="majorBidi" w:hAnsiTheme="majorBidi" w:cstheme="majorBidi"/>
          <w:sz w:val="24"/>
          <w:szCs w:val="24"/>
        </w:rPr>
        <w:t xml:space="preserve"> (Mode).</w:t>
      </w:r>
    </w:p>
    <w:p w14:paraId="1169647A"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The data in the histogram is skewed to the right; which shows that most of the samples are on the left side of the histogram.</w:t>
      </w:r>
    </w:p>
    <w:p w14:paraId="134050A0" w14:textId="0CFFC188" w:rsidR="00DE089D" w:rsidRPr="009572A8" w:rsidRDefault="007C0A5A" w:rsidP="00720896">
      <w:pPr>
        <w:jc w:val="both"/>
        <w:rPr>
          <w:rFonts w:asciiTheme="majorBidi" w:hAnsiTheme="majorBidi" w:cstheme="majorBidi"/>
          <w:sz w:val="24"/>
          <w:szCs w:val="24"/>
        </w:rPr>
      </w:pPr>
      <w:r>
        <w:rPr>
          <w:rFonts w:asciiTheme="majorBidi" w:hAnsiTheme="majorBidi" w:cstheme="majorBidi"/>
          <w:sz w:val="24"/>
          <w:szCs w:val="24"/>
        </w:rPr>
        <w:t>The distribution is</w:t>
      </w:r>
      <w:r w:rsidR="00DE089D" w:rsidRPr="009572A8">
        <w:rPr>
          <w:rFonts w:asciiTheme="majorBidi" w:hAnsiTheme="majorBidi" w:cstheme="majorBidi"/>
          <w:sz w:val="24"/>
          <w:szCs w:val="24"/>
        </w:rPr>
        <w:t xml:space="preserve"> very close to the normal distribution with little skewness towards the right.</w:t>
      </w:r>
    </w:p>
    <w:p w14:paraId="2561B55C"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 xml:space="preserve">The boxplot shows the skewness again and the range of data [0.82-1.96] </w:t>
      </w:r>
      <w:proofErr w:type="spellStart"/>
      <w:r w:rsidRPr="009572A8">
        <w:rPr>
          <w:rFonts w:asciiTheme="majorBidi" w:hAnsiTheme="majorBidi" w:cstheme="majorBidi"/>
          <w:sz w:val="24"/>
          <w:szCs w:val="24"/>
        </w:rPr>
        <w:t>kΩ</w:t>
      </w:r>
      <w:proofErr w:type="spellEnd"/>
      <w:r w:rsidRPr="009572A8">
        <w:rPr>
          <w:rFonts w:asciiTheme="majorBidi" w:hAnsiTheme="majorBidi" w:cstheme="majorBidi"/>
          <w:sz w:val="24"/>
          <w:szCs w:val="24"/>
        </w:rPr>
        <w:t>. In addition to that it shows outliers if present in the data, here we’ve four outliers (samples that are not related to the data).</w:t>
      </w:r>
    </w:p>
    <w:p w14:paraId="30775CD8"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The standard deviation (0.3028) and variance (0.0917) for type 1 are relatively small which is a good indication that the data are concentrated around a specific range and not spread out.</w:t>
      </w:r>
    </w:p>
    <w:p w14:paraId="6E319CD0" w14:textId="6004E792" w:rsidR="00DE089D" w:rsidRPr="009572A8" w:rsidRDefault="00DE089D" w:rsidP="00DE089D">
      <w:pPr>
        <w:rPr>
          <w:rFonts w:asciiTheme="majorBidi" w:hAnsiTheme="majorBidi" w:cstheme="majorBidi"/>
          <w:sz w:val="24"/>
          <w:szCs w:val="24"/>
        </w:rPr>
      </w:pPr>
    </w:p>
    <w:p w14:paraId="3734A581" w14:textId="32212105" w:rsidR="00720896" w:rsidRPr="009572A8" w:rsidRDefault="00720896" w:rsidP="00DE089D">
      <w:pPr>
        <w:rPr>
          <w:rFonts w:asciiTheme="majorBidi" w:hAnsiTheme="majorBidi" w:cstheme="majorBidi"/>
          <w:sz w:val="24"/>
          <w:szCs w:val="24"/>
        </w:rPr>
      </w:pPr>
    </w:p>
    <w:p w14:paraId="3BFC8892" w14:textId="7754757A" w:rsidR="00720896" w:rsidRPr="009572A8" w:rsidRDefault="00720896" w:rsidP="00DE089D">
      <w:pPr>
        <w:rPr>
          <w:rFonts w:asciiTheme="majorBidi" w:hAnsiTheme="majorBidi" w:cstheme="majorBidi"/>
          <w:sz w:val="24"/>
          <w:szCs w:val="24"/>
        </w:rPr>
      </w:pPr>
    </w:p>
    <w:p w14:paraId="7E2BC0AD" w14:textId="4FEF3117" w:rsidR="00720896" w:rsidRPr="009572A8" w:rsidRDefault="00720896" w:rsidP="00DE089D">
      <w:pPr>
        <w:rPr>
          <w:rFonts w:asciiTheme="majorBidi" w:hAnsiTheme="majorBidi" w:cstheme="majorBidi"/>
          <w:sz w:val="24"/>
          <w:szCs w:val="24"/>
        </w:rPr>
      </w:pPr>
    </w:p>
    <w:p w14:paraId="263B1F91" w14:textId="7BC82980" w:rsidR="00720896" w:rsidRPr="009572A8" w:rsidRDefault="00720896" w:rsidP="00DE089D">
      <w:pPr>
        <w:rPr>
          <w:rFonts w:asciiTheme="majorBidi" w:hAnsiTheme="majorBidi" w:cstheme="majorBidi"/>
          <w:sz w:val="24"/>
          <w:szCs w:val="24"/>
        </w:rPr>
      </w:pPr>
    </w:p>
    <w:p w14:paraId="48ED1DE4" w14:textId="186C9180" w:rsidR="00720896" w:rsidRPr="009572A8" w:rsidRDefault="00720896" w:rsidP="00DE089D">
      <w:pPr>
        <w:rPr>
          <w:rFonts w:asciiTheme="majorBidi" w:hAnsiTheme="majorBidi" w:cstheme="majorBidi"/>
          <w:sz w:val="24"/>
          <w:szCs w:val="24"/>
        </w:rPr>
      </w:pPr>
    </w:p>
    <w:p w14:paraId="18168D7B" w14:textId="29686587" w:rsidR="00720896" w:rsidRPr="009572A8" w:rsidRDefault="00720896" w:rsidP="00DE089D">
      <w:pPr>
        <w:rPr>
          <w:rFonts w:asciiTheme="majorBidi" w:hAnsiTheme="majorBidi" w:cstheme="majorBidi"/>
          <w:sz w:val="24"/>
          <w:szCs w:val="24"/>
        </w:rPr>
      </w:pPr>
    </w:p>
    <w:p w14:paraId="250BB925" w14:textId="5753926A" w:rsidR="00720896" w:rsidRPr="009572A8" w:rsidRDefault="00720896" w:rsidP="00DE089D">
      <w:pPr>
        <w:rPr>
          <w:rFonts w:asciiTheme="majorBidi" w:hAnsiTheme="majorBidi" w:cstheme="majorBidi"/>
          <w:sz w:val="24"/>
          <w:szCs w:val="24"/>
        </w:rPr>
      </w:pPr>
    </w:p>
    <w:p w14:paraId="3C24C1C7" w14:textId="66720F82" w:rsidR="00720896" w:rsidRDefault="00720896" w:rsidP="00DE089D">
      <w:pPr>
        <w:rPr>
          <w:rFonts w:asciiTheme="majorBidi" w:hAnsiTheme="majorBidi" w:cstheme="majorBidi"/>
          <w:sz w:val="24"/>
          <w:szCs w:val="24"/>
        </w:rPr>
      </w:pPr>
    </w:p>
    <w:p w14:paraId="40C9EA29" w14:textId="58A39C03" w:rsidR="006100F5" w:rsidRDefault="006100F5" w:rsidP="00DE089D">
      <w:pPr>
        <w:rPr>
          <w:rFonts w:asciiTheme="majorBidi" w:hAnsiTheme="majorBidi" w:cstheme="majorBidi"/>
          <w:sz w:val="24"/>
          <w:szCs w:val="24"/>
        </w:rPr>
      </w:pPr>
    </w:p>
    <w:p w14:paraId="17A4FCD4" w14:textId="77777777" w:rsidR="006100F5" w:rsidRPr="009572A8" w:rsidRDefault="006100F5" w:rsidP="00DE089D">
      <w:pPr>
        <w:rPr>
          <w:rFonts w:asciiTheme="majorBidi" w:hAnsiTheme="majorBidi" w:cstheme="majorBidi"/>
          <w:sz w:val="24"/>
          <w:szCs w:val="24"/>
        </w:rPr>
      </w:pPr>
    </w:p>
    <w:p w14:paraId="462DD8B5" w14:textId="77777777" w:rsidR="00720896" w:rsidRPr="009572A8" w:rsidRDefault="00720896" w:rsidP="00DE089D">
      <w:pPr>
        <w:rPr>
          <w:rFonts w:asciiTheme="majorBidi" w:hAnsiTheme="majorBidi" w:cstheme="majorBidi"/>
          <w:sz w:val="24"/>
          <w:szCs w:val="24"/>
        </w:rPr>
      </w:pPr>
    </w:p>
    <w:p w14:paraId="0059C94F" w14:textId="11670FC6" w:rsidR="00DE089D" w:rsidRPr="00E76575" w:rsidRDefault="00E76575" w:rsidP="00E76575">
      <w:pPr>
        <w:pStyle w:val="a6"/>
        <w:numPr>
          <w:ilvl w:val="1"/>
          <w:numId w:val="38"/>
        </w:numPr>
        <w:ind w:left="993"/>
        <w:rPr>
          <w:rFonts w:asciiTheme="majorBidi" w:hAnsiTheme="majorBidi" w:cstheme="majorBidi"/>
          <w:b/>
          <w:bCs/>
          <w:sz w:val="24"/>
          <w:szCs w:val="24"/>
        </w:rPr>
      </w:pPr>
      <w:r>
        <w:rPr>
          <w:rFonts w:asciiTheme="majorBidi" w:hAnsiTheme="majorBidi" w:cstheme="majorBidi"/>
          <w:b/>
          <w:bCs/>
          <w:sz w:val="24"/>
          <w:szCs w:val="24"/>
        </w:rPr>
        <w:lastRenderedPageBreak/>
        <w:t xml:space="preserve"> T</w:t>
      </w:r>
      <w:r w:rsidR="00DE089D" w:rsidRPr="00E76575">
        <w:rPr>
          <w:rFonts w:asciiTheme="majorBidi" w:hAnsiTheme="majorBidi" w:cstheme="majorBidi"/>
          <w:b/>
          <w:bCs/>
          <w:sz w:val="24"/>
          <w:szCs w:val="24"/>
        </w:rPr>
        <w:t>ype 2 / HDPE Results</w:t>
      </w:r>
    </w:p>
    <w:p w14:paraId="797A80FB" w14:textId="35386B68" w:rsidR="00720896" w:rsidRPr="009572A8" w:rsidRDefault="006100F5" w:rsidP="00720896">
      <w:pPr>
        <w:pStyle w:val="ac"/>
        <w:keepNext/>
        <w:rPr>
          <w:rFonts w:asciiTheme="majorBidi" w:hAnsiTheme="majorBidi" w:cstheme="majorBidi"/>
        </w:rPr>
      </w:pPr>
      <w:r>
        <w:rPr>
          <w:rFonts w:asciiTheme="majorBidi" w:hAnsiTheme="majorBidi" w:cstheme="majorBidi"/>
        </w:rPr>
        <w:t xml:space="preserve">                                 </w:t>
      </w:r>
      <w:r w:rsidR="00E76575">
        <w:rPr>
          <w:rFonts w:asciiTheme="majorBidi" w:hAnsiTheme="majorBidi" w:cstheme="majorBidi"/>
        </w:rPr>
        <w:t>Table 5</w:t>
      </w:r>
      <w:r w:rsidR="00720896" w:rsidRPr="009572A8">
        <w:rPr>
          <w:rFonts w:asciiTheme="majorBidi" w:hAnsiTheme="majorBidi" w:cstheme="majorBidi"/>
        </w:rPr>
        <w:t>.2</w:t>
      </w:r>
      <w:r>
        <w:rPr>
          <w:rFonts w:asciiTheme="majorBidi" w:hAnsiTheme="majorBidi" w:cstheme="majorBidi"/>
        </w:rPr>
        <w:t xml:space="preserve">: </w:t>
      </w:r>
      <w:r w:rsidR="000032FF">
        <w:rPr>
          <w:rFonts w:asciiTheme="majorBidi" w:hAnsiTheme="majorBidi" w:cstheme="majorBidi"/>
        </w:rPr>
        <w:t>Type2</w:t>
      </w:r>
      <w:r w:rsidR="00E76575">
        <w:rPr>
          <w:rFonts w:asciiTheme="majorBidi" w:hAnsiTheme="majorBidi" w:cstheme="majorBidi"/>
        </w:rPr>
        <w:t xml:space="preserve"> </w:t>
      </w:r>
      <w:r w:rsidR="000032FF">
        <w:rPr>
          <w:rFonts w:asciiTheme="majorBidi" w:hAnsiTheme="majorBidi" w:cstheme="majorBidi"/>
        </w:rPr>
        <w:t>(</w:t>
      </w:r>
      <w:r w:rsidR="00720896" w:rsidRPr="009572A8">
        <w:rPr>
          <w:rFonts w:asciiTheme="majorBidi" w:hAnsiTheme="majorBidi" w:cstheme="majorBidi"/>
        </w:rPr>
        <w:t>HDPE</w:t>
      </w:r>
      <w:r w:rsidR="000032FF">
        <w:rPr>
          <w:rFonts w:asciiTheme="majorBidi" w:hAnsiTheme="majorBidi" w:cstheme="majorBidi"/>
        </w:rPr>
        <w:t>)</w:t>
      </w:r>
      <w:r w:rsidR="00720896" w:rsidRPr="009572A8">
        <w:rPr>
          <w:rFonts w:asciiTheme="majorBidi" w:hAnsiTheme="majorBidi" w:cstheme="majorBidi"/>
        </w:rPr>
        <w:t xml:space="preserve"> Results</w:t>
      </w:r>
    </w:p>
    <w:tbl>
      <w:tblPr>
        <w:tblStyle w:val="ae"/>
        <w:tblW w:w="5760" w:type="dxa"/>
        <w:jc w:val="center"/>
        <w:tblLook w:val="04A0" w:firstRow="1" w:lastRow="0" w:firstColumn="1" w:lastColumn="0" w:noHBand="0" w:noVBand="1"/>
      </w:tblPr>
      <w:tblGrid>
        <w:gridCol w:w="851"/>
        <w:gridCol w:w="960"/>
        <w:gridCol w:w="960"/>
        <w:gridCol w:w="960"/>
        <w:gridCol w:w="960"/>
        <w:gridCol w:w="1069"/>
      </w:tblGrid>
      <w:tr w:rsidR="00DE089D" w:rsidRPr="009572A8" w14:paraId="064F4D96" w14:textId="77777777" w:rsidTr="00720896">
        <w:trPr>
          <w:trHeight w:val="300"/>
          <w:jc w:val="center"/>
        </w:trPr>
        <w:tc>
          <w:tcPr>
            <w:tcW w:w="851" w:type="dxa"/>
            <w:tcBorders>
              <w:top w:val="single" w:sz="12" w:space="0" w:color="auto"/>
              <w:left w:val="single" w:sz="12" w:space="0" w:color="auto"/>
              <w:bottom w:val="single" w:sz="12" w:space="0" w:color="auto"/>
              <w:right w:val="single" w:sz="12" w:space="0" w:color="auto"/>
            </w:tcBorders>
            <w:shd w:val="clear" w:color="auto" w:fill="C5E0B3" w:themeFill="accent6" w:themeFillTint="66"/>
          </w:tcPr>
          <w:p w14:paraId="0F8C84F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1CD6949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Rx1</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6F0FFD7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Rx2</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537AC31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Rx3</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279C6B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Rx4</w:t>
            </w:r>
          </w:p>
        </w:tc>
        <w:tc>
          <w:tcPr>
            <w:tcW w:w="1069"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36E18F9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Average</w:t>
            </w:r>
          </w:p>
        </w:tc>
      </w:tr>
      <w:tr w:rsidR="00DE089D" w:rsidRPr="009572A8" w14:paraId="7678BB00" w14:textId="77777777" w:rsidTr="00720896">
        <w:trPr>
          <w:trHeight w:val="300"/>
          <w:jc w:val="center"/>
        </w:trPr>
        <w:tc>
          <w:tcPr>
            <w:tcW w:w="851" w:type="dxa"/>
          </w:tcPr>
          <w:p w14:paraId="2B6014E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200F08E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w:t>
            </w:r>
          </w:p>
        </w:tc>
        <w:tc>
          <w:tcPr>
            <w:tcW w:w="960" w:type="dxa"/>
            <w:noWrap/>
            <w:hideMark/>
          </w:tcPr>
          <w:p w14:paraId="7BD68DF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3.95</w:t>
            </w:r>
          </w:p>
        </w:tc>
        <w:tc>
          <w:tcPr>
            <w:tcW w:w="960" w:type="dxa"/>
            <w:noWrap/>
            <w:hideMark/>
          </w:tcPr>
          <w:p w14:paraId="71103D9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1717275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1069" w:type="dxa"/>
            <w:noWrap/>
            <w:hideMark/>
          </w:tcPr>
          <w:p w14:paraId="6E4C0C1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3.9725</w:t>
            </w:r>
          </w:p>
        </w:tc>
      </w:tr>
      <w:tr w:rsidR="00DE089D" w:rsidRPr="009572A8" w14:paraId="2DF22050" w14:textId="77777777" w:rsidTr="00720896">
        <w:trPr>
          <w:trHeight w:val="300"/>
          <w:jc w:val="center"/>
        </w:trPr>
        <w:tc>
          <w:tcPr>
            <w:tcW w:w="851" w:type="dxa"/>
          </w:tcPr>
          <w:p w14:paraId="10AAD787"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2</w:t>
            </w:r>
          </w:p>
        </w:tc>
        <w:tc>
          <w:tcPr>
            <w:tcW w:w="960" w:type="dxa"/>
            <w:noWrap/>
            <w:hideMark/>
          </w:tcPr>
          <w:p w14:paraId="051B1882"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4.26</w:t>
            </w:r>
          </w:p>
        </w:tc>
        <w:tc>
          <w:tcPr>
            <w:tcW w:w="960" w:type="dxa"/>
            <w:noWrap/>
            <w:hideMark/>
          </w:tcPr>
          <w:p w14:paraId="7B87EB1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4.17</w:t>
            </w:r>
          </w:p>
        </w:tc>
        <w:tc>
          <w:tcPr>
            <w:tcW w:w="960" w:type="dxa"/>
            <w:noWrap/>
            <w:hideMark/>
          </w:tcPr>
          <w:p w14:paraId="2853F16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w:t>
            </w:r>
          </w:p>
        </w:tc>
        <w:tc>
          <w:tcPr>
            <w:tcW w:w="960" w:type="dxa"/>
            <w:noWrap/>
            <w:hideMark/>
          </w:tcPr>
          <w:p w14:paraId="3761FBD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w:t>
            </w:r>
          </w:p>
        </w:tc>
        <w:tc>
          <w:tcPr>
            <w:tcW w:w="1069" w:type="dxa"/>
            <w:noWrap/>
            <w:hideMark/>
          </w:tcPr>
          <w:p w14:paraId="4506B8F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4.13</w:t>
            </w:r>
          </w:p>
        </w:tc>
      </w:tr>
      <w:tr w:rsidR="00DE089D" w:rsidRPr="009572A8" w14:paraId="1DE79190" w14:textId="77777777" w:rsidTr="00720896">
        <w:trPr>
          <w:trHeight w:val="300"/>
          <w:jc w:val="center"/>
        </w:trPr>
        <w:tc>
          <w:tcPr>
            <w:tcW w:w="851" w:type="dxa"/>
          </w:tcPr>
          <w:p w14:paraId="3CCE755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w:t>
            </w:r>
          </w:p>
        </w:tc>
        <w:tc>
          <w:tcPr>
            <w:tcW w:w="960" w:type="dxa"/>
            <w:noWrap/>
            <w:hideMark/>
          </w:tcPr>
          <w:p w14:paraId="5777F04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4.51</w:t>
            </w:r>
          </w:p>
        </w:tc>
        <w:tc>
          <w:tcPr>
            <w:tcW w:w="960" w:type="dxa"/>
            <w:noWrap/>
            <w:hideMark/>
          </w:tcPr>
          <w:p w14:paraId="2F4AC38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4.42</w:t>
            </w:r>
          </w:p>
        </w:tc>
        <w:tc>
          <w:tcPr>
            <w:tcW w:w="960" w:type="dxa"/>
            <w:noWrap/>
            <w:hideMark/>
          </w:tcPr>
          <w:p w14:paraId="623C71D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4.3</w:t>
            </w:r>
          </w:p>
        </w:tc>
        <w:tc>
          <w:tcPr>
            <w:tcW w:w="960" w:type="dxa"/>
            <w:noWrap/>
            <w:hideMark/>
          </w:tcPr>
          <w:p w14:paraId="43E8A78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w:t>
            </w:r>
          </w:p>
        </w:tc>
        <w:tc>
          <w:tcPr>
            <w:tcW w:w="1069" w:type="dxa"/>
            <w:noWrap/>
            <w:hideMark/>
          </w:tcPr>
          <w:p w14:paraId="4F702FD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4.4075</w:t>
            </w:r>
          </w:p>
        </w:tc>
      </w:tr>
      <w:tr w:rsidR="00DE089D" w:rsidRPr="009572A8" w14:paraId="6EF03783" w14:textId="77777777" w:rsidTr="00720896">
        <w:trPr>
          <w:trHeight w:val="300"/>
          <w:jc w:val="center"/>
        </w:trPr>
        <w:tc>
          <w:tcPr>
            <w:tcW w:w="851" w:type="dxa"/>
          </w:tcPr>
          <w:p w14:paraId="57C807F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2FE699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4.15</w:t>
            </w:r>
          </w:p>
        </w:tc>
        <w:tc>
          <w:tcPr>
            <w:tcW w:w="960" w:type="dxa"/>
            <w:noWrap/>
            <w:hideMark/>
          </w:tcPr>
          <w:p w14:paraId="3CACC57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960" w:type="dxa"/>
            <w:noWrap/>
            <w:hideMark/>
          </w:tcPr>
          <w:p w14:paraId="4B21077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960" w:type="dxa"/>
            <w:noWrap/>
            <w:hideMark/>
          </w:tcPr>
          <w:p w14:paraId="4D27CC1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4.05</w:t>
            </w:r>
          </w:p>
        </w:tc>
        <w:tc>
          <w:tcPr>
            <w:tcW w:w="1069" w:type="dxa"/>
            <w:noWrap/>
            <w:hideMark/>
          </w:tcPr>
          <w:p w14:paraId="0ACCD41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4.055</w:t>
            </w:r>
          </w:p>
        </w:tc>
      </w:tr>
      <w:tr w:rsidR="00DE089D" w:rsidRPr="009572A8" w14:paraId="2B1AD590" w14:textId="77777777" w:rsidTr="00720896">
        <w:trPr>
          <w:trHeight w:val="300"/>
          <w:jc w:val="center"/>
        </w:trPr>
        <w:tc>
          <w:tcPr>
            <w:tcW w:w="851" w:type="dxa"/>
          </w:tcPr>
          <w:p w14:paraId="108E844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w:t>
            </w:r>
          </w:p>
        </w:tc>
        <w:tc>
          <w:tcPr>
            <w:tcW w:w="960" w:type="dxa"/>
            <w:noWrap/>
            <w:hideMark/>
          </w:tcPr>
          <w:p w14:paraId="4675F3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361345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3.89</w:t>
            </w:r>
          </w:p>
        </w:tc>
        <w:tc>
          <w:tcPr>
            <w:tcW w:w="960" w:type="dxa"/>
            <w:noWrap/>
            <w:hideMark/>
          </w:tcPr>
          <w:p w14:paraId="1C4B714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4.09</w:t>
            </w:r>
          </w:p>
        </w:tc>
        <w:tc>
          <w:tcPr>
            <w:tcW w:w="960" w:type="dxa"/>
            <w:noWrap/>
            <w:hideMark/>
          </w:tcPr>
          <w:p w14:paraId="1544E3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w:t>
            </w:r>
          </w:p>
        </w:tc>
        <w:tc>
          <w:tcPr>
            <w:tcW w:w="1069" w:type="dxa"/>
            <w:noWrap/>
            <w:hideMark/>
          </w:tcPr>
          <w:p w14:paraId="0EE2BA8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4.0475</w:t>
            </w:r>
          </w:p>
        </w:tc>
      </w:tr>
      <w:tr w:rsidR="00DE089D" w:rsidRPr="009572A8" w14:paraId="6AC56F09" w14:textId="77777777" w:rsidTr="00720896">
        <w:trPr>
          <w:trHeight w:val="300"/>
          <w:jc w:val="center"/>
        </w:trPr>
        <w:tc>
          <w:tcPr>
            <w:tcW w:w="851" w:type="dxa"/>
          </w:tcPr>
          <w:p w14:paraId="3F7FCD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w:t>
            </w:r>
          </w:p>
        </w:tc>
        <w:tc>
          <w:tcPr>
            <w:tcW w:w="960" w:type="dxa"/>
            <w:noWrap/>
            <w:hideMark/>
          </w:tcPr>
          <w:p w14:paraId="24F020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3.96</w:t>
            </w:r>
          </w:p>
        </w:tc>
        <w:tc>
          <w:tcPr>
            <w:tcW w:w="960" w:type="dxa"/>
            <w:noWrap/>
            <w:hideMark/>
          </w:tcPr>
          <w:p w14:paraId="2B103C5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3.91</w:t>
            </w:r>
          </w:p>
        </w:tc>
        <w:tc>
          <w:tcPr>
            <w:tcW w:w="960" w:type="dxa"/>
            <w:noWrap/>
            <w:hideMark/>
          </w:tcPr>
          <w:p w14:paraId="28E79A1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3.82</w:t>
            </w:r>
          </w:p>
        </w:tc>
        <w:tc>
          <w:tcPr>
            <w:tcW w:w="960" w:type="dxa"/>
            <w:noWrap/>
            <w:hideMark/>
          </w:tcPr>
          <w:p w14:paraId="580F3EF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3.79</w:t>
            </w:r>
          </w:p>
        </w:tc>
        <w:tc>
          <w:tcPr>
            <w:tcW w:w="1069" w:type="dxa"/>
            <w:noWrap/>
            <w:hideMark/>
          </w:tcPr>
          <w:p w14:paraId="5BEE948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3.87</w:t>
            </w:r>
          </w:p>
        </w:tc>
      </w:tr>
      <w:tr w:rsidR="00DE089D" w:rsidRPr="009572A8" w14:paraId="2C2445CE" w14:textId="77777777" w:rsidTr="00720896">
        <w:trPr>
          <w:trHeight w:val="300"/>
          <w:jc w:val="center"/>
        </w:trPr>
        <w:tc>
          <w:tcPr>
            <w:tcW w:w="851" w:type="dxa"/>
          </w:tcPr>
          <w:p w14:paraId="3341A49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w:t>
            </w:r>
          </w:p>
        </w:tc>
        <w:tc>
          <w:tcPr>
            <w:tcW w:w="960" w:type="dxa"/>
            <w:noWrap/>
            <w:hideMark/>
          </w:tcPr>
          <w:p w14:paraId="78549D5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3.79</w:t>
            </w:r>
          </w:p>
        </w:tc>
        <w:tc>
          <w:tcPr>
            <w:tcW w:w="960" w:type="dxa"/>
            <w:noWrap/>
            <w:hideMark/>
          </w:tcPr>
          <w:p w14:paraId="61259E1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3.69</w:t>
            </w:r>
          </w:p>
        </w:tc>
        <w:tc>
          <w:tcPr>
            <w:tcW w:w="960" w:type="dxa"/>
            <w:noWrap/>
            <w:hideMark/>
          </w:tcPr>
          <w:p w14:paraId="7B2F109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3.84</w:t>
            </w:r>
          </w:p>
        </w:tc>
        <w:tc>
          <w:tcPr>
            <w:tcW w:w="960" w:type="dxa"/>
            <w:noWrap/>
            <w:hideMark/>
          </w:tcPr>
          <w:p w14:paraId="579CD6E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3.91</w:t>
            </w:r>
          </w:p>
        </w:tc>
        <w:tc>
          <w:tcPr>
            <w:tcW w:w="1069" w:type="dxa"/>
            <w:noWrap/>
            <w:hideMark/>
          </w:tcPr>
          <w:p w14:paraId="36EC8E8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3.8075</w:t>
            </w:r>
          </w:p>
        </w:tc>
      </w:tr>
      <w:tr w:rsidR="00DE089D" w:rsidRPr="009572A8" w14:paraId="6316968C" w14:textId="77777777" w:rsidTr="00720896">
        <w:trPr>
          <w:trHeight w:val="300"/>
          <w:jc w:val="center"/>
        </w:trPr>
        <w:tc>
          <w:tcPr>
            <w:tcW w:w="851" w:type="dxa"/>
          </w:tcPr>
          <w:p w14:paraId="0696C03D"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8</w:t>
            </w:r>
          </w:p>
        </w:tc>
        <w:tc>
          <w:tcPr>
            <w:tcW w:w="960" w:type="dxa"/>
            <w:noWrap/>
            <w:hideMark/>
          </w:tcPr>
          <w:p w14:paraId="605993D0"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3.79</w:t>
            </w:r>
          </w:p>
        </w:tc>
        <w:tc>
          <w:tcPr>
            <w:tcW w:w="960" w:type="dxa"/>
            <w:noWrap/>
            <w:hideMark/>
          </w:tcPr>
          <w:p w14:paraId="6788807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3.81</w:t>
            </w:r>
          </w:p>
        </w:tc>
        <w:tc>
          <w:tcPr>
            <w:tcW w:w="960" w:type="dxa"/>
            <w:noWrap/>
            <w:hideMark/>
          </w:tcPr>
          <w:p w14:paraId="7AB5DA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3.85</w:t>
            </w:r>
          </w:p>
        </w:tc>
        <w:tc>
          <w:tcPr>
            <w:tcW w:w="960" w:type="dxa"/>
            <w:noWrap/>
            <w:hideMark/>
          </w:tcPr>
          <w:p w14:paraId="2D898F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w:t>
            </w:r>
          </w:p>
        </w:tc>
        <w:tc>
          <w:tcPr>
            <w:tcW w:w="1069" w:type="dxa"/>
            <w:noWrap/>
            <w:hideMark/>
          </w:tcPr>
          <w:p w14:paraId="1150C80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3.8425</w:t>
            </w:r>
          </w:p>
        </w:tc>
      </w:tr>
      <w:tr w:rsidR="00DE089D" w:rsidRPr="009572A8" w14:paraId="56A868CD" w14:textId="77777777" w:rsidTr="00720896">
        <w:trPr>
          <w:trHeight w:val="300"/>
          <w:jc w:val="center"/>
        </w:trPr>
        <w:tc>
          <w:tcPr>
            <w:tcW w:w="851" w:type="dxa"/>
          </w:tcPr>
          <w:p w14:paraId="749A692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w:t>
            </w:r>
          </w:p>
        </w:tc>
        <w:tc>
          <w:tcPr>
            <w:tcW w:w="960" w:type="dxa"/>
            <w:noWrap/>
            <w:hideMark/>
          </w:tcPr>
          <w:p w14:paraId="62C1C7E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3.89</w:t>
            </w:r>
          </w:p>
        </w:tc>
        <w:tc>
          <w:tcPr>
            <w:tcW w:w="960" w:type="dxa"/>
            <w:noWrap/>
            <w:hideMark/>
          </w:tcPr>
          <w:p w14:paraId="3F1EB9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960" w:type="dxa"/>
            <w:noWrap/>
            <w:hideMark/>
          </w:tcPr>
          <w:p w14:paraId="18C96DA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3.96</w:t>
            </w:r>
          </w:p>
        </w:tc>
        <w:tc>
          <w:tcPr>
            <w:tcW w:w="960" w:type="dxa"/>
            <w:noWrap/>
            <w:hideMark/>
          </w:tcPr>
          <w:p w14:paraId="02810E5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w:t>
            </w:r>
          </w:p>
        </w:tc>
        <w:tc>
          <w:tcPr>
            <w:tcW w:w="1069" w:type="dxa"/>
            <w:noWrap/>
            <w:hideMark/>
          </w:tcPr>
          <w:p w14:paraId="2C0F010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3.9925</w:t>
            </w:r>
          </w:p>
        </w:tc>
      </w:tr>
      <w:tr w:rsidR="00DE089D" w:rsidRPr="009572A8" w14:paraId="476BE0F0" w14:textId="77777777" w:rsidTr="00720896">
        <w:trPr>
          <w:trHeight w:val="300"/>
          <w:jc w:val="center"/>
        </w:trPr>
        <w:tc>
          <w:tcPr>
            <w:tcW w:w="851" w:type="dxa"/>
          </w:tcPr>
          <w:p w14:paraId="15C974D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w:t>
            </w:r>
          </w:p>
        </w:tc>
        <w:tc>
          <w:tcPr>
            <w:tcW w:w="960" w:type="dxa"/>
            <w:noWrap/>
            <w:hideMark/>
          </w:tcPr>
          <w:p w14:paraId="6C9412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4.07</w:t>
            </w:r>
          </w:p>
        </w:tc>
        <w:tc>
          <w:tcPr>
            <w:tcW w:w="960" w:type="dxa"/>
            <w:noWrap/>
            <w:hideMark/>
          </w:tcPr>
          <w:p w14:paraId="07A7F2F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3.83</w:t>
            </w:r>
          </w:p>
        </w:tc>
        <w:tc>
          <w:tcPr>
            <w:tcW w:w="960" w:type="dxa"/>
            <w:noWrap/>
            <w:hideMark/>
          </w:tcPr>
          <w:p w14:paraId="512167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3.88</w:t>
            </w:r>
          </w:p>
        </w:tc>
        <w:tc>
          <w:tcPr>
            <w:tcW w:w="960" w:type="dxa"/>
            <w:noWrap/>
            <w:hideMark/>
          </w:tcPr>
          <w:p w14:paraId="0979EA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4.03</w:t>
            </w:r>
          </w:p>
        </w:tc>
        <w:tc>
          <w:tcPr>
            <w:tcW w:w="1069" w:type="dxa"/>
            <w:noWrap/>
            <w:hideMark/>
          </w:tcPr>
          <w:p w14:paraId="25263FD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3.9525</w:t>
            </w:r>
          </w:p>
        </w:tc>
      </w:tr>
      <w:tr w:rsidR="00DE089D" w:rsidRPr="009572A8" w14:paraId="780898C9" w14:textId="77777777" w:rsidTr="00720896">
        <w:trPr>
          <w:trHeight w:val="300"/>
          <w:jc w:val="center"/>
        </w:trPr>
        <w:tc>
          <w:tcPr>
            <w:tcW w:w="851" w:type="dxa"/>
          </w:tcPr>
          <w:p w14:paraId="10A13C1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noWrap/>
            <w:hideMark/>
          </w:tcPr>
          <w:p w14:paraId="148C18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w:t>
            </w:r>
          </w:p>
        </w:tc>
        <w:tc>
          <w:tcPr>
            <w:tcW w:w="960" w:type="dxa"/>
            <w:noWrap/>
            <w:hideMark/>
          </w:tcPr>
          <w:p w14:paraId="5D846E3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w:t>
            </w:r>
          </w:p>
        </w:tc>
        <w:tc>
          <w:tcPr>
            <w:tcW w:w="960" w:type="dxa"/>
            <w:noWrap/>
            <w:hideMark/>
          </w:tcPr>
          <w:p w14:paraId="3C8406B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4.13</w:t>
            </w:r>
          </w:p>
        </w:tc>
        <w:tc>
          <w:tcPr>
            <w:tcW w:w="960" w:type="dxa"/>
            <w:noWrap/>
            <w:hideMark/>
          </w:tcPr>
          <w:p w14:paraId="3003A90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4.44</w:t>
            </w:r>
          </w:p>
        </w:tc>
        <w:tc>
          <w:tcPr>
            <w:tcW w:w="1069" w:type="dxa"/>
            <w:noWrap/>
            <w:hideMark/>
          </w:tcPr>
          <w:p w14:paraId="17782AA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4.1275</w:t>
            </w:r>
          </w:p>
        </w:tc>
      </w:tr>
      <w:tr w:rsidR="00DE089D" w:rsidRPr="009572A8" w14:paraId="336E4EA6" w14:textId="77777777" w:rsidTr="00720896">
        <w:trPr>
          <w:trHeight w:val="300"/>
          <w:jc w:val="center"/>
        </w:trPr>
        <w:tc>
          <w:tcPr>
            <w:tcW w:w="851" w:type="dxa"/>
          </w:tcPr>
          <w:p w14:paraId="7CDA549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noWrap/>
            <w:hideMark/>
          </w:tcPr>
          <w:p w14:paraId="5EEC5BE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3.83</w:t>
            </w:r>
          </w:p>
        </w:tc>
        <w:tc>
          <w:tcPr>
            <w:tcW w:w="960" w:type="dxa"/>
            <w:noWrap/>
            <w:hideMark/>
          </w:tcPr>
          <w:p w14:paraId="2C8EA3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3.48</w:t>
            </w:r>
          </w:p>
        </w:tc>
        <w:tc>
          <w:tcPr>
            <w:tcW w:w="960" w:type="dxa"/>
            <w:noWrap/>
            <w:hideMark/>
          </w:tcPr>
          <w:p w14:paraId="7724607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3.98</w:t>
            </w:r>
          </w:p>
        </w:tc>
        <w:tc>
          <w:tcPr>
            <w:tcW w:w="960" w:type="dxa"/>
            <w:noWrap/>
            <w:hideMark/>
          </w:tcPr>
          <w:p w14:paraId="49966B3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1069" w:type="dxa"/>
            <w:noWrap/>
            <w:hideMark/>
          </w:tcPr>
          <w:p w14:paraId="2A9BBB5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3.825</w:t>
            </w:r>
          </w:p>
        </w:tc>
      </w:tr>
      <w:tr w:rsidR="00DE089D" w:rsidRPr="009572A8" w14:paraId="7F437304" w14:textId="77777777" w:rsidTr="00720896">
        <w:trPr>
          <w:trHeight w:val="300"/>
          <w:jc w:val="center"/>
        </w:trPr>
        <w:tc>
          <w:tcPr>
            <w:tcW w:w="851" w:type="dxa"/>
          </w:tcPr>
          <w:p w14:paraId="29CBF49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noWrap/>
            <w:hideMark/>
          </w:tcPr>
          <w:p w14:paraId="10725C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w:t>
            </w:r>
          </w:p>
        </w:tc>
        <w:tc>
          <w:tcPr>
            <w:tcW w:w="960" w:type="dxa"/>
            <w:noWrap/>
            <w:hideMark/>
          </w:tcPr>
          <w:p w14:paraId="0E5B532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609229B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6256C81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3.91</w:t>
            </w:r>
          </w:p>
        </w:tc>
        <w:tc>
          <w:tcPr>
            <w:tcW w:w="1069" w:type="dxa"/>
            <w:noWrap/>
            <w:hideMark/>
          </w:tcPr>
          <w:p w14:paraId="3647E5B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3.9575</w:t>
            </w:r>
          </w:p>
        </w:tc>
      </w:tr>
      <w:tr w:rsidR="00DE089D" w:rsidRPr="009572A8" w14:paraId="224046AE" w14:textId="77777777" w:rsidTr="00720896">
        <w:trPr>
          <w:trHeight w:val="300"/>
          <w:jc w:val="center"/>
        </w:trPr>
        <w:tc>
          <w:tcPr>
            <w:tcW w:w="851" w:type="dxa"/>
          </w:tcPr>
          <w:p w14:paraId="59A057B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w:t>
            </w:r>
          </w:p>
        </w:tc>
        <w:tc>
          <w:tcPr>
            <w:tcW w:w="960" w:type="dxa"/>
            <w:noWrap/>
            <w:hideMark/>
          </w:tcPr>
          <w:p w14:paraId="7752CE1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4.09</w:t>
            </w:r>
          </w:p>
        </w:tc>
        <w:tc>
          <w:tcPr>
            <w:tcW w:w="960" w:type="dxa"/>
            <w:noWrap/>
            <w:hideMark/>
          </w:tcPr>
          <w:p w14:paraId="3EB93FC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4.06</w:t>
            </w:r>
          </w:p>
        </w:tc>
        <w:tc>
          <w:tcPr>
            <w:tcW w:w="960" w:type="dxa"/>
            <w:noWrap/>
            <w:hideMark/>
          </w:tcPr>
          <w:p w14:paraId="63D116E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4.35</w:t>
            </w:r>
          </w:p>
        </w:tc>
        <w:tc>
          <w:tcPr>
            <w:tcW w:w="960" w:type="dxa"/>
            <w:noWrap/>
            <w:hideMark/>
          </w:tcPr>
          <w:p w14:paraId="676872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4.3</w:t>
            </w:r>
          </w:p>
        </w:tc>
        <w:tc>
          <w:tcPr>
            <w:tcW w:w="1069" w:type="dxa"/>
            <w:noWrap/>
            <w:hideMark/>
          </w:tcPr>
          <w:p w14:paraId="2D048A7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w:t>
            </w:r>
          </w:p>
        </w:tc>
      </w:tr>
      <w:tr w:rsidR="00DE089D" w:rsidRPr="009572A8" w14:paraId="0A1FBD49" w14:textId="77777777" w:rsidTr="00720896">
        <w:trPr>
          <w:trHeight w:val="300"/>
          <w:jc w:val="center"/>
        </w:trPr>
        <w:tc>
          <w:tcPr>
            <w:tcW w:w="851" w:type="dxa"/>
          </w:tcPr>
          <w:p w14:paraId="16E440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c>
          <w:tcPr>
            <w:tcW w:w="960" w:type="dxa"/>
            <w:noWrap/>
            <w:hideMark/>
          </w:tcPr>
          <w:p w14:paraId="4D7B01F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4.02</w:t>
            </w:r>
          </w:p>
        </w:tc>
        <w:tc>
          <w:tcPr>
            <w:tcW w:w="960" w:type="dxa"/>
            <w:noWrap/>
            <w:hideMark/>
          </w:tcPr>
          <w:p w14:paraId="0306BA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4.19</w:t>
            </w:r>
          </w:p>
        </w:tc>
        <w:tc>
          <w:tcPr>
            <w:tcW w:w="960" w:type="dxa"/>
            <w:noWrap/>
            <w:hideMark/>
          </w:tcPr>
          <w:p w14:paraId="342B61D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4.17</w:t>
            </w:r>
          </w:p>
        </w:tc>
        <w:tc>
          <w:tcPr>
            <w:tcW w:w="960" w:type="dxa"/>
            <w:noWrap/>
            <w:hideMark/>
          </w:tcPr>
          <w:p w14:paraId="7F56027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w:t>
            </w:r>
          </w:p>
        </w:tc>
        <w:tc>
          <w:tcPr>
            <w:tcW w:w="1069" w:type="dxa"/>
            <w:noWrap/>
            <w:hideMark/>
          </w:tcPr>
          <w:p w14:paraId="21A9CCB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4.045</w:t>
            </w:r>
          </w:p>
        </w:tc>
      </w:tr>
      <w:tr w:rsidR="00DE089D" w:rsidRPr="009572A8" w14:paraId="23D16C27" w14:textId="77777777" w:rsidTr="00720896">
        <w:trPr>
          <w:trHeight w:val="300"/>
          <w:jc w:val="center"/>
        </w:trPr>
        <w:tc>
          <w:tcPr>
            <w:tcW w:w="851" w:type="dxa"/>
          </w:tcPr>
          <w:p w14:paraId="7EAD587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w:t>
            </w:r>
          </w:p>
        </w:tc>
        <w:tc>
          <w:tcPr>
            <w:tcW w:w="960" w:type="dxa"/>
            <w:noWrap/>
            <w:hideMark/>
          </w:tcPr>
          <w:p w14:paraId="5B2770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3.64</w:t>
            </w:r>
          </w:p>
        </w:tc>
        <w:tc>
          <w:tcPr>
            <w:tcW w:w="960" w:type="dxa"/>
            <w:noWrap/>
            <w:hideMark/>
          </w:tcPr>
          <w:p w14:paraId="13148D7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3.74</w:t>
            </w:r>
          </w:p>
        </w:tc>
        <w:tc>
          <w:tcPr>
            <w:tcW w:w="960" w:type="dxa"/>
            <w:noWrap/>
            <w:hideMark/>
          </w:tcPr>
          <w:p w14:paraId="1682C3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3.84</w:t>
            </w:r>
          </w:p>
        </w:tc>
        <w:tc>
          <w:tcPr>
            <w:tcW w:w="960" w:type="dxa"/>
            <w:noWrap/>
            <w:hideMark/>
          </w:tcPr>
          <w:p w14:paraId="3191E53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3.67</w:t>
            </w:r>
          </w:p>
        </w:tc>
        <w:tc>
          <w:tcPr>
            <w:tcW w:w="1069" w:type="dxa"/>
            <w:noWrap/>
            <w:hideMark/>
          </w:tcPr>
          <w:p w14:paraId="4513CDF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3.7225</w:t>
            </w:r>
          </w:p>
        </w:tc>
      </w:tr>
      <w:tr w:rsidR="00DE089D" w:rsidRPr="009572A8" w14:paraId="3EE6DBAC" w14:textId="77777777" w:rsidTr="00720896">
        <w:trPr>
          <w:trHeight w:val="300"/>
          <w:jc w:val="center"/>
        </w:trPr>
        <w:tc>
          <w:tcPr>
            <w:tcW w:w="851" w:type="dxa"/>
          </w:tcPr>
          <w:p w14:paraId="342ECB7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c>
          <w:tcPr>
            <w:tcW w:w="960" w:type="dxa"/>
            <w:noWrap/>
            <w:hideMark/>
          </w:tcPr>
          <w:p w14:paraId="0240700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3.58</w:t>
            </w:r>
          </w:p>
        </w:tc>
        <w:tc>
          <w:tcPr>
            <w:tcW w:w="960" w:type="dxa"/>
            <w:noWrap/>
            <w:hideMark/>
          </w:tcPr>
          <w:p w14:paraId="7D1636D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3.59</w:t>
            </w:r>
          </w:p>
        </w:tc>
        <w:tc>
          <w:tcPr>
            <w:tcW w:w="960" w:type="dxa"/>
            <w:noWrap/>
            <w:hideMark/>
          </w:tcPr>
          <w:p w14:paraId="5843042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3.79</w:t>
            </w:r>
          </w:p>
        </w:tc>
        <w:tc>
          <w:tcPr>
            <w:tcW w:w="960" w:type="dxa"/>
            <w:noWrap/>
            <w:hideMark/>
          </w:tcPr>
          <w:p w14:paraId="1E03AE3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3.23</w:t>
            </w:r>
          </w:p>
        </w:tc>
        <w:tc>
          <w:tcPr>
            <w:tcW w:w="1069" w:type="dxa"/>
            <w:noWrap/>
            <w:hideMark/>
          </w:tcPr>
          <w:p w14:paraId="0E3FC14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3.5475</w:t>
            </w:r>
          </w:p>
        </w:tc>
      </w:tr>
      <w:tr w:rsidR="00DE089D" w:rsidRPr="009572A8" w14:paraId="5EFF95D6" w14:textId="77777777" w:rsidTr="00720896">
        <w:trPr>
          <w:trHeight w:val="300"/>
          <w:jc w:val="center"/>
        </w:trPr>
        <w:tc>
          <w:tcPr>
            <w:tcW w:w="851" w:type="dxa"/>
          </w:tcPr>
          <w:p w14:paraId="39861A45"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18</w:t>
            </w:r>
          </w:p>
        </w:tc>
        <w:tc>
          <w:tcPr>
            <w:tcW w:w="960" w:type="dxa"/>
            <w:noWrap/>
            <w:hideMark/>
          </w:tcPr>
          <w:p w14:paraId="68AA992A"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3.64</w:t>
            </w:r>
          </w:p>
        </w:tc>
        <w:tc>
          <w:tcPr>
            <w:tcW w:w="960" w:type="dxa"/>
            <w:noWrap/>
            <w:hideMark/>
          </w:tcPr>
          <w:p w14:paraId="73C2C0C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4.02</w:t>
            </w:r>
          </w:p>
        </w:tc>
        <w:tc>
          <w:tcPr>
            <w:tcW w:w="960" w:type="dxa"/>
            <w:noWrap/>
            <w:hideMark/>
          </w:tcPr>
          <w:p w14:paraId="1169F73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293EEFD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1069" w:type="dxa"/>
            <w:noWrap/>
            <w:hideMark/>
          </w:tcPr>
          <w:p w14:paraId="6E84280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3.935</w:t>
            </w:r>
          </w:p>
        </w:tc>
      </w:tr>
      <w:tr w:rsidR="00DE089D" w:rsidRPr="009572A8" w14:paraId="462815D5" w14:textId="77777777" w:rsidTr="00720896">
        <w:trPr>
          <w:trHeight w:val="300"/>
          <w:jc w:val="center"/>
        </w:trPr>
        <w:tc>
          <w:tcPr>
            <w:tcW w:w="851" w:type="dxa"/>
          </w:tcPr>
          <w:p w14:paraId="0E242D1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w:t>
            </w:r>
          </w:p>
        </w:tc>
        <w:tc>
          <w:tcPr>
            <w:tcW w:w="960" w:type="dxa"/>
            <w:noWrap/>
            <w:hideMark/>
          </w:tcPr>
          <w:p w14:paraId="1CE309A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3.98</w:t>
            </w:r>
          </w:p>
        </w:tc>
        <w:tc>
          <w:tcPr>
            <w:tcW w:w="960" w:type="dxa"/>
            <w:noWrap/>
            <w:hideMark/>
          </w:tcPr>
          <w:p w14:paraId="4CF6F36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38E4DA8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3.96</w:t>
            </w:r>
          </w:p>
        </w:tc>
        <w:tc>
          <w:tcPr>
            <w:tcW w:w="960" w:type="dxa"/>
            <w:noWrap/>
            <w:hideMark/>
          </w:tcPr>
          <w:p w14:paraId="3E9FA57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4.02</w:t>
            </w:r>
          </w:p>
        </w:tc>
        <w:tc>
          <w:tcPr>
            <w:tcW w:w="1069" w:type="dxa"/>
            <w:noWrap/>
            <w:hideMark/>
          </w:tcPr>
          <w:p w14:paraId="0D9C745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3.9925</w:t>
            </w:r>
          </w:p>
        </w:tc>
      </w:tr>
      <w:tr w:rsidR="00DE089D" w:rsidRPr="009572A8" w14:paraId="2A8D12E3" w14:textId="77777777" w:rsidTr="00720896">
        <w:trPr>
          <w:trHeight w:val="300"/>
          <w:jc w:val="center"/>
        </w:trPr>
        <w:tc>
          <w:tcPr>
            <w:tcW w:w="851" w:type="dxa"/>
          </w:tcPr>
          <w:p w14:paraId="0ADA59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w:t>
            </w:r>
          </w:p>
        </w:tc>
        <w:tc>
          <w:tcPr>
            <w:tcW w:w="960" w:type="dxa"/>
            <w:noWrap/>
            <w:hideMark/>
          </w:tcPr>
          <w:p w14:paraId="759EFA6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3.53</w:t>
            </w:r>
          </w:p>
        </w:tc>
        <w:tc>
          <w:tcPr>
            <w:tcW w:w="960" w:type="dxa"/>
            <w:noWrap/>
            <w:hideMark/>
          </w:tcPr>
          <w:p w14:paraId="6EF897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3.75</w:t>
            </w:r>
          </w:p>
        </w:tc>
        <w:tc>
          <w:tcPr>
            <w:tcW w:w="960" w:type="dxa"/>
            <w:noWrap/>
            <w:hideMark/>
          </w:tcPr>
          <w:p w14:paraId="51E2C79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3.68</w:t>
            </w:r>
          </w:p>
        </w:tc>
        <w:tc>
          <w:tcPr>
            <w:tcW w:w="960" w:type="dxa"/>
            <w:noWrap/>
            <w:hideMark/>
          </w:tcPr>
          <w:p w14:paraId="0410BFA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3.54</w:t>
            </w:r>
          </w:p>
        </w:tc>
        <w:tc>
          <w:tcPr>
            <w:tcW w:w="1069" w:type="dxa"/>
            <w:noWrap/>
            <w:hideMark/>
          </w:tcPr>
          <w:p w14:paraId="11955FE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3.625</w:t>
            </w:r>
          </w:p>
        </w:tc>
      </w:tr>
      <w:tr w:rsidR="00DE089D" w:rsidRPr="009572A8" w14:paraId="2E360D95" w14:textId="77777777" w:rsidTr="00720896">
        <w:trPr>
          <w:trHeight w:val="300"/>
          <w:jc w:val="center"/>
        </w:trPr>
        <w:tc>
          <w:tcPr>
            <w:tcW w:w="851" w:type="dxa"/>
          </w:tcPr>
          <w:p w14:paraId="011A4C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w:t>
            </w:r>
          </w:p>
        </w:tc>
        <w:tc>
          <w:tcPr>
            <w:tcW w:w="960" w:type="dxa"/>
            <w:noWrap/>
            <w:hideMark/>
          </w:tcPr>
          <w:p w14:paraId="68F5D9F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3.44</w:t>
            </w:r>
          </w:p>
        </w:tc>
        <w:tc>
          <w:tcPr>
            <w:tcW w:w="960" w:type="dxa"/>
            <w:noWrap/>
            <w:hideMark/>
          </w:tcPr>
          <w:p w14:paraId="3AB892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960" w:type="dxa"/>
            <w:noWrap/>
            <w:hideMark/>
          </w:tcPr>
          <w:p w14:paraId="55E0055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4.19</w:t>
            </w:r>
          </w:p>
        </w:tc>
        <w:tc>
          <w:tcPr>
            <w:tcW w:w="960" w:type="dxa"/>
            <w:noWrap/>
            <w:hideMark/>
          </w:tcPr>
          <w:p w14:paraId="0E3A86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4.09</w:t>
            </w:r>
          </w:p>
        </w:tc>
        <w:tc>
          <w:tcPr>
            <w:tcW w:w="1069" w:type="dxa"/>
            <w:noWrap/>
            <w:hideMark/>
          </w:tcPr>
          <w:p w14:paraId="764E203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3.7675</w:t>
            </w:r>
          </w:p>
        </w:tc>
      </w:tr>
      <w:tr w:rsidR="00DE089D" w:rsidRPr="009572A8" w14:paraId="621D1E7F" w14:textId="77777777" w:rsidTr="00720896">
        <w:trPr>
          <w:trHeight w:val="300"/>
          <w:jc w:val="center"/>
        </w:trPr>
        <w:tc>
          <w:tcPr>
            <w:tcW w:w="851" w:type="dxa"/>
          </w:tcPr>
          <w:p w14:paraId="6AB3EAD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w:t>
            </w:r>
          </w:p>
        </w:tc>
        <w:tc>
          <w:tcPr>
            <w:tcW w:w="960" w:type="dxa"/>
            <w:noWrap/>
            <w:hideMark/>
          </w:tcPr>
          <w:p w14:paraId="1346030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960" w:type="dxa"/>
            <w:noWrap/>
            <w:hideMark/>
          </w:tcPr>
          <w:p w14:paraId="7FEF7FE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4.17</w:t>
            </w:r>
          </w:p>
        </w:tc>
        <w:tc>
          <w:tcPr>
            <w:tcW w:w="960" w:type="dxa"/>
            <w:noWrap/>
            <w:hideMark/>
          </w:tcPr>
          <w:p w14:paraId="220AC8F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3.87</w:t>
            </w:r>
          </w:p>
        </w:tc>
        <w:tc>
          <w:tcPr>
            <w:tcW w:w="960" w:type="dxa"/>
            <w:noWrap/>
            <w:hideMark/>
          </w:tcPr>
          <w:p w14:paraId="12CD665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4.05</w:t>
            </w:r>
          </w:p>
        </w:tc>
        <w:tc>
          <w:tcPr>
            <w:tcW w:w="1069" w:type="dxa"/>
            <w:noWrap/>
            <w:hideMark/>
          </w:tcPr>
          <w:p w14:paraId="6CDC7FB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4.0425</w:t>
            </w:r>
          </w:p>
        </w:tc>
      </w:tr>
      <w:tr w:rsidR="00DE089D" w:rsidRPr="009572A8" w14:paraId="6AE92F59" w14:textId="77777777" w:rsidTr="00720896">
        <w:trPr>
          <w:trHeight w:val="300"/>
          <w:jc w:val="center"/>
        </w:trPr>
        <w:tc>
          <w:tcPr>
            <w:tcW w:w="851" w:type="dxa"/>
          </w:tcPr>
          <w:p w14:paraId="1227C7D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w:t>
            </w:r>
          </w:p>
        </w:tc>
        <w:tc>
          <w:tcPr>
            <w:tcW w:w="960" w:type="dxa"/>
            <w:noWrap/>
            <w:hideMark/>
          </w:tcPr>
          <w:p w14:paraId="1B29D3C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4.13</w:t>
            </w:r>
          </w:p>
        </w:tc>
        <w:tc>
          <w:tcPr>
            <w:tcW w:w="960" w:type="dxa"/>
            <w:noWrap/>
            <w:hideMark/>
          </w:tcPr>
          <w:p w14:paraId="2EAD4E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4.19</w:t>
            </w:r>
          </w:p>
        </w:tc>
        <w:tc>
          <w:tcPr>
            <w:tcW w:w="960" w:type="dxa"/>
            <w:noWrap/>
            <w:hideMark/>
          </w:tcPr>
          <w:p w14:paraId="49A4D3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4.26</w:t>
            </w:r>
          </w:p>
        </w:tc>
        <w:tc>
          <w:tcPr>
            <w:tcW w:w="960" w:type="dxa"/>
            <w:noWrap/>
            <w:hideMark/>
          </w:tcPr>
          <w:p w14:paraId="5342790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4.28</w:t>
            </w:r>
          </w:p>
        </w:tc>
        <w:tc>
          <w:tcPr>
            <w:tcW w:w="1069" w:type="dxa"/>
            <w:noWrap/>
            <w:hideMark/>
          </w:tcPr>
          <w:p w14:paraId="382B29A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4.215</w:t>
            </w:r>
          </w:p>
        </w:tc>
      </w:tr>
      <w:tr w:rsidR="00DE089D" w:rsidRPr="009572A8" w14:paraId="50275AFC" w14:textId="77777777" w:rsidTr="00720896">
        <w:trPr>
          <w:trHeight w:val="300"/>
          <w:jc w:val="center"/>
        </w:trPr>
        <w:tc>
          <w:tcPr>
            <w:tcW w:w="851" w:type="dxa"/>
          </w:tcPr>
          <w:p w14:paraId="0ECA611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w:t>
            </w:r>
          </w:p>
        </w:tc>
        <w:tc>
          <w:tcPr>
            <w:tcW w:w="960" w:type="dxa"/>
            <w:noWrap/>
            <w:hideMark/>
          </w:tcPr>
          <w:p w14:paraId="04FAAD3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4.3</w:t>
            </w:r>
          </w:p>
        </w:tc>
        <w:tc>
          <w:tcPr>
            <w:tcW w:w="960" w:type="dxa"/>
            <w:noWrap/>
            <w:hideMark/>
          </w:tcPr>
          <w:p w14:paraId="1FD3908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4.21</w:t>
            </w:r>
          </w:p>
        </w:tc>
        <w:tc>
          <w:tcPr>
            <w:tcW w:w="960" w:type="dxa"/>
            <w:noWrap/>
            <w:hideMark/>
          </w:tcPr>
          <w:p w14:paraId="125CC0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4.27</w:t>
            </w:r>
          </w:p>
        </w:tc>
        <w:tc>
          <w:tcPr>
            <w:tcW w:w="960" w:type="dxa"/>
            <w:noWrap/>
            <w:hideMark/>
          </w:tcPr>
          <w:p w14:paraId="0B4426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4.4</w:t>
            </w:r>
          </w:p>
        </w:tc>
        <w:tc>
          <w:tcPr>
            <w:tcW w:w="1069" w:type="dxa"/>
            <w:noWrap/>
            <w:hideMark/>
          </w:tcPr>
          <w:p w14:paraId="507C6B2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4.295</w:t>
            </w:r>
          </w:p>
        </w:tc>
      </w:tr>
      <w:tr w:rsidR="00DE089D" w:rsidRPr="009572A8" w14:paraId="0EC8AB04" w14:textId="77777777" w:rsidTr="00720896">
        <w:trPr>
          <w:trHeight w:val="300"/>
          <w:jc w:val="center"/>
        </w:trPr>
        <w:tc>
          <w:tcPr>
            <w:tcW w:w="851" w:type="dxa"/>
          </w:tcPr>
          <w:p w14:paraId="10DA48A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w:t>
            </w:r>
          </w:p>
        </w:tc>
        <w:tc>
          <w:tcPr>
            <w:tcW w:w="960" w:type="dxa"/>
            <w:noWrap/>
            <w:hideMark/>
          </w:tcPr>
          <w:p w14:paraId="2121A64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4.26</w:t>
            </w:r>
          </w:p>
        </w:tc>
        <w:tc>
          <w:tcPr>
            <w:tcW w:w="960" w:type="dxa"/>
            <w:noWrap/>
            <w:hideMark/>
          </w:tcPr>
          <w:p w14:paraId="22F4BE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4.28</w:t>
            </w:r>
          </w:p>
        </w:tc>
        <w:tc>
          <w:tcPr>
            <w:tcW w:w="960" w:type="dxa"/>
            <w:noWrap/>
            <w:hideMark/>
          </w:tcPr>
          <w:p w14:paraId="223AEE4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4.14</w:t>
            </w:r>
          </w:p>
        </w:tc>
        <w:tc>
          <w:tcPr>
            <w:tcW w:w="960" w:type="dxa"/>
            <w:noWrap/>
            <w:hideMark/>
          </w:tcPr>
          <w:p w14:paraId="49D43C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4.15</w:t>
            </w:r>
          </w:p>
        </w:tc>
        <w:tc>
          <w:tcPr>
            <w:tcW w:w="1069" w:type="dxa"/>
            <w:noWrap/>
            <w:hideMark/>
          </w:tcPr>
          <w:p w14:paraId="6E1AA21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4.2075</w:t>
            </w:r>
          </w:p>
        </w:tc>
      </w:tr>
      <w:tr w:rsidR="00DE089D" w:rsidRPr="009572A8" w14:paraId="30A40015" w14:textId="77777777" w:rsidTr="00720896">
        <w:trPr>
          <w:trHeight w:val="300"/>
          <w:jc w:val="center"/>
        </w:trPr>
        <w:tc>
          <w:tcPr>
            <w:tcW w:w="851" w:type="dxa"/>
          </w:tcPr>
          <w:p w14:paraId="43557286"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26</w:t>
            </w:r>
          </w:p>
        </w:tc>
        <w:tc>
          <w:tcPr>
            <w:tcW w:w="960" w:type="dxa"/>
            <w:noWrap/>
            <w:hideMark/>
          </w:tcPr>
          <w:p w14:paraId="40174FC1"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3.92</w:t>
            </w:r>
          </w:p>
        </w:tc>
        <w:tc>
          <w:tcPr>
            <w:tcW w:w="960" w:type="dxa"/>
            <w:noWrap/>
            <w:hideMark/>
          </w:tcPr>
          <w:p w14:paraId="595B671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3.82</w:t>
            </w:r>
          </w:p>
        </w:tc>
        <w:tc>
          <w:tcPr>
            <w:tcW w:w="960" w:type="dxa"/>
            <w:noWrap/>
            <w:hideMark/>
          </w:tcPr>
          <w:p w14:paraId="228FD91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960" w:type="dxa"/>
            <w:noWrap/>
            <w:hideMark/>
          </w:tcPr>
          <w:p w14:paraId="038836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w:t>
            </w:r>
          </w:p>
        </w:tc>
        <w:tc>
          <w:tcPr>
            <w:tcW w:w="1069" w:type="dxa"/>
            <w:noWrap/>
            <w:hideMark/>
          </w:tcPr>
          <w:p w14:paraId="1B9EA81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3.845</w:t>
            </w:r>
          </w:p>
        </w:tc>
      </w:tr>
      <w:tr w:rsidR="00DE089D" w:rsidRPr="009572A8" w14:paraId="77C9111A" w14:textId="77777777" w:rsidTr="00720896">
        <w:trPr>
          <w:trHeight w:val="300"/>
          <w:jc w:val="center"/>
        </w:trPr>
        <w:tc>
          <w:tcPr>
            <w:tcW w:w="851" w:type="dxa"/>
          </w:tcPr>
          <w:p w14:paraId="1EA3EB2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w:t>
            </w:r>
          </w:p>
        </w:tc>
        <w:tc>
          <w:tcPr>
            <w:tcW w:w="960" w:type="dxa"/>
            <w:noWrap/>
            <w:hideMark/>
          </w:tcPr>
          <w:p w14:paraId="1181735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960" w:type="dxa"/>
            <w:noWrap/>
            <w:hideMark/>
          </w:tcPr>
          <w:p w14:paraId="2E31A1B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960" w:type="dxa"/>
            <w:noWrap/>
            <w:hideMark/>
          </w:tcPr>
          <w:p w14:paraId="411611F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06BD2AA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4.14</w:t>
            </w:r>
          </w:p>
        </w:tc>
        <w:tc>
          <w:tcPr>
            <w:tcW w:w="1069" w:type="dxa"/>
            <w:noWrap/>
            <w:hideMark/>
          </w:tcPr>
          <w:p w14:paraId="221AC37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w:t>
            </w:r>
          </w:p>
        </w:tc>
      </w:tr>
      <w:tr w:rsidR="00DE089D" w:rsidRPr="009572A8" w14:paraId="654C4823" w14:textId="77777777" w:rsidTr="00720896">
        <w:trPr>
          <w:trHeight w:val="300"/>
          <w:jc w:val="center"/>
        </w:trPr>
        <w:tc>
          <w:tcPr>
            <w:tcW w:w="851" w:type="dxa"/>
          </w:tcPr>
          <w:p w14:paraId="77A21C1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w:t>
            </w:r>
          </w:p>
        </w:tc>
        <w:tc>
          <w:tcPr>
            <w:tcW w:w="960" w:type="dxa"/>
            <w:noWrap/>
            <w:hideMark/>
          </w:tcPr>
          <w:p w14:paraId="211C6BC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5A5EBD6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w:t>
            </w:r>
          </w:p>
        </w:tc>
        <w:tc>
          <w:tcPr>
            <w:tcW w:w="960" w:type="dxa"/>
            <w:noWrap/>
            <w:hideMark/>
          </w:tcPr>
          <w:p w14:paraId="7F940C2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3.93</w:t>
            </w:r>
          </w:p>
        </w:tc>
        <w:tc>
          <w:tcPr>
            <w:tcW w:w="960" w:type="dxa"/>
            <w:noWrap/>
            <w:hideMark/>
          </w:tcPr>
          <w:p w14:paraId="6DA30CC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w:t>
            </w:r>
          </w:p>
        </w:tc>
        <w:tc>
          <w:tcPr>
            <w:tcW w:w="1069" w:type="dxa"/>
            <w:noWrap/>
            <w:hideMark/>
          </w:tcPr>
          <w:p w14:paraId="232F368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3.96</w:t>
            </w:r>
          </w:p>
        </w:tc>
      </w:tr>
      <w:tr w:rsidR="00DE089D" w:rsidRPr="009572A8" w14:paraId="3A5326C4" w14:textId="77777777" w:rsidTr="00720896">
        <w:trPr>
          <w:trHeight w:val="300"/>
          <w:jc w:val="center"/>
        </w:trPr>
        <w:tc>
          <w:tcPr>
            <w:tcW w:w="851" w:type="dxa"/>
          </w:tcPr>
          <w:p w14:paraId="3A78582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w:t>
            </w:r>
          </w:p>
        </w:tc>
        <w:tc>
          <w:tcPr>
            <w:tcW w:w="960" w:type="dxa"/>
            <w:noWrap/>
            <w:hideMark/>
          </w:tcPr>
          <w:p w14:paraId="35DAD0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3.67</w:t>
            </w:r>
          </w:p>
        </w:tc>
        <w:tc>
          <w:tcPr>
            <w:tcW w:w="960" w:type="dxa"/>
            <w:noWrap/>
            <w:hideMark/>
          </w:tcPr>
          <w:p w14:paraId="267E5DE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3.82</w:t>
            </w:r>
          </w:p>
        </w:tc>
        <w:tc>
          <w:tcPr>
            <w:tcW w:w="960" w:type="dxa"/>
            <w:noWrap/>
            <w:hideMark/>
          </w:tcPr>
          <w:p w14:paraId="58E61E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3.85</w:t>
            </w:r>
          </w:p>
        </w:tc>
        <w:tc>
          <w:tcPr>
            <w:tcW w:w="960" w:type="dxa"/>
            <w:noWrap/>
            <w:hideMark/>
          </w:tcPr>
          <w:p w14:paraId="0F2325D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3.85</w:t>
            </w:r>
          </w:p>
        </w:tc>
        <w:tc>
          <w:tcPr>
            <w:tcW w:w="1069" w:type="dxa"/>
            <w:noWrap/>
            <w:hideMark/>
          </w:tcPr>
          <w:p w14:paraId="527053F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3.7975</w:t>
            </w:r>
          </w:p>
        </w:tc>
      </w:tr>
      <w:tr w:rsidR="00DE089D" w:rsidRPr="009572A8" w14:paraId="353ABE90" w14:textId="77777777" w:rsidTr="00720896">
        <w:trPr>
          <w:trHeight w:val="300"/>
          <w:jc w:val="center"/>
        </w:trPr>
        <w:tc>
          <w:tcPr>
            <w:tcW w:w="851" w:type="dxa"/>
          </w:tcPr>
          <w:p w14:paraId="230311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w:t>
            </w:r>
          </w:p>
        </w:tc>
        <w:tc>
          <w:tcPr>
            <w:tcW w:w="960" w:type="dxa"/>
            <w:noWrap/>
            <w:hideMark/>
          </w:tcPr>
          <w:p w14:paraId="47CFF00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4.13</w:t>
            </w:r>
          </w:p>
        </w:tc>
        <w:tc>
          <w:tcPr>
            <w:tcW w:w="960" w:type="dxa"/>
            <w:noWrap/>
            <w:hideMark/>
          </w:tcPr>
          <w:p w14:paraId="0F38C3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4.15</w:t>
            </w:r>
          </w:p>
        </w:tc>
        <w:tc>
          <w:tcPr>
            <w:tcW w:w="960" w:type="dxa"/>
            <w:noWrap/>
            <w:hideMark/>
          </w:tcPr>
          <w:p w14:paraId="0FBB14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4.09</w:t>
            </w:r>
          </w:p>
        </w:tc>
        <w:tc>
          <w:tcPr>
            <w:tcW w:w="960" w:type="dxa"/>
            <w:noWrap/>
            <w:hideMark/>
          </w:tcPr>
          <w:p w14:paraId="16FBA0D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4.28</w:t>
            </w:r>
          </w:p>
        </w:tc>
        <w:tc>
          <w:tcPr>
            <w:tcW w:w="1069" w:type="dxa"/>
            <w:noWrap/>
            <w:hideMark/>
          </w:tcPr>
          <w:p w14:paraId="4E5530B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4.1625</w:t>
            </w:r>
          </w:p>
        </w:tc>
      </w:tr>
      <w:tr w:rsidR="00DE089D" w:rsidRPr="009572A8" w14:paraId="68595E14" w14:textId="77777777" w:rsidTr="00720896">
        <w:trPr>
          <w:trHeight w:val="300"/>
          <w:jc w:val="center"/>
        </w:trPr>
        <w:tc>
          <w:tcPr>
            <w:tcW w:w="851" w:type="dxa"/>
          </w:tcPr>
          <w:p w14:paraId="29AD6B3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w:t>
            </w:r>
          </w:p>
        </w:tc>
        <w:tc>
          <w:tcPr>
            <w:tcW w:w="960" w:type="dxa"/>
            <w:noWrap/>
            <w:hideMark/>
          </w:tcPr>
          <w:p w14:paraId="7CF7BD3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w:t>
            </w:r>
          </w:p>
        </w:tc>
        <w:tc>
          <w:tcPr>
            <w:tcW w:w="960" w:type="dxa"/>
            <w:noWrap/>
            <w:hideMark/>
          </w:tcPr>
          <w:p w14:paraId="4723518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3.49</w:t>
            </w:r>
          </w:p>
        </w:tc>
        <w:tc>
          <w:tcPr>
            <w:tcW w:w="960" w:type="dxa"/>
            <w:noWrap/>
            <w:hideMark/>
          </w:tcPr>
          <w:p w14:paraId="30FAB0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3.49</w:t>
            </w:r>
          </w:p>
        </w:tc>
        <w:tc>
          <w:tcPr>
            <w:tcW w:w="960" w:type="dxa"/>
            <w:noWrap/>
            <w:hideMark/>
          </w:tcPr>
          <w:p w14:paraId="1C4D765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3.65</w:t>
            </w:r>
          </w:p>
        </w:tc>
        <w:tc>
          <w:tcPr>
            <w:tcW w:w="1069" w:type="dxa"/>
            <w:noWrap/>
            <w:hideMark/>
          </w:tcPr>
          <w:p w14:paraId="62C2DB0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3.6375</w:t>
            </w:r>
          </w:p>
        </w:tc>
      </w:tr>
      <w:tr w:rsidR="00DE089D" w:rsidRPr="009572A8" w14:paraId="3774F95C" w14:textId="77777777" w:rsidTr="00720896">
        <w:trPr>
          <w:trHeight w:val="300"/>
          <w:jc w:val="center"/>
        </w:trPr>
        <w:tc>
          <w:tcPr>
            <w:tcW w:w="851" w:type="dxa"/>
          </w:tcPr>
          <w:p w14:paraId="477B0A7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c>
          <w:tcPr>
            <w:tcW w:w="960" w:type="dxa"/>
            <w:noWrap/>
            <w:hideMark/>
          </w:tcPr>
          <w:p w14:paraId="564E6C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960" w:type="dxa"/>
            <w:noWrap/>
            <w:hideMark/>
          </w:tcPr>
          <w:p w14:paraId="19B1A77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3.93</w:t>
            </w:r>
          </w:p>
        </w:tc>
        <w:tc>
          <w:tcPr>
            <w:tcW w:w="960" w:type="dxa"/>
            <w:noWrap/>
            <w:hideMark/>
          </w:tcPr>
          <w:p w14:paraId="4F71EDF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4.18</w:t>
            </w:r>
          </w:p>
        </w:tc>
        <w:tc>
          <w:tcPr>
            <w:tcW w:w="960" w:type="dxa"/>
            <w:noWrap/>
            <w:hideMark/>
          </w:tcPr>
          <w:p w14:paraId="60C250D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3.88</w:t>
            </w:r>
          </w:p>
        </w:tc>
        <w:tc>
          <w:tcPr>
            <w:tcW w:w="1069" w:type="dxa"/>
            <w:noWrap/>
            <w:hideMark/>
          </w:tcPr>
          <w:p w14:paraId="19A3AEC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3.9825</w:t>
            </w:r>
          </w:p>
        </w:tc>
      </w:tr>
      <w:tr w:rsidR="00DE089D" w:rsidRPr="009572A8" w14:paraId="604A9E5B" w14:textId="77777777" w:rsidTr="00720896">
        <w:trPr>
          <w:trHeight w:val="300"/>
          <w:jc w:val="center"/>
        </w:trPr>
        <w:tc>
          <w:tcPr>
            <w:tcW w:w="851" w:type="dxa"/>
          </w:tcPr>
          <w:p w14:paraId="1D8F1BE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w:t>
            </w:r>
          </w:p>
        </w:tc>
        <w:tc>
          <w:tcPr>
            <w:tcW w:w="960" w:type="dxa"/>
            <w:noWrap/>
            <w:hideMark/>
          </w:tcPr>
          <w:p w14:paraId="162F6DA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4.15</w:t>
            </w:r>
          </w:p>
        </w:tc>
        <w:tc>
          <w:tcPr>
            <w:tcW w:w="960" w:type="dxa"/>
            <w:noWrap/>
            <w:hideMark/>
          </w:tcPr>
          <w:p w14:paraId="348F551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4.01</w:t>
            </w:r>
          </w:p>
        </w:tc>
        <w:tc>
          <w:tcPr>
            <w:tcW w:w="960" w:type="dxa"/>
            <w:noWrap/>
            <w:hideMark/>
          </w:tcPr>
          <w:p w14:paraId="79C166D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3.93</w:t>
            </w:r>
          </w:p>
        </w:tc>
        <w:tc>
          <w:tcPr>
            <w:tcW w:w="960" w:type="dxa"/>
            <w:noWrap/>
            <w:hideMark/>
          </w:tcPr>
          <w:p w14:paraId="0B934B7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4.09</w:t>
            </w:r>
          </w:p>
        </w:tc>
        <w:tc>
          <w:tcPr>
            <w:tcW w:w="1069" w:type="dxa"/>
            <w:noWrap/>
            <w:hideMark/>
          </w:tcPr>
          <w:p w14:paraId="2CC36D7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4.045</w:t>
            </w:r>
          </w:p>
        </w:tc>
      </w:tr>
      <w:tr w:rsidR="00DE089D" w:rsidRPr="009572A8" w14:paraId="4BF5FE41" w14:textId="77777777" w:rsidTr="00720896">
        <w:trPr>
          <w:trHeight w:val="300"/>
          <w:jc w:val="center"/>
        </w:trPr>
        <w:tc>
          <w:tcPr>
            <w:tcW w:w="851" w:type="dxa"/>
          </w:tcPr>
          <w:p w14:paraId="29A9F12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w:t>
            </w:r>
          </w:p>
        </w:tc>
        <w:tc>
          <w:tcPr>
            <w:tcW w:w="960" w:type="dxa"/>
            <w:noWrap/>
            <w:hideMark/>
          </w:tcPr>
          <w:p w14:paraId="77948AA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4.06</w:t>
            </w:r>
          </w:p>
        </w:tc>
        <w:tc>
          <w:tcPr>
            <w:tcW w:w="960" w:type="dxa"/>
            <w:noWrap/>
            <w:hideMark/>
          </w:tcPr>
          <w:p w14:paraId="189818B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3.74</w:t>
            </w:r>
          </w:p>
        </w:tc>
        <w:tc>
          <w:tcPr>
            <w:tcW w:w="960" w:type="dxa"/>
            <w:noWrap/>
            <w:hideMark/>
          </w:tcPr>
          <w:p w14:paraId="1DF7E0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3.77</w:t>
            </w:r>
          </w:p>
        </w:tc>
        <w:tc>
          <w:tcPr>
            <w:tcW w:w="960" w:type="dxa"/>
            <w:noWrap/>
            <w:hideMark/>
          </w:tcPr>
          <w:p w14:paraId="4973CE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3.88</w:t>
            </w:r>
          </w:p>
        </w:tc>
        <w:tc>
          <w:tcPr>
            <w:tcW w:w="1069" w:type="dxa"/>
            <w:noWrap/>
            <w:hideMark/>
          </w:tcPr>
          <w:p w14:paraId="7AC3FE0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3.8625</w:t>
            </w:r>
          </w:p>
        </w:tc>
      </w:tr>
      <w:tr w:rsidR="00DE089D" w:rsidRPr="009572A8" w14:paraId="67421535" w14:textId="77777777" w:rsidTr="00720896">
        <w:trPr>
          <w:trHeight w:val="300"/>
          <w:jc w:val="center"/>
        </w:trPr>
        <w:tc>
          <w:tcPr>
            <w:tcW w:w="851" w:type="dxa"/>
          </w:tcPr>
          <w:p w14:paraId="3727F30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w:t>
            </w:r>
          </w:p>
        </w:tc>
        <w:tc>
          <w:tcPr>
            <w:tcW w:w="960" w:type="dxa"/>
            <w:noWrap/>
            <w:hideMark/>
          </w:tcPr>
          <w:p w14:paraId="12A3579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3.85</w:t>
            </w:r>
          </w:p>
        </w:tc>
        <w:tc>
          <w:tcPr>
            <w:tcW w:w="960" w:type="dxa"/>
            <w:noWrap/>
            <w:hideMark/>
          </w:tcPr>
          <w:p w14:paraId="1F63317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3.95</w:t>
            </w:r>
          </w:p>
        </w:tc>
        <w:tc>
          <w:tcPr>
            <w:tcW w:w="960" w:type="dxa"/>
            <w:noWrap/>
            <w:hideMark/>
          </w:tcPr>
          <w:p w14:paraId="3B6D694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4.05</w:t>
            </w:r>
          </w:p>
        </w:tc>
        <w:tc>
          <w:tcPr>
            <w:tcW w:w="960" w:type="dxa"/>
            <w:noWrap/>
            <w:hideMark/>
          </w:tcPr>
          <w:p w14:paraId="6F6C10A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w:t>
            </w:r>
          </w:p>
        </w:tc>
        <w:tc>
          <w:tcPr>
            <w:tcW w:w="1069" w:type="dxa"/>
            <w:noWrap/>
            <w:hideMark/>
          </w:tcPr>
          <w:p w14:paraId="1FC86E7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3.96</w:t>
            </w:r>
          </w:p>
        </w:tc>
      </w:tr>
      <w:tr w:rsidR="00DE089D" w:rsidRPr="009572A8" w14:paraId="5F6830E4" w14:textId="77777777" w:rsidTr="00720896">
        <w:trPr>
          <w:trHeight w:val="300"/>
          <w:jc w:val="center"/>
        </w:trPr>
        <w:tc>
          <w:tcPr>
            <w:tcW w:w="851" w:type="dxa"/>
          </w:tcPr>
          <w:p w14:paraId="6D346D8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w:t>
            </w:r>
          </w:p>
        </w:tc>
        <w:tc>
          <w:tcPr>
            <w:tcW w:w="960" w:type="dxa"/>
            <w:noWrap/>
            <w:hideMark/>
          </w:tcPr>
          <w:p w14:paraId="0F5A43F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14ECFFB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3.74</w:t>
            </w:r>
          </w:p>
        </w:tc>
        <w:tc>
          <w:tcPr>
            <w:tcW w:w="960" w:type="dxa"/>
            <w:noWrap/>
            <w:hideMark/>
          </w:tcPr>
          <w:p w14:paraId="631AEBC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3.78</w:t>
            </w:r>
          </w:p>
        </w:tc>
        <w:tc>
          <w:tcPr>
            <w:tcW w:w="960" w:type="dxa"/>
            <w:noWrap/>
            <w:hideMark/>
          </w:tcPr>
          <w:p w14:paraId="1AD49C3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3.73</w:t>
            </w:r>
          </w:p>
        </w:tc>
        <w:tc>
          <w:tcPr>
            <w:tcW w:w="1069" w:type="dxa"/>
            <w:noWrap/>
            <w:hideMark/>
          </w:tcPr>
          <w:p w14:paraId="6978EEA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3.8125</w:t>
            </w:r>
          </w:p>
        </w:tc>
      </w:tr>
      <w:tr w:rsidR="00DE089D" w:rsidRPr="009572A8" w14:paraId="42744CAC" w14:textId="77777777" w:rsidTr="00720896">
        <w:trPr>
          <w:trHeight w:val="300"/>
          <w:jc w:val="center"/>
        </w:trPr>
        <w:tc>
          <w:tcPr>
            <w:tcW w:w="851" w:type="dxa"/>
          </w:tcPr>
          <w:p w14:paraId="3B288B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w:t>
            </w:r>
          </w:p>
        </w:tc>
        <w:tc>
          <w:tcPr>
            <w:tcW w:w="960" w:type="dxa"/>
            <w:noWrap/>
            <w:hideMark/>
          </w:tcPr>
          <w:p w14:paraId="1D88CD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3.83</w:t>
            </w:r>
          </w:p>
        </w:tc>
        <w:tc>
          <w:tcPr>
            <w:tcW w:w="960" w:type="dxa"/>
            <w:noWrap/>
            <w:hideMark/>
          </w:tcPr>
          <w:p w14:paraId="244D365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3.99</w:t>
            </w:r>
          </w:p>
        </w:tc>
        <w:tc>
          <w:tcPr>
            <w:tcW w:w="960" w:type="dxa"/>
            <w:noWrap/>
            <w:hideMark/>
          </w:tcPr>
          <w:p w14:paraId="412AE99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3.82</w:t>
            </w:r>
          </w:p>
        </w:tc>
        <w:tc>
          <w:tcPr>
            <w:tcW w:w="960" w:type="dxa"/>
            <w:noWrap/>
            <w:hideMark/>
          </w:tcPr>
          <w:p w14:paraId="2650505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4.11</w:t>
            </w:r>
          </w:p>
        </w:tc>
        <w:tc>
          <w:tcPr>
            <w:tcW w:w="1069" w:type="dxa"/>
            <w:noWrap/>
            <w:hideMark/>
          </w:tcPr>
          <w:p w14:paraId="72264D6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3.9375</w:t>
            </w:r>
          </w:p>
        </w:tc>
      </w:tr>
      <w:tr w:rsidR="00DE089D" w:rsidRPr="009572A8" w14:paraId="0D1C8DC5" w14:textId="77777777" w:rsidTr="00720896">
        <w:trPr>
          <w:trHeight w:val="300"/>
          <w:jc w:val="center"/>
        </w:trPr>
        <w:tc>
          <w:tcPr>
            <w:tcW w:w="851" w:type="dxa"/>
          </w:tcPr>
          <w:p w14:paraId="02AE3DD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w:t>
            </w:r>
          </w:p>
        </w:tc>
        <w:tc>
          <w:tcPr>
            <w:tcW w:w="960" w:type="dxa"/>
            <w:noWrap/>
            <w:hideMark/>
          </w:tcPr>
          <w:p w14:paraId="71868B3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4.04</w:t>
            </w:r>
          </w:p>
        </w:tc>
        <w:tc>
          <w:tcPr>
            <w:tcW w:w="960" w:type="dxa"/>
            <w:noWrap/>
            <w:hideMark/>
          </w:tcPr>
          <w:p w14:paraId="519876D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4.24</w:t>
            </w:r>
          </w:p>
        </w:tc>
        <w:tc>
          <w:tcPr>
            <w:tcW w:w="960" w:type="dxa"/>
            <w:noWrap/>
            <w:hideMark/>
          </w:tcPr>
          <w:p w14:paraId="61149C4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4.08</w:t>
            </w:r>
          </w:p>
        </w:tc>
        <w:tc>
          <w:tcPr>
            <w:tcW w:w="960" w:type="dxa"/>
            <w:noWrap/>
            <w:hideMark/>
          </w:tcPr>
          <w:p w14:paraId="6EBC3F2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4.19</w:t>
            </w:r>
          </w:p>
        </w:tc>
        <w:tc>
          <w:tcPr>
            <w:tcW w:w="1069" w:type="dxa"/>
            <w:noWrap/>
            <w:hideMark/>
          </w:tcPr>
          <w:p w14:paraId="46CEF86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4.1375</w:t>
            </w:r>
          </w:p>
        </w:tc>
      </w:tr>
      <w:tr w:rsidR="00DE089D" w:rsidRPr="009572A8" w14:paraId="0CA6C226" w14:textId="77777777" w:rsidTr="00720896">
        <w:trPr>
          <w:trHeight w:val="300"/>
          <w:jc w:val="center"/>
        </w:trPr>
        <w:tc>
          <w:tcPr>
            <w:tcW w:w="851" w:type="dxa"/>
          </w:tcPr>
          <w:p w14:paraId="1B7765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w:t>
            </w:r>
          </w:p>
        </w:tc>
        <w:tc>
          <w:tcPr>
            <w:tcW w:w="960" w:type="dxa"/>
            <w:noWrap/>
            <w:hideMark/>
          </w:tcPr>
          <w:p w14:paraId="4E8A56B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w:t>
            </w:r>
          </w:p>
        </w:tc>
        <w:tc>
          <w:tcPr>
            <w:tcW w:w="960" w:type="dxa"/>
            <w:noWrap/>
            <w:hideMark/>
          </w:tcPr>
          <w:p w14:paraId="2C2ECA5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3.84</w:t>
            </w:r>
          </w:p>
        </w:tc>
        <w:tc>
          <w:tcPr>
            <w:tcW w:w="960" w:type="dxa"/>
            <w:noWrap/>
            <w:hideMark/>
          </w:tcPr>
          <w:p w14:paraId="1A14FC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3.94</w:t>
            </w:r>
          </w:p>
        </w:tc>
        <w:tc>
          <w:tcPr>
            <w:tcW w:w="960" w:type="dxa"/>
            <w:noWrap/>
            <w:hideMark/>
          </w:tcPr>
          <w:p w14:paraId="3231B5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3.38</w:t>
            </w:r>
          </w:p>
        </w:tc>
        <w:tc>
          <w:tcPr>
            <w:tcW w:w="1069" w:type="dxa"/>
            <w:noWrap/>
            <w:hideMark/>
          </w:tcPr>
          <w:p w14:paraId="380E037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3.77</w:t>
            </w:r>
          </w:p>
        </w:tc>
      </w:tr>
      <w:tr w:rsidR="00DE089D" w:rsidRPr="009572A8" w14:paraId="74B50CD6" w14:textId="77777777" w:rsidTr="00720896">
        <w:trPr>
          <w:trHeight w:val="300"/>
          <w:jc w:val="center"/>
        </w:trPr>
        <w:tc>
          <w:tcPr>
            <w:tcW w:w="851" w:type="dxa"/>
          </w:tcPr>
          <w:p w14:paraId="7472D2D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w:t>
            </w:r>
          </w:p>
        </w:tc>
        <w:tc>
          <w:tcPr>
            <w:tcW w:w="960" w:type="dxa"/>
            <w:noWrap/>
            <w:hideMark/>
          </w:tcPr>
          <w:p w14:paraId="740F744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4.06</w:t>
            </w:r>
          </w:p>
        </w:tc>
        <w:tc>
          <w:tcPr>
            <w:tcW w:w="960" w:type="dxa"/>
            <w:noWrap/>
            <w:hideMark/>
          </w:tcPr>
          <w:p w14:paraId="0FED5A8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3.86</w:t>
            </w:r>
          </w:p>
        </w:tc>
        <w:tc>
          <w:tcPr>
            <w:tcW w:w="960" w:type="dxa"/>
            <w:noWrap/>
            <w:hideMark/>
          </w:tcPr>
          <w:p w14:paraId="1FB7D6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3.86</w:t>
            </w:r>
          </w:p>
        </w:tc>
        <w:tc>
          <w:tcPr>
            <w:tcW w:w="960" w:type="dxa"/>
            <w:noWrap/>
            <w:hideMark/>
          </w:tcPr>
          <w:p w14:paraId="6AA9C91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3.91</w:t>
            </w:r>
          </w:p>
        </w:tc>
        <w:tc>
          <w:tcPr>
            <w:tcW w:w="1069" w:type="dxa"/>
            <w:noWrap/>
            <w:hideMark/>
          </w:tcPr>
          <w:p w14:paraId="0E94921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3.9225</w:t>
            </w:r>
          </w:p>
        </w:tc>
      </w:tr>
    </w:tbl>
    <w:p w14:paraId="60BA6C72" w14:textId="77777777" w:rsidR="00DE089D" w:rsidRPr="009572A8" w:rsidRDefault="00DE089D" w:rsidP="00DE089D">
      <w:pPr>
        <w:rPr>
          <w:rFonts w:asciiTheme="majorBidi" w:hAnsiTheme="majorBidi" w:cstheme="majorBidi"/>
          <w:b/>
          <w:bCs/>
          <w:sz w:val="32"/>
          <w:szCs w:val="32"/>
        </w:rPr>
      </w:pPr>
    </w:p>
    <w:p w14:paraId="6ADF313F" w14:textId="77777777" w:rsidR="00DE089D" w:rsidRPr="009572A8" w:rsidRDefault="00DE089D" w:rsidP="00DE089D">
      <w:pPr>
        <w:rPr>
          <w:rFonts w:asciiTheme="majorBidi" w:hAnsiTheme="majorBidi" w:cstheme="majorBidi"/>
          <w:sz w:val="24"/>
          <w:szCs w:val="24"/>
        </w:rPr>
      </w:pPr>
      <w:r w:rsidRPr="009572A8">
        <w:rPr>
          <w:rFonts w:asciiTheme="majorBidi" w:hAnsiTheme="majorBidi" w:cstheme="majorBidi"/>
          <w:noProof/>
          <w:lang w:eastAsia="en-GB"/>
        </w:rPr>
        <w:drawing>
          <wp:inline distT="0" distB="0" distL="0" distR="0" wp14:anchorId="699B1590" wp14:editId="7D971358">
            <wp:extent cx="5943600" cy="3496310"/>
            <wp:effectExtent l="0" t="0" r="0" b="8890"/>
            <wp:docPr id="31" name="Chart 7"/>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Chart 7"/>
                    <pic:cNvPicPr>
                      <a:picLocks noGrp="1" noRot="1" noChangeAspect="1" noMove="1" noResize="1" noEditPoints="1" noAdjustHandles="1" noChangeArrowheads="1" noChangeShapeType="1"/>
                    </pic:cNvPicPr>
                  </pic:nvPicPr>
                  <pic:blipFill>
                    <a:blip r:embed="rId68"/>
                    <a:stretch>
                      <a:fillRect/>
                    </a:stretch>
                  </pic:blipFill>
                  <pic:spPr>
                    <a:xfrm>
                      <a:off x="0" y="0"/>
                      <a:ext cx="5943600" cy="3496310"/>
                    </a:xfrm>
                    <a:prstGeom prst="rect">
                      <a:avLst/>
                    </a:prstGeom>
                  </pic:spPr>
                </pic:pic>
              </a:graphicData>
            </a:graphic>
          </wp:inline>
        </w:drawing>
      </w:r>
    </w:p>
    <w:p w14:paraId="0F7123F1" w14:textId="77777777" w:rsidR="00DE089D" w:rsidRPr="009572A8" w:rsidRDefault="00DE089D" w:rsidP="00DE089D">
      <w:pPr>
        <w:rPr>
          <w:rFonts w:asciiTheme="majorBidi" w:hAnsiTheme="majorBidi" w:cstheme="majorBidi"/>
          <w:sz w:val="24"/>
          <w:szCs w:val="24"/>
        </w:rPr>
      </w:pPr>
    </w:p>
    <w:p w14:paraId="7D7D12DC" w14:textId="77777777" w:rsidR="00720896" w:rsidRPr="009572A8" w:rsidRDefault="00DE089D" w:rsidP="00720896">
      <w:pPr>
        <w:keepNext/>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27CE1599" wp14:editId="0404E317">
            <wp:extent cx="4862308" cy="3646733"/>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870445" cy="3652836"/>
                    </a:xfrm>
                    <a:prstGeom prst="rect">
                      <a:avLst/>
                    </a:prstGeom>
                    <a:noFill/>
                    <a:ln>
                      <a:noFill/>
                    </a:ln>
                  </pic:spPr>
                </pic:pic>
              </a:graphicData>
            </a:graphic>
          </wp:inline>
        </w:drawing>
      </w:r>
    </w:p>
    <w:p w14:paraId="027C9751" w14:textId="4BBC367F" w:rsidR="00DE089D" w:rsidRPr="009572A8" w:rsidRDefault="00720896" w:rsidP="00720896">
      <w:pPr>
        <w:pStyle w:val="ac"/>
        <w:jc w:val="center"/>
        <w:rPr>
          <w:rFonts w:asciiTheme="majorBidi" w:hAnsiTheme="majorBidi" w:cstheme="majorBidi"/>
          <w:sz w:val="24"/>
          <w:szCs w:val="24"/>
        </w:rPr>
      </w:pPr>
      <w:r w:rsidRPr="009572A8">
        <w:rPr>
          <w:rFonts w:asciiTheme="majorBidi" w:hAnsiTheme="majorBidi" w:cstheme="majorBidi"/>
        </w:rPr>
        <w:t xml:space="preserve">Figure </w:t>
      </w:r>
      <w:r w:rsidR="00E76575">
        <w:rPr>
          <w:rFonts w:asciiTheme="majorBidi" w:hAnsiTheme="majorBidi" w:cstheme="majorBidi"/>
        </w:rPr>
        <w:t>5</w:t>
      </w:r>
      <w:r w:rsidR="006100F5">
        <w:rPr>
          <w:rFonts w:asciiTheme="majorBidi" w:hAnsiTheme="majorBidi" w:cstheme="majorBidi"/>
        </w:rPr>
        <w:t xml:space="preserve">.2: </w:t>
      </w:r>
      <w:r w:rsidRPr="009572A8">
        <w:rPr>
          <w:rFonts w:asciiTheme="majorBidi" w:hAnsiTheme="majorBidi" w:cstheme="majorBidi"/>
        </w:rPr>
        <w:t>Data Analysis of Type 2</w:t>
      </w:r>
      <w:r w:rsidR="00FD018D">
        <w:rPr>
          <w:rFonts w:asciiTheme="majorBidi" w:hAnsiTheme="majorBidi" w:cstheme="majorBidi"/>
        </w:rPr>
        <w:t xml:space="preserve"> (HDPE)</w:t>
      </w:r>
    </w:p>
    <w:p w14:paraId="00C5ABD6" w14:textId="0B2F4098" w:rsidR="00DE089D" w:rsidRPr="009572A8" w:rsidRDefault="006100F5" w:rsidP="00720896">
      <w:pPr>
        <w:jc w:val="both"/>
        <w:rPr>
          <w:rFonts w:asciiTheme="majorBidi" w:hAnsiTheme="majorBidi" w:cstheme="majorBidi"/>
          <w:sz w:val="24"/>
          <w:szCs w:val="24"/>
        </w:rPr>
      </w:pPr>
      <w:r w:rsidRPr="009572A8">
        <w:rPr>
          <w:rFonts w:asciiTheme="majorBidi" w:hAnsiTheme="majorBidi" w:cstheme="majorBidi"/>
          <w:sz w:val="24"/>
          <w:szCs w:val="24"/>
        </w:rPr>
        <w:lastRenderedPageBreak/>
        <w:t>Fig (</w:t>
      </w:r>
      <w:r w:rsidR="00E76575">
        <w:rPr>
          <w:rFonts w:asciiTheme="majorBidi" w:hAnsiTheme="majorBidi" w:cstheme="majorBidi"/>
          <w:sz w:val="24"/>
          <w:szCs w:val="24"/>
        </w:rPr>
        <w:t>5</w:t>
      </w:r>
      <w:r w:rsidR="00720896" w:rsidRPr="009572A8">
        <w:rPr>
          <w:rFonts w:asciiTheme="majorBidi" w:hAnsiTheme="majorBidi" w:cstheme="majorBidi"/>
          <w:sz w:val="24"/>
          <w:szCs w:val="24"/>
        </w:rPr>
        <w:t>.</w:t>
      </w:r>
      <w:r w:rsidR="00DE089D" w:rsidRPr="009572A8">
        <w:rPr>
          <w:rFonts w:asciiTheme="majorBidi" w:hAnsiTheme="majorBidi" w:cstheme="majorBidi"/>
          <w:sz w:val="24"/>
          <w:szCs w:val="24"/>
        </w:rPr>
        <w:t xml:space="preserve">2) shows some samples of Type 2 / HDPE (N=40) and it represents the amount of change these samples made on the resistance of the IR receiver, this change is in the range of [3.54-4.29] </w:t>
      </w:r>
      <w:proofErr w:type="spellStart"/>
      <w:r w:rsidR="00DE089D" w:rsidRPr="009572A8">
        <w:rPr>
          <w:rFonts w:asciiTheme="majorBidi" w:hAnsiTheme="majorBidi" w:cstheme="majorBidi"/>
          <w:sz w:val="24"/>
          <w:szCs w:val="24"/>
        </w:rPr>
        <w:t>kΩ</w:t>
      </w:r>
      <w:proofErr w:type="spellEnd"/>
      <w:r w:rsidR="00DE089D" w:rsidRPr="009572A8">
        <w:rPr>
          <w:rFonts w:asciiTheme="majorBidi" w:hAnsiTheme="majorBidi" w:cstheme="majorBidi"/>
          <w:sz w:val="24"/>
          <w:szCs w:val="24"/>
        </w:rPr>
        <w:t xml:space="preserve">. Most of the samples made a change of around 3.95 </w:t>
      </w:r>
      <w:proofErr w:type="spellStart"/>
      <w:r w:rsidR="00DE089D" w:rsidRPr="009572A8">
        <w:rPr>
          <w:rFonts w:asciiTheme="majorBidi" w:hAnsiTheme="majorBidi" w:cstheme="majorBidi"/>
          <w:sz w:val="24"/>
          <w:szCs w:val="24"/>
        </w:rPr>
        <w:t>kΩ</w:t>
      </w:r>
      <w:proofErr w:type="spellEnd"/>
      <w:r w:rsidR="00DE089D" w:rsidRPr="009572A8">
        <w:rPr>
          <w:rFonts w:asciiTheme="majorBidi" w:hAnsiTheme="majorBidi" w:cstheme="majorBidi"/>
          <w:sz w:val="24"/>
          <w:szCs w:val="24"/>
        </w:rPr>
        <w:t xml:space="preserve"> (Mode).</w:t>
      </w:r>
    </w:p>
    <w:p w14:paraId="3A5DE711"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The data in the histogram is skewed to the left; which shows that most of the samples are on the right side of the histogram.</w:t>
      </w:r>
    </w:p>
    <w:p w14:paraId="3F765C19" w14:textId="505BBF1E"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The</w:t>
      </w:r>
      <w:r w:rsidR="006100F5">
        <w:rPr>
          <w:rFonts w:asciiTheme="majorBidi" w:hAnsiTheme="majorBidi" w:cstheme="majorBidi"/>
          <w:sz w:val="24"/>
          <w:szCs w:val="24"/>
        </w:rPr>
        <w:t xml:space="preserve"> distribution is</w:t>
      </w:r>
      <w:r w:rsidRPr="009572A8">
        <w:rPr>
          <w:rFonts w:asciiTheme="majorBidi" w:hAnsiTheme="majorBidi" w:cstheme="majorBidi"/>
          <w:sz w:val="24"/>
          <w:szCs w:val="24"/>
        </w:rPr>
        <w:t xml:space="preserve"> very close to the normal distribution with little skewness towards the left.</w:t>
      </w:r>
    </w:p>
    <w:p w14:paraId="3AB80B84"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 xml:space="preserve">The boxplot shows the skewness again and the range of data [3.54-4.29] </w:t>
      </w:r>
      <w:proofErr w:type="spellStart"/>
      <w:r w:rsidRPr="009572A8">
        <w:rPr>
          <w:rFonts w:asciiTheme="majorBidi" w:hAnsiTheme="majorBidi" w:cstheme="majorBidi"/>
          <w:sz w:val="24"/>
          <w:szCs w:val="24"/>
        </w:rPr>
        <w:t>kΩ</w:t>
      </w:r>
      <w:proofErr w:type="spellEnd"/>
      <w:r w:rsidRPr="009572A8">
        <w:rPr>
          <w:rFonts w:asciiTheme="majorBidi" w:hAnsiTheme="majorBidi" w:cstheme="majorBidi"/>
          <w:sz w:val="24"/>
          <w:szCs w:val="24"/>
        </w:rPr>
        <w:t>. In addition to that it shows outliers if present in the data, here we have one outlier.</w:t>
      </w:r>
    </w:p>
    <w:p w14:paraId="419E9807" w14:textId="77777777" w:rsidR="00DE089D" w:rsidRPr="009572A8" w:rsidRDefault="00DE089D" w:rsidP="00720896">
      <w:pPr>
        <w:jc w:val="both"/>
        <w:rPr>
          <w:rFonts w:asciiTheme="majorBidi" w:hAnsiTheme="majorBidi" w:cstheme="majorBidi"/>
          <w:sz w:val="24"/>
          <w:szCs w:val="24"/>
        </w:rPr>
      </w:pPr>
      <w:r w:rsidRPr="009572A8">
        <w:rPr>
          <w:rFonts w:asciiTheme="majorBidi" w:hAnsiTheme="majorBidi" w:cstheme="majorBidi"/>
          <w:sz w:val="24"/>
          <w:szCs w:val="24"/>
        </w:rPr>
        <w:t>The standard deviation (0.1844) and variance (0.034) for type 2 are relatively small which is a good indication that the data are concentrated around a specific range and not spread out.</w:t>
      </w:r>
    </w:p>
    <w:p w14:paraId="7C3B0C8C" w14:textId="77777777" w:rsidR="00DE089D" w:rsidRPr="009572A8" w:rsidRDefault="00DE089D" w:rsidP="00DE089D">
      <w:pPr>
        <w:rPr>
          <w:rFonts w:asciiTheme="majorBidi" w:hAnsiTheme="majorBidi" w:cstheme="majorBidi"/>
          <w:sz w:val="24"/>
          <w:szCs w:val="24"/>
        </w:rPr>
      </w:pPr>
    </w:p>
    <w:p w14:paraId="005D460F" w14:textId="6DC027AB" w:rsidR="00DE089D" w:rsidRPr="009572A8" w:rsidRDefault="00DE089D" w:rsidP="00DE089D">
      <w:pPr>
        <w:rPr>
          <w:rFonts w:asciiTheme="majorBidi" w:hAnsiTheme="majorBidi" w:cstheme="majorBidi"/>
          <w:sz w:val="24"/>
          <w:szCs w:val="24"/>
        </w:rPr>
      </w:pPr>
    </w:p>
    <w:p w14:paraId="7FBEB8F6" w14:textId="01FDE477" w:rsidR="00720896" w:rsidRPr="009572A8" w:rsidRDefault="00720896" w:rsidP="00DE089D">
      <w:pPr>
        <w:rPr>
          <w:rFonts w:asciiTheme="majorBidi" w:hAnsiTheme="majorBidi" w:cstheme="majorBidi"/>
          <w:sz w:val="24"/>
          <w:szCs w:val="24"/>
        </w:rPr>
      </w:pPr>
    </w:p>
    <w:p w14:paraId="04325D62" w14:textId="7A566414" w:rsidR="00720896" w:rsidRPr="009572A8" w:rsidRDefault="00720896" w:rsidP="00DE089D">
      <w:pPr>
        <w:rPr>
          <w:rFonts w:asciiTheme="majorBidi" w:hAnsiTheme="majorBidi" w:cstheme="majorBidi"/>
          <w:sz w:val="24"/>
          <w:szCs w:val="24"/>
        </w:rPr>
      </w:pPr>
    </w:p>
    <w:p w14:paraId="5F4A5A6F" w14:textId="4A7564C9" w:rsidR="00720896" w:rsidRPr="009572A8" w:rsidRDefault="00720896" w:rsidP="00DE089D">
      <w:pPr>
        <w:rPr>
          <w:rFonts w:asciiTheme="majorBidi" w:hAnsiTheme="majorBidi" w:cstheme="majorBidi"/>
          <w:sz w:val="24"/>
          <w:szCs w:val="24"/>
        </w:rPr>
      </w:pPr>
    </w:p>
    <w:p w14:paraId="14A83F26" w14:textId="0BDD480E" w:rsidR="00720896" w:rsidRPr="009572A8" w:rsidRDefault="00720896" w:rsidP="00DE089D">
      <w:pPr>
        <w:rPr>
          <w:rFonts w:asciiTheme="majorBidi" w:hAnsiTheme="majorBidi" w:cstheme="majorBidi"/>
          <w:sz w:val="24"/>
          <w:szCs w:val="24"/>
        </w:rPr>
      </w:pPr>
    </w:p>
    <w:p w14:paraId="4321EF77" w14:textId="6C634CE0" w:rsidR="00720896" w:rsidRPr="009572A8" w:rsidRDefault="00720896" w:rsidP="00DE089D">
      <w:pPr>
        <w:rPr>
          <w:rFonts w:asciiTheme="majorBidi" w:hAnsiTheme="majorBidi" w:cstheme="majorBidi"/>
          <w:sz w:val="24"/>
          <w:szCs w:val="24"/>
        </w:rPr>
      </w:pPr>
    </w:p>
    <w:p w14:paraId="38892C9B" w14:textId="1EA6C3D1" w:rsidR="00720896" w:rsidRPr="009572A8" w:rsidRDefault="00720896" w:rsidP="00DE089D">
      <w:pPr>
        <w:rPr>
          <w:rFonts w:asciiTheme="majorBidi" w:hAnsiTheme="majorBidi" w:cstheme="majorBidi"/>
          <w:sz w:val="24"/>
          <w:szCs w:val="24"/>
        </w:rPr>
      </w:pPr>
    </w:p>
    <w:p w14:paraId="7EB2F8CC" w14:textId="77777777" w:rsidR="00720896" w:rsidRPr="009572A8" w:rsidRDefault="00720896" w:rsidP="00DE089D">
      <w:pPr>
        <w:rPr>
          <w:rFonts w:asciiTheme="majorBidi" w:hAnsiTheme="majorBidi" w:cstheme="majorBidi"/>
          <w:sz w:val="24"/>
          <w:szCs w:val="24"/>
        </w:rPr>
      </w:pPr>
    </w:p>
    <w:p w14:paraId="15554FD8" w14:textId="77777777" w:rsidR="00DE089D" w:rsidRPr="009572A8" w:rsidRDefault="00DE089D" w:rsidP="00DE089D">
      <w:pPr>
        <w:rPr>
          <w:rFonts w:asciiTheme="majorBidi" w:hAnsiTheme="majorBidi" w:cstheme="majorBidi"/>
          <w:sz w:val="24"/>
          <w:szCs w:val="24"/>
        </w:rPr>
      </w:pPr>
    </w:p>
    <w:p w14:paraId="04E4D343" w14:textId="77777777" w:rsidR="00DE089D" w:rsidRPr="009572A8" w:rsidRDefault="00DE089D" w:rsidP="00DE089D">
      <w:pPr>
        <w:rPr>
          <w:rFonts w:asciiTheme="majorBidi" w:hAnsiTheme="majorBidi" w:cstheme="majorBidi"/>
          <w:sz w:val="24"/>
          <w:szCs w:val="24"/>
        </w:rPr>
      </w:pPr>
    </w:p>
    <w:p w14:paraId="59895F40" w14:textId="77777777" w:rsidR="00DE089D" w:rsidRPr="009572A8" w:rsidRDefault="00DE089D" w:rsidP="00DE089D">
      <w:pPr>
        <w:rPr>
          <w:rFonts w:asciiTheme="majorBidi" w:hAnsiTheme="majorBidi" w:cstheme="majorBidi"/>
          <w:sz w:val="24"/>
          <w:szCs w:val="24"/>
        </w:rPr>
      </w:pPr>
    </w:p>
    <w:p w14:paraId="6325CB9B" w14:textId="0A4B1238" w:rsidR="00DE089D" w:rsidRPr="00E76575" w:rsidRDefault="00DE089D" w:rsidP="00E76575">
      <w:pPr>
        <w:pStyle w:val="a6"/>
        <w:numPr>
          <w:ilvl w:val="1"/>
          <w:numId w:val="38"/>
        </w:numPr>
        <w:rPr>
          <w:rFonts w:asciiTheme="majorBidi" w:hAnsiTheme="majorBidi" w:cstheme="majorBidi"/>
          <w:b/>
          <w:bCs/>
          <w:sz w:val="24"/>
          <w:szCs w:val="24"/>
        </w:rPr>
      </w:pPr>
      <w:r w:rsidRPr="00E76575">
        <w:rPr>
          <w:rFonts w:asciiTheme="majorBidi" w:hAnsiTheme="majorBidi" w:cstheme="majorBidi"/>
          <w:b/>
          <w:bCs/>
          <w:sz w:val="24"/>
          <w:szCs w:val="24"/>
        </w:rPr>
        <w:lastRenderedPageBreak/>
        <w:t>Type 3 &amp; 5 / PVC &amp; PP</w:t>
      </w:r>
      <w:r w:rsidR="00720896" w:rsidRPr="00E76575">
        <w:rPr>
          <w:rFonts w:asciiTheme="majorBidi" w:hAnsiTheme="majorBidi" w:cstheme="majorBidi"/>
          <w:b/>
          <w:bCs/>
          <w:sz w:val="24"/>
          <w:szCs w:val="24"/>
        </w:rPr>
        <w:t xml:space="preserve"> Results</w:t>
      </w:r>
    </w:p>
    <w:p w14:paraId="3C00F098" w14:textId="77777777" w:rsidR="00DE089D" w:rsidRPr="009572A8" w:rsidRDefault="00DE089D" w:rsidP="00DE089D">
      <w:pPr>
        <w:rPr>
          <w:rFonts w:asciiTheme="majorBidi" w:hAnsiTheme="majorBidi" w:cstheme="majorBidi"/>
          <w:sz w:val="24"/>
          <w:szCs w:val="24"/>
        </w:rPr>
      </w:pPr>
    </w:p>
    <w:p w14:paraId="3E704EEE" w14:textId="5BCB1631" w:rsidR="00720896" w:rsidRPr="009572A8" w:rsidRDefault="006100F5" w:rsidP="00C15BE6">
      <w:pPr>
        <w:pStyle w:val="ac"/>
        <w:keepNext/>
        <w:ind w:left="284"/>
        <w:rPr>
          <w:rFonts w:asciiTheme="majorBidi" w:hAnsiTheme="majorBidi" w:cstheme="majorBidi"/>
        </w:rPr>
      </w:pPr>
      <w:r>
        <w:rPr>
          <w:rFonts w:asciiTheme="majorBidi" w:hAnsiTheme="majorBidi" w:cstheme="majorBidi"/>
        </w:rPr>
        <w:t xml:space="preserve">                            </w:t>
      </w:r>
      <w:r w:rsidR="00720896" w:rsidRPr="009572A8">
        <w:rPr>
          <w:rFonts w:asciiTheme="majorBidi" w:hAnsiTheme="majorBidi" w:cstheme="majorBidi"/>
        </w:rPr>
        <w:t xml:space="preserve">Table </w:t>
      </w:r>
      <w:r w:rsidR="00E76575">
        <w:rPr>
          <w:rFonts w:asciiTheme="majorBidi" w:hAnsiTheme="majorBidi" w:cstheme="majorBidi"/>
        </w:rPr>
        <w:t>5</w:t>
      </w:r>
      <w:r>
        <w:rPr>
          <w:rFonts w:asciiTheme="majorBidi" w:hAnsiTheme="majorBidi" w:cstheme="majorBidi"/>
        </w:rPr>
        <w:t>.3: Type 3 &amp;</w:t>
      </w:r>
      <w:r w:rsidR="00D154E7">
        <w:rPr>
          <w:rFonts w:asciiTheme="majorBidi" w:hAnsiTheme="majorBidi" w:cstheme="majorBidi"/>
        </w:rPr>
        <w:t>5 (</w:t>
      </w:r>
      <w:r w:rsidR="00720896" w:rsidRPr="009572A8">
        <w:rPr>
          <w:rFonts w:asciiTheme="majorBidi" w:hAnsiTheme="majorBidi" w:cstheme="majorBidi"/>
        </w:rPr>
        <w:t>PVC &amp; PP</w:t>
      </w:r>
      <w:r w:rsidR="00D154E7">
        <w:rPr>
          <w:rFonts w:asciiTheme="majorBidi" w:hAnsiTheme="majorBidi" w:cstheme="majorBidi"/>
        </w:rPr>
        <w:t>)</w:t>
      </w:r>
      <w:r w:rsidR="00720896" w:rsidRPr="009572A8">
        <w:rPr>
          <w:rFonts w:asciiTheme="majorBidi" w:hAnsiTheme="majorBidi" w:cstheme="majorBidi"/>
        </w:rPr>
        <w:t xml:space="preserve"> Results </w:t>
      </w:r>
    </w:p>
    <w:tbl>
      <w:tblPr>
        <w:tblStyle w:val="ae"/>
        <w:tblW w:w="5869" w:type="dxa"/>
        <w:jc w:val="center"/>
        <w:tblLook w:val="04A0" w:firstRow="1" w:lastRow="0" w:firstColumn="1" w:lastColumn="0" w:noHBand="0" w:noVBand="1"/>
      </w:tblPr>
      <w:tblGrid>
        <w:gridCol w:w="960"/>
        <w:gridCol w:w="960"/>
        <w:gridCol w:w="960"/>
        <w:gridCol w:w="960"/>
        <w:gridCol w:w="960"/>
        <w:gridCol w:w="1069"/>
      </w:tblGrid>
      <w:tr w:rsidR="00DE089D" w:rsidRPr="009572A8" w14:paraId="6B3AB04D" w14:textId="77777777" w:rsidTr="00720896">
        <w:trPr>
          <w:trHeight w:val="300"/>
          <w:jc w:val="center"/>
        </w:trPr>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0B1AD7A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1FCFF2B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Rx1</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07A02B0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Rx2</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269F9AB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Rx3</w:t>
            </w:r>
          </w:p>
        </w:tc>
        <w:tc>
          <w:tcPr>
            <w:tcW w:w="960"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54000D6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Rx4</w:t>
            </w:r>
          </w:p>
        </w:tc>
        <w:tc>
          <w:tcPr>
            <w:tcW w:w="1069" w:type="dxa"/>
            <w:tcBorders>
              <w:top w:val="single" w:sz="12" w:space="0" w:color="auto"/>
              <w:left w:val="single" w:sz="12" w:space="0" w:color="auto"/>
              <w:bottom w:val="single" w:sz="12" w:space="0" w:color="auto"/>
              <w:right w:val="single" w:sz="12" w:space="0" w:color="auto"/>
            </w:tcBorders>
            <w:shd w:val="clear" w:color="auto" w:fill="C5E0B3" w:themeFill="accent6" w:themeFillTint="66"/>
            <w:noWrap/>
          </w:tcPr>
          <w:p w14:paraId="210F83A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b/>
                <w:bCs/>
                <w:sz w:val="24"/>
                <w:szCs w:val="24"/>
              </w:rPr>
              <w:t>Average</w:t>
            </w:r>
          </w:p>
        </w:tc>
      </w:tr>
      <w:tr w:rsidR="00DE089D" w:rsidRPr="009572A8" w14:paraId="724D86AC" w14:textId="77777777" w:rsidTr="00720896">
        <w:trPr>
          <w:trHeight w:val="300"/>
          <w:jc w:val="center"/>
        </w:trPr>
        <w:tc>
          <w:tcPr>
            <w:tcW w:w="960" w:type="dxa"/>
            <w:noWrap/>
            <w:hideMark/>
          </w:tcPr>
          <w:p w14:paraId="458A65D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w:t>
            </w:r>
          </w:p>
        </w:tc>
        <w:tc>
          <w:tcPr>
            <w:tcW w:w="960" w:type="dxa"/>
            <w:noWrap/>
            <w:hideMark/>
          </w:tcPr>
          <w:p w14:paraId="6972E51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2.93</w:t>
            </w:r>
          </w:p>
        </w:tc>
        <w:tc>
          <w:tcPr>
            <w:tcW w:w="960" w:type="dxa"/>
            <w:noWrap/>
            <w:hideMark/>
          </w:tcPr>
          <w:p w14:paraId="77CA9AD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3.26</w:t>
            </w:r>
          </w:p>
        </w:tc>
        <w:tc>
          <w:tcPr>
            <w:tcW w:w="960" w:type="dxa"/>
            <w:noWrap/>
            <w:hideMark/>
          </w:tcPr>
          <w:p w14:paraId="32A2DF8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2.22</w:t>
            </w:r>
          </w:p>
        </w:tc>
        <w:tc>
          <w:tcPr>
            <w:tcW w:w="960" w:type="dxa"/>
            <w:noWrap/>
            <w:hideMark/>
          </w:tcPr>
          <w:p w14:paraId="2D662B8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2.26</w:t>
            </w:r>
          </w:p>
        </w:tc>
        <w:tc>
          <w:tcPr>
            <w:tcW w:w="1069" w:type="dxa"/>
            <w:noWrap/>
            <w:hideMark/>
          </w:tcPr>
          <w:p w14:paraId="43A028E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2.6675</w:t>
            </w:r>
          </w:p>
        </w:tc>
      </w:tr>
      <w:tr w:rsidR="00DE089D" w:rsidRPr="009572A8" w14:paraId="7D1BF865" w14:textId="77777777" w:rsidTr="00720896">
        <w:trPr>
          <w:trHeight w:val="300"/>
          <w:jc w:val="center"/>
        </w:trPr>
        <w:tc>
          <w:tcPr>
            <w:tcW w:w="960" w:type="dxa"/>
            <w:noWrap/>
            <w:hideMark/>
          </w:tcPr>
          <w:p w14:paraId="2334582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w:t>
            </w:r>
          </w:p>
        </w:tc>
        <w:tc>
          <w:tcPr>
            <w:tcW w:w="960" w:type="dxa"/>
            <w:noWrap/>
            <w:hideMark/>
          </w:tcPr>
          <w:p w14:paraId="2A26270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3.77</w:t>
            </w:r>
          </w:p>
        </w:tc>
        <w:tc>
          <w:tcPr>
            <w:tcW w:w="960" w:type="dxa"/>
            <w:noWrap/>
            <w:hideMark/>
          </w:tcPr>
          <w:p w14:paraId="14B4427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3.16</w:t>
            </w:r>
          </w:p>
        </w:tc>
        <w:tc>
          <w:tcPr>
            <w:tcW w:w="960" w:type="dxa"/>
            <w:noWrap/>
            <w:hideMark/>
          </w:tcPr>
          <w:p w14:paraId="6266799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w:t>
            </w:r>
          </w:p>
        </w:tc>
        <w:tc>
          <w:tcPr>
            <w:tcW w:w="960" w:type="dxa"/>
            <w:noWrap/>
            <w:hideMark/>
          </w:tcPr>
          <w:p w14:paraId="10527B3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3.51</w:t>
            </w:r>
          </w:p>
        </w:tc>
        <w:tc>
          <w:tcPr>
            <w:tcW w:w="1069" w:type="dxa"/>
            <w:noWrap/>
            <w:hideMark/>
          </w:tcPr>
          <w:p w14:paraId="474D575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3.16</w:t>
            </w:r>
          </w:p>
        </w:tc>
      </w:tr>
      <w:tr w:rsidR="00DE089D" w:rsidRPr="009572A8" w14:paraId="1F268E3C" w14:textId="77777777" w:rsidTr="00720896">
        <w:trPr>
          <w:trHeight w:val="300"/>
          <w:jc w:val="center"/>
        </w:trPr>
        <w:tc>
          <w:tcPr>
            <w:tcW w:w="960" w:type="dxa"/>
            <w:noWrap/>
            <w:hideMark/>
          </w:tcPr>
          <w:p w14:paraId="351534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w:t>
            </w:r>
          </w:p>
        </w:tc>
        <w:tc>
          <w:tcPr>
            <w:tcW w:w="960" w:type="dxa"/>
            <w:noWrap/>
            <w:hideMark/>
          </w:tcPr>
          <w:p w14:paraId="098A001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3.34</w:t>
            </w:r>
          </w:p>
        </w:tc>
        <w:tc>
          <w:tcPr>
            <w:tcW w:w="960" w:type="dxa"/>
            <w:noWrap/>
            <w:hideMark/>
          </w:tcPr>
          <w:p w14:paraId="0E3128F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c>
          <w:tcPr>
            <w:tcW w:w="960" w:type="dxa"/>
            <w:noWrap/>
            <w:hideMark/>
          </w:tcPr>
          <w:p w14:paraId="0EFCC2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3.06</w:t>
            </w:r>
          </w:p>
        </w:tc>
        <w:tc>
          <w:tcPr>
            <w:tcW w:w="960" w:type="dxa"/>
            <w:noWrap/>
            <w:hideMark/>
          </w:tcPr>
          <w:p w14:paraId="11BF7D2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2.84</w:t>
            </w:r>
          </w:p>
        </w:tc>
        <w:tc>
          <w:tcPr>
            <w:tcW w:w="1069" w:type="dxa"/>
            <w:noWrap/>
            <w:hideMark/>
          </w:tcPr>
          <w:p w14:paraId="7A30046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3.11</w:t>
            </w:r>
          </w:p>
        </w:tc>
      </w:tr>
      <w:tr w:rsidR="00DE089D" w:rsidRPr="009572A8" w14:paraId="0239DC3B" w14:textId="77777777" w:rsidTr="00720896">
        <w:trPr>
          <w:trHeight w:val="300"/>
          <w:jc w:val="center"/>
        </w:trPr>
        <w:tc>
          <w:tcPr>
            <w:tcW w:w="960" w:type="dxa"/>
            <w:noWrap/>
            <w:hideMark/>
          </w:tcPr>
          <w:p w14:paraId="252B55F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w:t>
            </w:r>
          </w:p>
        </w:tc>
        <w:tc>
          <w:tcPr>
            <w:tcW w:w="960" w:type="dxa"/>
            <w:noWrap/>
            <w:hideMark/>
          </w:tcPr>
          <w:p w14:paraId="0A8D80C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3.39</w:t>
            </w:r>
          </w:p>
        </w:tc>
        <w:tc>
          <w:tcPr>
            <w:tcW w:w="960" w:type="dxa"/>
            <w:noWrap/>
            <w:hideMark/>
          </w:tcPr>
          <w:p w14:paraId="7191436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w:t>
            </w:r>
          </w:p>
        </w:tc>
        <w:tc>
          <w:tcPr>
            <w:tcW w:w="960" w:type="dxa"/>
            <w:noWrap/>
            <w:hideMark/>
          </w:tcPr>
          <w:p w14:paraId="6CD3B7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3.32</w:t>
            </w:r>
          </w:p>
        </w:tc>
        <w:tc>
          <w:tcPr>
            <w:tcW w:w="960" w:type="dxa"/>
            <w:noWrap/>
            <w:hideMark/>
          </w:tcPr>
          <w:p w14:paraId="113B8D2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w:t>
            </w:r>
          </w:p>
        </w:tc>
        <w:tc>
          <w:tcPr>
            <w:tcW w:w="1069" w:type="dxa"/>
            <w:noWrap/>
            <w:hideMark/>
          </w:tcPr>
          <w:p w14:paraId="34A3928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3.4275</w:t>
            </w:r>
          </w:p>
        </w:tc>
      </w:tr>
      <w:tr w:rsidR="00DE089D" w:rsidRPr="009572A8" w14:paraId="4D215F63" w14:textId="77777777" w:rsidTr="00720896">
        <w:trPr>
          <w:trHeight w:val="300"/>
          <w:jc w:val="center"/>
        </w:trPr>
        <w:tc>
          <w:tcPr>
            <w:tcW w:w="960" w:type="dxa"/>
            <w:noWrap/>
            <w:hideMark/>
          </w:tcPr>
          <w:p w14:paraId="00C26EF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5</w:t>
            </w:r>
          </w:p>
        </w:tc>
        <w:tc>
          <w:tcPr>
            <w:tcW w:w="960" w:type="dxa"/>
            <w:noWrap/>
            <w:hideMark/>
          </w:tcPr>
          <w:p w14:paraId="3E27E80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3.92</w:t>
            </w:r>
          </w:p>
        </w:tc>
        <w:tc>
          <w:tcPr>
            <w:tcW w:w="960" w:type="dxa"/>
            <w:noWrap/>
            <w:hideMark/>
          </w:tcPr>
          <w:p w14:paraId="1BFD2D6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2.99</w:t>
            </w:r>
          </w:p>
        </w:tc>
        <w:tc>
          <w:tcPr>
            <w:tcW w:w="960" w:type="dxa"/>
            <w:noWrap/>
            <w:hideMark/>
          </w:tcPr>
          <w:p w14:paraId="5AC39F7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2.51</w:t>
            </w:r>
          </w:p>
        </w:tc>
        <w:tc>
          <w:tcPr>
            <w:tcW w:w="960" w:type="dxa"/>
            <w:noWrap/>
            <w:hideMark/>
          </w:tcPr>
          <w:p w14:paraId="1DCA347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1.96</w:t>
            </w:r>
          </w:p>
        </w:tc>
        <w:tc>
          <w:tcPr>
            <w:tcW w:w="1069" w:type="dxa"/>
            <w:noWrap/>
            <w:hideMark/>
          </w:tcPr>
          <w:p w14:paraId="714A5EB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2.845</w:t>
            </w:r>
          </w:p>
        </w:tc>
      </w:tr>
      <w:tr w:rsidR="00DE089D" w:rsidRPr="009572A8" w14:paraId="1FBE60FC" w14:textId="77777777" w:rsidTr="00720896">
        <w:trPr>
          <w:trHeight w:val="300"/>
          <w:jc w:val="center"/>
        </w:trPr>
        <w:tc>
          <w:tcPr>
            <w:tcW w:w="960" w:type="dxa"/>
            <w:noWrap/>
            <w:hideMark/>
          </w:tcPr>
          <w:p w14:paraId="1455340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6</w:t>
            </w:r>
          </w:p>
        </w:tc>
        <w:tc>
          <w:tcPr>
            <w:tcW w:w="960" w:type="dxa"/>
            <w:noWrap/>
            <w:hideMark/>
          </w:tcPr>
          <w:p w14:paraId="23B8D87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3.17</w:t>
            </w:r>
          </w:p>
        </w:tc>
        <w:tc>
          <w:tcPr>
            <w:tcW w:w="960" w:type="dxa"/>
            <w:noWrap/>
            <w:hideMark/>
          </w:tcPr>
          <w:p w14:paraId="055424D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2.16</w:t>
            </w:r>
          </w:p>
        </w:tc>
        <w:tc>
          <w:tcPr>
            <w:tcW w:w="960" w:type="dxa"/>
            <w:noWrap/>
            <w:hideMark/>
          </w:tcPr>
          <w:p w14:paraId="08172CD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2.44</w:t>
            </w:r>
          </w:p>
        </w:tc>
        <w:tc>
          <w:tcPr>
            <w:tcW w:w="960" w:type="dxa"/>
            <w:noWrap/>
            <w:hideMark/>
          </w:tcPr>
          <w:p w14:paraId="7C2120C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2.99</w:t>
            </w:r>
          </w:p>
        </w:tc>
        <w:tc>
          <w:tcPr>
            <w:tcW w:w="1069" w:type="dxa"/>
            <w:noWrap/>
            <w:hideMark/>
          </w:tcPr>
          <w:p w14:paraId="1DF3743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2.69</w:t>
            </w:r>
          </w:p>
        </w:tc>
      </w:tr>
      <w:tr w:rsidR="00DE089D" w:rsidRPr="009572A8" w14:paraId="2265AD3C" w14:textId="77777777" w:rsidTr="00720896">
        <w:trPr>
          <w:trHeight w:val="300"/>
          <w:jc w:val="center"/>
        </w:trPr>
        <w:tc>
          <w:tcPr>
            <w:tcW w:w="960" w:type="dxa"/>
            <w:noWrap/>
            <w:hideMark/>
          </w:tcPr>
          <w:p w14:paraId="659B78D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7</w:t>
            </w:r>
          </w:p>
        </w:tc>
        <w:tc>
          <w:tcPr>
            <w:tcW w:w="960" w:type="dxa"/>
            <w:noWrap/>
            <w:hideMark/>
          </w:tcPr>
          <w:p w14:paraId="1876B8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3.19</w:t>
            </w:r>
          </w:p>
        </w:tc>
        <w:tc>
          <w:tcPr>
            <w:tcW w:w="960" w:type="dxa"/>
            <w:noWrap/>
            <w:hideMark/>
          </w:tcPr>
          <w:p w14:paraId="1D91DB4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3.21</w:t>
            </w:r>
          </w:p>
        </w:tc>
        <w:tc>
          <w:tcPr>
            <w:tcW w:w="960" w:type="dxa"/>
            <w:noWrap/>
            <w:hideMark/>
          </w:tcPr>
          <w:p w14:paraId="7F95EA2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2.46</w:t>
            </w:r>
          </w:p>
        </w:tc>
        <w:tc>
          <w:tcPr>
            <w:tcW w:w="960" w:type="dxa"/>
            <w:noWrap/>
            <w:hideMark/>
          </w:tcPr>
          <w:p w14:paraId="354530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2.69</w:t>
            </w:r>
          </w:p>
        </w:tc>
        <w:tc>
          <w:tcPr>
            <w:tcW w:w="1069" w:type="dxa"/>
            <w:noWrap/>
            <w:hideMark/>
          </w:tcPr>
          <w:p w14:paraId="3A4FCC8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2.8875</w:t>
            </w:r>
          </w:p>
        </w:tc>
      </w:tr>
      <w:tr w:rsidR="00DE089D" w:rsidRPr="009572A8" w14:paraId="2DD21C0E" w14:textId="77777777" w:rsidTr="00720896">
        <w:trPr>
          <w:trHeight w:val="300"/>
          <w:jc w:val="center"/>
        </w:trPr>
        <w:tc>
          <w:tcPr>
            <w:tcW w:w="960" w:type="dxa"/>
            <w:noWrap/>
            <w:hideMark/>
          </w:tcPr>
          <w:p w14:paraId="31B3A30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8</w:t>
            </w:r>
          </w:p>
        </w:tc>
        <w:tc>
          <w:tcPr>
            <w:tcW w:w="960" w:type="dxa"/>
            <w:noWrap/>
            <w:hideMark/>
          </w:tcPr>
          <w:p w14:paraId="5381066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3.13</w:t>
            </w:r>
          </w:p>
        </w:tc>
        <w:tc>
          <w:tcPr>
            <w:tcW w:w="960" w:type="dxa"/>
            <w:noWrap/>
            <w:hideMark/>
          </w:tcPr>
          <w:p w14:paraId="17E04BC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2.14</w:t>
            </w:r>
          </w:p>
        </w:tc>
        <w:tc>
          <w:tcPr>
            <w:tcW w:w="960" w:type="dxa"/>
            <w:noWrap/>
            <w:hideMark/>
          </w:tcPr>
          <w:p w14:paraId="12C701E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1.62</w:t>
            </w:r>
          </w:p>
        </w:tc>
        <w:tc>
          <w:tcPr>
            <w:tcW w:w="960" w:type="dxa"/>
            <w:noWrap/>
            <w:hideMark/>
          </w:tcPr>
          <w:p w14:paraId="779FFB9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2.79</w:t>
            </w:r>
          </w:p>
        </w:tc>
        <w:tc>
          <w:tcPr>
            <w:tcW w:w="1069" w:type="dxa"/>
            <w:noWrap/>
            <w:hideMark/>
          </w:tcPr>
          <w:p w14:paraId="4F849EEF"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2.42</w:t>
            </w:r>
          </w:p>
        </w:tc>
      </w:tr>
      <w:tr w:rsidR="00DE089D" w:rsidRPr="009572A8" w14:paraId="19B1FD68" w14:textId="77777777" w:rsidTr="00720896">
        <w:trPr>
          <w:trHeight w:val="300"/>
          <w:jc w:val="center"/>
        </w:trPr>
        <w:tc>
          <w:tcPr>
            <w:tcW w:w="960" w:type="dxa"/>
            <w:noWrap/>
            <w:hideMark/>
          </w:tcPr>
          <w:p w14:paraId="708B07C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9</w:t>
            </w:r>
          </w:p>
        </w:tc>
        <w:tc>
          <w:tcPr>
            <w:tcW w:w="960" w:type="dxa"/>
            <w:noWrap/>
            <w:hideMark/>
          </w:tcPr>
          <w:p w14:paraId="20B603B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3.09</w:t>
            </w:r>
          </w:p>
        </w:tc>
        <w:tc>
          <w:tcPr>
            <w:tcW w:w="960" w:type="dxa"/>
            <w:noWrap/>
            <w:hideMark/>
          </w:tcPr>
          <w:p w14:paraId="01B9FDD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2.24</w:t>
            </w:r>
          </w:p>
        </w:tc>
        <w:tc>
          <w:tcPr>
            <w:tcW w:w="960" w:type="dxa"/>
            <w:noWrap/>
            <w:hideMark/>
          </w:tcPr>
          <w:p w14:paraId="574B0F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3.16</w:t>
            </w:r>
          </w:p>
        </w:tc>
        <w:tc>
          <w:tcPr>
            <w:tcW w:w="960" w:type="dxa"/>
            <w:noWrap/>
            <w:hideMark/>
          </w:tcPr>
          <w:p w14:paraId="759C5E0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1.76</w:t>
            </w:r>
          </w:p>
        </w:tc>
        <w:tc>
          <w:tcPr>
            <w:tcW w:w="1069" w:type="dxa"/>
            <w:noWrap/>
            <w:hideMark/>
          </w:tcPr>
          <w:p w14:paraId="0AD1478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2.5625</w:t>
            </w:r>
          </w:p>
        </w:tc>
      </w:tr>
      <w:tr w:rsidR="00DE089D" w:rsidRPr="009572A8" w14:paraId="1EF5FD76" w14:textId="77777777" w:rsidTr="00720896">
        <w:trPr>
          <w:trHeight w:val="300"/>
          <w:jc w:val="center"/>
        </w:trPr>
        <w:tc>
          <w:tcPr>
            <w:tcW w:w="960" w:type="dxa"/>
            <w:noWrap/>
            <w:hideMark/>
          </w:tcPr>
          <w:p w14:paraId="5C533FD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10</w:t>
            </w:r>
          </w:p>
        </w:tc>
        <w:tc>
          <w:tcPr>
            <w:tcW w:w="960" w:type="dxa"/>
            <w:noWrap/>
            <w:hideMark/>
          </w:tcPr>
          <w:p w14:paraId="00C4283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3.04</w:t>
            </w:r>
          </w:p>
        </w:tc>
        <w:tc>
          <w:tcPr>
            <w:tcW w:w="960" w:type="dxa"/>
            <w:noWrap/>
            <w:hideMark/>
          </w:tcPr>
          <w:p w14:paraId="00489AE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3.09</w:t>
            </w:r>
          </w:p>
        </w:tc>
        <w:tc>
          <w:tcPr>
            <w:tcW w:w="960" w:type="dxa"/>
            <w:noWrap/>
            <w:hideMark/>
          </w:tcPr>
          <w:p w14:paraId="7C6B7B9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1.95</w:t>
            </w:r>
          </w:p>
        </w:tc>
        <w:tc>
          <w:tcPr>
            <w:tcW w:w="960" w:type="dxa"/>
            <w:noWrap/>
            <w:hideMark/>
          </w:tcPr>
          <w:p w14:paraId="427135D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1.93</w:t>
            </w:r>
          </w:p>
        </w:tc>
        <w:tc>
          <w:tcPr>
            <w:tcW w:w="1069" w:type="dxa"/>
            <w:noWrap/>
            <w:hideMark/>
          </w:tcPr>
          <w:p w14:paraId="0C2C6A4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2.5025</w:t>
            </w:r>
          </w:p>
        </w:tc>
      </w:tr>
      <w:tr w:rsidR="00DE089D" w:rsidRPr="009572A8" w14:paraId="103A8CEE" w14:textId="77777777" w:rsidTr="00720896">
        <w:trPr>
          <w:trHeight w:val="300"/>
          <w:jc w:val="center"/>
        </w:trPr>
        <w:tc>
          <w:tcPr>
            <w:tcW w:w="960" w:type="dxa"/>
            <w:noWrap/>
            <w:hideMark/>
          </w:tcPr>
          <w:p w14:paraId="5E095F4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11</w:t>
            </w:r>
          </w:p>
        </w:tc>
        <w:tc>
          <w:tcPr>
            <w:tcW w:w="960" w:type="dxa"/>
            <w:noWrap/>
            <w:hideMark/>
          </w:tcPr>
          <w:p w14:paraId="2898DE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3.31</w:t>
            </w:r>
          </w:p>
        </w:tc>
        <w:tc>
          <w:tcPr>
            <w:tcW w:w="960" w:type="dxa"/>
            <w:noWrap/>
            <w:hideMark/>
          </w:tcPr>
          <w:p w14:paraId="0B92B3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w:t>
            </w:r>
          </w:p>
        </w:tc>
        <w:tc>
          <w:tcPr>
            <w:tcW w:w="960" w:type="dxa"/>
            <w:noWrap/>
            <w:hideMark/>
          </w:tcPr>
          <w:p w14:paraId="160BCA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3.15</w:t>
            </w:r>
          </w:p>
        </w:tc>
        <w:tc>
          <w:tcPr>
            <w:tcW w:w="960" w:type="dxa"/>
            <w:noWrap/>
            <w:hideMark/>
          </w:tcPr>
          <w:p w14:paraId="5D5B01B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3.33</w:t>
            </w:r>
          </w:p>
        </w:tc>
        <w:tc>
          <w:tcPr>
            <w:tcW w:w="1069" w:type="dxa"/>
            <w:noWrap/>
            <w:hideMark/>
          </w:tcPr>
          <w:p w14:paraId="075CDA9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3.2225</w:t>
            </w:r>
          </w:p>
        </w:tc>
      </w:tr>
      <w:tr w:rsidR="00DE089D" w:rsidRPr="009572A8" w14:paraId="5314DE9C" w14:textId="77777777" w:rsidTr="00720896">
        <w:trPr>
          <w:trHeight w:val="300"/>
          <w:jc w:val="center"/>
        </w:trPr>
        <w:tc>
          <w:tcPr>
            <w:tcW w:w="960" w:type="dxa"/>
            <w:noWrap/>
            <w:hideMark/>
          </w:tcPr>
          <w:p w14:paraId="313D312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12</w:t>
            </w:r>
          </w:p>
        </w:tc>
        <w:tc>
          <w:tcPr>
            <w:tcW w:w="960" w:type="dxa"/>
            <w:noWrap/>
            <w:hideMark/>
          </w:tcPr>
          <w:p w14:paraId="13942CF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w:t>
            </w:r>
          </w:p>
        </w:tc>
        <w:tc>
          <w:tcPr>
            <w:tcW w:w="960" w:type="dxa"/>
            <w:noWrap/>
            <w:hideMark/>
          </w:tcPr>
          <w:p w14:paraId="368ED51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3.12</w:t>
            </w:r>
          </w:p>
        </w:tc>
        <w:tc>
          <w:tcPr>
            <w:tcW w:w="960" w:type="dxa"/>
            <w:noWrap/>
            <w:hideMark/>
          </w:tcPr>
          <w:p w14:paraId="2092359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3.21</w:t>
            </w:r>
          </w:p>
        </w:tc>
        <w:tc>
          <w:tcPr>
            <w:tcW w:w="960" w:type="dxa"/>
            <w:noWrap/>
            <w:hideMark/>
          </w:tcPr>
          <w:p w14:paraId="241DBD7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3.15</w:t>
            </w:r>
          </w:p>
        </w:tc>
        <w:tc>
          <w:tcPr>
            <w:tcW w:w="1069" w:type="dxa"/>
            <w:noWrap/>
            <w:hideMark/>
          </w:tcPr>
          <w:p w14:paraId="23FA4424"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3.195</w:t>
            </w:r>
          </w:p>
        </w:tc>
      </w:tr>
      <w:tr w:rsidR="00DE089D" w:rsidRPr="009572A8" w14:paraId="44869186" w14:textId="77777777" w:rsidTr="00720896">
        <w:trPr>
          <w:trHeight w:val="300"/>
          <w:jc w:val="center"/>
        </w:trPr>
        <w:tc>
          <w:tcPr>
            <w:tcW w:w="960" w:type="dxa"/>
            <w:noWrap/>
            <w:hideMark/>
          </w:tcPr>
          <w:p w14:paraId="62ACF61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13</w:t>
            </w:r>
          </w:p>
        </w:tc>
        <w:tc>
          <w:tcPr>
            <w:tcW w:w="960" w:type="dxa"/>
            <w:noWrap/>
            <w:hideMark/>
          </w:tcPr>
          <w:p w14:paraId="2069AE0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3.41</w:t>
            </w:r>
          </w:p>
        </w:tc>
        <w:tc>
          <w:tcPr>
            <w:tcW w:w="960" w:type="dxa"/>
            <w:noWrap/>
            <w:hideMark/>
          </w:tcPr>
          <w:p w14:paraId="1145AB3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2.54</w:t>
            </w:r>
          </w:p>
        </w:tc>
        <w:tc>
          <w:tcPr>
            <w:tcW w:w="960" w:type="dxa"/>
            <w:noWrap/>
            <w:hideMark/>
          </w:tcPr>
          <w:p w14:paraId="38C7308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3.71</w:t>
            </w:r>
          </w:p>
        </w:tc>
        <w:tc>
          <w:tcPr>
            <w:tcW w:w="960" w:type="dxa"/>
            <w:noWrap/>
            <w:hideMark/>
          </w:tcPr>
          <w:p w14:paraId="4C9E98E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3.69</w:t>
            </w:r>
          </w:p>
        </w:tc>
        <w:tc>
          <w:tcPr>
            <w:tcW w:w="1069" w:type="dxa"/>
            <w:noWrap/>
            <w:hideMark/>
          </w:tcPr>
          <w:p w14:paraId="7B5D4755"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3.3375</w:t>
            </w:r>
          </w:p>
        </w:tc>
      </w:tr>
      <w:tr w:rsidR="00DE089D" w:rsidRPr="009572A8" w14:paraId="2DD3623F" w14:textId="77777777" w:rsidTr="00720896">
        <w:trPr>
          <w:trHeight w:val="300"/>
          <w:jc w:val="center"/>
        </w:trPr>
        <w:tc>
          <w:tcPr>
            <w:tcW w:w="960" w:type="dxa"/>
            <w:noWrap/>
            <w:hideMark/>
          </w:tcPr>
          <w:p w14:paraId="79898F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w:t>
            </w:r>
          </w:p>
        </w:tc>
        <w:tc>
          <w:tcPr>
            <w:tcW w:w="960" w:type="dxa"/>
            <w:noWrap/>
            <w:hideMark/>
          </w:tcPr>
          <w:p w14:paraId="2D42E47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3.29</w:t>
            </w:r>
          </w:p>
        </w:tc>
        <w:tc>
          <w:tcPr>
            <w:tcW w:w="960" w:type="dxa"/>
            <w:noWrap/>
            <w:hideMark/>
          </w:tcPr>
          <w:p w14:paraId="7A432F7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2.88</w:t>
            </w:r>
          </w:p>
        </w:tc>
        <w:tc>
          <w:tcPr>
            <w:tcW w:w="960" w:type="dxa"/>
            <w:noWrap/>
            <w:hideMark/>
          </w:tcPr>
          <w:p w14:paraId="7E802B8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2.35</w:t>
            </w:r>
          </w:p>
        </w:tc>
        <w:tc>
          <w:tcPr>
            <w:tcW w:w="960" w:type="dxa"/>
            <w:noWrap/>
            <w:hideMark/>
          </w:tcPr>
          <w:p w14:paraId="1613222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3.36</w:t>
            </w:r>
          </w:p>
        </w:tc>
        <w:tc>
          <w:tcPr>
            <w:tcW w:w="1069" w:type="dxa"/>
            <w:noWrap/>
            <w:hideMark/>
          </w:tcPr>
          <w:p w14:paraId="7712F87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2.97</w:t>
            </w:r>
          </w:p>
        </w:tc>
      </w:tr>
      <w:tr w:rsidR="00DE089D" w:rsidRPr="009572A8" w14:paraId="44A27BF0" w14:textId="77777777" w:rsidTr="00720896">
        <w:trPr>
          <w:trHeight w:val="300"/>
          <w:jc w:val="center"/>
        </w:trPr>
        <w:tc>
          <w:tcPr>
            <w:tcW w:w="960" w:type="dxa"/>
            <w:noWrap/>
            <w:hideMark/>
          </w:tcPr>
          <w:p w14:paraId="216CE3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w:t>
            </w:r>
          </w:p>
        </w:tc>
        <w:tc>
          <w:tcPr>
            <w:tcW w:w="960" w:type="dxa"/>
            <w:noWrap/>
            <w:hideMark/>
          </w:tcPr>
          <w:p w14:paraId="6961874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960" w:type="dxa"/>
            <w:noWrap/>
            <w:hideMark/>
          </w:tcPr>
          <w:p w14:paraId="5D90D6A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w:t>
            </w:r>
          </w:p>
        </w:tc>
        <w:tc>
          <w:tcPr>
            <w:tcW w:w="960" w:type="dxa"/>
            <w:noWrap/>
            <w:hideMark/>
          </w:tcPr>
          <w:p w14:paraId="1887FFF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2.74</w:t>
            </w:r>
          </w:p>
        </w:tc>
        <w:tc>
          <w:tcPr>
            <w:tcW w:w="960" w:type="dxa"/>
            <w:noWrap/>
            <w:hideMark/>
          </w:tcPr>
          <w:p w14:paraId="34746AA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2.87</w:t>
            </w:r>
          </w:p>
        </w:tc>
        <w:tc>
          <w:tcPr>
            <w:tcW w:w="1069" w:type="dxa"/>
            <w:noWrap/>
            <w:hideMark/>
          </w:tcPr>
          <w:p w14:paraId="712C1EB2"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3.14</w:t>
            </w:r>
          </w:p>
        </w:tc>
      </w:tr>
      <w:tr w:rsidR="00DE089D" w:rsidRPr="009572A8" w14:paraId="65F0C94D" w14:textId="77777777" w:rsidTr="00720896">
        <w:trPr>
          <w:trHeight w:val="300"/>
          <w:jc w:val="center"/>
        </w:trPr>
        <w:tc>
          <w:tcPr>
            <w:tcW w:w="960" w:type="dxa"/>
            <w:noWrap/>
            <w:hideMark/>
          </w:tcPr>
          <w:p w14:paraId="287987F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16</w:t>
            </w:r>
          </w:p>
        </w:tc>
        <w:tc>
          <w:tcPr>
            <w:tcW w:w="960" w:type="dxa"/>
            <w:noWrap/>
            <w:hideMark/>
          </w:tcPr>
          <w:p w14:paraId="5962108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w:t>
            </w:r>
          </w:p>
        </w:tc>
        <w:tc>
          <w:tcPr>
            <w:tcW w:w="960" w:type="dxa"/>
            <w:noWrap/>
            <w:hideMark/>
          </w:tcPr>
          <w:p w14:paraId="222015C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3.12</w:t>
            </w:r>
          </w:p>
        </w:tc>
        <w:tc>
          <w:tcPr>
            <w:tcW w:w="960" w:type="dxa"/>
            <w:noWrap/>
            <w:hideMark/>
          </w:tcPr>
          <w:p w14:paraId="43F0693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3.65</w:t>
            </w:r>
          </w:p>
        </w:tc>
        <w:tc>
          <w:tcPr>
            <w:tcW w:w="960" w:type="dxa"/>
            <w:noWrap/>
            <w:hideMark/>
          </w:tcPr>
          <w:p w14:paraId="7901D28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3.03</w:t>
            </w:r>
          </w:p>
        </w:tc>
        <w:tc>
          <w:tcPr>
            <w:tcW w:w="1069" w:type="dxa"/>
            <w:noWrap/>
            <w:hideMark/>
          </w:tcPr>
          <w:p w14:paraId="55F6539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3.375</w:t>
            </w:r>
          </w:p>
        </w:tc>
      </w:tr>
      <w:tr w:rsidR="00DE089D" w:rsidRPr="009572A8" w14:paraId="5D43B166" w14:textId="77777777" w:rsidTr="00720896">
        <w:trPr>
          <w:trHeight w:val="300"/>
          <w:jc w:val="center"/>
        </w:trPr>
        <w:tc>
          <w:tcPr>
            <w:tcW w:w="960" w:type="dxa"/>
            <w:noWrap/>
            <w:hideMark/>
          </w:tcPr>
          <w:p w14:paraId="616770D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17</w:t>
            </w:r>
          </w:p>
        </w:tc>
        <w:tc>
          <w:tcPr>
            <w:tcW w:w="960" w:type="dxa"/>
            <w:noWrap/>
            <w:hideMark/>
          </w:tcPr>
          <w:p w14:paraId="5860576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960" w:type="dxa"/>
            <w:noWrap/>
            <w:hideMark/>
          </w:tcPr>
          <w:p w14:paraId="0305AA7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2.27</w:t>
            </w:r>
          </w:p>
        </w:tc>
        <w:tc>
          <w:tcPr>
            <w:tcW w:w="960" w:type="dxa"/>
            <w:noWrap/>
            <w:hideMark/>
          </w:tcPr>
          <w:p w14:paraId="0B6A4D5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c>
          <w:tcPr>
            <w:tcW w:w="960" w:type="dxa"/>
            <w:noWrap/>
            <w:hideMark/>
          </w:tcPr>
          <w:p w14:paraId="0826950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3.22</w:t>
            </w:r>
          </w:p>
        </w:tc>
        <w:tc>
          <w:tcPr>
            <w:tcW w:w="1069" w:type="dxa"/>
            <w:noWrap/>
            <w:hideMark/>
          </w:tcPr>
          <w:p w14:paraId="4B2ECB8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3.01</w:t>
            </w:r>
          </w:p>
        </w:tc>
      </w:tr>
      <w:tr w:rsidR="00DE089D" w:rsidRPr="009572A8" w14:paraId="37577E81" w14:textId="77777777" w:rsidTr="00720896">
        <w:trPr>
          <w:trHeight w:val="300"/>
          <w:jc w:val="center"/>
        </w:trPr>
        <w:tc>
          <w:tcPr>
            <w:tcW w:w="960" w:type="dxa"/>
            <w:noWrap/>
            <w:hideMark/>
          </w:tcPr>
          <w:p w14:paraId="08F96C7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w:t>
            </w:r>
          </w:p>
        </w:tc>
        <w:tc>
          <w:tcPr>
            <w:tcW w:w="960" w:type="dxa"/>
            <w:noWrap/>
            <w:hideMark/>
          </w:tcPr>
          <w:p w14:paraId="63C23BC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3.51</w:t>
            </w:r>
          </w:p>
        </w:tc>
        <w:tc>
          <w:tcPr>
            <w:tcW w:w="960" w:type="dxa"/>
            <w:noWrap/>
            <w:hideMark/>
          </w:tcPr>
          <w:p w14:paraId="2D7D71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2.81</w:t>
            </w:r>
          </w:p>
        </w:tc>
        <w:tc>
          <w:tcPr>
            <w:tcW w:w="960" w:type="dxa"/>
            <w:noWrap/>
            <w:hideMark/>
          </w:tcPr>
          <w:p w14:paraId="407FE9B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3.17</w:t>
            </w:r>
          </w:p>
        </w:tc>
        <w:tc>
          <w:tcPr>
            <w:tcW w:w="960" w:type="dxa"/>
            <w:noWrap/>
            <w:hideMark/>
          </w:tcPr>
          <w:p w14:paraId="063718A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1.49</w:t>
            </w:r>
          </w:p>
        </w:tc>
        <w:tc>
          <w:tcPr>
            <w:tcW w:w="1069" w:type="dxa"/>
            <w:noWrap/>
            <w:hideMark/>
          </w:tcPr>
          <w:p w14:paraId="0ABAB25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2.745</w:t>
            </w:r>
          </w:p>
        </w:tc>
      </w:tr>
      <w:tr w:rsidR="00DE089D" w:rsidRPr="009572A8" w14:paraId="63B5D5B4" w14:textId="77777777" w:rsidTr="00720896">
        <w:trPr>
          <w:trHeight w:val="300"/>
          <w:jc w:val="center"/>
        </w:trPr>
        <w:tc>
          <w:tcPr>
            <w:tcW w:w="960" w:type="dxa"/>
            <w:noWrap/>
            <w:hideMark/>
          </w:tcPr>
          <w:p w14:paraId="329CF3B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w:t>
            </w:r>
          </w:p>
        </w:tc>
        <w:tc>
          <w:tcPr>
            <w:tcW w:w="960" w:type="dxa"/>
            <w:noWrap/>
            <w:hideMark/>
          </w:tcPr>
          <w:p w14:paraId="4A3F10B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2.31</w:t>
            </w:r>
          </w:p>
        </w:tc>
        <w:tc>
          <w:tcPr>
            <w:tcW w:w="960" w:type="dxa"/>
            <w:noWrap/>
            <w:hideMark/>
          </w:tcPr>
          <w:p w14:paraId="7072319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3.36</w:t>
            </w:r>
          </w:p>
        </w:tc>
        <w:tc>
          <w:tcPr>
            <w:tcW w:w="960" w:type="dxa"/>
            <w:noWrap/>
            <w:hideMark/>
          </w:tcPr>
          <w:p w14:paraId="67E6907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3.41</w:t>
            </w:r>
          </w:p>
        </w:tc>
        <w:tc>
          <w:tcPr>
            <w:tcW w:w="960" w:type="dxa"/>
            <w:noWrap/>
            <w:hideMark/>
          </w:tcPr>
          <w:p w14:paraId="134191E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3.57</w:t>
            </w:r>
          </w:p>
        </w:tc>
        <w:tc>
          <w:tcPr>
            <w:tcW w:w="1069" w:type="dxa"/>
            <w:noWrap/>
            <w:hideMark/>
          </w:tcPr>
          <w:p w14:paraId="558829B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3.1625</w:t>
            </w:r>
          </w:p>
        </w:tc>
      </w:tr>
      <w:tr w:rsidR="00DE089D" w:rsidRPr="009572A8" w14:paraId="7C691444" w14:textId="77777777" w:rsidTr="00720896">
        <w:trPr>
          <w:trHeight w:val="300"/>
          <w:jc w:val="center"/>
        </w:trPr>
        <w:tc>
          <w:tcPr>
            <w:tcW w:w="960" w:type="dxa"/>
            <w:noWrap/>
            <w:hideMark/>
          </w:tcPr>
          <w:p w14:paraId="51D4546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w:t>
            </w:r>
          </w:p>
        </w:tc>
        <w:tc>
          <w:tcPr>
            <w:tcW w:w="960" w:type="dxa"/>
            <w:noWrap/>
            <w:hideMark/>
          </w:tcPr>
          <w:p w14:paraId="59B5B5A0" w14:textId="77777777" w:rsidR="00DE089D" w:rsidRPr="009572A8" w:rsidRDefault="00DE089D" w:rsidP="00DE089D">
            <w:pPr>
              <w:jc w:val="center"/>
              <w:rPr>
                <w:rFonts w:asciiTheme="majorBidi" w:eastAsia="Times New Roman" w:hAnsiTheme="majorBidi" w:cstheme="majorBidi"/>
                <w:sz w:val="24"/>
                <w:szCs w:val="24"/>
              </w:rPr>
            </w:pPr>
            <w:r w:rsidRPr="009572A8">
              <w:rPr>
                <w:rFonts w:asciiTheme="majorBidi" w:eastAsia="Times New Roman" w:hAnsiTheme="majorBidi" w:cstheme="majorBidi"/>
                <w:sz w:val="24"/>
                <w:szCs w:val="24"/>
              </w:rPr>
              <w:t>3.72</w:t>
            </w:r>
          </w:p>
        </w:tc>
        <w:tc>
          <w:tcPr>
            <w:tcW w:w="960" w:type="dxa"/>
            <w:noWrap/>
            <w:hideMark/>
          </w:tcPr>
          <w:p w14:paraId="2B05914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3.33</w:t>
            </w:r>
          </w:p>
        </w:tc>
        <w:tc>
          <w:tcPr>
            <w:tcW w:w="960" w:type="dxa"/>
            <w:noWrap/>
            <w:hideMark/>
          </w:tcPr>
          <w:p w14:paraId="0FA3BFB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3.32</w:t>
            </w:r>
          </w:p>
        </w:tc>
        <w:tc>
          <w:tcPr>
            <w:tcW w:w="960" w:type="dxa"/>
            <w:noWrap/>
            <w:hideMark/>
          </w:tcPr>
          <w:p w14:paraId="17FF992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w:t>
            </w:r>
          </w:p>
        </w:tc>
        <w:tc>
          <w:tcPr>
            <w:tcW w:w="1069" w:type="dxa"/>
            <w:noWrap/>
            <w:hideMark/>
          </w:tcPr>
          <w:p w14:paraId="43A3C27D"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3.2675</w:t>
            </w:r>
          </w:p>
        </w:tc>
      </w:tr>
      <w:tr w:rsidR="00DE089D" w:rsidRPr="009572A8" w14:paraId="47C3B269" w14:textId="77777777" w:rsidTr="00720896">
        <w:trPr>
          <w:trHeight w:val="300"/>
          <w:jc w:val="center"/>
        </w:trPr>
        <w:tc>
          <w:tcPr>
            <w:tcW w:w="960" w:type="dxa"/>
            <w:noWrap/>
            <w:hideMark/>
          </w:tcPr>
          <w:p w14:paraId="663B734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w:t>
            </w:r>
          </w:p>
        </w:tc>
        <w:tc>
          <w:tcPr>
            <w:tcW w:w="960" w:type="dxa"/>
            <w:noWrap/>
            <w:hideMark/>
          </w:tcPr>
          <w:p w14:paraId="11C17CE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960" w:type="dxa"/>
            <w:noWrap/>
            <w:hideMark/>
          </w:tcPr>
          <w:p w14:paraId="46E0654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2.88</w:t>
            </w:r>
          </w:p>
        </w:tc>
        <w:tc>
          <w:tcPr>
            <w:tcW w:w="960" w:type="dxa"/>
            <w:noWrap/>
            <w:hideMark/>
          </w:tcPr>
          <w:p w14:paraId="299B499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2.96</w:t>
            </w:r>
          </w:p>
        </w:tc>
        <w:tc>
          <w:tcPr>
            <w:tcW w:w="960" w:type="dxa"/>
            <w:noWrap/>
            <w:hideMark/>
          </w:tcPr>
          <w:p w14:paraId="4561E63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1.57</w:t>
            </w:r>
          </w:p>
        </w:tc>
        <w:tc>
          <w:tcPr>
            <w:tcW w:w="1069" w:type="dxa"/>
            <w:noWrap/>
            <w:hideMark/>
          </w:tcPr>
          <w:p w14:paraId="57C8A73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2.69</w:t>
            </w:r>
          </w:p>
        </w:tc>
      </w:tr>
      <w:tr w:rsidR="00DE089D" w:rsidRPr="009572A8" w14:paraId="7AB50878" w14:textId="77777777" w:rsidTr="00720896">
        <w:trPr>
          <w:trHeight w:val="300"/>
          <w:jc w:val="center"/>
        </w:trPr>
        <w:tc>
          <w:tcPr>
            <w:tcW w:w="960" w:type="dxa"/>
            <w:noWrap/>
            <w:hideMark/>
          </w:tcPr>
          <w:p w14:paraId="39A0404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w:t>
            </w:r>
          </w:p>
        </w:tc>
        <w:tc>
          <w:tcPr>
            <w:tcW w:w="960" w:type="dxa"/>
            <w:noWrap/>
            <w:hideMark/>
          </w:tcPr>
          <w:p w14:paraId="53CEF7B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2.46</w:t>
            </w:r>
          </w:p>
        </w:tc>
        <w:tc>
          <w:tcPr>
            <w:tcW w:w="960" w:type="dxa"/>
            <w:noWrap/>
            <w:hideMark/>
          </w:tcPr>
          <w:p w14:paraId="46017D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3.36</w:t>
            </w:r>
          </w:p>
        </w:tc>
        <w:tc>
          <w:tcPr>
            <w:tcW w:w="960" w:type="dxa"/>
            <w:noWrap/>
            <w:hideMark/>
          </w:tcPr>
          <w:p w14:paraId="42309C5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3.51</w:t>
            </w:r>
          </w:p>
        </w:tc>
        <w:tc>
          <w:tcPr>
            <w:tcW w:w="960" w:type="dxa"/>
            <w:noWrap/>
            <w:hideMark/>
          </w:tcPr>
          <w:p w14:paraId="5DEA4CE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3.06</w:t>
            </w:r>
          </w:p>
        </w:tc>
        <w:tc>
          <w:tcPr>
            <w:tcW w:w="1069" w:type="dxa"/>
            <w:noWrap/>
            <w:hideMark/>
          </w:tcPr>
          <w:p w14:paraId="00954CEE"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3.0975</w:t>
            </w:r>
          </w:p>
        </w:tc>
      </w:tr>
      <w:tr w:rsidR="00DE089D" w:rsidRPr="009572A8" w14:paraId="1B4F08C5" w14:textId="77777777" w:rsidTr="00720896">
        <w:trPr>
          <w:trHeight w:val="300"/>
          <w:jc w:val="center"/>
        </w:trPr>
        <w:tc>
          <w:tcPr>
            <w:tcW w:w="960" w:type="dxa"/>
            <w:noWrap/>
            <w:hideMark/>
          </w:tcPr>
          <w:p w14:paraId="0E12E4C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w:t>
            </w:r>
          </w:p>
        </w:tc>
        <w:tc>
          <w:tcPr>
            <w:tcW w:w="960" w:type="dxa"/>
            <w:noWrap/>
            <w:hideMark/>
          </w:tcPr>
          <w:p w14:paraId="05DF44A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3.02</w:t>
            </w:r>
          </w:p>
        </w:tc>
        <w:tc>
          <w:tcPr>
            <w:tcW w:w="960" w:type="dxa"/>
            <w:noWrap/>
            <w:hideMark/>
          </w:tcPr>
          <w:p w14:paraId="615910B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w:t>
            </w:r>
          </w:p>
        </w:tc>
        <w:tc>
          <w:tcPr>
            <w:tcW w:w="960" w:type="dxa"/>
            <w:noWrap/>
            <w:hideMark/>
          </w:tcPr>
          <w:p w14:paraId="30E2D46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3.57</w:t>
            </w:r>
          </w:p>
        </w:tc>
        <w:tc>
          <w:tcPr>
            <w:tcW w:w="960" w:type="dxa"/>
            <w:noWrap/>
            <w:hideMark/>
          </w:tcPr>
          <w:p w14:paraId="08FA8B4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2.52</w:t>
            </w:r>
          </w:p>
        </w:tc>
        <w:tc>
          <w:tcPr>
            <w:tcW w:w="1069" w:type="dxa"/>
            <w:noWrap/>
            <w:hideMark/>
          </w:tcPr>
          <w:p w14:paraId="0EBD9D7A"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3.0275</w:t>
            </w:r>
          </w:p>
        </w:tc>
      </w:tr>
      <w:tr w:rsidR="00DE089D" w:rsidRPr="009572A8" w14:paraId="54964F7F" w14:textId="77777777" w:rsidTr="00720896">
        <w:trPr>
          <w:trHeight w:val="300"/>
          <w:jc w:val="center"/>
        </w:trPr>
        <w:tc>
          <w:tcPr>
            <w:tcW w:w="960" w:type="dxa"/>
            <w:noWrap/>
            <w:hideMark/>
          </w:tcPr>
          <w:p w14:paraId="421030E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w:t>
            </w:r>
          </w:p>
        </w:tc>
        <w:tc>
          <w:tcPr>
            <w:tcW w:w="960" w:type="dxa"/>
            <w:noWrap/>
            <w:hideMark/>
          </w:tcPr>
          <w:p w14:paraId="0231D94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2.62</w:t>
            </w:r>
          </w:p>
        </w:tc>
        <w:tc>
          <w:tcPr>
            <w:tcW w:w="960" w:type="dxa"/>
            <w:noWrap/>
            <w:hideMark/>
          </w:tcPr>
          <w:p w14:paraId="4D684E5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2.93</w:t>
            </w:r>
          </w:p>
        </w:tc>
        <w:tc>
          <w:tcPr>
            <w:tcW w:w="960" w:type="dxa"/>
            <w:noWrap/>
            <w:hideMark/>
          </w:tcPr>
          <w:p w14:paraId="3591E3C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1.97</w:t>
            </w:r>
          </w:p>
        </w:tc>
        <w:tc>
          <w:tcPr>
            <w:tcW w:w="960" w:type="dxa"/>
            <w:noWrap/>
            <w:hideMark/>
          </w:tcPr>
          <w:p w14:paraId="38DD26E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3.01</w:t>
            </w:r>
          </w:p>
        </w:tc>
        <w:tc>
          <w:tcPr>
            <w:tcW w:w="1069" w:type="dxa"/>
            <w:noWrap/>
            <w:hideMark/>
          </w:tcPr>
          <w:p w14:paraId="172A80A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2.6325</w:t>
            </w:r>
          </w:p>
        </w:tc>
      </w:tr>
      <w:tr w:rsidR="00DE089D" w:rsidRPr="009572A8" w14:paraId="3627E087" w14:textId="77777777" w:rsidTr="00720896">
        <w:trPr>
          <w:trHeight w:val="300"/>
          <w:jc w:val="center"/>
        </w:trPr>
        <w:tc>
          <w:tcPr>
            <w:tcW w:w="960" w:type="dxa"/>
            <w:noWrap/>
            <w:hideMark/>
          </w:tcPr>
          <w:p w14:paraId="2574AA4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25</w:t>
            </w:r>
          </w:p>
        </w:tc>
        <w:tc>
          <w:tcPr>
            <w:tcW w:w="960" w:type="dxa"/>
            <w:noWrap/>
            <w:hideMark/>
          </w:tcPr>
          <w:p w14:paraId="07B467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960" w:type="dxa"/>
            <w:noWrap/>
            <w:hideMark/>
          </w:tcPr>
          <w:p w14:paraId="2EFD901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2.36</w:t>
            </w:r>
          </w:p>
        </w:tc>
        <w:tc>
          <w:tcPr>
            <w:tcW w:w="960" w:type="dxa"/>
            <w:noWrap/>
            <w:hideMark/>
          </w:tcPr>
          <w:p w14:paraId="508E6E1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w:t>
            </w:r>
          </w:p>
        </w:tc>
        <w:tc>
          <w:tcPr>
            <w:tcW w:w="960" w:type="dxa"/>
            <w:noWrap/>
            <w:hideMark/>
          </w:tcPr>
          <w:p w14:paraId="03217199"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2.45</w:t>
            </w:r>
          </w:p>
        </w:tc>
        <w:tc>
          <w:tcPr>
            <w:tcW w:w="1069" w:type="dxa"/>
            <w:noWrap/>
            <w:hideMark/>
          </w:tcPr>
          <w:p w14:paraId="350FB1E1"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2.89</w:t>
            </w:r>
          </w:p>
        </w:tc>
      </w:tr>
      <w:tr w:rsidR="00DE089D" w:rsidRPr="009572A8" w14:paraId="5720C369" w14:textId="77777777" w:rsidTr="00720896">
        <w:trPr>
          <w:trHeight w:val="300"/>
          <w:jc w:val="center"/>
        </w:trPr>
        <w:tc>
          <w:tcPr>
            <w:tcW w:w="960" w:type="dxa"/>
            <w:noWrap/>
            <w:hideMark/>
          </w:tcPr>
          <w:p w14:paraId="32DD79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w:t>
            </w:r>
          </w:p>
        </w:tc>
        <w:tc>
          <w:tcPr>
            <w:tcW w:w="960" w:type="dxa"/>
            <w:noWrap/>
            <w:hideMark/>
          </w:tcPr>
          <w:p w14:paraId="757ACC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3.29</w:t>
            </w:r>
          </w:p>
        </w:tc>
        <w:tc>
          <w:tcPr>
            <w:tcW w:w="960" w:type="dxa"/>
            <w:noWrap/>
            <w:hideMark/>
          </w:tcPr>
          <w:p w14:paraId="0305563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2.84</w:t>
            </w:r>
          </w:p>
        </w:tc>
        <w:tc>
          <w:tcPr>
            <w:tcW w:w="960" w:type="dxa"/>
            <w:noWrap/>
            <w:hideMark/>
          </w:tcPr>
          <w:p w14:paraId="7EC89F71"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2.44</w:t>
            </w:r>
          </w:p>
        </w:tc>
        <w:tc>
          <w:tcPr>
            <w:tcW w:w="960" w:type="dxa"/>
            <w:noWrap/>
            <w:hideMark/>
          </w:tcPr>
          <w:p w14:paraId="7199A5B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3.42</w:t>
            </w:r>
          </w:p>
        </w:tc>
        <w:tc>
          <w:tcPr>
            <w:tcW w:w="1069" w:type="dxa"/>
            <w:noWrap/>
            <w:hideMark/>
          </w:tcPr>
          <w:p w14:paraId="2E7845F6"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2.9975</w:t>
            </w:r>
          </w:p>
        </w:tc>
      </w:tr>
      <w:tr w:rsidR="00DE089D" w:rsidRPr="009572A8" w14:paraId="70FDB9AC" w14:textId="77777777" w:rsidTr="00720896">
        <w:trPr>
          <w:trHeight w:val="300"/>
          <w:jc w:val="center"/>
        </w:trPr>
        <w:tc>
          <w:tcPr>
            <w:tcW w:w="960" w:type="dxa"/>
            <w:noWrap/>
            <w:hideMark/>
          </w:tcPr>
          <w:p w14:paraId="1EF573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w:t>
            </w:r>
          </w:p>
        </w:tc>
        <w:tc>
          <w:tcPr>
            <w:tcW w:w="960" w:type="dxa"/>
            <w:noWrap/>
            <w:hideMark/>
          </w:tcPr>
          <w:p w14:paraId="4951667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3.18</w:t>
            </w:r>
          </w:p>
        </w:tc>
        <w:tc>
          <w:tcPr>
            <w:tcW w:w="960" w:type="dxa"/>
            <w:noWrap/>
            <w:hideMark/>
          </w:tcPr>
          <w:p w14:paraId="52D57FA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2.99</w:t>
            </w:r>
          </w:p>
        </w:tc>
        <w:tc>
          <w:tcPr>
            <w:tcW w:w="960" w:type="dxa"/>
            <w:noWrap/>
            <w:hideMark/>
          </w:tcPr>
          <w:p w14:paraId="638F3D5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3.04</w:t>
            </w:r>
          </w:p>
        </w:tc>
        <w:tc>
          <w:tcPr>
            <w:tcW w:w="960" w:type="dxa"/>
            <w:noWrap/>
            <w:hideMark/>
          </w:tcPr>
          <w:p w14:paraId="0931801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3.47</w:t>
            </w:r>
          </w:p>
        </w:tc>
        <w:tc>
          <w:tcPr>
            <w:tcW w:w="1069" w:type="dxa"/>
            <w:noWrap/>
            <w:hideMark/>
          </w:tcPr>
          <w:p w14:paraId="4B0A9B89"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3.17</w:t>
            </w:r>
          </w:p>
        </w:tc>
      </w:tr>
      <w:tr w:rsidR="00DE089D" w:rsidRPr="009572A8" w14:paraId="750EE3CE" w14:textId="77777777" w:rsidTr="00720896">
        <w:trPr>
          <w:trHeight w:val="300"/>
          <w:jc w:val="center"/>
        </w:trPr>
        <w:tc>
          <w:tcPr>
            <w:tcW w:w="960" w:type="dxa"/>
            <w:noWrap/>
            <w:hideMark/>
          </w:tcPr>
          <w:p w14:paraId="50C8F2B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w:t>
            </w:r>
          </w:p>
        </w:tc>
        <w:tc>
          <w:tcPr>
            <w:tcW w:w="960" w:type="dxa"/>
            <w:noWrap/>
            <w:hideMark/>
          </w:tcPr>
          <w:p w14:paraId="4813703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2.77</w:t>
            </w:r>
          </w:p>
        </w:tc>
        <w:tc>
          <w:tcPr>
            <w:tcW w:w="960" w:type="dxa"/>
            <w:noWrap/>
            <w:hideMark/>
          </w:tcPr>
          <w:p w14:paraId="2CC4570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3.67</w:t>
            </w:r>
          </w:p>
        </w:tc>
        <w:tc>
          <w:tcPr>
            <w:tcW w:w="960" w:type="dxa"/>
            <w:noWrap/>
            <w:hideMark/>
          </w:tcPr>
          <w:p w14:paraId="034C779A"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2.01</w:t>
            </w:r>
          </w:p>
        </w:tc>
        <w:tc>
          <w:tcPr>
            <w:tcW w:w="960" w:type="dxa"/>
            <w:noWrap/>
            <w:hideMark/>
          </w:tcPr>
          <w:p w14:paraId="2794F54F"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2.64</w:t>
            </w:r>
          </w:p>
        </w:tc>
        <w:tc>
          <w:tcPr>
            <w:tcW w:w="1069" w:type="dxa"/>
            <w:noWrap/>
            <w:hideMark/>
          </w:tcPr>
          <w:p w14:paraId="1893B18B"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2.7725</w:t>
            </w:r>
          </w:p>
        </w:tc>
      </w:tr>
      <w:tr w:rsidR="00DE089D" w:rsidRPr="009572A8" w14:paraId="61C6A57F" w14:textId="77777777" w:rsidTr="00720896">
        <w:trPr>
          <w:trHeight w:val="300"/>
          <w:jc w:val="center"/>
        </w:trPr>
        <w:tc>
          <w:tcPr>
            <w:tcW w:w="960" w:type="dxa"/>
            <w:noWrap/>
            <w:hideMark/>
          </w:tcPr>
          <w:p w14:paraId="57464C85"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29</w:t>
            </w:r>
          </w:p>
        </w:tc>
        <w:tc>
          <w:tcPr>
            <w:tcW w:w="960" w:type="dxa"/>
            <w:noWrap/>
            <w:hideMark/>
          </w:tcPr>
          <w:p w14:paraId="3EF27FB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2.66</w:t>
            </w:r>
          </w:p>
        </w:tc>
        <w:tc>
          <w:tcPr>
            <w:tcW w:w="960" w:type="dxa"/>
            <w:noWrap/>
            <w:hideMark/>
          </w:tcPr>
          <w:p w14:paraId="781AF49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2.42</w:t>
            </w:r>
          </w:p>
        </w:tc>
        <w:tc>
          <w:tcPr>
            <w:tcW w:w="960" w:type="dxa"/>
            <w:noWrap/>
            <w:hideMark/>
          </w:tcPr>
          <w:p w14:paraId="3D26F00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1.82</w:t>
            </w:r>
          </w:p>
        </w:tc>
        <w:tc>
          <w:tcPr>
            <w:tcW w:w="960" w:type="dxa"/>
            <w:noWrap/>
            <w:hideMark/>
          </w:tcPr>
          <w:p w14:paraId="19D3BB1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2.25</w:t>
            </w:r>
          </w:p>
        </w:tc>
        <w:tc>
          <w:tcPr>
            <w:tcW w:w="1069" w:type="dxa"/>
            <w:noWrap/>
            <w:hideMark/>
          </w:tcPr>
          <w:p w14:paraId="6ABCA303"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2.2875</w:t>
            </w:r>
          </w:p>
        </w:tc>
      </w:tr>
      <w:tr w:rsidR="00DE089D" w:rsidRPr="009572A8" w14:paraId="14174BBE" w14:textId="77777777" w:rsidTr="00720896">
        <w:trPr>
          <w:trHeight w:val="300"/>
          <w:jc w:val="center"/>
        </w:trPr>
        <w:tc>
          <w:tcPr>
            <w:tcW w:w="960" w:type="dxa"/>
            <w:noWrap/>
            <w:hideMark/>
          </w:tcPr>
          <w:p w14:paraId="1CC7D93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w:t>
            </w:r>
          </w:p>
        </w:tc>
        <w:tc>
          <w:tcPr>
            <w:tcW w:w="960" w:type="dxa"/>
            <w:noWrap/>
            <w:hideMark/>
          </w:tcPr>
          <w:p w14:paraId="39E427C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1.82</w:t>
            </w:r>
          </w:p>
        </w:tc>
        <w:tc>
          <w:tcPr>
            <w:tcW w:w="960" w:type="dxa"/>
            <w:noWrap/>
            <w:hideMark/>
          </w:tcPr>
          <w:p w14:paraId="00D61A18"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2.82</w:t>
            </w:r>
          </w:p>
        </w:tc>
        <w:tc>
          <w:tcPr>
            <w:tcW w:w="960" w:type="dxa"/>
            <w:noWrap/>
            <w:hideMark/>
          </w:tcPr>
          <w:p w14:paraId="30B3AB5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2.23</w:t>
            </w:r>
          </w:p>
        </w:tc>
        <w:tc>
          <w:tcPr>
            <w:tcW w:w="960" w:type="dxa"/>
            <w:noWrap/>
            <w:hideMark/>
          </w:tcPr>
          <w:p w14:paraId="77BFF66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2.86</w:t>
            </w:r>
          </w:p>
        </w:tc>
        <w:tc>
          <w:tcPr>
            <w:tcW w:w="1069" w:type="dxa"/>
            <w:noWrap/>
            <w:hideMark/>
          </w:tcPr>
          <w:p w14:paraId="1A5D9B30"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2.4325</w:t>
            </w:r>
          </w:p>
        </w:tc>
      </w:tr>
      <w:tr w:rsidR="00DE089D" w:rsidRPr="009572A8" w14:paraId="55557326" w14:textId="77777777" w:rsidTr="00720896">
        <w:trPr>
          <w:trHeight w:val="300"/>
          <w:jc w:val="center"/>
        </w:trPr>
        <w:tc>
          <w:tcPr>
            <w:tcW w:w="960" w:type="dxa"/>
            <w:noWrap/>
            <w:hideMark/>
          </w:tcPr>
          <w:p w14:paraId="5CC1808D"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w:t>
            </w:r>
          </w:p>
        </w:tc>
        <w:tc>
          <w:tcPr>
            <w:tcW w:w="960" w:type="dxa"/>
            <w:noWrap/>
            <w:hideMark/>
          </w:tcPr>
          <w:p w14:paraId="066D9AD6"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3.41</w:t>
            </w:r>
          </w:p>
        </w:tc>
        <w:tc>
          <w:tcPr>
            <w:tcW w:w="960" w:type="dxa"/>
            <w:noWrap/>
            <w:hideMark/>
          </w:tcPr>
          <w:p w14:paraId="35D9AFA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3.36</w:t>
            </w:r>
          </w:p>
        </w:tc>
        <w:tc>
          <w:tcPr>
            <w:tcW w:w="960" w:type="dxa"/>
            <w:noWrap/>
            <w:hideMark/>
          </w:tcPr>
          <w:p w14:paraId="7B345E1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2.87</w:t>
            </w:r>
          </w:p>
        </w:tc>
        <w:tc>
          <w:tcPr>
            <w:tcW w:w="960" w:type="dxa"/>
            <w:noWrap/>
            <w:hideMark/>
          </w:tcPr>
          <w:p w14:paraId="2309F8E3"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3.16</w:t>
            </w:r>
          </w:p>
        </w:tc>
        <w:tc>
          <w:tcPr>
            <w:tcW w:w="1069" w:type="dxa"/>
            <w:noWrap/>
            <w:hideMark/>
          </w:tcPr>
          <w:p w14:paraId="509DEB37"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r>
      <w:tr w:rsidR="00DE089D" w:rsidRPr="009572A8" w14:paraId="432A752F" w14:textId="77777777" w:rsidTr="00720896">
        <w:trPr>
          <w:trHeight w:val="300"/>
          <w:jc w:val="center"/>
        </w:trPr>
        <w:tc>
          <w:tcPr>
            <w:tcW w:w="960" w:type="dxa"/>
            <w:noWrap/>
            <w:hideMark/>
          </w:tcPr>
          <w:p w14:paraId="4A2F4E4C"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32</w:t>
            </w:r>
          </w:p>
        </w:tc>
        <w:tc>
          <w:tcPr>
            <w:tcW w:w="960" w:type="dxa"/>
            <w:noWrap/>
            <w:hideMark/>
          </w:tcPr>
          <w:p w14:paraId="13DB9D1E"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2.17</w:t>
            </w:r>
          </w:p>
        </w:tc>
        <w:tc>
          <w:tcPr>
            <w:tcW w:w="960" w:type="dxa"/>
            <w:noWrap/>
            <w:hideMark/>
          </w:tcPr>
          <w:p w14:paraId="6B2743C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2.82</w:t>
            </w:r>
          </w:p>
        </w:tc>
        <w:tc>
          <w:tcPr>
            <w:tcW w:w="960" w:type="dxa"/>
            <w:noWrap/>
            <w:hideMark/>
          </w:tcPr>
          <w:p w14:paraId="5C5F951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3.67</w:t>
            </w:r>
          </w:p>
        </w:tc>
        <w:tc>
          <w:tcPr>
            <w:tcW w:w="960" w:type="dxa"/>
            <w:noWrap/>
            <w:hideMark/>
          </w:tcPr>
          <w:p w14:paraId="59E65F2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3.35</w:t>
            </w:r>
          </w:p>
        </w:tc>
        <w:tc>
          <w:tcPr>
            <w:tcW w:w="1069" w:type="dxa"/>
            <w:noWrap/>
            <w:hideMark/>
          </w:tcPr>
          <w:p w14:paraId="75DD3AEC"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3.0025</w:t>
            </w:r>
          </w:p>
        </w:tc>
      </w:tr>
      <w:tr w:rsidR="00DE089D" w:rsidRPr="009572A8" w14:paraId="5E5474DD" w14:textId="77777777" w:rsidTr="00720896">
        <w:trPr>
          <w:trHeight w:val="300"/>
          <w:jc w:val="center"/>
        </w:trPr>
        <w:tc>
          <w:tcPr>
            <w:tcW w:w="960" w:type="dxa"/>
            <w:noWrap/>
            <w:hideMark/>
          </w:tcPr>
          <w:p w14:paraId="4EDE52E2"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33</w:t>
            </w:r>
          </w:p>
        </w:tc>
        <w:tc>
          <w:tcPr>
            <w:tcW w:w="960" w:type="dxa"/>
            <w:noWrap/>
            <w:hideMark/>
          </w:tcPr>
          <w:p w14:paraId="421E7487"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3.71</w:t>
            </w:r>
          </w:p>
        </w:tc>
        <w:tc>
          <w:tcPr>
            <w:tcW w:w="960" w:type="dxa"/>
            <w:noWrap/>
            <w:hideMark/>
          </w:tcPr>
          <w:p w14:paraId="25694360"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1.96</w:t>
            </w:r>
          </w:p>
        </w:tc>
        <w:tc>
          <w:tcPr>
            <w:tcW w:w="960" w:type="dxa"/>
            <w:noWrap/>
            <w:hideMark/>
          </w:tcPr>
          <w:p w14:paraId="524A75AB"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1.44</w:t>
            </w:r>
          </w:p>
        </w:tc>
        <w:tc>
          <w:tcPr>
            <w:tcW w:w="960" w:type="dxa"/>
            <w:noWrap/>
            <w:hideMark/>
          </w:tcPr>
          <w:p w14:paraId="0D90F904" w14:textId="77777777" w:rsidR="00DE089D" w:rsidRPr="009572A8" w:rsidRDefault="00DE089D" w:rsidP="00DE089D">
            <w:pPr>
              <w:jc w:val="center"/>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4.03</w:t>
            </w:r>
          </w:p>
        </w:tc>
        <w:tc>
          <w:tcPr>
            <w:tcW w:w="1069" w:type="dxa"/>
            <w:noWrap/>
            <w:hideMark/>
          </w:tcPr>
          <w:p w14:paraId="0DADC468" w14:textId="77777777" w:rsidR="00DE089D" w:rsidRPr="009572A8" w:rsidRDefault="00DE089D" w:rsidP="00DE089D">
            <w:pPr>
              <w:jc w:val="right"/>
              <w:rPr>
                <w:rFonts w:asciiTheme="majorBidi" w:eastAsia="Times New Roman" w:hAnsiTheme="majorBidi" w:cstheme="majorBidi"/>
                <w:color w:val="000000"/>
                <w:sz w:val="24"/>
                <w:szCs w:val="24"/>
              </w:rPr>
            </w:pPr>
            <w:r w:rsidRPr="009572A8">
              <w:rPr>
                <w:rFonts w:asciiTheme="majorBidi" w:eastAsia="Times New Roman" w:hAnsiTheme="majorBidi" w:cstheme="majorBidi"/>
                <w:color w:val="000000"/>
                <w:sz w:val="24"/>
                <w:szCs w:val="24"/>
              </w:rPr>
              <w:t>2.785</w:t>
            </w:r>
          </w:p>
        </w:tc>
      </w:tr>
    </w:tbl>
    <w:p w14:paraId="69142D21" w14:textId="77777777" w:rsidR="00DE089D" w:rsidRPr="009572A8" w:rsidRDefault="00DE089D" w:rsidP="00DE089D">
      <w:pPr>
        <w:rPr>
          <w:rFonts w:asciiTheme="majorBidi" w:hAnsiTheme="majorBidi" w:cstheme="majorBidi"/>
          <w:sz w:val="24"/>
          <w:szCs w:val="24"/>
        </w:rPr>
      </w:pPr>
    </w:p>
    <w:p w14:paraId="46144BF1" w14:textId="77777777" w:rsidR="00DE089D" w:rsidRPr="009572A8" w:rsidRDefault="00DE089D" w:rsidP="00DE089D">
      <w:pPr>
        <w:rPr>
          <w:rFonts w:asciiTheme="majorBidi" w:hAnsiTheme="majorBidi" w:cstheme="majorBidi"/>
          <w:sz w:val="24"/>
          <w:szCs w:val="24"/>
        </w:rPr>
      </w:pPr>
    </w:p>
    <w:p w14:paraId="13B2272F" w14:textId="77777777" w:rsidR="00DE089D" w:rsidRPr="009572A8" w:rsidRDefault="00DE089D" w:rsidP="00DE089D">
      <w:pPr>
        <w:rPr>
          <w:rFonts w:asciiTheme="majorBidi" w:hAnsiTheme="majorBidi" w:cstheme="majorBidi"/>
          <w:sz w:val="24"/>
          <w:szCs w:val="24"/>
        </w:rPr>
      </w:pPr>
      <w:r w:rsidRPr="009572A8">
        <w:rPr>
          <w:rFonts w:asciiTheme="majorBidi" w:hAnsiTheme="majorBidi" w:cstheme="majorBidi"/>
          <w:noProof/>
          <w:lang w:eastAsia="en-GB"/>
        </w:rPr>
        <w:lastRenderedPageBreak/>
        <w:drawing>
          <wp:inline distT="0" distB="0" distL="0" distR="0" wp14:anchorId="57D34A75" wp14:editId="5FDC4EFB">
            <wp:extent cx="5943600" cy="3496310"/>
            <wp:effectExtent l="0" t="0" r="0" b="8890"/>
            <wp:docPr id="34" name="Chart 8"/>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8" name="Chart 8"/>
                    <pic:cNvPicPr>
                      <a:picLocks noGrp="1" noRot="1" noChangeAspect="1" noMove="1" noResize="1" noEditPoints="1" noAdjustHandles="1" noChangeArrowheads="1" noChangeShapeType="1"/>
                    </pic:cNvPicPr>
                  </pic:nvPicPr>
                  <pic:blipFill>
                    <a:blip r:embed="rId70"/>
                    <a:stretch>
                      <a:fillRect/>
                    </a:stretch>
                  </pic:blipFill>
                  <pic:spPr>
                    <a:xfrm>
                      <a:off x="0" y="0"/>
                      <a:ext cx="5943600" cy="3496310"/>
                    </a:xfrm>
                    <a:prstGeom prst="rect">
                      <a:avLst/>
                    </a:prstGeom>
                  </pic:spPr>
                </pic:pic>
              </a:graphicData>
            </a:graphic>
          </wp:inline>
        </w:drawing>
      </w:r>
    </w:p>
    <w:p w14:paraId="3495E641" w14:textId="77777777" w:rsidR="00DE089D" w:rsidRPr="009572A8" w:rsidRDefault="00DE089D" w:rsidP="00DE089D">
      <w:pPr>
        <w:rPr>
          <w:rFonts w:asciiTheme="majorBidi" w:hAnsiTheme="majorBidi" w:cstheme="majorBidi"/>
          <w:sz w:val="24"/>
          <w:szCs w:val="24"/>
        </w:rPr>
      </w:pPr>
    </w:p>
    <w:p w14:paraId="0F64020A" w14:textId="77777777" w:rsidR="00720896" w:rsidRPr="009572A8" w:rsidRDefault="00DE089D" w:rsidP="00720896">
      <w:pPr>
        <w:keepNext/>
        <w:jc w:val="center"/>
        <w:rPr>
          <w:rFonts w:asciiTheme="majorBidi" w:hAnsiTheme="majorBidi" w:cstheme="majorBidi"/>
        </w:rPr>
      </w:pPr>
      <w:r w:rsidRPr="009572A8">
        <w:rPr>
          <w:rFonts w:asciiTheme="majorBidi" w:hAnsiTheme="majorBidi" w:cstheme="majorBidi"/>
          <w:noProof/>
          <w:sz w:val="24"/>
          <w:szCs w:val="24"/>
          <w:lang w:eastAsia="en-GB"/>
        </w:rPr>
        <w:drawing>
          <wp:inline distT="0" distB="0" distL="0" distR="0" wp14:anchorId="21CEE347" wp14:editId="603A6FE5">
            <wp:extent cx="5363570" cy="4022678"/>
            <wp:effectExtent l="0" t="0" r="889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364737" cy="4023553"/>
                    </a:xfrm>
                    <a:prstGeom prst="rect">
                      <a:avLst/>
                    </a:prstGeom>
                    <a:noFill/>
                    <a:ln>
                      <a:noFill/>
                    </a:ln>
                  </pic:spPr>
                </pic:pic>
              </a:graphicData>
            </a:graphic>
          </wp:inline>
        </w:drawing>
      </w:r>
    </w:p>
    <w:p w14:paraId="75AF1D95" w14:textId="03E7A298" w:rsidR="00DE089D" w:rsidRPr="009572A8" w:rsidRDefault="00E76575" w:rsidP="00B7743D">
      <w:pPr>
        <w:pStyle w:val="ac"/>
        <w:jc w:val="center"/>
        <w:rPr>
          <w:rFonts w:asciiTheme="majorBidi" w:hAnsiTheme="majorBidi" w:cstheme="majorBidi"/>
          <w:sz w:val="24"/>
          <w:szCs w:val="24"/>
        </w:rPr>
      </w:pPr>
      <w:r>
        <w:rPr>
          <w:rFonts w:asciiTheme="majorBidi" w:hAnsiTheme="majorBidi" w:cstheme="majorBidi"/>
        </w:rPr>
        <w:t>Figure 5</w:t>
      </w:r>
      <w:r w:rsidR="00796D8A">
        <w:rPr>
          <w:rFonts w:asciiTheme="majorBidi" w:hAnsiTheme="majorBidi" w:cstheme="majorBidi"/>
        </w:rPr>
        <w:t>.3</w:t>
      </w:r>
      <w:r w:rsidR="00720896" w:rsidRPr="009572A8">
        <w:rPr>
          <w:rFonts w:asciiTheme="majorBidi" w:hAnsiTheme="majorBidi" w:cstheme="majorBidi"/>
        </w:rPr>
        <w:t>.</w:t>
      </w:r>
      <w:r w:rsidR="006100F5">
        <w:rPr>
          <w:rFonts w:asciiTheme="majorBidi" w:hAnsiTheme="majorBidi" w:cstheme="majorBidi"/>
        </w:rPr>
        <w:t xml:space="preserve">: </w:t>
      </w:r>
      <w:r w:rsidR="00B7743D" w:rsidRPr="009572A8">
        <w:rPr>
          <w:rFonts w:asciiTheme="majorBidi" w:hAnsiTheme="majorBidi" w:cstheme="majorBidi"/>
        </w:rPr>
        <w:t>Data Analysis of Type 3 &amp; 5</w:t>
      </w:r>
      <w:r w:rsidR="00FD018D">
        <w:rPr>
          <w:rFonts w:asciiTheme="majorBidi" w:hAnsiTheme="majorBidi" w:cstheme="majorBidi"/>
        </w:rPr>
        <w:t xml:space="preserve"> (PVC &amp; PP)</w:t>
      </w:r>
    </w:p>
    <w:p w14:paraId="5A0ED264" w14:textId="3196CED9" w:rsidR="00DE089D" w:rsidRPr="009572A8" w:rsidRDefault="006100F5" w:rsidP="00B7743D">
      <w:pPr>
        <w:jc w:val="both"/>
        <w:rPr>
          <w:rFonts w:asciiTheme="majorBidi" w:hAnsiTheme="majorBidi" w:cstheme="majorBidi"/>
          <w:sz w:val="24"/>
          <w:szCs w:val="24"/>
        </w:rPr>
      </w:pPr>
      <w:r w:rsidRPr="009572A8">
        <w:rPr>
          <w:rFonts w:asciiTheme="majorBidi" w:hAnsiTheme="majorBidi" w:cstheme="majorBidi"/>
          <w:sz w:val="24"/>
          <w:szCs w:val="24"/>
        </w:rPr>
        <w:lastRenderedPageBreak/>
        <w:t>Fig (</w:t>
      </w:r>
      <w:r w:rsidR="00E76575">
        <w:rPr>
          <w:rFonts w:asciiTheme="majorBidi" w:hAnsiTheme="majorBidi" w:cstheme="majorBidi"/>
          <w:sz w:val="24"/>
          <w:szCs w:val="24"/>
        </w:rPr>
        <w:t>5</w:t>
      </w:r>
      <w:r w:rsidR="00B7743D" w:rsidRPr="009572A8">
        <w:rPr>
          <w:rFonts w:asciiTheme="majorBidi" w:hAnsiTheme="majorBidi" w:cstheme="majorBidi"/>
          <w:sz w:val="24"/>
          <w:szCs w:val="24"/>
        </w:rPr>
        <w:t>.</w:t>
      </w:r>
      <w:r w:rsidR="00DE089D" w:rsidRPr="009572A8">
        <w:rPr>
          <w:rFonts w:asciiTheme="majorBidi" w:hAnsiTheme="majorBidi" w:cstheme="majorBidi"/>
          <w:sz w:val="24"/>
          <w:szCs w:val="24"/>
        </w:rPr>
        <w:t xml:space="preserve">3) demonstrates Type 3 &amp; 5 / PVC &amp; PP samples and the amount of change made on the resistance of the IR receiver, which is around this range [2.28-3.42] </w:t>
      </w:r>
      <w:proofErr w:type="spellStart"/>
      <w:r w:rsidR="00DE089D" w:rsidRPr="009572A8">
        <w:rPr>
          <w:rFonts w:asciiTheme="majorBidi" w:hAnsiTheme="majorBidi" w:cstheme="majorBidi"/>
          <w:sz w:val="24"/>
          <w:szCs w:val="24"/>
        </w:rPr>
        <w:t>kΩ</w:t>
      </w:r>
      <w:proofErr w:type="spellEnd"/>
      <w:r w:rsidR="00DE089D" w:rsidRPr="009572A8">
        <w:rPr>
          <w:rFonts w:asciiTheme="majorBidi" w:hAnsiTheme="majorBidi" w:cstheme="majorBidi"/>
          <w:sz w:val="24"/>
          <w:szCs w:val="24"/>
        </w:rPr>
        <w:t>. Most of the s</w:t>
      </w:r>
      <w:r>
        <w:rPr>
          <w:rFonts w:asciiTheme="majorBidi" w:hAnsiTheme="majorBidi" w:cstheme="majorBidi"/>
          <w:sz w:val="24"/>
          <w:szCs w:val="24"/>
        </w:rPr>
        <w:t>amples made a change of around 3.2</w:t>
      </w:r>
      <w:r w:rsidR="00DE089D" w:rsidRPr="009572A8">
        <w:rPr>
          <w:rFonts w:asciiTheme="majorBidi" w:hAnsiTheme="majorBidi" w:cstheme="majorBidi"/>
          <w:sz w:val="24"/>
          <w:szCs w:val="24"/>
        </w:rPr>
        <w:t xml:space="preserve"> </w:t>
      </w:r>
      <w:proofErr w:type="spellStart"/>
      <w:r w:rsidR="00DE089D" w:rsidRPr="009572A8">
        <w:rPr>
          <w:rFonts w:asciiTheme="majorBidi" w:hAnsiTheme="majorBidi" w:cstheme="majorBidi"/>
          <w:sz w:val="24"/>
          <w:szCs w:val="24"/>
        </w:rPr>
        <w:t>kΩ</w:t>
      </w:r>
      <w:proofErr w:type="spellEnd"/>
      <w:r w:rsidR="00DE089D" w:rsidRPr="009572A8">
        <w:rPr>
          <w:rFonts w:asciiTheme="majorBidi" w:hAnsiTheme="majorBidi" w:cstheme="majorBidi"/>
          <w:sz w:val="24"/>
          <w:szCs w:val="24"/>
        </w:rPr>
        <w:t xml:space="preserve"> (Mode).</w:t>
      </w:r>
    </w:p>
    <w:p w14:paraId="05AA2A83" w14:textId="77777777" w:rsidR="00DE089D" w:rsidRPr="009572A8" w:rsidRDefault="00DE089D" w:rsidP="00B7743D">
      <w:pPr>
        <w:jc w:val="both"/>
        <w:rPr>
          <w:rFonts w:asciiTheme="majorBidi" w:hAnsiTheme="majorBidi" w:cstheme="majorBidi"/>
          <w:sz w:val="24"/>
          <w:szCs w:val="24"/>
        </w:rPr>
      </w:pPr>
      <w:r w:rsidRPr="009572A8">
        <w:rPr>
          <w:rFonts w:asciiTheme="majorBidi" w:hAnsiTheme="majorBidi" w:cstheme="majorBidi"/>
          <w:sz w:val="24"/>
          <w:szCs w:val="24"/>
        </w:rPr>
        <w:t>The data in the histogram is skewed to the left; which shows that most of the samples are on the right side of the histogram.</w:t>
      </w:r>
    </w:p>
    <w:p w14:paraId="6C2D9172" w14:textId="7D1B3442" w:rsidR="00DE089D" w:rsidRPr="009572A8" w:rsidRDefault="006100F5" w:rsidP="006100F5">
      <w:pPr>
        <w:ind w:left="284" w:firstLine="56"/>
        <w:jc w:val="both"/>
        <w:rPr>
          <w:rFonts w:asciiTheme="majorBidi" w:hAnsiTheme="majorBidi" w:cstheme="majorBidi"/>
          <w:sz w:val="24"/>
          <w:szCs w:val="24"/>
        </w:rPr>
      </w:pPr>
      <w:r>
        <w:rPr>
          <w:rFonts w:asciiTheme="majorBidi" w:hAnsiTheme="majorBidi" w:cstheme="majorBidi"/>
          <w:sz w:val="24"/>
          <w:szCs w:val="24"/>
        </w:rPr>
        <w:t xml:space="preserve">The distribution is </w:t>
      </w:r>
      <w:r w:rsidR="00DE089D" w:rsidRPr="009572A8">
        <w:rPr>
          <w:rFonts w:asciiTheme="majorBidi" w:hAnsiTheme="majorBidi" w:cstheme="majorBidi"/>
          <w:sz w:val="24"/>
          <w:szCs w:val="24"/>
        </w:rPr>
        <w:t>very close to the normal distribution with little skewness towards the left.</w:t>
      </w:r>
    </w:p>
    <w:p w14:paraId="2B31A28C" w14:textId="77777777" w:rsidR="00DE089D" w:rsidRPr="009572A8" w:rsidRDefault="00DE089D" w:rsidP="00B7743D">
      <w:pPr>
        <w:jc w:val="both"/>
        <w:rPr>
          <w:rFonts w:asciiTheme="majorBidi" w:hAnsiTheme="majorBidi" w:cstheme="majorBidi"/>
          <w:sz w:val="24"/>
          <w:szCs w:val="24"/>
        </w:rPr>
      </w:pPr>
      <w:r w:rsidRPr="009572A8">
        <w:rPr>
          <w:rFonts w:asciiTheme="majorBidi" w:hAnsiTheme="majorBidi" w:cstheme="majorBidi"/>
          <w:sz w:val="24"/>
          <w:szCs w:val="24"/>
        </w:rPr>
        <w:t xml:space="preserve">The boxplot shows the skewness again and the range of data [2.28-3.42] </w:t>
      </w:r>
      <w:proofErr w:type="spellStart"/>
      <w:r w:rsidRPr="009572A8">
        <w:rPr>
          <w:rFonts w:asciiTheme="majorBidi" w:hAnsiTheme="majorBidi" w:cstheme="majorBidi"/>
          <w:sz w:val="24"/>
          <w:szCs w:val="24"/>
        </w:rPr>
        <w:t>kΩ</w:t>
      </w:r>
      <w:proofErr w:type="spellEnd"/>
      <w:r w:rsidRPr="009572A8">
        <w:rPr>
          <w:rFonts w:asciiTheme="majorBidi" w:hAnsiTheme="majorBidi" w:cstheme="majorBidi"/>
          <w:sz w:val="24"/>
          <w:szCs w:val="24"/>
        </w:rPr>
        <w:t>. In addition to that it shows outliers if present in the data, here we don’t have any outlier.</w:t>
      </w:r>
    </w:p>
    <w:p w14:paraId="2A35B080" w14:textId="77777777" w:rsidR="00DE089D" w:rsidRPr="009572A8" w:rsidRDefault="00DE089D" w:rsidP="00B7743D">
      <w:pPr>
        <w:jc w:val="both"/>
        <w:rPr>
          <w:rFonts w:asciiTheme="majorBidi" w:hAnsiTheme="majorBidi" w:cstheme="majorBidi"/>
          <w:sz w:val="24"/>
          <w:szCs w:val="24"/>
        </w:rPr>
      </w:pPr>
      <w:r w:rsidRPr="009572A8">
        <w:rPr>
          <w:rFonts w:asciiTheme="majorBidi" w:hAnsiTheme="majorBidi" w:cstheme="majorBidi"/>
          <w:sz w:val="24"/>
          <w:szCs w:val="24"/>
        </w:rPr>
        <w:t>The standard deviation (0.2985) and variance (0.0891) for type 3 &amp; 5 are relatively small which is a good indication that the data are concentrated around a specific range and not spread out.</w:t>
      </w:r>
    </w:p>
    <w:p w14:paraId="68C0D798" w14:textId="5E8E0FEA" w:rsidR="00DE089D" w:rsidRPr="009572A8" w:rsidRDefault="00DE089D" w:rsidP="00DE089D">
      <w:pPr>
        <w:rPr>
          <w:rFonts w:asciiTheme="majorBidi" w:hAnsiTheme="majorBidi" w:cstheme="majorBidi"/>
          <w:sz w:val="24"/>
          <w:szCs w:val="24"/>
        </w:rPr>
      </w:pPr>
    </w:p>
    <w:p w14:paraId="0B0576BA" w14:textId="204A8725" w:rsidR="00190DF7" w:rsidRPr="009572A8" w:rsidRDefault="00190DF7" w:rsidP="00DE089D">
      <w:pPr>
        <w:rPr>
          <w:rFonts w:asciiTheme="majorBidi" w:hAnsiTheme="majorBidi" w:cstheme="majorBidi"/>
          <w:sz w:val="24"/>
          <w:szCs w:val="24"/>
        </w:rPr>
      </w:pPr>
    </w:p>
    <w:p w14:paraId="662F606E" w14:textId="6ED3784C" w:rsidR="00190DF7" w:rsidRPr="009572A8" w:rsidRDefault="008F35FD" w:rsidP="00DE089D">
      <w:pPr>
        <w:rPr>
          <w:rFonts w:asciiTheme="majorBidi" w:hAnsiTheme="majorBidi" w:cstheme="majorBidi"/>
          <w:sz w:val="24"/>
          <w:szCs w:val="24"/>
        </w:rPr>
      </w:pPr>
      <w:r>
        <w:rPr>
          <w:rFonts w:asciiTheme="majorBidi" w:hAnsiTheme="majorBidi" w:cstheme="majorBidi"/>
          <w:sz w:val="24"/>
          <w:szCs w:val="24"/>
        </w:rPr>
        <w:t>-</w:t>
      </w:r>
    </w:p>
    <w:p w14:paraId="2480CA7A" w14:textId="77777777" w:rsidR="00190DF7" w:rsidRPr="009572A8" w:rsidRDefault="00DE089D" w:rsidP="009572A8">
      <w:pPr>
        <w:keepNext/>
        <w:ind w:right="662"/>
        <w:rPr>
          <w:rFonts w:asciiTheme="majorBidi" w:hAnsiTheme="majorBidi" w:cstheme="majorBidi"/>
        </w:rPr>
      </w:pPr>
      <w:r w:rsidRPr="009572A8">
        <w:rPr>
          <w:rFonts w:asciiTheme="majorBidi" w:hAnsiTheme="majorBidi" w:cstheme="majorBidi"/>
          <w:noProof/>
          <w:sz w:val="24"/>
          <w:szCs w:val="24"/>
          <w:lang w:eastAsia="en-GB"/>
        </w:rPr>
        <w:lastRenderedPageBreak/>
        <w:drawing>
          <wp:inline distT="0" distB="0" distL="0" distR="0" wp14:anchorId="13BBCE1D" wp14:editId="26DEF8F1">
            <wp:extent cx="5986145" cy="41433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87122" cy="4144051"/>
                    </a:xfrm>
                    <a:prstGeom prst="rect">
                      <a:avLst/>
                    </a:prstGeom>
                    <a:noFill/>
                    <a:ln>
                      <a:noFill/>
                    </a:ln>
                  </pic:spPr>
                </pic:pic>
              </a:graphicData>
            </a:graphic>
          </wp:inline>
        </w:drawing>
      </w:r>
    </w:p>
    <w:p w14:paraId="491BCBCB" w14:textId="7D2F0DD5" w:rsidR="00DE089D" w:rsidRPr="009572A8" w:rsidRDefault="00E76575" w:rsidP="00190DF7">
      <w:pPr>
        <w:pStyle w:val="ac"/>
        <w:jc w:val="center"/>
        <w:rPr>
          <w:rFonts w:asciiTheme="majorBidi" w:hAnsiTheme="majorBidi" w:cstheme="majorBidi"/>
          <w:sz w:val="24"/>
          <w:szCs w:val="24"/>
        </w:rPr>
      </w:pPr>
      <w:r>
        <w:rPr>
          <w:rFonts w:asciiTheme="majorBidi" w:hAnsiTheme="majorBidi" w:cstheme="majorBidi"/>
        </w:rPr>
        <w:t>Figure 5</w:t>
      </w:r>
      <w:r w:rsidR="004915C1" w:rsidRPr="009572A8">
        <w:rPr>
          <w:rFonts w:asciiTheme="majorBidi" w:hAnsiTheme="majorBidi" w:cstheme="majorBidi"/>
        </w:rPr>
        <w:t>.4</w:t>
      </w:r>
      <w:r w:rsidR="006100F5">
        <w:rPr>
          <w:rFonts w:asciiTheme="majorBidi" w:hAnsiTheme="majorBidi" w:cstheme="majorBidi"/>
        </w:rPr>
        <w:t xml:space="preserve">: </w:t>
      </w:r>
      <w:r w:rsidR="004915C1" w:rsidRPr="009572A8">
        <w:rPr>
          <w:rFonts w:asciiTheme="majorBidi" w:hAnsiTheme="majorBidi" w:cstheme="majorBidi"/>
        </w:rPr>
        <w:t>Boxplot of t</w:t>
      </w:r>
      <w:r w:rsidR="00190DF7" w:rsidRPr="009572A8">
        <w:rPr>
          <w:rFonts w:asciiTheme="majorBidi" w:hAnsiTheme="majorBidi" w:cstheme="majorBidi"/>
        </w:rPr>
        <w:t>he 3</w:t>
      </w:r>
      <w:r w:rsidR="004915C1" w:rsidRPr="009572A8">
        <w:rPr>
          <w:rFonts w:asciiTheme="majorBidi" w:hAnsiTheme="majorBidi" w:cstheme="majorBidi"/>
        </w:rPr>
        <w:t xml:space="preserve"> t</w:t>
      </w:r>
      <w:r w:rsidR="00190DF7" w:rsidRPr="009572A8">
        <w:rPr>
          <w:rFonts w:asciiTheme="majorBidi" w:hAnsiTheme="majorBidi" w:cstheme="majorBidi"/>
        </w:rPr>
        <w:t xml:space="preserve">ypes </w:t>
      </w:r>
    </w:p>
    <w:p w14:paraId="4A6601F6" w14:textId="77777777" w:rsidR="00DE089D" w:rsidRPr="009572A8" w:rsidRDefault="00DE089D" w:rsidP="00DE089D">
      <w:pPr>
        <w:rPr>
          <w:rFonts w:asciiTheme="majorBidi" w:hAnsiTheme="majorBidi" w:cstheme="majorBidi"/>
          <w:sz w:val="24"/>
          <w:szCs w:val="24"/>
        </w:rPr>
      </w:pPr>
    </w:p>
    <w:p w14:paraId="466624B1" w14:textId="5BB23324" w:rsidR="00DE089D" w:rsidRPr="009572A8" w:rsidRDefault="006100F5" w:rsidP="004915C1">
      <w:pPr>
        <w:jc w:val="both"/>
        <w:rPr>
          <w:rFonts w:asciiTheme="majorBidi" w:hAnsiTheme="majorBidi" w:cstheme="majorBidi"/>
          <w:sz w:val="24"/>
          <w:szCs w:val="24"/>
        </w:rPr>
      </w:pPr>
      <w:r w:rsidRPr="009572A8">
        <w:rPr>
          <w:rFonts w:asciiTheme="majorBidi" w:hAnsiTheme="majorBidi" w:cstheme="majorBidi"/>
          <w:sz w:val="24"/>
          <w:szCs w:val="24"/>
        </w:rPr>
        <w:t>Fig (</w:t>
      </w:r>
      <w:r w:rsidR="00E76575">
        <w:rPr>
          <w:rFonts w:asciiTheme="majorBidi" w:hAnsiTheme="majorBidi" w:cstheme="majorBidi"/>
          <w:sz w:val="24"/>
          <w:szCs w:val="24"/>
        </w:rPr>
        <w:t>5</w:t>
      </w:r>
      <w:r w:rsidR="004915C1" w:rsidRPr="009572A8">
        <w:rPr>
          <w:rFonts w:asciiTheme="majorBidi" w:hAnsiTheme="majorBidi" w:cstheme="majorBidi"/>
          <w:sz w:val="24"/>
          <w:szCs w:val="24"/>
        </w:rPr>
        <w:t>.4</w:t>
      </w:r>
      <w:r w:rsidR="00DE089D" w:rsidRPr="009572A8">
        <w:rPr>
          <w:rFonts w:asciiTheme="majorBidi" w:hAnsiTheme="majorBidi" w:cstheme="majorBidi"/>
          <w:sz w:val="24"/>
          <w:szCs w:val="24"/>
        </w:rPr>
        <w:t>) shows a comparison of the boxplot of the three categories Type</w:t>
      </w:r>
      <w:r w:rsidRPr="009572A8">
        <w:rPr>
          <w:rFonts w:asciiTheme="majorBidi" w:hAnsiTheme="majorBidi" w:cstheme="majorBidi"/>
          <w:sz w:val="24"/>
          <w:szCs w:val="24"/>
        </w:rPr>
        <w:t>1, Type2, and</w:t>
      </w:r>
      <w:r>
        <w:rPr>
          <w:rFonts w:asciiTheme="majorBidi" w:hAnsiTheme="majorBidi" w:cstheme="majorBidi"/>
          <w:sz w:val="24"/>
          <w:szCs w:val="24"/>
        </w:rPr>
        <w:t xml:space="preserve"> Type3&amp;5. </w:t>
      </w:r>
      <w:r w:rsidR="00DE089D" w:rsidRPr="009572A8">
        <w:rPr>
          <w:rFonts w:asciiTheme="majorBidi" w:hAnsiTheme="majorBidi" w:cstheme="majorBidi"/>
          <w:sz w:val="24"/>
          <w:szCs w:val="24"/>
        </w:rPr>
        <w:t>Each boxplot illustrates the range of re</w:t>
      </w:r>
      <w:r>
        <w:rPr>
          <w:rFonts w:asciiTheme="majorBidi" w:hAnsiTheme="majorBidi" w:cstheme="majorBidi"/>
          <w:sz w:val="24"/>
          <w:szCs w:val="24"/>
        </w:rPr>
        <w:t>sistance change. It is clear fro</w:t>
      </w:r>
      <w:r w:rsidR="00DE089D" w:rsidRPr="009572A8">
        <w:rPr>
          <w:rFonts w:asciiTheme="majorBidi" w:hAnsiTheme="majorBidi" w:cstheme="majorBidi"/>
          <w:sz w:val="24"/>
          <w:szCs w:val="24"/>
        </w:rPr>
        <w:t>m this comparison that there is no interference between the three ranges.</w:t>
      </w:r>
    </w:p>
    <w:p w14:paraId="78699686" w14:textId="2A804B58" w:rsidR="00DE089D" w:rsidRPr="009572A8" w:rsidRDefault="00DE089D" w:rsidP="00DE089D">
      <w:pPr>
        <w:rPr>
          <w:rFonts w:asciiTheme="majorBidi" w:hAnsiTheme="majorBidi" w:cstheme="majorBidi"/>
        </w:rPr>
      </w:pPr>
    </w:p>
    <w:p w14:paraId="16D7363A" w14:textId="234FC58E" w:rsidR="00DE089D" w:rsidRPr="009572A8" w:rsidRDefault="00DE089D" w:rsidP="00DE089D">
      <w:pPr>
        <w:rPr>
          <w:rFonts w:asciiTheme="majorBidi" w:hAnsiTheme="majorBidi" w:cstheme="majorBidi"/>
        </w:rPr>
      </w:pPr>
    </w:p>
    <w:p w14:paraId="465AA6E3" w14:textId="74A1072F" w:rsidR="00DE089D" w:rsidRPr="009572A8" w:rsidRDefault="00DE089D" w:rsidP="00DE089D">
      <w:pPr>
        <w:rPr>
          <w:rFonts w:asciiTheme="majorBidi" w:hAnsiTheme="majorBidi" w:cstheme="majorBidi"/>
        </w:rPr>
      </w:pPr>
    </w:p>
    <w:p w14:paraId="609D8770" w14:textId="47D5FC66" w:rsidR="00DE089D" w:rsidRPr="009572A8" w:rsidRDefault="00DE089D" w:rsidP="00DE089D">
      <w:pPr>
        <w:rPr>
          <w:rFonts w:asciiTheme="majorBidi" w:hAnsiTheme="majorBidi" w:cstheme="majorBidi"/>
        </w:rPr>
      </w:pPr>
    </w:p>
    <w:p w14:paraId="569356D9" w14:textId="2497F860" w:rsidR="00DE089D" w:rsidRPr="009572A8" w:rsidRDefault="00DE089D" w:rsidP="008F35FD">
      <w:pPr>
        <w:ind w:firstLine="0"/>
        <w:rPr>
          <w:rFonts w:asciiTheme="majorBidi" w:hAnsiTheme="majorBidi" w:cstheme="majorBidi"/>
          <w:lang w:val="en-US"/>
        </w:rPr>
      </w:pPr>
    </w:p>
    <w:p w14:paraId="6E9EEFE7" w14:textId="77777777" w:rsidR="00DE089D" w:rsidRPr="009572A8" w:rsidRDefault="00DE089D" w:rsidP="00DE089D">
      <w:pPr>
        <w:rPr>
          <w:rFonts w:asciiTheme="majorBidi" w:hAnsiTheme="majorBidi" w:cstheme="majorBidi"/>
        </w:rPr>
      </w:pPr>
    </w:p>
    <w:p w14:paraId="6E3AC3EE" w14:textId="68789ED3" w:rsidR="00417F40" w:rsidRPr="009572A8" w:rsidRDefault="00417F40" w:rsidP="00F52047">
      <w:pPr>
        <w:ind w:firstLine="0"/>
        <w:rPr>
          <w:rFonts w:asciiTheme="majorBidi" w:hAnsiTheme="majorBidi" w:cstheme="majorBidi"/>
        </w:rPr>
      </w:pPr>
    </w:p>
    <w:p w14:paraId="3B417FE0" w14:textId="71B7E6BA" w:rsidR="00EC76DC" w:rsidRPr="009572A8" w:rsidRDefault="00EC76DC" w:rsidP="00EC76DC">
      <w:pPr>
        <w:rPr>
          <w:rFonts w:asciiTheme="majorBidi" w:hAnsiTheme="majorBidi" w:cstheme="majorBidi"/>
        </w:rPr>
      </w:pPr>
    </w:p>
    <w:p w14:paraId="371B6D2D" w14:textId="6DD8827C" w:rsidR="00EC76DC" w:rsidRPr="009572A8" w:rsidRDefault="00EC76DC" w:rsidP="00EC76DC">
      <w:pPr>
        <w:rPr>
          <w:rFonts w:asciiTheme="majorBidi" w:hAnsiTheme="majorBidi" w:cstheme="majorBidi"/>
        </w:rPr>
      </w:pPr>
    </w:p>
    <w:p w14:paraId="2612D35F" w14:textId="4D9BB269" w:rsidR="00EC76DC" w:rsidRPr="009572A8" w:rsidRDefault="00EC76DC" w:rsidP="00EC76DC">
      <w:pPr>
        <w:rPr>
          <w:rFonts w:asciiTheme="majorBidi" w:hAnsiTheme="majorBidi" w:cstheme="majorBidi"/>
        </w:rPr>
      </w:pPr>
    </w:p>
    <w:p w14:paraId="6EF96C3C" w14:textId="2B2F5C2C" w:rsidR="00EC76DC" w:rsidRDefault="00EC76DC" w:rsidP="00CE3952">
      <w:pPr>
        <w:ind w:firstLine="0"/>
        <w:rPr>
          <w:rFonts w:asciiTheme="majorBidi" w:hAnsiTheme="majorBidi" w:cstheme="majorBidi"/>
        </w:rPr>
      </w:pPr>
    </w:p>
    <w:p w14:paraId="52EFD4D5" w14:textId="3BBCE28D" w:rsidR="009572A8" w:rsidRDefault="009572A8" w:rsidP="00CE3952">
      <w:pPr>
        <w:ind w:firstLine="0"/>
        <w:rPr>
          <w:rFonts w:asciiTheme="majorBidi" w:hAnsiTheme="majorBidi" w:cstheme="majorBidi"/>
        </w:rPr>
      </w:pPr>
    </w:p>
    <w:p w14:paraId="584C052D" w14:textId="578CC5FC" w:rsidR="009572A8" w:rsidRDefault="009572A8" w:rsidP="00CE3952">
      <w:pPr>
        <w:ind w:firstLine="0"/>
        <w:rPr>
          <w:rFonts w:asciiTheme="majorBidi" w:hAnsiTheme="majorBidi" w:cstheme="majorBidi"/>
        </w:rPr>
      </w:pPr>
    </w:p>
    <w:p w14:paraId="7FA79CFE" w14:textId="73F7ACF7" w:rsidR="009572A8" w:rsidRDefault="009572A8" w:rsidP="00CE3952">
      <w:pPr>
        <w:ind w:firstLine="0"/>
        <w:rPr>
          <w:rFonts w:asciiTheme="majorBidi" w:hAnsiTheme="majorBidi" w:cstheme="majorBidi"/>
        </w:rPr>
      </w:pPr>
    </w:p>
    <w:p w14:paraId="62871C55" w14:textId="77777777" w:rsidR="009572A8" w:rsidRPr="009572A8" w:rsidRDefault="009572A8" w:rsidP="00CE3952">
      <w:pPr>
        <w:ind w:firstLine="0"/>
        <w:rPr>
          <w:rFonts w:asciiTheme="majorBidi" w:hAnsiTheme="majorBidi" w:cstheme="majorBidi"/>
        </w:rPr>
      </w:pPr>
    </w:p>
    <w:p w14:paraId="55E86489" w14:textId="77777777" w:rsidR="00EC76DC" w:rsidRPr="009572A8" w:rsidRDefault="00EC76DC" w:rsidP="00EC76DC">
      <w:pPr>
        <w:rPr>
          <w:rFonts w:asciiTheme="majorBidi" w:hAnsiTheme="majorBidi" w:cstheme="majorBidi"/>
        </w:rPr>
      </w:pPr>
    </w:p>
    <w:p w14:paraId="01D90BC1" w14:textId="3D091C20" w:rsidR="00C60AE6" w:rsidRPr="009572A8" w:rsidRDefault="00C60AE6" w:rsidP="002626CC">
      <w:pPr>
        <w:pStyle w:val="10"/>
      </w:pPr>
    </w:p>
    <w:p w14:paraId="36E27734" w14:textId="2056EDA1" w:rsidR="00C60AE6" w:rsidRPr="009572A8" w:rsidRDefault="009572A8" w:rsidP="002626CC">
      <w:pPr>
        <w:pStyle w:val="10"/>
      </w:pPr>
      <w:r w:rsidRPr="009572A8">
        <w:t>CHAPTER</w:t>
      </w:r>
      <w:r>
        <w:t xml:space="preserve"> </w:t>
      </w:r>
      <w:r w:rsidR="00AE42F5">
        <w:t>SIX</w:t>
      </w:r>
      <w:r w:rsidR="00AE42F5" w:rsidRPr="009572A8">
        <w:t>:</w:t>
      </w:r>
      <w:r w:rsidR="00C60AE6" w:rsidRPr="009572A8">
        <w:t xml:space="preserve"> conclusion and recommendations</w:t>
      </w:r>
    </w:p>
    <w:p w14:paraId="3066BBCC" w14:textId="4F878894" w:rsidR="00C60AE6" w:rsidRPr="009572A8" w:rsidRDefault="00C60AE6" w:rsidP="00C60AE6">
      <w:pPr>
        <w:spacing w:before="0" w:after="160"/>
        <w:rPr>
          <w:rFonts w:asciiTheme="majorBidi" w:hAnsiTheme="majorBidi" w:cstheme="majorBidi"/>
          <w:sz w:val="24"/>
          <w:szCs w:val="24"/>
        </w:rPr>
      </w:pPr>
    </w:p>
    <w:p w14:paraId="1D8F64AB" w14:textId="06E52088" w:rsidR="00C60AE6" w:rsidRPr="009572A8" w:rsidRDefault="00C60AE6" w:rsidP="00C60AE6">
      <w:pPr>
        <w:spacing w:before="0" w:after="160"/>
        <w:rPr>
          <w:rFonts w:asciiTheme="majorBidi" w:hAnsiTheme="majorBidi" w:cstheme="majorBidi"/>
          <w:sz w:val="24"/>
          <w:szCs w:val="24"/>
        </w:rPr>
      </w:pPr>
    </w:p>
    <w:p w14:paraId="1F1DB5EF" w14:textId="7843FDEC" w:rsidR="00C60AE6" w:rsidRPr="009572A8" w:rsidRDefault="00C60AE6" w:rsidP="00C60AE6">
      <w:pPr>
        <w:spacing w:before="0" w:after="160"/>
        <w:rPr>
          <w:rFonts w:asciiTheme="majorBidi" w:hAnsiTheme="majorBidi" w:cstheme="majorBidi"/>
          <w:sz w:val="24"/>
          <w:szCs w:val="24"/>
        </w:rPr>
      </w:pPr>
    </w:p>
    <w:p w14:paraId="637140A4" w14:textId="730212D6" w:rsidR="00C60AE6" w:rsidRPr="009572A8" w:rsidRDefault="00C60AE6" w:rsidP="00C60AE6">
      <w:pPr>
        <w:spacing w:before="0" w:after="160"/>
        <w:rPr>
          <w:rFonts w:asciiTheme="majorBidi" w:hAnsiTheme="majorBidi" w:cstheme="majorBidi"/>
          <w:sz w:val="24"/>
          <w:szCs w:val="24"/>
        </w:rPr>
      </w:pPr>
    </w:p>
    <w:p w14:paraId="319980D2" w14:textId="7932EB7B" w:rsidR="00C60AE6" w:rsidRPr="009572A8" w:rsidRDefault="00C60AE6" w:rsidP="00C60AE6">
      <w:pPr>
        <w:spacing w:before="0" w:after="160"/>
        <w:rPr>
          <w:rFonts w:asciiTheme="majorBidi" w:hAnsiTheme="majorBidi" w:cstheme="majorBidi"/>
          <w:sz w:val="24"/>
          <w:szCs w:val="24"/>
        </w:rPr>
      </w:pPr>
    </w:p>
    <w:p w14:paraId="3180CEA3" w14:textId="5F018371" w:rsidR="00C60AE6" w:rsidRPr="009572A8" w:rsidRDefault="00C60AE6" w:rsidP="00C60AE6">
      <w:pPr>
        <w:spacing w:before="0" w:after="160"/>
        <w:rPr>
          <w:rFonts w:asciiTheme="majorBidi" w:hAnsiTheme="majorBidi" w:cstheme="majorBidi"/>
          <w:sz w:val="24"/>
          <w:szCs w:val="24"/>
        </w:rPr>
      </w:pPr>
    </w:p>
    <w:p w14:paraId="581C5E8A" w14:textId="6783DE07" w:rsidR="00C60AE6" w:rsidRPr="009572A8" w:rsidRDefault="00C60AE6" w:rsidP="00C60AE6">
      <w:pPr>
        <w:spacing w:before="0" w:after="160"/>
        <w:rPr>
          <w:rFonts w:asciiTheme="majorBidi" w:hAnsiTheme="majorBidi" w:cstheme="majorBidi"/>
          <w:sz w:val="24"/>
          <w:szCs w:val="24"/>
        </w:rPr>
      </w:pPr>
    </w:p>
    <w:p w14:paraId="48E995AC" w14:textId="25944149" w:rsidR="00C60AE6" w:rsidRPr="009572A8" w:rsidRDefault="00C60AE6" w:rsidP="00C60AE6">
      <w:pPr>
        <w:spacing w:before="0" w:after="160"/>
        <w:rPr>
          <w:rFonts w:asciiTheme="majorBidi" w:hAnsiTheme="majorBidi" w:cstheme="majorBidi"/>
          <w:sz w:val="24"/>
          <w:szCs w:val="24"/>
        </w:rPr>
      </w:pPr>
    </w:p>
    <w:p w14:paraId="43994138" w14:textId="073C0AD7" w:rsidR="00C60AE6" w:rsidRPr="009572A8" w:rsidRDefault="00C60AE6" w:rsidP="00C60AE6">
      <w:pPr>
        <w:spacing w:before="0" w:after="160"/>
        <w:rPr>
          <w:rFonts w:asciiTheme="majorBidi" w:hAnsiTheme="majorBidi" w:cstheme="majorBidi"/>
          <w:sz w:val="24"/>
          <w:szCs w:val="24"/>
        </w:rPr>
      </w:pPr>
    </w:p>
    <w:p w14:paraId="257893E1" w14:textId="5C8C16D7" w:rsidR="00C60AE6" w:rsidRPr="009572A8" w:rsidRDefault="00C60AE6" w:rsidP="00C60AE6">
      <w:pPr>
        <w:spacing w:before="0" w:after="160"/>
        <w:rPr>
          <w:rFonts w:asciiTheme="majorBidi" w:hAnsiTheme="majorBidi" w:cstheme="majorBidi"/>
          <w:sz w:val="24"/>
          <w:szCs w:val="24"/>
        </w:rPr>
      </w:pPr>
    </w:p>
    <w:p w14:paraId="2AA8B7DF" w14:textId="38484C46" w:rsidR="00C60AE6" w:rsidRPr="009572A8" w:rsidRDefault="00C60AE6" w:rsidP="00184972">
      <w:pPr>
        <w:spacing w:before="0" w:after="160"/>
        <w:ind w:firstLine="0"/>
        <w:rPr>
          <w:rFonts w:asciiTheme="majorBidi" w:hAnsiTheme="majorBidi" w:cstheme="majorBidi"/>
          <w:sz w:val="24"/>
          <w:szCs w:val="24"/>
        </w:rPr>
      </w:pPr>
    </w:p>
    <w:p w14:paraId="0286ECE6" w14:textId="58B2583D" w:rsidR="00B9059B" w:rsidRPr="009572A8" w:rsidRDefault="00B9059B" w:rsidP="0073566C">
      <w:pPr>
        <w:pStyle w:val="a4"/>
        <w:numPr>
          <w:ilvl w:val="1"/>
          <w:numId w:val="28"/>
        </w:numPr>
        <w:shd w:val="clear" w:color="auto" w:fill="FFFFFF"/>
        <w:spacing w:before="0" w:beforeAutospacing="0"/>
        <w:rPr>
          <w:rFonts w:asciiTheme="majorBidi" w:hAnsiTheme="majorBidi" w:cstheme="majorBidi"/>
          <w:b/>
          <w:bCs/>
          <w:sz w:val="28"/>
          <w:szCs w:val="28"/>
        </w:rPr>
      </w:pPr>
      <w:r w:rsidRPr="009572A8">
        <w:rPr>
          <w:rFonts w:asciiTheme="majorBidi" w:hAnsiTheme="majorBidi" w:cstheme="majorBidi"/>
          <w:b/>
          <w:bCs/>
          <w:sz w:val="28"/>
          <w:szCs w:val="28"/>
        </w:rPr>
        <w:lastRenderedPageBreak/>
        <w:t>Conclusion</w:t>
      </w:r>
    </w:p>
    <w:p w14:paraId="0D3ADE6B" w14:textId="77777777" w:rsidR="00B9059B" w:rsidRPr="009572A8" w:rsidRDefault="00B9059B" w:rsidP="00B9059B">
      <w:pPr>
        <w:pStyle w:val="a4"/>
        <w:shd w:val="clear" w:color="auto" w:fill="FFFFFF"/>
        <w:spacing w:before="0" w:beforeAutospacing="0" w:line="360" w:lineRule="auto"/>
        <w:ind w:firstLine="284"/>
        <w:rPr>
          <w:rFonts w:asciiTheme="majorBidi" w:hAnsiTheme="majorBidi" w:cstheme="majorBidi"/>
        </w:rPr>
      </w:pPr>
      <w:r w:rsidRPr="009572A8">
        <w:rPr>
          <w:rFonts w:asciiTheme="majorBidi" w:hAnsiTheme="majorBidi" w:cstheme="majorBidi"/>
        </w:rPr>
        <w:t>The classification of plastics can be obtained using measurements of the NIR reflectance spectroscopy. Using automatic sorting through NIR spectroscopy, plastic recycling can become economical, turn trash into a renewable resource, remove large amounts of material from the garbage stream, and make the earth a greener place.</w:t>
      </w:r>
    </w:p>
    <w:p w14:paraId="26735E74" w14:textId="3D90BC04" w:rsidR="00B9059B" w:rsidRPr="009572A8" w:rsidRDefault="00FD319C" w:rsidP="00FD319C">
      <w:pPr>
        <w:pStyle w:val="a4"/>
        <w:shd w:val="clear" w:color="auto" w:fill="FFFFFF"/>
        <w:spacing w:before="0" w:beforeAutospacing="0"/>
        <w:ind w:left="375" w:firstLine="0"/>
        <w:rPr>
          <w:rFonts w:asciiTheme="majorBidi" w:hAnsiTheme="majorBidi" w:cstheme="majorBidi"/>
          <w:b/>
          <w:bCs/>
          <w:sz w:val="28"/>
          <w:szCs w:val="28"/>
        </w:rPr>
      </w:pPr>
      <w:r>
        <w:rPr>
          <w:rFonts w:asciiTheme="majorBidi" w:hAnsiTheme="majorBidi" w:cstheme="majorBidi"/>
          <w:b/>
          <w:bCs/>
          <w:sz w:val="28"/>
          <w:szCs w:val="28"/>
        </w:rPr>
        <w:t>6.2</w:t>
      </w:r>
      <w:r w:rsidR="00B9059B" w:rsidRPr="009572A8">
        <w:rPr>
          <w:rFonts w:asciiTheme="majorBidi" w:hAnsiTheme="majorBidi" w:cstheme="majorBidi"/>
          <w:b/>
          <w:bCs/>
          <w:sz w:val="28"/>
          <w:szCs w:val="28"/>
        </w:rPr>
        <w:t xml:space="preserve"> Recommendation </w:t>
      </w:r>
    </w:p>
    <w:p w14:paraId="32FB5FB9" w14:textId="77777777" w:rsidR="00B9059B" w:rsidRPr="009572A8" w:rsidRDefault="00B9059B" w:rsidP="00B9059B">
      <w:pPr>
        <w:ind w:firstLine="284"/>
        <w:rPr>
          <w:rFonts w:asciiTheme="majorBidi" w:hAnsiTheme="majorBidi" w:cstheme="majorBidi"/>
          <w:sz w:val="24"/>
          <w:szCs w:val="24"/>
        </w:rPr>
      </w:pPr>
      <w:r w:rsidRPr="009572A8">
        <w:rPr>
          <w:rFonts w:asciiTheme="majorBidi" w:hAnsiTheme="majorBidi" w:cstheme="majorBidi"/>
          <w:sz w:val="24"/>
          <w:szCs w:val="24"/>
        </w:rPr>
        <w:t>There are several ways to improve our project, for instance:</w:t>
      </w:r>
    </w:p>
    <w:p w14:paraId="709413C2" w14:textId="77777777" w:rsidR="00B9059B" w:rsidRPr="009572A8" w:rsidRDefault="00B9059B" w:rsidP="0073566C">
      <w:pPr>
        <w:pStyle w:val="a6"/>
        <w:numPr>
          <w:ilvl w:val="0"/>
          <w:numId w:val="17"/>
        </w:numPr>
        <w:spacing w:before="0" w:after="200" w:line="276" w:lineRule="auto"/>
        <w:ind w:firstLine="0"/>
        <w:rPr>
          <w:rFonts w:asciiTheme="majorBidi" w:hAnsiTheme="majorBidi" w:cstheme="majorBidi"/>
          <w:sz w:val="24"/>
          <w:szCs w:val="24"/>
        </w:rPr>
      </w:pPr>
      <w:r w:rsidRPr="009572A8">
        <w:rPr>
          <w:rFonts w:asciiTheme="majorBidi" w:hAnsiTheme="majorBidi" w:cstheme="majorBidi"/>
          <w:sz w:val="24"/>
          <w:szCs w:val="24"/>
        </w:rPr>
        <w:t>Increase the accuracy of sorting.</w:t>
      </w:r>
    </w:p>
    <w:p w14:paraId="7BC6EFF9" w14:textId="77777777" w:rsidR="00B9059B" w:rsidRPr="009572A8" w:rsidRDefault="00B9059B" w:rsidP="0073566C">
      <w:pPr>
        <w:pStyle w:val="a6"/>
        <w:numPr>
          <w:ilvl w:val="0"/>
          <w:numId w:val="17"/>
        </w:numPr>
        <w:spacing w:before="0" w:after="200" w:line="276" w:lineRule="auto"/>
        <w:ind w:firstLine="0"/>
        <w:rPr>
          <w:rFonts w:asciiTheme="majorBidi" w:hAnsiTheme="majorBidi" w:cstheme="majorBidi"/>
          <w:sz w:val="24"/>
          <w:szCs w:val="24"/>
        </w:rPr>
      </w:pPr>
      <w:r w:rsidRPr="009572A8">
        <w:rPr>
          <w:rFonts w:asciiTheme="majorBidi" w:hAnsiTheme="majorBidi" w:cstheme="majorBidi"/>
          <w:sz w:val="24"/>
          <w:szCs w:val="24"/>
        </w:rPr>
        <w:t>Increase the speed of sorting</w:t>
      </w:r>
    </w:p>
    <w:p w14:paraId="19F11AAC" w14:textId="77777777" w:rsidR="00B9059B" w:rsidRPr="009572A8" w:rsidRDefault="00B9059B" w:rsidP="0073566C">
      <w:pPr>
        <w:pStyle w:val="a6"/>
        <w:numPr>
          <w:ilvl w:val="0"/>
          <w:numId w:val="17"/>
        </w:numPr>
        <w:spacing w:before="0" w:after="200" w:line="276" w:lineRule="auto"/>
        <w:ind w:firstLine="0"/>
        <w:rPr>
          <w:rFonts w:asciiTheme="majorBidi" w:hAnsiTheme="majorBidi" w:cstheme="majorBidi"/>
          <w:sz w:val="24"/>
          <w:szCs w:val="24"/>
        </w:rPr>
      </w:pPr>
      <w:r w:rsidRPr="009572A8">
        <w:rPr>
          <w:rFonts w:asciiTheme="majorBidi" w:hAnsiTheme="majorBidi" w:cstheme="majorBidi"/>
          <w:sz w:val="24"/>
          <w:szCs w:val="24"/>
        </w:rPr>
        <w:t>Ensuring our design is optimum.</w:t>
      </w:r>
    </w:p>
    <w:p w14:paraId="5198EBA9" w14:textId="77777777" w:rsidR="00B9059B" w:rsidRPr="009572A8" w:rsidRDefault="00B9059B" w:rsidP="00B9059B">
      <w:pPr>
        <w:jc w:val="both"/>
        <w:rPr>
          <w:rFonts w:asciiTheme="majorBidi" w:hAnsiTheme="majorBidi" w:cstheme="majorBidi"/>
          <w:sz w:val="24"/>
          <w:szCs w:val="24"/>
        </w:rPr>
      </w:pPr>
    </w:p>
    <w:p w14:paraId="316C2F02" w14:textId="1E542D34" w:rsidR="00C160D4" w:rsidRPr="009572A8" w:rsidRDefault="00C160D4" w:rsidP="000A6353">
      <w:pPr>
        <w:jc w:val="both"/>
        <w:rPr>
          <w:rFonts w:asciiTheme="majorBidi" w:hAnsiTheme="majorBidi" w:cstheme="majorBidi"/>
        </w:rPr>
      </w:pPr>
    </w:p>
    <w:p w14:paraId="1E56F6B0" w14:textId="09428CC4" w:rsidR="00C160D4" w:rsidRPr="009572A8" w:rsidRDefault="00C160D4" w:rsidP="000A6353">
      <w:pPr>
        <w:jc w:val="both"/>
        <w:rPr>
          <w:rFonts w:asciiTheme="majorBidi" w:hAnsiTheme="majorBidi" w:cstheme="majorBidi"/>
        </w:rPr>
      </w:pPr>
    </w:p>
    <w:p w14:paraId="591EF1F9" w14:textId="1335D532" w:rsidR="00C160D4" w:rsidRPr="009572A8" w:rsidRDefault="00C160D4" w:rsidP="000A6353">
      <w:pPr>
        <w:jc w:val="both"/>
        <w:rPr>
          <w:rFonts w:asciiTheme="majorBidi" w:hAnsiTheme="majorBidi" w:cstheme="majorBidi"/>
        </w:rPr>
      </w:pPr>
    </w:p>
    <w:p w14:paraId="13409CAF" w14:textId="30C79DEC" w:rsidR="00C160D4" w:rsidRPr="009572A8" w:rsidRDefault="00C160D4" w:rsidP="000A6353">
      <w:pPr>
        <w:jc w:val="both"/>
        <w:rPr>
          <w:rFonts w:asciiTheme="majorBidi" w:hAnsiTheme="majorBidi" w:cstheme="majorBidi"/>
        </w:rPr>
      </w:pPr>
    </w:p>
    <w:p w14:paraId="750230FC" w14:textId="701E33F9" w:rsidR="00C160D4" w:rsidRPr="009572A8" w:rsidRDefault="00C160D4" w:rsidP="000A6353">
      <w:pPr>
        <w:jc w:val="both"/>
        <w:rPr>
          <w:rFonts w:asciiTheme="majorBidi" w:hAnsiTheme="majorBidi" w:cstheme="majorBidi"/>
        </w:rPr>
      </w:pPr>
    </w:p>
    <w:p w14:paraId="51BCBE2F" w14:textId="50D8EC1D" w:rsidR="00C160D4" w:rsidRPr="009572A8" w:rsidRDefault="00C160D4" w:rsidP="000A6353">
      <w:pPr>
        <w:jc w:val="both"/>
        <w:rPr>
          <w:rFonts w:asciiTheme="majorBidi" w:hAnsiTheme="majorBidi" w:cstheme="majorBidi"/>
        </w:rPr>
      </w:pPr>
    </w:p>
    <w:p w14:paraId="2CE6E29D" w14:textId="30905EDA" w:rsidR="00C160D4" w:rsidRPr="009572A8" w:rsidRDefault="00C160D4" w:rsidP="000A6353">
      <w:pPr>
        <w:jc w:val="both"/>
        <w:rPr>
          <w:rFonts w:asciiTheme="majorBidi" w:hAnsiTheme="majorBidi" w:cstheme="majorBidi"/>
        </w:rPr>
      </w:pPr>
    </w:p>
    <w:p w14:paraId="2D93A56B" w14:textId="143DB3A5" w:rsidR="00C160D4" w:rsidRPr="009572A8" w:rsidRDefault="00C160D4" w:rsidP="000A6353">
      <w:pPr>
        <w:jc w:val="both"/>
        <w:rPr>
          <w:rFonts w:asciiTheme="majorBidi" w:hAnsiTheme="majorBidi" w:cstheme="majorBidi"/>
        </w:rPr>
      </w:pPr>
    </w:p>
    <w:p w14:paraId="1E217625" w14:textId="04BE1B93" w:rsidR="00C160D4" w:rsidRPr="009572A8" w:rsidRDefault="00C160D4" w:rsidP="000A6353">
      <w:pPr>
        <w:jc w:val="both"/>
        <w:rPr>
          <w:rFonts w:asciiTheme="majorBidi" w:hAnsiTheme="majorBidi" w:cstheme="majorBidi"/>
        </w:rPr>
      </w:pPr>
    </w:p>
    <w:p w14:paraId="0C347760" w14:textId="53D44E5A" w:rsidR="00C160D4" w:rsidRPr="009572A8" w:rsidRDefault="00C160D4" w:rsidP="000A6353">
      <w:pPr>
        <w:jc w:val="both"/>
        <w:rPr>
          <w:rFonts w:asciiTheme="majorBidi" w:hAnsiTheme="majorBidi" w:cstheme="majorBidi"/>
        </w:rPr>
      </w:pPr>
    </w:p>
    <w:p w14:paraId="12CEC08B" w14:textId="20BD52EA" w:rsidR="00C160D4" w:rsidRPr="009572A8" w:rsidRDefault="00C160D4" w:rsidP="000A6353">
      <w:pPr>
        <w:jc w:val="both"/>
        <w:rPr>
          <w:rFonts w:asciiTheme="majorBidi" w:hAnsiTheme="majorBidi" w:cstheme="majorBidi"/>
        </w:rPr>
      </w:pPr>
    </w:p>
    <w:p w14:paraId="1A229A40" w14:textId="3C84486A" w:rsidR="00C160D4" w:rsidRPr="009572A8" w:rsidRDefault="00C160D4" w:rsidP="000A6353">
      <w:pPr>
        <w:jc w:val="both"/>
        <w:rPr>
          <w:rFonts w:asciiTheme="majorBidi" w:hAnsiTheme="majorBidi" w:cstheme="majorBidi"/>
        </w:rPr>
      </w:pPr>
    </w:p>
    <w:p w14:paraId="4A4CFB1F" w14:textId="7B919A2A" w:rsidR="0077177A" w:rsidRPr="009572A8" w:rsidRDefault="0077177A" w:rsidP="00EE7DEF">
      <w:pPr>
        <w:ind w:firstLine="0"/>
        <w:jc w:val="both"/>
        <w:rPr>
          <w:rFonts w:asciiTheme="majorBidi" w:hAnsiTheme="majorBidi" w:cstheme="majorBidi"/>
        </w:rPr>
      </w:pPr>
    </w:p>
    <w:p w14:paraId="776EC9DF" w14:textId="67268C1C" w:rsidR="000A6353" w:rsidRPr="009572A8" w:rsidRDefault="00B07143" w:rsidP="000A6353">
      <w:pPr>
        <w:jc w:val="both"/>
        <w:rPr>
          <w:rFonts w:asciiTheme="majorBidi" w:hAnsiTheme="majorBidi" w:cstheme="majorBidi"/>
          <w:b/>
          <w:bCs/>
          <w:sz w:val="28"/>
          <w:szCs w:val="28"/>
        </w:rPr>
      </w:pPr>
      <w:r w:rsidRPr="009572A8">
        <w:rPr>
          <w:rFonts w:asciiTheme="majorBidi" w:hAnsiTheme="majorBidi" w:cstheme="majorBidi"/>
          <w:b/>
          <w:bCs/>
          <w:sz w:val="28"/>
          <w:szCs w:val="28"/>
        </w:rPr>
        <w:lastRenderedPageBreak/>
        <w:t>References:</w:t>
      </w:r>
    </w:p>
    <w:p w14:paraId="6CB99D70" w14:textId="3B44A401" w:rsidR="00A23380" w:rsidRPr="009572A8" w:rsidRDefault="000A6353" w:rsidP="0073566C">
      <w:pPr>
        <w:pStyle w:val="a6"/>
        <w:numPr>
          <w:ilvl w:val="0"/>
          <w:numId w:val="11"/>
        </w:numPr>
        <w:jc w:val="both"/>
        <w:rPr>
          <w:rFonts w:asciiTheme="majorBidi" w:hAnsiTheme="majorBidi" w:cstheme="majorBidi"/>
          <w:sz w:val="24"/>
          <w:szCs w:val="24"/>
        </w:rPr>
      </w:pPr>
      <w:r w:rsidRPr="009572A8">
        <w:rPr>
          <w:rStyle w:val="fontstyle01"/>
          <w:rFonts w:asciiTheme="majorBidi" w:hAnsiTheme="majorBidi" w:cstheme="majorBidi"/>
          <w:sz w:val="24"/>
          <w:szCs w:val="24"/>
        </w:rPr>
        <w:t xml:space="preserve">D. A. Wahab, A. Hussain, E. </w:t>
      </w:r>
      <w:proofErr w:type="spellStart"/>
      <w:r w:rsidRPr="009572A8">
        <w:rPr>
          <w:rStyle w:val="fontstyle01"/>
          <w:rFonts w:asciiTheme="majorBidi" w:hAnsiTheme="majorBidi" w:cstheme="majorBidi"/>
          <w:sz w:val="24"/>
          <w:szCs w:val="24"/>
        </w:rPr>
        <w:t>Scavino</w:t>
      </w:r>
      <w:proofErr w:type="spellEnd"/>
      <w:r w:rsidRPr="009572A8">
        <w:rPr>
          <w:rStyle w:val="fontstyle01"/>
          <w:rFonts w:asciiTheme="majorBidi" w:hAnsiTheme="majorBidi" w:cstheme="majorBidi"/>
          <w:sz w:val="24"/>
          <w:szCs w:val="24"/>
        </w:rPr>
        <w:t xml:space="preserve">, M.M. Mustafa and H. </w:t>
      </w:r>
      <w:proofErr w:type="spellStart"/>
      <w:r w:rsidRPr="009572A8">
        <w:rPr>
          <w:rStyle w:val="fontstyle01"/>
          <w:rFonts w:asciiTheme="majorBidi" w:hAnsiTheme="majorBidi" w:cstheme="majorBidi"/>
          <w:sz w:val="24"/>
          <w:szCs w:val="24"/>
        </w:rPr>
        <w:t>Basri</w:t>
      </w:r>
      <w:proofErr w:type="spellEnd"/>
      <w:r w:rsidRPr="009572A8">
        <w:rPr>
          <w:rStyle w:val="fontstyle01"/>
          <w:rFonts w:asciiTheme="majorBidi" w:hAnsiTheme="majorBidi" w:cstheme="majorBidi"/>
          <w:sz w:val="24"/>
          <w:szCs w:val="24"/>
        </w:rPr>
        <w:t xml:space="preserve"> ,” </w:t>
      </w:r>
      <w:r w:rsidRPr="009572A8">
        <w:rPr>
          <w:rFonts w:asciiTheme="majorBidi" w:hAnsiTheme="majorBidi" w:cstheme="majorBidi"/>
          <w:sz w:val="24"/>
          <w:szCs w:val="24"/>
        </w:rPr>
        <w:t>Development of a  Prototype Automated Sorting System for Plastic Recycling”.</w:t>
      </w:r>
    </w:p>
    <w:p w14:paraId="158AACD3" w14:textId="3B44A401" w:rsidR="00EE7DEF" w:rsidRPr="009572A8" w:rsidRDefault="000A6353" w:rsidP="0073566C">
      <w:pPr>
        <w:pStyle w:val="a6"/>
        <w:numPr>
          <w:ilvl w:val="0"/>
          <w:numId w:val="11"/>
        </w:numPr>
        <w:jc w:val="both"/>
        <w:rPr>
          <w:rStyle w:val="fontstyle21"/>
          <w:rFonts w:asciiTheme="majorBidi" w:hAnsiTheme="majorBidi" w:cstheme="majorBidi"/>
          <w:sz w:val="24"/>
          <w:szCs w:val="24"/>
        </w:rPr>
      </w:pPr>
      <w:r w:rsidRPr="009572A8">
        <w:rPr>
          <w:rStyle w:val="fontstyle01"/>
          <w:rFonts w:asciiTheme="majorBidi" w:hAnsiTheme="majorBidi" w:cstheme="majorBidi"/>
          <w:sz w:val="24"/>
          <w:szCs w:val="24"/>
        </w:rPr>
        <w:t xml:space="preserve">Hamed </w:t>
      </w:r>
      <w:proofErr w:type="spellStart"/>
      <w:r w:rsidRPr="009572A8">
        <w:rPr>
          <w:rStyle w:val="fontstyle01"/>
          <w:rFonts w:asciiTheme="majorBidi" w:hAnsiTheme="majorBidi" w:cstheme="majorBidi"/>
          <w:sz w:val="24"/>
          <w:szCs w:val="24"/>
        </w:rPr>
        <w:t>Masoumi</w:t>
      </w:r>
      <w:proofErr w:type="spellEnd"/>
      <w:r w:rsidRPr="009572A8">
        <w:rPr>
          <w:rStyle w:val="fontstyle01"/>
          <w:rFonts w:asciiTheme="majorBidi" w:hAnsiTheme="majorBidi" w:cstheme="majorBidi"/>
          <w:sz w:val="24"/>
          <w:szCs w:val="24"/>
        </w:rPr>
        <w:t xml:space="preserve">, </w:t>
      </w:r>
      <w:proofErr w:type="spellStart"/>
      <w:r w:rsidRPr="009572A8">
        <w:rPr>
          <w:rStyle w:val="fontstyle01"/>
          <w:rFonts w:asciiTheme="majorBidi" w:hAnsiTheme="majorBidi" w:cstheme="majorBidi"/>
          <w:sz w:val="24"/>
          <w:szCs w:val="24"/>
        </w:rPr>
        <w:t>Seyed</w:t>
      </w:r>
      <w:proofErr w:type="spellEnd"/>
      <w:r w:rsidRPr="009572A8">
        <w:rPr>
          <w:rStyle w:val="fontstyle01"/>
          <w:rFonts w:asciiTheme="majorBidi" w:hAnsiTheme="majorBidi" w:cstheme="majorBidi"/>
          <w:sz w:val="24"/>
          <w:szCs w:val="24"/>
        </w:rPr>
        <w:t xml:space="preserve"> Mohsen </w:t>
      </w:r>
      <w:proofErr w:type="spellStart"/>
      <w:r w:rsidRPr="009572A8">
        <w:rPr>
          <w:rStyle w:val="fontstyle01"/>
          <w:rFonts w:asciiTheme="majorBidi" w:hAnsiTheme="majorBidi" w:cstheme="majorBidi"/>
          <w:sz w:val="24"/>
          <w:szCs w:val="24"/>
        </w:rPr>
        <w:t>Safavi</w:t>
      </w:r>
      <w:proofErr w:type="spellEnd"/>
      <w:r w:rsidRPr="009572A8">
        <w:rPr>
          <w:rStyle w:val="fontstyle01"/>
          <w:rFonts w:asciiTheme="majorBidi" w:hAnsiTheme="majorBidi" w:cstheme="majorBidi"/>
          <w:sz w:val="24"/>
          <w:szCs w:val="24"/>
        </w:rPr>
        <w:t xml:space="preserve">, and Zahra </w:t>
      </w:r>
      <w:proofErr w:type="spellStart"/>
      <w:r w:rsidRPr="009572A8">
        <w:rPr>
          <w:rStyle w:val="fontstyle01"/>
          <w:rFonts w:asciiTheme="majorBidi" w:hAnsiTheme="majorBidi" w:cstheme="majorBidi"/>
          <w:sz w:val="24"/>
          <w:szCs w:val="24"/>
        </w:rPr>
        <w:t>Khani</w:t>
      </w:r>
      <w:proofErr w:type="spellEnd"/>
      <w:r w:rsidRPr="009572A8">
        <w:rPr>
          <w:rStyle w:val="fontstyle01"/>
          <w:rFonts w:asciiTheme="majorBidi" w:hAnsiTheme="majorBidi" w:cstheme="majorBidi"/>
          <w:sz w:val="24"/>
          <w:szCs w:val="24"/>
        </w:rPr>
        <w:t xml:space="preserve"> ,</w:t>
      </w:r>
      <w:r w:rsidRPr="009572A8">
        <w:rPr>
          <w:rFonts w:asciiTheme="majorBidi" w:hAnsiTheme="majorBidi" w:cstheme="majorBidi"/>
          <w:color w:val="000000"/>
          <w:sz w:val="24"/>
          <w:szCs w:val="24"/>
        </w:rPr>
        <w:t xml:space="preserve"> </w:t>
      </w:r>
      <w:r w:rsidRPr="009572A8">
        <w:rPr>
          <w:rFonts w:asciiTheme="majorBidi" w:hAnsiTheme="majorBidi" w:cstheme="majorBidi"/>
          <w:sz w:val="24"/>
          <w:szCs w:val="24"/>
        </w:rPr>
        <w:t xml:space="preserve"> “</w:t>
      </w:r>
      <w:r w:rsidRPr="009572A8">
        <w:rPr>
          <w:rFonts w:asciiTheme="majorBidi" w:hAnsiTheme="majorBidi" w:cstheme="majorBidi"/>
          <w:color w:val="000000"/>
          <w:sz w:val="24"/>
          <w:szCs w:val="24"/>
        </w:rPr>
        <w:t>Identification and Classification of      Plastic Resins using Near Infrared Reflectance Spectroscopy”.</w:t>
      </w:r>
    </w:p>
    <w:p w14:paraId="65F58292" w14:textId="43A94189" w:rsidR="000A6353" w:rsidRPr="009572A8" w:rsidRDefault="00EE7DEF" w:rsidP="0073566C">
      <w:pPr>
        <w:pStyle w:val="a6"/>
        <w:numPr>
          <w:ilvl w:val="0"/>
          <w:numId w:val="11"/>
        </w:numPr>
        <w:jc w:val="both"/>
        <w:rPr>
          <w:rFonts w:asciiTheme="majorBidi" w:hAnsiTheme="majorBidi" w:cstheme="majorBidi"/>
          <w:color w:val="000000"/>
          <w:sz w:val="24"/>
          <w:szCs w:val="24"/>
        </w:rPr>
      </w:pPr>
      <w:r w:rsidRPr="009572A8">
        <w:rPr>
          <w:rStyle w:val="fontstyle21"/>
          <w:rFonts w:asciiTheme="majorBidi" w:hAnsiTheme="majorBidi" w:cstheme="majorBidi"/>
          <w:sz w:val="24"/>
          <w:szCs w:val="24"/>
        </w:rPr>
        <w:t>CSIR - Central Electronic Engineering Research Institute, Chennai Centre,</w:t>
      </w:r>
      <w:r w:rsidRPr="009572A8">
        <w:rPr>
          <w:rFonts w:asciiTheme="majorBidi" w:hAnsiTheme="majorBidi" w:cstheme="majorBidi"/>
          <w:color w:val="000000"/>
          <w:sz w:val="24"/>
          <w:szCs w:val="24"/>
        </w:rPr>
        <w:t xml:space="preserve"> </w:t>
      </w:r>
      <w:r w:rsidRPr="009572A8">
        <w:rPr>
          <w:rStyle w:val="fontstyle21"/>
          <w:rFonts w:asciiTheme="majorBidi" w:hAnsiTheme="majorBidi" w:cstheme="majorBidi"/>
          <w:sz w:val="24"/>
          <w:szCs w:val="24"/>
        </w:rPr>
        <w:t xml:space="preserve">CSIR Madras Complex, Chennai </w:t>
      </w:r>
      <w:r w:rsidRPr="009572A8">
        <w:rPr>
          <w:rStyle w:val="fontstyle31"/>
          <w:rFonts w:asciiTheme="majorBidi" w:hAnsiTheme="majorBidi" w:cstheme="majorBidi"/>
          <w:sz w:val="24"/>
          <w:szCs w:val="24"/>
        </w:rPr>
        <w:t xml:space="preserve">- </w:t>
      </w:r>
      <w:r w:rsidRPr="009572A8">
        <w:rPr>
          <w:rStyle w:val="fontstyle41"/>
          <w:rFonts w:asciiTheme="majorBidi" w:hAnsiTheme="majorBidi" w:cstheme="majorBidi"/>
          <w:sz w:val="24"/>
          <w:szCs w:val="24"/>
        </w:rPr>
        <w:t xml:space="preserve">600 </w:t>
      </w:r>
      <w:r w:rsidRPr="009572A8">
        <w:rPr>
          <w:rStyle w:val="fontstyle51"/>
          <w:rFonts w:asciiTheme="majorBidi" w:hAnsiTheme="majorBidi" w:cstheme="majorBidi"/>
          <w:sz w:val="24"/>
          <w:szCs w:val="24"/>
        </w:rPr>
        <w:t>1 1 3 , “</w:t>
      </w:r>
      <w:r w:rsidRPr="009572A8">
        <w:rPr>
          <w:rStyle w:val="fontstyle01"/>
          <w:rFonts w:asciiTheme="majorBidi" w:hAnsiTheme="majorBidi" w:cstheme="majorBidi"/>
          <w:sz w:val="24"/>
          <w:szCs w:val="24"/>
        </w:rPr>
        <w:t>Design of an Embedded based Control System for efficient sorting of Waste Plastics using Near Infrared Spectroscopy”.</w:t>
      </w:r>
    </w:p>
    <w:p w14:paraId="27503A07" w14:textId="77777777" w:rsidR="00EE7DEF" w:rsidRPr="009572A8" w:rsidRDefault="000A6353" w:rsidP="0073566C">
      <w:pPr>
        <w:pStyle w:val="a6"/>
        <w:numPr>
          <w:ilvl w:val="0"/>
          <w:numId w:val="11"/>
        </w:numPr>
        <w:jc w:val="both"/>
        <w:rPr>
          <w:rFonts w:asciiTheme="majorBidi" w:hAnsiTheme="majorBidi" w:cstheme="majorBidi"/>
          <w:sz w:val="24"/>
          <w:szCs w:val="24"/>
        </w:rPr>
      </w:pPr>
      <w:r w:rsidRPr="009572A8">
        <w:rPr>
          <w:rFonts w:asciiTheme="majorBidi" w:hAnsiTheme="majorBidi" w:cstheme="majorBidi"/>
          <w:sz w:val="24"/>
          <w:szCs w:val="24"/>
        </w:rPr>
        <w:t>Electronic Devices and Circuit Theory 11th edition</w:t>
      </w:r>
      <w:r w:rsidRPr="009572A8">
        <w:rPr>
          <w:rFonts w:asciiTheme="majorBidi" w:hAnsiTheme="majorBidi" w:cstheme="majorBidi"/>
          <w:sz w:val="24"/>
          <w:szCs w:val="24"/>
          <w:rtl/>
        </w:rPr>
        <w:t>.</w:t>
      </w:r>
      <w:r w:rsidR="00EE7DEF" w:rsidRPr="009572A8">
        <w:rPr>
          <w:rFonts w:asciiTheme="majorBidi" w:hAnsiTheme="majorBidi" w:cstheme="majorBidi"/>
          <w:sz w:val="24"/>
          <w:szCs w:val="24"/>
        </w:rPr>
        <w:t xml:space="preserve"> </w:t>
      </w:r>
    </w:p>
    <w:p w14:paraId="402A02F6" w14:textId="0C4C8F17" w:rsidR="00B07143" w:rsidRPr="00B07143" w:rsidRDefault="00EE7DEF" w:rsidP="0073566C">
      <w:pPr>
        <w:pStyle w:val="a6"/>
        <w:numPr>
          <w:ilvl w:val="0"/>
          <w:numId w:val="11"/>
        </w:numPr>
        <w:jc w:val="both"/>
        <w:rPr>
          <w:rFonts w:asciiTheme="majorBidi" w:hAnsiTheme="majorBidi" w:cstheme="majorBidi"/>
          <w:sz w:val="24"/>
          <w:szCs w:val="24"/>
        </w:rPr>
      </w:pPr>
      <w:r w:rsidRPr="009572A8">
        <w:rPr>
          <w:rFonts w:asciiTheme="majorBidi" w:hAnsiTheme="majorBidi" w:cstheme="majorBidi"/>
          <w:sz w:val="24"/>
          <w:szCs w:val="24"/>
        </w:rPr>
        <w:t xml:space="preserve">3D MAX </w:t>
      </w:r>
      <w:r w:rsidR="00BA6F1B">
        <w:rPr>
          <w:rFonts w:asciiTheme="majorBidi" w:hAnsiTheme="majorBidi" w:cstheme="majorBidi"/>
          <w:sz w:val="24"/>
          <w:szCs w:val="24"/>
        </w:rPr>
        <w:t>p</w:t>
      </w:r>
      <w:r w:rsidR="00BA6F1B" w:rsidRPr="009572A8">
        <w:rPr>
          <w:rFonts w:asciiTheme="majorBidi" w:hAnsiTheme="majorBidi" w:cstheme="majorBidi"/>
          <w:sz w:val="24"/>
          <w:szCs w:val="24"/>
        </w:rPr>
        <w:t>rogram</w:t>
      </w:r>
      <w:r w:rsidR="00B07143" w:rsidRPr="009572A8">
        <w:rPr>
          <w:rFonts w:asciiTheme="majorBidi" w:hAnsiTheme="majorBidi" w:cstheme="majorBidi"/>
          <w:sz w:val="24"/>
          <w:szCs w:val="24"/>
        </w:rPr>
        <w:t>.</w:t>
      </w:r>
    </w:p>
    <w:p w14:paraId="1C3FE13A" w14:textId="48BC911D" w:rsidR="00B07143" w:rsidRDefault="00B07143" w:rsidP="0073566C">
      <w:pPr>
        <w:pStyle w:val="a6"/>
        <w:numPr>
          <w:ilvl w:val="0"/>
          <w:numId w:val="11"/>
        </w:numPr>
        <w:jc w:val="both"/>
        <w:rPr>
          <w:rFonts w:asciiTheme="majorBidi" w:hAnsiTheme="majorBidi" w:cstheme="majorBidi"/>
          <w:sz w:val="24"/>
          <w:szCs w:val="24"/>
        </w:rPr>
      </w:pPr>
      <w:r>
        <w:rPr>
          <w:rFonts w:asciiTheme="majorBidi" w:hAnsiTheme="majorBidi" w:cstheme="majorBidi"/>
          <w:sz w:val="24"/>
          <w:szCs w:val="24"/>
        </w:rPr>
        <w:t xml:space="preserve">Minitab </w:t>
      </w:r>
      <w:r w:rsidR="00BA6F1B">
        <w:rPr>
          <w:rFonts w:asciiTheme="majorBidi" w:hAnsiTheme="majorBidi" w:cstheme="majorBidi"/>
          <w:sz w:val="24"/>
          <w:szCs w:val="24"/>
        </w:rPr>
        <w:t>p</w:t>
      </w:r>
      <w:r>
        <w:rPr>
          <w:rFonts w:asciiTheme="majorBidi" w:hAnsiTheme="majorBidi" w:cstheme="majorBidi"/>
          <w:sz w:val="24"/>
          <w:szCs w:val="24"/>
        </w:rPr>
        <w:t>rogram.</w:t>
      </w:r>
    </w:p>
    <w:p w14:paraId="052FCAAA" w14:textId="10AEF8F9" w:rsidR="00BA6F1B" w:rsidRDefault="00BA6F1B" w:rsidP="0073566C">
      <w:pPr>
        <w:pStyle w:val="a6"/>
        <w:numPr>
          <w:ilvl w:val="0"/>
          <w:numId w:val="11"/>
        </w:numPr>
        <w:jc w:val="both"/>
        <w:rPr>
          <w:rFonts w:asciiTheme="majorBidi" w:hAnsiTheme="majorBidi" w:cstheme="majorBidi"/>
          <w:sz w:val="24"/>
          <w:szCs w:val="24"/>
        </w:rPr>
      </w:pPr>
      <w:r>
        <w:rPr>
          <w:rFonts w:asciiTheme="majorBidi" w:hAnsiTheme="majorBidi" w:cstheme="majorBidi"/>
          <w:sz w:val="24"/>
          <w:szCs w:val="24"/>
        </w:rPr>
        <w:t>Proteus program.</w:t>
      </w:r>
    </w:p>
    <w:p w14:paraId="2AAC860C" w14:textId="1ABECEC4" w:rsidR="00B07143" w:rsidRDefault="00B07143" w:rsidP="0073566C">
      <w:pPr>
        <w:pStyle w:val="a6"/>
        <w:numPr>
          <w:ilvl w:val="0"/>
          <w:numId w:val="11"/>
        </w:numPr>
        <w:jc w:val="both"/>
        <w:rPr>
          <w:rFonts w:asciiTheme="majorBidi" w:hAnsiTheme="majorBidi" w:cstheme="majorBidi"/>
          <w:sz w:val="24"/>
          <w:szCs w:val="24"/>
        </w:rPr>
      </w:pPr>
      <w:r>
        <w:rPr>
          <w:rFonts w:asciiTheme="majorBidi" w:hAnsiTheme="majorBidi" w:cstheme="majorBidi"/>
          <w:sz w:val="24"/>
          <w:szCs w:val="24"/>
        </w:rPr>
        <w:t>Excel.</w:t>
      </w:r>
    </w:p>
    <w:p w14:paraId="1E4BDB19" w14:textId="18D57EA6" w:rsidR="00B07143" w:rsidRPr="009572A8" w:rsidRDefault="00B07143" w:rsidP="0073566C">
      <w:pPr>
        <w:pStyle w:val="a6"/>
        <w:numPr>
          <w:ilvl w:val="0"/>
          <w:numId w:val="11"/>
        </w:numPr>
        <w:jc w:val="both"/>
        <w:rPr>
          <w:rFonts w:asciiTheme="majorBidi" w:hAnsiTheme="majorBidi" w:cstheme="majorBidi"/>
          <w:sz w:val="24"/>
          <w:szCs w:val="24"/>
        </w:rPr>
      </w:pPr>
      <w:r>
        <w:rPr>
          <w:rFonts w:asciiTheme="majorBidi" w:hAnsiTheme="majorBidi" w:cstheme="majorBidi"/>
          <w:sz w:val="24"/>
          <w:szCs w:val="24"/>
        </w:rPr>
        <w:t>Arduino IDE.</w:t>
      </w:r>
    </w:p>
    <w:p w14:paraId="6E38C9F9" w14:textId="4480A66E" w:rsidR="000A6353" w:rsidRPr="009572A8" w:rsidRDefault="000D552D" w:rsidP="0073566C">
      <w:pPr>
        <w:pStyle w:val="a6"/>
        <w:numPr>
          <w:ilvl w:val="0"/>
          <w:numId w:val="11"/>
        </w:numPr>
        <w:jc w:val="both"/>
        <w:rPr>
          <w:rFonts w:asciiTheme="majorBidi" w:hAnsiTheme="majorBidi" w:cstheme="majorBidi"/>
          <w:sz w:val="24"/>
          <w:szCs w:val="24"/>
          <w:rtl/>
        </w:rPr>
      </w:pPr>
      <w:hyperlink r:id="rId73" w:history="1">
        <w:r w:rsidR="000A6353" w:rsidRPr="009572A8">
          <w:rPr>
            <w:rStyle w:val="Hyperlink"/>
            <w:rFonts w:asciiTheme="majorBidi" w:hAnsiTheme="majorBidi" w:cstheme="majorBidi"/>
            <w:sz w:val="24"/>
            <w:szCs w:val="24"/>
          </w:rPr>
          <w:t>https://www.thorlabs.com/index.cfm</w:t>
        </w:r>
      </w:hyperlink>
      <w:r w:rsidR="000A6353" w:rsidRPr="009572A8">
        <w:rPr>
          <w:rFonts w:asciiTheme="majorBidi" w:hAnsiTheme="majorBidi" w:cstheme="majorBidi"/>
          <w:sz w:val="24"/>
          <w:szCs w:val="24"/>
          <w:rtl/>
        </w:rPr>
        <w:t>.</w:t>
      </w:r>
    </w:p>
    <w:p w14:paraId="13A94494" w14:textId="0B5A5FFD" w:rsidR="000A6353" w:rsidRPr="009572A8" w:rsidRDefault="000D552D" w:rsidP="0073566C">
      <w:pPr>
        <w:pStyle w:val="a6"/>
        <w:numPr>
          <w:ilvl w:val="0"/>
          <w:numId w:val="11"/>
        </w:numPr>
        <w:jc w:val="both"/>
        <w:rPr>
          <w:rFonts w:asciiTheme="majorBidi" w:hAnsiTheme="majorBidi" w:cstheme="majorBidi"/>
          <w:sz w:val="24"/>
          <w:szCs w:val="24"/>
        </w:rPr>
      </w:pPr>
      <w:hyperlink r:id="rId74" w:history="1">
        <w:r w:rsidR="000A6353" w:rsidRPr="009572A8">
          <w:rPr>
            <w:rStyle w:val="Hyperlink"/>
            <w:rFonts w:asciiTheme="majorBidi" w:hAnsiTheme="majorBidi" w:cstheme="majorBidi"/>
            <w:sz w:val="24"/>
            <w:szCs w:val="24"/>
          </w:rPr>
          <w:t>https://www.electronicshub.org/ir-sensor/</w:t>
        </w:r>
      </w:hyperlink>
    </w:p>
    <w:p w14:paraId="5FB8A3A0" w14:textId="6DB6BBF5" w:rsidR="000A6353" w:rsidRPr="009572A8" w:rsidRDefault="000D552D" w:rsidP="0073566C">
      <w:pPr>
        <w:pStyle w:val="a6"/>
        <w:numPr>
          <w:ilvl w:val="0"/>
          <w:numId w:val="11"/>
        </w:numPr>
        <w:jc w:val="both"/>
        <w:rPr>
          <w:rFonts w:asciiTheme="majorBidi" w:hAnsiTheme="majorBidi" w:cstheme="majorBidi"/>
          <w:sz w:val="24"/>
          <w:szCs w:val="24"/>
        </w:rPr>
      </w:pPr>
      <w:hyperlink r:id="rId75" w:history="1">
        <w:r w:rsidR="000A6353" w:rsidRPr="009572A8">
          <w:rPr>
            <w:rStyle w:val="Hyperlink"/>
            <w:rFonts w:asciiTheme="majorBidi" w:hAnsiTheme="majorBidi" w:cstheme="majorBidi"/>
            <w:sz w:val="24"/>
            <w:szCs w:val="24"/>
          </w:rPr>
          <w:t>http://www.circuitstoday.com/ohmmeter-using-arduino</w:t>
        </w:r>
      </w:hyperlink>
    </w:p>
    <w:p w14:paraId="4CB6BCBE" w14:textId="7B9746B6" w:rsidR="000A6353" w:rsidRPr="009572A8" w:rsidRDefault="000D552D" w:rsidP="0073566C">
      <w:pPr>
        <w:pStyle w:val="a6"/>
        <w:numPr>
          <w:ilvl w:val="0"/>
          <w:numId w:val="11"/>
        </w:numPr>
        <w:jc w:val="both"/>
        <w:rPr>
          <w:rFonts w:asciiTheme="majorBidi" w:hAnsiTheme="majorBidi" w:cstheme="majorBidi"/>
          <w:sz w:val="24"/>
          <w:szCs w:val="24"/>
        </w:rPr>
      </w:pPr>
      <w:hyperlink r:id="rId76" w:history="1">
        <w:r w:rsidR="000A6353" w:rsidRPr="009572A8">
          <w:rPr>
            <w:rStyle w:val="Hyperlink"/>
            <w:rFonts w:asciiTheme="majorBidi" w:hAnsiTheme="majorBidi" w:cstheme="majorBidi"/>
            <w:sz w:val="24"/>
            <w:szCs w:val="24"/>
          </w:rPr>
          <w:t>https://circuitglobe.com/</w:t>
        </w:r>
      </w:hyperlink>
    </w:p>
    <w:p w14:paraId="03ADD572" w14:textId="4FF44C6C" w:rsidR="000A6353" w:rsidRPr="009572A8" w:rsidRDefault="000D552D" w:rsidP="0073566C">
      <w:pPr>
        <w:pStyle w:val="a6"/>
        <w:numPr>
          <w:ilvl w:val="0"/>
          <w:numId w:val="11"/>
        </w:numPr>
        <w:jc w:val="both"/>
        <w:rPr>
          <w:rStyle w:val="Hyperlink"/>
          <w:rFonts w:asciiTheme="majorBidi" w:hAnsiTheme="majorBidi" w:cstheme="majorBidi"/>
          <w:sz w:val="24"/>
          <w:szCs w:val="24"/>
        </w:rPr>
      </w:pPr>
      <w:hyperlink r:id="rId77" w:history="1">
        <w:r w:rsidR="000A6353" w:rsidRPr="009572A8">
          <w:rPr>
            <w:rStyle w:val="Hyperlink"/>
            <w:rFonts w:asciiTheme="majorBidi" w:hAnsiTheme="majorBidi" w:cstheme="majorBidi"/>
            <w:sz w:val="24"/>
            <w:szCs w:val="24"/>
          </w:rPr>
          <w:t>https://www.conserve-energy-future.com/why-is-recycling-important.php</w:t>
        </w:r>
      </w:hyperlink>
    </w:p>
    <w:p w14:paraId="4E30EFF7" w14:textId="6B05EF03" w:rsidR="000A6353" w:rsidRPr="009572A8" w:rsidRDefault="000A6353" w:rsidP="000A6353">
      <w:pPr>
        <w:jc w:val="both"/>
        <w:rPr>
          <w:rFonts w:asciiTheme="majorBidi" w:hAnsiTheme="majorBidi" w:cstheme="majorBidi"/>
        </w:rPr>
      </w:pPr>
      <w:r w:rsidRPr="009572A8">
        <w:rPr>
          <w:rFonts w:asciiTheme="majorBidi" w:hAnsiTheme="majorBidi" w:cstheme="majorBidi"/>
          <w:sz w:val="24"/>
          <w:szCs w:val="24"/>
          <w:rtl/>
        </w:rPr>
        <w:br/>
      </w:r>
    </w:p>
    <w:sectPr w:rsidR="000A6353" w:rsidRPr="009572A8" w:rsidSect="007D5112">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D0AFC6" w14:textId="77777777" w:rsidR="000D552D" w:rsidRDefault="000D552D" w:rsidP="00BF3B6D">
      <w:pPr>
        <w:spacing w:before="0" w:after="0" w:line="240" w:lineRule="auto"/>
      </w:pPr>
      <w:r>
        <w:separator/>
      </w:r>
    </w:p>
  </w:endnote>
  <w:endnote w:type="continuationSeparator" w:id="0">
    <w:p w14:paraId="189BFD7C" w14:textId="77777777" w:rsidR="000D552D" w:rsidRDefault="000D552D" w:rsidP="00BF3B6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imes-Roman">
    <w:altName w:val="Times New Roman"/>
    <w:panose1 w:val="00000000000000000000"/>
    <w:charset w:val="00"/>
    <w:family w:val="roman"/>
    <w:notTrueType/>
    <w:pitch w:val="default"/>
  </w:font>
  <w:font w:name="Fd422715-Identity-H">
    <w:altName w:val="Times New Roman"/>
    <w:panose1 w:val="00000000000000000000"/>
    <w:charset w:val="00"/>
    <w:family w:val="roman"/>
    <w:notTrueType/>
    <w:pitch w:val="default"/>
  </w:font>
  <w:font w:name="Fd1935080-Identity-H">
    <w:altName w:val="Times New Roman"/>
    <w:panose1 w:val="00000000000000000000"/>
    <w:charset w:val="00"/>
    <w:family w:val="roman"/>
    <w:notTrueType/>
    <w:pitch w:val="default"/>
  </w:font>
  <w:font w:name="Fd1168748-Identity-H">
    <w:altName w:val="Times New Roman"/>
    <w:panose1 w:val="00000000000000000000"/>
    <w:charset w:val="00"/>
    <w:family w:val="roman"/>
    <w:notTrueType/>
    <w:pitch w:val="default"/>
  </w:font>
  <w:font w:name="Fd777464-Identity-H">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6495283"/>
      <w:docPartObj>
        <w:docPartGallery w:val="Page Numbers (Bottom of Page)"/>
        <w:docPartUnique/>
      </w:docPartObj>
    </w:sdtPr>
    <w:sdtEndPr>
      <w:rPr>
        <w:color w:val="7F7F7F" w:themeColor="background1" w:themeShade="7F"/>
        <w:spacing w:val="60"/>
      </w:rPr>
    </w:sdtEndPr>
    <w:sdtContent>
      <w:p w14:paraId="3DCA3C1B" w14:textId="2A86A45D" w:rsidR="00DE7A61" w:rsidRDefault="00DE7A61" w:rsidP="00BF3B6D">
        <w:pPr>
          <w:pStyle w:val="a8"/>
          <w:pBdr>
            <w:top w:val="single" w:sz="4" w:space="1" w:color="D9D9D9" w:themeColor="background1" w:themeShade="D9"/>
          </w:pBdr>
          <w:ind w:left="7655"/>
          <w:rPr>
            <w:b/>
            <w:bCs/>
          </w:rPr>
        </w:pPr>
        <w:r>
          <w:fldChar w:fldCharType="begin"/>
        </w:r>
        <w:r>
          <w:instrText xml:space="preserve"> PAGE   \* MERGEFORMAT </w:instrText>
        </w:r>
        <w:r>
          <w:fldChar w:fldCharType="separate"/>
        </w:r>
        <w:r w:rsidR="00097965" w:rsidRPr="00097965">
          <w:rPr>
            <w:b/>
            <w:bCs/>
            <w:noProof/>
          </w:rPr>
          <w:t>III</w:t>
        </w:r>
        <w:r>
          <w:rPr>
            <w:b/>
            <w:bCs/>
            <w:noProof/>
          </w:rPr>
          <w:fldChar w:fldCharType="end"/>
        </w:r>
        <w:r>
          <w:rPr>
            <w:b/>
            <w:bCs/>
          </w:rPr>
          <w:t xml:space="preserve"> | </w:t>
        </w:r>
        <w:r>
          <w:rPr>
            <w:color w:val="7F7F7F" w:themeColor="background1" w:themeShade="7F"/>
            <w:spacing w:val="60"/>
          </w:rPr>
          <w:t>Page</w:t>
        </w:r>
      </w:p>
    </w:sdtContent>
  </w:sdt>
  <w:p w14:paraId="0A9FD744" w14:textId="0921E5A4" w:rsidR="00DE7A61" w:rsidRDefault="00DE7A6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BFEE19" w14:textId="77777777" w:rsidR="000D552D" w:rsidRDefault="000D552D" w:rsidP="00BF3B6D">
      <w:pPr>
        <w:spacing w:before="0" w:after="0" w:line="240" w:lineRule="auto"/>
      </w:pPr>
      <w:r>
        <w:separator/>
      </w:r>
    </w:p>
  </w:footnote>
  <w:footnote w:type="continuationSeparator" w:id="0">
    <w:p w14:paraId="47B5DCDF" w14:textId="77777777" w:rsidR="000D552D" w:rsidRDefault="000D552D" w:rsidP="00BF3B6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F3515"/>
    <w:multiLevelType w:val="multilevel"/>
    <w:tmpl w:val="01989C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703627"/>
    <w:multiLevelType w:val="multilevel"/>
    <w:tmpl w:val="F176CF62"/>
    <w:lvl w:ilvl="0">
      <w:start w:val="2"/>
      <w:numFmt w:val="decimal"/>
      <w:lvlText w:val="%1"/>
      <w:lvlJc w:val="left"/>
      <w:pPr>
        <w:ind w:left="375" w:hanging="375"/>
      </w:pPr>
      <w:rPr>
        <w:rFonts w:hint="default"/>
      </w:rPr>
    </w:lvl>
    <w:lvl w:ilvl="1">
      <w:start w:val="1"/>
      <w:numFmt w:val="decimal"/>
      <w:lvlText w:val="%1.%2"/>
      <w:lvlJc w:val="left"/>
      <w:pPr>
        <w:ind w:left="375" w:hanging="375"/>
      </w:p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891A59"/>
    <w:multiLevelType w:val="multilevel"/>
    <w:tmpl w:val="0A801A60"/>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0BA5B83"/>
    <w:multiLevelType w:val="hybridMultilevel"/>
    <w:tmpl w:val="5C4C2F8E"/>
    <w:lvl w:ilvl="0" w:tplc="7834F5E8">
      <w:start w:val="1"/>
      <w:numFmt w:val="lowerLetter"/>
      <w:lvlText w:val="%1."/>
      <w:lvlJc w:val="left"/>
      <w:pPr>
        <w:ind w:left="1004" w:hanging="360"/>
      </w:pPr>
      <w:rPr>
        <w:rFonts w:hint="default"/>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4" w15:restartNumberingAfterBreak="0">
    <w:nsid w:val="116C7FFA"/>
    <w:multiLevelType w:val="multilevel"/>
    <w:tmpl w:val="0186C34E"/>
    <w:lvl w:ilvl="0">
      <w:start w:val="4"/>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4EF432E"/>
    <w:multiLevelType w:val="multilevel"/>
    <w:tmpl w:val="F5F4306E"/>
    <w:lvl w:ilvl="0">
      <w:start w:val="4"/>
      <w:numFmt w:val="decimal"/>
      <w:lvlText w:val="%1"/>
      <w:lvlJc w:val="left"/>
      <w:pPr>
        <w:ind w:left="360" w:hanging="360"/>
      </w:pPr>
      <w:rPr>
        <w:rFonts w:asciiTheme="minorHAnsi" w:hAnsiTheme="minorHAnsi" w:cstheme="minorBidi" w:hint="default"/>
        <w:sz w:val="22"/>
      </w:rPr>
    </w:lvl>
    <w:lvl w:ilvl="1">
      <w:start w:val="1"/>
      <w:numFmt w:val="decimal"/>
      <w:lvlText w:val="%1.%2"/>
      <w:lvlJc w:val="left"/>
      <w:pPr>
        <w:ind w:left="360" w:hanging="360"/>
      </w:pPr>
      <w:rPr>
        <w:rFonts w:asciiTheme="minorHAnsi" w:hAnsiTheme="minorHAnsi" w:cstheme="minorBidi" w:hint="default"/>
        <w:sz w:val="22"/>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720" w:hanging="72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080" w:hanging="108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440" w:hanging="144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6" w15:restartNumberingAfterBreak="0">
    <w:nsid w:val="16087798"/>
    <w:multiLevelType w:val="multilevel"/>
    <w:tmpl w:val="CBA648D8"/>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6980507"/>
    <w:multiLevelType w:val="hybridMultilevel"/>
    <w:tmpl w:val="2DC2D2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030ECB"/>
    <w:multiLevelType w:val="multilevel"/>
    <w:tmpl w:val="01989C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AAD0791"/>
    <w:multiLevelType w:val="multilevel"/>
    <w:tmpl w:val="D4488EDA"/>
    <w:lvl w:ilvl="0">
      <w:start w:val="4"/>
      <w:numFmt w:val="decimal"/>
      <w:lvlText w:val="%1"/>
      <w:lvlJc w:val="left"/>
      <w:pPr>
        <w:ind w:left="600" w:hanging="600"/>
      </w:pPr>
      <w:rPr>
        <w:rFonts w:hint="default"/>
      </w:rPr>
    </w:lvl>
    <w:lvl w:ilvl="1">
      <w:start w:val="1"/>
      <w:numFmt w:val="decimal"/>
      <w:lvlText w:val="%1.%2"/>
      <w:lvlJc w:val="left"/>
      <w:pPr>
        <w:ind w:left="1102" w:hanging="600"/>
      </w:pPr>
      <w:rPr>
        <w:rFonts w:hint="default"/>
      </w:rPr>
    </w:lvl>
    <w:lvl w:ilvl="2">
      <w:start w:val="2"/>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10" w15:restartNumberingAfterBreak="0">
    <w:nsid w:val="1C103D5A"/>
    <w:multiLevelType w:val="multilevel"/>
    <w:tmpl w:val="D188EED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E782636"/>
    <w:multiLevelType w:val="multilevel"/>
    <w:tmpl w:val="46C69B9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20E1D27"/>
    <w:multiLevelType w:val="multilevel"/>
    <w:tmpl w:val="33220A80"/>
    <w:lvl w:ilvl="0">
      <w:start w:val="2"/>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3" w15:restartNumberingAfterBreak="0">
    <w:nsid w:val="24A750D8"/>
    <w:multiLevelType w:val="multilevel"/>
    <w:tmpl w:val="4BFA3C22"/>
    <w:lvl w:ilvl="0">
      <w:start w:val="5"/>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14" w15:restartNumberingAfterBreak="0">
    <w:nsid w:val="288F1FDB"/>
    <w:multiLevelType w:val="multilevel"/>
    <w:tmpl w:val="BEEA86A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8AF7A9B"/>
    <w:multiLevelType w:val="hybridMultilevel"/>
    <w:tmpl w:val="8D7650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4C7E74"/>
    <w:multiLevelType w:val="multilevel"/>
    <w:tmpl w:val="BEEA86A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9C92D67"/>
    <w:multiLevelType w:val="multilevel"/>
    <w:tmpl w:val="4BFA3C22"/>
    <w:lvl w:ilvl="0">
      <w:start w:val="5"/>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18" w15:restartNumberingAfterBreak="0">
    <w:nsid w:val="2E50710E"/>
    <w:multiLevelType w:val="hybridMultilevel"/>
    <w:tmpl w:val="E1285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FE44C6"/>
    <w:multiLevelType w:val="hybridMultilevel"/>
    <w:tmpl w:val="489ACF70"/>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444" w:hanging="360"/>
      </w:pPr>
      <w:rPr>
        <w:rFonts w:ascii="Courier New" w:hAnsi="Courier New" w:cs="Courier New" w:hint="default"/>
      </w:rPr>
    </w:lvl>
    <w:lvl w:ilvl="2" w:tplc="08090005" w:tentative="1">
      <w:start w:val="1"/>
      <w:numFmt w:val="bullet"/>
      <w:lvlText w:val=""/>
      <w:lvlJc w:val="left"/>
      <w:pPr>
        <w:ind w:left="3164" w:hanging="360"/>
      </w:pPr>
      <w:rPr>
        <w:rFonts w:ascii="Wingdings" w:hAnsi="Wingdings" w:hint="default"/>
      </w:rPr>
    </w:lvl>
    <w:lvl w:ilvl="3" w:tplc="08090001" w:tentative="1">
      <w:start w:val="1"/>
      <w:numFmt w:val="bullet"/>
      <w:lvlText w:val=""/>
      <w:lvlJc w:val="left"/>
      <w:pPr>
        <w:ind w:left="3884" w:hanging="360"/>
      </w:pPr>
      <w:rPr>
        <w:rFonts w:ascii="Symbol" w:hAnsi="Symbol" w:hint="default"/>
      </w:rPr>
    </w:lvl>
    <w:lvl w:ilvl="4" w:tplc="08090003" w:tentative="1">
      <w:start w:val="1"/>
      <w:numFmt w:val="bullet"/>
      <w:lvlText w:val="o"/>
      <w:lvlJc w:val="left"/>
      <w:pPr>
        <w:ind w:left="4604" w:hanging="360"/>
      </w:pPr>
      <w:rPr>
        <w:rFonts w:ascii="Courier New" w:hAnsi="Courier New" w:cs="Courier New" w:hint="default"/>
      </w:rPr>
    </w:lvl>
    <w:lvl w:ilvl="5" w:tplc="08090005" w:tentative="1">
      <w:start w:val="1"/>
      <w:numFmt w:val="bullet"/>
      <w:lvlText w:val=""/>
      <w:lvlJc w:val="left"/>
      <w:pPr>
        <w:ind w:left="5324" w:hanging="360"/>
      </w:pPr>
      <w:rPr>
        <w:rFonts w:ascii="Wingdings" w:hAnsi="Wingdings" w:hint="default"/>
      </w:rPr>
    </w:lvl>
    <w:lvl w:ilvl="6" w:tplc="08090001" w:tentative="1">
      <w:start w:val="1"/>
      <w:numFmt w:val="bullet"/>
      <w:lvlText w:val=""/>
      <w:lvlJc w:val="left"/>
      <w:pPr>
        <w:ind w:left="6044" w:hanging="360"/>
      </w:pPr>
      <w:rPr>
        <w:rFonts w:ascii="Symbol" w:hAnsi="Symbol" w:hint="default"/>
      </w:rPr>
    </w:lvl>
    <w:lvl w:ilvl="7" w:tplc="08090003" w:tentative="1">
      <w:start w:val="1"/>
      <w:numFmt w:val="bullet"/>
      <w:lvlText w:val="o"/>
      <w:lvlJc w:val="left"/>
      <w:pPr>
        <w:ind w:left="6764" w:hanging="360"/>
      </w:pPr>
      <w:rPr>
        <w:rFonts w:ascii="Courier New" w:hAnsi="Courier New" w:cs="Courier New" w:hint="default"/>
      </w:rPr>
    </w:lvl>
    <w:lvl w:ilvl="8" w:tplc="08090005" w:tentative="1">
      <w:start w:val="1"/>
      <w:numFmt w:val="bullet"/>
      <w:lvlText w:val=""/>
      <w:lvlJc w:val="left"/>
      <w:pPr>
        <w:ind w:left="7484" w:hanging="360"/>
      </w:pPr>
      <w:rPr>
        <w:rFonts w:ascii="Wingdings" w:hAnsi="Wingdings" w:hint="default"/>
      </w:rPr>
    </w:lvl>
  </w:abstractNum>
  <w:abstractNum w:abstractNumId="20" w15:restartNumberingAfterBreak="0">
    <w:nsid w:val="36825385"/>
    <w:multiLevelType w:val="hybridMultilevel"/>
    <w:tmpl w:val="48B4AA68"/>
    <w:lvl w:ilvl="0" w:tplc="65AAA0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75F64D0"/>
    <w:multiLevelType w:val="hybridMultilevel"/>
    <w:tmpl w:val="FF228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EF6DB2"/>
    <w:multiLevelType w:val="multilevel"/>
    <w:tmpl w:val="3A74DAE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3C35700B"/>
    <w:multiLevelType w:val="multilevel"/>
    <w:tmpl w:val="4014AEE8"/>
    <w:lvl w:ilvl="0">
      <w:start w:val="3"/>
      <w:numFmt w:val="decimal"/>
      <w:lvlText w:val="%1"/>
      <w:lvlJc w:val="left"/>
      <w:pPr>
        <w:ind w:left="600" w:hanging="600"/>
      </w:pPr>
      <w:rPr>
        <w:rFonts w:hint="default"/>
      </w:rPr>
    </w:lvl>
    <w:lvl w:ilvl="1">
      <w:start w:val="1"/>
      <w:numFmt w:val="decimal"/>
      <w:lvlText w:val="%1.%2"/>
      <w:lvlJc w:val="left"/>
      <w:pPr>
        <w:ind w:left="1102" w:hanging="600"/>
      </w:pPr>
      <w:rPr>
        <w:rFonts w:hint="default"/>
      </w:rPr>
    </w:lvl>
    <w:lvl w:ilvl="2">
      <w:start w:val="2"/>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24" w15:restartNumberingAfterBreak="0">
    <w:nsid w:val="3C775F70"/>
    <w:multiLevelType w:val="hybridMultilevel"/>
    <w:tmpl w:val="36E428D2"/>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3FA85D91"/>
    <w:multiLevelType w:val="multilevel"/>
    <w:tmpl w:val="4BFA3C22"/>
    <w:lvl w:ilvl="0">
      <w:start w:val="5"/>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26" w15:restartNumberingAfterBreak="0">
    <w:nsid w:val="43B700F6"/>
    <w:multiLevelType w:val="multilevel"/>
    <w:tmpl w:val="11FC3F2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4704290A"/>
    <w:multiLevelType w:val="multilevel"/>
    <w:tmpl w:val="6066B90C"/>
    <w:lvl w:ilvl="0">
      <w:start w:val="1"/>
      <w:numFmt w:val="decimal"/>
      <w:lvlText w:val="%1"/>
      <w:lvlJc w:val="left"/>
      <w:pPr>
        <w:ind w:left="480" w:hanging="480"/>
      </w:pPr>
      <w:rPr>
        <w:rFonts w:hint="default"/>
      </w:rPr>
    </w:lvl>
    <w:lvl w:ilvl="1">
      <w:start w:val="3"/>
      <w:numFmt w:val="decimal"/>
      <w:lvlText w:val="%1.%2"/>
      <w:lvlJc w:val="left"/>
      <w:pPr>
        <w:ind w:left="1407" w:hanging="48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28" w15:restartNumberingAfterBreak="0">
    <w:nsid w:val="47CC2F1D"/>
    <w:multiLevelType w:val="multilevel"/>
    <w:tmpl w:val="11FC3F26"/>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4CEF2C21"/>
    <w:multiLevelType w:val="multilevel"/>
    <w:tmpl w:val="5C00BDE6"/>
    <w:lvl w:ilvl="0">
      <w:start w:val="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0" w15:restartNumberingAfterBreak="0">
    <w:nsid w:val="4FB520E2"/>
    <w:multiLevelType w:val="multilevel"/>
    <w:tmpl w:val="4BFA3C22"/>
    <w:lvl w:ilvl="0">
      <w:start w:val="5"/>
      <w:numFmt w:val="decimal"/>
      <w:lvlText w:val="%1"/>
      <w:lvlJc w:val="left"/>
      <w:pPr>
        <w:ind w:left="360" w:hanging="360"/>
      </w:pPr>
      <w:rPr>
        <w:rFonts w:hint="default"/>
      </w:rPr>
    </w:lvl>
    <w:lvl w:ilvl="1">
      <w:start w:val="1"/>
      <w:numFmt w:val="decimal"/>
      <w:lvlText w:val="%1.%2"/>
      <w:lvlJc w:val="left"/>
      <w:pPr>
        <w:ind w:left="700" w:hanging="360"/>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480" w:hanging="144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520" w:hanging="1800"/>
      </w:pPr>
      <w:rPr>
        <w:rFonts w:hint="default"/>
      </w:rPr>
    </w:lvl>
  </w:abstractNum>
  <w:abstractNum w:abstractNumId="31" w15:restartNumberingAfterBreak="0">
    <w:nsid w:val="58DD6293"/>
    <w:multiLevelType w:val="multilevel"/>
    <w:tmpl w:val="EE76E4DA"/>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DF96122"/>
    <w:multiLevelType w:val="hybridMultilevel"/>
    <w:tmpl w:val="0CA214DC"/>
    <w:lvl w:ilvl="0" w:tplc="B990818C">
      <w:start w:val="1"/>
      <w:numFmt w:val="decimal"/>
      <w:lvlText w:val="%1)"/>
      <w:lvlJc w:val="left"/>
      <w:pPr>
        <w:ind w:left="1060" w:hanging="360"/>
      </w:pPr>
      <w:rPr>
        <w:color w:val="auto"/>
      </w:r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33" w15:restartNumberingAfterBreak="0">
    <w:nsid w:val="62BA3994"/>
    <w:multiLevelType w:val="multilevel"/>
    <w:tmpl w:val="1EDC34E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4E15F84"/>
    <w:multiLevelType w:val="multilevel"/>
    <w:tmpl w:val="09E27B1A"/>
    <w:lvl w:ilvl="0">
      <w:start w:val="5"/>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5" w15:restartNumberingAfterBreak="0">
    <w:nsid w:val="669C3811"/>
    <w:multiLevelType w:val="multilevel"/>
    <w:tmpl w:val="09E27B1A"/>
    <w:lvl w:ilvl="0">
      <w:start w:val="2"/>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6" w15:restartNumberingAfterBreak="0">
    <w:nsid w:val="670A49F9"/>
    <w:multiLevelType w:val="hybridMultilevel"/>
    <w:tmpl w:val="10225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D9654D8"/>
    <w:multiLevelType w:val="multilevel"/>
    <w:tmpl w:val="01989C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F0C7067"/>
    <w:multiLevelType w:val="multilevel"/>
    <w:tmpl w:val="01989CD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7D44D5"/>
    <w:multiLevelType w:val="multilevel"/>
    <w:tmpl w:val="D2AC8F2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6CA6C55"/>
    <w:multiLevelType w:val="multilevel"/>
    <w:tmpl w:val="30BE52F0"/>
    <w:lvl w:ilvl="0">
      <w:start w:val="1"/>
      <w:numFmt w:val="decimal"/>
      <w:lvlText w:val="%1"/>
      <w:lvlJc w:val="left"/>
      <w:pPr>
        <w:ind w:left="360" w:hanging="360"/>
      </w:pPr>
      <w:rPr>
        <w:rFonts w:hint="default"/>
      </w:rPr>
    </w:lvl>
    <w:lvl w:ilvl="1">
      <w:start w:val="1"/>
      <w:numFmt w:val="decimal"/>
      <w:pStyle w:val="2"/>
      <w:lvlText w:val="%1.%2"/>
      <w:lvlJc w:val="left"/>
      <w:pPr>
        <w:ind w:left="576" w:hanging="3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41" w15:restartNumberingAfterBreak="0">
    <w:nsid w:val="77013173"/>
    <w:multiLevelType w:val="hybridMultilevel"/>
    <w:tmpl w:val="88C8CB72"/>
    <w:lvl w:ilvl="0" w:tplc="08090001">
      <w:start w:val="1"/>
      <w:numFmt w:val="bullet"/>
      <w:lvlText w:val=""/>
      <w:lvlJc w:val="left"/>
      <w:pPr>
        <w:ind w:left="1364" w:hanging="360"/>
      </w:pPr>
      <w:rPr>
        <w:rFonts w:ascii="Symbol" w:hAnsi="Symbol" w:hint="default"/>
      </w:rPr>
    </w:lvl>
    <w:lvl w:ilvl="1" w:tplc="08090003" w:tentative="1">
      <w:start w:val="1"/>
      <w:numFmt w:val="bullet"/>
      <w:lvlText w:val="o"/>
      <w:lvlJc w:val="left"/>
      <w:pPr>
        <w:ind w:left="2084" w:hanging="360"/>
      </w:pPr>
      <w:rPr>
        <w:rFonts w:ascii="Courier New" w:hAnsi="Courier New" w:cs="Courier New" w:hint="default"/>
      </w:rPr>
    </w:lvl>
    <w:lvl w:ilvl="2" w:tplc="08090005" w:tentative="1">
      <w:start w:val="1"/>
      <w:numFmt w:val="bullet"/>
      <w:lvlText w:val=""/>
      <w:lvlJc w:val="left"/>
      <w:pPr>
        <w:ind w:left="2804" w:hanging="360"/>
      </w:pPr>
      <w:rPr>
        <w:rFonts w:ascii="Wingdings" w:hAnsi="Wingdings" w:hint="default"/>
      </w:rPr>
    </w:lvl>
    <w:lvl w:ilvl="3" w:tplc="08090001" w:tentative="1">
      <w:start w:val="1"/>
      <w:numFmt w:val="bullet"/>
      <w:lvlText w:val=""/>
      <w:lvlJc w:val="left"/>
      <w:pPr>
        <w:ind w:left="3524" w:hanging="360"/>
      </w:pPr>
      <w:rPr>
        <w:rFonts w:ascii="Symbol" w:hAnsi="Symbol" w:hint="default"/>
      </w:rPr>
    </w:lvl>
    <w:lvl w:ilvl="4" w:tplc="08090003" w:tentative="1">
      <w:start w:val="1"/>
      <w:numFmt w:val="bullet"/>
      <w:lvlText w:val="o"/>
      <w:lvlJc w:val="left"/>
      <w:pPr>
        <w:ind w:left="4244" w:hanging="360"/>
      </w:pPr>
      <w:rPr>
        <w:rFonts w:ascii="Courier New" w:hAnsi="Courier New" w:cs="Courier New" w:hint="default"/>
      </w:rPr>
    </w:lvl>
    <w:lvl w:ilvl="5" w:tplc="08090005" w:tentative="1">
      <w:start w:val="1"/>
      <w:numFmt w:val="bullet"/>
      <w:lvlText w:val=""/>
      <w:lvlJc w:val="left"/>
      <w:pPr>
        <w:ind w:left="4964" w:hanging="360"/>
      </w:pPr>
      <w:rPr>
        <w:rFonts w:ascii="Wingdings" w:hAnsi="Wingdings" w:hint="default"/>
      </w:rPr>
    </w:lvl>
    <w:lvl w:ilvl="6" w:tplc="08090001" w:tentative="1">
      <w:start w:val="1"/>
      <w:numFmt w:val="bullet"/>
      <w:lvlText w:val=""/>
      <w:lvlJc w:val="left"/>
      <w:pPr>
        <w:ind w:left="5684" w:hanging="360"/>
      </w:pPr>
      <w:rPr>
        <w:rFonts w:ascii="Symbol" w:hAnsi="Symbol" w:hint="default"/>
      </w:rPr>
    </w:lvl>
    <w:lvl w:ilvl="7" w:tplc="08090003" w:tentative="1">
      <w:start w:val="1"/>
      <w:numFmt w:val="bullet"/>
      <w:lvlText w:val="o"/>
      <w:lvlJc w:val="left"/>
      <w:pPr>
        <w:ind w:left="6404" w:hanging="360"/>
      </w:pPr>
      <w:rPr>
        <w:rFonts w:ascii="Courier New" w:hAnsi="Courier New" w:cs="Courier New" w:hint="default"/>
      </w:rPr>
    </w:lvl>
    <w:lvl w:ilvl="8" w:tplc="08090005" w:tentative="1">
      <w:start w:val="1"/>
      <w:numFmt w:val="bullet"/>
      <w:lvlText w:val=""/>
      <w:lvlJc w:val="left"/>
      <w:pPr>
        <w:ind w:left="7124" w:hanging="360"/>
      </w:pPr>
      <w:rPr>
        <w:rFonts w:ascii="Wingdings" w:hAnsi="Wingdings" w:hint="default"/>
      </w:rPr>
    </w:lvl>
  </w:abstractNum>
  <w:abstractNum w:abstractNumId="42" w15:restartNumberingAfterBreak="0">
    <w:nsid w:val="78B45D3C"/>
    <w:multiLevelType w:val="hybridMultilevel"/>
    <w:tmpl w:val="D42400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E473D1F"/>
    <w:multiLevelType w:val="multilevel"/>
    <w:tmpl w:val="2C60B8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lang w:val="en-G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4" w15:restartNumberingAfterBreak="0">
    <w:nsid w:val="7EDD3E86"/>
    <w:multiLevelType w:val="hybridMultilevel"/>
    <w:tmpl w:val="21BC6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EA3868"/>
    <w:multiLevelType w:val="multilevel"/>
    <w:tmpl w:val="721C1E84"/>
    <w:lvl w:ilvl="0">
      <w:start w:val="5"/>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1"/>
  </w:num>
  <w:num w:numId="2">
    <w:abstractNumId w:val="18"/>
  </w:num>
  <w:num w:numId="3">
    <w:abstractNumId w:val="27"/>
  </w:num>
  <w:num w:numId="4">
    <w:abstractNumId w:val="40"/>
  </w:num>
  <w:num w:numId="5">
    <w:abstractNumId w:val="39"/>
  </w:num>
  <w:num w:numId="6">
    <w:abstractNumId w:val="21"/>
  </w:num>
  <w:num w:numId="7">
    <w:abstractNumId w:val="44"/>
  </w:num>
  <w:num w:numId="8">
    <w:abstractNumId w:val="7"/>
  </w:num>
  <w:num w:numId="9">
    <w:abstractNumId w:val="3"/>
  </w:num>
  <w:num w:numId="10">
    <w:abstractNumId w:val="1"/>
  </w:num>
  <w:num w:numId="11">
    <w:abstractNumId w:val="32"/>
  </w:num>
  <w:num w:numId="12">
    <w:abstractNumId w:val="41"/>
  </w:num>
  <w:num w:numId="13">
    <w:abstractNumId w:val="24"/>
  </w:num>
  <w:num w:numId="14">
    <w:abstractNumId w:val="19"/>
  </w:num>
  <w:num w:numId="15">
    <w:abstractNumId w:val="15"/>
  </w:num>
  <w:num w:numId="16">
    <w:abstractNumId w:val="14"/>
  </w:num>
  <w:num w:numId="17">
    <w:abstractNumId w:val="20"/>
  </w:num>
  <w:num w:numId="18">
    <w:abstractNumId w:val="31"/>
  </w:num>
  <w:num w:numId="19">
    <w:abstractNumId w:val="2"/>
  </w:num>
  <w:num w:numId="20">
    <w:abstractNumId w:val="23"/>
  </w:num>
  <w:num w:numId="21">
    <w:abstractNumId w:val="4"/>
  </w:num>
  <w:num w:numId="22">
    <w:abstractNumId w:val="42"/>
  </w:num>
  <w:num w:numId="23">
    <w:abstractNumId w:val="36"/>
  </w:num>
  <w:num w:numId="24">
    <w:abstractNumId w:val="43"/>
  </w:num>
  <w:num w:numId="25">
    <w:abstractNumId w:val="5"/>
  </w:num>
  <w:num w:numId="26">
    <w:abstractNumId w:val="45"/>
  </w:num>
  <w:num w:numId="27">
    <w:abstractNumId w:val="22"/>
  </w:num>
  <w:num w:numId="28">
    <w:abstractNumId w:val="29"/>
  </w:num>
  <w:num w:numId="29">
    <w:abstractNumId w:val="10"/>
  </w:num>
  <w:num w:numId="30">
    <w:abstractNumId w:val="6"/>
  </w:num>
  <w:num w:numId="31">
    <w:abstractNumId w:val="33"/>
  </w:num>
  <w:num w:numId="32">
    <w:abstractNumId w:val="9"/>
  </w:num>
  <w:num w:numId="33">
    <w:abstractNumId w:val="26"/>
  </w:num>
  <w:num w:numId="34">
    <w:abstractNumId w:val="28"/>
  </w:num>
  <w:num w:numId="35">
    <w:abstractNumId w:val="30"/>
  </w:num>
  <w:num w:numId="36">
    <w:abstractNumId w:val="25"/>
  </w:num>
  <w:num w:numId="37">
    <w:abstractNumId w:val="17"/>
  </w:num>
  <w:num w:numId="38">
    <w:abstractNumId w:val="13"/>
  </w:num>
  <w:num w:numId="39">
    <w:abstractNumId w:val="12"/>
  </w:num>
  <w:num w:numId="40">
    <w:abstractNumId w:val="34"/>
  </w:num>
  <w:num w:numId="41">
    <w:abstractNumId w:val="40"/>
    <w:lvlOverride w:ilvl="0">
      <w:startOverride w:val="1"/>
    </w:lvlOverride>
    <w:lvlOverride w:ilvl="1">
      <w:startOverride w:val="2"/>
    </w:lvlOverride>
    <w:lvlOverride w:ilvl="2">
      <w:startOverride w:val="2"/>
    </w:lvlOverride>
  </w:num>
  <w:num w:numId="42">
    <w:abstractNumId w:val="35"/>
  </w:num>
  <w:num w:numId="43">
    <w:abstractNumId w:val="38"/>
  </w:num>
  <w:num w:numId="44">
    <w:abstractNumId w:val="8"/>
  </w:num>
  <w:num w:numId="45">
    <w:abstractNumId w:val="0"/>
  </w:num>
  <w:num w:numId="46">
    <w:abstractNumId w:val="37"/>
  </w:num>
  <w:num w:numId="47">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3EA5"/>
    <w:rsid w:val="000032FF"/>
    <w:rsid w:val="00016316"/>
    <w:rsid w:val="000219B3"/>
    <w:rsid w:val="00026188"/>
    <w:rsid w:val="00046E6C"/>
    <w:rsid w:val="0006027B"/>
    <w:rsid w:val="000864BD"/>
    <w:rsid w:val="000957A8"/>
    <w:rsid w:val="00097965"/>
    <w:rsid w:val="000A6353"/>
    <w:rsid w:val="000A7BF0"/>
    <w:rsid w:val="000D552D"/>
    <w:rsid w:val="00103884"/>
    <w:rsid w:val="00104ECC"/>
    <w:rsid w:val="00105670"/>
    <w:rsid w:val="00106FBA"/>
    <w:rsid w:val="0012427F"/>
    <w:rsid w:val="00124363"/>
    <w:rsid w:val="00134404"/>
    <w:rsid w:val="0014473C"/>
    <w:rsid w:val="00147B10"/>
    <w:rsid w:val="00176812"/>
    <w:rsid w:val="00184972"/>
    <w:rsid w:val="00190DF7"/>
    <w:rsid w:val="0019459C"/>
    <w:rsid w:val="00196AC6"/>
    <w:rsid w:val="0019731D"/>
    <w:rsid w:val="001A6C7F"/>
    <w:rsid w:val="001A6C99"/>
    <w:rsid w:val="001D4943"/>
    <w:rsid w:val="001D6BDD"/>
    <w:rsid w:val="00201B13"/>
    <w:rsid w:val="00216134"/>
    <w:rsid w:val="002626CC"/>
    <w:rsid w:val="00296B6F"/>
    <w:rsid w:val="002A0437"/>
    <w:rsid w:val="002A555F"/>
    <w:rsid w:val="002D4FCC"/>
    <w:rsid w:val="002D57B5"/>
    <w:rsid w:val="002D6BF3"/>
    <w:rsid w:val="002E55C3"/>
    <w:rsid w:val="002F5659"/>
    <w:rsid w:val="00313673"/>
    <w:rsid w:val="00395B7A"/>
    <w:rsid w:val="003B7069"/>
    <w:rsid w:val="003C3001"/>
    <w:rsid w:val="003D006D"/>
    <w:rsid w:val="00414FB4"/>
    <w:rsid w:val="00417F40"/>
    <w:rsid w:val="0042363A"/>
    <w:rsid w:val="00433C87"/>
    <w:rsid w:val="00446A41"/>
    <w:rsid w:val="0045111A"/>
    <w:rsid w:val="004915C1"/>
    <w:rsid w:val="00497357"/>
    <w:rsid w:val="004A2073"/>
    <w:rsid w:val="004B59C3"/>
    <w:rsid w:val="004C546A"/>
    <w:rsid w:val="004E24F5"/>
    <w:rsid w:val="0051728D"/>
    <w:rsid w:val="00545B07"/>
    <w:rsid w:val="005A32F8"/>
    <w:rsid w:val="005C11A3"/>
    <w:rsid w:val="005C5372"/>
    <w:rsid w:val="005C7A66"/>
    <w:rsid w:val="005D56E5"/>
    <w:rsid w:val="005D6BA1"/>
    <w:rsid w:val="00605CED"/>
    <w:rsid w:val="00607A4B"/>
    <w:rsid w:val="006100F5"/>
    <w:rsid w:val="00620E71"/>
    <w:rsid w:val="00624C34"/>
    <w:rsid w:val="0063173C"/>
    <w:rsid w:val="00640CD9"/>
    <w:rsid w:val="00657CB0"/>
    <w:rsid w:val="0066074B"/>
    <w:rsid w:val="00664A23"/>
    <w:rsid w:val="00690BDA"/>
    <w:rsid w:val="006D466F"/>
    <w:rsid w:val="006D53C2"/>
    <w:rsid w:val="006F7D4E"/>
    <w:rsid w:val="00700C55"/>
    <w:rsid w:val="0070140F"/>
    <w:rsid w:val="0070232E"/>
    <w:rsid w:val="007137CD"/>
    <w:rsid w:val="00713D4F"/>
    <w:rsid w:val="007146A7"/>
    <w:rsid w:val="00720896"/>
    <w:rsid w:val="00727734"/>
    <w:rsid w:val="0073566C"/>
    <w:rsid w:val="00744AD3"/>
    <w:rsid w:val="007500AE"/>
    <w:rsid w:val="00755B3C"/>
    <w:rsid w:val="007574E5"/>
    <w:rsid w:val="00761EA9"/>
    <w:rsid w:val="00766700"/>
    <w:rsid w:val="0077177A"/>
    <w:rsid w:val="00796D8A"/>
    <w:rsid w:val="007A1ABE"/>
    <w:rsid w:val="007B0097"/>
    <w:rsid w:val="007C0A5A"/>
    <w:rsid w:val="007D3C22"/>
    <w:rsid w:val="007D5112"/>
    <w:rsid w:val="007E5022"/>
    <w:rsid w:val="007E7EC4"/>
    <w:rsid w:val="00811A68"/>
    <w:rsid w:val="00812D7E"/>
    <w:rsid w:val="0081790D"/>
    <w:rsid w:val="00833D5A"/>
    <w:rsid w:val="00833DD7"/>
    <w:rsid w:val="008517F2"/>
    <w:rsid w:val="0086234D"/>
    <w:rsid w:val="00864425"/>
    <w:rsid w:val="00872857"/>
    <w:rsid w:val="0087417F"/>
    <w:rsid w:val="008749FA"/>
    <w:rsid w:val="008A392A"/>
    <w:rsid w:val="008D1890"/>
    <w:rsid w:val="008E03F1"/>
    <w:rsid w:val="008E27F9"/>
    <w:rsid w:val="008F06B4"/>
    <w:rsid w:val="008F35FD"/>
    <w:rsid w:val="00906688"/>
    <w:rsid w:val="00914459"/>
    <w:rsid w:val="0092040C"/>
    <w:rsid w:val="009318CA"/>
    <w:rsid w:val="0094189C"/>
    <w:rsid w:val="009572A8"/>
    <w:rsid w:val="00963B10"/>
    <w:rsid w:val="0098290F"/>
    <w:rsid w:val="00996C65"/>
    <w:rsid w:val="00997997"/>
    <w:rsid w:val="009A1591"/>
    <w:rsid w:val="009A7974"/>
    <w:rsid w:val="009D0F63"/>
    <w:rsid w:val="009D51C1"/>
    <w:rsid w:val="009D629C"/>
    <w:rsid w:val="009E2F34"/>
    <w:rsid w:val="009E5A61"/>
    <w:rsid w:val="009F3377"/>
    <w:rsid w:val="009F4E1B"/>
    <w:rsid w:val="00A17583"/>
    <w:rsid w:val="00A225E7"/>
    <w:rsid w:val="00A23380"/>
    <w:rsid w:val="00A41E5B"/>
    <w:rsid w:val="00A53E8E"/>
    <w:rsid w:val="00A602B4"/>
    <w:rsid w:val="00A67ED9"/>
    <w:rsid w:val="00A7437E"/>
    <w:rsid w:val="00A75B5A"/>
    <w:rsid w:val="00AB66E7"/>
    <w:rsid w:val="00AE153D"/>
    <w:rsid w:val="00AE42F5"/>
    <w:rsid w:val="00AF1812"/>
    <w:rsid w:val="00B07143"/>
    <w:rsid w:val="00B1437A"/>
    <w:rsid w:val="00B676AD"/>
    <w:rsid w:val="00B72492"/>
    <w:rsid w:val="00B7743D"/>
    <w:rsid w:val="00B81BF2"/>
    <w:rsid w:val="00B845FB"/>
    <w:rsid w:val="00B9059B"/>
    <w:rsid w:val="00B93435"/>
    <w:rsid w:val="00BA6F1B"/>
    <w:rsid w:val="00BB22C4"/>
    <w:rsid w:val="00BB5FE0"/>
    <w:rsid w:val="00BC3F8F"/>
    <w:rsid w:val="00BC7EFA"/>
    <w:rsid w:val="00BD366E"/>
    <w:rsid w:val="00BD3C6A"/>
    <w:rsid w:val="00BE1C57"/>
    <w:rsid w:val="00BF3B6D"/>
    <w:rsid w:val="00C0086F"/>
    <w:rsid w:val="00C00ED3"/>
    <w:rsid w:val="00C05D7D"/>
    <w:rsid w:val="00C15BE6"/>
    <w:rsid w:val="00C160D4"/>
    <w:rsid w:val="00C161D5"/>
    <w:rsid w:val="00C36E9D"/>
    <w:rsid w:val="00C60AE6"/>
    <w:rsid w:val="00C6240D"/>
    <w:rsid w:val="00C6591D"/>
    <w:rsid w:val="00C860EC"/>
    <w:rsid w:val="00C8679F"/>
    <w:rsid w:val="00CB0520"/>
    <w:rsid w:val="00CB7976"/>
    <w:rsid w:val="00CD69D5"/>
    <w:rsid w:val="00CE07C5"/>
    <w:rsid w:val="00CE3952"/>
    <w:rsid w:val="00CE6669"/>
    <w:rsid w:val="00CE70C2"/>
    <w:rsid w:val="00D154E7"/>
    <w:rsid w:val="00D27A6D"/>
    <w:rsid w:val="00D37026"/>
    <w:rsid w:val="00D42192"/>
    <w:rsid w:val="00D44C97"/>
    <w:rsid w:val="00D57D6E"/>
    <w:rsid w:val="00D64450"/>
    <w:rsid w:val="00D7170E"/>
    <w:rsid w:val="00D71B9D"/>
    <w:rsid w:val="00DA19B8"/>
    <w:rsid w:val="00DA66EF"/>
    <w:rsid w:val="00DB5BDB"/>
    <w:rsid w:val="00DC1338"/>
    <w:rsid w:val="00DC1366"/>
    <w:rsid w:val="00DE089D"/>
    <w:rsid w:val="00DE7A61"/>
    <w:rsid w:val="00DF0BB2"/>
    <w:rsid w:val="00DF45A4"/>
    <w:rsid w:val="00DF65BC"/>
    <w:rsid w:val="00E00508"/>
    <w:rsid w:val="00E01E06"/>
    <w:rsid w:val="00E11B53"/>
    <w:rsid w:val="00E47F26"/>
    <w:rsid w:val="00E76575"/>
    <w:rsid w:val="00E81E21"/>
    <w:rsid w:val="00E94459"/>
    <w:rsid w:val="00EA0E97"/>
    <w:rsid w:val="00EA3880"/>
    <w:rsid w:val="00EA41E1"/>
    <w:rsid w:val="00EC76DC"/>
    <w:rsid w:val="00EE7DEF"/>
    <w:rsid w:val="00EF4ADB"/>
    <w:rsid w:val="00F03F61"/>
    <w:rsid w:val="00F060E3"/>
    <w:rsid w:val="00F06879"/>
    <w:rsid w:val="00F412D8"/>
    <w:rsid w:val="00F422F3"/>
    <w:rsid w:val="00F43EA5"/>
    <w:rsid w:val="00F513D6"/>
    <w:rsid w:val="00F52047"/>
    <w:rsid w:val="00F54225"/>
    <w:rsid w:val="00F6243F"/>
    <w:rsid w:val="00F7427C"/>
    <w:rsid w:val="00F93561"/>
    <w:rsid w:val="00F94A15"/>
    <w:rsid w:val="00FA57E5"/>
    <w:rsid w:val="00FB7039"/>
    <w:rsid w:val="00FB7FB2"/>
    <w:rsid w:val="00FD018D"/>
    <w:rsid w:val="00FD319C"/>
    <w:rsid w:val="00FD36D1"/>
    <w:rsid w:val="00FD4BAD"/>
    <w:rsid w:val="00FE5803"/>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DD5E7A"/>
  <w15:chartTrackingRefBased/>
  <w15:docId w15:val="{226EB86D-2D18-4DEB-AD57-236B01E06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before="240" w:after="150" w:line="360" w:lineRule="auto"/>
        <w:ind w:firstLine="3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
    <w:qFormat/>
    <w:rsid w:val="00BF3B6D"/>
    <w:pPr>
      <w:keepNext/>
      <w:keepLines/>
      <w:spacing w:after="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Char"/>
    <w:uiPriority w:val="9"/>
    <w:semiHidden/>
    <w:unhideWhenUsed/>
    <w:qFormat/>
    <w:rsid w:val="00F935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semiHidden/>
    <w:unhideWhenUsed/>
    <w:qFormat/>
    <w:rsid w:val="00F9356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C11A3"/>
    <w:rPr>
      <w:b/>
      <w:bCs/>
    </w:rPr>
  </w:style>
  <w:style w:type="character" w:styleId="Hyperlink">
    <w:name w:val="Hyperlink"/>
    <w:basedOn w:val="a0"/>
    <w:uiPriority w:val="99"/>
    <w:unhideWhenUsed/>
    <w:rsid w:val="005C11A3"/>
    <w:rPr>
      <w:color w:val="0000FF"/>
      <w:u w:val="single"/>
    </w:rPr>
  </w:style>
  <w:style w:type="paragraph" w:styleId="a4">
    <w:name w:val="Normal (Web)"/>
    <w:basedOn w:val="a"/>
    <w:uiPriority w:val="99"/>
    <w:unhideWhenUsed/>
    <w:rsid w:val="005C11A3"/>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standard">
    <w:name w:val="standard"/>
    <w:basedOn w:val="a"/>
    <w:rsid w:val="00C05D7D"/>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5">
    <w:name w:val="FollowedHyperlink"/>
    <w:basedOn w:val="a0"/>
    <w:uiPriority w:val="99"/>
    <w:semiHidden/>
    <w:unhideWhenUsed/>
    <w:rsid w:val="00497357"/>
    <w:rPr>
      <w:color w:val="954F72" w:themeColor="followedHyperlink"/>
      <w:u w:val="single"/>
    </w:rPr>
  </w:style>
  <w:style w:type="paragraph" w:styleId="a6">
    <w:name w:val="List Paragraph"/>
    <w:basedOn w:val="a"/>
    <w:uiPriority w:val="34"/>
    <w:qFormat/>
    <w:rsid w:val="00B676AD"/>
    <w:pPr>
      <w:ind w:left="720"/>
      <w:contextualSpacing/>
    </w:pPr>
    <w:rPr>
      <w:lang w:val="en-US"/>
    </w:rPr>
  </w:style>
  <w:style w:type="paragraph" w:styleId="a7">
    <w:name w:val="header"/>
    <w:basedOn w:val="a"/>
    <w:link w:val="Char"/>
    <w:uiPriority w:val="99"/>
    <w:unhideWhenUsed/>
    <w:rsid w:val="00BF3B6D"/>
    <w:pPr>
      <w:tabs>
        <w:tab w:val="center" w:pos="4680"/>
        <w:tab w:val="right" w:pos="9360"/>
      </w:tabs>
      <w:spacing w:before="0" w:after="0" w:line="240" w:lineRule="auto"/>
    </w:pPr>
  </w:style>
  <w:style w:type="character" w:customStyle="1" w:styleId="Char">
    <w:name w:val="رأس الصفحة Char"/>
    <w:basedOn w:val="a0"/>
    <w:link w:val="a7"/>
    <w:uiPriority w:val="99"/>
    <w:rsid w:val="00BF3B6D"/>
  </w:style>
  <w:style w:type="paragraph" w:styleId="a8">
    <w:name w:val="footer"/>
    <w:basedOn w:val="a"/>
    <w:link w:val="Char0"/>
    <w:uiPriority w:val="99"/>
    <w:unhideWhenUsed/>
    <w:rsid w:val="00BF3B6D"/>
    <w:pPr>
      <w:tabs>
        <w:tab w:val="center" w:pos="4680"/>
        <w:tab w:val="right" w:pos="9360"/>
      </w:tabs>
      <w:spacing w:before="0" w:after="0" w:line="240" w:lineRule="auto"/>
    </w:pPr>
  </w:style>
  <w:style w:type="character" w:customStyle="1" w:styleId="Char0">
    <w:name w:val="تذييل الصفحة Char"/>
    <w:basedOn w:val="a0"/>
    <w:link w:val="a8"/>
    <w:uiPriority w:val="99"/>
    <w:rsid w:val="00BF3B6D"/>
  </w:style>
  <w:style w:type="character" w:customStyle="1" w:styleId="1Char">
    <w:name w:val="العنوان 1 Char"/>
    <w:basedOn w:val="a0"/>
    <w:link w:val="1"/>
    <w:uiPriority w:val="9"/>
    <w:rsid w:val="00BF3B6D"/>
    <w:rPr>
      <w:rFonts w:asciiTheme="majorHAnsi" w:eastAsiaTheme="majorEastAsia" w:hAnsiTheme="majorHAnsi" w:cstheme="majorBidi"/>
      <w:color w:val="2E74B5" w:themeColor="accent1" w:themeShade="BF"/>
      <w:sz w:val="32"/>
      <w:szCs w:val="32"/>
    </w:rPr>
  </w:style>
  <w:style w:type="paragraph" w:styleId="a9">
    <w:name w:val="TOC Heading"/>
    <w:basedOn w:val="1"/>
    <w:next w:val="a"/>
    <w:uiPriority w:val="39"/>
    <w:unhideWhenUsed/>
    <w:qFormat/>
    <w:rsid w:val="00BF3B6D"/>
    <w:pPr>
      <w:spacing w:line="259" w:lineRule="auto"/>
      <w:ind w:firstLine="0"/>
      <w:outlineLvl w:val="9"/>
    </w:pPr>
    <w:rPr>
      <w:lang w:val="en-US"/>
    </w:rPr>
  </w:style>
  <w:style w:type="paragraph" w:styleId="10">
    <w:name w:val="toc 1"/>
    <w:basedOn w:val="a"/>
    <w:next w:val="a"/>
    <w:autoRedefine/>
    <w:uiPriority w:val="39"/>
    <w:unhideWhenUsed/>
    <w:rsid w:val="002626CC"/>
    <w:pPr>
      <w:tabs>
        <w:tab w:val="left" w:pos="1167"/>
      </w:tabs>
      <w:spacing w:before="360" w:after="360"/>
      <w:ind w:firstLine="0"/>
      <w:jc w:val="center"/>
    </w:pPr>
    <w:rPr>
      <w:rFonts w:asciiTheme="majorBidi" w:hAnsiTheme="majorBidi" w:cstheme="majorBidi"/>
      <w:b/>
      <w:bCs/>
      <w:caps/>
      <w:sz w:val="28"/>
      <w:szCs w:val="28"/>
    </w:rPr>
  </w:style>
  <w:style w:type="paragraph" w:styleId="2">
    <w:name w:val="toc 2"/>
    <w:basedOn w:val="a"/>
    <w:next w:val="a"/>
    <w:autoRedefine/>
    <w:uiPriority w:val="39"/>
    <w:unhideWhenUsed/>
    <w:rsid w:val="00545B07"/>
    <w:pPr>
      <w:numPr>
        <w:ilvl w:val="1"/>
        <w:numId w:val="4"/>
      </w:numPr>
      <w:spacing w:before="0" w:after="0"/>
    </w:pPr>
    <w:rPr>
      <w:rFonts w:asciiTheme="majorBidi" w:hAnsiTheme="majorBidi" w:cstheme="majorBidi"/>
      <w:smallCaps/>
      <w:sz w:val="24"/>
      <w:szCs w:val="24"/>
      <w:shd w:val="clear" w:color="auto" w:fill="FFFFFF"/>
    </w:rPr>
  </w:style>
  <w:style w:type="paragraph" w:styleId="30">
    <w:name w:val="toc 3"/>
    <w:basedOn w:val="a"/>
    <w:next w:val="a"/>
    <w:autoRedefine/>
    <w:uiPriority w:val="39"/>
    <w:unhideWhenUsed/>
    <w:rsid w:val="00963B10"/>
    <w:pPr>
      <w:spacing w:before="0" w:after="0"/>
      <w:ind w:firstLine="0"/>
    </w:pPr>
    <w:rPr>
      <w:rFonts w:asciiTheme="majorBidi" w:hAnsiTheme="majorBidi" w:cstheme="majorBidi"/>
      <w:b/>
      <w:bCs/>
      <w:smallCaps/>
      <w:sz w:val="24"/>
      <w:szCs w:val="24"/>
    </w:rPr>
  </w:style>
  <w:style w:type="paragraph" w:styleId="4">
    <w:name w:val="toc 4"/>
    <w:basedOn w:val="a"/>
    <w:next w:val="a"/>
    <w:autoRedefine/>
    <w:uiPriority w:val="39"/>
    <w:unhideWhenUsed/>
    <w:rsid w:val="00BF3B6D"/>
    <w:pPr>
      <w:spacing w:before="0" w:after="0"/>
      <w:ind w:firstLine="0"/>
    </w:pPr>
    <w:rPr>
      <w:rFonts w:cstheme="minorHAnsi"/>
      <w:szCs w:val="26"/>
    </w:rPr>
  </w:style>
  <w:style w:type="paragraph" w:styleId="5">
    <w:name w:val="toc 5"/>
    <w:basedOn w:val="a"/>
    <w:next w:val="a"/>
    <w:autoRedefine/>
    <w:uiPriority w:val="39"/>
    <w:unhideWhenUsed/>
    <w:rsid w:val="00BF3B6D"/>
    <w:pPr>
      <w:spacing w:before="0" w:after="0"/>
      <w:ind w:firstLine="0"/>
    </w:pPr>
    <w:rPr>
      <w:rFonts w:cstheme="minorHAnsi"/>
      <w:szCs w:val="26"/>
    </w:rPr>
  </w:style>
  <w:style w:type="paragraph" w:styleId="6">
    <w:name w:val="toc 6"/>
    <w:basedOn w:val="a"/>
    <w:next w:val="a"/>
    <w:autoRedefine/>
    <w:uiPriority w:val="39"/>
    <w:unhideWhenUsed/>
    <w:rsid w:val="00BF3B6D"/>
    <w:pPr>
      <w:spacing w:before="0" w:after="0"/>
      <w:ind w:firstLine="0"/>
    </w:pPr>
    <w:rPr>
      <w:rFonts w:cstheme="minorHAnsi"/>
      <w:szCs w:val="26"/>
    </w:rPr>
  </w:style>
  <w:style w:type="paragraph" w:styleId="7">
    <w:name w:val="toc 7"/>
    <w:basedOn w:val="a"/>
    <w:next w:val="a"/>
    <w:autoRedefine/>
    <w:uiPriority w:val="39"/>
    <w:unhideWhenUsed/>
    <w:rsid w:val="00BF3B6D"/>
    <w:pPr>
      <w:spacing w:before="0" w:after="0"/>
      <w:ind w:firstLine="0"/>
    </w:pPr>
    <w:rPr>
      <w:rFonts w:cstheme="minorHAnsi"/>
      <w:szCs w:val="26"/>
    </w:rPr>
  </w:style>
  <w:style w:type="paragraph" w:styleId="8">
    <w:name w:val="toc 8"/>
    <w:basedOn w:val="a"/>
    <w:next w:val="a"/>
    <w:autoRedefine/>
    <w:uiPriority w:val="39"/>
    <w:unhideWhenUsed/>
    <w:rsid w:val="00BF3B6D"/>
    <w:pPr>
      <w:spacing w:before="0" w:after="0"/>
      <w:ind w:firstLine="0"/>
    </w:pPr>
    <w:rPr>
      <w:rFonts w:cstheme="minorHAnsi"/>
      <w:szCs w:val="26"/>
    </w:rPr>
  </w:style>
  <w:style w:type="paragraph" w:styleId="9">
    <w:name w:val="toc 9"/>
    <w:basedOn w:val="a"/>
    <w:next w:val="a"/>
    <w:autoRedefine/>
    <w:uiPriority w:val="39"/>
    <w:unhideWhenUsed/>
    <w:rsid w:val="00BF3B6D"/>
    <w:pPr>
      <w:spacing w:before="0" w:after="0"/>
      <w:ind w:firstLine="0"/>
    </w:pPr>
    <w:rPr>
      <w:rFonts w:cstheme="minorHAnsi"/>
      <w:szCs w:val="26"/>
    </w:rPr>
  </w:style>
  <w:style w:type="table" w:styleId="aa">
    <w:name w:val="Table Grid"/>
    <w:basedOn w:val="a1"/>
    <w:uiPriority w:val="39"/>
    <w:rsid w:val="00CB0520"/>
    <w:pPr>
      <w:spacing w:before="100" w:beforeAutospacing="1" w:after="0" w:afterAutospacing="1" w:line="240" w:lineRule="auto"/>
      <w:ind w:firstLine="28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0A6353"/>
    <w:rPr>
      <w:rFonts w:ascii="Times-Roman" w:hAnsi="Times-Roman" w:hint="default"/>
      <w:b w:val="0"/>
      <w:bCs w:val="0"/>
      <w:i w:val="0"/>
      <w:iCs w:val="0"/>
      <w:color w:val="000000"/>
      <w:sz w:val="22"/>
      <w:szCs w:val="22"/>
    </w:rPr>
  </w:style>
  <w:style w:type="character" w:customStyle="1" w:styleId="fontstyle21">
    <w:name w:val="fontstyle21"/>
    <w:basedOn w:val="a0"/>
    <w:rsid w:val="000A6353"/>
    <w:rPr>
      <w:rFonts w:ascii="Fd422715-Identity-H" w:hAnsi="Fd422715-Identity-H" w:hint="default"/>
      <w:b w:val="0"/>
      <w:bCs w:val="0"/>
      <w:i w:val="0"/>
      <w:iCs w:val="0"/>
      <w:color w:val="000000"/>
      <w:sz w:val="18"/>
      <w:szCs w:val="18"/>
    </w:rPr>
  </w:style>
  <w:style w:type="character" w:customStyle="1" w:styleId="fontstyle31">
    <w:name w:val="fontstyle31"/>
    <w:basedOn w:val="a0"/>
    <w:rsid w:val="000A6353"/>
    <w:rPr>
      <w:rFonts w:ascii="Fd1935080-Identity-H" w:hAnsi="Fd1935080-Identity-H" w:hint="default"/>
      <w:b w:val="0"/>
      <w:bCs w:val="0"/>
      <w:i w:val="0"/>
      <w:iCs w:val="0"/>
      <w:color w:val="000000"/>
      <w:sz w:val="6"/>
      <w:szCs w:val="6"/>
    </w:rPr>
  </w:style>
  <w:style w:type="character" w:customStyle="1" w:styleId="fontstyle41">
    <w:name w:val="fontstyle41"/>
    <w:basedOn w:val="a0"/>
    <w:rsid w:val="000A6353"/>
    <w:rPr>
      <w:rFonts w:ascii="Fd1168748-Identity-H" w:hAnsi="Fd1168748-Identity-H" w:hint="default"/>
      <w:b w:val="0"/>
      <w:bCs w:val="0"/>
      <w:i w:val="0"/>
      <w:iCs w:val="0"/>
      <w:color w:val="000000"/>
      <w:sz w:val="18"/>
      <w:szCs w:val="18"/>
    </w:rPr>
  </w:style>
  <w:style w:type="character" w:customStyle="1" w:styleId="fontstyle51">
    <w:name w:val="fontstyle51"/>
    <w:basedOn w:val="a0"/>
    <w:rsid w:val="000A6353"/>
    <w:rPr>
      <w:rFonts w:ascii="Fd777464-Identity-H" w:hAnsi="Fd777464-Identity-H" w:hint="default"/>
      <w:b w:val="0"/>
      <w:bCs w:val="0"/>
      <w:i w:val="0"/>
      <w:iCs w:val="0"/>
      <w:color w:val="000000"/>
      <w:sz w:val="18"/>
      <w:szCs w:val="18"/>
    </w:rPr>
  </w:style>
  <w:style w:type="paragraph" w:styleId="ab">
    <w:name w:val="Balloon Text"/>
    <w:basedOn w:val="a"/>
    <w:link w:val="Char1"/>
    <w:uiPriority w:val="99"/>
    <w:semiHidden/>
    <w:unhideWhenUsed/>
    <w:rsid w:val="00A602B4"/>
    <w:pPr>
      <w:spacing w:before="0" w:after="0" w:line="240" w:lineRule="auto"/>
    </w:pPr>
    <w:rPr>
      <w:rFonts w:ascii="Segoe UI" w:hAnsi="Segoe UI" w:cs="Segoe UI"/>
      <w:sz w:val="18"/>
      <w:szCs w:val="18"/>
    </w:rPr>
  </w:style>
  <w:style w:type="character" w:customStyle="1" w:styleId="Char1">
    <w:name w:val="نص في بالون Char"/>
    <w:basedOn w:val="a0"/>
    <w:link w:val="ab"/>
    <w:uiPriority w:val="99"/>
    <w:semiHidden/>
    <w:rsid w:val="00A602B4"/>
    <w:rPr>
      <w:rFonts w:ascii="Segoe UI" w:hAnsi="Segoe UI" w:cs="Segoe UI"/>
      <w:sz w:val="18"/>
      <w:szCs w:val="18"/>
    </w:rPr>
  </w:style>
  <w:style w:type="paragraph" w:styleId="ac">
    <w:name w:val="caption"/>
    <w:basedOn w:val="a"/>
    <w:next w:val="a"/>
    <w:uiPriority w:val="35"/>
    <w:unhideWhenUsed/>
    <w:qFormat/>
    <w:rsid w:val="00CB7976"/>
    <w:pPr>
      <w:spacing w:before="0" w:after="200" w:line="240" w:lineRule="auto"/>
    </w:pPr>
    <w:rPr>
      <w:i/>
      <w:iCs/>
      <w:color w:val="44546A" w:themeColor="text2"/>
      <w:sz w:val="18"/>
      <w:szCs w:val="18"/>
    </w:rPr>
  </w:style>
  <w:style w:type="character" w:customStyle="1" w:styleId="2Char">
    <w:name w:val="عنوان 2 Char"/>
    <w:basedOn w:val="a0"/>
    <w:link w:val="20"/>
    <w:uiPriority w:val="9"/>
    <w:semiHidden/>
    <w:rsid w:val="00F93561"/>
    <w:rPr>
      <w:rFonts w:asciiTheme="majorHAnsi" w:eastAsiaTheme="majorEastAsia" w:hAnsiTheme="majorHAnsi" w:cstheme="majorBidi"/>
      <w:color w:val="2E74B5" w:themeColor="accent1" w:themeShade="BF"/>
      <w:sz w:val="26"/>
      <w:szCs w:val="26"/>
    </w:rPr>
  </w:style>
  <w:style w:type="character" w:customStyle="1" w:styleId="3Char">
    <w:name w:val="عنوان 3 Char"/>
    <w:basedOn w:val="a0"/>
    <w:link w:val="3"/>
    <w:uiPriority w:val="9"/>
    <w:semiHidden/>
    <w:rsid w:val="00F93561"/>
    <w:rPr>
      <w:rFonts w:asciiTheme="majorHAnsi" w:eastAsiaTheme="majorEastAsia" w:hAnsiTheme="majorHAnsi" w:cstheme="majorBidi"/>
      <w:color w:val="1F4D78" w:themeColor="accent1" w:themeShade="7F"/>
      <w:sz w:val="24"/>
      <w:szCs w:val="24"/>
    </w:rPr>
  </w:style>
  <w:style w:type="paragraph" w:customStyle="1" w:styleId="rtejustify">
    <w:name w:val="rtejustify"/>
    <w:basedOn w:val="a"/>
    <w:rsid w:val="00F93561"/>
    <w:pPr>
      <w:spacing w:before="100" w:beforeAutospacing="1" w:after="100" w:afterAutospacing="1" w:line="240" w:lineRule="auto"/>
      <w:ind w:firstLine="284"/>
    </w:pPr>
    <w:rPr>
      <w:rFonts w:ascii="Times New Roman" w:eastAsia="Times New Roman" w:hAnsi="Times New Roman" w:cs="Times New Roman"/>
      <w:sz w:val="24"/>
      <w:szCs w:val="24"/>
      <w:lang w:val="en-US"/>
    </w:rPr>
  </w:style>
  <w:style w:type="character" w:customStyle="1" w:styleId="qlinkcontainer">
    <w:name w:val="qlink_container"/>
    <w:basedOn w:val="a0"/>
    <w:rsid w:val="00F93561"/>
  </w:style>
  <w:style w:type="paragraph" w:styleId="ad">
    <w:name w:val="table of figures"/>
    <w:basedOn w:val="a"/>
    <w:next w:val="a"/>
    <w:uiPriority w:val="99"/>
    <w:unhideWhenUsed/>
    <w:rsid w:val="00CE07C5"/>
    <w:pPr>
      <w:spacing w:before="0" w:after="0"/>
      <w:ind w:left="440" w:hanging="440"/>
    </w:pPr>
    <w:rPr>
      <w:rFonts w:cs="Times New Roman"/>
      <w:smallCaps/>
      <w:sz w:val="20"/>
      <w:szCs w:val="24"/>
    </w:rPr>
  </w:style>
  <w:style w:type="table" w:styleId="50">
    <w:name w:val="Plain Table 5"/>
    <w:basedOn w:val="a1"/>
    <w:uiPriority w:val="45"/>
    <w:rsid w:val="008517F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3-3">
    <w:name w:val="Grid Table 3 Accent 3"/>
    <w:basedOn w:val="a1"/>
    <w:uiPriority w:val="48"/>
    <w:rsid w:val="001A6C7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ae">
    <w:name w:val="Grid Table Light"/>
    <w:basedOn w:val="a1"/>
    <w:uiPriority w:val="40"/>
    <w:rsid w:val="00DE089D"/>
    <w:pPr>
      <w:spacing w:before="0" w:after="0" w:line="240" w:lineRule="auto"/>
      <w:ind w:firstLine="0"/>
    </w:pPr>
    <w:rPr>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25807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Matter" TargetMode="External"/><Relationship Id="rId18" Type="http://schemas.openxmlformats.org/officeDocument/2006/relationships/hyperlink" Target="https://en.wikipedia.org/wiki/Molecule" TargetMode="External"/><Relationship Id="rId26" Type="http://schemas.openxmlformats.org/officeDocument/2006/relationships/hyperlink" Target="https://whatis.techtarget.com/definition/polarization-wave-polarization" TargetMode="External"/><Relationship Id="rId39" Type="http://schemas.openxmlformats.org/officeDocument/2006/relationships/hyperlink" Target="https://en.wikipedia.org/wiki/Conveyor_pulley" TargetMode="External"/><Relationship Id="rId21" Type="http://schemas.openxmlformats.org/officeDocument/2006/relationships/hyperlink" Target="https://en.wikipedia.org/wiki/Spectrophotometers" TargetMode="External"/><Relationship Id="rId34" Type="http://schemas.openxmlformats.org/officeDocument/2006/relationships/hyperlink" Target="https://en.wikipedia.org/wiki/Process_(engineering)" TargetMode="External"/><Relationship Id="rId42" Type="http://schemas.openxmlformats.org/officeDocument/2006/relationships/hyperlink" Target="https://www.omc-stepperonline.com/shaft-coupling?tracking=lina" TargetMode="External"/><Relationship Id="rId47" Type="http://schemas.openxmlformats.org/officeDocument/2006/relationships/image" Target="media/image12.png"/><Relationship Id="rId50" Type="http://schemas.openxmlformats.org/officeDocument/2006/relationships/hyperlink" Target="https://en.wikipedia.org/wiki/Potential_energy" TargetMode="External"/><Relationship Id="rId55" Type="http://schemas.openxmlformats.org/officeDocument/2006/relationships/image" Target="media/image16.jpeg"/><Relationship Id="rId63" Type="http://schemas.openxmlformats.org/officeDocument/2006/relationships/image" Target="media/image23.png"/><Relationship Id="rId68" Type="http://schemas.openxmlformats.org/officeDocument/2006/relationships/image" Target="media/image28.png"/><Relationship Id="rId76" Type="http://schemas.openxmlformats.org/officeDocument/2006/relationships/hyperlink" Target="https://circuitglobe.com/" TargetMode="External"/><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numbering" Target="numbering.xml"/><Relationship Id="rId16" Type="http://schemas.openxmlformats.org/officeDocument/2006/relationships/hyperlink" Target="https://en.wikipedia.org/wiki/Chemistry" TargetMode="External"/><Relationship Id="rId29" Type="http://schemas.openxmlformats.org/officeDocument/2006/relationships/image" Target="media/image6.png"/><Relationship Id="rId11" Type="http://schemas.openxmlformats.org/officeDocument/2006/relationships/image" Target="media/image2.jpeg"/><Relationship Id="rId24" Type="http://schemas.openxmlformats.org/officeDocument/2006/relationships/hyperlink" Target="https://whatis.techtarget.com/definition/electromagnetic-radiation-spectrum" TargetMode="External"/><Relationship Id="rId32" Type="http://schemas.openxmlformats.org/officeDocument/2006/relationships/hyperlink" Target="https://en.wikipedia.org/wiki/Electrical_switch" TargetMode="External"/><Relationship Id="rId37" Type="http://schemas.openxmlformats.org/officeDocument/2006/relationships/image" Target="media/image9.jpeg"/><Relationship Id="rId40" Type="http://schemas.openxmlformats.org/officeDocument/2006/relationships/image" Target="media/image10.jpeg"/><Relationship Id="rId45" Type="http://schemas.openxmlformats.org/officeDocument/2006/relationships/hyperlink" Target="https://en.wikipedia.org/wiki/Friction" TargetMode="External"/><Relationship Id="rId53" Type="http://schemas.openxmlformats.org/officeDocument/2006/relationships/hyperlink" Target="https://en.wikipedia.org/wiki/Pipe_(material)" TargetMode="External"/><Relationship Id="rId58" Type="http://schemas.openxmlformats.org/officeDocument/2006/relationships/image" Target="media/image18.jpeg"/><Relationship Id="rId66" Type="http://schemas.openxmlformats.org/officeDocument/2006/relationships/image" Target="media/image26.png"/><Relationship Id="rId74" Type="http://schemas.openxmlformats.org/officeDocument/2006/relationships/hyperlink" Target="https://www.electronicshub.org/ir-sensor/"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1.PNG"/><Relationship Id="rId10" Type="http://schemas.openxmlformats.org/officeDocument/2006/relationships/hyperlink" Target="https://www.conserve-energy-future.com/51-unique-innovative-ways-reuse-garbage.php" TargetMode="External"/><Relationship Id="rId19" Type="http://schemas.openxmlformats.org/officeDocument/2006/relationships/hyperlink" Target="https://en.wikipedia.org/wiki/Experimental" TargetMode="External"/><Relationship Id="rId31" Type="http://schemas.openxmlformats.org/officeDocument/2006/relationships/image" Target="media/image8.png"/><Relationship Id="rId44" Type="http://schemas.openxmlformats.org/officeDocument/2006/relationships/hyperlink" Target="https://en.wikipedia.org/wiki/Machine_element" TargetMode="External"/><Relationship Id="rId52" Type="http://schemas.openxmlformats.org/officeDocument/2006/relationships/hyperlink" Target="https://en.wikipedia.org/wiki/Fluid" TargetMode="External"/><Relationship Id="rId60" Type="http://schemas.openxmlformats.org/officeDocument/2006/relationships/image" Target="media/image20.png"/><Relationship Id="rId65" Type="http://schemas.openxmlformats.org/officeDocument/2006/relationships/image" Target="media/image25.png"/><Relationship Id="rId73" Type="http://schemas.openxmlformats.org/officeDocument/2006/relationships/hyperlink" Target="https://www.thorlabs.com/index.cfm"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n.wikipedia.org/wiki/Radiation" TargetMode="External"/><Relationship Id="rId22" Type="http://schemas.openxmlformats.org/officeDocument/2006/relationships/hyperlink" Target="https://en.wikipedia.org/wiki/Spectrograph" TargetMode="External"/><Relationship Id="rId27" Type="http://schemas.openxmlformats.org/officeDocument/2006/relationships/image" Target="media/image4.gif"/><Relationship Id="rId30" Type="http://schemas.openxmlformats.org/officeDocument/2006/relationships/image" Target="media/image7.jpeg"/><Relationship Id="rId35" Type="http://schemas.openxmlformats.org/officeDocument/2006/relationships/hyperlink" Target="https://en.wikipedia.org/wiki/Plastic" TargetMode="External"/><Relationship Id="rId43" Type="http://schemas.openxmlformats.org/officeDocument/2006/relationships/image" Target="media/image11.jpeg"/><Relationship Id="rId48" Type="http://schemas.openxmlformats.org/officeDocument/2006/relationships/image" Target="media/image13.jpeg"/><Relationship Id="rId56" Type="http://schemas.openxmlformats.org/officeDocument/2006/relationships/image" Target="media/image17.jpeg"/><Relationship Id="rId64" Type="http://schemas.openxmlformats.org/officeDocument/2006/relationships/image" Target="media/image24.png"/><Relationship Id="rId69" Type="http://schemas.openxmlformats.org/officeDocument/2006/relationships/image" Target="media/image29.emf"/><Relationship Id="rId77" Type="http://schemas.openxmlformats.org/officeDocument/2006/relationships/hyperlink" Target="https://www.conserve-energy-future.com/why-is-recycling-important.php" TargetMode="External"/><Relationship Id="rId8" Type="http://schemas.openxmlformats.org/officeDocument/2006/relationships/image" Target="media/image1.png"/><Relationship Id="rId51" Type="http://schemas.openxmlformats.org/officeDocument/2006/relationships/image" Target="media/image14.jpeg"/><Relationship Id="rId72" Type="http://schemas.openxmlformats.org/officeDocument/2006/relationships/image" Target="media/image32.emf"/><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s://en.wikipedia.org/wiki/Astronomy" TargetMode="External"/><Relationship Id="rId25" Type="http://schemas.openxmlformats.org/officeDocument/2006/relationships/hyperlink" Target="https://searchnetworking.techtarget.com/definition/wavelength" TargetMode="External"/><Relationship Id="rId33" Type="http://schemas.openxmlformats.org/officeDocument/2006/relationships/hyperlink" Target="https://en.wikipedia.org/wiki/Machine" TargetMode="External"/><Relationship Id="rId38" Type="http://schemas.openxmlformats.org/officeDocument/2006/relationships/hyperlink" Target="https://en.wikipedia.org/wiki/Conveyor_pulley" TargetMode="External"/><Relationship Id="rId46" Type="http://schemas.openxmlformats.org/officeDocument/2006/relationships/hyperlink" Target="https://en.wikipedia.org/wiki/Moving_parts" TargetMode="External"/><Relationship Id="rId59" Type="http://schemas.openxmlformats.org/officeDocument/2006/relationships/image" Target="media/image19.jpeg"/><Relationship Id="rId67" Type="http://schemas.openxmlformats.org/officeDocument/2006/relationships/image" Target="media/image27.emf"/><Relationship Id="rId20" Type="http://schemas.openxmlformats.org/officeDocument/2006/relationships/hyperlink" Target="https://en.wikipedia.org/wiki/Spectrometers" TargetMode="External"/><Relationship Id="rId41" Type="http://schemas.openxmlformats.org/officeDocument/2006/relationships/hyperlink" Target="https://www.omc-stepperonline.com/shaft-coupling?tracking=lina" TargetMode="External"/><Relationship Id="rId54" Type="http://schemas.openxmlformats.org/officeDocument/2006/relationships/image" Target="media/image15.jpeg"/><Relationship Id="rId62" Type="http://schemas.openxmlformats.org/officeDocument/2006/relationships/image" Target="media/image22.PNG"/><Relationship Id="rId70" Type="http://schemas.openxmlformats.org/officeDocument/2006/relationships/image" Target="media/image30.png"/><Relationship Id="rId75" Type="http://schemas.openxmlformats.org/officeDocument/2006/relationships/hyperlink" Target="http://www.circuitstoday.com/ohmmeter-using-arduin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Physics" TargetMode="External"/><Relationship Id="rId23" Type="http://schemas.openxmlformats.org/officeDocument/2006/relationships/hyperlink" Target="https://en.wikipedia.org/wiki/Spectral_analyzer" TargetMode="External"/><Relationship Id="rId28" Type="http://schemas.openxmlformats.org/officeDocument/2006/relationships/image" Target="media/image5.png"/><Relationship Id="rId36" Type="http://schemas.openxmlformats.org/officeDocument/2006/relationships/hyperlink" Target="https://en.wikipedia.org/wiki/Metal" TargetMode="External"/><Relationship Id="rId49" Type="http://schemas.openxmlformats.org/officeDocument/2006/relationships/hyperlink" Target="https://en.wikipedia.org/wiki/Energy_conversion" TargetMode="External"/><Relationship Id="rId57" Type="http://schemas.openxmlformats.org/officeDocument/2006/relationships/hyperlink" Target="https://kitronik.co.uk/components/switches-and-sensors/light-sensor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C4AC9F-1110-4202-A446-D0B16F109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6033</Words>
  <Characters>34392</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Mozon Shadid</dc:creator>
  <cp:keywords/>
  <dc:description/>
  <cp:lastModifiedBy>Muatsem Git</cp:lastModifiedBy>
  <cp:revision>2</cp:revision>
  <cp:lastPrinted>2019-05-02T07:52:00Z</cp:lastPrinted>
  <dcterms:created xsi:type="dcterms:W3CDTF">2020-01-13T21:32:00Z</dcterms:created>
  <dcterms:modified xsi:type="dcterms:W3CDTF">2020-01-13T21:32:00Z</dcterms:modified>
</cp:coreProperties>
</file>