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5DFE" w:rsidRDefault="00555DFE" w:rsidP="00555DFE">
      <w:pPr>
        <w:bidi/>
        <w:jc w:val="center"/>
        <w:rPr>
          <w:rFonts w:hint="cs"/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 xml:space="preserve">ملخص المشروع </w:t>
      </w:r>
    </w:p>
    <w:p w:rsidR="00555DFE" w:rsidRDefault="00555DFE" w:rsidP="00555DFE">
      <w:pPr>
        <w:bidi/>
        <w:jc w:val="center"/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 xml:space="preserve">مركز ابداع الطفولة </w:t>
      </w:r>
    </w:p>
    <w:p w:rsidR="00555DFE" w:rsidRDefault="00555DFE" w:rsidP="00555DFE">
      <w:pPr>
        <w:bidi/>
        <w:jc w:val="center"/>
        <w:rPr>
          <w:rFonts w:hint="cs"/>
          <w:sz w:val="36"/>
          <w:szCs w:val="36"/>
          <w:rtl/>
        </w:rPr>
      </w:pPr>
    </w:p>
    <w:p w:rsidR="00555DFE" w:rsidRDefault="00555DFE" w:rsidP="00555D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</w:pP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إن منهج مونتيسوري هو منهج تعليمي ير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كز على الطفل ويستند إلى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</w:rPr>
        <w:t xml:space="preserve">اللعب 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وحرية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اختيار 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الطفل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ل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نشاطه الخاص من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بين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 مجموعة من ال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خيارات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أثناء </w:t>
      </w:r>
      <w:proofErr w:type="gramStart"/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التعلم 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،</w:t>
      </w:r>
      <w:proofErr w:type="gramEnd"/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ف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يتعلم الطفل وي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بدع 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من خلال ال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تفاعل 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مع المواد بدلاً من ال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تلقين 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المباشر ،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فالهدف من ذلك اظهار طبيعة الطفل و اطلاق امكانياته و تشجيعه على التفكير المبدع و الابتكار , و أفضل بيئة تعليمية للأطفال في هذا العصر هي الطبيعة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.</w:t>
      </w:r>
      <w:bookmarkStart w:id="0" w:name="_GoBack"/>
      <w:bookmarkEnd w:id="0"/>
    </w:p>
    <w:p w:rsidR="00555DFE" w:rsidRDefault="00555DFE" w:rsidP="00555D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</w:pP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لذلك تم تصميم المبنى بعناية لدعم التعلم الذاتي للأطفال و دمجهم في الداخل و الخارج على حد سواء</w:t>
      </w:r>
      <w:proofErr w:type="gramStart"/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 ,</w:t>
      </w:r>
      <w:proofErr w:type="gramEnd"/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 فمن خلال الهندسة المعمارية و المناظر الطبيعية تم توفير أنشطة تعليمية مختلفة , فيتكون التصميم من عناصر طبيعية مختلفة و كل منها مناسب لمراحل مختلفة من نمو الطفل .</w:t>
      </w:r>
    </w:p>
    <w:p w:rsidR="00555DFE" w:rsidRDefault="00555DFE" w:rsidP="00555D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</w:pPr>
    </w:p>
    <w:p w:rsidR="00555DFE" w:rsidRPr="004C0792" w:rsidRDefault="00555DFE" w:rsidP="00555D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inorBidi" w:eastAsia="Times New Roman" w:hAnsiTheme="minorBidi"/>
          <w:color w:val="222222"/>
          <w:sz w:val="28"/>
          <w:szCs w:val="28"/>
        </w:rPr>
      </w:pP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وانطلاقا من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 مبدأ حرية الطفل في </w:t>
      </w:r>
      <w:proofErr w:type="gramStart"/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الاختيار ،</w:t>
      </w:r>
      <w:proofErr w:type="gramEnd"/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ف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قد اتخذت مسارات الحركة التلقائية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له 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أساسًا في إنشاء المركز ، واستخد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م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ت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الدائرة كأساس لإنشاء موافقة مرنة 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ل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فلسفة مونتيسوري التي تعزز ال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تنمية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 الشخصية لكل ط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فل 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.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ف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جميع المساحات الداخلية متصلة بصريًا ، مما يسمح للأطفال بتطوير أفكارهم وإنشاء مساحات مشتركة تعزز الإبداع والمشاركة النشطة ، ويهدف الأثاث إلى تحفيز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ال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عمل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ل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لم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شاركة 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النشطة والتعاونية للأطفال في التعلم من خلال القدرة على تجم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يعها مع الآخرين ، وتسمح ال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>فراغات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 بتخزين الأشياء و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السماح </w:t>
      </w:r>
      <w:r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للأطفال با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لاختلاط بشكل عفوي 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،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ومن الممكن في كل فصل دراسي (دائرة) الحصول على منطقة راحة من خلال استخدام ستائر منزلقة و عازلة للصوت مثبتة على قضبان في السقف , و أيضا من خلال الفتحات التي تم تصميمها يتم 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 xml:space="preserve">دخول وعبور الهواء 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بالإضافة الى </w:t>
      </w:r>
      <w:r w:rsidRPr="004C0792">
        <w:rPr>
          <w:rFonts w:asciiTheme="minorBidi" w:eastAsia="Times New Roman" w:hAnsiTheme="minorBidi"/>
          <w:color w:val="222222"/>
          <w:sz w:val="28"/>
          <w:szCs w:val="28"/>
          <w:rtl/>
          <w:lang w:bidi="ar"/>
        </w:rPr>
        <w:t>الفناء المركزي ، وبهذه الطريقة نضمن التجديد الدائم للهواء ، ويتم تقليل الإشعاع الشمسي المباشر من خلال الأشجار على جانبي المبنى</w:t>
      </w:r>
      <w:r>
        <w:rPr>
          <w:rFonts w:asciiTheme="minorBidi" w:eastAsia="Times New Roman" w:hAnsiTheme="minorBidi" w:hint="cs"/>
          <w:color w:val="222222"/>
          <w:sz w:val="28"/>
          <w:szCs w:val="28"/>
          <w:rtl/>
          <w:lang w:bidi="ar"/>
        </w:rPr>
        <w:t xml:space="preserve"> . </w:t>
      </w:r>
    </w:p>
    <w:p w:rsidR="00563C5D" w:rsidRDefault="00555DFE" w:rsidP="00555DFE">
      <w:pPr>
        <w:bidi/>
        <w:rPr>
          <w:rtl/>
        </w:rPr>
      </w:pPr>
    </w:p>
    <w:p w:rsidR="00555DFE" w:rsidRDefault="00555DFE" w:rsidP="00555DFE">
      <w:pPr>
        <w:bidi/>
        <w:rPr>
          <w:rtl/>
        </w:rPr>
      </w:pPr>
    </w:p>
    <w:p w:rsidR="00555DFE" w:rsidRDefault="00555DFE" w:rsidP="00555DFE">
      <w:pPr>
        <w:bidi/>
        <w:rPr>
          <w:rtl/>
        </w:rPr>
      </w:pPr>
    </w:p>
    <w:p w:rsidR="00555DFE" w:rsidRDefault="00555DFE" w:rsidP="00555DFE">
      <w:pPr>
        <w:bidi/>
        <w:rPr>
          <w:rtl/>
        </w:rPr>
      </w:pPr>
    </w:p>
    <w:p w:rsidR="00555DFE" w:rsidRPr="00555DFE" w:rsidRDefault="00555DFE" w:rsidP="00555DFE">
      <w:pPr>
        <w:bidi/>
        <w:rPr>
          <w:sz w:val="28"/>
          <w:szCs w:val="28"/>
        </w:rPr>
      </w:pPr>
      <w:proofErr w:type="gramStart"/>
      <w:r w:rsidRPr="00555DFE">
        <w:rPr>
          <w:rFonts w:hint="cs"/>
          <w:sz w:val="28"/>
          <w:szCs w:val="28"/>
          <w:rtl/>
        </w:rPr>
        <w:t>الطالبة :</w:t>
      </w:r>
      <w:proofErr w:type="gramEnd"/>
      <w:r w:rsidRPr="00555DFE">
        <w:rPr>
          <w:rFonts w:hint="cs"/>
          <w:sz w:val="28"/>
          <w:szCs w:val="28"/>
          <w:rtl/>
        </w:rPr>
        <w:t xml:space="preserve"> نرمين محمد شايب </w:t>
      </w:r>
    </w:p>
    <w:sectPr w:rsidR="00555DFE" w:rsidRPr="00555D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DFE"/>
    <w:rsid w:val="0001272B"/>
    <w:rsid w:val="000826C8"/>
    <w:rsid w:val="00555DFE"/>
    <w:rsid w:val="00AB2503"/>
    <w:rsid w:val="00AE36C1"/>
    <w:rsid w:val="00FD4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41CC3F-D4BC-4000-8104-72A844FA0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5D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narmeen shayeb</dc:creator>
  <cp:keywords/>
  <dc:description/>
  <cp:lastModifiedBy>narmeen shayeb</cp:lastModifiedBy>
  <cp:revision>1</cp:revision>
  <dcterms:created xsi:type="dcterms:W3CDTF">2020-07-22T20:59:00Z</dcterms:created>
  <dcterms:modified xsi:type="dcterms:W3CDTF">2020-07-22T21:01:00Z</dcterms:modified>
</cp:coreProperties>
</file>