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.xml" ContentType="application/vnd.openxmlformats-officedocument.wordprocessingml.header+xml"/>
  <Override PartName="/word/footer.xml" ContentType="application/vnd.openxmlformats-officedocument.wordprocessingml.footer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7C645F26" wp14:paraId="2C078E63" wp14:textId="7E6DDFA8">
      <w:pPr>
        <w:pStyle w:val="Normal"/>
        <w:jc w:val="center"/>
      </w:pPr>
      <w:r w:rsidRPr="7C645F26" w:rsidR="4ED6B5EE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MARS Graduation Project Report – Summary</w:t>
      </w:r>
    </w:p>
    <w:p w:rsidR="4ED6B5EE" w:rsidP="7C645F26" w:rsidRDefault="4ED6B5EE" w14:paraId="389755E2" w14:textId="2BA30F63">
      <w:pPr>
        <w:pStyle w:val="Normal"/>
        <w:jc w:val="left"/>
      </w:pPr>
      <w:r w:rsidRPr="7C645F26" w:rsidR="4ED6B5EE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MARS</w:t>
      </w: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is a full-stack retail management system developed as a Computer Engineering graduation project at </w:t>
      </w:r>
      <w:r w:rsidRPr="7C645F26" w:rsidR="4ED6B5EE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An-Najah National University</w:t>
      </w: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>. The project aims to solve the problem of electronics stores relying on multiple disconnected systems and manual processes for managing sales, inventory, payments, contracts, and employee activities.</w:t>
      </w:r>
    </w:p>
    <w:p w:rsidR="4ED6B5EE" w:rsidP="7C645F26" w:rsidRDefault="4ED6B5EE" w14:paraId="490516F5" w14:textId="592C4530">
      <w:pPr>
        <w:pStyle w:val="Normal"/>
        <w:jc w:val="left"/>
      </w:pP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The system combines </w:t>
      </w:r>
      <w:r w:rsidRPr="7C645F26" w:rsidR="4ED6B5EE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customer e-commerce features</w:t>
      </w: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with </w:t>
      </w:r>
      <w:r w:rsidRPr="7C645F26" w:rsidR="4ED6B5EE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internal store management</w:t>
      </w: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into </w:t>
      </w:r>
      <w:r w:rsidRPr="7C645F26" w:rsidR="2C3E22CD">
        <w:rPr>
          <w:rFonts w:ascii="Aptos" w:hAnsi="Aptos" w:eastAsia="Aptos" w:cs="Aptos"/>
          <w:noProof w:val="0"/>
          <w:sz w:val="28"/>
          <w:szCs w:val="28"/>
          <w:lang w:val="en-US"/>
        </w:rPr>
        <w:t>a</w:t>
      </w: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centralized platform. It consists of:</w:t>
      </w:r>
    </w:p>
    <w:p w:rsidR="69D507C4" w:rsidP="7C645F26" w:rsidRDefault="69D507C4" w14:paraId="670E29D2" w14:textId="26BED669">
      <w:pPr>
        <w:pStyle w:val="Normal"/>
        <w:ind w:left="0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69D507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  </w:t>
      </w:r>
      <w:r w:rsidRPr="7C645F26" w:rsidR="534AA061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•  </w:t>
      </w: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A React-based web application </w:t>
      </w:r>
    </w:p>
    <w:p w:rsidR="57E19EE7" w:rsidP="7C645F26" w:rsidRDefault="57E19EE7" w14:paraId="109FC0BF" w14:textId="7B66E9DB">
      <w:pPr>
        <w:pStyle w:val="Normal"/>
        <w:ind w:left="0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57E19EE7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  </w:t>
      </w:r>
      <w:r w:rsidRPr="7C645F26" w:rsidR="7BFB792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•  </w:t>
      </w: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A React mobile application </w:t>
      </w:r>
    </w:p>
    <w:p w:rsidR="57E19EE7" w:rsidP="7C645F26" w:rsidRDefault="57E19EE7" w14:paraId="74984619" w14:textId="5ECBB62E">
      <w:pPr>
        <w:pStyle w:val="Normal"/>
        <w:ind w:left="0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57E19EE7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  </w:t>
      </w:r>
      <w:r w:rsidRPr="7C645F26" w:rsidR="7FCE50C2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•  </w:t>
      </w: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A Node.js and Express backend </w:t>
      </w:r>
    </w:p>
    <w:p w:rsidR="6F06477B" w:rsidP="7C645F26" w:rsidRDefault="6F06477B" w14:paraId="23F376FC" w14:textId="4484A00A">
      <w:pPr>
        <w:pStyle w:val="Normal"/>
        <w:ind w:left="0"/>
        <w:jc w:val="left"/>
      </w:pPr>
      <w:r w:rsidRPr="7C645F26" w:rsidR="6F06477B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  </w:t>
      </w:r>
      <w:r w:rsidRPr="7C645F26" w:rsidR="69C60ACD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•  </w:t>
      </w:r>
      <w:r w:rsidRPr="7C645F26" w:rsidR="4ED6B5EE">
        <w:rPr>
          <w:rFonts w:ascii="Aptos" w:hAnsi="Aptos" w:eastAsia="Aptos" w:cs="Aptos"/>
          <w:noProof w:val="0"/>
          <w:sz w:val="28"/>
          <w:szCs w:val="28"/>
          <w:lang w:val="en-US"/>
        </w:rPr>
        <w:t>A MySQL database</w:t>
      </w:r>
    </w:p>
    <w:p w:rsidR="7C645F26" w:rsidP="7C645F26" w:rsidRDefault="7C645F26" w14:paraId="3A5032D4" w14:textId="5E40807D">
      <w:pPr>
        <w:pStyle w:val="Normal"/>
        <w:ind w:left="0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</w:p>
    <w:p w:rsidR="7FD47223" w:rsidP="7C645F26" w:rsidRDefault="7FD47223" w14:paraId="25558C4C" w14:textId="1E651FFF">
      <w:pPr>
        <w:pStyle w:val="Heading2"/>
        <w:jc w:val="center"/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</w:pPr>
      <w:r w:rsidRPr="7C645F26" w:rsidR="7FD47223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Main Features</w:t>
      </w:r>
    </w:p>
    <w:p w:rsidR="7FD47223" w:rsidP="7C645F26" w:rsidRDefault="7FD47223" w14:paraId="6181DC04" w14:textId="6DBBA52E">
      <w:pPr>
        <w:jc w:val="left"/>
      </w:pPr>
      <w:r w:rsidRPr="7C645F26" w:rsidR="7FD47223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The platform includes </w:t>
      </w:r>
      <w:r w:rsidRPr="7C645F26" w:rsidR="7FD47223">
        <w:rPr>
          <w:rFonts w:ascii="Aptos" w:hAnsi="Aptos" w:eastAsia="Aptos" w:cs="Aptos"/>
          <w:noProof w:val="0"/>
          <w:sz w:val="28"/>
          <w:szCs w:val="28"/>
          <w:lang w:val="en-US"/>
        </w:rPr>
        <w:t>numerous</w:t>
      </w:r>
      <w:r w:rsidRPr="7C645F26" w:rsidR="7FD47223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retail management functions, such as:</w:t>
      </w:r>
    </w:p>
    <w:p w:rsidR="0775C876" w:rsidP="7C645F26" w:rsidRDefault="0775C876" w14:paraId="5379B6B5" w14:textId="0E4EFAA1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Online shopping and product browsing </w:t>
      </w:r>
    </w:p>
    <w:p w:rsidR="0775C876" w:rsidP="7C645F26" w:rsidRDefault="0775C876" w14:paraId="3FFBB1B2" w14:textId="0AC4C8CB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Point-of-Sale (POS) for in-store sales </w:t>
      </w:r>
    </w:p>
    <w:p w:rsidR="0775C876" w:rsidP="7C645F26" w:rsidRDefault="0775C876" w14:paraId="34F8792E" w14:textId="2CA20DEB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Product and inventory management </w:t>
      </w:r>
    </w:p>
    <w:p w:rsidR="0775C876" w:rsidP="7C645F26" w:rsidRDefault="0775C876" w14:paraId="00B36142" w14:textId="392EEED2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Installment contract management </w:t>
      </w:r>
    </w:p>
    <w:p w:rsidR="0775C876" w:rsidP="7C645F26" w:rsidRDefault="0775C876" w14:paraId="6746B378" w14:textId="3FD33B87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Payment recording and tracking </w:t>
      </w:r>
    </w:p>
    <w:p w:rsidR="0775C876" w:rsidP="7C645F26" w:rsidRDefault="0775C876" w14:paraId="69E9F0CC" w14:textId="048183CA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Employee management and role-based access </w:t>
      </w:r>
    </w:p>
    <w:p w:rsidR="0775C876" w:rsidP="7C645F26" w:rsidRDefault="0775C876" w14:paraId="55522BDD" w14:textId="59598972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Working hours and attendance tracking </w:t>
      </w:r>
    </w:p>
    <w:p w:rsidR="0775C876" w:rsidP="7C645F26" w:rsidRDefault="0775C876" w14:paraId="429F3B1E" w14:textId="1AB242BC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Project and task assignment </w:t>
      </w:r>
    </w:p>
    <w:p w:rsidR="0775C876" w:rsidP="7C645F26" w:rsidRDefault="0775C876" w14:paraId="3E26F09E" w14:textId="0FDC083B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Branch management </w:t>
      </w:r>
    </w:p>
    <w:p w:rsidR="0775C876" w:rsidP="7C645F26" w:rsidRDefault="0775C876" w14:paraId="423C2005" w14:textId="0E7812C1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Customer order management </w:t>
      </w:r>
    </w:p>
    <w:p w:rsidR="0775C876" w:rsidP="7C645F26" w:rsidRDefault="0775C876" w14:paraId="6457D50B" w14:textId="4B657C58">
      <w:pPr>
        <w:pStyle w:val="ListParagraph"/>
        <w:numPr>
          <w:ilvl w:val="0"/>
          <w:numId w:val="9"/>
        </w:num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>Mobile support for employees and administrators</w:t>
      </w:r>
    </w:p>
    <w:p w:rsidR="7C645F26" w:rsidP="7C645F26" w:rsidRDefault="7C645F26" w14:paraId="0EA92F6A" w14:textId="2219E45B">
      <w:pPr>
        <w:pStyle w:val="Normal"/>
        <w:spacing w:before="0" w:beforeAutospacing="off" w:after="0" w:afterAutospacing="off"/>
        <w:ind w:left="0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</w:p>
    <w:p w:rsidR="7C645F26" w:rsidP="7C645F26" w:rsidRDefault="7C645F26" w14:paraId="0319A989" w14:textId="16630C3E">
      <w:pPr>
        <w:pStyle w:val="Normal"/>
        <w:ind w:left="0"/>
        <w:jc w:val="left"/>
        <w:rPr>
          <w:rFonts w:ascii="Aptos" w:hAnsi="Aptos" w:eastAsia="Aptos" w:cs="Aptos"/>
          <w:b w:val="0"/>
          <w:bCs w:val="0"/>
          <w:noProof w:val="0"/>
          <w:sz w:val="28"/>
          <w:szCs w:val="28"/>
          <w:lang w:val="en-US"/>
        </w:rPr>
      </w:pPr>
    </w:p>
    <w:p w:rsidR="0775C876" w:rsidP="7C645F26" w:rsidRDefault="0775C876" w14:paraId="59A27BD3" w14:textId="39CB6601">
      <w:pPr>
        <w:pStyle w:val="Heading2"/>
        <w:jc w:val="center"/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</w:pPr>
      <w:r w:rsidRPr="7C645F26" w:rsidR="0775C876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Artificial Intelligence Features</w:t>
      </w:r>
    </w:p>
    <w:p w:rsidR="0775C876" w:rsidP="7C645F26" w:rsidRDefault="0775C876" w14:paraId="5C83928E" w14:textId="160D94C2">
      <w:pPr>
        <w:jc w:val="left"/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>The project incorporates two AI-related prototype services:</w:t>
      </w:r>
    </w:p>
    <w:p w:rsidR="0775C876" w:rsidP="7C645F26" w:rsidRDefault="0775C876" w14:paraId="37070687" w14:textId="5E4130C9">
      <w:pPr>
        <w:pStyle w:val="ListParagraph"/>
        <w:numPr>
          <w:ilvl w:val="0"/>
          <w:numId w:val="10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OCR (Optical Character Recognition):</w:t>
      </w: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Extracts information from uploaded receipts to reduce manual data entry. </w:t>
      </w:r>
    </w:p>
    <w:p w:rsidR="0775C876" w:rsidP="7C645F26" w:rsidRDefault="0775C876" w14:paraId="306688E4" w14:textId="4A801987">
      <w:pPr>
        <w:pStyle w:val="ListParagraph"/>
        <w:numPr>
          <w:ilvl w:val="0"/>
          <w:numId w:val="10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0775C876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Recommendation System:</w:t>
      </w: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 Suggests products based on customer behavior, product popularity, and purchase history using lightweight heuristic methods.</w:t>
      </w:r>
    </w:p>
    <w:p w:rsidR="7C645F26" w:rsidP="7C645F26" w:rsidRDefault="7C645F26" w14:paraId="0E725071" w14:textId="750A73D5">
      <w:pPr>
        <w:pStyle w:val="Normal"/>
        <w:spacing w:before="0" w:beforeAutospacing="off" w:after="0" w:afterAutospacing="off"/>
        <w:ind w:left="0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</w:p>
    <w:p w:rsidR="7C645F26" w:rsidP="7C645F26" w:rsidRDefault="7C645F26" w14:paraId="559A7665" w14:textId="0C41968C">
      <w:pPr>
        <w:pStyle w:val="Normal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</w:p>
    <w:p w:rsidR="0775C876" w:rsidP="7C645F26" w:rsidRDefault="0775C876" w14:paraId="73B690F7" w14:textId="4725BFE1">
      <w:pPr>
        <w:pStyle w:val="Heading2"/>
        <w:jc w:val="center"/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</w:pPr>
      <w:r w:rsidRPr="7C645F26" w:rsidR="0775C876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System Architecture</w:t>
      </w:r>
    </w:p>
    <w:p w:rsidR="0775C876" w:rsidP="7C645F26" w:rsidRDefault="0775C876" w14:paraId="7EF32930" w14:textId="50C3910B">
      <w:pPr>
        <w:jc w:val="left"/>
      </w:pPr>
      <w:r w:rsidRPr="7C645F26" w:rsidR="0775C876">
        <w:rPr>
          <w:rFonts w:ascii="Aptos" w:hAnsi="Aptos" w:eastAsia="Aptos" w:cs="Aptos"/>
          <w:noProof w:val="0"/>
          <w:sz w:val="28"/>
          <w:szCs w:val="28"/>
          <w:lang w:val="en-US"/>
        </w:rPr>
        <w:t>MARS follows a modular three-layer architecture:</w:t>
      </w:r>
    </w:p>
    <w:p w:rsidR="31E3CDC4" w:rsidP="7C645F26" w:rsidRDefault="31E3CDC4" w14:paraId="730AE81F" w14:textId="15A0973C">
      <w:pPr>
        <w:pStyle w:val="ListParagraph"/>
        <w:numPr>
          <w:ilvl w:val="0"/>
          <w:numId w:val="4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Client applications (web and mobile) </w:t>
      </w:r>
    </w:p>
    <w:p w:rsidR="31E3CDC4" w:rsidP="7C645F26" w:rsidRDefault="31E3CDC4" w14:paraId="032AD256" w14:textId="7F0E0A79">
      <w:pPr>
        <w:pStyle w:val="ListParagraph"/>
        <w:numPr>
          <w:ilvl w:val="0"/>
          <w:numId w:val="4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RESTful backend API </w:t>
      </w:r>
    </w:p>
    <w:p w:rsidR="31E3CDC4" w:rsidP="7C645F26" w:rsidRDefault="31E3CDC4" w14:paraId="04FA0B17" w14:textId="5E61A1C6">
      <w:pPr>
        <w:pStyle w:val="ListParagraph"/>
        <w:numPr>
          <w:ilvl w:val="0"/>
          <w:numId w:val="4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MySQL database </w:t>
      </w:r>
    </w:p>
    <w:p w:rsidR="31E3CDC4" w:rsidP="7C645F26" w:rsidRDefault="31E3CDC4" w14:paraId="19CEEA8E" w14:textId="7EC25EA3">
      <w:pPr>
        <w:jc w:val="left"/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The backend separates routes, controllers, models, and middleware to improve maintainability and scalability. Role-based access control ensures different permissions for customers, workers, administrators, and co-administrators. </w:t>
      </w:r>
    </w:p>
    <w:p w:rsidR="7C645F26" w:rsidP="7C645F26" w:rsidRDefault="7C645F26" w14:paraId="04E411A7" w14:textId="65BE981C">
      <w:pPr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</w:p>
    <w:p w:rsidR="31E3CDC4" w:rsidP="7C645F26" w:rsidRDefault="31E3CDC4" w14:paraId="08CB4274" w14:textId="58CDB194">
      <w:pPr>
        <w:pStyle w:val="Heading2"/>
        <w:jc w:val="center"/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</w:pPr>
      <w:r w:rsidRPr="7C645F26" w:rsidR="31E3CDC4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Development Approach</w:t>
      </w:r>
    </w:p>
    <w:p w:rsidR="31E3CDC4" w:rsidP="7C645F26" w:rsidRDefault="31E3CDC4" w14:paraId="687FC527" w14:textId="4CADC814">
      <w:pPr>
        <w:jc w:val="left"/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>The project emphasizes:</w:t>
      </w:r>
    </w:p>
    <w:p w:rsidR="31E3CDC4" w:rsidP="7C645F26" w:rsidRDefault="31E3CDC4" w14:paraId="70BF7C81" w14:textId="30C7E901">
      <w:pPr>
        <w:pStyle w:val="ListParagraph"/>
        <w:numPr>
          <w:ilvl w:val="0"/>
          <w:numId w:val="5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Modular software engineering practices </w:t>
      </w:r>
    </w:p>
    <w:p w:rsidR="31E3CDC4" w:rsidP="7C645F26" w:rsidRDefault="31E3CDC4" w14:paraId="5BE006C6" w14:textId="56DA1578">
      <w:pPr>
        <w:pStyle w:val="ListParagraph"/>
        <w:numPr>
          <w:ilvl w:val="0"/>
          <w:numId w:val="5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REST API design </w:t>
      </w:r>
    </w:p>
    <w:p w:rsidR="31E3CDC4" w:rsidP="7C645F26" w:rsidRDefault="31E3CDC4" w14:paraId="6F8D9F05" w14:textId="16EAE84A">
      <w:pPr>
        <w:pStyle w:val="ListParagraph"/>
        <w:numPr>
          <w:ilvl w:val="0"/>
          <w:numId w:val="5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Database normalization </w:t>
      </w:r>
    </w:p>
    <w:p w:rsidR="31E3CDC4" w:rsidP="7C645F26" w:rsidRDefault="31E3CDC4" w14:paraId="7AA32494" w14:textId="3EF15183">
      <w:pPr>
        <w:pStyle w:val="ListParagraph"/>
        <w:numPr>
          <w:ilvl w:val="0"/>
          <w:numId w:val="5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Separation of concerns </w:t>
      </w:r>
    </w:p>
    <w:p w:rsidR="31E3CDC4" w:rsidP="7C645F26" w:rsidRDefault="31E3CDC4" w14:paraId="4A764874" w14:textId="5196EDFC">
      <w:pPr>
        <w:pStyle w:val="ListParagraph"/>
        <w:numPr>
          <w:ilvl w:val="0"/>
          <w:numId w:val="5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Password hashing </w:t>
      </w:r>
    </w:p>
    <w:p w:rsidR="31E3CDC4" w:rsidP="7C645F26" w:rsidRDefault="31E3CDC4" w14:paraId="61455464" w14:textId="162A6D62">
      <w:pPr>
        <w:pStyle w:val="ListParagraph"/>
        <w:numPr>
          <w:ilvl w:val="0"/>
          <w:numId w:val="5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Environment variable configuration </w:t>
      </w:r>
    </w:p>
    <w:p w:rsidR="31E3CDC4" w:rsidP="7C645F26" w:rsidRDefault="31E3CDC4" w14:paraId="274DE730" w14:textId="3EF22627">
      <w:pPr>
        <w:pStyle w:val="ListParagraph"/>
        <w:numPr>
          <w:ilvl w:val="0"/>
          <w:numId w:val="5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Maintainable code organization </w:t>
      </w:r>
    </w:p>
    <w:p w:rsidR="31E3CDC4" w:rsidP="7C645F26" w:rsidRDefault="31E3CDC4" w14:paraId="25094B13" w14:textId="6B011807">
      <w:pPr>
        <w:pStyle w:val="Heading2"/>
        <w:jc w:val="center"/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</w:pPr>
      <w:r w:rsidRPr="7C645F26" w:rsidR="31E3CDC4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Achievements</w:t>
      </w:r>
    </w:p>
    <w:p w:rsidR="31E3CDC4" w:rsidP="7C645F26" w:rsidRDefault="31E3CDC4" w14:paraId="58571B57" w14:textId="2F8E95CB">
      <w:pPr>
        <w:jc w:val="left"/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>The project successfully demonstrates that integrating retail operations into one platform can:</w:t>
      </w:r>
    </w:p>
    <w:p w:rsidR="31E3CDC4" w:rsidP="7C645F26" w:rsidRDefault="31E3CDC4" w14:paraId="4B23CE3F" w14:textId="10B07397">
      <w:pPr>
        <w:pStyle w:val="ListParagraph"/>
        <w:numPr>
          <w:ilvl w:val="0"/>
          <w:numId w:val="6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Reduce duplicate data </w:t>
      </w:r>
    </w:p>
    <w:p w:rsidR="31E3CDC4" w:rsidP="7C645F26" w:rsidRDefault="31E3CDC4" w14:paraId="5E38FDED" w14:textId="2FA4BEEF">
      <w:pPr>
        <w:pStyle w:val="ListParagraph"/>
        <w:numPr>
          <w:ilvl w:val="0"/>
          <w:numId w:val="6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Improve consistency of records </w:t>
      </w:r>
    </w:p>
    <w:p w:rsidR="31E3CDC4" w:rsidP="7C645F26" w:rsidRDefault="31E3CDC4" w14:paraId="4E375885" w14:textId="642ABA3E">
      <w:pPr>
        <w:pStyle w:val="ListParagraph"/>
        <w:numPr>
          <w:ilvl w:val="0"/>
          <w:numId w:val="6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Simplify inventory and payment management </w:t>
      </w:r>
    </w:p>
    <w:p w:rsidR="31E3CDC4" w:rsidP="7C645F26" w:rsidRDefault="31E3CDC4" w14:paraId="219E08BF" w14:textId="2A0F05FF">
      <w:pPr>
        <w:pStyle w:val="ListParagraph"/>
        <w:numPr>
          <w:ilvl w:val="0"/>
          <w:numId w:val="6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Improve employee coordination </w:t>
      </w:r>
    </w:p>
    <w:p w:rsidR="31E3CDC4" w:rsidP="7C645F26" w:rsidRDefault="31E3CDC4" w14:paraId="0310EA86" w14:textId="084F9B7A">
      <w:pPr>
        <w:pStyle w:val="ListParagraph"/>
        <w:numPr>
          <w:ilvl w:val="0"/>
          <w:numId w:val="6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Support both online and physical store operations </w:t>
      </w:r>
    </w:p>
    <w:p w:rsidR="31E3CDC4" w:rsidP="7C645F26" w:rsidRDefault="31E3CDC4" w14:paraId="63B29AC1" w14:textId="30808634">
      <w:pPr>
        <w:pStyle w:val="ListParagraph"/>
        <w:numPr>
          <w:ilvl w:val="0"/>
          <w:numId w:val="6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Demonstrate practical applications of AI within retail systems </w:t>
      </w:r>
    </w:p>
    <w:p w:rsidR="7C645F26" w:rsidP="7C645F26" w:rsidRDefault="7C645F26" w14:paraId="537B199F" w14:textId="1677C718">
      <w:pPr>
        <w:pStyle w:val="Normal"/>
        <w:spacing w:before="0" w:beforeAutospacing="off" w:after="0" w:afterAutospacing="off"/>
        <w:ind w:left="0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</w:p>
    <w:p w:rsidR="31E3CDC4" w:rsidP="7C645F26" w:rsidRDefault="31E3CDC4" w14:paraId="130EAD7E" w14:textId="0D3CF897">
      <w:pPr>
        <w:pStyle w:val="Heading2"/>
        <w:jc w:val="center"/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</w:pPr>
      <w:r w:rsidRPr="7C645F26" w:rsidR="31E3CDC4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Limitations</w:t>
      </w:r>
    </w:p>
    <w:p w:rsidR="31E3CDC4" w:rsidP="7C645F26" w:rsidRDefault="31E3CDC4" w14:paraId="070F1390" w14:textId="1EA82D62">
      <w:pPr>
        <w:jc w:val="left"/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>As an academic prototype, the system has several limitations:</w:t>
      </w:r>
    </w:p>
    <w:p w:rsidR="31E3CDC4" w:rsidP="7C645F26" w:rsidRDefault="31E3CDC4" w14:paraId="56BB24C5" w14:textId="7F4969AC">
      <w:pPr>
        <w:pStyle w:val="ListParagraph"/>
        <w:numPr>
          <w:ilvl w:val="0"/>
          <w:numId w:val="7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Designed mainly for local deployment </w:t>
      </w:r>
    </w:p>
    <w:p w:rsidR="31E3CDC4" w:rsidP="7C645F26" w:rsidRDefault="31E3CDC4" w14:paraId="50837CB2" w14:textId="16C5AB87">
      <w:pPr>
        <w:pStyle w:val="ListParagraph"/>
        <w:numPr>
          <w:ilvl w:val="0"/>
          <w:numId w:val="7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Limited scalability </w:t>
      </w:r>
    </w:p>
    <w:p w:rsidR="31E3CDC4" w:rsidP="7C645F26" w:rsidRDefault="31E3CDC4" w14:paraId="55B45B73" w14:textId="6DE5996D">
      <w:pPr>
        <w:pStyle w:val="ListParagraph"/>
        <w:numPr>
          <w:ilvl w:val="0"/>
          <w:numId w:val="7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Basic security implementation </w:t>
      </w:r>
    </w:p>
    <w:p w:rsidR="31E3CDC4" w:rsidP="7C645F26" w:rsidRDefault="31E3CDC4" w14:paraId="55C2A00F" w14:textId="7F8A8EB6">
      <w:pPr>
        <w:pStyle w:val="ListParagraph"/>
        <w:numPr>
          <w:ilvl w:val="0"/>
          <w:numId w:val="7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OCR and recommendation systems use small datasets </w:t>
      </w:r>
    </w:p>
    <w:p w:rsidR="31E3CDC4" w:rsidP="7C645F26" w:rsidRDefault="31E3CDC4" w14:paraId="78C67F45" w14:textId="05CB1EC7">
      <w:pPr>
        <w:pStyle w:val="ListParagraph"/>
        <w:numPr>
          <w:ilvl w:val="0"/>
          <w:numId w:val="7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Callback-based database operations instead of async/await </w:t>
      </w:r>
    </w:p>
    <w:p w:rsidR="31E3CDC4" w:rsidP="7C645F26" w:rsidRDefault="31E3CDC4" w14:paraId="49936496" w14:textId="0F4569D8">
      <w:pPr>
        <w:pStyle w:val="ListParagraph"/>
        <w:numPr>
          <w:ilvl w:val="0"/>
          <w:numId w:val="7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Limited automated testing and production-level optimization </w:t>
      </w:r>
    </w:p>
    <w:p w:rsidR="7C645F26" w:rsidP="7C645F26" w:rsidRDefault="7C645F26" w14:paraId="1844A6E2" w14:textId="1121E485">
      <w:pPr>
        <w:pStyle w:val="Normal"/>
        <w:spacing w:before="0" w:beforeAutospacing="off" w:after="0" w:afterAutospacing="off"/>
        <w:ind w:left="0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</w:p>
    <w:p w:rsidR="31E3CDC4" w:rsidP="7C645F26" w:rsidRDefault="31E3CDC4" w14:paraId="4F336A0B" w14:textId="60067DA5">
      <w:pPr>
        <w:pStyle w:val="Heading2"/>
        <w:jc w:val="center"/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</w:pPr>
      <w:r w:rsidRPr="7C645F26" w:rsidR="31E3CDC4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Future Improvements</w:t>
      </w:r>
    </w:p>
    <w:p w:rsidR="31E3CDC4" w:rsidP="7C645F26" w:rsidRDefault="31E3CDC4" w14:paraId="3E26DF56" w14:textId="05351DCE">
      <w:pPr>
        <w:jc w:val="left"/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>The report proposes several enhancements, including:</w:t>
      </w:r>
    </w:p>
    <w:p w:rsidR="31E3CDC4" w:rsidP="7C645F26" w:rsidRDefault="31E3CDC4" w14:paraId="2FE81E43" w14:textId="5B4714A4">
      <w:pPr>
        <w:pStyle w:val="ListParagraph"/>
        <w:numPr>
          <w:ilvl w:val="0"/>
          <w:numId w:val="8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JWT-based authentication </w:t>
      </w:r>
    </w:p>
    <w:p w:rsidR="31E3CDC4" w:rsidP="7C645F26" w:rsidRDefault="31E3CDC4" w14:paraId="513EF49A" w14:textId="0AFBAFCC">
      <w:pPr>
        <w:pStyle w:val="ListParagraph"/>
        <w:numPr>
          <w:ilvl w:val="0"/>
          <w:numId w:val="8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Cloud deployment </w:t>
      </w:r>
    </w:p>
    <w:p w:rsidR="31E3CDC4" w:rsidP="7C645F26" w:rsidRDefault="31E3CDC4" w14:paraId="2005C5C7" w14:textId="2299FABC">
      <w:pPr>
        <w:pStyle w:val="ListParagraph"/>
        <w:numPr>
          <w:ilvl w:val="0"/>
          <w:numId w:val="8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Migration to async/await </w:t>
      </w:r>
    </w:p>
    <w:p w:rsidR="31E3CDC4" w:rsidP="7C645F26" w:rsidRDefault="31E3CDC4" w14:paraId="5C9155A1" w14:textId="5C4571BF">
      <w:pPr>
        <w:pStyle w:val="ListParagraph"/>
        <w:numPr>
          <w:ilvl w:val="0"/>
          <w:numId w:val="8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More accurate OCR models </w:t>
      </w:r>
    </w:p>
    <w:p w:rsidR="31E3CDC4" w:rsidP="7C645F26" w:rsidRDefault="31E3CDC4" w14:paraId="31CFFAA7" w14:textId="2EF4E335">
      <w:pPr>
        <w:pStyle w:val="ListParagraph"/>
        <w:numPr>
          <w:ilvl w:val="0"/>
          <w:numId w:val="8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Machine learning–based recommendation systems </w:t>
      </w:r>
    </w:p>
    <w:p w:rsidR="31E3CDC4" w:rsidP="7C645F26" w:rsidRDefault="31E3CDC4" w14:paraId="00E5CA42" w14:textId="72ADDB29">
      <w:pPr>
        <w:pStyle w:val="ListParagraph"/>
        <w:numPr>
          <w:ilvl w:val="0"/>
          <w:numId w:val="8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Native Android and iOS applications </w:t>
      </w:r>
    </w:p>
    <w:p w:rsidR="31E3CDC4" w:rsidP="7C645F26" w:rsidRDefault="31E3CDC4" w14:paraId="5F06C46A" w14:textId="2FD53765">
      <w:pPr>
        <w:pStyle w:val="ListParagraph"/>
        <w:numPr>
          <w:ilvl w:val="0"/>
          <w:numId w:val="8"/>
        </w:numPr>
        <w:spacing w:before="0" w:beforeAutospacing="off" w:after="0" w:afterAutospacing="off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 xml:space="preserve">Better scalability and stronger security </w:t>
      </w:r>
    </w:p>
    <w:p w:rsidR="31E3CDC4" w:rsidP="7C645F26" w:rsidRDefault="31E3CDC4" w14:paraId="686CED9E" w14:textId="696F46BD">
      <w:pPr>
        <w:pStyle w:val="Heading2"/>
        <w:jc w:val="center"/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</w:pPr>
      <w:r w:rsidRPr="7C645F26" w:rsidR="31E3CDC4">
        <w:rPr>
          <w:rFonts w:ascii="Aptos" w:hAnsi="Aptos" w:eastAsia="Aptos" w:cs="Aptos"/>
          <w:b w:val="1"/>
          <w:bCs w:val="1"/>
          <w:noProof w:val="0"/>
          <w:sz w:val="36"/>
          <w:szCs w:val="36"/>
          <w:lang w:val="en-US"/>
        </w:rPr>
        <w:t>Conclusion</w:t>
      </w:r>
    </w:p>
    <w:p w:rsidR="31E3CDC4" w:rsidP="7C645F26" w:rsidRDefault="31E3CDC4" w14:paraId="503435B2" w14:textId="3135EB7F">
      <w:pPr>
        <w:jc w:val="left"/>
      </w:pPr>
      <w:r w:rsidRPr="7C645F26" w:rsidR="31E3CDC4">
        <w:rPr>
          <w:rFonts w:ascii="Aptos" w:hAnsi="Aptos" w:eastAsia="Aptos" w:cs="Aptos"/>
          <w:noProof w:val="0"/>
          <w:sz w:val="28"/>
          <w:szCs w:val="28"/>
          <w:lang w:val="en-US"/>
        </w:rPr>
        <w:t>MARS demonstrates how a unified software platform can modernize electronics retail management by combining e-commerce, POS, inventory, employee management, contracts, and AI-assisted services into a single maintainable system. Although it is an academic prototype, it provides a strong foundation for future development into a production-ready retail management solution.</w:t>
      </w:r>
    </w:p>
    <w:p w:rsidR="7C645F26" w:rsidP="7C645F26" w:rsidRDefault="7C645F26" w14:paraId="66719F04" w14:textId="6228D803">
      <w:pPr>
        <w:pStyle w:val="Normal"/>
        <w:jc w:val="left"/>
        <w:rPr>
          <w:rFonts w:ascii="Aptos" w:hAnsi="Aptos" w:eastAsia="Aptos" w:cs="Aptos"/>
          <w:noProof w:val="0"/>
          <w:sz w:val="28"/>
          <w:szCs w:val="28"/>
          <w:lang w:val="en-US"/>
        </w:rPr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  <w:headerReference w:type="default" r:id="R034a4e83f59f43e0"/>
      <w:footerReference w:type="default" r:id="R5a56563ba13d46d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7C645F26" w:rsidTr="7C645F26" w14:paraId="37475377">
      <w:trPr>
        <w:trHeight w:val="300"/>
      </w:trPr>
      <w:tc>
        <w:tcPr>
          <w:tcW w:w="3120" w:type="dxa"/>
          <w:tcMar/>
        </w:tcPr>
        <w:p w:rsidR="7C645F26" w:rsidP="7C645F26" w:rsidRDefault="7C645F26" w14:paraId="74C9EF65" w14:textId="47697D2C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7C645F26" w:rsidP="7C645F26" w:rsidRDefault="7C645F26" w14:paraId="673CB8A8" w14:textId="374167E1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7C645F26" w:rsidP="7C645F26" w:rsidRDefault="7C645F26" w14:paraId="2290B4D9" w14:textId="3388D8DD">
          <w:pPr>
            <w:pStyle w:val="Header"/>
            <w:bidi w:val="0"/>
            <w:ind w:right="-115"/>
            <w:jc w:val="right"/>
          </w:pPr>
        </w:p>
      </w:tc>
    </w:tr>
  </w:tbl>
  <w:p w:rsidR="7C645F26" w:rsidP="7C645F26" w:rsidRDefault="7C645F26" w14:paraId="36216005" w14:textId="79B33271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7C645F26" w:rsidTr="7C645F26" w14:paraId="552DD315">
      <w:trPr>
        <w:trHeight w:val="300"/>
      </w:trPr>
      <w:tc>
        <w:tcPr>
          <w:tcW w:w="3120" w:type="dxa"/>
          <w:tcMar/>
        </w:tcPr>
        <w:p w:rsidR="7C645F26" w:rsidP="7C645F26" w:rsidRDefault="7C645F26" w14:paraId="586AAADD" w14:textId="17D3A932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7C645F26" w:rsidP="7C645F26" w:rsidRDefault="7C645F26" w14:paraId="00199D8E" w14:textId="2C124EE6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7C645F26" w:rsidP="7C645F26" w:rsidRDefault="7C645F26" w14:paraId="0D283FE1" w14:textId="25183134">
          <w:pPr>
            <w:pStyle w:val="Header"/>
            <w:bidi w:val="0"/>
            <w:ind w:right="-115"/>
            <w:jc w:val="right"/>
          </w:pPr>
        </w:p>
      </w:tc>
    </w:tr>
  </w:tbl>
  <w:p w:rsidR="7C645F26" w:rsidP="7C645F26" w:rsidRDefault="7C645F26" w14:paraId="3FFFFAFE" w14:textId="2F588D5A">
    <w:pPr>
      <w:pStyle w:val="Header"/>
      <w:bidi w:val="0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10">
    <w:nsid w:val="5da14b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372fb24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4f5faa7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59115c3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1c0550c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6ffe795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4184cc5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6e044ff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763ddc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41cb27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0">
    <w:abstractNumId w:val="10"/>
  </w: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6A2778E"/>
    <w:rsid w:val="03C8C6A8"/>
    <w:rsid w:val="0775C876"/>
    <w:rsid w:val="152D098E"/>
    <w:rsid w:val="194B42C5"/>
    <w:rsid w:val="1CDEB35A"/>
    <w:rsid w:val="1DA9B22F"/>
    <w:rsid w:val="1DB43B28"/>
    <w:rsid w:val="2C3E22CD"/>
    <w:rsid w:val="31E3CDC4"/>
    <w:rsid w:val="32A47F3B"/>
    <w:rsid w:val="3876102D"/>
    <w:rsid w:val="3A9E295E"/>
    <w:rsid w:val="3C00E592"/>
    <w:rsid w:val="42C7C4CC"/>
    <w:rsid w:val="44C86400"/>
    <w:rsid w:val="46A2778E"/>
    <w:rsid w:val="487678D0"/>
    <w:rsid w:val="4ED6B5EE"/>
    <w:rsid w:val="518AAC62"/>
    <w:rsid w:val="52573B7B"/>
    <w:rsid w:val="534AA061"/>
    <w:rsid w:val="5713C36D"/>
    <w:rsid w:val="57E19EE7"/>
    <w:rsid w:val="5EF18973"/>
    <w:rsid w:val="64692F97"/>
    <w:rsid w:val="69C60ACD"/>
    <w:rsid w:val="69D507C4"/>
    <w:rsid w:val="6A0BEA1D"/>
    <w:rsid w:val="6BE2B593"/>
    <w:rsid w:val="6F06477B"/>
    <w:rsid w:val="73165258"/>
    <w:rsid w:val="7BFB7926"/>
    <w:rsid w:val="7C645F26"/>
    <w:rsid w:val="7FCE50C2"/>
    <w:rsid w:val="7FD47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1E0647"/>
  <w15:chartTrackingRefBased/>
  <w15:docId w15:val="{A143FEB4-8C09-42A0-AB75-C8981EA96DF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uiPriority w:val="34"/>
    <w:name w:val="List Paragraph"/>
    <w:basedOn w:val="Normal"/>
    <w:qFormat/>
    <w:rsid w:val="7C645F26"/>
    <w:pPr>
      <w:spacing/>
      <w:ind w:left="720"/>
      <w:contextualSpacing/>
    </w:pPr>
  </w:style>
  <w:style w:type="paragraph" w:styleId="Heading2">
    <w:uiPriority w:val="9"/>
    <w:name w:val="heading 2"/>
    <w:basedOn w:val="Normal"/>
    <w:next w:val="Normal"/>
    <w:unhideWhenUsed/>
    <w:qFormat/>
    <w:rsid w:val="7C645F26"/>
    <w:rPr>
      <w:rFonts w:ascii="Aptos Display" w:hAnsi="Aptos Display" w:eastAsia="" w:cs="" w:asciiTheme="majorAscii" w:hAnsiTheme="majorAscii" w:eastAsiaTheme="majorEastAsia" w:cstheme="majorBidi"/>
      <w:color w:val="0F4761" w:themeColor="accent1" w:themeTint="FF" w:themeShade="BF"/>
      <w:sz w:val="32"/>
      <w:szCs w:val="32"/>
    </w:rPr>
    <w:pPr>
      <w:keepNext w:val="1"/>
      <w:keepLines w:val="1"/>
      <w:spacing w:before="160" w:after="80"/>
      <w:outlineLvl w:val="1"/>
    </w:pPr>
  </w:style>
  <w:style w:type="paragraph" w:styleId="Header">
    <w:uiPriority w:val="99"/>
    <w:name w:val="header"/>
    <w:basedOn w:val="Normal"/>
    <w:unhideWhenUsed/>
    <w:rsid w:val="7C645F26"/>
    <w:pPr>
      <w:tabs>
        <w:tab w:val="center" w:leader="none" w:pos="4680"/>
        <w:tab w:val="right" w:leader="none" w:pos="9360"/>
      </w:tabs>
      <w:spacing w:after="0" w:line="240" w:lineRule="auto"/>
    </w:pPr>
  </w:style>
  <w:style w:type="paragraph" w:styleId="Footer">
    <w:uiPriority w:val="99"/>
    <w:name w:val="footer"/>
    <w:basedOn w:val="Normal"/>
    <w:unhideWhenUsed/>
    <w:rsid w:val="7C645F26"/>
    <w:pPr>
      <w:tabs>
        <w:tab w:val="center" w:leader="none" w:pos="4680"/>
        <w:tab w:val="right" w:leader="none" w:pos="9360"/>
      </w:tabs>
      <w:spacing w:after="0" w:line="240" w:lineRule="auto"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eader" Target="header.xml" Id="R034a4e83f59f43e0" /><Relationship Type="http://schemas.openxmlformats.org/officeDocument/2006/relationships/footer" Target="footer.xml" Id="R5a56563ba13d46d3" /><Relationship Type="http://schemas.openxmlformats.org/officeDocument/2006/relationships/numbering" Target="numbering.xml" Id="R82201a9f374c4208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2026-06-29T05:11:02.4341658Z</dcterms:created>
  <dcterms:modified xsi:type="dcterms:W3CDTF">2026-06-29T05:25:39.8576097Z</dcterms:modified>
  <dc:creator>ahmad tubaileh</dc:creator>
  <lastModifiedBy>ahmad tubaileh</lastModifiedBy>
</coreProperties>
</file>