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265E1B8" w14:textId="77777777" w:rsidR="00BF3824" w:rsidRDefault="00BF3824" w:rsidP="00BF3824">
      <w:pPr>
        <w:rPr>
          <w:rtl/>
          <w:lang w:bidi="ar-OM"/>
        </w:rPr>
      </w:pPr>
      <w:r>
        <w:rPr>
          <w:rFonts w:cs="Arial"/>
          <w:rtl/>
          <w:lang w:bidi="ar-OM"/>
        </w:rPr>
        <w:t>يقدم المشروع اقتراحا لإعادة تصميم مركز صحي يهدف إلى توفير جميع الخدمات بأفضل الوسائل الطبية الحديثة من خلال مرفق صحي متكامل مع جميع الحلول المعمارية والبيئية من أجل بيئة مناسبة وتناسب نشاط الخصوصية.</w:t>
      </w:r>
    </w:p>
    <w:p w14:paraId="1FC27E37" w14:textId="429D1C2F" w:rsidR="00BF3824" w:rsidRDefault="00BF3824" w:rsidP="00BF3824">
      <w:pPr>
        <w:rPr>
          <w:rtl/>
          <w:lang w:bidi="ar-OM"/>
        </w:rPr>
      </w:pPr>
      <w:r>
        <w:rPr>
          <w:rFonts w:cs="Arial"/>
          <w:rtl/>
          <w:lang w:bidi="ar-OM"/>
        </w:rPr>
        <w:t>ولهذا السبب ، تعد أهمية البحث في تطوير التصميم الهندسي مثالية لهذا المبنى.</w:t>
      </w:r>
    </w:p>
    <w:p w14:paraId="199EEE1F" w14:textId="64B9AFE0" w:rsidR="00BF3824" w:rsidRDefault="00BF3824" w:rsidP="00BF3824">
      <w:pPr>
        <w:rPr>
          <w:rtl/>
          <w:lang w:bidi="ar-OM"/>
        </w:rPr>
      </w:pPr>
      <w:r>
        <w:rPr>
          <w:rFonts w:cs="Arial"/>
          <w:rtl/>
          <w:lang w:bidi="ar-OM"/>
        </w:rPr>
        <w:t>الجوانب المهمة التي سيتم التعامل معها في هذا المشروع هي العقبات التي تحول دون توفير أجواء مريحة للمرضى والموظفين وأي زائر ، وتشمل هذه الأجزاء المعمارية والهيكلية والبيئية والميكانيكية والكهربائية وجميع الاحتياجات للمعوقين. .</w:t>
      </w:r>
    </w:p>
    <w:p w14:paraId="0C29D620" w14:textId="661BD621" w:rsidR="00BF3824" w:rsidRDefault="00BF3824" w:rsidP="00BF3824">
      <w:pPr>
        <w:rPr>
          <w:rtl/>
          <w:lang w:bidi="ar-OM"/>
        </w:rPr>
      </w:pPr>
      <w:r>
        <w:rPr>
          <w:rFonts w:cs="Arial"/>
          <w:rtl/>
          <w:lang w:bidi="ar-OM"/>
        </w:rPr>
        <w:t>سيتم بناء المشروع على البحث في المعلومات والبيانات المتعلقة بوظيفة المبنى وتحليل دراسة الحالة مثل مستوصف الرحمة في نابلس.</w:t>
      </w:r>
    </w:p>
    <w:p w14:paraId="3C0839A8" w14:textId="77777777" w:rsidR="00BF3824" w:rsidRDefault="00BF3824" w:rsidP="00BF3824">
      <w:pPr>
        <w:rPr>
          <w:rtl/>
          <w:lang w:bidi="ar-OM"/>
        </w:rPr>
      </w:pPr>
      <w:r>
        <w:rPr>
          <w:rFonts w:cs="Arial"/>
          <w:rtl/>
          <w:lang w:bidi="ar-OM"/>
        </w:rPr>
        <w:t>تم تحسين مستوى معايير سلامة الخدمات والمرافق العامة المقدمة بطريقة متكاملة تشمل الجوانب المعمارية والهيكلية والكهربائية والبيئية والميكانيكية والسلامة ، مما يشكل تحديًا كبيرًا لإنشاء مكان مرغوب فيه مع تقليل الضوضاء ، اقتصاديًا وصديقًا للبيئة مريح.</w:t>
      </w:r>
    </w:p>
    <w:p w14:paraId="34653A55" w14:textId="648B1C25" w:rsidR="00BF3824" w:rsidRDefault="00BF3824" w:rsidP="00BF3824">
      <w:pPr>
        <w:rPr>
          <w:rtl/>
          <w:lang w:bidi="ar-OM"/>
        </w:rPr>
      </w:pPr>
      <w:r>
        <w:rPr>
          <w:rFonts w:cs="Arial"/>
          <w:rtl/>
          <w:lang w:bidi="ar-OM"/>
        </w:rPr>
        <w:t xml:space="preserve">معماريا ، التصميم من ثلاثة طوابق ، توزيع المساحات كان وفقا لوظائفها وتوجيه المركز الصحي. تم تنفيذ التصميم المعماري بواسطة برنامج </w:t>
      </w:r>
      <w:r>
        <w:rPr>
          <w:lang w:bidi="ar-OM"/>
        </w:rPr>
        <w:t>REVIT</w:t>
      </w:r>
      <w:bookmarkStart w:id="0" w:name="_GoBack"/>
      <w:bookmarkEnd w:id="0"/>
      <w:r>
        <w:rPr>
          <w:rFonts w:cs="Arial"/>
          <w:rtl/>
          <w:lang w:bidi="ar-OM"/>
        </w:rPr>
        <w:t xml:space="preserve"> و </w:t>
      </w:r>
      <w:r>
        <w:rPr>
          <w:lang w:bidi="ar-OM"/>
        </w:rPr>
        <w:t>AUTOCA</w:t>
      </w:r>
      <w:r>
        <w:rPr>
          <w:rFonts w:cs="Arial"/>
          <w:rtl/>
          <w:lang w:bidi="ar-OM"/>
        </w:rPr>
        <w:t>.</w:t>
      </w:r>
    </w:p>
    <w:p w14:paraId="79617E98" w14:textId="0E016211" w:rsidR="00CA03BD" w:rsidRDefault="00BF3824" w:rsidP="00BF3824">
      <w:pPr>
        <w:rPr>
          <w:rFonts w:hint="cs"/>
          <w:lang w:bidi="ar-OM"/>
        </w:rPr>
      </w:pPr>
      <w:r>
        <w:rPr>
          <w:rFonts w:cs="Arial"/>
          <w:rtl/>
          <w:lang w:bidi="ar-OM"/>
        </w:rPr>
        <w:t xml:space="preserve">من الناحية الهيكلية ، تم تنفيذ التصميم الهيكلي عن طريق برنامج </w:t>
      </w:r>
      <w:r>
        <w:rPr>
          <w:lang w:bidi="ar-OM"/>
        </w:rPr>
        <w:t>ETABs</w:t>
      </w:r>
      <w:r>
        <w:rPr>
          <w:rFonts w:cs="Arial"/>
          <w:rtl/>
          <w:lang w:bidi="ar-OM"/>
        </w:rPr>
        <w:t xml:space="preserve"> بالإضافة إلى التصميم الزلزالي الذي يأخذ في الاعتبار ، التصميم الصوتي كان من خلال قيمة </w:t>
      </w:r>
      <w:r>
        <w:rPr>
          <w:lang w:bidi="ar-OM"/>
        </w:rPr>
        <w:t>STC</w:t>
      </w:r>
      <w:r>
        <w:rPr>
          <w:rFonts w:cs="Arial"/>
          <w:rtl/>
          <w:lang w:bidi="ar-OM"/>
        </w:rPr>
        <w:t xml:space="preserve"> المحسوبة التي تم تنفيذها بواسطة برنامج </w:t>
      </w:r>
      <w:r>
        <w:rPr>
          <w:lang w:bidi="ar-OM"/>
        </w:rPr>
        <w:t>INSUL</w:t>
      </w:r>
      <w:r>
        <w:rPr>
          <w:rFonts w:cs="Arial"/>
          <w:rtl/>
          <w:lang w:bidi="ar-OM"/>
        </w:rPr>
        <w:t xml:space="preserve"> و </w:t>
      </w:r>
      <w:r>
        <w:rPr>
          <w:lang w:bidi="ar-OM"/>
        </w:rPr>
        <w:t>RT60</w:t>
      </w:r>
      <w:r>
        <w:rPr>
          <w:rFonts w:cs="Arial"/>
          <w:rtl/>
          <w:lang w:bidi="ar-OM"/>
        </w:rPr>
        <w:t xml:space="preserve"> تم بواسطة برنامج </w:t>
      </w:r>
      <w:r>
        <w:rPr>
          <w:lang w:bidi="ar-OM"/>
        </w:rPr>
        <w:t>ECOTECT</w:t>
      </w:r>
      <w:r>
        <w:rPr>
          <w:rFonts w:cs="Arial"/>
          <w:rtl/>
          <w:lang w:bidi="ar-OM"/>
        </w:rPr>
        <w:t xml:space="preserve"> وفقًا لرموزها ، الجانب الميكانيكي الذي يحتوي على نظام </w:t>
      </w:r>
      <w:r>
        <w:rPr>
          <w:lang w:bidi="ar-OM"/>
        </w:rPr>
        <w:t>HVAC</w:t>
      </w:r>
      <w:r>
        <w:rPr>
          <w:rFonts w:cs="Arial"/>
          <w:rtl/>
          <w:lang w:bidi="ar-OM"/>
        </w:rPr>
        <w:t xml:space="preserve"> كان يتم ذلك من خلال برنامج تصميم البناء بالإضافة إلى الصرف وإمدادات المياه التي تتم عن طريق الكود ورسم خطتهم من قبل </w:t>
      </w:r>
      <w:r>
        <w:rPr>
          <w:lang w:bidi="ar-OM"/>
        </w:rPr>
        <w:t>AOUTOCAD</w:t>
      </w:r>
      <w:r>
        <w:rPr>
          <w:rFonts w:cs="Arial"/>
          <w:rtl/>
          <w:lang w:bidi="ar-OM"/>
        </w:rPr>
        <w:t xml:space="preserve"> ، تم تنفيذ الجوانب الكهربائية التي تحتوي على الإضاءة وضوء النهار من قبل برنامج </w:t>
      </w:r>
      <w:r>
        <w:rPr>
          <w:lang w:bidi="ar-OM"/>
        </w:rPr>
        <w:t>DIALOX</w:t>
      </w:r>
      <w:r>
        <w:rPr>
          <w:rFonts w:cs="Arial"/>
          <w:rtl/>
          <w:lang w:bidi="ar-OM"/>
        </w:rPr>
        <w:t xml:space="preserve"> وفقا لرموزها (عامل ضوء النهار و </w:t>
      </w:r>
      <w:r>
        <w:rPr>
          <w:lang w:bidi="ar-OM"/>
        </w:rPr>
        <w:t>LUX</w:t>
      </w:r>
      <w:r>
        <w:rPr>
          <w:rFonts w:cs="Arial"/>
          <w:rtl/>
          <w:lang w:bidi="ar-OM"/>
        </w:rPr>
        <w:t xml:space="preserve"> للإضاءة) وأخيرا تصميم السلامة مع الأخذ في الاعتبار.</w:t>
      </w:r>
    </w:p>
    <w:sectPr w:rsidR="00CA03BD" w:rsidSect="00C56822">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F3824"/>
    <w:rsid w:val="001B72DB"/>
    <w:rsid w:val="002103E1"/>
    <w:rsid w:val="00BF3824"/>
    <w:rsid w:val="00C56822"/>
    <w:rsid w:val="00CA03BD"/>
    <w:rsid w:val="00F3277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CC2E1D1"/>
  <w15:chartTrackingRefBased/>
  <w15:docId w15:val="{7B0BB997-1CF7-425C-B02F-CFB3B6F89F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pPr>
      <w:bidi/>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Pages>
  <Words>239</Words>
  <Characters>1368</Characters>
  <Application>Microsoft Office Word</Application>
  <DocSecurity>0</DocSecurity>
  <Lines>11</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ana.hak.99@outlook.com</dc:creator>
  <cp:keywords/>
  <dc:description/>
  <cp:lastModifiedBy>ana.hak.99@outlook.com</cp:lastModifiedBy>
  <cp:revision>1</cp:revision>
  <dcterms:created xsi:type="dcterms:W3CDTF">2018-06-23T20:31:00Z</dcterms:created>
  <dcterms:modified xsi:type="dcterms:W3CDTF">2018-06-23T20:36:00Z</dcterms:modified>
</cp:coreProperties>
</file>