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0D0" w:rsidRDefault="00C510D0" w:rsidP="00C510D0">
      <w:pPr>
        <w:bidi/>
      </w:pPr>
      <w:r>
        <w:rPr>
          <w:rFonts w:cs="Arial"/>
          <w:rtl/>
        </w:rPr>
        <w:t xml:space="preserve">المياه هي واحدة من أكثر الموارد الطبيعية قيمة في العالم. </w:t>
      </w:r>
      <w:r>
        <w:rPr>
          <w:rFonts w:cs="Arial" w:hint="cs"/>
          <w:rtl/>
          <w:lang w:bidi="ar-JO"/>
        </w:rPr>
        <w:t xml:space="preserve">وهي مهمة </w:t>
      </w:r>
      <w:r>
        <w:rPr>
          <w:rFonts w:cs="Arial"/>
          <w:rtl/>
        </w:rPr>
        <w:t>لجميع الكائنات الحية</w:t>
      </w:r>
      <w:r>
        <w:rPr>
          <w:rFonts w:cs="Arial"/>
          <w:rtl/>
        </w:rPr>
        <w:t>، ومعظم النظم البي</w:t>
      </w:r>
      <w:r>
        <w:rPr>
          <w:rFonts w:cs="Arial"/>
          <w:rtl/>
        </w:rPr>
        <w:t>ئية صحة الإنسان وإنتاج الغذاء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والتنمية الاقتصادية. هناك حاجة ملحة لإيجاد طريقة لتزويد الناس في البلدان النامية بتكنولوجيا جديدة ومناسبة يمكن وضعها في </w:t>
      </w:r>
      <w:r>
        <w:rPr>
          <w:rFonts w:cs="Arial" w:hint="cs"/>
          <w:rtl/>
        </w:rPr>
        <w:t>بيوتهم</w:t>
      </w:r>
      <w:r>
        <w:rPr>
          <w:rFonts w:cs="Arial"/>
          <w:rtl/>
        </w:rPr>
        <w:t xml:space="preserve"> للحصول على مياه شرب نظيفة وآمنة</w:t>
      </w:r>
      <w:r>
        <w:t>.</w:t>
      </w:r>
    </w:p>
    <w:p w:rsidR="00C510D0" w:rsidRDefault="00C510D0" w:rsidP="00C510D0">
      <w:pPr>
        <w:bidi/>
      </w:pPr>
    </w:p>
    <w:p w:rsidR="00C510D0" w:rsidRDefault="00C510D0" w:rsidP="00C510D0">
      <w:pPr>
        <w:bidi/>
      </w:pPr>
      <w:r>
        <w:rPr>
          <w:rFonts w:cs="Arial"/>
          <w:rtl/>
        </w:rPr>
        <w:t>تتضمن طرق تنقية المياه</w:t>
      </w:r>
      <w:r>
        <w:rPr>
          <w:rFonts w:cs="Arial"/>
          <w:rtl/>
        </w:rPr>
        <w:t xml:space="preserve"> التقليدية الغليان والترشيح والترسبات</w:t>
      </w:r>
      <w:r>
        <w:rPr>
          <w:rFonts w:cs="Arial"/>
          <w:rtl/>
        </w:rPr>
        <w:t xml:space="preserve"> والإشعاع الشمسي بالإضافة إلى التناضح العكسي</w:t>
      </w:r>
      <w:r>
        <w:t xml:space="preserve"> (RO)</w:t>
      </w:r>
      <w:r>
        <w:rPr>
          <w:rFonts w:cs="Arial"/>
          <w:rtl/>
        </w:rPr>
        <w:t xml:space="preserve">، </w:t>
      </w:r>
      <w:r>
        <w:rPr>
          <w:rFonts w:cs="Arial" w:hint="cs"/>
          <w:rtl/>
        </w:rPr>
        <w:t xml:space="preserve">ولكن </w:t>
      </w:r>
      <w:r>
        <w:rPr>
          <w:rFonts w:cs="Arial"/>
          <w:rtl/>
        </w:rPr>
        <w:t xml:space="preserve">لديها العديد من العيوب بما في ذلك ، على سبيل المثال لا الحصر ، </w:t>
      </w:r>
      <w:r>
        <w:rPr>
          <w:rFonts w:cs="Arial" w:hint="cs"/>
          <w:rtl/>
        </w:rPr>
        <w:t>مخلفات وبقايا</w:t>
      </w:r>
      <w:r>
        <w:rPr>
          <w:rFonts w:cs="Arial"/>
          <w:rtl/>
        </w:rPr>
        <w:t xml:space="preserve"> المحاليل الملحية المرتفعة</w:t>
      </w:r>
      <w:r>
        <w:rPr>
          <w:rFonts w:cs="Arial" w:hint="cs"/>
          <w:rtl/>
        </w:rPr>
        <w:t xml:space="preserve"> الحجم</w:t>
      </w:r>
      <w:r>
        <w:rPr>
          <w:rFonts w:cs="Arial"/>
          <w:rtl/>
        </w:rPr>
        <w:t xml:space="preserve"> والتكلفة العالية ، وبعضها غير مناسب للمياه المالحة </w:t>
      </w:r>
      <w:r>
        <w:rPr>
          <w:rFonts w:cs="Arial" w:hint="cs"/>
          <w:rtl/>
        </w:rPr>
        <w:t>في أريحا</w:t>
      </w:r>
      <w:r>
        <w:rPr>
          <w:rFonts w:cs="Arial"/>
          <w:rtl/>
        </w:rPr>
        <w:t xml:space="preserve">، بالإضافة إلى إزالة جميع الأيونات تقريبا في </w:t>
      </w:r>
      <w:r>
        <w:rPr>
          <w:rFonts w:cs="Arial" w:hint="cs"/>
          <w:rtl/>
        </w:rPr>
        <w:t>عملية التناضح العكسي</w:t>
      </w:r>
      <w:r>
        <w:rPr>
          <w:rFonts w:cs="Arial"/>
          <w:rtl/>
        </w:rPr>
        <w:t xml:space="preserve">. لذلك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</w:t>
      </w:r>
      <w:r>
        <w:rPr>
          <w:rFonts w:cs="Arial"/>
          <w:rtl/>
        </w:rPr>
        <w:t>يتم استخدام طريقة غسيل الكلى الكهربائي</w:t>
      </w:r>
      <w:r>
        <w:t xml:space="preserve"> (CED) </w:t>
      </w:r>
      <w:r>
        <w:rPr>
          <w:rFonts w:cs="Arial"/>
          <w:rtl/>
        </w:rPr>
        <w:t>التي تتغلب على كل هذه العيوب</w:t>
      </w:r>
      <w:r>
        <w:t>.</w:t>
      </w:r>
    </w:p>
    <w:p w:rsidR="00C510D0" w:rsidRDefault="00C510D0" w:rsidP="00C510D0">
      <w:pPr>
        <w:bidi/>
      </w:pPr>
    </w:p>
    <w:p w:rsidR="00C510D0" w:rsidRDefault="00C510D0" w:rsidP="00C510D0">
      <w:pPr>
        <w:bidi/>
      </w:pPr>
      <w:r>
        <w:rPr>
          <w:rFonts w:cs="Arial"/>
          <w:rtl/>
        </w:rPr>
        <w:t>تم استخدام مجموعة</w:t>
      </w:r>
      <w:r>
        <w:t xml:space="preserve"> CED </w:t>
      </w:r>
      <w:r>
        <w:rPr>
          <w:rFonts w:cs="Arial"/>
          <w:rtl/>
        </w:rPr>
        <w:t>التجريبية للتجريب. شملت التجارب</w:t>
      </w:r>
      <w:r>
        <w:rPr>
          <w:rFonts w:cs="Arial" w:hint="cs"/>
          <w:rtl/>
        </w:rPr>
        <w:t xml:space="preserve"> فحص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</w:t>
      </w:r>
      <w:r>
        <w:rPr>
          <w:rFonts w:cs="Arial"/>
          <w:rtl/>
        </w:rPr>
        <w:t>كفاءة و</w:t>
      </w:r>
      <w:r>
        <w:rPr>
          <w:rFonts w:cs="Arial" w:hint="cs"/>
          <w:rtl/>
        </w:rPr>
        <w:t>ال</w:t>
      </w:r>
      <w:r>
        <w:rPr>
          <w:rFonts w:cs="Arial"/>
          <w:rtl/>
        </w:rPr>
        <w:t xml:space="preserve">أداء ومتانة </w:t>
      </w:r>
      <w:r>
        <w:rPr>
          <w:rFonts w:cs="Arial"/>
          <w:rtl/>
        </w:rPr>
        <w:t xml:space="preserve">النظام لمعالجة المياه المالحة </w:t>
      </w:r>
      <w:r>
        <w:rPr>
          <w:rFonts w:cs="Arial" w:hint="cs"/>
          <w:rtl/>
        </w:rPr>
        <w:t>المأخوذة من</w:t>
      </w:r>
      <w:r>
        <w:rPr>
          <w:rFonts w:cs="Arial"/>
          <w:rtl/>
        </w:rPr>
        <w:t xml:space="preserve"> أريحا</w:t>
      </w:r>
      <w:r>
        <w:t>.</w:t>
      </w:r>
    </w:p>
    <w:p w:rsidR="00C510D0" w:rsidRDefault="00C510D0" w:rsidP="00C510D0">
      <w:pPr>
        <w:bidi/>
      </w:pPr>
    </w:p>
    <w:p w:rsidR="007150B2" w:rsidRDefault="00C510D0" w:rsidP="00C510D0">
      <w:pPr>
        <w:bidi/>
      </w:pPr>
      <w:r>
        <w:rPr>
          <w:rFonts w:cs="Arial"/>
          <w:rtl/>
        </w:rPr>
        <w:t>يستهلك نظام المقياس التجريبي</w:t>
      </w:r>
      <w:r>
        <w:t xml:space="preserve"> CED </w:t>
      </w:r>
      <w:r>
        <w:rPr>
          <w:rFonts w:cs="Arial"/>
          <w:rtl/>
        </w:rPr>
        <w:t xml:space="preserve">حوالي 0.5 </w:t>
      </w:r>
      <w:proofErr w:type="spellStart"/>
      <w:r>
        <w:rPr>
          <w:rFonts w:cs="Arial"/>
          <w:rtl/>
        </w:rPr>
        <w:t>كيلووات</w:t>
      </w:r>
      <w:proofErr w:type="spellEnd"/>
      <w:r>
        <w:rPr>
          <w:rFonts w:cs="Arial"/>
          <w:rtl/>
        </w:rPr>
        <w:t xml:space="preserve"> لكل متر مكعب</w:t>
      </w:r>
      <w:r>
        <w:rPr>
          <w:rFonts w:cs="Arial"/>
          <w:rtl/>
        </w:rPr>
        <w:t xml:space="preserve">، وهذا انخفاض كبير مقارنة بطرق تحلية المياه الأخرى. </w:t>
      </w:r>
      <w:r>
        <w:rPr>
          <w:rFonts w:cs="Arial" w:hint="cs"/>
          <w:rtl/>
        </w:rPr>
        <w:t xml:space="preserve">وبسبب </w:t>
      </w:r>
      <w:r>
        <w:rPr>
          <w:rFonts w:cs="Arial"/>
          <w:rtl/>
        </w:rPr>
        <w:t>توف</w:t>
      </w:r>
      <w:r>
        <w:rPr>
          <w:rFonts w:cs="Arial"/>
          <w:rtl/>
        </w:rPr>
        <w:t>ر الطاقة الشمسية في أريحا</w:t>
      </w:r>
      <w:r>
        <w:rPr>
          <w:rFonts w:cs="Arial" w:hint="cs"/>
          <w:rtl/>
        </w:rPr>
        <w:t xml:space="preserve">، </w:t>
      </w:r>
      <w:bookmarkStart w:id="0" w:name="_GoBack"/>
      <w:bookmarkEnd w:id="0"/>
      <w:r>
        <w:rPr>
          <w:rFonts w:cs="Arial"/>
          <w:rtl/>
        </w:rPr>
        <w:t>النظام المقترح لديه ميزة تنافسية للاستخدام العملي</w:t>
      </w:r>
      <w:r>
        <w:t>.</w:t>
      </w:r>
    </w:p>
    <w:sectPr w:rsidR="007150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0D0"/>
    <w:rsid w:val="004260CF"/>
    <w:rsid w:val="007150B2"/>
    <w:rsid w:val="00C510D0"/>
    <w:rsid w:val="00D7362A"/>
    <w:rsid w:val="00F4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future</dc:creator>
  <cp:lastModifiedBy>future</cp:lastModifiedBy>
  <cp:revision>1</cp:revision>
  <dcterms:created xsi:type="dcterms:W3CDTF">2020-01-26T06:51:00Z</dcterms:created>
  <dcterms:modified xsi:type="dcterms:W3CDTF">2020-01-26T07:01:00Z</dcterms:modified>
</cp:coreProperties>
</file>