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B0DDB" w:rsidRDefault="001B0DDB" w:rsidP="001B0DDB">
      <w:pPr>
        <w:jc w:val="center"/>
      </w:pPr>
      <w:r>
        <w:rPr>
          <w:noProof/>
        </w:rPr>
        <w:drawing>
          <wp:inline distT="0" distB="0" distL="0" distR="0">
            <wp:extent cx="2044700" cy="2044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ajah.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44706" cy="2044706"/>
                    </a:xfrm>
                    <a:prstGeom prst="rect">
                      <a:avLst/>
                    </a:prstGeom>
                  </pic:spPr>
                </pic:pic>
              </a:graphicData>
            </a:graphic>
          </wp:inline>
        </w:drawing>
      </w:r>
    </w:p>
    <w:p w:rsidR="001B0DDB" w:rsidRPr="001B0DDB" w:rsidRDefault="001B0DDB" w:rsidP="001B0DDB"/>
    <w:p w:rsidR="001B0DDB" w:rsidRPr="001B0DDB" w:rsidRDefault="001B0DDB" w:rsidP="001B0DDB"/>
    <w:p w:rsidR="001B0DDB" w:rsidRPr="00114B85" w:rsidRDefault="00114B85" w:rsidP="00114B85">
      <w:pPr>
        <w:jc w:val="center"/>
        <w:rPr>
          <w:rFonts w:asciiTheme="majorBidi" w:hAnsiTheme="majorBidi" w:cstheme="majorBidi"/>
          <w:sz w:val="28"/>
          <w:szCs w:val="28"/>
        </w:rPr>
      </w:pPr>
      <w:r w:rsidRPr="00114B85">
        <w:rPr>
          <w:rFonts w:asciiTheme="majorBidi" w:hAnsiTheme="majorBidi" w:cstheme="majorBidi"/>
          <w:sz w:val="28"/>
          <w:szCs w:val="28"/>
        </w:rPr>
        <w:t>An-Najah</w:t>
      </w:r>
      <w:r w:rsidRPr="00114B85">
        <w:rPr>
          <w:rFonts w:asciiTheme="majorBidi" w:hAnsiTheme="majorBidi" w:cstheme="majorBidi"/>
          <w:spacing w:val="63"/>
          <w:sz w:val="28"/>
          <w:szCs w:val="28"/>
        </w:rPr>
        <w:t xml:space="preserve"> </w:t>
      </w:r>
      <w:r w:rsidRPr="00114B85">
        <w:rPr>
          <w:rFonts w:asciiTheme="majorBidi" w:hAnsiTheme="majorBidi" w:cstheme="majorBidi"/>
          <w:sz w:val="28"/>
          <w:szCs w:val="28"/>
        </w:rPr>
        <w:t>National</w:t>
      </w:r>
      <w:r w:rsidRPr="00114B85">
        <w:rPr>
          <w:rFonts w:asciiTheme="majorBidi" w:hAnsiTheme="majorBidi" w:cstheme="majorBidi"/>
          <w:spacing w:val="63"/>
          <w:sz w:val="28"/>
          <w:szCs w:val="28"/>
        </w:rPr>
        <w:t xml:space="preserve"> </w:t>
      </w:r>
      <w:r w:rsidRPr="00114B85">
        <w:rPr>
          <w:rFonts w:asciiTheme="majorBidi" w:hAnsiTheme="majorBidi" w:cstheme="majorBidi"/>
          <w:sz w:val="28"/>
          <w:szCs w:val="28"/>
        </w:rPr>
        <w:t>University</w:t>
      </w:r>
    </w:p>
    <w:p w:rsidR="00114B85" w:rsidRPr="00114B85" w:rsidRDefault="00114B85" w:rsidP="00114B85">
      <w:pPr>
        <w:tabs>
          <w:tab w:val="left" w:pos="2710"/>
        </w:tabs>
        <w:jc w:val="center"/>
        <w:rPr>
          <w:rFonts w:asciiTheme="majorBidi" w:hAnsiTheme="majorBidi" w:cstheme="majorBidi"/>
          <w:sz w:val="28"/>
          <w:szCs w:val="28"/>
        </w:rPr>
      </w:pPr>
      <w:r w:rsidRPr="00114B85">
        <w:rPr>
          <w:rFonts w:asciiTheme="majorBidi" w:hAnsiTheme="majorBidi" w:cstheme="majorBidi"/>
          <w:sz w:val="28"/>
          <w:szCs w:val="28"/>
        </w:rPr>
        <w:t>Electrical</w:t>
      </w:r>
      <w:r w:rsidRPr="00114B85">
        <w:rPr>
          <w:rFonts w:asciiTheme="majorBidi" w:hAnsiTheme="majorBidi" w:cstheme="majorBidi"/>
          <w:spacing w:val="24"/>
          <w:sz w:val="28"/>
          <w:szCs w:val="28"/>
        </w:rPr>
        <w:t xml:space="preserve"> </w:t>
      </w:r>
      <w:r w:rsidRPr="00114B85">
        <w:rPr>
          <w:rFonts w:asciiTheme="majorBidi" w:hAnsiTheme="majorBidi" w:cstheme="majorBidi"/>
          <w:sz w:val="28"/>
          <w:szCs w:val="28"/>
        </w:rPr>
        <w:t>and</w:t>
      </w:r>
      <w:r w:rsidRPr="00114B85">
        <w:rPr>
          <w:rFonts w:asciiTheme="majorBidi" w:hAnsiTheme="majorBidi" w:cstheme="majorBidi"/>
          <w:spacing w:val="23"/>
          <w:sz w:val="28"/>
          <w:szCs w:val="28"/>
        </w:rPr>
        <w:t xml:space="preserve"> </w:t>
      </w:r>
      <w:r w:rsidRPr="00114B85">
        <w:rPr>
          <w:rFonts w:asciiTheme="majorBidi" w:hAnsiTheme="majorBidi" w:cstheme="majorBidi"/>
          <w:sz w:val="28"/>
          <w:szCs w:val="28"/>
        </w:rPr>
        <w:t>Telecommunications</w:t>
      </w:r>
      <w:r w:rsidRPr="00114B85">
        <w:rPr>
          <w:rFonts w:asciiTheme="majorBidi" w:hAnsiTheme="majorBidi" w:cstheme="majorBidi"/>
          <w:spacing w:val="25"/>
          <w:sz w:val="28"/>
          <w:szCs w:val="28"/>
        </w:rPr>
        <w:t xml:space="preserve"> </w:t>
      </w:r>
      <w:r w:rsidRPr="00114B85">
        <w:rPr>
          <w:rFonts w:asciiTheme="majorBidi" w:hAnsiTheme="majorBidi" w:cstheme="majorBidi"/>
          <w:sz w:val="28"/>
          <w:szCs w:val="28"/>
        </w:rPr>
        <w:t>Engineering</w:t>
      </w:r>
    </w:p>
    <w:p w:rsidR="00114B85" w:rsidRDefault="00114B85" w:rsidP="00114B85">
      <w:pPr>
        <w:spacing w:line="338" w:lineRule="exact"/>
        <w:rPr>
          <w:rFonts w:asciiTheme="majorBidi" w:hAnsiTheme="majorBidi" w:cstheme="majorBidi"/>
          <w:sz w:val="28"/>
        </w:rPr>
      </w:pPr>
      <w:r>
        <w:rPr>
          <w:sz w:val="28"/>
        </w:rPr>
        <w:t xml:space="preserve">                                                           </w:t>
      </w:r>
      <w:r w:rsidRPr="00114B85">
        <w:rPr>
          <w:rFonts w:asciiTheme="majorBidi" w:hAnsiTheme="majorBidi" w:cstheme="majorBidi"/>
          <w:sz w:val="28"/>
        </w:rPr>
        <w:t xml:space="preserve"> Departments</w:t>
      </w:r>
    </w:p>
    <w:p w:rsidR="00114B85" w:rsidRDefault="00114B85" w:rsidP="00114B85">
      <w:pPr>
        <w:spacing w:line="338" w:lineRule="exact"/>
        <w:jc w:val="center"/>
        <w:rPr>
          <w:rFonts w:asciiTheme="majorBidi" w:hAnsiTheme="majorBidi" w:cstheme="majorBidi"/>
          <w:sz w:val="28"/>
        </w:rPr>
      </w:pPr>
      <w:r>
        <w:rPr>
          <w:rFonts w:asciiTheme="majorBidi" w:hAnsiTheme="majorBidi" w:cstheme="majorBidi"/>
          <w:sz w:val="28"/>
        </w:rPr>
        <w:t xml:space="preserve">   </w:t>
      </w:r>
    </w:p>
    <w:p w:rsidR="00114B85" w:rsidRPr="007F05CF" w:rsidRDefault="00114B85" w:rsidP="00114B85">
      <w:pPr>
        <w:pStyle w:val="Title"/>
        <w:rPr>
          <w:rFonts w:asciiTheme="majorBidi" w:hAnsiTheme="majorBidi" w:cstheme="majorBidi"/>
        </w:rPr>
      </w:pPr>
      <w:r w:rsidRPr="007F05CF">
        <w:rPr>
          <w:rFonts w:asciiTheme="majorBidi" w:hAnsiTheme="majorBidi" w:cstheme="majorBidi"/>
        </w:rPr>
        <w:t>GRADUATION</w:t>
      </w:r>
      <w:r w:rsidRPr="007F05CF">
        <w:rPr>
          <w:rFonts w:asciiTheme="majorBidi" w:hAnsiTheme="majorBidi" w:cstheme="majorBidi"/>
          <w:spacing w:val="14"/>
        </w:rPr>
        <w:t xml:space="preserve"> </w:t>
      </w:r>
      <w:r w:rsidRPr="007F05CF">
        <w:rPr>
          <w:rFonts w:asciiTheme="majorBidi" w:hAnsiTheme="majorBidi" w:cstheme="majorBidi"/>
        </w:rPr>
        <w:t>PROJECT</w:t>
      </w:r>
      <w:r w:rsidRPr="007F05CF">
        <w:rPr>
          <w:rFonts w:asciiTheme="majorBidi" w:hAnsiTheme="majorBidi" w:cstheme="majorBidi"/>
          <w:spacing w:val="15"/>
        </w:rPr>
        <w:t xml:space="preserve"> </w:t>
      </w:r>
      <w:r w:rsidR="00A82BAA">
        <w:rPr>
          <w:rFonts w:asciiTheme="majorBidi" w:hAnsiTheme="majorBidi" w:cstheme="majorBidi"/>
        </w:rPr>
        <w:t>2</w:t>
      </w:r>
    </w:p>
    <w:p w:rsidR="00114B85" w:rsidRDefault="00114B85" w:rsidP="00114B85">
      <w:pPr>
        <w:spacing w:line="338" w:lineRule="exact"/>
        <w:jc w:val="center"/>
        <w:rPr>
          <w:rFonts w:asciiTheme="majorBidi" w:hAnsiTheme="majorBidi" w:cstheme="majorBidi"/>
          <w:sz w:val="28"/>
        </w:rPr>
      </w:pPr>
      <w:r>
        <w:rPr>
          <w:rFonts w:asciiTheme="majorBidi" w:hAnsiTheme="majorBidi" w:cstheme="majorBidi"/>
          <w:sz w:val="28"/>
        </w:rPr>
        <w:t xml:space="preserve"> </w:t>
      </w:r>
    </w:p>
    <w:p w:rsidR="00114B85" w:rsidRPr="00710D52" w:rsidRDefault="00114B85" w:rsidP="00114B85">
      <w:pPr>
        <w:spacing w:line="338" w:lineRule="exact"/>
        <w:jc w:val="center"/>
        <w:rPr>
          <w:rFonts w:asciiTheme="majorBidi" w:hAnsiTheme="majorBidi" w:cstheme="majorBidi"/>
          <w:color w:val="00B0F0"/>
          <w:sz w:val="28"/>
          <w:szCs w:val="28"/>
        </w:rPr>
      </w:pPr>
      <w:r w:rsidRPr="00710D52">
        <w:rPr>
          <w:rFonts w:asciiTheme="majorBidi" w:hAnsiTheme="majorBidi" w:cstheme="majorBidi"/>
          <w:color w:val="00B0F0"/>
          <w:sz w:val="28"/>
          <w:szCs w:val="28"/>
        </w:rPr>
        <w:t>VR Earthquake Simulator</w:t>
      </w:r>
    </w:p>
    <w:p w:rsidR="00114B85" w:rsidRPr="00114B85" w:rsidRDefault="00114B85" w:rsidP="00114B85">
      <w:pPr>
        <w:spacing w:line="338" w:lineRule="exact"/>
        <w:jc w:val="center"/>
        <w:rPr>
          <w:rFonts w:asciiTheme="majorBidi" w:hAnsiTheme="majorBidi" w:cstheme="majorBidi"/>
          <w:sz w:val="28"/>
          <w:szCs w:val="28"/>
        </w:rPr>
      </w:pPr>
    </w:p>
    <w:p w:rsidR="00114B85" w:rsidRDefault="00114B85" w:rsidP="00710D52">
      <w:pPr>
        <w:rPr>
          <w:rFonts w:asciiTheme="majorBidi" w:hAnsiTheme="majorBidi" w:cstheme="majorBidi"/>
          <w:sz w:val="28"/>
          <w:szCs w:val="28"/>
        </w:rPr>
      </w:pPr>
    </w:p>
    <w:p w:rsidR="003F5450" w:rsidRDefault="003F5450" w:rsidP="003F5450">
      <w:pPr>
        <w:spacing w:before="164"/>
        <w:ind w:left="1372" w:right="1289"/>
        <w:jc w:val="center"/>
        <w:rPr>
          <w:rFonts w:asciiTheme="majorBidi" w:hAnsiTheme="majorBidi" w:cstheme="majorBidi"/>
          <w:sz w:val="28"/>
        </w:rPr>
      </w:pPr>
      <w:r w:rsidRPr="003F5450">
        <w:rPr>
          <w:rFonts w:asciiTheme="majorBidi" w:hAnsiTheme="majorBidi" w:cstheme="majorBidi"/>
          <w:sz w:val="28"/>
        </w:rPr>
        <w:t>Supervisor:</w:t>
      </w:r>
      <w:r w:rsidRPr="003F5450">
        <w:rPr>
          <w:rFonts w:asciiTheme="majorBidi" w:hAnsiTheme="majorBidi" w:cstheme="majorBidi"/>
          <w:spacing w:val="5"/>
          <w:sz w:val="28"/>
        </w:rPr>
        <w:t xml:space="preserve"> </w:t>
      </w:r>
      <w:r w:rsidRPr="003F5450">
        <w:rPr>
          <w:rFonts w:asciiTheme="majorBidi" w:hAnsiTheme="majorBidi" w:cstheme="majorBidi"/>
          <w:sz w:val="28"/>
        </w:rPr>
        <w:t>Prof.</w:t>
      </w:r>
      <w:r w:rsidRPr="003F5450">
        <w:rPr>
          <w:rFonts w:asciiTheme="majorBidi" w:hAnsiTheme="majorBidi" w:cstheme="majorBidi"/>
          <w:spacing w:val="4"/>
          <w:sz w:val="28"/>
        </w:rPr>
        <w:t xml:space="preserve"> </w:t>
      </w:r>
      <w:r w:rsidRPr="003F5450">
        <w:rPr>
          <w:rFonts w:asciiTheme="majorBidi" w:hAnsiTheme="majorBidi" w:cstheme="majorBidi"/>
          <w:sz w:val="28"/>
        </w:rPr>
        <w:t>Allam</w:t>
      </w:r>
      <w:r w:rsidRPr="003F5450">
        <w:rPr>
          <w:rFonts w:asciiTheme="majorBidi" w:hAnsiTheme="majorBidi" w:cstheme="majorBidi"/>
          <w:spacing w:val="4"/>
          <w:sz w:val="28"/>
        </w:rPr>
        <w:t xml:space="preserve"> </w:t>
      </w:r>
      <w:r w:rsidRPr="003F5450">
        <w:rPr>
          <w:rFonts w:asciiTheme="majorBidi" w:hAnsiTheme="majorBidi" w:cstheme="majorBidi"/>
          <w:sz w:val="28"/>
        </w:rPr>
        <w:t>Mousa</w:t>
      </w:r>
    </w:p>
    <w:p w:rsidR="003F5450" w:rsidRDefault="003F5450" w:rsidP="003F5450">
      <w:pPr>
        <w:spacing w:before="164"/>
        <w:ind w:left="1372" w:right="1289"/>
        <w:jc w:val="center"/>
        <w:rPr>
          <w:rFonts w:asciiTheme="majorBidi" w:hAnsiTheme="majorBidi" w:cstheme="majorBidi"/>
          <w:sz w:val="28"/>
        </w:rPr>
      </w:pPr>
    </w:p>
    <w:p w:rsidR="003F5450" w:rsidRDefault="003F5450" w:rsidP="003F5450">
      <w:pPr>
        <w:spacing w:before="164"/>
        <w:ind w:left="1372" w:right="1289"/>
        <w:jc w:val="center"/>
        <w:rPr>
          <w:rFonts w:asciiTheme="majorBidi" w:hAnsiTheme="majorBidi" w:cstheme="majorBidi"/>
          <w:w w:val="95"/>
          <w:sz w:val="28"/>
          <w:szCs w:val="28"/>
        </w:rPr>
      </w:pPr>
      <w:r w:rsidRPr="003F5450">
        <w:rPr>
          <w:rFonts w:asciiTheme="majorBidi" w:hAnsiTheme="majorBidi" w:cstheme="majorBidi"/>
          <w:w w:val="95"/>
          <w:sz w:val="28"/>
          <w:szCs w:val="28"/>
        </w:rPr>
        <w:t>Students Name:</w:t>
      </w:r>
    </w:p>
    <w:p w:rsidR="003F5450" w:rsidRDefault="003F5450" w:rsidP="003F5450">
      <w:pPr>
        <w:spacing w:before="164"/>
        <w:ind w:left="1372" w:right="1289"/>
        <w:jc w:val="center"/>
        <w:rPr>
          <w:rFonts w:asciiTheme="majorBidi" w:hAnsiTheme="majorBidi" w:cstheme="majorBidi"/>
          <w:w w:val="95"/>
          <w:sz w:val="28"/>
          <w:szCs w:val="28"/>
        </w:rPr>
      </w:pPr>
      <w:proofErr w:type="spellStart"/>
      <w:r>
        <w:rPr>
          <w:rFonts w:asciiTheme="majorBidi" w:hAnsiTheme="majorBidi" w:cstheme="majorBidi"/>
          <w:w w:val="95"/>
          <w:sz w:val="28"/>
          <w:szCs w:val="28"/>
        </w:rPr>
        <w:t>Ro’ya</w:t>
      </w:r>
      <w:proofErr w:type="spellEnd"/>
      <w:r>
        <w:rPr>
          <w:rFonts w:asciiTheme="majorBidi" w:hAnsiTheme="majorBidi" w:cstheme="majorBidi"/>
          <w:w w:val="95"/>
          <w:sz w:val="28"/>
          <w:szCs w:val="28"/>
        </w:rPr>
        <w:t xml:space="preserve"> Al-</w:t>
      </w:r>
      <w:proofErr w:type="spellStart"/>
      <w:r>
        <w:rPr>
          <w:rFonts w:asciiTheme="majorBidi" w:hAnsiTheme="majorBidi" w:cstheme="majorBidi"/>
          <w:w w:val="95"/>
          <w:sz w:val="28"/>
          <w:szCs w:val="28"/>
        </w:rPr>
        <w:t>aqraa</w:t>
      </w:r>
      <w:proofErr w:type="spellEnd"/>
    </w:p>
    <w:p w:rsidR="003F5450" w:rsidRDefault="003F5450" w:rsidP="003F5450">
      <w:pPr>
        <w:spacing w:before="164"/>
        <w:ind w:left="1372" w:right="1289"/>
        <w:jc w:val="center"/>
        <w:rPr>
          <w:rFonts w:asciiTheme="majorBidi" w:hAnsiTheme="majorBidi" w:cstheme="majorBidi"/>
          <w:w w:val="95"/>
          <w:sz w:val="28"/>
          <w:szCs w:val="28"/>
        </w:rPr>
      </w:pPr>
      <w:r>
        <w:rPr>
          <w:rFonts w:asciiTheme="majorBidi" w:hAnsiTheme="majorBidi" w:cstheme="majorBidi"/>
          <w:w w:val="95"/>
          <w:sz w:val="28"/>
          <w:szCs w:val="28"/>
        </w:rPr>
        <w:t>Ahmad</w:t>
      </w:r>
      <w:r w:rsidR="000F64B5">
        <w:rPr>
          <w:rFonts w:asciiTheme="majorBidi" w:hAnsiTheme="majorBidi" w:cstheme="majorBidi"/>
          <w:w w:val="95"/>
          <w:sz w:val="28"/>
          <w:szCs w:val="28"/>
        </w:rPr>
        <w:t xml:space="preserve"> </w:t>
      </w:r>
      <w:proofErr w:type="spellStart"/>
      <w:r w:rsidR="000F64B5">
        <w:rPr>
          <w:rFonts w:asciiTheme="majorBidi" w:hAnsiTheme="majorBidi" w:cstheme="majorBidi"/>
          <w:w w:val="95"/>
          <w:sz w:val="28"/>
          <w:szCs w:val="28"/>
        </w:rPr>
        <w:t>Ghabbish</w:t>
      </w:r>
      <w:proofErr w:type="spellEnd"/>
    </w:p>
    <w:p w:rsidR="00710D52" w:rsidRDefault="00710D52" w:rsidP="003F5450">
      <w:pPr>
        <w:spacing w:line="226" w:lineRule="exact"/>
        <w:ind w:left="1372" w:right="1210"/>
        <w:jc w:val="center"/>
        <w:rPr>
          <w:rFonts w:asciiTheme="majorBidi" w:hAnsiTheme="majorBidi" w:cstheme="majorBidi"/>
          <w:b/>
          <w:color w:val="001F5F"/>
          <w:w w:val="105"/>
          <w:sz w:val="28"/>
          <w:szCs w:val="28"/>
        </w:rPr>
      </w:pPr>
    </w:p>
    <w:p w:rsidR="00710D52" w:rsidRDefault="00710D52" w:rsidP="003F5450">
      <w:pPr>
        <w:spacing w:line="226" w:lineRule="exact"/>
        <w:ind w:left="1372" w:right="1210"/>
        <w:jc w:val="center"/>
        <w:rPr>
          <w:rFonts w:asciiTheme="majorBidi" w:hAnsiTheme="majorBidi" w:cstheme="majorBidi"/>
          <w:b/>
          <w:color w:val="001F5F"/>
          <w:w w:val="105"/>
          <w:sz w:val="28"/>
          <w:szCs w:val="28"/>
        </w:rPr>
      </w:pPr>
    </w:p>
    <w:p w:rsidR="00710D52" w:rsidRDefault="00710D52" w:rsidP="003F5450">
      <w:pPr>
        <w:spacing w:line="226" w:lineRule="exact"/>
        <w:ind w:left="1372" w:right="1210"/>
        <w:jc w:val="center"/>
        <w:rPr>
          <w:rFonts w:asciiTheme="majorBidi" w:hAnsiTheme="majorBidi" w:cstheme="majorBidi"/>
          <w:b/>
          <w:color w:val="001F5F"/>
          <w:w w:val="105"/>
          <w:sz w:val="28"/>
          <w:szCs w:val="28"/>
        </w:rPr>
      </w:pPr>
    </w:p>
    <w:p w:rsidR="003F5450" w:rsidRPr="00A82BAA" w:rsidRDefault="003F5450" w:rsidP="003F5450">
      <w:pPr>
        <w:spacing w:line="226" w:lineRule="exact"/>
        <w:ind w:left="1372" w:right="1210"/>
        <w:jc w:val="center"/>
        <w:rPr>
          <w:rFonts w:asciiTheme="majorBidi" w:hAnsiTheme="majorBidi" w:cstheme="majorBidi"/>
          <w:b/>
          <w:sz w:val="28"/>
          <w:szCs w:val="28"/>
          <w:lang w:val="en-IL"/>
        </w:rPr>
      </w:pPr>
      <w:r w:rsidRPr="003F5450">
        <w:rPr>
          <w:rFonts w:asciiTheme="majorBidi" w:hAnsiTheme="majorBidi" w:cstheme="majorBidi"/>
          <w:b/>
          <w:color w:val="001F5F"/>
          <w:w w:val="105"/>
          <w:sz w:val="28"/>
          <w:szCs w:val="28"/>
        </w:rPr>
        <w:t>Academic</w:t>
      </w:r>
      <w:r w:rsidRPr="003F5450">
        <w:rPr>
          <w:rFonts w:asciiTheme="majorBidi" w:hAnsiTheme="majorBidi" w:cstheme="majorBidi"/>
          <w:b/>
          <w:color w:val="001F5F"/>
          <w:spacing w:val="-6"/>
          <w:w w:val="105"/>
          <w:sz w:val="28"/>
          <w:szCs w:val="28"/>
        </w:rPr>
        <w:t xml:space="preserve"> </w:t>
      </w:r>
      <w:r w:rsidRPr="003F5450">
        <w:rPr>
          <w:rFonts w:asciiTheme="majorBidi" w:hAnsiTheme="majorBidi" w:cstheme="majorBidi"/>
          <w:b/>
          <w:color w:val="001F5F"/>
          <w:w w:val="105"/>
          <w:sz w:val="28"/>
          <w:szCs w:val="28"/>
        </w:rPr>
        <w:t>year:</w:t>
      </w:r>
      <w:r w:rsidRPr="003F5450">
        <w:rPr>
          <w:rFonts w:asciiTheme="majorBidi" w:hAnsiTheme="majorBidi" w:cstheme="majorBidi"/>
          <w:b/>
          <w:color w:val="001F5F"/>
          <w:spacing w:val="-9"/>
          <w:w w:val="105"/>
          <w:sz w:val="28"/>
          <w:szCs w:val="28"/>
        </w:rPr>
        <w:t xml:space="preserve"> </w:t>
      </w:r>
      <w:r w:rsidRPr="003F5450">
        <w:rPr>
          <w:rFonts w:asciiTheme="majorBidi" w:hAnsiTheme="majorBidi" w:cstheme="majorBidi"/>
          <w:b/>
          <w:color w:val="001F5F"/>
          <w:w w:val="105"/>
          <w:sz w:val="28"/>
          <w:szCs w:val="28"/>
        </w:rPr>
        <w:t>202</w:t>
      </w:r>
      <w:r w:rsidR="00A82BAA">
        <w:rPr>
          <w:rFonts w:asciiTheme="majorBidi" w:hAnsiTheme="majorBidi" w:cstheme="majorBidi"/>
          <w:b/>
          <w:color w:val="001F5F"/>
          <w:w w:val="105"/>
          <w:sz w:val="28"/>
          <w:szCs w:val="28"/>
        </w:rPr>
        <w:t>3</w:t>
      </w:r>
      <w:r w:rsidRPr="003F5450">
        <w:rPr>
          <w:rFonts w:asciiTheme="majorBidi" w:hAnsiTheme="majorBidi" w:cstheme="majorBidi"/>
          <w:b/>
          <w:color w:val="001F5F"/>
          <w:w w:val="105"/>
          <w:sz w:val="28"/>
          <w:szCs w:val="28"/>
        </w:rPr>
        <w:t>/202</w:t>
      </w:r>
      <w:r w:rsidR="00A82BAA">
        <w:rPr>
          <w:rFonts w:asciiTheme="majorBidi" w:hAnsiTheme="majorBidi" w:cstheme="majorBidi"/>
          <w:b/>
          <w:color w:val="001F5F"/>
          <w:w w:val="105"/>
          <w:sz w:val="28"/>
          <w:szCs w:val="28"/>
        </w:rPr>
        <w:t>4</w:t>
      </w:r>
    </w:p>
    <w:p w:rsidR="003F5450" w:rsidRPr="00710D52" w:rsidRDefault="003F5450" w:rsidP="003F5450">
      <w:pPr>
        <w:pStyle w:val="Heading1"/>
        <w:spacing w:before="92"/>
        <w:rPr>
          <w:rFonts w:ascii="Georgia"/>
          <w:smallCaps/>
          <w:color w:val="00B0F0"/>
          <w:w w:val="105"/>
        </w:rPr>
      </w:pPr>
      <w:bookmarkStart w:id="0" w:name="OLE_LINK1"/>
      <w:bookmarkStart w:id="1" w:name="_Toc136712096"/>
      <w:r w:rsidRPr="00710D52">
        <w:rPr>
          <w:rFonts w:ascii="Georgia"/>
          <w:color w:val="00B0F0"/>
          <w:w w:val="105"/>
        </w:rPr>
        <w:lastRenderedPageBreak/>
        <w:t>D</w:t>
      </w:r>
      <w:r w:rsidRPr="00710D52">
        <w:rPr>
          <w:rFonts w:ascii="Georgia"/>
          <w:smallCaps/>
          <w:color w:val="00B0F0"/>
          <w:w w:val="105"/>
        </w:rPr>
        <w:t>isclaimer</w:t>
      </w:r>
      <w:bookmarkEnd w:id="0"/>
      <w:r w:rsidRPr="00710D52">
        <w:rPr>
          <w:rFonts w:ascii="Georgia"/>
          <w:smallCaps/>
          <w:color w:val="00B0F0"/>
          <w:w w:val="105"/>
        </w:rPr>
        <w:t>:</w:t>
      </w:r>
      <w:bookmarkEnd w:id="1"/>
    </w:p>
    <w:p w:rsidR="003F5450" w:rsidRPr="003F5450" w:rsidRDefault="003F5450" w:rsidP="003F5450"/>
    <w:p w:rsidR="003F5450" w:rsidRDefault="003F5450" w:rsidP="00710D52">
      <w:pPr>
        <w:spacing w:line="360" w:lineRule="auto"/>
        <w:jc w:val="lowKashida"/>
        <w:rPr>
          <w:rFonts w:asciiTheme="majorBidi" w:hAnsiTheme="majorBidi" w:cstheme="majorBidi"/>
          <w:sz w:val="24"/>
          <w:szCs w:val="24"/>
        </w:rPr>
      </w:pPr>
      <w:r w:rsidRPr="003F5450">
        <w:rPr>
          <w:rFonts w:asciiTheme="majorBidi" w:hAnsiTheme="majorBidi" w:cstheme="majorBidi"/>
          <w:sz w:val="24"/>
          <w:szCs w:val="24"/>
        </w:rPr>
        <w:t xml:space="preserve">This report was written by </w:t>
      </w:r>
      <w:proofErr w:type="spellStart"/>
      <w:r w:rsidR="00DC1D1B">
        <w:rPr>
          <w:rFonts w:asciiTheme="majorBidi" w:hAnsiTheme="majorBidi" w:cstheme="majorBidi"/>
          <w:sz w:val="24"/>
          <w:szCs w:val="24"/>
        </w:rPr>
        <w:t>Ro’ya</w:t>
      </w:r>
      <w:proofErr w:type="spellEnd"/>
      <w:r w:rsidR="00DC1D1B">
        <w:rPr>
          <w:rFonts w:asciiTheme="majorBidi" w:hAnsiTheme="majorBidi" w:cstheme="majorBidi"/>
          <w:sz w:val="24"/>
          <w:szCs w:val="24"/>
        </w:rPr>
        <w:t xml:space="preserve"> AL-</w:t>
      </w:r>
      <w:proofErr w:type="spellStart"/>
      <w:r w:rsidR="00DC1D1B">
        <w:rPr>
          <w:rFonts w:asciiTheme="majorBidi" w:hAnsiTheme="majorBidi" w:cstheme="majorBidi"/>
          <w:sz w:val="24"/>
          <w:szCs w:val="24"/>
        </w:rPr>
        <w:t>aqraa</w:t>
      </w:r>
      <w:proofErr w:type="spellEnd"/>
      <w:r w:rsidRPr="003F5450">
        <w:rPr>
          <w:rFonts w:asciiTheme="majorBidi" w:hAnsiTheme="majorBidi" w:cstheme="majorBidi"/>
          <w:sz w:val="24"/>
          <w:szCs w:val="24"/>
        </w:rPr>
        <w:t xml:space="preserve"> and </w:t>
      </w:r>
      <w:r w:rsidR="00DC1D1B">
        <w:rPr>
          <w:rFonts w:asciiTheme="majorBidi" w:hAnsiTheme="majorBidi" w:cstheme="majorBidi"/>
          <w:sz w:val="24"/>
          <w:szCs w:val="24"/>
        </w:rPr>
        <w:t>A</w:t>
      </w:r>
      <w:r w:rsidR="00710D52">
        <w:rPr>
          <w:rFonts w:asciiTheme="majorBidi" w:hAnsiTheme="majorBidi" w:cstheme="majorBidi"/>
          <w:sz w:val="24"/>
          <w:szCs w:val="24"/>
        </w:rPr>
        <w:t>h</w:t>
      </w:r>
      <w:r w:rsidR="00DC1D1B">
        <w:rPr>
          <w:rFonts w:asciiTheme="majorBidi" w:hAnsiTheme="majorBidi" w:cstheme="majorBidi"/>
          <w:sz w:val="24"/>
          <w:szCs w:val="24"/>
        </w:rPr>
        <w:t>mad</w:t>
      </w:r>
      <w:r w:rsidR="00710D52">
        <w:rPr>
          <w:rFonts w:asciiTheme="majorBidi" w:hAnsiTheme="majorBidi" w:cstheme="majorBidi"/>
          <w:sz w:val="24"/>
          <w:szCs w:val="24"/>
        </w:rPr>
        <w:t xml:space="preserve"> </w:t>
      </w:r>
      <w:proofErr w:type="spellStart"/>
      <w:r w:rsidR="00710D52">
        <w:rPr>
          <w:rFonts w:asciiTheme="majorBidi" w:hAnsiTheme="majorBidi" w:cstheme="majorBidi"/>
          <w:w w:val="95"/>
          <w:sz w:val="28"/>
          <w:szCs w:val="28"/>
        </w:rPr>
        <w:t>Ghabbish</w:t>
      </w:r>
      <w:proofErr w:type="spellEnd"/>
      <w:r w:rsidRPr="003F5450">
        <w:rPr>
          <w:rFonts w:asciiTheme="majorBidi" w:hAnsiTheme="majorBidi" w:cstheme="majorBidi"/>
          <w:sz w:val="24"/>
          <w:szCs w:val="24"/>
        </w:rPr>
        <w:t xml:space="preserve"> in the Department of Telecommunications Engineering, College of Engineering, An-Najah National University. It has not been modified or corrected, as a result of the evaluation, and may contain errors in the language as well as the content. The opinions expressed in it together with any findings and recommendations are only those of </w:t>
      </w:r>
      <w:proofErr w:type="spellStart"/>
      <w:r w:rsidR="00DC1D1B">
        <w:rPr>
          <w:rFonts w:asciiTheme="majorBidi" w:hAnsiTheme="majorBidi" w:cstheme="majorBidi"/>
          <w:sz w:val="24"/>
          <w:szCs w:val="24"/>
        </w:rPr>
        <w:t>Ro’ya</w:t>
      </w:r>
      <w:proofErr w:type="spellEnd"/>
      <w:r w:rsidR="00DC1D1B">
        <w:rPr>
          <w:rFonts w:asciiTheme="majorBidi" w:hAnsiTheme="majorBidi" w:cstheme="majorBidi"/>
          <w:sz w:val="24"/>
          <w:szCs w:val="24"/>
        </w:rPr>
        <w:t xml:space="preserve"> </w:t>
      </w:r>
      <w:r w:rsidR="00966CE2">
        <w:rPr>
          <w:rFonts w:asciiTheme="majorBidi" w:hAnsiTheme="majorBidi" w:cstheme="majorBidi"/>
          <w:sz w:val="24"/>
          <w:szCs w:val="24"/>
        </w:rPr>
        <w:t>AL-area</w:t>
      </w:r>
      <w:r w:rsidRPr="003F5450">
        <w:rPr>
          <w:rFonts w:asciiTheme="majorBidi" w:hAnsiTheme="majorBidi" w:cstheme="majorBidi"/>
          <w:sz w:val="24"/>
          <w:szCs w:val="24"/>
        </w:rPr>
        <w:t xml:space="preserve"> and </w:t>
      </w:r>
      <w:r w:rsidR="00DC1D1B">
        <w:rPr>
          <w:rFonts w:asciiTheme="majorBidi" w:hAnsiTheme="majorBidi" w:cstheme="majorBidi"/>
          <w:sz w:val="24"/>
          <w:szCs w:val="24"/>
        </w:rPr>
        <w:t>Ahmad</w:t>
      </w:r>
      <w:r w:rsidR="00710D52" w:rsidRPr="00710D52">
        <w:rPr>
          <w:rFonts w:asciiTheme="majorBidi" w:hAnsiTheme="majorBidi" w:cstheme="majorBidi"/>
          <w:w w:val="95"/>
          <w:sz w:val="28"/>
          <w:szCs w:val="28"/>
        </w:rPr>
        <w:t xml:space="preserve"> </w:t>
      </w:r>
      <w:proofErr w:type="spellStart"/>
      <w:r w:rsidR="00710D52">
        <w:rPr>
          <w:rFonts w:asciiTheme="majorBidi" w:hAnsiTheme="majorBidi" w:cstheme="majorBidi"/>
          <w:w w:val="95"/>
          <w:sz w:val="28"/>
          <w:szCs w:val="28"/>
        </w:rPr>
        <w:t>Ghabbish</w:t>
      </w:r>
      <w:proofErr w:type="spellEnd"/>
      <w:r w:rsidRPr="003F5450">
        <w:rPr>
          <w:rFonts w:asciiTheme="majorBidi" w:hAnsiTheme="majorBidi" w:cstheme="majorBidi"/>
          <w:sz w:val="24"/>
          <w:szCs w:val="24"/>
        </w:rPr>
        <w:t>, An-Najah National University assumes no responsibility or liability for the consequences of using this report for a purpose for which it was assigned.</w:t>
      </w:r>
    </w:p>
    <w:p w:rsidR="00A82BAA" w:rsidRDefault="00A82BAA" w:rsidP="00710D52">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pStyle w:val="Heading1"/>
        <w:keepNext w:val="0"/>
        <w:keepLines w:val="0"/>
        <w:widowControl w:val="0"/>
        <w:numPr>
          <w:ilvl w:val="0"/>
          <w:numId w:val="1"/>
        </w:numPr>
        <w:tabs>
          <w:tab w:val="left" w:pos="1661"/>
        </w:tabs>
        <w:autoSpaceDE w:val="0"/>
        <w:autoSpaceDN w:val="0"/>
        <w:spacing w:before="73" w:line="240" w:lineRule="auto"/>
        <w:ind w:hanging="361"/>
        <w:rPr>
          <w:rFonts w:asciiTheme="majorBidi" w:hAnsiTheme="majorBidi"/>
          <w:b/>
          <w:bCs/>
          <w:smallCaps/>
          <w:color w:val="000000" w:themeColor="text1"/>
          <w:w w:val="110"/>
          <w:sz w:val="28"/>
          <w:szCs w:val="28"/>
        </w:rPr>
      </w:pPr>
      <w:bookmarkStart w:id="2" w:name="_Toc136712097"/>
      <w:r w:rsidRPr="00DC1D1B">
        <w:rPr>
          <w:rFonts w:asciiTheme="majorBidi" w:hAnsiTheme="majorBidi"/>
          <w:b/>
          <w:bCs/>
          <w:color w:val="000000" w:themeColor="text1"/>
          <w:w w:val="110"/>
          <w:sz w:val="28"/>
          <w:szCs w:val="28"/>
        </w:rPr>
        <w:t>L</w:t>
      </w:r>
      <w:r w:rsidRPr="00DC1D1B">
        <w:rPr>
          <w:rFonts w:asciiTheme="majorBidi" w:hAnsiTheme="majorBidi"/>
          <w:b/>
          <w:bCs/>
          <w:smallCaps/>
          <w:color w:val="000000" w:themeColor="text1"/>
          <w:w w:val="110"/>
          <w:sz w:val="28"/>
          <w:szCs w:val="28"/>
        </w:rPr>
        <w:t>ist</w:t>
      </w:r>
      <w:r w:rsidRPr="00DC1D1B">
        <w:rPr>
          <w:rFonts w:asciiTheme="majorBidi" w:hAnsiTheme="majorBidi"/>
          <w:b/>
          <w:bCs/>
          <w:color w:val="000000" w:themeColor="text1"/>
          <w:spacing w:val="-9"/>
          <w:w w:val="110"/>
          <w:sz w:val="28"/>
          <w:szCs w:val="28"/>
        </w:rPr>
        <w:t xml:space="preserve"> </w:t>
      </w:r>
      <w:r w:rsidRPr="00DC1D1B">
        <w:rPr>
          <w:rFonts w:asciiTheme="majorBidi" w:hAnsiTheme="majorBidi"/>
          <w:b/>
          <w:bCs/>
          <w:smallCaps/>
          <w:color w:val="000000" w:themeColor="text1"/>
          <w:w w:val="110"/>
          <w:sz w:val="28"/>
          <w:szCs w:val="28"/>
        </w:rPr>
        <w:t>of</w:t>
      </w:r>
      <w:r w:rsidRPr="00DC1D1B">
        <w:rPr>
          <w:rFonts w:asciiTheme="majorBidi" w:hAnsiTheme="majorBidi"/>
          <w:b/>
          <w:bCs/>
          <w:color w:val="000000" w:themeColor="text1"/>
          <w:spacing w:val="-11"/>
          <w:w w:val="110"/>
          <w:sz w:val="28"/>
          <w:szCs w:val="28"/>
        </w:rPr>
        <w:t xml:space="preserve"> </w:t>
      </w:r>
      <w:r w:rsidRPr="00DC1D1B">
        <w:rPr>
          <w:rFonts w:asciiTheme="majorBidi" w:hAnsiTheme="majorBidi"/>
          <w:b/>
          <w:bCs/>
          <w:color w:val="000000" w:themeColor="text1"/>
          <w:w w:val="110"/>
          <w:sz w:val="28"/>
          <w:szCs w:val="28"/>
        </w:rPr>
        <w:t>C</w:t>
      </w:r>
      <w:r w:rsidRPr="00DC1D1B">
        <w:rPr>
          <w:rFonts w:asciiTheme="majorBidi" w:hAnsiTheme="majorBidi"/>
          <w:b/>
          <w:bCs/>
          <w:smallCaps/>
          <w:color w:val="000000" w:themeColor="text1"/>
          <w:w w:val="110"/>
          <w:sz w:val="28"/>
          <w:szCs w:val="28"/>
        </w:rPr>
        <w:t>ontent</w:t>
      </w:r>
      <w:bookmarkEnd w:id="2"/>
    </w:p>
    <w:sdt>
      <w:sdtPr>
        <w:rPr>
          <w:rFonts w:asciiTheme="majorBidi" w:eastAsiaTheme="minorEastAsia" w:hAnsiTheme="majorBidi" w:cs="Times New Roman"/>
          <w:color w:val="auto"/>
          <w:sz w:val="22"/>
          <w:szCs w:val="22"/>
        </w:rPr>
        <w:id w:val="771280443"/>
        <w:docPartObj>
          <w:docPartGallery w:val="Table of Contents"/>
          <w:docPartUnique/>
        </w:docPartObj>
      </w:sdtPr>
      <w:sdtEndPr>
        <w:rPr>
          <w:rFonts w:cstheme="majorBidi"/>
        </w:rPr>
      </w:sdtEndPr>
      <w:sdtContent>
        <w:p w:rsidR="002D66DB" w:rsidRPr="00172FFC" w:rsidRDefault="002D66DB" w:rsidP="009E1B8B">
          <w:pPr>
            <w:pStyle w:val="TOCHeading"/>
            <w:jc w:val="both"/>
            <w:rPr>
              <w:rFonts w:asciiTheme="majorBidi" w:hAnsiTheme="majorBidi"/>
              <w:color w:val="000000" w:themeColor="text1"/>
              <w:sz w:val="24"/>
              <w:szCs w:val="24"/>
            </w:rPr>
          </w:pPr>
          <w:r w:rsidRPr="00172FFC">
            <w:rPr>
              <w:rFonts w:asciiTheme="majorBidi" w:hAnsiTheme="majorBidi"/>
              <w:color w:val="000000" w:themeColor="text1"/>
              <w:w w:val="115"/>
              <w:sz w:val="24"/>
              <w:szCs w:val="24"/>
            </w:rPr>
            <w:t>Disclaimer</w:t>
          </w:r>
          <w:r w:rsidR="009E1B8B">
            <w:rPr>
              <w:rFonts w:asciiTheme="majorBidi" w:hAnsiTheme="majorBidi"/>
              <w:color w:val="000000" w:themeColor="text1"/>
              <w:w w:val="115"/>
              <w:sz w:val="24"/>
              <w:szCs w:val="24"/>
            </w:rPr>
            <w:t xml:space="preserve">                                                                                                           2</w:t>
          </w:r>
        </w:p>
        <w:p w:rsidR="002D66DB" w:rsidRPr="007B0CD7" w:rsidRDefault="002D66DB" w:rsidP="009E1B8B">
          <w:pPr>
            <w:pStyle w:val="TOC2"/>
            <w:ind w:left="0"/>
            <w:jc w:val="both"/>
            <w:rPr>
              <w:rFonts w:asciiTheme="majorBidi" w:hAnsiTheme="majorBidi" w:cstheme="majorBidi"/>
            </w:rPr>
          </w:pPr>
          <w:r w:rsidRPr="007B0CD7">
            <w:rPr>
              <w:rFonts w:asciiTheme="majorBidi" w:hAnsiTheme="majorBidi" w:cstheme="majorBidi"/>
            </w:rPr>
            <w:t>List</w:t>
          </w:r>
          <w:r w:rsidRPr="007B0CD7">
            <w:rPr>
              <w:rFonts w:asciiTheme="majorBidi" w:hAnsiTheme="majorBidi" w:cstheme="majorBidi"/>
              <w:spacing w:val="3"/>
            </w:rPr>
            <w:t xml:space="preserve"> </w:t>
          </w:r>
          <w:r w:rsidRPr="007B0CD7">
            <w:rPr>
              <w:rFonts w:asciiTheme="majorBidi" w:hAnsiTheme="majorBidi" w:cstheme="majorBidi"/>
            </w:rPr>
            <w:t>of</w:t>
          </w:r>
          <w:r w:rsidRPr="007B0CD7">
            <w:rPr>
              <w:rFonts w:asciiTheme="majorBidi" w:hAnsiTheme="majorBidi" w:cstheme="majorBidi"/>
              <w:spacing w:val="4"/>
            </w:rPr>
            <w:t xml:space="preserve"> </w:t>
          </w:r>
          <w:r w:rsidR="009E1B8B" w:rsidRPr="007B0CD7">
            <w:t>Tables</w:t>
          </w:r>
          <w:r w:rsidR="009E1B8B">
            <w:t xml:space="preserve">                                                                                                                                                     5</w:t>
          </w:r>
        </w:p>
        <w:p w:rsidR="00172FFC" w:rsidRDefault="002D66DB" w:rsidP="009E1B8B">
          <w:pPr>
            <w:pStyle w:val="TOC3"/>
            <w:jc w:val="both"/>
          </w:pPr>
          <w:r w:rsidRPr="007B0CD7">
            <w:t>List of</w:t>
          </w:r>
          <w:r w:rsidRPr="009E1B8B">
            <w:rPr>
              <w:color w:val="000000" w:themeColor="text1"/>
              <w:sz w:val="24"/>
              <w:szCs w:val="24"/>
            </w:rPr>
            <w:t xml:space="preserve"> </w:t>
          </w:r>
          <w:r w:rsidR="009E1B8B" w:rsidRPr="009E1B8B">
            <w:rPr>
              <w:color w:val="000000" w:themeColor="text1"/>
              <w:sz w:val="24"/>
              <w:szCs w:val="24"/>
            </w:rPr>
            <w:t>Figures</w:t>
          </w:r>
          <w:r w:rsidR="009E1B8B">
            <w:rPr>
              <w:color w:val="000000" w:themeColor="text1"/>
              <w:sz w:val="24"/>
              <w:szCs w:val="24"/>
            </w:rPr>
            <w:t xml:space="preserve">                                                                                                                         6</w:t>
          </w:r>
        </w:p>
        <w:p w:rsidR="002D66DB" w:rsidRPr="00172FFC" w:rsidRDefault="002D66DB" w:rsidP="009E1B8B">
          <w:pPr>
            <w:pStyle w:val="TOC3"/>
            <w:jc w:val="both"/>
          </w:pPr>
          <w:r w:rsidRPr="00172FFC">
            <w:t>List of Abbreviations</w:t>
          </w:r>
          <w:r w:rsidR="009E1B8B">
            <w:t xml:space="preserve">                                                                                                                           7</w:t>
          </w:r>
        </w:p>
        <w:p w:rsidR="002D66DB" w:rsidRPr="007B0CD7" w:rsidRDefault="002D66DB" w:rsidP="009E1B8B">
          <w:pPr>
            <w:pStyle w:val="TOC2"/>
            <w:ind w:left="0"/>
            <w:jc w:val="both"/>
            <w:rPr>
              <w:rFonts w:asciiTheme="majorBidi" w:hAnsiTheme="majorBidi" w:cstheme="majorBidi"/>
            </w:rPr>
          </w:pPr>
          <w:r w:rsidRPr="007B0CD7">
            <w:rPr>
              <w:rFonts w:asciiTheme="majorBidi" w:hAnsiTheme="majorBidi" w:cstheme="majorBidi"/>
            </w:rPr>
            <w:t>Abstract</w:t>
          </w:r>
          <w:r w:rsidR="009E1B8B">
            <w:rPr>
              <w:rFonts w:asciiTheme="majorBidi" w:hAnsiTheme="majorBidi" w:cstheme="majorBidi"/>
            </w:rPr>
            <w:t xml:space="preserve">                                                                                                                                                8</w:t>
          </w:r>
        </w:p>
        <w:p w:rsidR="002D66DB" w:rsidRPr="007B0CD7" w:rsidRDefault="00203DEE" w:rsidP="00172FFC">
          <w:pPr>
            <w:pStyle w:val="TOC3"/>
          </w:pPr>
        </w:p>
      </w:sdtContent>
    </w:sdt>
    <w:p w:rsidR="002D66DB" w:rsidRPr="002D66DB" w:rsidRDefault="002D66DB" w:rsidP="002D66DB"/>
    <w:p w:rsidR="00DC1D1B" w:rsidRPr="007B0CD7" w:rsidRDefault="00203DEE" w:rsidP="00DC1D1B">
      <w:pPr>
        <w:spacing w:line="360" w:lineRule="auto"/>
        <w:jc w:val="lowKashida"/>
        <w:rPr>
          <w:rFonts w:asciiTheme="majorBidi" w:hAnsiTheme="majorBidi" w:cstheme="majorBidi"/>
          <w:color w:val="00B0F0"/>
          <w:sz w:val="28"/>
          <w:szCs w:val="28"/>
        </w:rPr>
      </w:pPr>
      <w:hyperlink w:anchor="_TOC_250017" w:history="1">
        <w:r w:rsidR="00AA7413" w:rsidRPr="007B0CD7">
          <w:rPr>
            <w:rFonts w:asciiTheme="majorBidi" w:hAnsiTheme="majorBidi" w:cstheme="majorBidi"/>
            <w:color w:val="00B0F0"/>
            <w:sz w:val="28"/>
            <w:szCs w:val="28"/>
          </w:rPr>
          <w:t>Chapter</w:t>
        </w:r>
        <w:r w:rsidR="00AA7413" w:rsidRPr="007B0CD7">
          <w:rPr>
            <w:rFonts w:asciiTheme="majorBidi" w:hAnsiTheme="majorBidi" w:cstheme="majorBidi"/>
            <w:color w:val="00B0F0"/>
            <w:spacing w:val="8"/>
            <w:sz w:val="28"/>
            <w:szCs w:val="28"/>
          </w:rPr>
          <w:t xml:space="preserve"> </w:t>
        </w:r>
        <w:r w:rsidR="00AA7413" w:rsidRPr="007B0CD7">
          <w:rPr>
            <w:rFonts w:asciiTheme="majorBidi" w:hAnsiTheme="majorBidi" w:cstheme="majorBidi"/>
            <w:color w:val="00B0F0"/>
            <w:sz w:val="28"/>
            <w:szCs w:val="28"/>
          </w:rPr>
          <w:t>1:</w:t>
        </w:r>
        <w:r w:rsidR="00AA7413" w:rsidRPr="007B0CD7">
          <w:rPr>
            <w:rFonts w:asciiTheme="majorBidi" w:hAnsiTheme="majorBidi" w:cstheme="majorBidi"/>
            <w:color w:val="00B0F0"/>
            <w:spacing w:val="11"/>
            <w:sz w:val="28"/>
            <w:szCs w:val="28"/>
          </w:rPr>
          <w:t xml:space="preserve"> </w:t>
        </w:r>
        <w:r w:rsidR="00AA7413" w:rsidRPr="007B0CD7">
          <w:rPr>
            <w:rFonts w:asciiTheme="majorBidi" w:hAnsiTheme="majorBidi" w:cstheme="majorBidi"/>
            <w:color w:val="00B0F0"/>
            <w:sz w:val="28"/>
            <w:szCs w:val="28"/>
          </w:rPr>
          <w:t>Introduction</w:t>
        </w:r>
      </w:hyperlink>
      <w:r w:rsidR="00AA7413" w:rsidRPr="007B0CD7">
        <w:rPr>
          <w:rFonts w:asciiTheme="majorBidi" w:hAnsiTheme="majorBidi" w:cstheme="majorBidi"/>
          <w:color w:val="00B0F0"/>
          <w:sz w:val="28"/>
          <w:szCs w:val="28"/>
        </w:rPr>
        <w:t>:</w:t>
      </w:r>
    </w:p>
    <w:p w:rsidR="00C86197" w:rsidRPr="007B0CD7" w:rsidRDefault="00C86197" w:rsidP="00C86197">
      <w:pPr>
        <w:pStyle w:val="TOC2"/>
        <w:widowControl w:val="0"/>
        <w:numPr>
          <w:ilvl w:val="1"/>
          <w:numId w:val="17"/>
        </w:numPr>
        <w:tabs>
          <w:tab w:val="left" w:pos="1644"/>
          <w:tab w:val="right" w:pos="9675"/>
        </w:tabs>
        <w:autoSpaceDE w:val="0"/>
        <w:autoSpaceDN w:val="0"/>
        <w:spacing w:before="270" w:after="0" w:line="240" w:lineRule="auto"/>
        <w:rPr>
          <w:rFonts w:asciiTheme="majorBidi" w:hAnsiTheme="majorBidi" w:cstheme="majorBidi"/>
        </w:rPr>
      </w:pPr>
      <w:r w:rsidRPr="007B0CD7">
        <w:rPr>
          <w:rFonts w:asciiTheme="majorBidi" w:hAnsiTheme="majorBidi" w:cstheme="majorBidi"/>
          <w:w w:val="105"/>
        </w:rPr>
        <w:t>Overview</w:t>
      </w:r>
      <w:r w:rsidRPr="007B0CD7">
        <w:rPr>
          <w:rFonts w:asciiTheme="majorBidi" w:hAnsiTheme="majorBidi" w:cstheme="majorBidi"/>
          <w:w w:val="105"/>
        </w:rPr>
        <w:tab/>
      </w:r>
    </w:p>
    <w:p w:rsidR="00C86197" w:rsidRPr="007B0CD7" w:rsidRDefault="00C86197" w:rsidP="00C86197">
      <w:pPr>
        <w:pStyle w:val="TOC2"/>
        <w:widowControl w:val="0"/>
        <w:numPr>
          <w:ilvl w:val="1"/>
          <w:numId w:val="17"/>
        </w:numPr>
        <w:tabs>
          <w:tab w:val="left" w:pos="1644"/>
          <w:tab w:val="right" w:pos="9648"/>
        </w:tabs>
        <w:autoSpaceDE w:val="0"/>
        <w:autoSpaceDN w:val="0"/>
        <w:spacing w:before="254" w:after="0" w:line="240" w:lineRule="auto"/>
        <w:rPr>
          <w:rFonts w:asciiTheme="majorBidi" w:hAnsiTheme="majorBidi" w:cstheme="majorBidi"/>
        </w:rPr>
      </w:pPr>
      <w:r w:rsidRPr="007B0CD7">
        <w:rPr>
          <w:rFonts w:asciiTheme="majorBidi" w:hAnsiTheme="majorBidi" w:cstheme="majorBidi"/>
        </w:rPr>
        <w:t>Problem</w:t>
      </w:r>
      <w:r w:rsidRPr="007B0CD7">
        <w:rPr>
          <w:rFonts w:asciiTheme="majorBidi" w:hAnsiTheme="majorBidi" w:cstheme="majorBidi"/>
          <w:spacing w:val="2"/>
        </w:rPr>
        <w:t xml:space="preserve"> </w:t>
      </w:r>
      <w:r w:rsidRPr="007B0CD7">
        <w:rPr>
          <w:rFonts w:asciiTheme="majorBidi" w:hAnsiTheme="majorBidi" w:cstheme="majorBidi"/>
        </w:rPr>
        <w:t>Statements</w:t>
      </w:r>
      <w:r w:rsidRPr="007B0CD7">
        <w:rPr>
          <w:rFonts w:asciiTheme="majorBidi" w:hAnsiTheme="majorBidi" w:cstheme="majorBidi"/>
        </w:rPr>
        <w:tab/>
      </w:r>
    </w:p>
    <w:p w:rsidR="00C86197" w:rsidRPr="007B0CD7" w:rsidRDefault="00203DEE" w:rsidP="00C86197">
      <w:pPr>
        <w:pStyle w:val="TOC2"/>
        <w:widowControl w:val="0"/>
        <w:numPr>
          <w:ilvl w:val="1"/>
          <w:numId w:val="17"/>
        </w:numPr>
        <w:tabs>
          <w:tab w:val="left" w:pos="1644"/>
          <w:tab w:val="right" w:pos="9648"/>
        </w:tabs>
        <w:autoSpaceDE w:val="0"/>
        <w:autoSpaceDN w:val="0"/>
        <w:spacing w:before="242" w:after="0" w:line="240" w:lineRule="auto"/>
        <w:rPr>
          <w:rFonts w:asciiTheme="majorBidi" w:hAnsiTheme="majorBidi" w:cstheme="majorBidi"/>
        </w:rPr>
      </w:pPr>
      <w:hyperlink w:anchor="_TOC_250016" w:history="1">
        <w:r w:rsidR="00C86197" w:rsidRPr="007B0CD7">
          <w:rPr>
            <w:rFonts w:asciiTheme="majorBidi" w:hAnsiTheme="majorBidi" w:cstheme="majorBidi"/>
          </w:rPr>
          <w:t>Project</w:t>
        </w:r>
        <w:r w:rsidR="00C86197" w:rsidRPr="007B0CD7">
          <w:rPr>
            <w:rFonts w:asciiTheme="majorBidi" w:hAnsiTheme="majorBidi" w:cstheme="majorBidi"/>
            <w:spacing w:val="1"/>
          </w:rPr>
          <w:t xml:space="preserve"> </w:t>
        </w:r>
        <w:r w:rsidR="00C86197" w:rsidRPr="007B0CD7">
          <w:rPr>
            <w:rFonts w:asciiTheme="majorBidi" w:hAnsiTheme="majorBidi" w:cstheme="majorBidi"/>
          </w:rPr>
          <w:t>Objectives</w:t>
        </w:r>
        <w:r w:rsidR="00C86197" w:rsidRPr="007B0CD7">
          <w:rPr>
            <w:rFonts w:asciiTheme="majorBidi" w:hAnsiTheme="majorBidi" w:cstheme="majorBidi"/>
          </w:rPr>
          <w:tab/>
        </w:r>
      </w:hyperlink>
    </w:p>
    <w:p w:rsidR="00C86197" w:rsidRDefault="00C86197" w:rsidP="00C86197">
      <w:pPr>
        <w:pStyle w:val="TOC2"/>
        <w:widowControl w:val="0"/>
        <w:numPr>
          <w:ilvl w:val="1"/>
          <w:numId w:val="17"/>
        </w:numPr>
        <w:tabs>
          <w:tab w:val="left" w:pos="1644"/>
          <w:tab w:val="right" w:pos="9651"/>
        </w:tabs>
        <w:autoSpaceDE w:val="0"/>
        <w:autoSpaceDN w:val="0"/>
        <w:spacing w:before="241" w:after="0" w:line="240" w:lineRule="auto"/>
        <w:rPr>
          <w:rFonts w:ascii="SimSun"/>
        </w:rPr>
      </w:pPr>
      <w:r w:rsidRPr="007B0CD7">
        <w:rPr>
          <w:rFonts w:asciiTheme="majorBidi" w:hAnsiTheme="majorBidi" w:cstheme="majorBidi"/>
          <w:w w:val="105"/>
        </w:rPr>
        <w:t>Project</w:t>
      </w:r>
      <w:r w:rsidRPr="007B0CD7">
        <w:rPr>
          <w:rFonts w:asciiTheme="majorBidi" w:hAnsiTheme="majorBidi" w:cstheme="majorBidi"/>
          <w:spacing w:val="-1"/>
          <w:w w:val="105"/>
        </w:rPr>
        <w:t xml:space="preserve"> </w:t>
      </w:r>
      <w:r w:rsidRPr="007B0CD7">
        <w:rPr>
          <w:rFonts w:asciiTheme="majorBidi" w:hAnsiTheme="majorBidi" w:cstheme="majorBidi"/>
          <w:w w:val="105"/>
        </w:rPr>
        <w:t>Significance</w:t>
      </w:r>
      <w:r>
        <w:rPr>
          <w:w w:val="105"/>
        </w:rPr>
        <w:tab/>
      </w:r>
    </w:p>
    <w:p w:rsidR="00C86197" w:rsidRPr="00172FFC" w:rsidRDefault="00C86197" w:rsidP="00172FFC">
      <w:pPr>
        <w:pStyle w:val="TOC1"/>
      </w:pPr>
      <w:r w:rsidRPr="00172FFC">
        <w:t>Chapter</w:t>
      </w:r>
      <w:r w:rsidRPr="00172FFC">
        <w:rPr>
          <w:spacing w:val="2"/>
        </w:rPr>
        <w:t xml:space="preserve"> </w:t>
      </w:r>
      <w:r w:rsidRPr="00172FFC">
        <w:t>2:</w:t>
      </w:r>
      <w:r w:rsidRPr="00172FFC">
        <w:rPr>
          <w:spacing w:val="5"/>
        </w:rPr>
        <w:t xml:space="preserve"> </w:t>
      </w:r>
      <w:r w:rsidRPr="00172FFC">
        <w:t>Constraints,</w:t>
      </w:r>
      <w:r w:rsidRPr="00172FFC">
        <w:rPr>
          <w:spacing w:val="6"/>
        </w:rPr>
        <w:t xml:space="preserve"> </w:t>
      </w:r>
      <w:r w:rsidRPr="00172FFC">
        <w:t>Standards,</w:t>
      </w:r>
      <w:r w:rsidRPr="00172FFC">
        <w:rPr>
          <w:spacing w:val="6"/>
        </w:rPr>
        <w:t xml:space="preserve"> </w:t>
      </w:r>
      <w:r w:rsidRPr="00172FFC">
        <w:t>Codes</w:t>
      </w:r>
      <w:r w:rsidRPr="00172FFC">
        <w:rPr>
          <w:spacing w:val="6"/>
        </w:rPr>
        <w:t xml:space="preserve"> </w:t>
      </w:r>
      <w:r w:rsidRPr="00172FFC">
        <w:t>and</w:t>
      </w:r>
      <w:r w:rsidRPr="00172FFC">
        <w:rPr>
          <w:spacing w:val="7"/>
        </w:rPr>
        <w:t xml:space="preserve"> </w:t>
      </w:r>
      <w:r w:rsidRPr="00172FFC">
        <w:t>Earlier</w:t>
      </w:r>
      <w:r w:rsidRPr="00172FFC">
        <w:rPr>
          <w:spacing w:val="3"/>
        </w:rPr>
        <w:t xml:space="preserve"> </w:t>
      </w:r>
      <w:r w:rsidRPr="00172FFC">
        <w:t>course</w:t>
      </w:r>
      <w:r w:rsidRPr="00172FFC">
        <w:rPr>
          <w:spacing w:val="3"/>
        </w:rPr>
        <w:t xml:space="preserve"> </w:t>
      </w:r>
      <w:r w:rsidRPr="00172FFC">
        <w:t>work</w:t>
      </w:r>
    </w:p>
    <w:p w:rsidR="00C86197" w:rsidRPr="007B0CD7" w:rsidRDefault="00203DEE" w:rsidP="007B0CD7">
      <w:pPr>
        <w:pStyle w:val="TOC2"/>
        <w:widowControl w:val="0"/>
        <w:numPr>
          <w:ilvl w:val="1"/>
          <w:numId w:val="18"/>
        </w:numPr>
        <w:tabs>
          <w:tab w:val="left" w:pos="1644"/>
          <w:tab w:val="right" w:pos="9607"/>
        </w:tabs>
        <w:autoSpaceDE w:val="0"/>
        <w:autoSpaceDN w:val="0"/>
        <w:spacing w:before="793" w:after="0" w:line="240" w:lineRule="auto"/>
        <w:jc w:val="mediumKashida"/>
        <w:rPr>
          <w:rFonts w:asciiTheme="majorBidi" w:hAnsiTheme="majorBidi" w:cstheme="majorBidi"/>
        </w:rPr>
      </w:pPr>
      <w:hyperlink w:anchor="_TOC_250015" w:history="1">
        <w:r w:rsidR="00C86197" w:rsidRPr="007B0CD7">
          <w:rPr>
            <w:rFonts w:asciiTheme="majorBidi" w:hAnsiTheme="majorBidi" w:cstheme="majorBidi"/>
            <w:w w:val="105"/>
          </w:rPr>
          <w:t>Constraints</w:t>
        </w:r>
        <w:r w:rsidR="00C86197" w:rsidRPr="007B0CD7">
          <w:rPr>
            <w:rFonts w:asciiTheme="majorBidi" w:hAnsiTheme="majorBidi" w:cstheme="majorBidi"/>
            <w:w w:val="105"/>
          </w:rPr>
          <w:tab/>
        </w:r>
      </w:hyperlink>
    </w:p>
    <w:p w:rsidR="00C86197" w:rsidRPr="007B0CD7" w:rsidRDefault="00203DEE" w:rsidP="007B0CD7">
      <w:pPr>
        <w:pStyle w:val="TOC2"/>
        <w:widowControl w:val="0"/>
        <w:numPr>
          <w:ilvl w:val="1"/>
          <w:numId w:val="18"/>
        </w:numPr>
        <w:tabs>
          <w:tab w:val="left" w:pos="1644"/>
          <w:tab w:val="right" w:pos="9576"/>
        </w:tabs>
        <w:autoSpaceDE w:val="0"/>
        <w:autoSpaceDN w:val="0"/>
        <w:spacing w:before="253" w:after="0" w:line="240" w:lineRule="auto"/>
        <w:jc w:val="mediumKashida"/>
        <w:rPr>
          <w:rFonts w:asciiTheme="majorBidi" w:hAnsiTheme="majorBidi" w:cstheme="majorBidi"/>
        </w:rPr>
      </w:pPr>
      <w:hyperlink w:anchor="_TOC_250014" w:history="1">
        <w:r w:rsidR="00C86197" w:rsidRPr="007B0CD7">
          <w:rPr>
            <w:rFonts w:asciiTheme="majorBidi" w:hAnsiTheme="majorBidi" w:cstheme="majorBidi"/>
            <w:w w:val="105"/>
          </w:rPr>
          <w:t>Standards</w:t>
        </w:r>
        <w:r w:rsidR="00C86197" w:rsidRPr="007B0CD7">
          <w:rPr>
            <w:rFonts w:asciiTheme="majorBidi" w:hAnsiTheme="majorBidi" w:cstheme="majorBidi"/>
            <w:w w:val="105"/>
          </w:rPr>
          <w:tab/>
        </w:r>
      </w:hyperlink>
    </w:p>
    <w:p w:rsidR="00C86197" w:rsidRPr="007B0CD7" w:rsidRDefault="00203DEE" w:rsidP="008B64F3">
      <w:pPr>
        <w:pStyle w:val="TOC2"/>
        <w:widowControl w:val="0"/>
        <w:numPr>
          <w:ilvl w:val="2"/>
          <w:numId w:val="18"/>
        </w:numPr>
        <w:tabs>
          <w:tab w:val="left" w:pos="1757"/>
          <w:tab w:val="right" w:pos="9624"/>
        </w:tabs>
        <w:autoSpaceDE w:val="0"/>
        <w:autoSpaceDN w:val="0"/>
        <w:spacing w:before="244" w:after="0" w:line="240" w:lineRule="auto"/>
        <w:jc w:val="mediumKashida"/>
        <w:rPr>
          <w:rFonts w:asciiTheme="majorBidi" w:hAnsiTheme="majorBidi" w:cstheme="majorBidi"/>
          <w:sz w:val="20"/>
        </w:rPr>
      </w:pPr>
      <w:hyperlink w:anchor="_TOC_250013" w:history="1">
        <w:r w:rsidR="008B64F3">
          <w:rPr>
            <w:rFonts w:asciiTheme="majorBidi" w:hAnsiTheme="majorBidi" w:cstheme="majorBidi"/>
          </w:rPr>
          <w:t>Main Standers</w:t>
        </w:r>
        <w:r w:rsidR="00C86197" w:rsidRPr="007B0CD7">
          <w:rPr>
            <w:rFonts w:asciiTheme="majorBidi" w:hAnsiTheme="majorBidi" w:cstheme="majorBidi"/>
          </w:rPr>
          <w:tab/>
        </w:r>
      </w:hyperlink>
    </w:p>
    <w:p w:rsidR="00C86197" w:rsidRPr="007B0CD7" w:rsidRDefault="00203DEE" w:rsidP="008B64F3">
      <w:pPr>
        <w:pStyle w:val="TOC2"/>
        <w:widowControl w:val="0"/>
        <w:numPr>
          <w:ilvl w:val="2"/>
          <w:numId w:val="18"/>
        </w:numPr>
        <w:tabs>
          <w:tab w:val="left" w:pos="1757"/>
          <w:tab w:val="right" w:pos="9607"/>
        </w:tabs>
        <w:autoSpaceDE w:val="0"/>
        <w:autoSpaceDN w:val="0"/>
        <w:spacing w:before="252" w:after="0" w:line="240" w:lineRule="auto"/>
        <w:jc w:val="mediumKashida"/>
        <w:rPr>
          <w:rFonts w:asciiTheme="majorBidi" w:hAnsiTheme="majorBidi" w:cstheme="majorBidi"/>
          <w:sz w:val="20"/>
        </w:rPr>
      </w:pPr>
      <w:hyperlink w:anchor="_TOC_250012" w:history="1">
        <w:r w:rsidR="008B64F3">
          <w:rPr>
            <w:rFonts w:asciiTheme="majorBidi" w:hAnsiTheme="majorBidi" w:cstheme="majorBidi"/>
          </w:rPr>
          <w:t>VR E</w:t>
        </w:r>
        <w:r w:rsidR="00C86197" w:rsidRPr="007B0CD7">
          <w:rPr>
            <w:rFonts w:asciiTheme="majorBidi" w:hAnsiTheme="majorBidi" w:cstheme="majorBidi"/>
          </w:rPr>
          <w:t>nvironment</w:t>
        </w:r>
        <w:r w:rsidR="00C86197" w:rsidRPr="007B0CD7">
          <w:rPr>
            <w:rFonts w:asciiTheme="majorBidi" w:hAnsiTheme="majorBidi" w:cstheme="majorBidi"/>
            <w:spacing w:val="4"/>
          </w:rPr>
          <w:t xml:space="preserve"> </w:t>
        </w:r>
        <w:r w:rsidR="00C86197" w:rsidRPr="007B0CD7">
          <w:rPr>
            <w:rFonts w:asciiTheme="majorBidi" w:hAnsiTheme="majorBidi" w:cstheme="majorBidi"/>
          </w:rPr>
          <w:t>representation</w:t>
        </w:r>
        <w:r w:rsidR="00C86197" w:rsidRPr="007B0CD7">
          <w:rPr>
            <w:rFonts w:asciiTheme="majorBidi" w:hAnsiTheme="majorBidi" w:cstheme="majorBidi"/>
          </w:rPr>
          <w:tab/>
        </w:r>
      </w:hyperlink>
    </w:p>
    <w:p w:rsidR="00C86197" w:rsidRPr="007B0CD7" w:rsidRDefault="00203DEE" w:rsidP="007B0CD7">
      <w:pPr>
        <w:pStyle w:val="TOC2"/>
        <w:widowControl w:val="0"/>
        <w:numPr>
          <w:ilvl w:val="1"/>
          <w:numId w:val="18"/>
        </w:numPr>
        <w:tabs>
          <w:tab w:val="left" w:pos="1644"/>
          <w:tab w:val="right" w:pos="9598"/>
        </w:tabs>
        <w:autoSpaceDE w:val="0"/>
        <w:autoSpaceDN w:val="0"/>
        <w:spacing w:before="252" w:after="240" w:line="240" w:lineRule="auto"/>
        <w:jc w:val="mediumKashida"/>
        <w:rPr>
          <w:rFonts w:asciiTheme="majorBidi" w:hAnsiTheme="majorBidi" w:cstheme="majorBidi"/>
        </w:rPr>
      </w:pPr>
      <w:hyperlink w:anchor="_TOC_250011" w:history="1">
        <w:r w:rsidR="00C86197" w:rsidRPr="007B0CD7">
          <w:rPr>
            <w:rFonts w:asciiTheme="majorBidi" w:hAnsiTheme="majorBidi" w:cstheme="majorBidi"/>
            <w:w w:val="105"/>
          </w:rPr>
          <w:t>Earlier</w:t>
        </w:r>
        <w:r w:rsidR="00C86197" w:rsidRPr="007B0CD7">
          <w:rPr>
            <w:rFonts w:asciiTheme="majorBidi" w:hAnsiTheme="majorBidi" w:cstheme="majorBidi"/>
            <w:spacing w:val="-2"/>
            <w:w w:val="105"/>
          </w:rPr>
          <w:t xml:space="preserve"> </w:t>
        </w:r>
        <w:r w:rsidR="00C86197" w:rsidRPr="007B0CD7">
          <w:rPr>
            <w:rFonts w:asciiTheme="majorBidi" w:hAnsiTheme="majorBidi" w:cstheme="majorBidi"/>
            <w:w w:val="105"/>
          </w:rPr>
          <w:t>course</w:t>
        </w:r>
        <w:r w:rsidR="00C86197" w:rsidRPr="007B0CD7">
          <w:rPr>
            <w:rFonts w:asciiTheme="majorBidi" w:hAnsiTheme="majorBidi" w:cstheme="majorBidi"/>
            <w:spacing w:val="-1"/>
            <w:w w:val="105"/>
          </w:rPr>
          <w:t xml:space="preserve"> </w:t>
        </w:r>
        <w:r w:rsidR="00C86197" w:rsidRPr="007B0CD7">
          <w:rPr>
            <w:rFonts w:asciiTheme="majorBidi" w:hAnsiTheme="majorBidi" w:cstheme="majorBidi"/>
            <w:w w:val="105"/>
          </w:rPr>
          <w:t>work</w:t>
        </w:r>
        <w:r w:rsidR="00C86197" w:rsidRPr="007B0CD7">
          <w:rPr>
            <w:rFonts w:asciiTheme="majorBidi" w:hAnsiTheme="majorBidi" w:cstheme="majorBidi"/>
            <w:w w:val="105"/>
          </w:rPr>
          <w:tab/>
        </w:r>
      </w:hyperlink>
    </w:p>
    <w:p w:rsidR="00C86197" w:rsidRDefault="00203DEE" w:rsidP="00172FFC">
      <w:pPr>
        <w:pStyle w:val="TOC1"/>
      </w:pPr>
      <w:hyperlink w:anchor="_TOC_250010" w:history="1">
        <w:r w:rsidR="00C86197" w:rsidRPr="007B0CD7">
          <w:t>Chapter</w:t>
        </w:r>
        <w:r w:rsidR="00C86197" w:rsidRPr="007B0CD7">
          <w:rPr>
            <w:spacing w:val="12"/>
          </w:rPr>
          <w:t xml:space="preserve"> </w:t>
        </w:r>
        <w:r w:rsidR="00C86197" w:rsidRPr="007B0CD7">
          <w:t>3:</w:t>
        </w:r>
        <w:r w:rsidR="00C86197" w:rsidRPr="007B0CD7">
          <w:rPr>
            <w:spacing w:val="4"/>
          </w:rPr>
          <w:t xml:space="preserve"> </w:t>
        </w:r>
        <w:r w:rsidR="00C86197" w:rsidRPr="007B0CD7">
          <w:t>Literature</w:t>
        </w:r>
        <w:r w:rsidR="00C86197" w:rsidRPr="007B0CD7">
          <w:rPr>
            <w:spacing w:val="2"/>
          </w:rPr>
          <w:t xml:space="preserve"> </w:t>
        </w:r>
        <w:r w:rsidR="00C86197" w:rsidRPr="007B0CD7">
          <w:t>Review</w:t>
        </w:r>
        <w:r w:rsidR="00C86197">
          <w:rPr>
            <w:color w:val="2D74B5"/>
          </w:rPr>
          <w:tab/>
        </w:r>
      </w:hyperlink>
    </w:p>
    <w:p w:rsidR="00C86197" w:rsidRPr="007B0CD7" w:rsidRDefault="00203DEE" w:rsidP="00172FFC">
      <w:pPr>
        <w:pStyle w:val="TOC1"/>
      </w:pPr>
      <w:hyperlink w:anchor="_TOC_250009" w:history="1">
        <w:r w:rsidR="00C86197" w:rsidRPr="007B0CD7">
          <w:t>Chapter</w:t>
        </w:r>
        <w:r w:rsidR="00C86197" w:rsidRPr="007B0CD7">
          <w:rPr>
            <w:spacing w:val="-2"/>
          </w:rPr>
          <w:t xml:space="preserve"> </w:t>
        </w:r>
        <w:r w:rsidR="00C86197" w:rsidRPr="007B0CD7">
          <w:t>4:</w:t>
        </w:r>
        <w:r w:rsidR="00C86197" w:rsidRPr="007B0CD7">
          <w:rPr>
            <w:spacing w:val="2"/>
          </w:rPr>
          <w:t xml:space="preserve"> </w:t>
        </w:r>
        <w:r w:rsidR="00C86197" w:rsidRPr="007B0CD7">
          <w:t>Methodology</w:t>
        </w:r>
      </w:hyperlink>
    </w:p>
    <w:p w:rsidR="00AA7413" w:rsidRDefault="00AA7413" w:rsidP="00DC1D1B">
      <w:pPr>
        <w:spacing w:line="360" w:lineRule="auto"/>
        <w:jc w:val="lowKashida"/>
        <w:rPr>
          <w:rFonts w:asciiTheme="majorBidi" w:hAnsiTheme="majorBidi" w:cstheme="majorBidi"/>
          <w:sz w:val="28"/>
          <w:szCs w:val="28"/>
        </w:rPr>
      </w:pPr>
    </w:p>
    <w:p w:rsidR="00C86197" w:rsidRPr="007B0CD7" w:rsidRDefault="00203DEE" w:rsidP="008B64F3">
      <w:pPr>
        <w:pStyle w:val="TOC2"/>
        <w:widowControl w:val="0"/>
        <w:numPr>
          <w:ilvl w:val="1"/>
          <w:numId w:val="19"/>
        </w:numPr>
        <w:tabs>
          <w:tab w:val="left" w:pos="1644"/>
          <w:tab w:val="right" w:pos="9627"/>
        </w:tabs>
        <w:autoSpaceDE w:val="0"/>
        <w:autoSpaceDN w:val="0"/>
        <w:spacing w:before="269" w:after="0" w:line="240" w:lineRule="auto"/>
        <w:jc w:val="both"/>
        <w:rPr>
          <w:rFonts w:asciiTheme="majorBidi" w:hAnsiTheme="majorBidi" w:cstheme="majorBidi"/>
        </w:rPr>
      </w:pPr>
      <w:hyperlink w:anchor="_TOC_250008" w:history="1">
        <w:r w:rsidR="00C86197" w:rsidRPr="00254986">
          <w:rPr>
            <w:rFonts w:asciiTheme="majorBidi" w:hAnsiTheme="majorBidi" w:cstheme="majorBidi"/>
            <w:sz w:val="28"/>
            <w:szCs w:val="28"/>
          </w:rPr>
          <w:t>The</w:t>
        </w:r>
        <w:r w:rsidR="00C86197" w:rsidRPr="007B0CD7">
          <w:rPr>
            <w:rFonts w:asciiTheme="majorBidi" w:hAnsiTheme="majorBidi" w:cstheme="majorBidi"/>
            <w:spacing w:val="1"/>
          </w:rPr>
          <w:t xml:space="preserve"> </w:t>
        </w:r>
        <w:r w:rsidR="00C86197" w:rsidRPr="007B0CD7">
          <w:rPr>
            <w:rFonts w:asciiTheme="majorBidi" w:hAnsiTheme="majorBidi" w:cstheme="majorBidi"/>
          </w:rPr>
          <w:t>used</w:t>
        </w:r>
        <w:r w:rsidR="00C86197" w:rsidRPr="007B0CD7">
          <w:rPr>
            <w:rFonts w:asciiTheme="majorBidi" w:hAnsiTheme="majorBidi" w:cstheme="majorBidi"/>
            <w:spacing w:val="2"/>
          </w:rPr>
          <w:t xml:space="preserve"> </w:t>
        </w:r>
        <w:r w:rsidR="00C86197" w:rsidRPr="007B0CD7">
          <w:rPr>
            <w:rFonts w:asciiTheme="majorBidi" w:hAnsiTheme="majorBidi" w:cstheme="majorBidi"/>
          </w:rPr>
          <w:t>technology:</w:t>
        </w:r>
        <w:r w:rsidR="00C86197" w:rsidRPr="007B0CD7">
          <w:rPr>
            <w:rFonts w:asciiTheme="majorBidi" w:hAnsiTheme="majorBidi" w:cstheme="majorBidi"/>
            <w:spacing w:val="-1"/>
          </w:rPr>
          <w:t xml:space="preserve"> </w:t>
        </w:r>
        <w:r w:rsidR="00C86197" w:rsidRPr="007B0CD7">
          <w:rPr>
            <w:rFonts w:asciiTheme="majorBidi" w:hAnsiTheme="majorBidi" w:cstheme="majorBidi"/>
          </w:rPr>
          <w:t>Metaverse</w:t>
        </w:r>
        <w:r w:rsidR="00C86197" w:rsidRPr="007B0CD7">
          <w:rPr>
            <w:rFonts w:asciiTheme="majorBidi" w:hAnsiTheme="majorBidi" w:cstheme="majorBidi"/>
            <w:b/>
          </w:rPr>
          <w:t>.</w:t>
        </w:r>
        <w:r w:rsidR="00C86197" w:rsidRPr="007B0CD7">
          <w:rPr>
            <w:rFonts w:asciiTheme="majorBidi" w:hAnsiTheme="majorBidi" w:cstheme="majorBidi"/>
            <w:b/>
          </w:rPr>
          <w:tab/>
        </w:r>
      </w:hyperlink>
    </w:p>
    <w:p w:rsidR="00C86197" w:rsidRPr="007B0CD7" w:rsidRDefault="00203DEE" w:rsidP="008B64F3">
      <w:pPr>
        <w:pStyle w:val="TOC3"/>
        <w:numPr>
          <w:ilvl w:val="2"/>
          <w:numId w:val="19"/>
        </w:numPr>
        <w:jc w:val="both"/>
      </w:pPr>
      <w:hyperlink w:anchor="_TOC_250007" w:history="1">
        <w:r w:rsidR="00710D52" w:rsidRPr="007B0CD7">
          <w:rPr>
            <w:w w:val="105"/>
          </w:rPr>
          <w:t>Virtual reality</w:t>
        </w:r>
        <w:r w:rsidR="00710D52" w:rsidRPr="007B0CD7">
          <w:rPr>
            <w:w w:val="105"/>
          </w:rPr>
          <w:tab/>
        </w:r>
      </w:hyperlink>
    </w:p>
    <w:p w:rsidR="00C86197" w:rsidRPr="007B0CD7" w:rsidRDefault="00203DEE" w:rsidP="008B64F3">
      <w:pPr>
        <w:pStyle w:val="TOC3"/>
        <w:numPr>
          <w:ilvl w:val="2"/>
          <w:numId w:val="19"/>
        </w:numPr>
        <w:jc w:val="both"/>
      </w:pPr>
      <w:hyperlink w:anchor="_TOC_250005" w:history="1">
        <w:r w:rsidR="008B64F3">
          <w:rPr>
            <w:w w:val="105"/>
          </w:rPr>
          <w:t>Development process</w:t>
        </w:r>
        <w:r w:rsidR="00C86197" w:rsidRPr="007B0CD7">
          <w:rPr>
            <w:w w:val="105"/>
          </w:rPr>
          <w:tab/>
        </w:r>
      </w:hyperlink>
    </w:p>
    <w:p w:rsidR="00254986" w:rsidRDefault="008B64F3" w:rsidP="00254986">
      <w:pPr>
        <w:pStyle w:val="Heading2"/>
        <w:numPr>
          <w:ilvl w:val="2"/>
          <w:numId w:val="19"/>
        </w:numPr>
        <w:tabs>
          <w:tab w:val="left" w:pos="1661"/>
        </w:tabs>
        <w:spacing w:before="144"/>
        <w:jc w:val="both"/>
        <w:rPr>
          <w:rFonts w:asciiTheme="majorBidi" w:hAnsiTheme="majorBidi" w:cstheme="majorBidi"/>
          <w:color w:val="000000" w:themeColor="text1"/>
          <w:sz w:val="22"/>
          <w:szCs w:val="22"/>
        </w:rPr>
      </w:pPr>
      <w:bookmarkStart w:id="3" w:name="_TOC_250020"/>
      <w:r w:rsidRPr="008B64F3">
        <w:rPr>
          <w:rFonts w:asciiTheme="majorBidi" w:hAnsiTheme="majorBidi" w:cstheme="majorBidi"/>
          <w:color w:val="000000" w:themeColor="text1"/>
          <w:sz w:val="22"/>
          <w:szCs w:val="22"/>
        </w:rPr>
        <w:t xml:space="preserve">Development process using </w:t>
      </w:r>
      <w:proofErr w:type="spellStart"/>
      <w:r w:rsidRPr="008B64F3">
        <w:rPr>
          <w:rFonts w:asciiTheme="majorBidi" w:hAnsiTheme="majorBidi" w:cstheme="majorBidi"/>
          <w:color w:val="000000" w:themeColor="text1"/>
          <w:sz w:val="22"/>
          <w:szCs w:val="22"/>
        </w:rPr>
        <w:t>untiy</w:t>
      </w:r>
      <w:proofErr w:type="spellEnd"/>
    </w:p>
    <w:p w:rsidR="00254986" w:rsidRPr="00254986" w:rsidRDefault="00254986" w:rsidP="00254986">
      <w:pPr>
        <w:pStyle w:val="Heading2"/>
        <w:tabs>
          <w:tab w:val="left" w:pos="1661"/>
        </w:tabs>
        <w:spacing w:before="144"/>
        <w:ind w:left="1788"/>
        <w:jc w:val="both"/>
        <w:rPr>
          <w:rFonts w:asciiTheme="majorBidi" w:hAnsiTheme="majorBidi" w:cstheme="majorBidi"/>
          <w:color w:val="000000" w:themeColor="text1"/>
          <w:sz w:val="22"/>
          <w:szCs w:val="22"/>
        </w:rPr>
      </w:pPr>
    </w:p>
    <w:bookmarkEnd w:id="3"/>
    <w:p w:rsidR="00254986" w:rsidRPr="002004F1" w:rsidRDefault="00254986" w:rsidP="00254986">
      <w:pPr>
        <w:pStyle w:val="BodyText"/>
        <w:tabs>
          <w:tab w:val="right" w:pos="9851"/>
        </w:tabs>
        <w:spacing w:before="275"/>
        <w:rPr>
          <w:rFonts w:asciiTheme="majorBidi" w:hAnsiTheme="majorBidi" w:cstheme="majorBidi"/>
          <w:color w:val="00B0F0"/>
          <w:sz w:val="28"/>
          <w:szCs w:val="28"/>
        </w:rPr>
      </w:pPr>
      <w:r w:rsidRPr="00254986">
        <w:rPr>
          <w:rFonts w:asciiTheme="majorBidi" w:hAnsiTheme="majorBidi" w:cstheme="majorBidi"/>
          <w:color w:val="00B0F0"/>
          <w:sz w:val="28"/>
          <w:szCs w:val="28"/>
        </w:rPr>
        <w:t xml:space="preserve">Chapter </w:t>
      </w:r>
      <w:r w:rsidRPr="002004F1">
        <w:rPr>
          <w:rFonts w:asciiTheme="majorBidi" w:hAnsiTheme="majorBidi" w:cstheme="majorBidi"/>
          <w:color w:val="00B0F0"/>
          <w:sz w:val="28"/>
          <w:szCs w:val="28"/>
        </w:rPr>
        <w:t>5: Results, Conclusion</w:t>
      </w:r>
    </w:p>
    <w:p w:rsidR="00254986" w:rsidRDefault="00C86197" w:rsidP="00254986">
      <w:pPr>
        <w:pStyle w:val="BodyText"/>
        <w:tabs>
          <w:tab w:val="left" w:pos="990"/>
          <w:tab w:val="right" w:pos="9851"/>
        </w:tabs>
        <w:spacing w:before="275"/>
        <w:rPr>
          <w:rFonts w:asciiTheme="majorBidi" w:hAnsiTheme="majorBidi" w:cstheme="majorBidi"/>
        </w:rPr>
      </w:pPr>
      <w:r w:rsidRPr="007B0CD7">
        <w:rPr>
          <w:rFonts w:asciiTheme="majorBidi" w:hAnsiTheme="majorBidi" w:cstheme="majorBidi"/>
        </w:rPr>
        <w:tab/>
      </w:r>
      <w:r w:rsidR="00254986">
        <w:rPr>
          <w:rFonts w:asciiTheme="majorBidi" w:hAnsiTheme="majorBidi" w:cstheme="majorBidi"/>
        </w:rPr>
        <w:t>5.1 Results.</w:t>
      </w:r>
    </w:p>
    <w:p w:rsidR="00C86197" w:rsidRDefault="00254986" w:rsidP="00254986">
      <w:pPr>
        <w:pStyle w:val="BodyText"/>
        <w:tabs>
          <w:tab w:val="left" w:pos="990"/>
          <w:tab w:val="right" w:pos="9851"/>
        </w:tabs>
        <w:spacing w:before="275"/>
        <w:rPr>
          <w:rFonts w:asciiTheme="majorBidi" w:hAnsiTheme="majorBidi" w:cstheme="majorBidi"/>
        </w:rPr>
      </w:pPr>
      <w:r>
        <w:rPr>
          <w:rFonts w:asciiTheme="majorBidi" w:hAnsiTheme="majorBidi" w:cstheme="majorBidi"/>
        </w:rPr>
        <w:tab/>
        <w:t>5.2 Conclusion</w:t>
      </w:r>
    </w:p>
    <w:p w:rsidR="002004F1" w:rsidRDefault="002004F1" w:rsidP="00254986">
      <w:pPr>
        <w:pStyle w:val="BodyText"/>
        <w:tabs>
          <w:tab w:val="left" w:pos="990"/>
          <w:tab w:val="right" w:pos="9851"/>
        </w:tabs>
        <w:spacing w:before="275"/>
        <w:rPr>
          <w:rFonts w:asciiTheme="majorBidi" w:hAnsiTheme="majorBidi" w:cstheme="majorBidi"/>
        </w:rPr>
      </w:pPr>
    </w:p>
    <w:p w:rsidR="002004F1" w:rsidRDefault="002004F1" w:rsidP="00254986">
      <w:pPr>
        <w:pStyle w:val="BodyText"/>
        <w:tabs>
          <w:tab w:val="left" w:pos="990"/>
          <w:tab w:val="right" w:pos="9851"/>
        </w:tabs>
        <w:spacing w:before="275"/>
        <w:rPr>
          <w:rFonts w:asciiTheme="majorBidi" w:hAnsiTheme="majorBidi" w:cstheme="majorBidi"/>
        </w:rPr>
      </w:pPr>
    </w:p>
    <w:p w:rsidR="00254986" w:rsidRPr="002004F1" w:rsidRDefault="00254986" w:rsidP="00254986">
      <w:pPr>
        <w:pStyle w:val="BodyText"/>
        <w:tabs>
          <w:tab w:val="left" w:pos="990"/>
          <w:tab w:val="right" w:pos="9851"/>
        </w:tabs>
        <w:spacing w:before="275"/>
        <w:rPr>
          <w:rFonts w:asciiTheme="majorBidi" w:hAnsiTheme="majorBidi" w:cstheme="majorBidi"/>
          <w:color w:val="00B0F0"/>
          <w:sz w:val="28"/>
          <w:szCs w:val="28"/>
        </w:rPr>
      </w:pPr>
      <w:r w:rsidRPr="002004F1">
        <w:rPr>
          <w:rFonts w:asciiTheme="majorBidi" w:hAnsiTheme="majorBidi" w:cstheme="majorBidi"/>
          <w:color w:val="00B0F0"/>
          <w:sz w:val="28"/>
          <w:szCs w:val="28"/>
        </w:rPr>
        <w:t>Chapter 6: References</w:t>
      </w: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4C20C8" w:rsidRDefault="004C20C8" w:rsidP="00516DD7">
      <w:pPr>
        <w:pStyle w:val="Heading2"/>
        <w:ind w:left="0"/>
        <w:rPr>
          <w:rFonts w:asciiTheme="majorBidi" w:hAnsiTheme="majorBidi" w:cstheme="majorBidi"/>
          <w:b/>
          <w:bCs/>
          <w:w w:val="125"/>
        </w:rPr>
      </w:pPr>
      <w:bookmarkStart w:id="4" w:name="_Abstract:"/>
      <w:bookmarkStart w:id="5" w:name="_TOC_250018"/>
      <w:bookmarkEnd w:id="4"/>
    </w:p>
    <w:p w:rsidR="00172FFC" w:rsidRDefault="00172FFC" w:rsidP="00516DD7">
      <w:pPr>
        <w:pStyle w:val="Heading2"/>
        <w:ind w:left="0"/>
        <w:rPr>
          <w:rFonts w:asciiTheme="majorBidi" w:hAnsiTheme="majorBidi" w:cstheme="majorBidi"/>
          <w:b/>
          <w:bCs/>
          <w:w w:val="125"/>
        </w:rPr>
      </w:pPr>
    </w:p>
    <w:p w:rsidR="00254986" w:rsidRPr="002004F1" w:rsidRDefault="00254986" w:rsidP="00254986">
      <w:pPr>
        <w:pStyle w:val="Heading2"/>
        <w:numPr>
          <w:ilvl w:val="0"/>
          <w:numId w:val="1"/>
        </w:numPr>
        <w:tabs>
          <w:tab w:val="left" w:pos="1661"/>
        </w:tabs>
        <w:spacing w:before="144"/>
        <w:rPr>
          <w:rFonts w:asciiTheme="majorBidi" w:hAnsiTheme="majorBidi" w:cstheme="majorBidi"/>
          <w:color w:val="00B0F0"/>
        </w:rPr>
      </w:pPr>
      <w:r w:rsidRPr="002004F1">
        <w:rPr>
          <w:rFonts w:asciiTheme="majorBidi" w:hAnsiTheme="majorBidi" w:cstheme="majorBidi"/>
          <w:color w:val="00B0F0"/>
        </w:rPr>
        <w:t>List</w:t>
      </w:r>
      <w:r w:rsidRPr="002004F1">
        <w:rPr>
          <w:rFonts w:asciiTheme="majorBidi" w:hAnsiTheme="majorBidi" w:cstheme="majorBidi"/>
          <w:color w:val="00B0F0"/>
          <w:spacing w:val="-6"/>
        </w:rPr>
        <w:t xml:space="preserve"> </w:t>
      </w:r>
      <w:r w:rsidRPr="002004F1">
        <w:rPr>
          <w:rFonts w:asciiTheme="majorBidi" w:hAnsiTheme="majorBidi" w:cstheme="majorBidi"/>
          <w:color w:val="00B0F0"/>
        </w:rPr>
        <w:t>of</w:t>
      </w:r>
      <w:r w:rsidRPr="002004F1">
        <w:rPr>
          <w:rFonts w:asciiTheme="majorBidi" w:hAnsiTheme="majorBidi" w:cstheme="majorBidi"/>
          <w:color w:val="00B0F0"/>
          <w:spacing w:val="-6"/>
        </w:rPr>
        <w:t xml:space="preserve"> </w:t>
      </w:r>
      <w:r w:rsidRPr="002004F1">
        <w:rPr>
          <w:rFonts w:asciiTheme="majorBidi" w:hAnsiTheme="majorBidi" w:cstheme="majorBidi"/>
          <w:color w:val="00B0F0"/>
        </w:rPr>
        <w:t>Tables:</w:t>
      </w:r>
    </w:p>
    <w:p w:rsidR="00254986" w:rsidRPr="00254986" w:rsidRDefault="00254986" w:rsidP="00254986">
      <w:pPr>
        <w:pStyle w:val="BodyText"/>
        <w:tabs>
          <w:tab w:val="right" w:pos="9851"/>
        </w:tabs>
        <w:spacing w:before="275" w:line="360" w:lineRule="auto"/>
        <w:ind w:left="361"/>
        <w:rPr>
          <w:rFonts w:asciiTheme="majorBidi" w:hAnsiTheme="majorBidi" w:cstheme="majorBidi"/>
        </w:rPr>
      </w:pPr>
      <w:r w:rsidRPr="00254986">
        <w:rPr>
          <w:rFonts w:asciiTheme="majorBidi" w:hAnsiTheme="majorBidi" w:cstheme="majorBidi"/>
        </w:rPr>
        <w:t>Table</w:t>
      </w:r>
      <w:r w:rsidRPr="00254986">
        <w:rPr>
          <w:rFonts w:asciiTheme="majorBidi" w:hAnsiTheme="majorBidi" w:cstheme="majorBidi"/>
          <w:spacing w:val="5"/>
        </w:rPr>
        <w:t xml:space="preserve"> </w:t>
      </w:r>
      <w:r w:rsidRPr="00254986">
        <w:rPr>
          <w:rFonts w:asciiTheme="majorBidi" w:hAnsiTheme="majorBidi" w:cstheme="majorBidi"/>
        </w:rPr>
        <w:t>(1): Transforms operations</w:t>
      </w:r>
      <w:r w:rsidR="00BB3109">
        <w:rPr>
          <w:rFonts w:asciiTheme="majorBidi" w:hAnsiTheme="majorBidi" w:cstheme="majorBidi"/>
        </w:rPr>
        <w:t xml:space="preserve">                                                                    13</w:t>
      </w:r>
    </w:p>
    <w:p w:rsidR="00254986" w:rsidRPr="00254986" w:rsidRDefault="00BB3109" w:rsidP="00254986">
      <w:pPr>
        <w:pStyle w:val="Caption"/>
        <w:spacing w:line="360" w:lineRule="auto"/>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 xml:space="preserve">      </w:t>
      </w:r>
      <w:r w:rsidR="00254986">
        <w:rPr>
          <w:rFonts w:asciiTheme="majorBidi" w:hAnsiTheme="majorBidi" w:cstheme="majorBidi"/>
          <w:i w:val="0"/>
          <w:iCs w:val="0"/>
          <w:color w:val="000000" w:themeColor="text1"/>
          <w:sz w:val="24"/>
          <w:szCs w:val="24"/>
        </w:rPr>
        <w:t xml:space="preserve"> </w:t>
      </w:r>
      <w:r w:rsidR="00254986" w:rsidRPr="00254986">
        <w:rPr>
          <w:rFonts w:asciiTheme="majorBidi" w:hAnsiTheme="majorBidi" w:cstheme="majorBidi"/>
          <w:i w:val="0"/>
          <w:iCs w:val="0"/>
          <w:color w:val="000000" w:themeColor="text1"/>
          <w:sz w:val="24"/>
          <w:szCs w:val="24"/>
        </w:rPr>
        <w:t>Table</w:t>
      </w:r>
      <w:r w:rsidR="00254986">
        <w:rPr>
          <w:rFonts w:asciiTheme="majorBidi" w:hAnsiTheme="majorBidi" w:cstheme="majorBidi"/>
          <w:i w:val="0"/>
          <w:iCs w:val="0"/>
          <w:color w:val="000000" w:themeColor="text1"/>
          <w:sz w:val="24"/>
          <w:szCs w:val="24"/>
        </w:rPr>
        <w:t xml:space="preserve"> </w:t>
      </w:r>
      <w:r w:rsidR="00254986" w:rsidRPr="00254986">
        <w:rPr>
          <w:rFonts w:asciiTheme="majorBidi" w:hAnsiTheme="majorBidi" w:cstheme="majorBidi"/>
          <w:i w:val="0"/>
          <w:iCs w:val="0"/>
          <w:color w:val="000000" w:themeColor="text1"/>
          <w:sz w:val="24"/>
          <w:szCs w:val="24"/>
        </w:rPr>
        <w:t xml:space="preserve">(2): </w:t>
      </w:r>
      <w:r w:rsidR="00254986">
        <w:rPr>
          <w:rFonts w:asciiTheme="majorBidi" w:hAnsiTheme="majorBidi" w:cstheme="majorBidi"/>
          <w:i w:val="0"/>
          <w:iCs w:val="0"/>
          <w:color w:val="000000" w:themeColor="text1"/>
          <w:sz w:val="24"/>
          <w:szCs w:val="24"/>
        </w:rPr>
        <w:t>G</w:t>
      </w:r>
      <w:r w:rsidR="00254986" w:rsidRPr="00254986">
        <w:rPr>
          <w:rFonts w:asciiTheme="majorBidi" w:hAnsiTheme="majorBidi" w:cstheme="majorBidi"/>
          <w:i w:val="0"/>
          <w:iCs w:val="0"/>
          <w:color w:val="000000" w:themeColor="text1"/>
          <w:sz w:val="24"/>
          <w:szCs w:val="24"/>
        </w:rPr>
        <w:t>ame view control bar</w:t>
      </w:r>
      <w:r>
        <w:rPr>
          <w:rFonts w:asciiTheme="majorBidi" w:hAnsiTheme="majorBidi" w:cstheme="majorBidi"/>
          <w:i w:val="0"/>
          <w:iCs w:val="0"/>
          <w:color w:val="000000" w:themeColor="text1"/>
          <w:sz w:val="24"/>
          <w:szCs w:val="24"/>
        </w:rPr>
        <w:t xml:space="preserve">                                                                   15</w:t>
      </w:r>
    </w:p>
    <w:p w:rsidR="00172FFC" w:rsidRDefault="00172FFC" w:rsidP="00516DD7">
      <w:pPr>
        <w:pStyle w:val="Heading2"/>
        <w:ind w:left="0"/>
        <w:rPr>
          <w:rFonts w:asciiTheme="majorBidi" w:hAnsiTheme="majorBidi" w:cstheme="majorBidi"/>
          <w:b/>
          <w:bCs/>
          <w:w w:val="125"/>
        </w:rPr>
      </w:pPr>
    </w:p>
    <w:p w:rsidR="00172FFC" w:rsidRDefault="00172FFC" w:rsidP="00516DD7">
      <w:pPr>
        <w:pStyle w:val="Heading2"/>
        <w:ind w:left="0"/>
        <w:rPr>
          <w:rFonts w:asciiTheme="majorBidi" w:hAnsiTheme="majorBidi" w:cstheme="majorBidi"/>
          <w:b/>
          <w:bCs/>
          <w:w w:val="125"/>
        </w:rPr>
      </w:pPr>
    </w:p>
    <w:p w:rsidR="00172FFC" w:rsidRDefault="00172FFC"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172FFC" w:rsidRDefault="00172FFC"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004F1" w:rsidRPr="002004F1" w:rsidRDefault="002004F1" w:rsidP="002004F1">
      <w:pPr>
        <w:pStyle w:val="ListParagraph"/>
        <w:numPr>
          <w:ilvl w:val="0"/>
          <w:numId w:val="35"/>
        </w:numPr>
        <w:tabs>
          <w:tab w:val="left" w:pos="1661"/>
        </w:tabs>
        <w:spacing w:before="121"/>
        <w:ind w:hanging="361"/>
        <w:rPr>
          <w:rFonts w:asciiTheme="majorBidi" w:hAnsiTheme="majorBidi" w:cstheme="majorBidi"/>
          <w:color w:val="00B0F0"/>
          <w:sz w:val="28"/>
        </w:rPr>
      </w:pPr>
      <w:r w:rsidRPr="002004F1">
        <w:rPr>
          <w:rFonts w:asciiTheme="majorBidi" w:hAnsiTheme="majorBidi" w:cstheme="majorBidi"/>
          <w:color w:val="00B0F0"/>
          <w:sz w:val="28"/>
        </w:rPr>
        <w:lastRenderedPageBreak/>
        <w:t>List</w:t>
      </w:r>
      <w:r w:rsidRPr="002004F1">
        <w:rPr>
          <w:rFonts w:asciiTheme="majorBidi" w:hAnsiTheme="majorBidi" w:cstheme="majorBidi"/>
          <w:color w:val="00B0F0"/>
          <w:spacing w:val="-1"/>
          <w:sz w:val="28"/>
        </w:rPr>
        <w:t xml:space="preserve"> </w:t>
      </w:r>
      <w:r w:rsidRPr="002004F1">
        <w:rPr>
          <w:rFonts w:asciiTheme="majorBidi" w:hAnsiTheme="majorBidi" w:cstheme="majorBidi"/>
          <w:color w:val="00B0F0"/>
          <w:sz w:val="28"/>
        </w:rPr>
        <w:t>of</w:t>
      </w:r>
      <w:r w:rsidRPr="002004F1">
        <w:rPr>
          <w:rFonts w:asciiTheme="majorBidi" w:hAnsiTheme="majorBidi" w:cstheme="majorBidi"/>
          <w:color w:val="00B0F0"/>
          <w:spacing w:val="-2"/>
          <w:sz w:val="28"/>
        </w:rPr>
        <w:t xml:space="preserve"> </w:t>
      </w:r>
      <w:r w:rsidRPr="002004F1">
        <w:rPr>
          <w:rFonts w:asciiTheme="majorBidi" w:hAnsiTheme="majorBidi" w:cstheme="majorBidi"/>
          <w:color w:val="00B0F0"/>
          <w:sz w:val="28"/>
        </w:rPr>
        <w:t>Figures:</w:t>
      </w:r>
    </w:p>
    <w:p w:rsidR="00254986" w:rsidRDefault="00254986" w:rsidP="009E1B8B">
      <w:pPr>
        <w:pStyle w:val="Heading2"/>
        <w:tabs>
          <w:tab w:val="left" w:pos="8310"/>
        </w:tabs>
        <w:ind w:left="361"/>
        <w:rPr>
          <w:rFonts w:asciiTheme="majorBidi" w:hAnsiTheme="majorBidi" w:cstheme="majorBidi"/>
          <w:b/>
          <w:bCs/>
          <w:w w:val="125"/>
        </w:rPr>
      </w:pPr>
    </w:p>
    <w:p w:rsidR="002004F1" w:rsidRPr="00A34E42" w:rsidRDefault="002004F1" w:rsidP="002004F1">
      <w:pPr>
        <w:pStyle w:val="Caption"/>
        <w:jc w:val="lowKashida"/>
        <w:rPr>
          <w:rFonts w:asciiTheme="majorBidi" w:hAnsiTheme="majorBidi" w:cstheme="majorBidi"/>
          <w:i w:val="0"/>
          <w:iCs w:val="0"/>
          <w:color w:val="000000" w:themeColor="text1"/>
          <w:sz w:val="24"/>
          <w:szCs w:val="24"/>
          <w:lang w:bidi="ar-JO"/>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1</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VR triangle contains.</w:t>
      </w:r>
      <w:r w:rsidR="009E1B8B">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9E1B8B">
        <w:rPr>
          <w:rFonts w:asciiTheme="majorBidi" w:hAnsiTheme="majorBidi" w:cstheme="majorBidi"/>
          <w:i w:val="0"/>
          <w:iCs w:val="0"/>
          <w:color w:val="000000" w:themeColor="text1"/>
          <w:sz w:val="24"/>
          <w:szCs w:val="24"/>
        </w:rPr>
        <w:t xml:space="preserve">  8</w:t>
      </w:r>
    </w:p>
    <w:p w:rsidR="002004F1" w:rsidRPr="00A34E42" w:rsidRDefault="002004F1" w:rsidP="002004F1">
      <w:pPr>
        <w:pStyle w:val="Caption"/>
        <w:jc w:val="lowKashida"/>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2</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transform component</w:t>
      </w:r>
      <w:r w:rsidR="009E1B8B">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9E1B8B">
        <w:rPr>
          <w:rFonts w:asciiTheme="majorBidi" w:hAnsiTheme="majorBidi" w:cstheme="majorBidi"/>
          <w:i w:val="0"/>
          <w:iCs w:val="0"/>
          <w:color w:val="000000" w:themeColor="text1"/>
          <w:sz w:val="24"/>
          <w:szCs w:val="24"/>
        </w:rPr>
        <w:t xml:space="preserve">  12</w:t>
      </w:r>
    </w:p>
    <w:p w:rsidR="002004F1" w:rsidRPr="00A34E42" w:rsidRDefault="002004F1" w:rsidP="002004F1">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3</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xml:space="preserve"> : showing the color coding of axis</w:t>
      </w:r>
      <w:r w:rsidR="009E1B8B">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9E1B8B">
        <w:rPr>
          <w:rFonts w:asciiTheme="majorBidi" w:hAnsiTheme="majorBidi" w:cstheme="majorBidi"/>
          <w:i w:val="0"/>
          <w:iCs w:val="0"/>
          <w:color w:val="000000" w:themeColor="text1"/>
          <w:sz w:val="24"/>
          <w:szCs w:val="24"/>
        </w:rPr>
        <w:t>12</w:t>
      </w:r>
    </w:p>
    <w:p w:rsidR="002004F1" w:rsidRPr="00A34E42" w:rsidRDefault="002004F1" w:rsidP="002004F1">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4</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xml:space="preserve"> :scene view</w:t>
      </w:r>
      <w:r w:rsidR="009E1B8B">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9E1B8B">
        <w:rPr>
          <w:rFonts w:asciiTheme="majorBidi" w:hAnsiTheme="majorBidi" w:cstheme="majorBidi"/>
          <w:i w:val="0"/>
          <w:iCs w:val="0"/>
          <w:color w:val="000000" w:themeColor="text1"/>
          <w:sz w:val="24"/>
          <w:szCs w:val="24"/>
        </w:rPr>
        <w:t xml:space="preserve"> 13</w:t>
      </w:r>
    </w:p>
    <w:p w:rsidR="00A34E42" w:rsidRPr="00A34E42" w:rsidRDefault="002004F1" w:rsidP="00A34E42">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5</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:Game view</w:t>
      </w:r>
      <w:r w:rsidR="009E1B8B">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9E1B8B">
        <w:rPr>
          <w:rFonts w:asciiTheme="majorBidi" w:hAnsiTheme="majorBidi" w:cstheme="majorBidi"/>
          <w:i w:val="0"/>
          <w:iCs w:val="0"/>
          <w:color w:val="000000" w:themeColor="text1"/>
          <w:sz w:val="24"/>
          <w:szCs w:val="24"/>
        </w:rPr>
        <w:t xml:space="preserve"> 14</w:t>
      </w:r>
    </w:p>
    <w:p w:rsidR="002004F1" w:rsidRPr="00A34E42" w:rsidRDefault="002004F1" w:rsidP="002004F1">
      <w:pPr>
        <w:pStyle w:val="Caption"/>
        <w:jc w:val="lowKashida"/>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6</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virtual collaboration in VR</w:t>
      </w:r>
      <w:r w:rsidR="004A6846">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18</w:t>
      </w:r>
    </w:p>
    <w:p w:rsidR="002004F1" w:rsidRPr="00A34E42" w:rsidRDefault="002004F1" w:rsidP="00BB3109">
      <w:pPr>
        <w:pStyle w:val="Caption"/>
        <w:jc w:val="lowKashida"/>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7</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oil transform practice</w:t>
      </w:r>
      <w:r w:rsidR="004A6846">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1</w:t>
      </w:r>
      <w:r w:rsidR="00BB3109">
        <w:rPr>
          <w:rFonts w:asciiTheme="majorBidi" w:hAnsiTheme="majorBidi" w:cstheme="majorBidi"/>
          <w:i w:val="0"/>
          <w:iCs w:val="0"/>
          <w:color w:val="000000" w:themeColor="text1"/>
          <w:sz w:val="24"/>
          <w:szCs w:val="24"/>
        </w:rPr>
        <w:t>9</w:t>
      </w:r>
    </w:p>
    <w:p w:rsidR="00A34E42" w:rsidRPr="00A34E42" w:rsidRDefault="00A34E42" w:rsidP="00A34E42">
      <w:pPr>
        <w:pStyle w:val="Caption"/>
        <w:jc w:val="lowKashida"/>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8</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xml:space="preserve"> AR in health care</w:t>
      </w:r>
      <w:r w:rsidR="004A6846">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19</w:t>
      </w:r>
    </w:p>
    <w:p w:rsidR="00A34E42" w:rsidRPr="00A34E42" w:rsidRDefault="00A34E42" w:rsidP="00A34E42">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9</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:VR square</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20         </w:t>
      </w:r>
    </w:p>
    <w:p w:rsidR="00A34E42" w:rsidRPr="00A34E42" w:rsidRDefault="00A34E42" w:rsidP="00A34E42">
      <w:pPr>
        <w:pStyle w:val="Caption"/>
        <w:rPr>
          <w:rFonts w:asciiTheme="majorBidi" w:eastAsia="Times New Roman"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10</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Oculus quest2</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21</w:t>
      </w:r>
    </w:p>
    <w:p w:rsidR="00A34E42" w:rsidRPr="00A34E42" w:rsidRDefault="00A34E42" w:rsidP="00A34E42">
      <w:pPr>
        <w:pStyle w:val="Caption"/>
        <w:rPr>
          <w:rFonts w:asciiTheme="majorBidi" w:hAnsiTheme="majorBidi" w:cstheme="majorBidi"/>
          <w:i w:val="0"/>
          <w:iCs w:val="0"/>
          <w:color w:val="000000" w:themeColor="text1"/>
          <w:sz w:val="24"/>
          <w:szCs w:val="24"/>
          <w:rtl/>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11</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:Oculus SDK1</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22</w:t>
      </w:r>
    </w:p>
    <w:p w:rsidR="00A34E42" w:rsidRPr="00A34E42" w:rsidRDefault="00A34E42" w:rsidP="00A34E42">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12</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HTC vive</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22</w:t>
      </w:r>
    </w:p>
    <w:p w:rsidR="00A34E42" w:rsidRPr="00A34E42" w:rsidRDefault="00A34E42" w:rsidP="00A34E42">
      <w:pPr>
        <w:pStyle w:val="Caption"/>
        <w:jc w:val="lowKashida"/>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13</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xml:space="preserve">:Scrum diagram. </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23</w:t>
      </w:r>
    </w:p>
    <w:p w:rsidR="00A34E42" w:rsidRPr="00A34E42" w:rsidRDefault="00A34E42" w:rsidP="00A34E42">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14</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interaction system from unity</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24</w:t>
      </w:r>
    </w:p>
    <w:p w:rsidR="00A34E42" w:rsidRPr="00A34E42" w:rsidRDefault="00A34E42" w:rsidP="00A34E42">
      <w:pPr>
        <w:pStyle w:val="Caption"/>
        <w:rPr>
          <w:rFonts w:asciiTheme="majorBidi" w:hAnsiTheme="majorBidi" w:cstheme="majorBidi"/>
          <w:i w:val="0"/>
          <w:iCs w:val="0"/>
          <w:color w:val="000000" w:themeColor="text1"/>
          <w:sz w:val="24"/>
          <w:szCs w:val="24"/>
          <w:lang w:bidi="ar-JO"/>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15</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:XR rig(origin)</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25</w:t>
      </w:r>
    </w:p>
    <w:p w:rsidR="004A6846" w:rsidRPr="004A6846" w:rsidRDefault="004A6846" w:rsidP="004A6846">
      <w:pPr>
        <w:pStyle w:val="Caption"/>
        <w:rPr>
          <w:rFonts w:asciiTheme="majorBidi" w:hAnsiTheme="majorBidi" w:cstheme="majorBidi"/>
          <w:i w:val="0"/>
          <w:iCs w:val="0"/>
          <w:color w:val="000000" w:themeColor="text1"/>
          <w:sz w:val="24"/>
          <w:szCs w:val="24"/>
        </w:rPr>
      </w:pPr>
      <w:r w:rsidRPr="004A6846">
        <w:rPr>
          <w:rFonts w:asciiTheme="majorBidi" w:hAnsiTheme="majorBidi" w:cstheme="majorBidi"/>
          <w:i w:val="0"/>
          <w:iCs w:val="0"/>
          <w:color w:val="000000" w:themeColor="text1"/>
          <w:sz w:val="24"/>
          <w:szCs w:val="24"/>
        </w:rPr>
        <w:t xml:space="preserve">Figure </w:t>
      </w:r>
      <w:r w:rsidRPr="004A6846">
        <w:rPr>
          <w:rFonts w:asciiTheme="majorBidi" w:hAnsiTheme="majorBidi" w:cstheme="majorBidi"/>
          <w:i w:val="0"/>
          <w:iCs w:val="0"/>
          <w:color w:val="000000" w:themeColor="text1"/>
          <w:sz w:val="24"/>
          <w:szCs w:val="24"/>
        </w:rPr>
        <w:fldChar w:fldCharType="begin"/>
      </w:r>
      <w:r w:rsidRPr="004A6846">
        <w:rPr>
          <w:rFonts w:asciiTheme="majorBidi" w:hAnsiTheme="majorBidi" w:cstheme="majorBidi"/>
          <w:i w:val="0"/>
          <w:iCs w:val="0"/>
          <w:color w:val="000000" w:themeColor="text1"/>
          <w:sz w:val="24"/>
          <w:szCs w:val="24"/>
        </w:rPr>
        <w:instrText xml:space="preserve"> SEQ Figure \* ARABIC </w:instrText>
      </w:r>
      <w:r w:rsidRPr="004A6846">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16</w:t>
      </w:r>
      <w:r w:rsidRPr="004A6846">
        <w:rPr>
          <w:rFonts w:asciiTheme="majorBidi" w:hAnsiTheme="majorBidi" w:cstheme="majorBidi"/>
          <w:i w:val="0"/>
          <w:iCs w:val="0"/>
          <w:color w:val="000000" w:themeColor="text1"/>
          <w:sz w:val="24"/>
          <w:szCs w:val="24"/>
        </w:rPr>
        <w:fldChar w:fldCharType="end"/>
      </w:r>
      <w:r w:rsidRPr="004A6846">
        <w:rPr>
          <w:rFonts w:asciiTheme="majorBidi" w:hAnsiTheme="majorBidi" w:cstheme="majorBidi"/>
          <w:i w:val="0"/>
          <w:iCs w:val="0"/>
          <w:color w:val="000000" w:themeColor="text1"/>
          <w:sz w:val="24"/>
          <w:szCs w:val="24"/>
        </w:rPr>
        <w:t>:VIEW 1 FROM OCULUS</w:t>
      </w:r>
      <w:r>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Pr>
          <w:rFonts w:asciiTheme="majorBidi" w:hAnsiTheme="majorBidi" w:cstheme="majorBidi"/>
          <w:i w:val="0"/>
          <w:iCs w:val="0"/>
          <w:color w:val="000000" w:themeColor="text1"/>
          <w:sz w:val="24"/>
          <w:szCs w:val="24"/>
        </w:rPr>
        <w:t>26</w:t>
      </w:r>
    </w:p>
    <w:p w:rsidR="004A6846" w:rsidRPr="004A6846" w:rsidRDefault="004A6846" w:rsidP="004A6846">
      <w:pPr>
        <w:pStyle w:val="Caption"/>
        <w:rPr>
          <w:rFonts w:asciiTheme="majorBidi" w:hAnsiTheme="majorBidi" w:cstheme="majorBidi"/>
          <w:i w:val="0"/>
          <w:iCs w:val="0"/>
          <w:color w:val="000000" w:themeColor="text1"/>
          <w:sz w:val="24"/>
          <w:szCs w:val="24"/>
          <w:lang w:bidi="ar-JO"/>
        </w:rPr>
      </w:pPr>
      <w:r w:rsidRPr="004A6846">
        <w:rPr>
          <w:rFonts w:asciiTheme="majorBidi" w:hAnsiTheme="majorBidi" w:cstheme="majorBidi"/>
          <w:i w:val="0"/>
          <w:iCs w:val="0"/>
          <w:color w:val="000000" w:themeColor="text1"/>
          <w:sz w:val="24"/>
          <w:szCs w:val="24"/>
        </w:rPr>
        <w:t xml:space="preserve">Figure </w:t>
      </w:r>
      <w:r w:rsidRPr="004A6846">
        <w:rPr>
          <w:rFonts w:asciiTheme="majorBidi" w:hAnsiTheme="majorBidi" w:cstheme="majorBidi"/>
          <w:i w:val="0"/>
          <w:iCs w:val="0"/>
          <w:color w:val="000000" w:themeColor="text1"/>
          <w:sz w:val="24"/>
          <w:szCs w:val="24"/>
        </w:rPr>
        <w:fldChar w:fldCharType="begin"/>
      </w:r>
      <w:r w:rsidRPr="004A6846">
        <w:rPr>
          <w:rFonts w:asciiTheme="majorBidi" w:hAnsiTheme="majorBidi" w:cstheme="majorBidi"/>
          <w:i w:val="0"/>
          <w:iCs w:val="0"/>
          <w:color w:val="000000" w:themeColor="text1"/>
          <w:sz w:val="24"/>
          <w:szCs w:val="24"/>
        </w:rPr>
        <w:instrText xml:space="preserve"> SEQ Figure \* ARABIC </w:instrText>
      </w:r>
      <w:r w:rsidRPr="004A6846">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17</w:t>
      </w:r>
      <w:r w:rsidRPr="004A6846">
        <w:rPr>
          <w:rFonts w:asciiTheme="majorBidi" w:hAnsiTheme="majorBidi" w:cstheme="majorBidi"/>
          <w:i w:val="0"/>
          <w:iCs w:val="0"/>
          <w:color w:val="000000" w:themeColor="text1"/>
          <w:sz w:val="24"/>
          <w:szCs w:val="24"/>
        </w:rPr>
        <w:fldChar w:fldCharType="end"/>
      </w:r>
      <w:r w:rsidRPr="004A6846">
        <w:rPr>
          <w:rFonts w:asciiTheme="majorBidi" w:hAnsiTheme="majorBidi" w:cstheme="majorBidi"/>
          <w:i w:val="0"/>
          <w:iCs w:val="0"/>
          <w:color w:val="000000" w:themeColor="text1"/>
          <w:sz w:val="24"/>
          <w:szCs w:val="24"/>
        </w:rPr>
        <w:t>:VIEW 2 FROM OCULUS</w:t>
      </w:r>
      <w:r>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Pr>
          <w:rFonts w:asciiTheme="majorBidi" w:hAnsiTheme="majorBidi" w:cstheme="majorBidi"/>
          <w:i w:val="0"/>
          <w:iCs w:val="0"/>
          <w:color w:val="000000" w:themeColor="text1"/>
          <w:sz w:val="24"/>
          <w:szCs w:val="24"/>
        </w:rPr>
        <w:t xml:space="preserve"> 26</w:t>
      </w:r>
    </w:p>
    <w:p w:rsidR="004A6846" w:rsidRPr="004A6846" w:rsidRDefault="004A6846" w:rsidP="004A6846">
      <w:pPr>
        <w:pStyle w:val="Caption"/>
        <w:rPr>
          <w:rFonts w:asciiTheme="majorBidi" w:hAnsiTheme="majorBidi" w:cstheme="majorBidi"/>
          <w:i w:val="0"/>
          <w:iCs w:val="0"/>
          <w:color w:val="000000" w:themeColor="text1"/>
          <w:sz w:val="24"/>
          <w:szCs w:val="24"/>
        </w:rPr>
      </w:pPr>
      <w:r w:rsidRPr="004A6846">
        <w:rPr>
          <w:rFonts w:asciiTheme="majorBidi" w:hAnsiTheme="majorBidi" w:cstheme="majorBidi"/>
          <w:i w:val="0"/>
          <w:iCs w:val="0"/>
          <w:color w:val="000000" w:themeColor="text1"/>
          <w:sz w:val="24"/>
          <w:szCs w:val="24"/>
        </w:rPr>
        <w:t xml:space="preserve">Figure </w:t>
      </w:r>
      <w:r w:rsidRPr="004A6846">
        <w:rPr>
          <w:rFonts w:asciiTheme="majorBidi" w:hAnsiTheme="majorBidi" w:cstheme="majorBidi"/>
          <w:i w:val="0"/>
          <w:iCs w:val="0"/>
          <w:color w:val="000000" w:themeColor="text1"/>
          <w:sz w:val="24"/>
          <w:szCs w:val="24"/>
        </w:rPr>
        <w:fldChar w:fldCharType="begin"/>
      </w:r>
      <w:r w:rsidRPr="004A6846">
        <w:rPr>
          <w:rFonts w:asciiTheme="majorBidi" w:hAnsiTheme="majorBidi" w:cstheme="majorBidi"/>
          <w:i w:val="0"/>
          <w:iCs w:val="0"/>
          <w:color w:val="000000" w:themeColor="text1"/>
          <w:sz w:val="24"/>
          <w:szCs w:val="24"/>
        </w:rPr>
        <w:instrText xml:space="preserve"> SEQ Figure \* ARABIC </w:instrText>
      </w:r>
      <w:r w:rsidRPr="004A6846">
        <w:rPr>
          <w:rFonts w:asciiTheme="majorBidi" w:hAnsiTheme="majorBidi" w:cstheme="majorBidi"/>
          <w:i w:val="0"/>
          <w:iCs w:val="0"/>
          <w:color w:val="000000" w:themeColor="text1"/>
          <w:sz w:val="24"/>
          <w:szCs w:val="24"/>
        </w:rPr>
        <w:fldChar w:fldCharType="separate"/>
      </w:r>
      <w:r w:rsidR="00694717">
        <w:rPr>
          <w:rFonts w:asciiTheme="majorBidi" w:hAnsiTheme="majorBidi" w:cstheme="majorBidi"/>
          <w:i w:val="0"/>
          <w:iCs w:val="0"/>
          <w:noProof/>
          <w:color w:val="000000" w:themeColor="text1"/>
          <w:sz w:val="24"/>
          <w:szCs w:val="24"/>
        </w:rPr>
        <w:t>18</w:t>
      </w:r>
      <w:r w:rsidRPr="004A6846">
        <w:rPr>
          <w:rFonts w:asciiTheme="majorBidi" w:hAnsiTheme="majorBidi" w:cstheme="majorBidi"/>
          <w:i w:val="0"/>
          <w:iCs w:val="0"/>
          <w:color w:val="000000" w:themeColor="text1"/>
          <w:sz w:val="24"/>
          <w:szCs w:val="24"/>
        </w:rPr>
        <w:fldChar w:fldCharType="end"/>
      </w:r>
      <w:r w:rsidRPr="004A6846">
        <w:rPr>
          <w:rFonts w:asciiTheme="majorBidi" w:hAnsiTheme="majorBidi" w:cstheme="majorBidi"/>
          <w:i w:val="0"/>
          <w:iCs w:val="0"/>
          <w:color w:val="000000" w:themeColor="text1"/>
          <w:sz w:val="24"/>
          <w:szCs w:val="24"/>
        </w:rPr>
        <w:t>:System architecture.</w:t>
      </w:r>
      <w:r>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Pr>
          <w:rFonts w:asciiTheme="majorBidi" w:hAnsiTheme="majorBidi" w:cstheme="majorBidi"/>
          <w:i w:val="0"/>
          <w:iCs w:val="0"/>
          <w:color w:val="000000" w:themeColor="text1"/>
          <w:sz w:val="24"/>
          <w:szCs w:val="24"/>
        </w:rPr>
        <w:t xml:space="preserve"> 27</w:t>
      </w: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A34E42" w:rsidRDefault="00A34E42" w:rsidP="00A34E42">
      <w:pPr>
        <w:pStyle w:val="Heading2"/>
        <w:numPr>
          <w:ilvl w:val="0"/>
          <w:numId w:val="35"/>
        </w:numPr>
        <w:tabs>
          <w:tab w:val="left" w:pos="1661"/>
        </w:tabs>
        <w:spacing w:before="121"/>
        <w:rPr>
          <w:rFonts w:ascii="Wingdings" w:hAnsi="Wingdings"/>
          <w:color w:val="1F4E79"/>
        </w:rPr>
      </w:pPr>
      <w:bookmarkStart w:id="6" w:name="_TOC_250019"/>
      <w:r>
        <w:rPr>
          <w:rFonts w:ascii="Calibri" w:hAnsi="Calibri"/>
          <w:color w:val="1F4E79"/>
        </w:rPr>
        <w:t>List</w:t>
      </w:r>
      <w:r>
        <w:rPr>
          <w:rFonts w:ascii="Calibri" w:hAnsi="Calibri"/>
          <w:color w:val="1F4E79"/>
          <w:spacing w:val="-3"/>
        </w:rPr>
        <w:t xml:space="preserve"> </w:t>
      </w:r>
      <w:r>
        <w:rPr>
          <w:rFonts w:ascii="Calibri" w:hAnsi="Calibri"/>
          <w:color w:val="1F4E79"/>
        </w:rPr>
        <w:t>of</w:t>
      </w:r>
      <w:r>
        <w:rPr>
          <w:rFonts w:ascii="Calibri" w:hAnsi="Calibri"/>
          <w:color w:val="1F4E79"/>
          <w:spacing w:val="-3"/>
        </w:rPr>
        <w:t xml:space="preserve"> </w:t>
      </w:r>
      <w:bookmarkEnd w:id="6"/>
      <w:r>
        <w:rPr>
          <w:rFonts w:ascii="Calibri" w:hAnsi="Calibri"/>
          <w:color w:val="1F4E79"/>
        </w:rPr>
        <w:t>Abbreviations:</w:t>
      </w:r>
    </w:p>
    <w:p w:rsidR="00A34E42" w:rsidRDefault="00A34E42" w:rsidP="00A34E42">
      <w:pPr>
        <w:pStyle w:val="BodyText"/>
        <w:spacing w:before="6"/>
        <w:rPr>
          <w:sz w:val="19"/>
        </w:rPr>
      </w:pPr>
    </w:p>
    <w:tbl>
      <w:tblPr>
        <w:tblW w:w="8709" w:type="dxa"/>
        <w:tblLayout w:type="fixed"/>
        <w:tblCellMar>
          <w:left w:w="0" w:type="dxa"/>
          <w:right w:w="0" w:type="dxa"/>
        </w:tblCellMar>
        <w:tblLook w:val="01E0" w:firstRow="1" w:lastRow="1" w:firstColumn="1" w:lastColumn="1" w:noHBand="0" w:noVBand="0"/>
      </w:tblPr>
      <w:tblGrid>
        <w:gridCol w:w="1058"/>
        <w:gridCol w:w="7651"/>
      </w:tblGrid>
      <w:tr w:rsidR="00A34E42" w:rsidTr="00A34E42">
        <w:trPr>
          <w:trHeight w:val="460"/>
        </w:trPr>
        <w:tc>
          <w:tcPr>
            <w:tcW w:w="1058" w:type="dxa"/>
          </w:tcPr>
          <w:p w:rsidR="00A34E42" w:rsidRDefault="00A34E42" w:rsidP="00A34E42">
            <w:pPr>
              <w:pStyle w:val="TableParagraph"/>
              <w:spacing w:before="36"/>
              <w:ind w:left="50"/>
              <w:rPr>
                <w:sz w:val="24"/>
              </w:rPr>
            </w:pPr>
            <w:r>
              <w:rPr>
                <w:w w:val="110"/>
                <w:sz w:val="24"/>
              </w:rPr>
              <w:t>3D</w:t>
            </w:r>
          </w:p>
        </w:tc>
        <w:tc>
          <w:tcPr>
            <w:tcW w:w="7651" w:type="dxa"/>
          </w:tcPr>
          <w:p w:rsidR="00A34E42" w:rsidRDefault="00A34E42" w:rsidP="00A34E42">
            <w:pPr>
              <w:pStyle w:val="TableParagraph"/>
              <w:spacing w:before="36"/>
              <w:ind w:left="347"/>
              <w:rPr>
                <w:sz w:val="24"/>
              </w:rPr>
            </w:pPr>
            <w:r>
              <w:rPr>
                <w:w w:val="105"/>
                <w:sz w:val="24"/>
              </w:rPr>
              <w:t>3-Dimensional</w:t>
            </w:r>
          </w:p>
        </w:tc>
      </w:tr>
      <w:tr w:rsidR="00A34E42" w:rsidTr="00A34E42">
        <w:trPr>
          <w:trHeight w:val="555"/>
        </w:trPr>
        <w:tc>
          <w:tcPr>
            <w:tcW w:w="1058" w:type="dxa"/>
          </w:tcPr>
          <w:p w:rsidR="00A34E42" w:rsidRDefault="00A34E42" w:rsidP="00A34E42">
            <w:pPr>
              <w:pStyle w:val="TableParagraph"/>
              <w:spacing w:before="130"/>
              <w:ind w:left="50"/>
              <w:rPr>
                <w:sz w:val="24"/>
              </w:rPr>
            </w:pPr>
            <w:r>
              <w:rPr>
                <w:w w:val="105"/>
                <w:sz w:val="24"/>
              </w:rPr>
              <w:t>VR</w:t>
            </w:r>
          </w:p>
        </w:tc>
        <w:tc>
          <w:tcPr>
            <w:tcW w:w="7651" w:type="dxa"/>
          </w:tcPr>
          <w:p w:rsidR="00A34E42" w:rsidRDefault="00A34E42" w:rsidP="00A34E42">
            <w:pPr>
              <w:pStyle w:val="TableParagraph"/>
              <w:spacing w:before="130"/>
              <w:ind w:left="381"/>
              <w:rPr>
                <w:sz w:val="24"/>
              </w:rPr>
            </w:pPr>
            <w:r>
              <w:rPr>
                <w:w w:val="105"/>
                <w:sz w:val="24"/>
              </w:rPr>
              <w:t>Virtual</w:t>
            </w:r>
            <w:r>
              <w:rPr>
                <w:spacing w:val="-13"/>
                <w:w w:val="105"/>
                <w:sz w:val="24"/>
              </w:rPr>
              <w:t xml:space="preserve"> </w:t>
            </w:r>
            <w:r>
              <w:rPr>
                <w:w w:val="105"/>
                <w:sz w:val="24"/>
              </w:rPr>
              <w:t>Reality</w:t>
            </w:r>
          </w:p>
        </w:tc>
      </w:tr>
      <w:tr w:rsidR="00A34E42" w:rsidTr="00A34E42">
        <w:trPr>
          <w:trHeight w:val="555"/>
        </w:trPr>
        <w:tc>
          <w:tcPr>
            <w:tcW w:w="1058" w:type="dxa"/>
          </w:tcPr>
          <w:p w:rsidR="00A34E42" w:rsidRDefault="00A34E42" w:rsidP="00A34E42">
            <w:pPr>
              <w:pStyle w:val="TableParagraph"/>
              <w:spacing w:before="132"/>
              <w:ind w:left="50"/>
              <w:rPr>
                <w:sz w:val="24"/>
              </w:rPr>
            </w:pPr>
            <w:r>
              <w:rPr>
                <w:sz w:val="24"/>
              </w:rPr>
              <w:t>AR:</w:t>
            </w:r>
          </w:p>
        </w:tc>
        <w:tc>
          <w:tcPr>
            <w:tcW w:w="7651" w:type="dxa"/>
          </w:tcPr>
          <w:p w:rsidR="00A34E42" w:rsidRDefault="00A34E42" w:rsidP="00A34E42">
            <w:pPr>
              <w:pStyle w:val="TableParagraph"/>
              <w:spacing w:before="132"/>
              <w:ind w:left="369"/>
              <w:rPr>
                <w:sz w:val="24"/>
              </w:rPr>
            </w:pPr>
            <w:r>
              <w:rPr>
                <w:sz w:val="24"/>
              </w:rPr>
              <w:t>Augmented</w:t>
            </w:r>
            <w:r>
              <w:rPr>
                <w:spacing w:val="-6"/>
                <w:sz w:val="24"/>
              </w:rPr>
              <w:t xml:space="preserve"> </w:t>
            </w:r>
            <w:r>
              <w:rPr>
                <w:sz w:val="24"/>
              </w:rPr>
              <w:t>Reality</w:t>
            </w:r>
          </w:p>
        </w:tc>
      </w:tr>
      <w:tr w:rsidR="00A34E42" w:rsidTr="00A34E42">
        <w:trPr>
          <w:trHeight w:val="554"/>
        </w:trPr>
        <w:tc>
          <w:tcPr>
            <w:tcW w:w="1058" w:type="dxa"/>
          </w:tcPr>
          <w:p w:rsidR="00A34E42" w:rsidRDefault="00A34E42" w:rsidP="00A34E42">
            <w:pPr>
              <w:pStyle w:val="TableParagraph"/>
              <w:spacing w:before="130"/>
              <w:ind w:left="50"/>
              <w:rPr>
                <w:sz w:val="24"/>
              </w:rPr>
            </w:pPr>
            <w:r>
              <w:rPr>
                <w:sz w:val="24"/>
              </w:rPr>
              <w:t>MR</w:t>
            </w:r>
          </w:p>
        </w:tc>
        <w:tc>
          <w:tcPr>
            <w:tcW w:w="7651" w:type="dxa"/>
          </w:tcPr>
          <w:p w:rsidR="00A34E42" w:rsidRDefault="00A34E42" w:rsidP="00A34E42">
            <w:pPr>
              <w:pStyle w:val="TableParagraph"/>
              <w:spacing w:before="130"/>
              <w:ind w:left="386"/>
              <w:rPr>
                <w:sz w:val="24"/>
              </w:rPr>
            </w:pPr>
            <w:r>
              <w:rPr>
                <w:sz w:val="24"/>
              </w:rPr>
              <w:t>Mixed</w:t>
            </w:r>
            <w:r>
              <w:rPr>
                <w:spacing w:val="11"/>
                <w:sz w:val="24"/>
              </w:rPr>
              <w:t xml:space="preserve"> </w:t>
            </w:r>
            <w:r>
              <w:rPr>
                <w:sz w:val="24"/>
              </w:rPr>
              <w:t>Reality</w:t>
            </w:r>
          </w:p>
        </w:tc>
      </w:tr>
      <w:tr w:rsidR="00A34E42" w:rsidTr="00A34E42">
        <w:trPr>
          <w:trHeight w:val="555"/>
        </w:trPr>
        <w:tc>
          <w:tcPr>
            <w:tcW w:w="1058" w:type="dxa"/>
          </w:tcPr>
          <w:p w:rsidR="00A34E42" w:rsidRDefault="00A34E42" w:rsidP="00A34E42">
            <w:pPr>
              <w:pStyle w:val="TableParagraph"/>
              <w:spacing w:before="130"/>
              <w:ind w:left="50"/>
              <w:rPr>
                <w:sz w:val="24"/>
              </w:rPr>
            </w:pPr>
            <w:r>
              <w:rPr>
                <w:w w:val="110"/>
                <w:sz w:val="24"/>
              </w:rPr>
              <w:t>AI</w:t>
            </w:r>
          </w:p>
        </w:tc>
        <w:tc>
          <w:tcPr>
            <w:tcW w:w="7651" w:type="dxa"/>
          </w:tcPr>
          <w:p w:rsidR="00A34E42" w:rsidRDefault="00A34E42" w:rsidP="00A34E42">
            <w:pPr>
              <w:pStyle w:val="TableParagraph"/>
              <w:spacing w:before="130"/>
              <w:ind w:left="379"/>
              <w:rPr>
                <w:sz w:val="24"/>
              </w:rPr>
            </w:pPr>
            <w:r>
              <w:rPr>
                <w:w w:val="105"/>
                <w:sz w:val="24"/>
              </w:rPr>
              <w:t>Artificial</w:t>
            </w:r>
            <w:r>
              <w:rPr>
                <w:spacing w:val="-14"/>
                <w:w w:val="105"/>
                <w:sz w:val="24"/>
              </w:rPr>
              <w:t xml:space="preserve"> </w:t>
            </w:r>
            <w:r>
              <w:rPr>
                <w:w w:val="105"/>
                <w:sz w:val="24"/>
              </w:rPr>
              <w:t>Intelligence</w:t>
            </w:r>
          </w:p>
        </w:tc>
      </w:tr>
      <w:tr w:rsidR="00A34E42" w:rsidTr="00A34E42">
        <w:trPr>
          <w:trHeight w:val="555"/>
        </w:trPr>
        <w:tc>
          <w:tcPr>
            <w:tcW w:w="1058" w:type="dxa"/>
          </w:tcPr>
          <w:p w:rsidR="00A34E42" w:rsidRDefault="00A34E42" w:rsidP="00A34E42">
            <w:pPr>
              <w:pStyle w:val="TableParagraph"/>
              <w:spacing w:before="132"/>
              <w:ind w:left="50"/>
              <w:rPr>
                <w:sz w:val="24"/>
              </w:rPr>
            </w:pPr>
            <w:r>
              <w:rPr>
                <w:w w:val="105"/>
                <w:sz w:val="24"/>
              </w:rPr>
              <w:t>VRML</w:t>
            </w:r>
          </w:p>
        </w:tc>
        <w:tc>
          <w:tcPr>
            <w:tcW w:w="7651" w:type="dxa"/>
          </w:tcPr>
          <w:p w:rsidR="00A34E42" w:rsidRDefault="00A34E42" w:rsidP="00A34E42">
            <w:pPr>
              <w:pStyle w:val="TableParagraph"/>
              <w:spacing w:before="132"/>
              <w:ind w:left="355"/>
              <w:rPr>
                <w:sz w:val="24"/>
              </w:rPr>
            </w:pPr>
            <w:r>
              <w:rPr>
                <w:sz w:val="24"/>
              </w:rPr>
              <w:t>Virtual</w:t>
            </w:r>
            <w:r>
              <w:rPr>
                <w:spacing w:val="19"/>
                <w:sz w:val="24"/>
              </w:rPr>
              <w:t xml:space="preserve"> </w:t>
            </w:r>
            <w:r>
              <w:rPr>
                <w:sz w:val="24"/>
              </w:rPr>
              <w:t>Reality</w:t>
            </w:r>
            <w:r>
              <w:rPr>
                <w:spacing w:val="17"/>
                <w:sz w:val="24"/>
              </w:rPr>
              <w:t xml:space="preserve"> </w:t>
            </w:r>
            <w:r>
              <w:rPr>
                <w:sz w:val="24"/>
              </w:rPr>
              <w:t>Modeling</w:t>
            </w:r>
            <w:r>
              <w:rPr>
                <w:spacing w:val="17"/>
                <w:sz w:val="24"/>
              </w:rPr>
              <w:t xml:space="preserve"> </w:t>
            </w:r>
            <w:r>
              <w:rPr>
                <w:sz w:val="24"/>
              </w:rPr>
              <w:t>Language</w:t>
            </w:r>
          </w:p>
        </w:tc>
      </w:tr>
      <w:tr w:rsidR="00A34E42" w:rsidTr="00A34E42">
        <w:trPr>
          <w:trHeight w:val="555"/>
        </w:trPr>
        <w:tc>
          <w:tcPr>
            <w:tcW w:w="1058" w:type="dxa"/>
          </w:tcPr>
          <w:p w:rsidR="00A34E42" w:rsidRDefault="00A34E42" w:rsidP="00A34E42">
            <w:pPr>
              <w:pStyle w:val="TableParagraph"/>
              <w:spacing w:before="130"/>
              <w:ind w:left="50"/>
              <w:rPr>
                <w:sz w:val="24"/>
              </w:rPr>
            </w:pPr>
            <w:r>
              <w:rPr>
                <w:w w:val="115"/>
                <w:sz w:val="24"/>
              </w:rPr>
              <w:t>X3D</w:t>
            </w:r>
          </w:p>
        </w:tc>
        <w:tc>
          <w:tcPr>
            <w:tcW w:w="7651" w:type="dxa"/>
          </w:tcPr>
          <w:p w:rsidR="00A34E42" w:rsidRDefault="00A34E42" w:rsidP="00A34E42">
            <w:pPr>
              <w:pStyle w:val="TableParagraph"/>
              <w:spacing w:before="130"/>
              <w:ind w:left="374"/>
              <w:rPr>
                <w:sz w:val="24"/>
              </w:rPr>
            </w:pPr>
            <w:r>
              <w:rPr>
                <w:w w:val="105"/>
                <w:sz w:val="24"/>
              </w:rPr>
              <w:t>Extensible</w:t>
            </w:r>
            <w:r>
              <w:rPr>
                <w:spacing w:val="-14"/>
                <w:w w:val="105"/>
                <w:sz w:val="24"/>
              </w:rPr>
              <w:t xml:space="preserve"> </w:t>
            </w:r>
            <w:r>
              <w:rPr>
                <w:w w:val="105"/>
                <w:sz w:val="24"/>
              </w:rPr>
              <w:t>3D</w:t>
            </w:r>
          </w:p>
        </w:tc>
      </w:tr>
      <w:tr w:rsidR="00A34E42" w:rsidTr="00A34E42">
        <w:trPr>
          <w:trHeight w:val="555"/>
        </w:trPr>
        <w:tc>
          <w:tcPr>
            <w:tcW w:w="1058" w:type="dxa"/>
          </w:tcPr>
          <w:p w:rsidR="00A34E42" w:rsidRDefault="00A34E42" w:rsidP="00A34E42">
            <w:pPr>
              <w:pStyle w:val="TableParagraph"/>
              <w:spacing w:before="132"/>
              <w:ind w:left="50"/>
              <w:rPr>
                <w:sz w:val="24"/>
              </w:rPr>
            </w:pPr>
            <w:r>
              <w:rPr>
                <w:w w:val="105"/>
                <w:sz w:val="24"/>
              </w:rPr>
              <w:t>DRM</w:t>
            </w:r>
          </w:p>
        </w:tc>
        <w:tc>
          <w:tcPr>
            <w:tcW w:w="7651" w:type="dxa"/>
          </w:tcPr>
          <w:p w:rsidR="00A34E42" w:rsidRDefault="00A34E42" w:rsidP="00A34E42">
            <w:pPr>
              <w:pStyle w:val="TableParagraph"/>
              <w:spacing w:before="132"/>
              <w:ind w:left="381"/>
              <w:rPr>
                <w:sz w:val="24"/>
              </w:rPr>
            </w:pPr>
            <w:r>
              <w:rPr>
                <w:sz w:val="24"/>
              </w:rPr>
              <w:t>Data</w:t>
            </w:r>
            <w:r>
              <w:rPr>
                <w:spacing w:val="-11"/>
                <w:sz w:val="24"/>
              </w:rPr>
              <w:t xml:space="preserve"> </w:t>
            </w:r>
            <w:r>
              <w:rPr>
                <w:sz w:val="24"/>
              </w:rPr>
              <w:t>Representation</w:t>
            </w:r>
            <w:r>
              <w:rPr>
                <w:spacing w:val="-12"/>
                <w:sz w:val="24"/>
              </w:rPr>
              <w:t xml:space="preserve"> </w:t>
            </w:r>
            <w:r>
              <w:rPr>
                <w:sz w:val="24"/>
              </w:rPr>
              <w:t>Model</w:t>
            </w:r>
          </w:p>
        </w:tc>
      </w:tr>
      <w:tr w:rsidR="00A34E42" w:rsidTr="00A34E42">
        <w:trPr>
          <w:trHeight w:val="554"/>
        </w:trPr>
        <w:tc>
          <w:tcPr>
            <w:tcW w:w="1058" w:type="dxa"/>
          </w:tcPr>
          <w:p w:rsidR="00A34E42" w:rsidRDefault="00A34E42" w:rsidP="00A34E42">
            <w:pPr>
              <w:pStyle w:val="TableParagraph"/>
              <w:spacing w:before="130"/>
              <w:ind w:left="50"/>
              <w:rPr>
                <w:sz w:val="24"/>
              </w:rPr>
            </w:pPr>
            <w:r>
              <w:rPr>
                <w:w w:val="105"/>
                <w:sz w:val="24"/>
              </w:rPr>
              <w:t>EDCS</w:t>
            </w:r>
          </w:p>
        </w:tc>
        <w:tc>
          <w:tcPr>
            <w:tcW w:w="7651" w:type="dxa"/>
          </w:tcPr>
          <w:p w:rsidR="00A34E42" w:rsidRDefault="00A34E42" w:rsidP="00A34E42">
            <w:pPr>
              <w:pStyle w:val="TableParagraph"/>
              <w:spacing w:before="130"/>
              <w:ind w:left="350"/>
              <w:rPr>
                <w:sz w:val="24"/>
              </w:rPr>
            </w:pPr>
            <w:r>
              <w:rPr>
                <w:sz w:val="24"/>
              </w:rPr>
              <w:t>Environmental</w:t>
            </w:r>
            <w:r>
              <w:rPr>
                <w:spacing w:val="18"/>
                <w:sz w:val="24"/>
              </w:rPr>
              <w:t xml:space="preserve"> </w:t>
            </w:r>
            <w:r>
              <w:rPr>
                <w:sz w:val="24"/>
              </w:rPr>
              <w:t>Data</w:t>
            </w:r>
            <w:r>
              <w:rPr>
                <w:spacing w:val="19"/>
                <w:sz w:val="24"/>
              </w:rPr>
              <w:t xml:space="preserve"> </w:t>
            </w:r>
            <w:r>
              <w:rPr>
                <w:sz w:val="24"/>
              </w:rPr>
              <w:t>Coding</w:t>
            </w:r>
            <w:r>
              <w:rPr>
                <w:spacing w:val="19"/>
                <w:sz w:val="24"/>
              </w:rPr>
              <w:t xml:space="preserve"> </w:t>
            </w:r>
            <w:r>
              <w:rPr>
                <w:sz w:val="24"/>
              </w:rPr>
              <w:t>Specification</w:t>
            </w:r>
          </w:p>
        </w:tc>
      </w:tr>
      <w:tr w:rsidR="00A34E42" w:rsidTr="00A34E42">
        <w:trPr>
          <w:trHeight w:val="555"/>
        </w:trPr>
        <w:tc>
          <w:tcPr>
            <w:tcW w:w="1058" w:type="dxa"/>
          </w:tcPr>
          <w:p w:rsidR="00A34E42" w:rsidRDefault="00A34E42" w:rsidP="00A34E42">
            <w:pPr>
              <w:pStyle w:val="TableParagraph"/>
              <w:spacing w:before="130"/>
              <w:ind w:left="50"/>
              <w:rPr>
                <w:sz w:val="24"/>
              </w:rPr>
            </w:pPr>
            <w:r>
              <w:rPr>
                <w:w w:val="105"/>
                <w:sz w:val="24"/>
              </w:rPr>
              <w:t>SEDRIS</w:t>
            </w:r>
          </w:p>
        </w:tc>
        <w:tc>
          <w:tcPr>
            <w:tcW w:w="7651" w:type="dxa"/>
          </w:tcPr>
          <w:p w:rsidR="00A34E42" w:rsidRDefault="00A34E42" w:rsidP="00A34E42">
            <w:pPr>
              <w:pStyle w:val="TableParagraph"/>
              <w:spacing w:before="130"/>
              <w:ind w:left="335"/>
              <w:rPr>
                <w:sz w:val="24"/>
              </w:rPr>
            </w:pPr>
            <w:r>
              <w:rPr>
                <w:sz w:val="24"/>
              </w:rPr>
              <w:t>Synthetic</w:t>
            </w:r>
            <w:r>
              <w:rPr>
                <w:spacing w:val="1"/>
                <w:sz w:val="24"/>
              </w:rPr>
              <w:t xml:space="preserve"> </w:t>
            </w:r>
            <w:r>
              <w:rPr>
                <w:sz w:val="24"/>
              </w:rPr>
              <w:t>Environment Data</w:t>
            </w:r>
            <w:r>
              <w:rPr>
                <w:spacing w:val="1"/>
                <w:sz w:val="24"/>
              </w:rPr>
              <w:t xml:space="preserve"> </w:t>
            </w:r>
            <w:r>
              <w:rPr>
                <w:sz w:val="24"/>
              </w:rPr>
              <w:t>Representation</w:t>
            </w:r>
            <w:r>
              <w:rPr>
                <w:spacing w:val="-1"/>
                <w:sz w:val="24"/>
              </w:rPr>
              <w:t xml:space="preserve"> </w:t>
            </w:r>
            <w:r>
              <w:rPr>
                <w:sz w:val="24"/>
              </w:rPr>
              <w:t>and</w:t>
            </w:r>
            <w:r>
              <w:rPr>
                <w:spacing w:val="3"/>
                <w:sz w:val="24"/>
              </w:rPr>
              <w:t xml:space="preserve"> </w:t>
            </w:r>
            <w:r>
              <w:rPr>
                <w:sz w:val="24"/>
              </w:rPr>
              <w:t>Interchange</w:t>
            </w:r>
            <w:r>
              <w:rPr>
                <w:spacing w:val="2"/>
                <w:sz w:val="24"/>
              </w:rPr>
              <w:t xml:space="preserve"> </w:t>
            </w:r>
            <w:r>
              <w:rPr>
                <w:sz w:val="24"/>
              </w:rPr>
              <w:t>Specification</w:t>
            </w:r>
          </w:p>
        </w:tc>
      </w:tr>
      <w:tr w:rsidR="00A34E42" w:rsidTr="00A34E42">
        <w:trPr>
          <w:trHeight w:val="555"/>
        </w:trPr>
        <w:tc>
          <w:tcPr>
            <w:tcW w:w="1058" w:type="dxa"/>
          </w:tcPr>
          <w:p w:rsidR="00A34E42" w:rsidRDefault="00A34E42" w:rsidP="00A34E42">
            <w:pPr>
              <w:pStyle w:val="TableParagraph"/>
              <w:spacing w:before="132"/>
              <w:ind w:left="50"/>
              <w:rPr>
                <w:sz w:val="24"/>
              </w:rPr>
            </w:pPr>
            <w:r>
              <w:rPr>
                <w:sz w:val="24"/>
              </w:rPr>
              <w:t>SRM</w:t>
            </w:r>
          </w:p>
        </w:tc>
        <w:tc>
          <w:tcPr>
            <w:tcW w:w="7651" w:type="dxa"/>
          </w:tcPr>
          <w:p w:rsidR="00A34E42" w:rsidRDefault="00A34E42" w:rsidP="00A34E42">
            <w:pPr>
              <w:pStyle w:val="TableParagraph"/>
              <w:spacing w:before="132"/>
              <w:ind w:left="319"/>
              <w:rPr>
                <w:sz w:val="24"/>
              </w:rPr>
            </w:pPr>
            <w:r>
              <w:rPr>
                <w:sz w:val="24"/>
              </w:rPr>
              <w:t>Spatial</w:t>
            </w:r>
            <w:r>
              <w:rPr>
                <w:spacing w:val="-8"/>
                <w:sz w:val="24"/>
              </w:rPr>
              <w:t xml:space="preserve"> </w:t>
            </w:r>
            <w:r>
              <w:rPr>
                <w:sz w:val="24"/>
              </w:rPr>
              <w:t>Reference</w:t>
            </w:r>
            <w:r>
              <w:rPr>
                <w:spacing w:val="-6"/>
                <w:sz w:val="24"/>
              </w:rPr>
              <w:t xml:space="preserve"> </w:t>
            </w:r>
            <w:r>
              <w:rPr>
                <w:sz w:val="24"/>
              </w:rPr>
              <w:t>Model</w:t>
            </w:r>
          </w:p>
        </w:tc>
      </w:tr>
      <w:tr w:rsidR="00A34E42" w:rsidTr="00A34E42">
        <w:trPr>
          <w:trHeight w:val="554"/>
        </w:trPr>
        <w:tc>
          <w:tcPr>
            <w:tcW w:w="1058" w:type="dxa"/>
          </w:tcPr>
          <w:p w:rsidR="00A34E42" w:rsidRDefault="00A34E42" w:rsidP="00A34E42">
            <w:pPr>
              <w:pStyle w:val="TableParagraph"/>
              <w:spacing w:before="131"/>
              <w:ind w:left="50"/>
              <w:rPr>
                <w:sz w:val="24"/>
              </w:rPr>
            </w:pPr>
            <w:r>
              <w:rPr>
                <w:w w:val="105"/>
                <w:sz w:val="24"/>
              </w:rPr>
              <w:t>FBX</w:t>
            </w:r>
          </w:p>
        </w:tc>
        <w:tc>
          <w:tcPr>
            <w:tcW w:w="7651" w:type="dxa"/>
          </w:tcPr>
          <w:p w:rsidR="00A34E42" w:rsidRDefault="00A34E42" w:rsidP="00A34E42">
            <w:pPr>
              <w:pStyle w:val="TableParagraph"/>
              <w:spacing w:before="131"/>
              <w:ind w:left="304"/>
              <w:rPr>
                <w:sz w:val="24"/>
              </w:rPr>
            </w:pPr>
            <w:r>
              <w:rPr>
                <w:sz w:val="24"/>
              </w:rPr>
              <w:t>Film</w:t>
            </w:r>
            <w:r>
              <w:rPr>
                <w:spacing w:val="8"/>
                <w:sz w:val="24"/>
              </w:rPr>
              <w:t xml:space="preserve"> </w:t>
            </w:r>
            <w:r>
              <w:rPr>
                <w:sz w:val="24"/>
              </w:rPr>
              <w:t>Box-</w:t>
            </w:r>
            <w:r>
              <w:rPr>
                <w:spacing w:val="5"/>
                <w:sz w:val="24"/>
              </w:rPr>
              <w:t xml:space="preserve"> </w:t>
            </w:r>
            <w:r>
              <w:rPr>
                <w:sz w:val="24"/>
              </w:rPr>
              <w:t>File</w:t>
            </w:r>
            <w:r>
              <w:rPr>
                <w:spacing w:val="7"/>
                <w:sz w:val="24"/>
              </w:rPr>
              <w:t xml:space="preserve"> </w:t>
            </w:r>
            <w:r>
              <w:rPr>
                <w:sz w:val="24"/>
              </w:rPr>
              <w:t>Formats</w:t>
            </w:r>
            <w:r>
              <w:rPr>
                <w:spacing w:val="6"/>
                <w:sz w:val="24"/>
              </w:rPr>
              <w:t xml:space="preserve"> </w:t>
            </w:r>
            <w:r>
              <w:rPr>
                <w:sz w:val="24"/>
              </w:rPr>
              <w:t>of</w:t>
            </w:r>
            <w:r>
              <w:rPr>
                <w:spacing w:val="9"/>
                <w:sz w:val="24"/>
              </w:rPr>
              <w:t xml:space="preserve"> </w:t>
            </w:r>
            <w:r>
              <w:rPr>
                <w:sz w:val="24"/>
              </w:rPr>
              <w:t>3d</w:t>
            </w:r>
            <w:r>
              <w:rPr>
                <w:spacing w:val="5"/>
                <w:sz w:val="24"/>
              </w:rPr>
              <w:t xml:space="preserve"> </w:t>
            </w:r>
            <w:r>
              <w:rPr>
                <w:sz w:val="24"/>
              </w:rPr>
              <w:t>Model</w:t>
            </w:r>
          </w:p>
        </w:tc>
      </w:tr>
      <w:tr w:rsidR="00A34E42" w:rsidTr="00A34E42">
        <w:trPr>
          <w:trHeight w:val="555"/>
        </w:trPr>
        <w:tc>
          <w:tcPr>
            <w:tcW w:w="1058" w:type="dxa"/>
          </w:tcPr>
          <w:p w:rsidR="00A34E42" w:rsidRDefault="00A34E42" w:rsidP="00A34E42">
            <w:pPr>
              <w:pStyle w:val="TableParagraph"/>
              <w:spacing w:before="130"/>
              <w:rPr>
                <w:sz w:val="24"/>
              </w:rPr>
            </w:pPr>
            <w:r>
              <w:rPr>
                <w:w w:val="110"/>
                <w:sz w:val="24"/>
              </w:rPr>
              <w:t>2D</w:t>
            </w:r>
          </w:p>
        </w:tc>
        <w:tc>
          <w:tcPr>
            <w:tcW w:w="7651" w:type="dxa"/>
          </w:tcPr>
          <w:p w:rsidR="00A34E42" w:rsidRDefault="00A34E42" w:rsidP="00A34E42">
            <w:pPr>
              <w:pStyle w:val="TableParagraph"/>
              <w:spacing w:before="130"/>
              <w:ind w:left="346"/>
              <w:rPr>
                <w:sz w:val="24"/>
              </w:rPr>
            </w:pPr>
            <w:r>
              <w:rPr>
                <w:w w:val="105"/>
                <w:sz w:val="24"/>
              </w:rPr>
              <w:t>2-Dimensional</w:t>
            </w:r>
          </w:p>
        </w:tc>
      </w:tr>
      <w:tr w:rsidR="00A34E42" w:rsidTr="00A34E42">
        <w:trPr>
          <w:trHeight w:val="555"/>
        </w:trPr>
        <w:tc>
          <w:tcPr>
            <w:tcW w:w="1058" w:type="dxa"/>
          </w:tcPr>
          <w:p w:rsidR="00A34E42" w:rsidRDefault="00A34E42" w:rsidP="00A34E42">
            <w:pPr>
              <w:pStyle w:val="TableParagraph"/>
              <w:spacing w:before="132"/>
              <w:ind w:left="50"/>
              <w:rPr>
                <w:sz w:val="24"/>
              </w:rPr>
            </w:pPr>
            <w:r>
              <w:rPr>
                <w:w w:val="105"/>
                <w:sz w:val="24"/>
              </w:rPr>
              <w:t>UV</w:t>
            </w:r>
          </w:p>
        </w:tc>
        <w:tc>
          <w:tcPr>
            <w:tcW w:w="7651" w:type="dxa"/>
          </w:tcPr>
          <w:p w:rsidR="00A34E42" w:rsidRDefault="00A34E42" w:rsidP="00A34E42">
            <w:pPr>
              <w:pStyle w:val="TableParagraph"/>
              <w:spacing w:before="132"/>
              <w:ind w:left="355"/>
              <w:rPr>
                <w:sz w:val="24"/>
              </w:rPr>
            </w:pPr>
            <w:r>
              <w:rPr>
                <w:sz w:val="24"/>
              </w:rPr>
              <w:t>texturing</w:t>
            </w:r>
            <w:r>
              <w:rPr>
                <w:spacing w:val="6"/>
                <w:sz w:val="24"/>
              </w:rPr>
              <w:t xml:space="preserve"> </w:t>
            </w:r>
            <w:r>
              <w:rPr>
                <w:sz w:val="24"/>
              </w:rPr>
              <w:t>is</w:t>
            </w:r>
            <w:r>
              <w:rPr>
                <w:spacing w:val="4"/>
                <w:sz w:val="24"/>
              </w:rPr>
              <w:t xml:space="preserve"> </w:t>
            </w:r>
            <w:r>
              <w:rPr>
                <w:sz w:val="24"/>
              </w:rPr>
              <w:t>an</w:t>
            </w:r>
            <w:r>
              <w:rPr>
                <w:spacing w:val="4"/>
                <w:sz w:val="24"/>
              </w:rPr>
              <w:t xml:space="preserve"> </w:t>
            </w:r>
            <w:r>
              <w:rPr>
                <w:sz w:val="24"/>
              </w:rPr>
              <w:t>alternative</w:t>
            </w:r>
            <w:r>
              <w:rPr>
                <w:spacing w:val="6"/>
                <w:sz w:val="24"/>
              </w:rPr>
              <w:t xml:space="preserve"> </w:t>
            </w:r>
            <w:r>
              <w:rPr>
                <w:sz w:val="24"/>
              </w:rPr>
              <w:t>to</w:t>
            </w:r>
            <w:r>
              <w:rPr>
                <w:spacing w:val="5"/>
                <w:sz w:val="24"/>
              </w:rPr>
              <w:t xml:space="preserve"> </w:t>
            </w:r>
            <w:r>
              <w:rPr>
                <w:sz w:val="24"/>
              </w:rPr>
              <w:t>projection</w:t>
            </w:r>
            <w:r>
              <w:rPr>
                <w:spacing w:val="3"/>
                <w:sz w:val="24"/>
              </w:rPr>
              <w:t xml:space="preserve"> </w:t>
            </w:r>
            <w:r>
              <w:rPr>
                <w:sz w:val="24"/>
              </w:rPr>
              <w:t>mapping</w:t>
            </w:r>
          </w:p>
        </w:tc>
      </w:tr>
      <w:tr w:rsidR="00A34E42" w:rsidTr="00A34E42">
        <w:trPr>
          <w:trHeight w:val="555"/>
        </w:trPr>
        <w:tc>
          <w:tcPr>
            <w:tcW w:w="1058" w:type="dxa"/>
          </w:tcPr>
          <w:p w:rsidR="00A34E42" w:rsidRDefault="00A34E42" w:rsidP="00A34E42">
            <w:pPr>
              <w:pStyle w:val="TableParagraph"/>
              <w:spacing w:before="130"/>
              <w:ind w:left="50"/>
              <w:rPr>
                <w:sz w:val="24"/>
              </w:rPr>
            </w:pPr>
            <w:r>
              <w:rPr>
                <w:w w:val="105"/>
                <w:sz w:val="24"/>
              </w:rPr>
              <w:t>API</w:t>
            </w:r>
          </w:p>
        </w:tc>
        <w:tc>
          <w:tcPr>
            <w:tcW w:w="7651" w:type="dxa"/>
          </w:tcPr>
          <w:p w:rsidR="00A34E42" w:rsidRDefault="00A34E42" w:rsidP="00A34E42">
            <w:pPr>
              <w:pStyle w:val="TableParagraph"/>
              <w:spacing w:before="130"/>
              <w:ind w:left="319"/>
              <w:rPr>
                <w:sz w:val="24"/>
              </w:rPr>
            </w:pPr>
            <w:r>
              <w:rPr>
                <w:sz w:val="24"/>
              </w:rPr>
              <w:t>Application</w:t>
            </w:r>
            <w:r>
              <w:rPr>
                <w:spacing w:val="12"/>
                <w:sz w:val="24"/>
              </w:rPr>
              <w:t xml:space="preserve"> </w:t>
            </w:r>
            <w:r>
              <w:rPr>
                <w:sz w:val="24"/>
              </w:rPr>
              <w:t>program</w:t>
            </w:r>
            <w:r>
              <w:rPr>
                <w:spacing w:val="14"/>
                <w:sz w:val="24"/>
              </w:rPr>
              <w:t xml:space="preserve"> </w:t>
            </w:r>
            <w:r>
              <w:rPr>
                <w:sz w:val="24"/>
              </w:rPr>
              <w:t>interface</w:t>
            </w:r>
          </w:p>
        </w:tc>
      </w:tr>
      <w:tr w:rsidR="00A34E42" w:rsidTr="00A34E42">
        <w:trPr>
          <w:trHeight w:val="555"/>
        </w:trPr>
        <w:tc>
          <w:tcPr>
            <w:tcW w:w="1058" w:type="dxa"/>
          </w:tcPr>
          <w:p w:rsidR="00A34E42" w:rsidRDefault="00A34E42" w:rsidP="00A34E42">
            <w:pPr>
              <w:pStyle w:val="TableParagraph"/>
              <w:spacing w:before="132"/>
              <w:ind w:left="50"/>
              <w:rPr>
                <w:sz w:val="24"/>
              </w:rPr>
            </w:pPr>
            <w:r>
              <w:rPr>
                <w:w w:val="110"/>
                <w:sz w:val="24"/>
              </w:rPr>
              <w:t>UI</w:t>
            </w:r>
          </w:p>
        </w:tc>
        <w:tc>
          <w:tcPr>
            <w:tcW w:w="7651" w:type="dxa"/>
          </w:tcPr>
          <w:p w:rsidR="00A34E42" w:rsidRDefault="00A34E42" w:rsidP="00A34E42">
            <w:pPr>
              <w:pStyle w:val="TableParagraph"/>
              <w:spacing w:before="132"/>
              <w:ind w:left="338"/>
              <w:rPr>
                <w:sz w:val="24"/>
              </w:rPr>
            </w:pPr>
            <w:r>
              <w:rPr>
                <w:sz w:val="24"/>
              </w:rPr>
              <w:t>user</w:t>
            </w:r>
            <w:r>
              <w:rPr>
                <w:spacing w:val="-1"/>
                <w:sz w:val="24"/>
              </w:rPr>
              <w:t xml:space="preserve"> </w:t>
            </w:r>
            <w:r>
              <w:rPr>
                <w:sz w:val="24"/>
              </w:rPr>
              <w:t>interface</w:t>
            </w:r>
          </w:p>
        </w:tc>
      </w:tr>
      <w:tr w:rsidR="00A34E42" w:rsidTr="00A34E42">
        <w:trPr>
          <w:trHeight w:val="554"/>
        </w:trPr>
        <w:tc>
          <w:tcPr>
            <w:tcW w:w="1058" w:type="dxa"/>
          </w:tcPr>
          <w:p w:rsidR="00A34E42" w:rsidRDefault="00A34E42" w:rsidP="00A34E42">
            <w:pPr>
              <w:pStyle w:val="TableParagraph"/>
              <w:spacing w:before="130"/>
              <w:ind w:left="50"/>
              <w:rPr>
                <w:sz w:val="24"/>
              </w:rPr>
            </w:pPr>
            <w:r>
              <w:rPr>
                <w:w w:val="110"/>
                <w:sz w:val="24"/>
              </w:rPr>
              <w:t>UX</w:t>
            </w:r>
          </w:p>
        </w:tc>
        <w:tc>
          <w:tcPr>
            <w:tcW w:w="7651" w:type="dxa"/>
          </w:tcPr>
          <w:p w:rsidR="00A34E42" w:rsidRDefault="00A34E42" w:rsidP="00A34E42">
            <w:pPr>
              <w:pStyle w:val="TableParagraph"/>
              <w:spacing w:before="130"/>
              <w:ind w:left="352"/>
              <w:rPr>
                <w:sz w:val="24"/>
              </w:rPr>
            </w:pPr>
            <w:r>
              <w:rPr>
                <w:sz w:val="24"/>
              </w:rPr>
              <w:t>user</w:t>
            </w:r>
            <w:r>
              <w:rPr>
                <w:spacing w:val="1"/>
                <w:sz w:val="24"/>
              </w:rPr>
              <w:t xml:space="preserve"> </w:t>
            </w:r>
            <w:r>
              <w:rPr>
                <w:sz w:val="24"/>
              </w:rPr>
              <w:t>experience</w:t>
            </w:r>
          </w:p>
        </w:tc>
      </w:tr>
      <w:tr w:rsidR="00A34E42" w:rsidTr="00A34E42">
        <w:trPr>
          <w:trHeight w:val="429"/>
        </w:trPr>
        <w:tc>
          <w:tcPr>
            <w:tcW w:w="1058" w:type="dxa"/>
          </w:tcPr>
          <w:p w:rsidR="00A34E42" w:rsidRDefault="00A34E42" w:rsidP="00A34E42">
            <w:pPr>
              <w:pStyle w:val="TableParagraph"/>
              <w:spacing w:before="127"/>
              <w:ind w:left="50"/>
            </w:pPr>
            <w:r>
              <w:rPr>
                <w:color w:val="1F2023"/>
                <w:w w:val="105"/>
              </w:rPr>
              <w:t>VRTK</w:t>
            </w:r>
          </w:p>
        </w:tc>
        <w:tc>
          <w:tcPr>
            <w:tcW w:w="7651" w:type="dxa"/>
          </w:tcPr>
          <w:p w:rsidR="00A34E42" w:rsidRDefault="00A34E42" w:rsidP="00A34E42">
            <w:pPr>
              <w:pStyle w:val="TableParagraph"/>
              <w:spacing w:before="127"/>
              <w:ind w:left="344"/>
            </w:pPr>
            <w:r>
              <w:rPr>
                <w:color w:val="1F2023"/>
              </w:rPr>
              <w:t>virtual</w:t>
            </w:r>
            <w:r>
              <w:rPr>
                <w:color w:val="1F2023"/>
                <w:spacing w:val="11"/>
              </w:rPr>
              <w:t xml:space="preserve"> </w:t>
            </w:r>
            <w:r>
              <w:rPr>
                <w:color w:val="1F2023"/>
              </w:rPr>
              <w:t>reality</w:t>
            </w:r>
            <w:r>
              <w:rPr>
                <w:color w:val="1F2023"/>
                <w:spacing w:val="12"/>
              </w:rPr>
              <w:t xml:space="preserve"> </w:t>
            </w:r>
            <w:r>
              <w:rPr>
                <w:color w:val="1F2023"/>
              </w:rPr>
              <w:t>toolkit</w:t>
            </w:r>
          </w:p>
        </w:tc>
      </w:tr>
    </w:tbl>
    <w:p w:rsidR="002004F1" w:rsidRPr="00A82BAA" w:rsidRDefault="00A82BAA" w:rsidP="00A82BAA">
      <w:pPr>
        <w:pStyle w:val="TableParagraph"/>
        <w:spacing w:before="127"/>
        <w:ind w:left="50"/>
        <w:rPr>
          <w:color w:val="1F2023"/>
          <w:w w:val="105"/>
        </w:rPr>
      </w:pPr>
      <w:r>
        <w:rPr>
          <w:color w:val="1F2023"/>
          <w:w w:val="105"/>
          <w:lang w:val="en-IL"/>
        </w:rPr>
        <w:t>IVR</w:t>
      </w:r>
      <w:r w:rsidRPr="00A82BAA">
        <w:rPr>
          <w:color w:val="1F2023"/>
          <w:w w:val="105"/>
        </w:rPr>
        <w:t xml:space="preserve">           </w:t>
      </w:r>
      <w:r>
        <w:rPr>
          <w:color w:val="1F2023"/>
          <w:w w:val="105"/>
          <w:lang w:val="en-IL"/>
        </w:rPr>
        <w:t xml:space="preserve">         </w:t>
      </w:r>
      <w:r w:rsidRPr="00A82BAA">
        <w:rPr>
          <w:color w:val="1F2023"/>
          <w:w w:val="105"/>
        </w:rPr>
        <w:t xml:space="preserve">immersive virtual reality </w:t>
      </w:r>
    </w:p>
    <w:p w:rsidR="00A82BAA" w:rsidRPr="00A82BAA" w:rsidRDefault="00A82BAA" w:rsidP="00A82BAA">
      <w:pPr>
        <w:pStyle w:val="TableParagraph"/>
        <w:spacing w:before="127"/>
        <w:ind w:left="50"/>
        <w:rPr>
          <w:color w:val="1F2023"/>
          <w:w w:val="105"/>
        </w:rPr>
      </w:pPr>
      <w:r>
        <w:rPr>
          <w:color w:val="1F2023"/>
          <w:w w:val="105"/>
          <w:lang w:val="en-IL"/>
        </w:rPr>
        <w:t>SG</w:t>
      </w:r>
      <w:r w:rsidRPr="00A82BAA">
        <w:rPr>
          <w:color w:val="1F2023"/>
          <w:w w:val="105"/>
        </w:rPr>
        <w:t xml:space="preserve">            </w:t>
      </w:r>
      <w:r>
        <w:rPr>
          <w:color w:val="1F2023"/>
          <w:w w:val="105"/>
          <w:lang w:val="en-IL"/>
        </w:rPr>
        <w:t xml:space="preserve">          </w:t>
      </w:r>
      <w:r w:rsidRPr="00A82BAA">
        <w:rPr>
          <w:color w:val="1F2023"/>
          <w:w w:val="105"/>
        </w:rPr>
        <w:t xml:space="preserve">serious game </w:t>
      </w:r>
    </w:p>
    <w:p w:rsidR="002004F1" w:rsidRPr="00A82BAA" w:rsidRDefault="002004F1" w:rsidP="00A82BAA">
      <w:pPr>
        <w:pStyle w:val="TableParagraph"/>
        <w:spacing w:before="127"/>
        <w:ind w:left="50"/>
        <w:rPr>
          <w:color w:val="1F2023"/>
          <w:w w:val="105"/>
        </w:rPr>
      </w:pPr>
    </w:p>
    <w:p w:rsidR="00A34E42" w:rsidRDefault="00A34E42" w:rsidP="00516DD7">
      <w:pPr>
        <w:pStyle w:val="Heading2"/>
        <w:ind w:left="0"/>
        <w:rPr>
          <w:rFonts w:asciiTheme="majorBidi" w:hAnsiTheme="majorBidi" w:cstheme="majorBidi"/>
          <w:b/>
          <w:bCs/>
          <w:w w:val="125"/>
        </w:rPr>
      </w:pPr>
    </w:p>
    <w:p w:rsidR="009E1B8B" w:rsidRDefault="009E1B8B" w:rsidP="00516DD7">
      <w:pPr>
        <w:pStyle w:val="Heading2"/>
        <w:ind w:left="0"/>
        <w:rPr>
          <w:rFonts w:asciiTheme="majorBidi" w:hAnsiTheme="majorBidi" w:cstheme="majorBidi"/>
          <w:b/>
          <w:bCs/>
          <w:w w:val="125"/>
        </w:rPr>
      </w:pPr>
    </w:p>
    <w:p w:rsidR="009E1B8B" w:rsidRDefault="009E1B8B" w:rsidP="00516DD7">
      <w:pPr>
        <w:pStyle w:val="Heading2"/>
        <w:ind w:left="0"/>
        <w:rPr>
          <w:rFonts w:asciiTheme="majorBidi" w:hAnsiTheme="majorBidi" w:cstheme="majorBidi"/>
          <w:b/>
          <w:bCs/>
          <w:w w:val="125"/>
        </w:rPr>
      </w:pPr>
    </w:p>
    <w:p w:rsidR="009E1B8B" w:rsidRDefault="009E1B8B" w:rsidP="00516DD7">
      <w:pPr>
        <w:pStyle w:val="Heading2"/>
        <w:ind w:left="0"/>
        <w:rPr>
          <w:rFonts w:asciiTheme="majorBidi" w:hAnsiTheme="majorBidi" w:cstheme="majorBidi"/>
          <w:b/>
          <w:bCs/>
          <w:w w:val="125"/>
        </w:rPr>
      </w:pPr>
    </w:p>
    <w:p w:rsidR="00A34E42" w:rsidRDefault="00A34E42" w:rsidP="00516DD7">
      <w:pPr>
        <w:pStyle w:val="Heading2"/>
        <w:ind w:left="0"/>
        <w:rPr>
          <w:rFonts w:asciiTheme="majorBidi" w:hAnsiTheme="majorBidi" w:cstheme="majorBidi"/>
          <w:b/>
          <w:bCs/>
          <w:w w:val="125"/>
        </w:rPr>
      </w:pPr>
    </w:p>
    <w:p w:rsidR="00516DD7" w:rsidRPr="00546496" w:rsidRDefault="00C86197" w:rsidP="00516DD7">
      <w:pPr>
        <w:pStyle w:val="Heading2"/>
        <w:ind w:left="0"/>
        <w:rPr>
          <w:rFonts w:asciiTheme="majorBidi" w:hAnsiTheme="majorBidi" w:cstheme="majorBidi"/>
          <w:b/>
          <w:bCs/>
          <w:w w:val="125"/>
        </w:rPr>
      </w:pPr>
      <w:r>
        <w:rPr>
          <w:rFonts w:asciiTheme="majorBidi" w:hAnsiTheme="majorBidi" w:cstheme="majorBidi"/>
          <w:b/>
          <w:bCs/>
          <w:w w:val="125"/>
        </w:rPr>
        <w:t xml:space="preserve"> </w:t>
      </w:r>
      <w:r w:rsidR="00516DD7" w:rsidRPr="00546496">
        <w:rPr>
          <w:rFonts w:asciiTheme="majorBidi" w:hAnsiTheme="majorBidi" w:cstheme="majorBidi"/>
          <w:b/>
          <w:bCs/>
          <w:w w:val="125"/>
        </w:rPr>
        <w:t>Ab</w:t>
      </w:r>
      <w:r w:rsidR="00516DD7" w:rsidRPr="00546496">
        <w:rPr>
          <w:rFonts w:asciiTheme="majorBidi" w:hAnsiTheme="majorBidi" w:cstheme="majorBidi"/>
          <w:b/>
          <w:bCs/>
          <w:smallCaps/>
          <w:w w:val="125"/>
        </w:rPr>
        <w:t>stract</w:t>
      </w:r>
      <w:bookmarkEnd w:id="5"/>
      <w:r w:rsidR="00516DD7" w:rsidRPr="00546496">
        <w:rPr>
          <w:rFonts w:asciiTheme="majorBidi" w:hAnsiTheme="majorBidi" w:cstheme="majorBidi"/>
          <w:b/>
          <w:bCs/>
          <w:w w:val="125"/>
        </w:rPr>
        <w:t>:</w:t>
      </w:r>
    </w:p>
    <w:p w:rsidR="00516DD7" w:rsidRDefault="00516DD7" w:rsidP="00516DD7">
      <w:pPr>
        <w:pStyle w:val="Heading2"/>
        <w:ind w:left="0"/>
        <w:rPr>
          <w:w w:val="125"/>
        </w:rPr>
      </w:pPr>
    </w:p>
    <w:p w:rsidR="00C9794C" w:rsidRDefault="00B77ACE" w:rsidP="004C20C8">
      <w:pPr>
        <w:spacing w:line="360" w:lineRule="auto"/>
        <w:jc w:val="lowKashida"/>
        <w:rPr>
          <w:rFonts w:asciiTheme="majorBidi" w:hAnsiTheme="majorBidi" w:cstheme="majorBidi"/>
          <w:sz w:val="24"/>
          <w:szCs w:val="24"/>
        </w:rPr>
      </w:pPr>
      <w:r>
        <w:rPr>
          <w:rFonts w:asciiTheme="majorBidi" w:hAnsiTheme="majorBidi" w:cstheme="majorBidi" w:hint="cs"/>
          <w:sz w:val="24"/>
          <w:szCs w:val="24"/>
          <w:rtl/>
        </w:rPr>
        <w:t xml:space="preserve"> </w:t>
      </w:r>
      <w:r>
        <w:rPr>
          <w:rFonts w:asciiTheme="majorBidi" w:hAnsiTheme="majorBidi" w:cstheme="majorBidi"/>
          <w:sz w:val="24"/>
          <w:szCs w:val="24"/>
        </w:rPr>
        <w:t xml:space="preserve"> it’s </w:t>
      </w:r>
      <w:r w:rsidR="0067450C">
        <w:rPr>
          <w:rFonts w:asciiTheme="majorBidi" w:hAnsiTheme="majorBidi" w:cstheme="majorBidi"/>
          <w:sz w:val="24"/>
          <w:szCs w:val="24"/>
        </w:rPr>
        <w:t>a</w:t>
      </w:r>
      <w:r>
        <w:rPr>
          <w:rFonts w:asciiTheme="majorBidi" w:hAnsiTheme="majorBidi" w:cstheme="majorBidi"/>
          <w:sz w:val="24"/>
          <w:szCs w:val="24"/>
        </w:rPr>
        <w:t xml:space="preserve"> concept </w:t>
      </w:r>
      <w:r w:rsidR="00C9794C">
        <w:rPr>
          <w:rFonts w:asciiTheme="majorBidi" w:hAnsiTheme="majorBidi" w:cstheme="majorBidi"/>
          <w:sz w:val="24"/>
          <w:szCs w:val="24"/>
        </w:rPr>
        <w:t xml:space="preserve">that has gained popularity in recent years, and it’s a decentralized </w:t>
      </w:r>
      <w:proofErr w:type="gramStart"/>
      <w:r w:rsidR="004C20C8">
        <w:rPr>
          <w:rFonts w:asciiTheme="majorBidi" w:hAnsiTheme="majorBidi" w:cstheme="majorBidi"/>
          <w:sz w:val="24"/>
          <w:szCs w:val="24"/>
        </w:rPr>
        <w:t>nature,</w:t>
      </w:r>
      <w:r w:rsidR="00C9794C">
        <w:rPr>
          <w:rFonts w:asciiTheme="majorBidi" w:hAnsiTheme="majorBidi" w:cstheme="majorBidi"/>
          <w:sz w:val="24"/>
          <w:szCs w:val="24"/>
        </w:rPr>
        <w:t xml:space="preserve">  this</w:t>
      </w:r>
      <w:proofErr w:type="gramEnd"/>
      <w:r w:rsidR="00C9794C">
        <w:rPr>
          <w:rFonts w:asciiTheme="majorBidi" w:hAnsiTheme="majorBidi" w:cstheme="majorBidi"/>
          <w:sz w:val="24"/>
          <w:szCs w:val="24"/>
        </w:rPr>
        <w:t xml:space="preserve"> mean that the users have control on their own data and assist , also can interact with others without need for intermediaries. </w:t>
      </w:r>
    </w:p>
    <w:p w:rsidR="00C9794C" w:rsidRDefault="00C9794C" w:rsidP="004C20C8">
      <w:pPr>
        <w:spacing w:line="360" w:lineRule="auto"/>
        <w:jc w:val="lowKashida"/>
        <w:rPr>
          <w:rFonts w:asciiTheme="majorBidi" w:hAnsiTheme="majorBidi" w:cstheme="majorBidi"/>
          <w:sz w:val="24"/>
          <w:szCs w:val="24"/>
        </w:rPr>
      </w:pPr>
      <w:r>
        <w:rPr>
          <w:rFonts w:asciiTheme="majorBidi" w:hAnsiTheme="majorBidi" w:cstheme="majorBidi"/>
          <w:sz w:val="24"/>
          <w:szCs w:val="24"/>
        </w:rPr>
        <w:t xml:space="preserve">The understanding of metaverse </w:t>
      </w:r>
      <w:r w:rsidR="0067450C">
        <w:rPr>
          <w:rFonts w:asciiTheme="majorBidi" w:hAnsiTheme="majorBidi" w:cstheme="majorBidi"/>
          <w:sz w:val="24"/>
          <w:szCs w:val="24"/>
        </w:rPr>
        <w:t>relies</w:t>
      </w:r>
      <w:r>
        <w:rPr>
          <w:rFonts w:asciiTheme="majorBidi" w:hAnsiTheme="majorBidi" w:cstheme="majorBidi"/>
          <w:sz w:val="24"/>
          <w:szCs w:val="24"/>
        </w:rPr>
        <w:t xml:space="preserve"> on two main </w:t>
      </w:r>
      <w:r w:rsidR="008E7CAE">
        <w:rPr>
          <w:rFonts w:asciiTheme="majorBidi" w:hAnsiTheme="majorBidi" w:cstheme="majorBidi"/>
          <w:sz w:val="24"/>
          <w:szCs w:val="24"/>
        </w:rPr>
        <w:t>types</w:t>
      </w:r>
      <w:r>
        <w:rPr>
          <w:rFonts w:asciiTheme="majorBidi" w:hAnsiTheme="majorBidi" w:cstheme="majorBidi"/>
          <w:sz w:val="24"/>
          <w:szCs w:val="24"/>
        </w:rPr>
        <w:t xml:space="preserve"> of interaction, </w:t>
      </w:r>
      <w:r w:rsidR="008E7CAE">
        <w:rPr>
          <w:rFonts w:asciiTheme="majorBidi" w:hAnsiTheme="majorBidi" w:cstheme="majorBidi"/>
          <w:sz w:val="24"/>
          <w:szCs w:val="24"/>
        </w:rPr>
        <w:t>Human-computer</w:t>
      </w:r>
      <w:r>
        <w:rPr>
          <w:rFonts w:asciiTheme="majorBidi" w:hAnsiTheme="majorBidi" w:cstheme="majorBidi"/>
          <w:sz w:val="24"/>
          <w:szCs w:val="24"/>
        </w:rPr>
        <w:t xml:space="preserve"> interaction (HCI) and Human spatial interaction (HIS), </w:t>
      </w:r>
      <w:r w:rsidR="008E7CAE">
        <w:rPr>
          <w:rFonts w:asciiTheme="majorBidi" w:hAnsiTheme="majorBidi" w:cstheme="majorBidi"/>
          <w:sz w:val="24"/>
          <w:szCs w:val="24"/>
        </w:rPr>
        <w:t>let’s</w:t>
      </w:r>
      <w:r>
        <w:rPr>
          <w:rFonts w:asciiTheme="majorBidi" w:hAnsiTheme="majorBidi" w:cstheme="majorBidi"/>
          <w:sz w:val="24"/>
          <w:szCs w:val="24"/>
        </w:rPr>
        <w:t xml:space="preserve"> define each one </w:t>
      </w:r>
    </w:p>
    <w:p w:rsidR="008E7CAE" w:rsidRDefault="00C9794C" w:rsidP="004C20C8">
      <w:pPr>
        <w:spacing w:line="360" w:lineRule="auto"/>
        <w:jc w:val="lowKashida"/>
        <w:rPr>
          <w:rFonts w:asciiTheme="majorBidi" w:hAnsiTheme="majorBidi" w:cstheme="majorBidi"/>
          <w:sz w:val="24"/>
          <w:szCs w:val="24"/>
        </w:rPr>
      </w:pPr>
      <w:r>
        <w:rPr>
          <w:rFonts w:asciiTheme="majorBidi" w:hAnsiTheme="majorBidi" w:cstheme="majorBidi"/>
          <w:sz w:val="24"/>
          <w:szCs w:val="24"/>
        </w:rPr>
        <w:t>HCI:</w:t>
      </w:r>
      <w:r w:rsidR="008E7CAE">
        <w:rPr>
          <w:rFonts w:asciiTheme="majorBidi" w:hAnsiTheme="majorBidi" w:cstheme="majorBidi"/>
          <w:sz w:val="24"/>
          <w:szCs w:val="24"/>
        </w:rPr>
        <w:t xml:space="preserve"> hardware and software</w:t>
      </w:r>
      <w:r w:rsidR="003C572B">
        <w:rPr>
          <w:rFonts w:asciiTheme="majorBidi" w:hAnsiTheme="majorBidi" w:cstheme="majorBidi"/>
          <w:sz w:val="24"/>
          <w:szCs w:val="24"/>
        </w:rPr>
        <w:t xml:space="preserve"> </w:t>
      </w:r>
      <w:r w:rsidR="008E7CAE">
        <w:rPr>
          <w:rFonts w:asciiTheme="majorBidi" w:hAnsiTheme="majorBidi" w:cstheme="majorBidi"/>
          <w:sz w:val="24"/>
          <w:szCs w:val="24"/>
        </w:rPr>
        <w:t xml:space="preserve">devices with its addition, such as keyboard, mouse, </w:t>
      </w:r>
      <w:r w:rsidR="003C572B">
        <w:rPr>
          <w:rFonts w:asciiTheme="majorBidi" w:hAnsiTheme="majorBidi" w:cstheme="majorBidi"/>
          <w:sz w:val="24"/>
          <w:szCs w:val="24"/>
        </w:rPr>
        <w:t xml:space="preserve">and </w:t>
      </w:r>
      <w:r w:rsidR="008E7CAE">
        <w:rPr>
          <w:rFonts w:asciiTheme="majorBidi" w:hAnsiTheme="majorBidi" w:cstheme="majorBidi"/>
          <w:sz w:val="24"/>
          <w:szCs w:val="24"/>
        </w:rPr>
        <w:t>audio in computer,</w:t>
      </w:r>
      <w:r w:rsidR="003C572B">
        <w:rPr>
          <w:rFonts w:asciiTheme="majorBidi" w:hAnsiTheme="majorBidi" w:cstheme="majorBidi"/>
          <w:sz w:val="24"/>
          <w:szCs w:val="24"/>
        </w:rPr>
        <w:t xml:space="preserve"> </w:t>
      </w:r>
      <w:r w:rsidR="008E7CAE">
        <w:rPr>
          <w:rFonts w:asciiTheme="majorBidi" w:hAnsiTheme="majorBidi" w:cstheme="majorBidi"/>
          <w:sz w:val="24"/>
          <w:szCs w:val="24"/>
        </w:rPr>
        <w:t xml:space="preserve">but in metaverse understanding it’s the devices that enable you to enter </w:t>
      </w:r>
      <w:r w:rsidR="003C572B">
        <w:rPr>
          <w:rFonts w:asciiTheme="majorBidi" w:hAnsiTheme="majorBidi" w:cstheme="majorBidi"/>
          <w:sz w:val="24"/>
          <w:szCs w:val="24"/>
        </w:rPr>
        <w:t xml:space="preserve">the </w:t>
      </w:r>
      <w:r w:rsidR="008E7CAE">
        <w:rPr>
          <w:rFonts w:asciiTheme="majorBidi" w:hAnsiTheme="majorBidi" w:cstheme="majorBidi"/>
          <w:sz w:val="24"/>
          <w:szCs w:val="24"/>
        </w:rPr>
        <w:t xml:space="preserve">metaverse world like headsets devices, controllers, </w:t>
      </w:r>
      <w:r w:rsidR="003C572B">
        <w:rPr>
          <w:rFonts w:asciiTheme="majorBidi" w:hAnsiTheme="majorBidi" w:cstheme="majorBidi"/>
          <w:sz w:val="24"/>
          <w:szCs w:val="24"/>
        </w:rPr>
        <w:t xml:space="preserve">and </w:t>
      </w:r>
      <w:r w:rsidR="008E7CAE">
        <w:rPr>
          <w:rFonts w:asciiTheme="majorBidi" w:hAnsiTheme="majorBidi" w:cstheme="majorBidi"/>
          <w:sz w:val="24"/>
          <w:szCs w:val="24"/>
        </w:rPr>
        <w:t xml:space="preserve">head straps. </w:t>
      </w:r>
    </w:p>
    <w:p w:rsidR="008E7CAE" w:rsidRDefault="008E7CAE" w:rsidP="004C20C8">
      <w:pPr>
        <w:spacing w:line="360" w:lineRule="auto"/>
        <w:jc w:val="lowKashida"/>
        <w:rPr>
          <w:rFonts w:asciiTheme="majorBidi" w:hAnsiTheme="majorBidi" w:cstheme="majorBidi"/>
          <w:sz w:val="24"/>
          <w:szCs w:val="24"/>
        </w:rPr>
      </w:pPr>
      <w:r>
        <w:rPr>
          <w:rFonts w:asciiTheme="majorBidi" w:hAnsiTheme="majorBidi" w:cstheme="majorBidi"/>
          <w:sz w:val="24"/>
          <w:szCs w:val="24"/>
        </w:rPr>
        <w:t xml:space="preserve">HIS: types of media that enable you to enter </w:t>
      </w:r>
      <w:r w:rsidR="003C572B">
        <w:rPr>
          <w:rFonts w:asciiTheme="majorBidi" w:hAnsiTheme="majorBidi" w:cstheme="majorBidi"/>
          <w:sz w:val="24"/>
          <w:szCs w:val="24"/>
        </w:rPr>
        <w:t xml:space="preserve">the </w:t>
      </w:r>
      <w:r>
        <w:rPr>
          <w:rFonts w:asciiTheme="majorBidi" w:hAnsiTheme="majorBidi" w:cstheme="majorBidi"/>
          <w:sz w:val="24"/>
          <w:szCs w:val="24"/>
        </w:rPr>
        <w:t xml:space="preserve">metaverse through, called XR (extended </w:t>
      </w:r>
      <w:proofErr w:type="gramStart"/>
      <w:r>
        <w:rPr>
          <w:rFonts w:asciiTheme="majorBidi" w:hAnsiTheme="majorBidi" w:cstheme="majorBidi"/>
          <w:sz w:val="24"/>
          <w:szCs w:val="24"/>
        </w:rPr>
        <w:t>reality )</w:t>
      </w:r>
      <w:proofErr w:type="gramEnd"/>
      <w:r>
        <w:rPr>
          <w:rFonts w:asciiTheme="majorBidi" w:hAnsiTheme="majorBidi" w:cstheme="majorBidi"/>
          <w:sz w:val="24"/>
          <w:szCs w:val="24"/>
        </w:rPr>
        <w:t xml:space="preserve">, which </w:t>
      </w:r>
      <w:r w:rsidR="003C572B">
        <w:rPr>
          <w:rFonts w:asciiTheme="majorBidi" w:hAnsiTheme="majorBidi" w:cstheme="majorBidi"/>
          <w:sz w:val="24"/>
          <w:szCs w:val="24"/>
        </w:rPr>
        <w:t>contains</w:t>
      </w:r>
      <w:r>
        <w:rPr>
          <w:rFonts w:asciiTheme="majorBidi" w:hAnsiTheme="majorBidi" w:cstheme="majorBidi"/>
          <w:sz w:val="24"/>
          <w:szCs w:val="24"/>
        </w:rPr>
        <w:t xml:space="preserve"> Virtual-Reality (VR), Augmented-Reality (AR), </w:t>
      </w:r>
      <w:r w:rsidR="003C572B">
        <w:rPr>
          <w:rFonts w:asciiTheme="majorBidi" w:hAnsiTheme="majorBidi" w:cstheme="majorBidi"/>
          <w:sz w:val="24"/>
          <w:szCs w:val="24"/>
        </w:rPr>
        <w:t xml:space="preserve">and </w:t>
      </w:r>
      <w:r>
        <w:rPr>
          <w:rFonts w:asciiTheme="majorBidi" w:hAnsiTheme="majorBidi" w:cstheme="majorBidi"/>
          <w:sz w:val="24"/>
          <w:szCs w:val="24"/>
        </w:rPr>
        <w:t>Mixed-Reality(MR).</w:t>
      </w:r>
    </w:p>
    <w:p w:rsidR="003C572B" w:rsidRDefault="003C572B" w:rsidP="004C20C8">
      <w:pPr>
        <w:spacing w:line="360" w:lineRule="auto"/>
        <w:jc w:val="lowKashida"/>
        <w:rPr>
          <w:rFonts w:asciiTheme="majorBidi" w:hAnsiTheme="majorBidi" w:cstheme="majorBidi"/>
          <w:sz w:val="24"/>
          <w:szCs w:val="24"/>
          <w:lang w:bidi="ar-JO"/>
        </w:rPr>
      </w:pPr>
      <w:r>
        <w:rPr>
          <w:rFonts w:asciiTheme="majorBidi" w:hAnsiTheme="majorBidi" w:cstheme="majorBidi"/>
          <w:sz w:val="24"/>
          <w:szCs w:val="24"/>
        </w:rPr>
        <w:t xml:space="preserve">VR: a </w:t>
      </w:r>
      <w:r>
        <w:rPr>
          <w:rFonts w:asciiTheme="majorBidi" w:hAnsiTheme="majorBidi" w:cstheme="majorBidi"/>
          <w:sz w:val="24"/>
          <w:szCs w:val="24"/>
          <w:lang w:bidi="ar-JO"/>
        </w:rPr>
        <w:t xml:space="preserve">system that isolates the real environment </w:t>
      </w:r>
      <w:r w:rsidR="004C20C8">
        <w:rPr>
          <w:rFonts w:asciiTheme="majorBidi" w:hAnsiTheme="majorBidi" w:cstheme="majorBidi"/>
          <w:sz w:val="24"/>
          <w:szCs w:val="24"/>
          <w:lang w:bidi="ar-JO"/>
        </w:rPr>
        <w:t>world, by</w:t>
      </w:r>
      <w:r>
        <w:rPr>
          <w:rFonts w:asciiTheme="majorBidi" w:hAnsiTheme="majorBidi" w:cstheme="majorBidi"/>
          <w:sz w:val="24"/>
          <w:szCs w:val="24"/>
          <w:lang w:bidi="ar-JO"/>
        </w:rPr>
        <w:t xml:space="preserve"> putting the user in a completely other environment.</w:t>
      </w:r>
    </w:p>
    <w:p w:rsidR="003C572B" w:rsidRDefault="003C572B" w:rsidP="004C20C8">
      <w:pPr>
        <w:spacing w:line="360" w:lineRule="auto"/>
        <w:jc w:val="lowKashida"/>
        <w:rPr>
          <w:rFonts w:asciiTheme="majorBidi" w:hAnsiTheme="majorBidi" w:cstheme="majorBidi"/>
          <w:sz w:val="24"/>
          <w:szCs w:val="24"/>
          <w:lang w:bidi="ar-JO"/>
        </w:rPr>
      </w:pPr>
      <w:r>
        <w:rPr>
          <w:rFonts w:asciiTheme="majorBidi" w:hAnsiTheme="majorBidi" w:cstheme="majorBidi"/>
          <w:sz w:val="24"/>
          <w:szCs w:val="24"/>
          <w:lang w:bidi="ar-JO"/>
        </w:rPr>
        <w:t>AR: is a system that enhances the real world by superimposing computer-generated information</w:t>
      </w:r>
      <w:r w:rsidR="00532E57">
        <w:rPr>
          <w:rFonts w:asciiTheme="majorBidi" w:hAnsiTheme="majorBidi" w:cstheme="majorBidi"/>
          <w:sz w:val="24"/>
          <w:szCs w:val="24"/>
          <w:lang w:bidi="ar-JO"/>
        </w:rPr>
        <w:t>.</w:t>
      </w:r>
    </w:p>
    <w:p w:rsidR="00532E57" w:rsidRDefault="00532E57" w:rsidP="004C20C8">
      <w:pPr>
        <w:spacing w:line="360" w:lineRule="auto"/>
        <w:jc w:val="lowKashida"/>
        <w:rPr>
          <w:rFonts w:asciiTheme="majorBidi" w:hAnsiTheme="majorBidi" w:cstheme="majorBidi"/>
          <w:sz w:val="24"/>
          <w:szCs w:val="24"/>
          <w:lang w:bidi="ar-JO"/>
        </w:rPr>
      </w:pPr>
      <w:proofErr w:type="gramStart"/>
      <w:r>
        <w:rPr>
          <w:rFonts w:asciiTheme="majorBidi" w:hAnsiTheme="majorBidi" w:cstheme="majorBidi"/>
          <w:sz w:val="24"/>
          <w:szCs w:val="24"/>
          <w:lang w:bidi="ar-JO"/>
        </w:rPr>
        <w:t>MR :</w:t>
      </w:r>
      <w:proofErr w:type="gramEnd"/>
      <w:r>
        <w:rPr>
          <w:rFonts w:asciiTheme="majorBidi" w:hAnsiTheme="majorBidi" w:cstheme="majorBidi"/>
          <w:sz w:val="24"/>
          <w:szCs w:val="24"/>
          <w:lang w:bidi="ar-JO"/>
        </w:rPr>
        <w:t xml:space="preserve"> enhance the real world with real imagination .</w:t>
      </w:r>
    </w:p>
    <w:p w:rsidR="00532E57" w:rsidRDefault="00532E57" w:rsidP="00532E57">
      <w:pPr>
        <w:keepNext/>
        <w:spacing w:line="360" w:lineRule="auto"/>
        <w:jc w:val="lowKashida"/>
      </w:pPr>
      <w:r>
        <w:rPr>
          <w:rFonts w:asciiTheme="majorBidi" w:hAnsiTheme="majorBidi" w:cstheme="majorBidi"/>
          <w:noProof/>
          <w:sz w:val="24"/>
          <w:szCs w:val="24"/>
        </w:rPr>
        <w:drawing>
          <wp:inline distT="0" distB="0" distL="0" distR="0">
            <wp:extent cx="2371465" cy="2037715"/>
            <wp:effectExtent l="0" t="0" r="0" b="635"/>
            <wp:docPr id="20193279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327955" name="Picture 2019327955"/>
                    <pic:cNvPicPr/>
                  </pic:nvPicPr>
                  <pic:blipFill rotWithShape="1">
                    <a:blip r:embed="rId9" cstate="print">
                      <a:extLst>
                        <a:ext uri="{28A0092B-C50C-407E-A947-70E740481C1C}">
                          <a14:useLocalDpi xmlns:a14="http://schemas.microsoft.com/office/drawing/2010/main" val="0"/>
                        </a:ext>
                      </a:extLst>
                    </a:blip>
                    <a:srcRect l="38798" t="15420" r="17157" b="14353"/>
                    <a:stretch/>
                  </pic:blipFill>
                  <pic:spPr bwMode="auto">
                    <a:xfrm>
                      <a:off x="0" y="0"/>
                      <a:ext cx="2391200" cy="2054672"/>
                    </a:xfrm>
                    <a:prstGeom prst="rect">
                      <a:avLst/>
                    </a:prstGeom>
                    <a:ln>
                      <a:noFill/>
                    </a:ln>
                    <a:extLst>
                      <a:ext uri="{53640926-AAD7-44D8-BBD7-CCE9431645EC}">
                        <a14:shadowObscured xmlns:a14="http://schemas.microsoft.com/office/drawing/2010/main"/>
                      </a:ext>
                    </a:extLst>
                  </pic:spPr>
                </pic:pic>
              </a:graphicData>
            </a:graphic>
          </wp:inline>
        </w:drawing>
      </w:r>
    </w:p>
    <w:p w:rsidR="00532E57" w:rsidRDefault="00532E57" w:rsidP="00532E57">
      <w:pPr>
        <w:pStyle w:val="Caption"/>
        <w:jc w:val="lowKashida"/>
        <w:rPr>
          <w:rFonts w:asciiTheme="majorBidi" w:hAnsiTheme="majorBidi" w:cstheme="majorBidi"/>
          <w:sz w:val="24"/>
          <w:szCs w:val="24"/>
          <w:lang w:bidi="ar-JO"/>
        </w:rPr>
      </w:pPr>
      <w:r>
        <w:t xml:space="preserve">Figure </w:t>
      </w:r>
      <w:r w:rsidR="00474642">
        <w:fldChar w:fldCharType="begin"/>
      </w:r>
      <w:r w:rsidR="00474642">
        <w:instrText xml:space="preserve"> SEQ Figure \* ARABIC </w:instrText>
      </w:r>
      <w:r w:rsidR="00474642">
        <w:fldChar w:fldCharType="separate"/>
      </w:r>
      <w:r w:rsidR="00694717">
        <w:rPr>
          <w:noProof/>
        </w:rPr>
        <w:t>19</w:t>
      </w:r>
      <w:r w:rsidR="00474642">
        <w:rPr>
          <w:noProof/>
        </w:rPr>
        <w:fldChar w:fldCharType="end"/>
      </w:r>
      <w:r>
        <w:t>: VR triangle contains.</w:t>
      </w:r>
    </w:p>
    <w:p w:rsidR="00546496" w:rsidRPr="00546496" w:rsidRDefault="00A82BAA" w:rsidP="00546496">
      <w:pPr>
        <w:spacing w:line="360" w:lineRule="auto"/>
        <w:jc w:val="lowKashida"/>
        <w:rPr>
          <w:rFonts w:asciiTheme="majorBidi" w:hAnsiTheme="majorBidi" w:cstheme="majorBidi"/>
          <w:sz w:val="24"/>
          <w:szCs w:val="24"/>
        </w:rPr>
      </w:pPr>
      <w:r w:rsidRPr="00A82BAA">
        <w:rPr>
          <w:rFonts w:asciiTheme="majorBidi" w:hAnsiTheme="majorBidi" w:cstheme="majorBidi"/>
          <w:sz w:val="24"/>
          <w:szCs w:val="24"/>
        </w:rPr>
        <w:lastRenderedPageBreak/>
        <w:t xml:space="preserve">Improving how individuals behave during earthquakes and their readiness to evacuate after these events can significantly raise their survival prospects and minimize the number of injuries following </w:t>
      </w:r>
      <w:r>
        <w:rPr>
          <w:rFonts w:asciiTheme="majorBidi" w:hAnsiTheme="majorBidi" w:cstheme="majorBidi"/>
          <w:sz w:val="24"/>
          <w:szCs w:val="24"/>
          <w:lang w:val="en-IL"/>
        </w:rPr>
        <w:t xml:space="preserve">the </w:t>
      </w:r>
      <w:r w:rsidRPr="00A82BAA">
        <w:rPr>
          <w:rFonts w:asciiTheme="majorBidi" w:hAnsiTheme="majorBidi" w:cstheme="majorBidi"/>
          <w:sz w:val="24"/>
          <w:szCs w:val="24"/>
        </w:rPr>
        <w:t xml:space="preserve">event. While traditional methods of preparedness enhancement, such as workshops, informational posters, instructional videos, or practice exercises, are in use, they often fail to engage participants fully and lack the ability to </w:t>
      </w:r>
      <w:r w:rsidR="007767BD">
        <w:rPr>
          <w:rFonts w:asciiTheme="majorBidi" w:hAnsiTheme="majorBidi" w:cstheme="majorBidi"/>
          <w:sz w:val="24"/>
          <w:szCs w:val="24"/>
          <w:lang w:val="en-IL"/>
        </w:rPr>
        <w:t xml:space="preserve">increase </w:t>
      </w:r>
      <w:r w:rsidRPr="00A82BAA">
        <w:rPr>
          <w:rFonts w:asciiTheme="majorBidi" w:hAnsiTheme="majorBidi" w:cstheme="majorBidi"/>
          <w:sz w:val="24"/>
          <w:szCs w:val="24"/>
        </w:rPr>
        <w:t xml:space="preserve">high-risk situations for effective training purposes. Utilizing cutting-edge digital technologies like Immersive Virtual Reality (IVR) and Serious Games (SG) offers a new </w:t>
      </w:r>
      <w:r w:rsidR="007767BD">
        <w:rPr>
          <w:rFonts w:asciiTheme="majorBidi" w:hAnsiTheme="majorBidi" w:cstheme="majorBidi"/>
          <w:sz w:val="24"/>
          <w:szCs w:val="24"/>
          <w:lang w:val="en-IL"/>
        </w:rPr>
        <w:t>way</w:t>
      </w:r>
      <w:r w:rsidRPr="00A82BAA">
        <w:rPr>
          <w:rFonts w:asciiTheme="majorBidi" w:hAnsiTheme="majorBidi" w:cstheme="majorBidi"/>
          <w:sz w:val="24"/>
          <w:szCs w:val="24"/>
        </w:rPr>
        <w:t xml:space="preserve"> </w:t>
      </w:r>
      <w:r w:rsidR="007767BD">
        <w:rPr>
          <w:rFonts w:asciiTheme="majorBidi" w:hAnsiTheme="majorBidi" w:cstheme="majorBidi"/>
          <w:sz w:val="24"/>
          <w:szCs w:val="24"/>
        </w:rPr>
        <w:t>to develop</w:t>
      </w:r>
      <w:r w:rsidRPr="00A82BAA">
        <w:rPr>
          <w:rFonts w:asciiTheme="majorBidi" w:hAnsiTheme="majorBidi" w:cstheme="majorBidi"/>
          <w:sz w:val="24"/>
          <w:szCs w:val="24"/>
        </w:rPr>
        <w:t xml:space="preserve"> training tools that </w:t>
      </w:r>
      <w:r w:rsidR="007767BD">
        <w:rPr>
          <w:rFonts w:asciiTheme="majorBidi" w:hAnsiTheme="majorBidi" w:cstheme="majorBidi"/>
          <w:sz w:val="24"/>
          <w:szCs w:val="24"/>
          <w:lang w:val="en-IL"/>
        </w:rPr>
        <w:t xml:space="preserve">exceed </w:t>
      </w:r>
      <w:r w:rsidRPr="00A82BAA">
        <w:rPr>
          <w:rFonts w:asciiTheme="majorBidi" w:hAnsiTheme="majorBidi" w:cstheme="majorBidi"/>
          <w:sz w:val="24"/>
          <w:szCs w:val="24"/>
        </w:rPr>
        <w:t>these challenges.</w:t>
      </w:r>
    </w:p>
    <w:p w:rsidR="00546496" w:rsidRDefault="00546496" w:rsidP="003C572B">
      <w:pPr>
        <w:rPr>
          <w:rFonts w:asciiTheme="majorBidi" w:hAnsiTheme="majorBidi" w:cstheme="majorBidi"/>
          <w:sz w:val="28"/>
          <w:szCs w:val="28"/>
        </w:rPr>
      </w:pPr>
    </w:p>
    <w:p w:rsidR="00546496" w:rsidRDefault="00546496" w:rsidP="00546496">
      <w:pPr>
        <w:pStyle w:val="Heading2"/>
        <w:ind w:left="0"/>
        <w:jc w:val="both"/>
        <w:rPr>
          <w:rFonts w:asciiTheme="majorBidi" w:hAnsiTheme="majorBidi" w:cstheme="majorBidi"/>
          <w:smallCaps/>
          <w:w w:val="120"/>
        </w:rPr>
      </w:pPr>
      <w:bookmarkStart w:id="7" w:name="_TOC_250017"/>
      <w:r w:rsidRPr="007B0CD7">
        <w:rPr>
          <w:rFonts w:asciiTheme="majorBidi" w:hAnsiTheme="majorBidi" w:cstheme="majorBidi"/>
          <w:color w:val="00B0F0"/>
          <w:w w:val="120"/>
        </w:rPr>
        <w:t>C</w:t>
      </w:r>
      <w:r w:rsidRPr="007B0CD7">
        <w:rPr>
          <w:rFonts w:asciiTheme="majorBidi" w:hAnsiTheme="majorBidi" w:cstheme="majorBidi"/>
          <w:smallCaps/>
          <w:color w:val="00B0F0"/>
          <w:w w:val="120"/>
        </w:rPr>
        <w:t>hapter</w:t>
      </w:r>
      <w:r w:rsidRPr="007B0CD7">
        <w:rPr>
          <w:rFonts w:asciiTheme="majorBidi" w:hAnsiTheme="majorBidi" w:cstheme="majorBidi"/>
          <w:color w:val="00B0F0"/>
          <w:spacing w:val="4"/>
          <w:w w:val="120"/>
        </w:rPr>
        <w:t xml:space="preserve"> </w:t>
      </w:r>
      <w:r w:rsidRPr="007B0CD7">
        <w:rPr>
          <w:rFonts w:asciiTheme="majorBidi" w:hAnsiTheme="majorBidi" w:cstheme="majorBidi"/>
          <w:color w:val="00B0F0"/>
          <w:w w:val="120"/>
        </w:rPr>
        <w:t>1:</w:t>
      </w:r>
      <w:r w:rsidRPr="007B0CD7">
        <w:rPr>
          <w:rFonts w:asciiTheme="majorBidi" w:hAnsiTheme="majorBidi" w:cstheme="majorBidi"/>
          <w:color w:val="00B0F0"/>
          <w:spacing w:val="17"/>
          <w:w w:val="120"/>
        </w:rPr>
        <w:t xml:space="preserve"> </w:t>
      </w:r>
      <w:r w:rsidRPr="00546496">
        <w:rPr>
          <w:rFonts w:asciiTheme="majorBidi" w:hAnsiTheme="majorBidi" w:cstheme="majorBidi"/>
          <w:w w:val="120"/>
        </w:rPr>
        <w:t>I</w:t>
      </w:r>
      <w:bookmarkEnd w:id="7"/>
      <w:r w:rsidRPr="00546496">
        <w:rPr>
          <w:rFonts w:asciiTheme="majorBidi" w:hAnsiTheme="majorBidi" w:cstheme="majorBidi"/>
          <w:smallCaps/>
          <w:w w:val="120"/>
        </w:rPr>
        <w:t>ntroduction</w:t>
      </w:r>
      <w:r>
        <w:rPr>
          <w:rFonts w:asciiTheme="majorBidi" w:hAnsiTheme="majorBidi" w:cstheme="majorBidi"/>
          <w:smallCaps/>
          <w:w w:val="120"/>
        </w:rPr>
        <w:t>:</w:t>
      </w:r>
    </w:p>
    <w:p w:rsidR="00546496" w:rsidRPr="007B0CD7" w:rsidRDefault="00546496" w:rsidP="00546496">
      <w:pPr>
        <w:pStyle w:val="ListParagraph"/>
        <w:numPr>
          <w:ilvl w:val="1"/>
          <w:numId w:val="3"/>
        </w:numPr>
        <w:tabs>
          <w:tab w:val="left" w:pos="1856"/>
        </w:tabs>
        <w:spacing w:before="179"/>
        <w:rPr>
          <w:rFonts w:asciiTheme="majorBidi" w:hAnsiTheme="majorBidi" w:cstheme="majorBidi"/>
          <w:sz w:val="28"/>
        </w:rPr>
      </w:pPr>
      <w:r w:rsidRPr="007B0CD7">
        <w:rPr>
          <w:rFonts w:asciiTheme="majorBidi" w:hAnsiTheme="majorBidi" w:cstheme="majorBidi"/>
          <w:smallCaps/>
          <w:w w:val="120"/>
          <w:sz w:val="28"/>
        </w:rPr>
        <w:t>overview</w:t>
      </w:r>
      <w:r w:rsidRPr="007B0CD7">
        <w:rPr>
          <w:rFonts w:asciiTheme="majorBidi" w:hAnsiTheme="majorBidi" w:cstheme="majorBidi"/>
          <w:spacing w:val="-7"/>
          <w:w w:val="120"/>
          <w:sz w:val="28"/>
        </w:rPr>
        <w:t xml:space="preserve"> </w:t>
      </w:r>
      <w:r w:rsidRPr="007B0CD7">
        <w:rPr>
          <w:rFonts w:asciiTheme="majorBidi" w:hAnsiTheme="majorBidi" w:cstheme="majorBidi"/>
          <w:smallCaps/>
          <w:w w:val="120"/>
          <w:sz w:val="28"/>
        </w:rPr>
        <w:t>introduction</w:t>
      </w:r>
    </w:p>
    <w:p w:rsidR="00693B5B" w:rsidRDefault="00CD54F2" w:rsidP="00693B5B">
      <w:pPr>
        <w:pStyle w:val="ListParagraph"/>
        <w:tabs>
          <w:tab w:val="left" w:pos="1856"/>
        </w:tabs>
        <w:spacing w:before="179" w:line="360" w:lineRule="auto"/>
        <w:ind w:left="720"/>
        <w:jc w:val="lowKashida"/>
        <w:rPr>
          <w:rFonts w:asciiTheme="majorBidi" w:hAnsiTheme="majorBidi" w:cstheme="majorBidi"/>
          <w:sz w:val="24"/>
          <w:szCs w:val="24"/>
        </w:rPr>
      </w:pPr>
      <w:r>
        <w:rPr>
          <w:rFonts w:asciiTheme="majorBidi" w:hAnsiTheme="majorBidi" w:cstheme="majorBidi"/>
          <w:sz w:val="24"/>
          <w:szCs w:val="24"/>
        </w:rPr>
        <w:t xml:space="preserve">There </w:t>
      </w:r>
      <w:r w:rsidR="00100CB0" w:rsidRPr="00100CB0">
        <w:rPr>
          <w:rFonts w:asciiTheme="majorBidi" w:hAnsiTheme="majorBidi" w:cstheme="majorBidi"/>
          <w:sz w:val="24"/>
          <w:szCs w:val="24"/>
        </w:rPr>
        <w:t xml:space="preserve">are many definitions of virtual </w:t>
      </w:r>
      <w:r w:rsidR="004C20C8" w:rsidRPr="00100CB0">
        <w:rPr>
          <w:rFonts w:asciiTheme="majorBidi" w:hAnsiTheme="majorBidi" w:cstheme="majorBidi"/>
          <w:sz w:val="24"/>
          <w:szCs w:val="24"/>
        </w:rPr>
        <w:t>reality</w:t>
      </w:r>
      <w:r w:rsidR="004C20C8">
        <w:rPr>
          <w:rFonts w:asciiTheme="majorBidi" w:hAnsiTheme="majorBidi" w:cstheme="majorBidi"/>
          <w:sz w:val="24"/>
          <w:szCs w:val="24"/>
        </w:rPr>
        <w:t>.</w:t>
      </w:r>
      <w:r w:rsidR="00100CB0" w:rsidRPr="00100CB0">
        <w:rPr>
          <w:rFonts w:asciiTheme="majorBidi" w:hAnsiTheme="majorBidi" w:cstheme="majorBidi"/>
          <w:sz w:val="24"/>
          <w:szCs w:val="24"/>
        </w:rPr>
        <w:t xml:space="preserve"> Some are focused more on the technical aspects, some on the sociological and psychological. A lot are just a marketing language to convince people that anything that is digital is virtual so it's part of virtual reality.</w:t>
      </w:r>
    </w:p>
    <w:p w:rsidR="00693B5B" w:rsidRPr="00693B5B" w:rsidRDefault="00693B5B" w:rsidP="00693B5B">
      <w:pPr>
        <w:pStyle w:val="ListParagraph"/>
        <w:tabs>
          <w:tab w:val="left" w:pos="1856"/>
        </w:tabs>
        <w:spacing w:before="179" w:line="360" w:lineRule="auto"/>
        <w:ind w:left="720"/>
        <w:jc w:val="lowKashida"/>
        <w:rPr>
          <w:rFonts w:asciiTheme="majorBidi" w:hAnsiTheme="majorBidi" w:cstheme="majorBidi"/>
          <w:sz w:val="24"/>
          <w:szCs w:val="24"/>
        </w:rPr>
      </w:pPr>
    </w:p>
    <w:p w:rsidR="00CD54F2" w:rsidRPr="004C20C8" w:rsidRDefault="00693B5B" w:rsidP="00693B5B">
      <w:pPr>
        <w:ind w:left="720"/>
        <w:jc w:val="lowKashida"/>
        <w:rPr>
          <w:rFonts w:asciiTheme="majorBidi" w:hAnsiTheme="majorBidi" w:cstheme="majorBidi"/>
          <w:sz w:val="24"/>
          <w:szCs w:val="24"/>
        </w:rPr>
      </w:pPr>
      <w:r>
        <w:rPr>
          <w:rFonts w:asciiTheme="majorBidi" w:hAnsiTheme="majorBidi" w:cstheme="majorBidi"/>
          <w:sz w:val="24"/>
          <w:szCs w:val="24"/>
        </w:rPr>
        <w:t xml:space="preserve"> </w:t>
      </w:r>
      <w:r w:rsidRPr="004C20C8">
        <w:rPr>
          <w:rFonts w:asciiTheme="majorBidi" w:hAnsiTheme="majorBidi" w:cstheme="majorBidi"/>
          <w:sz w:val="24"/>
          <w:szCs w:val="24"/>
        </w:rPr>
        <w:t xml:space="preserve">Virtual Reality is the use of computer technology to create the effect of an interactive three-dimensional world in which the objects have a sense of spatial presence. </w:t>
      </w:r>
    </w:p>
    <w:p w:rsidR="00693B5B" w:rsidRPr="004C20C8" w:rsidRDefault="004C20C8" w:rsidP="00693B5B">
      <w:pPr>
        <w:spacing w:line="360" w:lineRule="auto"/>
        <w:ind w:left="720"/>
        <w:jc w:val="lowKashida"/>
        <w:rPr>
          <w:rFonts w:asciiTheme="majorBidi" w:hAnsiTheme="majorBidi" w:cstheme="majorBidi"/>
          <w:sz w:val="24"/>
          <w:szCs w:val="24"/>
        </w:rPr>
      </w:pPr>
      <w:r w:rsidRPr="004C20C8">
        <w:rPr>
          <w:rFonts w:asciiTheme="majorBidi" w:hAnsiTheme="majorBidi" w:cstheme="majorBidi"/>
          <w:color w:val="E4E6EB"/>
          <w:sz w:val="24"/>
          <w:szCs w:val="24"/>
          <w:shd w:val="clear" w:color="auto" w:fill="3E4042"/>
        </w:rPr>
        <w:t>“</w:t>
      </w:r>
      <w:r w:rsidR="00693B5B" w:rsidRPr="004C20C8">
        <w:rPr>
          <w:rFonts w:asciiTheme="majorBidi" w:hAnsiTheme="majorBidi" w:cstheme="majorBidi"/>
          <w:sz w:val="24"/>
          <w:szCs w:val="24"/>
        </w:rPr>
        <w:t>Computer technology” is required to distinguish VR from telepresence and other remote sensing approaches. This requirement is driven by the ability to use computer programs to create interesting and novel tailor-made environments, which is where I think a lot of the popular interest in VR comes from.</w:t>
      </w:r>
    </w:p>
    <w:p w:rsidR="00693B5B" w:rsidRDefault="00693B5B" w:rsidP="00693B5B">
      <w:pPr>
        <w:spacing w:line="360" w:lineRule="auto"/>
        <w:ind w:left="720"/>
        <w:jc w:val="lowKashida"/>
        <w:rPr>
          <w:rFonts w:asciiTheme="majorBidi" w:hAnsiTheme="majorBidi" w:cstheme="majorBidi"/>
          <w:sz w:val="24"/>
          <w:szCs w:val="24"/>
        </w:rPr>
      </w:pPr>
      <w:r w:rsidRPr="00693B5B">
        <w:rPr>
          <w:rFonts w:asciiTheme="majorBidi" w:hAnsiTheme="majorBidi" w:cstheme="majorBidi"/>
          <w:sz w:val="24"/>
          <w:szCs w:val="24"/>
        </w:rPr>
        <w:t xml:space="preserve"> “Effect” rather than “illusion” because I feel that it is a cognitive effect that is achieved (more on this later), rather than an illusion. Saying “effect” rather than “illusion” also undercuts the presumption of “fooling” the user. </w:t>
      </w:r>
    </w:p>
    <w:p w:rsidR="00693B5B" w:rsidRDefault="00693B5B" w:rsidP="00693B5B">
      <w:pPr>
        <w:spacing w:line="360" w:lineRule="auto"/>
        <w:ind w:left="720"/>
        <w:jc w:val="lowKashida"/>
        <w:rPr>
          <w:rFonts w:asciiTheme="majorBidi" w:hAnsiTheme="majorBidi" w:cstheme="majorBidi"/>
          <w:sz w:val="24"/>
          <w:szCs w:val="24"/>
        </w:rPr>
      </w:pPr>
      <w:r w:rsidRPr="00693B5B">
        <w:rPr>
          <w:rFonts w:asciiTheme="majorBidi" w:hAnsiTheme="majorBidi" w:cstheme="majorBidi"/>
          <w:sz w:val="24"/>
          <w:szCs w:val="24"/>
        </w:rPr>
        <w:t>“Interactive” to distinguish VR from conventional animation. I also think that it is the ability to interact with the virtual world which is behind much of the popular excitement. “Three-dimensional world” to exclude text-based environments and to limit discussion away from 1D and 2D programs (which would encompass essentially all of interactive computer graphics).</w:t>
      </w:r>
    </w:p>
    <w:p w:rsidR="00693B5B" w:rsidRDefault="00693B5B" w:rsidP="004C20C8">
      <w:pPr>
        <w:spacing w:line="360" w:lineRule="auto"/>
        <w:ind w:left="720"/>
        <w:jc w:val="lowKashida"/>
        <w:rPr>
          <w:rFonts w:asciiTheme="majorBidi" w:hAnsiTheme="majorBidi" w:cstheme="majorBidi"/>
          <w:sz w:val="24"/>
          <w:szCs w:val="24"/>
        </w:rPr>
      </w:pPr>
      <w:r w:rsidRPr="00693B5B">
        <w:rPr>
          <w:rFonts w:asciiTheme="majorBidi" w:hAnsiTheme="majorBidi" w:cstheme="majorBidi"/>
          <w:sz w:val="24"/>
          <w:szCs w:val="24"/>
        </w:rPr>
        <w:lastRenderedPageBreak/>
        <w:t xml:space="preserve"> </w:t>
      </w:r>
      <w:r w:rsidR="004C20C8">
        <w:rPr>
          <w:rFonts w:asciiTheme="majorBidi" w:hAnsiTheme="majorBidi" w:cstheme="majorBidi"/>
          <w:sz w:val="24"/>
          <w:szCs w:val="24"/>
        </w:rPr>
        <w:t>“</w:t>
      </w:r>
      <w:r w:rsidRPr="00693B5B">
        <w:rPr>
          <w:rFonts w:asciiTheme="majorBidi" w:hAnsiTheme="majorBidi" w:cstheme="majorBidi"/>
          <w:sz w:val="24"/>
          <w:szCs w:val="24"/>
        </w:rPr>
        <w:t>Objects have a sense of spatial presence” means that the objects seem to have a spatial location independent of both the user and the display technology. This is, I feel, at the heart of what is special about VR</w:t>
      </w:r>
      <w:r>
        <w:rPr>
          <w:rFonts w:asciiTheme="majorBidi" w:hAnsiTheme="majorBidi" w:cstheme="majorBidi"/>
          <w:sz w:val="24"/>
          <w:szCs w:val="24"/>
        </w:rPr>
        <w:t>.</w:t>
      </w:r>
    </w:p>
    <w:p w:rsidR="00C919F4" w:rsidRDefault="00C919F4" w:rsidP="004C20C8">
      <w:pPr>
        <w:spacing w:line="360" w:lineRule="auto"/>
        <w:ind w:left="720"/>
        <w:jc w:val="lowKashida"/>
        <w:rPr>
          <w:rFonts w:asciiTheme="majorBidi" w:hAnsiTheme="majorBidi" w:cstheme="majorBidi"/>
          <w:sz w:val="24"/>
          <w:szCs w:val="24"/>
        </w:rPr>
      </w:pPr>
      <w:r w:rsidRPr="00C919F4">
        <w:rPr>
          <w:rFonts w:asciiTheme="majorBidi" w:hAnsiTheme="majorBidi" w:cstheme="majorBidi"/>
          <w:sz w:val="24"/>
          <w:szCs w:val="24"/>
        </w:rPr>
        <w:t>Our research presents a novel training system, in Immersive Virtual Reality and Serious Games</w:t>
      </w:r>
      <w:r>
        <w:rPr>
          <w:rFonts w:asciiTheme="majorBidi" w:hAnsiTheme="majorBidi" w:cstheme="majorBidi"/>
          <w:sz w:val="24"/>
          <w:szCs w:val="24"/>
          <w:lang w:val="en-IL"/>
        </w:rPr>
        <w:t xml:space="preserve"> IVR-SG</w:t>
      </w:r>
      <w:r w:rsidRPr="00C919F4">
        <w:rPr>
          <w:rFonts w:asciiTheme="majorBidi" w:hAnsiTheme="majorBidi" w:cstheme="majorBidi"/>
          <w:sz w:val="24"/>
          <w:szCs w:val="24"/>
        </w:rPr>
        <w:t xml:space="preserve">, designed to </w:t>
      </w:r>
      <w:r>
        <w:rPr>
          <w:rFonts w:asciiTheme="majorBidi" w:hAnsiTheme="majorBidi" w:cstheme="majorBidi"/>
          <w:sz w:val="24"/>
          <w:szCs w:val="24"/>
          <w:lang w:val="en-IL"/>
        </w:rPr>
        <w:t>support</w:t>
      </w:r>
      <w:r w:rsidRPr="00C919F4">
        <w:rPr>
          <w:rFonts w:asciiTheme="majorBidi" w:hAnsiTheme="majorBidi" w:cstheme="majorBidi"/>
          <w:sz w:val="24"/>
          <w:szCs w:val="24"/>
        </w:rPr>
        <w:t xml:space="preserve"> the skills necessary for responding to earthquakes and for evacuating safely </w:t>
      </w:r>
      <w:r w:rsidR="00B8377B">
        <w:rPr>
          <w:rFonts w:asciiTheme="majorBidi" w:hAnsiTheme="majorBidi" w:cstheme="majorBidi"/>
          <w:sz w:val="24"/>
          <w:szCs w:val="24"/>
        </w:rPr>
        <w:t>afterward</w:t>
      </w:r>
      <w:r w:rsidRPr="00C919F4">
        <w:rPr>
          <w:rFonts w:asciiTheme="majorBidi" w:hAnsiTheme="majorBidi" w:cstheme="majorBidi"/>
          <w:sz w:val="24"/>
          <w:szCs w:val="24"/>
        </w:rPr>
        <w:t xml:space="preserve">. </w:t>
      </w:r>
    </w:p>
    <w:p w:rsidR="00B23931" w:rsidRDefault="00C919F4" w:rsidP="004C20C8">
      <w:pPr>
        <w:spacing w:line="360" w:lineRule="auto"/>
        <w:ind w:left="720"/>
        <w:jc w:val="lowKashida"/>
        <w:rPr>
          <w:rFonts w:asciiTheme="majorBidi" w:hAnsiTheme="majorBidi" w:cstheme="majorBidi"/>
          <w:sz w:val="24"/>
          <w:szCs w:val="24"/>
        </w:rPr>
      </w:pPr>
      <w:r w:rsidRPr="00C919F4">
        <w:rPr>
          <w:rFonts w:asciiTheme="majorBidi" w:hAnsiTheme="majorBidi" w:cstheme="majorBidi"/>
          <w:sz w:val="24"/>
          <w:szCs w:val="24"/>
        </w:rPr>
        <w:t xml:space="preserve">We selected </w:t>
      </w:r>
      <w:r>
        <w:rPr>
          <w:rFonts w:asciiTheme="majorBidi" w:hAnsiTheme="majorBidi" w:cstheme="majorBidi"/>
          <w:sz w:val="24"/>
          <w:szCs w:val="24"/>
          <w:lang w:val="en-IL"/>
        </w:rPr>
        <w:t>a traditional home</w:t>
      </w:r>
      <w:r w:rsidR="00B8377B">
        <w:rPr>
          <w:rFonts w:asciiTheme="majorBidi" w:hAnsiTheme="majorBidi" w:cstheme="majorBidi"/>
          <w:sz w:val="24"/>
          <w:szCs w:val="24"/>
          <w:lang w:val="en-IL"/>
        </w:rPr>
        <w:t xml:space="preserve"> </w:t>
      </w:r>
      <w:r w:rsidRPr="00C919F4">
        <w:rPr>
          <w:rFonts w:asciiTheme="majorBidi" w:hAnsiTheme="majorBidi" w:cstheme="majorBidi"/>
          <w:sz w:val="24"/>
          <w:szCs w:val="24"/>
        </w:rPr>
        <w:t xml:space="preserve">location for our experimental application of this IVR SG-based training module. The system </w:t>
      </w:r>
      <w:r w:rsidR="00B8377B">
        <w:rPr>
          <w:rFonts w:asciiTheme="majorBidi" w:hAnsiTheme="majorBidi" w:cstheme="majorBidi"/>
          <w:sz w:val="24"/>
          <w:szCs w:val="24"/>
          <w:lang w:val="en-IL"/>
        </w:rPr>
        <w:t>contains</w:t>
      </w:r>
      <w:r w:rsidRPr="00C919F4">
        <w:rPr>
          <w:rFonts w:asciiTheme="majorBidi" w:hAnsiTheme="majorBidi" w:cstheme="majorBidi"/>
          <w:sz w:val="24"/>
          <w:szCs w:val="24"/>
        </w:rPr>
        <w:t xml:space="preserve"> a </w:t>
      </w:r>
      <w:r w:rsidR="00B23931">
        <w:rPr>
          <w:rFonts w:asciiTheme="majorBidi" w:hAnsiTheme="majorBidi" w:cstheme="majorBidi"/>
          <w:sz w:val="24"/>
          <w:szCs w:val="24"/>
          <w:lang w:val="en-IL"/>
        </w:rPr>
        <w:t>diversity</w:t>
      </w:r>
      <w:r w:rsidRPr="00C919F4">
        <w:rPr>
          <w:rFonts w:asciiTheme="majorBidi" w:hAnsiTheme="majorBidi" w:cstheme="majorBidi"/>
          <w:sz w:val="24"/>
          <w:szCs w:val="24"/>
        </w:rPr>
        <w:t xml:space="preserve"> of simulation scenarios, each crafted to reflect top-tier evacuation strategies.</w:t>
      </w:r>
    </w:p>
    <w:p w:rsidR="009F3304" w:rsidRDefault="00C919F4" w:rsidP="004C20C8">
      <w:pPr>
        <w:spacing w:line="360" w:lineRule="auto"/>
        <w:ind w:left="720"/>
        <w:jc w:val="lowKashida"/>
        <w:rPr>
          <w:rFonts w:asciiTheme="majorBidi" w:hAnsiTheme="majorBidi" w:cstheme="majorBidi"/>
          <w:sz w:val="24"/>
          <w:szCs w:val="24"/>
        </w:rPr>
      </w:pPr>
      <w:r w:rsidRPr="00C919F4">
        <w:rPr>
          <w:rFonts w:asciiTheme="majorBidi" w:hAnsiTheme="majorBidi" w:cstheme="majorBidi"/>
          <w:sz w:val="24"/>
          <w:szCs w:val="24"/>
        </w:rPr>
        <w:t xml:space="preserve"> We </w:t>
      </w:r>
      <w:r w:rsidR="009F3304">
        <w:rPr>
          <w:rFonts w:asciiTheme="majorBidi" w:hAnsiTheme="majorBidi" w:cstheme="majorBidi"/>
          <w:sz w:val="24"/>
          <w:szCs w:val="24"/>
          <w:lang w:val="en-IL"/>
        </w:rPr>
        <w:t>enrolled a home</w:t>
      </w:r>
      <w:r w:rsidRPr="00C919F4">
        <w:rPr>
          <w:rFonts w:asciiTheme="majorBidi" w:hAnsiTheme="majorBidi" w:cstheme="majorBidi"/>
          <w:sz w:val="24"/>
          <w:szCs w:val="24"/>
        </w:rPr>
        <w:t xml:space="preserve">, </w:t>
      </w:r>
      <w:r w:rsidR="009F3304">
        <w:rPr>
          <w:rFonts w:asciiTheme="majorBidi" w:hAnsiTheme="majorBidi" w:cstheme="majorBidi"/>
          <w:sz w:val="24"/>
          <w:szCs w:val="24"/>
          <w:lang w:val="en-IL"/>
        </w:rPr>
        <w:t>covering</w:t>
      </w:r>
      <w:r w:rsidRPr="00C919F4">
        <w:rPr>
          <w:rFonts w:asciiTheme="majorBidi" w:hAnsiTheme="majorBidi" w:cstheme="majorBidi"/>
          <w:sz w:val="24"/>
          <w:szCs w:val="24"/>
        </w:rPr>
        <w:t xml:space="preserve"> both </w:t>
      </w:r>
      <w:r w:rsidR="009F3304">
        <w:rPr>
          <w:rFonts w:asciiTheme="majorBidi" w:hAnsiTheme="majorBidi" w:cstheme="majorBidi"/>
          <w:sz w:val="24"/>
          <w:szCs w:val="24"/>
          <w:lang w:val="en-IL"/>
        </w:rPr>
        <w:t>material</w:t>
      </w:r>
      <w:r w:rsidRPr="00C919F4">
        <w:rPr>
          <w:rFonts w:asciiTheme="majorBidi" w:hAnsiTheme="majorBidi" w:cstheme="majorBidi"/>
          <w:sz w:val="24"/>
          <w:szCs w:val="24"/>
        </w:rPr>
        <w:t xml:space="preserve"> and </w:t>
      </w:r>
      <w:r w:rsidR="009F3304">
        <w:rPr>
          <w:rFonts w:asciiTheme="majorBidi" w:hAnsiTheme="majorBidi" w:cstheme="majorBidi"/>
          <w:sz w:val="24"/>
          <w:szCs w:val="24"/>
          <w:lang w:val="en-IL"/>
        </w:rPr>
        <w:t>decoration</w:t>
      </w:r>
      <w:r w:rsidRPr="00C919F4">
        <w:rPr>
          <w:rFonts w:asciiTheme="majorBidi" w:hAnsiTheme="majorBidi" w:cstheme="majorBidi"/>
          <w:sz w:val="24"/>
          <w:szCs w:val="24"/>
        </w:rPr>
        <w:t xml:space="preserve">, as well as </w:t>
      </w:r>
      <w:r w:rsidR="009F3304">
        <w:rPr>
          <w:rFonts w:asciiTheme="majorBidi" w:hAnsiTheme="majorBidi" w:cstheme="majorBidi"/>
          <w:sz w:val="24"/>
          <w:szCs w:val="24"/>
        </w:rPr>
        <w:t xml:space="preserve">the </w:t>
      </w:r>
      <w:r w:rsidR="009F3304">
        <w:rPr>
          <w:rFonts w:asciiTheme="majorBidi" w:hAnsiTheme="majorBidi" w:cstheme="majorBidi"/>
          <w:sz w:val="24"/>
          <w:szCs w:val="24"/>
          <w:lang w:val="en-IL"/>
        </w:rPr>
        <w:t>user</w:t>
      </w:r>
      <w:r w:rsidRPr="00C919F4">
        <w:rPr>
          <w:rFonts w:asciiTheme="majorBidi" w:hAnsiTheme="majorBidi" w:cstheme="majorBidi"/>
          <w:sz w:val="24"/>
          <w:szCs w:val="24"/>
        </w:rPr>
        <w:t>, to participate in these simulations.</w:t>
      </w:r>
    </w:p>
    <w:p w:rsidR="00C919F4" w:rsidRDefault="00C919F4" w:rsidP="004C20C8">
      <w:pPr>
        <w:spacing w:line="360" w:lineRule="auto"/>
        <w:ind w:left="720"/>
        <w:jc w:val="lowKashida"/>
        <w:rPr>
          <w:rFonts w:asciiTheme="majorBidi" w:hAnsiTheme="majorBidi" w:cstheme="majorBidi"/>
          <w:sz w:val="24"/>
          <w:szCs w:val="24"/>
        </w:rPr>
      </w:pPr>
      <w:r w:rsidRPr="00C919F4">
        <w:rPr>
          <w:rFonts w:asciiTheme="majorBidi" w:hAnsiTheme="majorBidi" w:cstheme="majorBidi"/>
          <w:sz w:val="24"/>
          <w:szCs w:val="24"/>
        </w:rPr>
        <w:t xml:space="preserve"> We evaluated the efficacy of their training by examining two key areas: their understanding of the optimal evacuation procedures and their confidence in managing earthquake-related crises. The data indicated a marked improvement in both knowledge and self-efficacy post-training. Furthermore, participants expressed that the IVR SG system provided an effective, enjoyable, and user-friendly method for learning about the best practices for evacuation.</w:t>
      </w:r>
    </w:p>
    <w:p w:rsidR="006627C0" w:rsidRDefault="00693B5B" w:rsidP="00254986">
      <w:pPr>
        <w:pStyle w:val="BodyText"/>
        <w:spacing w:before="160" w:line="360" w:lineRule="auto"/>
        <w:ind w:right="1217"/>
        <w:jc w:val="lowKashida"/>
        <w:rPr>
          <w:rFonts w:asciiTheme="majorBidi" w:hAnsiTheme="majorBidi" w:cstheme="majorBidi"/>
        </w:rPr>
      </w:pPr>
      <w:r>
        <w:rPr>
          <w:rFonts w:asciiTheme="majorBidi" w:hAnsiTheme="majorBidi" w:cstheme="majorBidi"/>
        </w:rPr>
        <w:t xml:space="preserve">           </w:t>
      </w:r>
    </w:p>
    <w:p w:rsidR="002004F1" w:rsidRDefault="002004F1" w:rsidP="00254986">
      <w:pPr>
        <w:pStyle w:val="BodyText"/>
        <w:spacing w:before="160" w:line="360" w:lineRule="auto"/>
        <w:ind w:right="1217"/>
        <w:jc w:val="lowKashida"/>
        <w:rPr>
          <w:rFonts w:asciiTheme="majorBidi" w:hAnsiTheme="majorBidi" w:cstheme="majorBidi"/>
        </w:rPr>
      </w:pPr>
    </w:p>
    <w:p w:rsidR="002004F1" w:rsidRDefault="002004F1" w:rsidP="00254986">
      <w:pPr>
        <w:pStyle w:val="BodyText"/>
        <w:spacing w:before="160" w:line="360" w:lineRule="auto"/>
        <w:ind w:right="1217"/>
        <w:jc w:val="lowKashida"/>
        <w:rPr>
          <w:rFonts w:asciiTheme="majorBidi" w:hAnsiTheme="majorBidi" w:cstheme="majorBidi"/>
        </w:rPr>
      </w:pPr>
    </w:p>
    <w:p w:rsidR="006627C0" w:rsidRPr="007B0CD7" w:rsidRDefault="006627C0" w:rsidP="00CE0B01">
      <w:pPr>
        <w:pStyle w:val="Heading2"/>
        <w:numPr>
          <w:ilvl w:val="1"/>
          <w:numId w:val="3"/>
        </w:numPr>
        <w:tabs>
          <w:tab w:val="left" w:pos="1855"/>
        </w:tabs>
        <w:spacing w:before="160" w:line="360" w:lineRule="auto"/>
        <w:ind w:right="1217"/>
        <w:jc w:val="lowKashida"/>
        <w:rPr>
          <w:rFonts w:asciiTheme="majorBidi" w:hAnsiTheme="majorBidi" w:cstheme="majorBidi"/>
          <w:sz w:val="24"/>
          <w:szCs w:val="24"/>
        </w:rPr>
      </w:pPr>
      <w:r w:rsidRPr="007B0CD7">
        <w:rPr>
          <w:rFonts w:asciiTheme="majorBidi" w:hAnsiTheme="majorBidi" w:cstheme="majorBidi"/>
          <w:smallCaps/>
          <w:w w:val="120"/>
        </w:rPr>
        <w:t>problem</w:t>
      </w:r>
      <w:r w:rsidRPr="007B0CD7">
        <w:rPr>
          <w:rFonts w:asciiTheme="majorBidi" w:hAnsiTheme="majorBidi" w:cstheme="majorBidi"/>
          <w:spacing w:val="20"/>
          <w:w w:val="120"/>
        </w:rPr>
        <w:t xml:space="preserve"> </w:t>
      </w:r>
      <w:r w:rsidRPr="007B0CD7">
        <w:rPr>
          <w:rFonts w:asciiTheme="majorBidi" w:hAnsiTheme="majorBidi" w:cstheme="majorBidi"/>
          <w:smallCaps/>
          <w:w w:val="120"/>
        </w:rPr>
        <w:t>statement</w:t>
      </w:r>
    </w:p>
    <w:p w:rsidR="0019697A" w:rsidRDefault="0019697A" w:rsidP="008B64F3">
      <w:pPr>
        <w:spacing w:line="360" w:lineRule="auto"/>
        <w:ind w:left="720"/>
        <w:jc w:val="lowKashida"/>
        <w:rPr>
          <w:rFonts w:asciiTheme="majorBidi" w:hAnsiTheme="majorBidi" w:cstheme="majorBidi"/>
          <w:sz w:val="24"/>
          <w:szCs w:val="24"/>
        </w:rPr>
      </w:pPr>
      <w:r w:rsidRPr="0019697A">
        <w:rPr>
          <w:rFonts w:asciiTheme="majorBidi" w:hAnsiTheme="majorBidi" w:cstheme="majorBidi"/>
          <w:sz w:val="24"/>
          <w:szCs w:val="24"/>
        </w:rPr>
        <w:t>Earthquakes are a natural phenomenon that cannot be controlled, and we cannot create a real environment similar to earthquakes, just as we cannot predict the time of their occurrence, and people in our country need awareness of how to deal with earthquakes when occur</w:t>
      </w:r>
      <w:r>
        <w:rPr>
          <w:rFonts w:asciiTheme="majorBidi" w:hAnsiTheme="majorBidi" w:cstheme="majorBidi"/>
          <w:sz w:val="24"/>
          <w:szCs w:val="24"/>
        </w:rPr>
        <w:t>.</w:t>
      </w:r>
    </w:p>
    <w:p w:rsidR="0019697A" w:rsidRDefault="0019697A" w:rsidP="008B64F3">
      <w:pPr>
        <w:spacing w:line="360" w:lineRule="auto"/>
        <w:ind w:left="720"/>
        <w:jc w:val="both"/>
        <w:rPr>
          <w:rFonts w:asciiTheme="majorBidi" w:hAnsiTheme="majorBidi" w:cstheme="majorBidi"/>
          <w:sz w:val="24"/>
          <w:szCs w:val="24"/>
        </w:rPr>
      </w:pPr>
      <w:r w:rsidRPr="0019697A">
        <w:rPr>
          <w:rFonts w:asciiTheme="majorBidi" w:hAnsiTheme="majorBidi" w:cstheme="majorBidi"/>
          <w:sz w:val="24"/>
          <w:szCs w:val="24"/>
        </w:rPr>
        <w:t xml:space="preserve"> so that we allow people to live a virtual experience with the least possible losses, similar to the truth.</w:t>
      </w:r>
      <w:r>
        <w:rPr>
          <w:rFonts w:asciiTheme="majorBidi" w:hAnsiTheme="majorBidi" w:cstheme="majorBidi"/>
          <w:sz w:val="24"/>
          <w:szCs w:val="24"/>
        </w:rPr>
        <w:t xml:space="preserve"> </w:t>
      </w:r>
      <w:r w:rsidRPr="0019697A">
        <w:rPr>
          <w:rFonts w:asciiTheme="majorBidi" w:hAnsiTheme="majorBidi" w:cstheme="majorBidi"/>
          <w:sz w:val="24"/>
          <w:szCs w:val="24"/>
        </w:rPr>
        <w:t>This project will simulate an earthquake environment in a virtual reality way</w:t>
      </w:r>
      <w:r>
        <w:rPr>
          <w:rFonts w:asciiTheme="majorBidi" w:hAnsiTheme="majorBidi" w:cstheme="majorBidi"/>
          <w:sz w:val="24"/>
          <w:szCs w:val="24"/>
        </w:rPr>
        <w:t>.</w:t>
      </w:r>
    </w:p>
    <w:p w:rsidR="0019697A" w:rsidRDefault="00532E57" w:rsidP="008B64F3">
      <w:pPr>
        <w:spacing w:line="360" w:lineRule="auto"/>
        <w:ind w:left="720"/>
        <w:jc w:val="both"/>
        <w:rPr>
          <w:rFonts w:asciiTheme="majorBidi" w:hAnsiTheme="majorBidi" w:cstheme="majorBidi"/>
          <w:sz w:val="24"/>
          <w:szCs w:val="24"/>
        </w:rPr>
      </w:pPr>
      <w:r>
        <w:rPr>
          <w:rFonts w:asciiTheme="majorBidi" w:hAnsiTheme="majorBidi" w:cstheme="majorBidi"/>
          <w:sz w:val="24"/>
          <w:szCs w:val="24"/>
        </w:rPr>
        <w:lastRenderedPageBreak/>
        <w:t xml:space="preserve">On the other hand, it’s a good starting point to enter the world of VR </w:t>
      </w:r>
      <w:r w:rsidR="00ED6526">
        <w:rPr>
          <w:rFonts w:asciiTheme="majorBidi" w:hAnsiTheme="majorBidi" w:cstheme="majorBidi"/>
          <w:sz w:val="24"/>
          <w:szCs w:val="24"/>
        </w:rPr>
        <w:t>development</w:t>
      </w:r>
      <w:r>
        <w:rPr>
          <w:rFonts w:asciiTheme="majorBidi" w:hAnsiTheme="majorBidi" w:cstheme="majorBidi"/>
          <w:sz w:val="24"/>
          <w:szCs w:val="24"/>
        </w:rPr>
        <w:t xml:space="preserve"> which will enhance our ability in different types of learning such as programming and 3d modeling, </w:t>
      </w:r>
      <w:r w:rsidR="00ED6526">
        <w:rPr>
          <w:rFonts w:asciiTheme="majorBidi" w:hAnsiTheme="majorBidi" w:cstheme="majorBidi"/>
          <w:sz w:val="24"/>
          <w:szCs w:val="24"/>
        </w:rPr>
        <w:t xml:space="preserve">and </w:t>
      </w:r>
      <w:r>
        <w:rPr>
          <w:rFonts w:asciiTheme="majorBidi" w:hAnsiTheme="majorBidi" w:cstheme="majorBidi"/>
          <w:sz w:val="24"/>
          <w:szCs w:val="24"/>
        </w:rPr>
        <w:t xml:space="preserve">using </w:t>
      </w:r>
      <w:r w:rsidR="00ED6526">
        <w:rPr>
          <w:rFonts w:asciiTheme="majorBidi" w:hAnsiTheme="majorBidi" w:cstheme="majorBidi"/>
          <w:sz w:val="24"/>
          <w:szCs w:val="24"/>
        </w:rPr>
        <w:t xml:space="preserve">new </w:t>
      </w:r>
      <w:r w:rsidR="004C20C8">
        <w:rPr>
          <w:rFonts w:asciiTheme="majorBidi" w:hAnsiTheme="majorBidi" w:cstheme="majorBidi"/>
          <w:sz w:val="24"/>
          <w:szCs w:val="24"/>
        </w:rPr>
        <w:t>software.</w:t>
      </w:r>
      <w:r w:rsidR="00ED6526">
        <w:rPr>
          <w:rFonts w:asciiTheme="majorBidi" w:hAnsiTheme="majorBidi" w:cstheme="majorBidi"/>
          <w:sz w:val="24"/>
          <w:szCs w:val="24"/>
        </w:rPr>
        <w:t xml:space="preserve"> </w:t>
      </w:r>
    </w:p>
    <w:p w:rsidR="0010197D" w:rsidRDefault="00203DEE" w:rsidP="008B64F3">
      <w:pPr>
        <w:spacing w:line="360" w:lineRule="auto"/>
        <w:ind w:left="720"/>
        <w:jc w:val="both"/>
        <w:rPr>
          <w:rFonts w:asciiTheme="majorBidi" w:hAnsiTheme="majorBidi" w:cstheme="majorBidi"/>
          <w:sz w:val="24"/>
          <w:szCs w:val="24"/>
        </w:rPr>
      </w:pPr>
      <w:r w:rsidRPr="00203DEE">
        <w:rPr>
          <w:rFonts w:asciiTheme="majorBidi" w:hAnsiTheme="majorBidi" w:cstheme="majorBidi"/>
          <w:sz w:val="24"/>
          <w:szCs w:val="24"/>
        </w:rPr>
        <w:t xml:space="preserve">Globally, earthquakes are frequent </w:t>
      </w:r>
      <w:proofErr w:type="gramStart"/>
      <w:r>
        <w:rPr>
          <w:rFonts w:asciiTheme="majorBidi" w:hAnsiTheme="majorBidi" w:cstheme="majorBidi"/>
          <w:sz w:val="24"/>
          <w:szCs w:val="24"/>
          <w:lang w:val="en-IL"/>
        </w:rPr>
        <w:t xml:space="preserve">catastrophise </w:t>
      </w:r>
      <w:r w:rsidRPr="00203DEE">
        <w:rPr>
          <w:rFonts w:asciiTheme="majorBidi" w:hAnsiTheme="majorBidi" w:cstheme="majorBidi"/>
          <w:sz w:val="24"/>
          <w:szCs w:val="24"/>
        </w:rPr>
        <w:t>,</w:t>
      </w:r>
      <w:proofErr w:type="gramEnd"/>
      <w:r w:rsidRPr="00203DEE">
        <w:rPr>
          <w:rFonts w:asciiTheme="majorBidi" w:hAnsiTheme="majorBidi" w:cstheme="majorBidi"/>
          <w:sz w:val="24"/>
          <w:szCs w:val="24"/>
        </w:rPr>
        <w:t xml:space="preserve"> with </w:t>
      </w:r>
      <w:r>
        <w:rPr>
          <w:rFonts w:asciiTheme="majorBidi" w:hAnsiTheme="majorBidi" w:cstheme="majorBidi"/>
          <w:sz w:val="24"/>
          <w:szCs w:val="24"/>
          <w:lang w:val="en-IL"/>
        </w:rPr>
        <w:t>approximately</w:t>
      </w:r>
      <w:r w:rsidRPr="00203DEE">
        <w:rPr>
          <w:rFonts w:asciiTheme="majorBidi" w:hAnsiTheme="majorBidi" w:cstheme="majorBidi"/>
          <w:sz w:val="24"/>
          <w:szCs w:val="24"/>
        </w:rPr>
        <w:t xml:space="preserve"> 100 significant tremors </w:t>
      </w:r>
      <w:r w:rsidR="0010197D">
        <w:rPr>
          <w:rFonts w:asciiTheme="majorBidi" w:hAnsiTheme="majorBidi" w:cstheme="majorBidi"/>
          <w:sz w:val="24"/>
          <w:szCs w:val="24"/>
          <w:lang w:val="en-IL"/>
        </w:rPr>
        <w:t>surprising</w:t>
      </w:r>
      <w:r w:rsidRPr="00203DEE">
        <w:rPr>
          <w:rFonts w:asciiTheme="majorBidi" w:hAnsiTheme="majorBidi" w:cstheme="majorBidi"/>
          <w:sz w:val="24"/>
          <w:szCs w:val="24"/>
        </w:rPr>
        <w:t xml:space="preserve"> various regions annually, causing different degrees of damage to both structures and their contents.</w:t>
      </w:r>
    </w:p>
    <w:p w:rsidR="0010197D" w:rsidRDefault="00203DEE" w:rsidP="008B64F3">
      <w:pPr>
        <w:spacing w:line="360" w:lineRule="auto"/>
        <w:ind w:left="720"/>
        <w:jc w:val="both"/>
        <w:rPr>
          <w:rFonts w:asciiTheme="majorBidi" w:hAnsiTheme="majorBidi" w:cstheme="majorBidi"/>
          <w:sz w:val="24"/>
          <w:szCs w:val="24"/>
        </w:rPr>
      </w:pPr>
      <w:r w:rsidRPr="00203DEE">
        <w:rPr>
          <w:rFonts w:asciiTheme="majorBidi" w:hAnsiTheme="majorBidi" w:cstheme="majorBidi"/>
          <w:sz w:val="24"/>
          <w:szCs w:val="24"/>
        </w:rPr>
        <w:t xml:space="preserve"> Enhancing a building's structural integrity is a recognized method to prevent </w:t>
      </w:r>
      <w:r w:rsidR="0010197D">
        <w:rPr>
          <w:rFonts w:asciiTheme="majorBidi" w:hAnsiTheme="majorBidi" w:cstheme="majorBidi"/>
          <w:sz w:val="24"/>
          <w:szCs w:val="24"/>
          <w:lang w:val="en-IL"/>
        </w:rPr>
        <w:t>falls</w:t>
      </w:r>
      <w:r w:rsidRPr="00203DEE">
        <w:rPr>
          <w:rFonts w:asciiTheme="majorBidi" w:hAnsiTheme="majorBidi" w:cstheme="majorBidi"/>
          <w:sz w:val="24"/>
          <w:szCs w:val="24"/>
        </w:rPr>
        <w:t xml:space="preserve">. Additionally, </w:t>
      </w:r>
      <w:r w:rsidR="0010197D">
        <w:rPr>
          <w:rFonts w:asciiTheme="majorBidi" w:hAnsiTheme="majorBidi" w:cstheme="majorBidi"/>
          <w:sz w:val="24"/>
          <w:szCs w:val="24"/>
          <w:lang w:val="en-IL"/>
        </w:rPr>
        <w:t>rapid</w:t>
      </w:r>
      <w:r w:rsidRPr="00203DEE">
        <w:rPr>
          <w:rFonts w:asciiTheme="majorBidi" w:hAnsiTheme="majorBidi" w:cstheme="majorBidi"/>
          <w:sz w:val="24"/>
          <w:szCs w:val="24"/>
        </w:rPr>
        <w:t xml:space="preserve"> and correct actions during and after earthquakes are </w:t>
      </w:r>
      <w:r w:rsidR="0010197D">
        <w:rPr>
          <w:rFonts w:asciiTheme="majorBidi" w:hAnsiTheme="majorBidi" w:cstheme="majorBidi"/>
          <w:sz w:val="24"/>
          <w:szCs w:val="24"/>
          <w:lang w:val="en-IL"/>
        </w:rPr>
        <w:t>fatal</w:t>
      </w:r>
      <w:r w:rsidRPr="00203DEE">
        <w:rPr>
          <w:rFonts w:asciiTheme="majorBidi" w:hAnsiTheme="majorBidi" w:cstheme="majorBidi"/>
          <w:sz w:val="24"/>
          <w:szCs w:val="24"/>
        </w:rPr>
        <w:t xml:space="preserve"> in mitigating the effects of damage unrelated to the structure.</w:t>
      </w:r>
    </w:p>
    <w:p w:rsidR="00FA7CC4" w:rsidRDefault="00203DEE" w:rsidP="008B64F3">
      <w:pPr>
        <w:spacing w:line="360" w:lineRule="auto"/>
        <w:ind w:left="720"/>
        <w:jc w:val="both"/>
        <w:rPr>
          <w:rFonts w:asciiTheme="majorBidi" w:hAnsiTheme="majorBidi" w:cstheme="majorBidi"/>
          <w:sz w:val="24"/>
          <w:szCs w:val="24"/>
        </w:rPr>
      </w:pPr>
      <w:r w:rsidRPr="00203DEE">
        <w:rPr>
          <w:rFonts w:asciiTheme="majorBidi" w:hAnsiTheme="majorBidi" w:cstheme="majorBidi"/>
          <w:sz w:val="24"/>
          <w:szCs w:val="24"/>
        </w:rPr>
        <w:t xml:space="preserve"> In regions prone to seismic activity, the "Drop, cover</w:t>
      </w:r>
      <w:r w:rsidR="0010197D">
        <w:rPr>
          <w:rFonts w:asciiTheme="majorBidi" w:hAnsiTheme="majorBidi" w:cstheme="majorBidi"/>
          <w:sz w:val="24"/>
          <w:szCs w:val="24"/>
        </w:rPr>
        <w:t>,</w:t>
      </w:r>
      <w:r w:rsidRPr="00203DEE">
        <w:rPr>
          <w:rFonts w:asciiTheme="majorBidi" w:hAnsiTheme="majorBidi" w:cstheme="majorBidi"/>
          <w:sz w:val="24"/>
          <w:szCs w:val="24"/>
        </w:rPr>
        <w:t xml:space="preserve"> and hold" technique, alongside subsequent behaviors, is advocated as the gold standard in safety protocols. Traditional educational methods aimed at building occupants, such as workshops, informational displays, or educational films, have been implemented to promote these safety behaviors. However, these methods often fail to </w:t>
      </w:r>
      <w:r w:rsidR="0010197D">
        <w:rPr>
          <w:rFonts w:asciiTheme="majorBidi" w:hAnsiTheme="majorBidi" w:cstheme="majorBidi"/>
          <w:sz w:val="24"/>
          <w:szCs w:val="24"/>
          <w:lang w:val="en-IL"/>
        </w:rPr>
        <w:t>make</w:t>
      </w:r>
      <w:r w:rsidRPr="00203DEE">
        <w:rPr>
          <w:rFonts w:asciiTheme="majorBidi" w:hAnsiTheme="majorBidi" w:cstheme="majorBidi"/>
          <w:sz w:val="24"/>
          <w:szCs w:val="24"/>
        </w:rPr>
        <w:t xml:space="preserve"> a strong </w:t>
      </w:r>
      <w:r w:rsidR="0010197D">
        <w:rPr>
          <w:rFonts w:asciiTheme="majorBidi" w:hAnsiTheme="majorBidi" w:cstheme="majorBidi"/>
          <w:sz w:val="24"/>
          <w:szCs w:val="24"/>
          <w:lang w:val="en-IL"/>
        </w:rPr>
        <w:t xml:space="preserve">impression and </w:t>
      </w:r>
      <w:r w:rsidRPr="00203DEE">
        <w:rPr>
          <w:rFonts w:asciiTheme="majorBidi" w:hAnsiTheme="majorBidi" w:cstheme="majorBidi"/>
          <w:sz w:val="24"/>
          <w:szCs w:val="24"/>
        </w:rPr>
        <w:t xml:space="preserve">emotional reaction and lack the replication of true hazardous events, potentially leading to a </w:t>
      </w:r>
      <w:r w:rsidR="0010197D">
        <w:rPr>
          <w:rFonts w:asciiTheme="majorBidi" w:hAnsiTheme="majorBidi" w:cstheme="majorBidi"/>
          <w:sz w:val="24"/>
          <w:szCs w:val="24"/>
          <w:lang w:val="en-IL"/>
        </w:rPr>
        <w:t>trivial</w:t>
      </w:r>
      <w:r w:rsidRPr="00203DEE">
        <w:rPr>
          <w:rFonts w:asciiTheme="majorBidi" w:hAnsiTheme="majorBidi" w:cstheme="majorBidi"/>
          <w:sz w:val="24"/>
          <w:szCs w:val="24"/>
        </w:rPr>
        <w:t xml:space="preserve"> shift towards adopting recommended safety behaviors. In addition to such educational methods, practical evacuation exercises are also used for training</w:t>
      </w:r>
      <w:r w:rsidR="00FA7CC4">
        <w:rPr>
          <w:rFonts w:asciiTheme="majorBidi" w:hAnsiTheme="majorBidi" w:cstheme="majorBidi"/>
          <w:sz w:val="24"/>
          <w:szCs w:val="24"/>
        </w:rPr>
        <w:t>.</w:t>
      </w:r>
      <w:r w:rsidRPr="00203DEE">
        <w:rPr>
          <w:rFonts w:asciiTheme="majorBidi" w:hAnsiTheme="majorBidi" w:cstheme="majorBidi"/>
          <w:sz w:val="24"/>
          <w:szCs w:val="24"/>
        </w:rPr>
        <w:t xml:space="preserve"> </w:t>
      </w:r>
    </w:p>
    <w:p w:rsidR="00203DEE" w:rsidRDefault="00203DEE" w:rsidP="008B64F3">
      <w:pPr>
        <w:spacing w:line="360" w:lineRule="auto"/>
        <w:ind w:left="720"/>
        <w:jc w:val="both"/>
        <w:rPr>
          <w:rFonts w:asciiTheme="majorBidi" w:hAnsiTheme="majorBidi" w:cstheme="majorBidi"/>
          <w:sz w:val="24"/>
          <w:szCs w:val="24"/>
        </w:rPr>
      </w:pPr>
      <w:r w:rsidRPr="00203DEE">
        <w:rPr>
          <w:rFonts w:asciiTheme="majorBidi" w:hAnsiTheme="majorBidi" w:cstheme="majorBidi"/>
          <w:sz w:val="24"/>
          <w:szCs w:val="24"/>
        </w:rPr>
        <w:t xml:space="preserve">suggest that there might be a </w:t>
      </w:r>
      <w:r w:rsidR="00FA7CC4">
        <w:rPr>
          <w:rFonts w:asciiTheme="majorBidi" w:hAnsiTheme="majorBidi" w:cstheme="majorBidi"/>
          <w:sz w:val="24"/>
          <w:szCs w:val="24"/>
          <w:lang w:val="en-IL"/>
        </w:rPr>
        <w:t>conflict</w:t>
      </w:r>
      <w:r w:rsidRPr="00203DEE">
        <w:rPr>
          <w:rFonts w:asciiTheme="majorBidi" w:hAnsiTheme="majorBidi" w:cstheme="majorBidi"/>
          <w:sz w:val="24"/>
          <w:szCs w:val="24"/>
        </w:rPr>
        <w:t xml:space="preserve"> between how </w:t>
      </w:r>
      <w:r w:rsidR="00FA7CC4">
        <w:rPr>
          <w:rFonts w:asciiTheme="majorBidi" w:hAnsiTheme="majorBidi" w:cstheme="majorBidi"/>
          <w:sz w:val="24"/>
          <w:szCs w:val="24"/>
          <w:lang w:val="en-IL"/>
        </w:rPr>
        <w:t>participants</w:t>
      </w:r>
      <w:r w:rsidRPr="00203DEE">
        <w:rPr>
          <w:rFonts w:asciiTheme="majorBidi" w:hAnsiTheme="majorBidi" w:cstheme="majorBidi"/>
          <w:sz w:val="24"/>
          <w:szCs w:val="24"/>
        </w:rPr>
        <w:t xml:space="preserve"> behave during drills </w:t>
      </w:r>
      <w:r w:rsidR="00FA7CC4">
        <w:rPr>
          <w:rFonts w:asciiTheme="majorBidi" w:hAnsiTheme="majorBidi" w:cstheme="majorBidi"/>
          <w:sz w:val="24"/>
          <w:szCs w:val="24"/>
          <w:lang w:val="en-IL"/>
        </w:rPr>
        <w:t xml:space="preserve">against </w:t>
      </w:r>
      <w:r w:rsidRPr="00203DEE">
        <w:rPr>
          <w:rFonts w:asciiTheme="majorBidi" w:hAnsiTheme="majorBidi" w:cstheme="majorBidi"/>
          <w:sz w:val="24"/>
          <w:szCs w:val="24"/>
        </w:rPr>
        <w:t xml:space="preserve">actual earthquake evacuations, as drills may not accurately simulate real dangers. This lack of realism could lessen the effectiveness of the training and the resulting behavioral adjustments. Moreover, individuals rarely receive personalized feedback on their </w:t>
      </w:r>
      <w:r w:rsidR="00FA7CC4">
        <w:rPr>
          <w:rFonts w:asciiTheme="majorBidi" w:hAnsiTheme="majorBidi" w:cstheme="majorBidi"/>
          <w:sz w:val="24"/>
          <w:szCs w:val="24"/>
        </w:rPr>
        <w:t>commitment</w:t>
      </w:r>
      <w:r w:rsidR="00FA7CC4" w:rsidRPr="00FA7CC4">
        <w:rPr>
          <w:rFonts w:asciiTheme="majorBidi" w:hAnsiTheme="majorBidi" w:cstheme="majorBidi"/>
          <w:sz w:val="24"/>
          <w:szCs w:val="24"/>
        </w:rPr>
        <w:t xml:space="preserve"> </w:t>
      </w:r>
      <w:r w:rsidRPr="00203DEE">
        <w:rPr>
          <w:rFonts w:asciiTheme="majorBidi" w:hAnsiTheme="majorBidi" w:cstheme="majorBidi"/>
          <w:sz w:val="24"/>
          <w:szCs w:val="24"/>
        </w:rPr>
        <w:t xml:space="preserve">to best practices after drills, which is essential for improving future performance. Without this evaluative feedback, there's a risk that occupants might carry over ineffective behaviors into real </w:t>
      </w:r>
      <w:r w:rsidR="00FA7CC4">
        <w:rPr>
          <w:rFonts w:asciiTheme="majorBidi" w:hAnsiTheme="majorBidi" w:cstheme="majorBidi"/>
          <w:sz w:val="24"/>
          <w:szCs w:val="24"/>
        </w:rPr>
        <w:t>emergencies</w:t>
      </w:r>
      <w:r w:rsidRPr="00203DEE">
        <w:rPr>
          <w:rFonts w:asciiTheme="majorBidi" w:hAnsiTheme="majorBidi" w:cstheme="majorBidi"/>
          <w:sz w:val="24"/>
          <w:szCs w:val="24"/>
        </w:rPr>
        <w:t>, thus reducing the overall impact of these educational and training approaches on learning and behavior modification.</w:t>
      </w:r>
    </w:p>
    <w:p w:rsidR="00A30CA8" w:rsidRDefault="00A30CA8" w:rsidP="008B64F3">
      <w:pPr>
        <w:spacing w:line="360" w:lineRule="auto"/>
        <w:ind w:left="720"/>
        <w:jc w:val="both"/>
        <w:rPr>
          <w:rFonts w:asciiTheme="majorBidi" w:hAnsiTheme="majorBidi" w:cstheme="majorBidi"/>
          <w:sz w:val="24"/>
          <w:szCs w:val="24"/>
        </w:rPr>
      </w:pPr>
    </w:p>
    <w:p w:rsidR="0019697A" w:rsidRDefault="0019697A" w:rsidP="0019697A">
      <w:pPr>
        <w:spacing w:line="360" w:lineRule="auto"/>
        <w:rPr>
          <w:rFonts w:asciiTheme="majorBidi" w:hAnsiTheme="majorBidi" w:cstheme="majorBidi"/>
          <w:sz w:val="24"/>
          <w:szCs w:val="24"/>
        </w:rPr>
      </w:pPr>
    </w:p>
    <w:p w:rsidR="00CE0B01" w:rsidRPr="004072F0" w:rsidRDefault="0019697A" w:rsidP="00CE0B01">
      <w:pPr>
        <w:pStyle w:val="Heading2"/>
        <w:numPr>
          <w:ilvl w:val="1"/>
          <w:numId w:val="3"/>
        </w:numPr>
        <w:tabs>
          <w:tab w:val="left" w:pos="1831"/>
        </w:tabs>
        <w:spacing w:before="226"/>
        <w:rPr>
          <w:rFonts w:asciiTheme="majorBidi" w:hAnsiTheme="majorBidi" w:cstheme="majorBidi"/>
          <w:color w:val="006FC0"/>
        </w:rPr>
      </w:pPr>
      <w:bookmarkStart w:id="8" w:name="_TOC_250016"/>
      <w:r w:rsidRPr="004072F0">
        <w:rPr>
          <w:rFonts w:asciiTheme="majorBidi" w:hAnsiTheme="majorBidi" w:cstheme="majorBidi"/>
          <w:color w:val="0D0D0D"/>
          <w:w w:val="120"/>
        </w:rPr>
        <w:t>P</w:t>
      </w:r>
      <w:r w:rsidRPr="004072F0">
        <w:rPr>
          <w:rFonts w:asciiTheme="majorBidi" w:hAnsiTheme="majorBidi" w:cstheme="majorBidi"/>
          <w:smallCaps/>
          <w:color w:val="0D0D0D"/>
          <w:w w:val="120"/>
        </w:rPr>
        <w:t>roject</w:t>
      </w:r>
      <w:r w:rsidRPr="004072F0">
        <w:rPr>
          <w:rFonts w:asciiTheme="majorBidi" w:hAnsiTheme="majorBidi" w:cstheme="majorBidi"/>
          <w:color w:val="0D0D0D"/>
          <w:spacing w:val="27"/>
          <w:w w:val="120"/>
        </w:rPr>
        <w:t xml:space="preserve"> </w:t>
      </w:r>
      <w:r w:rsidRPr="004072F0">
        <w:rPr>
          <w:rFonts w:asciiTheme="majorBidi" w:hAnsiTheme="majorBidi" w:cstheme="majorBidi"/>
          <w:color w:val="0D0D0D"/>
          <w:w w:val="120"/>
        </w:rPr>
        <w:t>Ob</w:t>
      </w:r>
      <w:bookmarkEnd w:id="8"/>
      <w:r w:rsidRPr="004072F0">
        <w:rPr>
          <w:rFonts w:asciiTheme="majorBidi" w:hAnsiTheme="majorBidi" w:cstheme="majorBidi"/>
          <w:smallCaps/>
          <w:color w:val="0D0D0D"/>
          <w:w w:val="120"/>
        </w:rPr>
        <w:t>jectives</w:t>
      </w:r>
    </w:p>
    <w:p w:rsidR="009043D7" w:rsidRDefault="00CE0B01" w:rsidP="004C20C8">
      <w:pPr>
        <w:pStyle w:val="Heading2"/>
        <w:tabs>
          <w:tab w:val="left" w:pos="1831"/>
        </w:tabs>
        <w:spacing w:before="226" w:line="360" w:lineRule="auto"/>
        <w:ind w:left="720"/>
        <w:jc w:val="lowKashida"/>
        <w:rPr>
          <w:rFonts w:asciiTheme="majorBidi" w:hAnsiTheme="majorBidi" w:cstheme="majorBidi"/>
          <w:sz w:val="24"/>
          <w:szCs w:val="24"/>
        </w:rPr>
      </w:pPr>
      <w:r w:rsidRPr="00CE0B01">
        <w:rPr>
          <w:rFonts w:asciiTheme="majorBidi" w:hAnsiTheme="majorBidi" w:cstheme="majorBidi"/>
          <w:sz w:val="24"/>
          <w:szCs w:val="24"/>
        </w:rPr>
        <w:lastRenderedPageBreak/>
        <w:t>This project aims to build a virtual reality Earthquake Simulator</w:t>
      </w:r>
      <w:r w:rsidRPr="00CE0B01">
        <w:rPr>
          <w:rFonts w:asciiTheme="majorBidi" w:hAnsiTheme="majorBidi" w:cstheme="majorBidi"/>
          <w:color w:val="006FC0"/>
          <w:sz w:val="24"/>
          <w:szCs w:val="24"/>
        </w:rPr>
        <w:t xml:space="preserve"> </w:t>
      </w:r>
      <w:r w:rsidR="00F950EC" w:rsidRPr="00CE0B01">
        <w:rPr>
          <w:rFonts w:asciiTheme="majorBidi" w:hAnsiTheme="majorBidi" w:cstheme="majorBidi"/>
          <w:color w:val="000000" w:themeColor="text1"/>
          <w:sz w:val="24"/>
          <w:szCs w:val="24"/>
        </w:rPr>
        <w:t xml:space="preserve">try it on </w:t>
      </w:r>
      <w:r w:rsidR="00FA7CC4">
        <w:rPr>
          <w:rFonts w:asciiTheme="majorBidi" w:hAnsiTheme="majorBidi" w:cstheme="majorBidi"/>
          <w:color w:val="000000" w:themeColor="text1"/>
          <w:sz w:val="24"/>
          <w:szCs w:val="24"/>
        </w:rPr>
        <w:t>Oculus Quest2</w:t>
      </w:r>
      <w:r w:rsidR="00F950EC" w:rsidRPr="00CE0B01">
        <w:rPr>
          <w:rFonts w:asciiTheme="majorBidi" w:hAnsiTheme="majorBidi" w:cstheme="majorBidi"/>
          <w:color w:val="000000" w:themeColor="text1"/>
          <w:sz w:val="24"/>
          <w:szCs w:val="24"/>
        </w:rPr>
        <w:t xml:space="preserve"> </w:t>
      </w:r>
      <w:r w:rsidRPr="00CE0B01">
        <w:rPr>
          <w:rFonts w:asciiTheme="majorBidi" w:hAnsiTheme="majorBidi" w:cstheme="majorBidi"/>
          <w:color w:val="000000" w:themeColor="text1"/>
          <w:sz w:val="24"/>
          <w:szCs w:val="24"/>
        </w:rPr>
        <w:t>wireless.</w:t>
      </w:r>
      <w:r w:rsidRPr="00CE0B01">
        <w:rPr>
          <w:rFonts w:asciiTheme="majorBidi" w:hAnsiTheme="majorBidi" w:cstheme="majorBidi"/>
          <w:color w:val="006FC0"/>
          <w:sz w:val="24"/>
          <w:szCs w:val="24"/>
        </w:rPr>
        <w:t xml:space="preserve"> </w:t>
      </w:r>
      <w:r w:rsidR="00F950EC" w:rsidRPr="00CE0B01">
        <w:rPr>
          <w:rFonts w:asciiTheme="majorBidi" w:hAnsiTheme="majorBidi" w:cstheme="majorBidi"/>
          <w:color w:val="000000" w:themeColor="text1"/>
          <w:sz w:val="24"/>
          <w:szCs w:val="24"/>
        </w:rPr>
        <w:t xml:space="preserve">Enhance the imagination with realistic life to add </w:t>
      </w:r>
      <w:r w:rsidRPr="00CE0B01">
        <w:rPr>
          <w:rFonts w:asciiTheme="majorBidi" w:hAnsiTheme="majorBidi" w:cstheme="majorBidi"/>
          <w:color w:val="000000" w:themeColor="text1"/>
          <w:sz w:val="24"/>
          <w:szCs w:val="24"/>
        </w:rPr>
        <w:t>anything</w:t>
      </w:r>
      <w:r w:rsidR="00F950EC" w:rsidRPr="00CE0B01">
        <w:rPr>
          <w:rFonts w:asciiTheme="majorBidi" w:hAnsiTheme="majorBidi" w:cstheme="majorBidi"/>
          <w:color w:val="000000" w:themeColor="text1"/>
          <w:sz w:val="24"/>
          <w:szCs w:val="24"/>
        </w:rPr>
        <w:t xml:space="preserve"> </w:t>
      </w:r>
      <w:r w:rsidR="00FA7CC4">
        <w:rPr>
          <w:rFonts w:asciiTheme="majorBidi" w:hAnsiTheme="majorBidi" w:cstheme="majorBidi"/>
          <w:color w:val="000000" w:themeColor="text1"/>
          <w:sz w:val="24"/>
          <w:szCs w:val="24"/>
        </w:rPr>
        <w:t>to</w:t>
      </w:r>
      <w:r w:rsidR="00F950EC" w:rsidRPr="00CE0B01">
        <w:rPr>
          <w:rFonts w:asciiTheme="majorBidi" w:hAnsiTheme="majorBidi" w:cstheme="majorBidi"/>
          <w:color w:val="000000" w:themeColor="text1"/>
          <w:sz w:val="24"/>
          <w:szCs w:val="24"/>
        </w:rPr>
        <w:t xml:space="preserve"> </w:t>
      </w:r>
      <w:r w:rsidR="00FA7CC4">
        <w:rPr>
          <w:rFonts w:asciiTheme="majorBidi" w:hAnsiTheme="majorBidi" w:cstheme="majorBidi"/>
          <w:color w:val="000000" w:themeColor="text1"/>
          <w:sz w:val="24"/>
          <w:szCs w:val="24"/>
        </w:rPr>
        <w:t xml:space="preserve">the </w:t>
      </w:r>
      <w:r w:rsidR="004C20C8" w:rsidRPr="00CE0B01">
        <w:rPr>
          <w:rFonts w:asciiTheme="majorBidi" w:hAnsiTheme="majorBidi" w:cstheme="majorBidi"/>
          <w:color w:val="000000" w:themeColor="text1"/>
          <w:sz w:val="24"/>
          <w:szCs w:val="24"/>
        </w:rPr>
        <w:t>project.</w:t>
      </w:r>
      <w:r w:rsidR="00F950EC" w:rsidRPr="00CE0B01">
        <w:rPr>
          <w:rFonts w:asciiTheme="majorBidi" w:hAnsiTheme="majorBidi" w:cstheme="majorBidi"/>
          <w:color w:val="000000" w:themeColor="text1"/>
          <w:sz w:val="24"/>
          <w:szCs w:val="24"/>
        </w:rPr>
        <w:t xml:space="preserve"> </w:t>
      </w:r>
      <w:r w:rsidRPr="00CE0B01">
        <w:rPr>
          <w:rFonts w:asciiTheme="majorBidi" w:hAnsiTheme="majorBidi" w:cstheme="majorBidi"/>
          <w:color w:val="006FC0"/>
          <w:sz w:val="24"/>
          <w:szCs w:val="24"/>
        </w:rPr>
        <w:t xml:space="preserve"> </w:t>
      </w:r>
      <w:r w:rsidRPr="00CE0B01">
        <w:rPr>
          <w:rFonts w:asciiTheme="majorBidi" w:hAnsiTheme="majorBidi" w:cstheme="majorBidi"/>
          <w:color w:val="000000" w:themeColor="text1"/>
          <w:sz w:val="24"/>
          <w:szCs w:val="24"/>
        </w:rPr>
        <w:t xml:space="preserve">Dealing with new software and devices such as unity and </w:t>
      </w:r>
      <w:r w:rsidR="00FA7CC4">
        <w:rPr>
          <w:rFonts w:asciiTheme="majorBidi" w:hAnsiTheme="majorBidi" w:cstheme="majorBidi"/>
          <w:color w:val="000000" w:themeColor="text1"/>
          <w:sz w:val="24"/>
          <w:szCs w:val="24"/>
        </w:rPr>
        <w:t>Oculus</w:t>
      </w:r>
      <w:r>
        <w:rPr>
          <w:rFonts w:asciiTheme="majorBidi" w:hAnsiTheme="majorBidi" w:cstheme="majorBidi"/>
          <w:color w:val="000000" w:themeColor="text1"/>
          <w:sz w:val="24"/>
          <w:szCs w:val="24"/>
        </w:rPr>
        <w:t>.</w:t>
      </w:r>
      <w:r w:rsidR="009043D7">
        <w:t xml:space="preserve">  </w:t>
      </w:r>
      <w:r w:rsidRPr="009043D7">
        <w:rPr>
          <w:rFonts w:asciiTheme="majorBidi" w:hAnsiTheme="majorBidi" w:cstheme="majorBidi"/>
          <w:sz w:val="24"/>
          <w:szCs w:val="24"/>
        </w:rPr>
        <w:t>Virtual</w:t>
      </w:r>
      <w:r w:rsidR="009043D7" w:rsidRPr="009043D7">
        <w:rPr>
          <w:rFonts w:asciiTheme="majorBidi" w:hAnsiTheme="majorBidi" w:cstheme="majorBidi"/>
          <w:sz w:val="24"/>
          <w:szCs w:val="24"/>
        </w:rPr>
        <w:t xml:space="preserve"> reality Earthquake</w:t>
      </w:r>
      <w:r w:rsidRPr="009043D7">
        <w:rPr>
          <w:rFonts w:asciiTheme="majorBidi" w:hAnsiTheme="majorBidi" w:cstheme="majorBidi"/>
          <w:sz w:val="24"/>
          <w:szCs w:val="24"/>
        </w:rPr>
        <w:t xml:space="preserve"> is a useful tool </w:t>
      </w:r>
      <w:r w:rsidR="003C572B">
        <w:rPr>
          <w:rFonts w:asciiTheme="majorBidi" w:hAnsiTheme="majorBidi" w:cstheme="majorBidi"/>
          <w:sz w:val="24"/>
          <w:szCs w:val="24"/>
        </w:rPr>
        <w:t>for</w:t>
      </w:r>
      <w:r w:rsidR="009043D7" w:rsidRPr="009043D7">
        <w:rPr>
          <w:rFonts w:asciiTheme="majorBidi" w:hAnsiTheme="majorBidi" w:cstheme="majorBidi"/>
          <w:sz w:val="24"/>
          <w:szCs w:val="24"/>
        </w:rPr>
        <w:t xml:space="preserve"> </w:t>
      </w:r>
      <w:r w:rsidR="00ED6526">
        <w:rPr>
          <w:rFonts w:asciiTheme="majorBidi" w:hAnsiTheme="majorBidi" w:cstheme="majorBidi"/>
          <w:sz w:val="24"/>
          <w:szCs w:val="24"/>
        </w:rPr>
        <w:t>spreading</w:t>
      </w:r>
      <w:r w:rsidR="003C572B">
        <w:rPr>
          <w:rFonts w:asciiTheme="majorBidi" w:hAnsiTheme="majorBidi" w:cstheme="majorBidi"/>
          <w:sz w:val="24"/>
          <w:szCs w:val="24"/>
        </w:rPr>
        <w:t xml:space="preserve"> </w:t>
      </w:r>
      <w:r w:rsidR="009043D7" w:rsidRPr="009043D7">
        <w:rPr>
          <w:rFonts w:asciiTheme="majorBidi" w:hAnsiTheme="majorBidi" w:cstheme="majorBidi"/>
          <w:sz w:val="24"/>
          <w:szCs w:val="24"/>
        </w:rPr>
        <w:t xml:space="preserve">awareness </w:t>
      </w:r>
      <w:r w:rsidR="00ED6526">
        <w:rPr>
          <w:rFonts w:asciiTheme="majorBidi" w:hAnsiTheme="majorBidi" w:cstheme="majorBidi"/>
          <w:sz w:val="24"/>
          <w:szCs w:val="24"/>
        </w:rPr>
        <w:t xml:space="preserve">among </w:t>
      </w:r>
      <w:r w:rsidR="009043D7" w:rsidRPr="009043D7">
        <w:rPr>
          <w:rFonts w:asciiTheme="majorBidi" w:hAnsiTheme="majorBidi" w:cstheme="majorBidi"/>
          <w:sz w:val="24"/>
          <w:szCs w:val="24"/>
        </w:rPr>
        <w:t>people.</w:t>
      </w:r>
    </w:p>
    <w:p w:rsidR="00B8377B" w:rsidRDefault="00FA7CC4" w:rsidP="004C20C8">
      <w:pPr>
        <w:pStyle w:val="Heading2"/>
        <w:tabs>
          <w:tab w:val="left" w:pos="1831"/>
        </w:tabs>
        <w:spacing w:before="226" w:line="360" w:lineRule="auto"/>
        <w:ind w:left="720"/>
        <w:jc w:val="lowKashida"/>
        <w:rPr>
          <w:rFonts w:asciiTheme="majorBidi" w:hAnsiTheme="majorBidi" w:cstheme="majorBidi"/>
          <w:sz w:val="24"/>
          <w:szCs w:val="24"/>
        </w:rPr>
      </w:pPr>
      <w:r w:rsidRPr="00FA7CC4">
        <w:rPr>
          <w:rFonts w:asciiTheme="majorBidi" w:hAnsiTheme="majorBidi" w:cstheme="majorBidi"/>
          <w:sz w:val="24"/>
          <w:szCs w:val="24"/>
        </w:rPr>
        <w:t xml:space="preserve">In our study, we introduce a pair of prototype training tools using Virtual Reality and Serious Games tailored for earthquake evacuation. The initial prototype is designed to study the behavior of </w:t>
      </w:r>
      <w:r w:rsidR="00B8377B">
        <w:rPr>
          <w:rFonts w:asciiTheme="majorBidi" w:hAnsiTheme="majorBidi" w:cstheme="majorBidi"/>
          <w:sz w:val="24"/>
          <w:szCs w:val="24"/>
          <w:lang w:val="en-IL"/>
        </w:rPr>
        <w:t>humans</w:t>
      </w:r>
      <w:r w:rsidRPr="00FA7CC4">
        <w:rPr>
          <w:rFonts w:asciiTheme="majorBidi" w:hAnsiTheme="majorBidi" w:cstheme="majorBidi"/>
          <w:sz w:val="24"/>
          <w:szCs w:val="24"/>
        </w:rPr>
        <w:t xml:space="preserve"> during an earthquake, while the second aims to educate occupants on effective responses to such crises.</w:t>
      </w:r>
    </w:p>
    <w:p w:rsidR="00B8377B" w:rsidRDefault="00FA7CC4" w:rsidP="004C20C8">
      <w:pPr>
        <w:pStyle w:val="Heading2"/>
        <w:tabs>
          <w:tab w:val="left" w:pos="1831"/>
        </w:tabs>
        <w:spacing w:before="226" w:line="360" w:lineRule="auto"/>
        <w:ind w:left="720"/>
        <w:jc w:val="lowKashida"/>
        <w:rPr>
          <w:rFonts w:asciiTheme="majorBidi" w:hAnsiTheme="majorBidi" w:cstheme="majorBidi"/>
          <w:sz w:val="24"/>
          <w:szCs w:val="24"/>
        </w:rPr>
      </w:pPr>
      <w:r w:rsidRPr="00FA7CC4">
        <w:rPr>
          <w:rFonts w:asciiTheme="majorBidi" w:hAnsiTheme="majorBidi" w:cstheme="majorBidi"/>
          <w:sz w:val="24"/>
          <w:szCs w:val="24"/>
        </w:rPr>
        <w:t xml:space="preserve"> We delve into critical design considerations necessary for the creation of these prototypes in the subsequent sections. These considerations include:</w:t>
      </w:r>
    </w:p>
    <w:p w:rsidR="00B8377B" w:rsidRDefault="00FA7CC4" w:rsidP="004C20C8">
      <w:pPr>
        <w:pStyle w:val="Heading2"/>
        <w:tabs>
          <w:tab w:val="left" w:pos="1831"/>
        </w:tabs>
        <w:spacing w:before="226" w:line="360" w:lineRule="auto"/>
        <w:ind w:left="720"/>
        <w:jc w:val="lowKashida"/>
        <w:rPr>
          <w:rFonts w:asciiTheme="majorBidi" w:hAnsiTheme="majorBidi" w:cstheme="majorBidi"/>
          <w:sz w:val="24"/>
          <w:szCs w:val="24"/>
          <w:lang w:val="en-IL"/>
        </w:rPr>
      </w:pPr>
      <w:r w:rsidRPr="00FA7CC4">
        <w:rPr>
          <w:rFonts w:asciiTheme="majorBidi" w:hAnsiTheme="majorBidi" w:cstheme="majorBidi"/>
          <w:sz w:val="24"/>
          <w:szCs w:val="24"/>
        </w:rPr>
        <w:t xml:space="preserve"> (a) identifying the characteristics that accurately represent an earthquake event</w:t>
      </w:r>
      <w:r w:rsidR="00B8377B">
        <w:rPr>
          <w:rFonts w:asciiTheme="majorBidi" w:hAnsiTheme="majorBidi" w:cstheme="majorBidi"/>
          <w:sz w:val="24"/>
          <w:szCs w:val="24"/>
          <w:lang w:val="en-IL"/>
        </w:rPr>
        <w:t>.</w:t>
      </w:r>
    </w:p>
    <w:p w:rsidR="00B8377B" w:rsidRDefault="00FA7CC4" w:rsidP="004C20C8">
      <w:pPr>
        <w:pStyle w:val="Heading2"/>
        <w:tabs>
          <w:tab w:val="left" w:pos="1831"/>
        </w:tabs>
        <w:spacing w:before="226" w:line="360" w:lineRule="auto"/>
        <w:ind w:left="720"/>
        <w:jc w:val="lowKashida"/>
        <w:rPr>
          <w:rFonts w:asciiTheme="majorBidi" w:hAnsiTheme="majorBidi" w:cstheme="majorBidi"/>
          <w:sz w:val="24"/>
          <w:szCs w:val="24"/>
          <w:lang w:val="en-IL"/>
        </w:rPr>
      </w:pPr>
      <w:r w:rsidRPr="00FA7CC4">
        <w:rPr>
          <w:rFonts w:asciiTheme="majorBidi" w:hAnsiTheme="majorBidi" w:cstheme="majorBidi"/>
          <w:sz w:val="24"/>
          <w:szCs w:val="24"/>
        </w:rPr>
        <w:t xml:space="preserve"> (b) determining the appropriate way to depict both existing and newly constructed buildings within the VR setting</w:t>
      </w:r>
      <w:r w:rsidR="00B8377B">
        <w:rPr>
          <w:rFonts w:asciiTheme="majorBidi" w:hAnsiTheme="majorBidi" w:cstheme="majorBidi"/>
          <w:sz w:val="24"/>
          <w:szCs w:val="24"/>
          <w:lang w:val="en-IL"/>
        </w:rPr>
        <w:t>.</w:t>
      </w:r>
    </w:p>
    <w:p w:rsidR="00FA7CC4" w:rsidRDefault="00FA7CC4" w:rsidP="004C20C8">
      <w:pPr>
        <w:pStyle w:val="Heading2"/>
        <w:tabs>
          <w:tab w:val="left" w:pos="1831"/>
        </w:tabs>
        <w:spacing w:before="226" w:line="360" w:lineRule="auto"/>
        <w:ind w:left="720"/>
        <w:jc w:val="lowKashida"/>
        <w:rPr>
          <w:rFonts w:asciiTheme="majorBidi" w:hAnsiTheme="majorBidi" w:cstheme="majorBidi"/>
          <w:sz w:val="24"/>
          <w:szCs w:val="24"/>
        </w:rPr>
      </w:pPr>
      <w:r w:rsidRPr="00FA7CC4">
        <w:rPr>
          <w:rFonts w:asciiTheme="majorBidi" w:hAnsiTheme="majorBidi" w:cstheme="majorBidi"/>
          <w:sz w:val="24"/>
          <w:szCs w:val="24"/>
        </w:rPr>
        <w:t xml:space="preserve"> (c) exploring the representation of building damage within the virtual environment to ensure a realistic and educational experience for the users.</w:t>
      </w:r>
    </w:p>
    <w:p w:rsidR="00A30CA8" w:rsidRPr="00A30CA8" w:rsidRDefault="00A30CA8" w:rsidP="00595ABF">
      <w:pPr>
        <w:pStyle w:val="Heading2"/>
        <w:tabs>
          <w:tab w:val="left" w:pos="1831"/>
        </w:tabs>
        <w:spacing w:before="226" w:line="360" w:lineRule="auto"/>
        <w:ind w:left="720"/>
        <w:rPr>
          <w:rFonts w:asciiTheme="majorBidi" w:hAnsiTheme="majorBidi" w:cstheme="majorBidi"/>
          <w:sz w:val="24"/>
          <w:szCs w:val="24"/>
          <w:lang w:val="en-IL"/>
        </w:rPr>
      </w:pPr>
      <w:r>
        <w:rPr>
          <w:rFonts w:asciiTheme="majorBidi" w:hAnsiTheme="majorBidi" w:cstheme="majorBidi"/>
          <w:noProof/>
          <w:sz w:val="24"/>
          <w:szCs w:val="24"/>
          <w:lang w:val="en-IL"/>
        </w:rPr>
        <w:drawing>
          <wp:inline distT="0" distB="0" distL="0" distR="0">
            <wp:extent cx="5156420" cy="2924175"/>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2.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160043" cy="2926230"/>
                    </a:xfrm>
                    <a:prstGeom prst="rect">
                      <a:avLst/>
                    </a:prstGeom>
                  </pic:spPr>
                </pic:pic>
              </a:graphicData>
            </a:graphic>
          </wp:inline>
        </w:drawing>
      </w:r>
    </w:p>
    <w:p w:rsidR="009043D7" w:rsidRDefault="009043D7" w:rsidP="009043D7">
      <w:pPr>
        <w:pStyle w:val="Heading2"/>
        <w:tabs>
          <w:tab w:val="left" w:pos="1831"/>
        </w:tabs>
        <w:spacing w:before="226" w:line="360" w:lineRule="auto"/>
        <w:ind w:left="720"/>
        <w:rPr>
          <w:rFonts w:asciiTheme="majorBidi" w:hAnsiTheme="majorBidi" w:cstheme="majorBidi"/>
          <w:color w:val="000000" w:themeColor="text1"/>
          <w:sz w:val="24"/>
          <w:szCs w:val="24"/>
        </w:rPr>
      </w:pPr>
    </w:p>
    <w:p w:rsidR="00254986" w:rsidRPr="00254986" w:rsidRDefault="00254986" w:rsidP="00254986">
      <w:pPr>
        <w:pStyle w:val="ListParagraph"/>
        <w:tabs>
          <w:tab w:val="left" w:pos="1776"/>
        </w:tabs>
        <w:ind w:left="720"/>
        <w:rPr>
          <w:rFonts w:asciiTheme="majorBidi" w:hAnsiTheme="majorBidi" w:cstheme="majorBidi"/>
          <w:color w:val="1F4E79"/>
          <w:sz w:val="24"/>
        </w:rPr>
      </w:pPr>
    </w:p>
    <w:p w:rsidR="00254986" w:rsidRPr="00254986" w:rsidRDefault="00254986" w:rsidP="00254986">
      <w:pPr>
        <w:pStyle w:val="ListParagraph"/>
        <w:tabs>
          <w:tab w:val="left" w:pos="1776"/>
        </w:tabs>
        <w:ind w:left="720"/>
        <w:rPr>
          <w:rFonts w:asciiTheme="majorBidi" w:hAnsiTheme="majorBidi" w:cstheme="majorBidi"/>
          <w:color w:val="1F4E79"/>
          <w:sz w:val="24"/>
        </w:rPr>
      </w:pPr>
    </w:p>
    <w:p w:rsidR="009043D7" w:rsidRPr="007B0CD7" w:rsidRDefault="009043D7" w:rsidP="009043D7">
      <w:pPr>
        <w:pStyle w:val="ListParagraph"/>
        <w:numPr>
          <w:ilvl w:val="1"/>
          <w:numId w:val="3"/>
        </w:numPr>
        <w:tabs>
          <w:tab w:val="left" w:pos="1776"/>
        </w:tabs>
        <w:rPr>
          <w:rFonts w:asciiTheme="majorBidi" w:hAnsiTheme="majorBidi" w:cstheme="majorBidi"/>
          <w:color w:val="1F4E79"/>
          <w:sz w:val="24"/>
        </w:rPr>
      </w:pPr>
      <w:r w:rsidRPr="007B0CD7">
        <w:rPr>
          <w:rFonts w:asciiTheme="majorBidi" w:hAnsiTheme="majorBidi" w:cstheme="majorBidi"/>
          <w:w w:val="120"/>
          <w:sz w:val="24"/>
        </w:rPr>
        <w:t>P</w:t>
      </w:r>
      <w:r w:rsidRPr="007B0CD7">
        <w:rPr>
          <w:rFonts w:asciiTheme="majorBidi" w:hAnsiTheme="majorBidi" w:cstheme="majorBidi"/>
          <w:smallCaps/>
          <w:w w:val="120"/>
          <w:sz w:val="24"/>
        </w:rPr>
        <w:t>roject</w:t>
      </w:r>
      <w:r w:rsidRPr="007B0CD7">
        <w:rPr>
          <w:rFonts w:asciiTheme="majorBidi" w:hAnsiTheme="majorBidi" w:cstheme="majorBidi"/>
          <w:spacing w:val="18"/>
          <w:w w:val="120"/>
          <w:sz w:val="24"/>
        </w:rPr>
        <w:t xml:space="preserve"> </w:t>
      </w:r>
      <w:r w:rsidRPr="007B0CD7">
        <w:rPr>
          <w:rFonts w:asciiTheme="majorBidi" w:hAnsiTheme="majorBidi" w:cstheme="majorBidi"/>
          <w:w w:val="120"/>
          <w:sz w:val="24"/>
        </w:rPr>
        <w:t>S</w:t>
      </w:r>
      <w:r w:rsidRPr="007B0CD7">
        <w:rPr>
          <w:rFonts w:asciiTheme="majorBidi" w:hAnsiTheme="majorBidi" w:cstheme="majorBidi"/>
          <w:smallCaps/>
          <w:w w:val="120"/>
          <w:sz w:val="24"/>
        </w:rPr>
        <w:t>ignificance</w:t>
      </w:r>
    </w:p>
    <w:p w:rsidR="009043D7" w:rsidRPr="009043D7" w:rsidRDefault="009043D7" w:rsidP="009043D7">
      <w:pPr>
        <w:pStyle w:val="ListParagraph"/>
        <w:tabs>
          <w:tab w:val="left" w:pos="1776"/>
        </w:tabs>
        <w:ind w:left="720"/>
        <w:rPr>
          <w:rFonts w:asciiTheme="majorBidi" w:hAnsiTheme="majorBidi" w:cstheme="majorBidi"/>
          <w:b/>
          <w:bCs/>
          <w:color w:val="1F4E79"/>
          <w:sz w:val="24"/>
          <w:rtl/>
        </w:rPr>
      </w:pPr>
    </w:p>
    <w:p w:rsidR="00541D49" w:rsidRDefault="009043D7" w:rsidP="00710D52">
      <w:pPr>
        <w:pStyle w:val="ListParagraph"/>
        <w:tabs>
          <w:tab w:val="left" w:pos="1776"/>
        </w:tabs>
        <w:spacing w:line="360" w:lineRule="auto"/>
        <w:ind w:left="720"/>
        <w:jc w:val="lowKashida"/>
        <w:rPr>
          <w:rFonts w:asciiTheme="majorBidi" w:hAnsiTheme="majorBidi" w:cstheme="majorBidi"/>
          <w:sz w:val="24"/>
          <w:szCs w:val="24"/>
          <w:lang w:bidi="ar-JO"/>
        </w:rPr>
      </w:pPr>
      <w:r w:rsidRPr="009043D7">
        <w:rPr>
          <w:rFonts w:asciiTheme="majorBidi" w:hAnsiTheme="majorBidi" w:cstheme="majorBidi"/>
          <w:sz w:val="24"/>
          <w:szCs w:val="24"/>
        </w:rPr>
        <w:t>Using</w:t>
      </w:r>
      <w:r w:rsidRPr="009043D7">
        <w:rPr>
          <w:rFonts w:asciiTheme="majorBidi" w:hAnsiTheme="majorBidi" w:cstheme="majorBidi"/>
          <w:spacing w:val="13"/>
          <w:sz w:val="24"/>
          <w:szCs w:val="24"/>
        </w:rPr>
        <w:t xml:space="preserve"> </w:t>
      </w:r>
      <w:r w:rsidRPr="009043D7">
        <w:rPr>
          <w:rFonts w:asciiTheme="majorBidi" w:hAnsiTheme="majorBidi" w:cstheme="majorBidi"/>
          <w:sz w:val="24"/>
          <w:szCs w:val="24"/>
        </w:rPr>
        <w:t>virtual</w:t>
      </w:r>
      <w:r w:rsidRPr="009043D7">
        <w:rPr>
          <w:rFonts w:asciiTheme="majorBidi" w:hAnsiTheme="majorBidi" w:cstheme="majorBidi"/>
          <w:spacing w:val="18"/>
          <w:sz w:val="24"/>
          <w:szCs w:val="24"/>
        </w:rPr>
        <w:t xml:space="preserve"> </w:t>
      </w:r>
      <w:r w:rsidRPr="009043D7">
        <w:rPr>
          <w:rFonts w:asciiTheme="majorBidi" w:hAnsiTheme="majorBidi" w:cstheme="majorBidi"/>
          <w:sz w:val="24"/>
          <w:szCs w:val="24"/>
        </w:rPr>
        <w:t>reality</w:t>
      </w:r>
      <w:r w:rsidRPr="009043D7">
        <w:rPr>
          <w:rFonts w:asciiTheme="majorBidi" w:hAnsiTheme="majorBidi" w:cstheme="majorBidi"/>
          <w:spacing w:val="15"/>
          <w:sz w:val="24"/>
          <w:szCs w:val="24"/>
        </w:rPr>
        <w:t xml:space="preserve"> </w:t>
      </w:r>
      <w:r w:rsidRPr="009043D7">
        <w:rPr>
          <w:rFonts w:asciiTheme="majorBidi" w:hAnsiTheme="majorBidi" w:cstheme="majorBidi"/>
          <w:sz w:val="24"/>
          <w:szCs w:val="24"/>
        </w:rPr>
        <w:t>in</w:t>
      </w:r>
      <w:r w:rsidR="00ED6526">
        <w:rPr>
          <w:rFonts w:asciiTheme="majorBidi" w:hAnsiTheme="majorBidi" w:cstheme="majorBidi"/>
          <w:sz w:val="24"/>
          <w:szCs w:val="24"/>
        </w:rPr>
        <w:t xml:space="preserve"> spreading awareness </w:t>
      </w:r>
      <w:r w:rsidR="00ED6526">
        <w:rPr>
          <w:rFonts w:asciiTheme="majorBidi" w:hAnsiTheme="majorBidi" w:cstheme="majorBidi"/>
          <w:sz w:val="24"/>
          <w:szCs w:val="24"/>
          <w:lang w:bidi="ar-JO"/>
        </w:rPr>
        <w:t xml:space="preserve">and community service </w:t>
      </w:r>
      <w:r w:rsidR="004C20C8">
        <w:rPr>
          <w:rFonts w:asciiTheme="majorBidi" w:hAnsiTheme="majorBidi" w:cstheme="majorBidi"/>
          <w:sz w:val="24"/>
          <w:szCs w:val="24"/>
          <w:lang w:bidi="ar-JO"/>
        </w:rPr>
        <w:t>sector,</w:t>
      </w:r>
      <w:r w:rsidR="00ED6526">
        <w:rPr>
          <w:rFonts w:asciiTheme="majorBidi" w:hAnsiTheme="majorBidi" w:cstheme="majorBidi"/>
          <w:sz w:val="24"/>
          <w:szCs w:val="24"/>
          <w:lang w:bidi="ar-JO"/>
        </w:rPr>
        <w:t xml:space="preserve"> and improve the ability </w:t>
      </w:r>
      <w:r w:rsidR="0057745D">
        <w:rPr>
          <w:rFonts w:asciiTheme="majorBidi" w:hAnsiTheme="majorBidi" w:cstheme="majorBidi"/>
          <w:sz w:val="24"/>
          <w:szCs w:val="24"/>
          <w:lang w:bidi="ar-JO"/>
        </w:rPr>
        <w:t>to handle</w:t>
      </w:r>
      <w:r w:rsidR="00ED6526">
        <w:rPr>
          <w:rFonts w:asciiTheme="majorBidi" w:hAnsiTheme="majorBidi" w:cstheme="majorBidi"/>
          <w:sz w:val="24"/>
          <w:szCs w:val="24"/>
          <w:lang w:bidi="ar-JO"/>
        </w:rPr>
        <w:t xml:space="preserve"> and </w:t>
      </w:r>
      <w:r w:rsidR="00FA7CC4">
        <w:rPr>
          <w:rFonts w:asciiTheme="majorBidi" w:hAnsiTheme="majorBidi" w:cstheme="majorBidi"/>
          <w:sz w:val="24"/>
          <w:szCs w:val="24"/>
          <w:lang w:bidi="ar-JO"/>
        </w:rPr>
        <w:t>control</w:t>
      </w:r>
      <w:r w:rsidR="00ED6526">
        <w:rPr>
          <w:rFonts w:asciiTheme="majorBidi" w:hAnsiTheme="majorBidi" w:cstheme="majorBidi"/>
          <w:sz w:val="24"/>
          <w:szCs w:val="24"/>
          <w:lang w:bidi="ar-JO"/>
        </w:rPr>
        <w:t xml:space="preserve"> human </w:t>
      </w:r>
      <w:r w:rsidR="0057745D">
        <w:rPr>
          <w:rFonts w:asciiTheme="majorBidi" w:hAnsiTheme="majorBidi" w:cstheme="majorBidi"/>
          <w:sz w:val="24"/>
          <w:szCs w:val="24"/>
          <w:lang w:bidi="ar-JO"/>
        </w:rPr>
        <w:t xml:space="preserve">behaviors during catastrophes like earthquakes, and how to be safe as well as, in addition, it might be the reason to save someone’s life, and decrease the stress between people. </w:t>
      </w:r>
    </w:p>
    <w:p w:rsidR="00541D49" w:rsidRDefault="00541D49" w:rsidP="00254986">
      <w:pPr>
        <w:pStyle w:val="Heading2"/>
        <w:spacing w:before="71" w:line="252" w:lineRule="auto"/>
        <w:ind w:left="0" w:right="1214"/>
        <w:rPr>
          <w:color w:val="4471C4"/>
          <w:w w:val="120"/>
        </w:rPr>
      </w:pPr>
    </w:p>
    <w:p w:rsidR="00710D52" w:rsidRDefault="00710D52" w:rsidP="00541D49">
      <w:pPr>
        <w:pStyle w:val="Heading2"/>
        <w:spacing w:before="71" w:line="252" w:lineRule="auto"/>
        <w:ind w:left="0" w:right="1214"/>
        <w:rPr>
          <w:color w:val="4471C4"/>
          <w:w w:val="120"/>
        </w:rPr>
      </w:pPr>
    </w:p>
    <w:p w:rsidR="007B0CD7" w:rsidRDefault="007B0CD7" w:rsidP="00541D49">
      <w:pPr>
        <w:pStyle w:val="Heading2"/>
        <w:spacing w:before="71" w:line="252" w:lineRule="auto"/>
        <w:ind w:left="0" w:right="1214"/>
        <w:rPr>
          <w:color w:val="4471C4"/>
          <w:w w:val="120"/>
        </w:rPr>
      </w:pPr>
    </w:p>
    <w:p w:rsidR="002004F1" w:rsidRDefault="002004F1" w:rsidP="00541D49">
      <w:pPr>
        <w:pStyle w:val="Heading2"/>
        <w:spacing w:before="71" w:line="252" w:lineRule="auto"/>
        <w:ind w:left="0" w:right="1214"/>
        <w:rPr>
          <w:rFonts w:asciiTheme="majorBidi" w:hAnsiTheme="majorBidi" w:cstheme="majorBidi"/>
          <w:color w:val="00B0F0"/>
          <w:w w:val="120"/>
        </w:rPr>
      </w:pPr>
    </w:p>
    <w:p w:rsidR="002004F1" w:rsidRDefault="002004F1" w:rsidP="00541D49">
      <w:pPr>
        <w:pStyle w:val="Heading2"/>
        <w:spacing w:before="71" w:line="252" w:lineRule="auto"/>
        <w:ind w:left="0" w:right="1214"/>
        <w:rPr>
          <w:rFonts w:asciiTheme="majorBidi" w:hAnsiTheme="majorBidi" w:cstheme="majorBidi"/>
          <w:color w:val="00B0F0"/>
          <w:w w:val="120"/>
        </w:rPr>
      </w:pPr>
    </w:p>
    <w:p w:rsidR="00541D49" w:rsidRPr="007B0CD7" w:rsidRDefault="00541D49" w:rsidP="00541D49">
      <w:pPr>
        <w:pStyle w:val="Heading2"/>
        <w:spacing w:before="71" w:line="252" w:lineRule="auto"/>
        <w:ind w:left="0" w:right="1214"/>
        <w:rPr>
          <w:rFonts w:asciiTheme="majorBidi" w:hAnsiTheme="majorBidi" w:cstheme="majorBidi"/>
          <w:smallCaps/>
          <w:color w:val="0D0D0D"/>
          <w:w w:val="125"/>
        </w:rPr>
      </w:pPr>
      <w:r w:rsidRPr="007B0CD7">
        <w:rPr>
          <w:rFonts w:asciiTheme="majorBidi" w:hAnsiTheme="majorBidi" w:cstheme="majorBidi"/>
          <w:color w:val="00B0F0"/>
          <w:w w:val="120"/>
        </w:rPr>
        <w:t>C</w:t>
      </w:r>
      <w:r w:rsidRPr="007B0CD7">
        <w:rPr>
          <w:rFonts w:asciiTheme="majorBidi" w:hAnsiTheme="majorBidi" w:cstheme="majorBidi"/>
          <w:smallCaps/>
          <w:color w:val="00B0F0"/>
          <w:w w:val="120"/>
        </w:rPr>
        <w:t>hapter</w:t>
      </w:r>
      <w:r w:rsidRPr="007B0CD7">
        <w:rPr>
          <w:rFonts w:asciiTheme="majorBidi" w:hAnsiTheme="majorBidi" w:cstheme="majorBidi"/>
          <w:color w:val="00B0F0"/>
          <w:spacing w:val="32"/>
          <w:w w:val="120"/>
        </w:rPr>
        <w:t xml:space="preserve"> </w:t>
      </w:r>
      <w:r w:rsidRPr="007B0CD7">
        <w:rPr>
          <w:rFonts w:asciiTheme="majorBidi" w:hAnsiTheme="majorBidi" w:cstheme="majorBidi"/>
          <w:color w:val="00B0F0"/>
          <w:w w:val="120"/>
        </w:rPr>
        <w:t>2:</w:t>
      </w:r>
      <w:r w:rsidRPr="007B0CD7">
        <w:rPr>
          <w:rFonts w:asciiTheme="majorBidi" w:hAnsiTheme="majorBidi" w:cstheme="majorBidi"/>
          <w:color w:val="00B0F0"/>
          <w:spacing w:val="4"/>
          <w:w w:val="120"/>
        </w:rPr>
        <w:t xml:space="preserve"> </w:t>
      </w:r>
      <w:r w:rsidRPr="007B0CD7">
        <w:rPr>
          <w:rFonts w:asciiTheme="majorBidi" w:hAnsiTheme="majorBidi" w:cstheme="majorBidi"/>
          <w:color w:val="0D0D0D"/>
          <w:w w:val="120"/>
        </w:rPr>
        <w:t>C</w:t>
      </w:r>
      <w:r w:rsidRPr="007B0CD7">
        <w:rPr>
          <w:rFonts w:asciiTheme="majorBidi" w:hAnsiTheme="majorBidi" w:cstheme="majorBidi"/>
          <w:smallCaps/>
          <w:color w:val="0D0D0D"/>
          <w:w w:val="120"/>
        </w:rPr>
        <w:t>onstraints</w:t>
      </w:r>
      <w:r w:rsidRPr="007B0CD7">
        <w:rPr>
          <w:rFonts w:asciiTheme="majorBidi" w:hAnsiTheme="majorBidi" w:cstheme="majorBidi"/>
          <w:color w:val="0D0D0D"/>
          <w:w w:val="120"/>
        </w:rPr>
        <w:t>,</w:t>
      </w:r>
      <w:r w:rsidRPr="007B0CD7">
        <w:rPr>
          <w:rFonts w:asciiTheme="majorBidi" w:hAnsiTheme="majorBidi" w:cstheme="majorBidi"/>
          <w:color w:val="0D0D0D"/>
          <w:spacing w:val="36"/>
          <w:w w:val="120"/>
        </w:rPr>
        <w:t xml:space="preserve"> </w:t>
      </w:r>
      <w:r w:rsidRPr="007B0CD7">
        <w:rPr>
          <w:rFonts w:asciiTheme="majorBidi" w:hAnsiTheme="majorBidi" w:cstheme="majorBidi"/>
          <w:color w:val="0D0D0D"/>
          <w:w w:val="120"/>
        </w:rPr>
        <w:t>S</w:t>
      </w:r>
      <w:r w:rsidRPr="007B0CD7">
        <w:rPr>
          <w:rFonts w:asciiTheme="majorBidi" w:hAnsiTheme="majorBidi" w:cstheme="majorBidi"/>
          <w:smallCaps/>
          <w:color w:val="0D0D0D"/>
          <w:w w:val="120"/>
        </w:rPr>
        <w:t>tandards</w:t>
      </w:r>
      <w:r w:rsidRPr="007B0CD7">
        <w:rPr>
          <w:rFonts w:asciiTheme="majorBidi" w:hAnsiTheme="majorBidi" w:cstheme="majorBidi"/>
          <w:color w:val="0D0D0D"/>
          <w:w w:val="120"/>
        </w:rPr>
        <w:t>,</w:t>
      </w:r>
      <w:r w:rsidRPr="007B0CD7">
        <w:rPr>
          <w:rFonts w:asciiTheme="majorBidi" w:hAnsiTheme="majorBidi" w:cstheme="majorBidi"/>
          <w:color w:val="0D0D0D"/>
          <w:spacing w:val="34"/>
          <w:w w:val="120"/>
        </w:rPr>
        <w:t xml:space="preserve"> </w:t>
      </w:r>
      <w:r w:rsidRPr="007B0CD7">
        <w:rPr>
          <w:rFonts w:asciiTheme="majorBidi" w:hAnsiTheme="majorBidi" w:cstheme="majorBidi"/>
          <w:smallCaps/>
          <w:color w:val="0D0D0D"/>
          <w:w w:val="120"/>
        </w:rPr>
        <w:t>and</w:t>
      </w:r>
      <w:r w:rsidRPr="007B0CD7">
        <w:rPr>
          <w:rFonts w:asciiTheme="majorBidi" w:hAnsiTheme="majorBidi" w:cstheme="majorBidi"/>
          <w:color w:val="0D0D0D"/>
          <w:spacing w:val="33"/>
          <w:w w:val="120"/>
        </w:rPr>
        <w:t xml:space="preserve"> </w:t>
      </w:r>
      <w:r w:rsidRPr="007B0CD7">
        <w:rPr>
          <w:rFonts w:asciiTheme="majorBidi" w:hAnsiTheme="majorBidi" w:cstheme="majorBidi"/>
          <w:smallCaps/>
          <w:color w:val="0D0D0D"/>
          <w:w w:val="120"/>
        </w:rPr>
        <w:t>earlier</w:t>
      </w:r>
      <w:r w:rsidRPr="007B0CD7">
        <w:rPr>
          <w:rFonts w:asciiTheme="majorBidi" w:hAnsiTheme="majorBidi" w:cstheme="majorBidi"/>
          <w:color w:val="0D0D0D"/>
          <w:spacing w:val="-78"/>
          <w:w w:val="120"/>
        </w:rPr>
        <w:t xml:space="preserve"> </w:t>
      </w:r>
      <w:r w:rsidRPr="007B0CD7">
        <w:rPr>
          <w:rFonts w:asciiTheme="majorBidi" w:hAnsiTheme="majorBidi" w:cstheme="majorBidi"/>
          <w:smallCaps/>
          <w:color w:val="0D0D0D"/>
          <w:w w:val="125"/>
        </w:rPr>
        <w:t>course</w:t>
      </w:r>
      <w:r w:rsidRPr="007B0CD7">
        <w:rPr>
          <w:rFonts w:asciiTheme="majorBidi" w:hAnsiTheme="majorBidi" w:cstheme="majorBidi"/>
          <w:color w:val="0D0D0D"/>
          <w:spacing w:val="-16"/>
          <w:w w:val="125"/>
        </w:rPr>
        <w:t xml:space="preserve"> </w:t>
      </w:r>
      <w:r w:rsidRPr="007B0CD7">
        <w:rPr>
          <w:rFonts w:asciiTheme="majorBidi" w:hAnsiTheme="majorBidi" w:cstheme="majorBidi"/>
          <w:smallCaps/>
          <w:color w:val="0D0D0D"/>
          <w:w w:val="125"/>
        </w:rPr>
        <w:t>work</w:t>
      </w:r>
    </w:p>
    <w:p w:rsidR="00594B89" w:rsidRDefault="00594B89" w:rsidP="00541D49">
      <w:pPr>
        <w:pStyle w:val="Heading2"/>
        <w:spacing w:before="71" w:line="252" w:lineRule="auto"/>
        <w:ind w:left="0" w:right="1214"/>
        <w:rPr>
          <w:smallCaps/>
          <w:color w:val="0D0D0D"/>
          <w:w w:val="125"/>
        </w:rPr>
      </w:pPr>
    </w:p>
    <w:p w:rsidR="00594B89" w:rsidRPr="007B0CD7" w:rsidRDefault="00594B89" w:rsidP="00594B89">
      <w:pPr>
        <w:pStyle w:val="Heading2"/>
        <w:numPr>
          <w:ilvl w:val="1"/>
          <w:numId w:val="6"/>
        </w:numPr>
        <w:tabs>
          <w:tab w:val="left" w:pos="1836"/>
        </w:tabs>
        <w:spacing w:before="0"/>
        <w:rPr>
          <w:rFonts w:asciiTheme="majorBidi" w:hAnsiTheme="majorBidi" w:cstheme="majorBidi"/>
        </w:rPr>
      </w:pPr>
      <w:bookmarkStart w:id="9" w:name="_TOC_250015"/>
      <w:bookmarkStart w:id="10" w:name="OLE_LINK2"/>
      <w:r w:rsidRPr="007B0CD7">
        <w:rPr>
          <w:rFonts w:asciiTheme="majorBidi" w:hAnsiTheme="majorBidi" w:cstheme="majorBidi"/>
          <w:color w:val="0D0D0D"/>
          <w:w w:val="125"/>
        </w:rPr>
        <w:t>C</w:t>
      </w:r>
      <w:bookmarkEnd w:id="9"/>
      <w:r w:rsidRPr="007B0CD7">
        <w:rPr>
          <w:rFonts w:asciiTheme="majorBidi" w:hAnsiTheme="majorBidi" w:cstheme="majorBidi"/>
          <w:smallCaps/>
          <w:color w:val="0D0D0D"/>
          <w:w w:val="125"/>
        </w:rPr>
        <w:t>onstraints</w:t>
      </w:r>
    </w:p>
    <w:bookmarkEnd w:id="10"/>
    <w:p w:rsidR="0057745D" w:rsidRDefault="00594B89" w:rsidP="004C20C8">
      <w:pPr>
        <w:pStyle w:val="BodyText"/>
        <w:spacing w:before="224" w:line="324" w:lineRule="auto"/>
        <w:ind w:left="440" w:right="1213"/>
        <w:jc w:val="lowKashida"/>
        <w:rPr>
          <w:rFonts w:asciiTheme="majorBidi" w:hAnsiTheme="majorBidi" w:cstheme="majorBidi"/>
        </w:rPr>
      </w:pPr>
      <w:r w:rsidRPr="007B0CD7">
        <w:rPr>
          <w:rFonts w:asciiTheme="majorBidi" w:hAnsiTheme="majorBidi" w:cstheme="majorBidi"/>
        </w:rPr>
        <w:t>During</w:t>
      </w:r>
      <w:r w:rsidRPr="007B0CD7">
        <w:rPr>
          <w:rFonts w:asciiTheme="majorBidi" w:hAnsiTheme="majorBidi" w:cstheme="majorBidi"/>
          <w:spacing w:val="1"/>
        </w:rPr>
        <w:t xml:space="preserve"> </w:t>
      </w:r>
      <w:r w:rsidRPr="007B0CD7">
        <w:rPr>
          <w:rFonts w:asciiTheme="majorBidi" w:hAnsiTheme="majorBidi" w:cstheme="majorBidi"/>
        </w:rPr>
        <w:t>our</w:t>
      </w:r>
      <w:r w:rsidRPr="007B0CD7">
        <w:rPr>
          <w:rFonts w:asciiTheme="majorBidi" w:hAnsiTheme="majorBidi" w:cstheme="majorBidi"/>
          <w:spacing w:val="1"/>
        </w:rPr>
        <w:t xml:space="preserve"> </w:t>
      </w:r>
      <w:r w:rsidRPr="007B0CD7">
        <w:rPr>
          <w:rFonts w:asciiTheme="majorBidi" w:hAnsiTheme="majorBidi" w:cstheme="majorBidi"/>
        </w:rPr>
        <w:t>way</w:t>
      </w:r>
      <w:r w:rsidRPr="007B0CD7">
        <w:rPr>
          <w:rFonts w:asciiTheme="majorBidi" w:hAnsiTheme="majorBidi" w:cstheme="majorBidi"/>
          <w:spacing w:val="1"/>
        </w:rPr>
        <w:t xml:space="preserve"> </w:t>
      </w:r>
      <w:r w:rsidRPr="007B0CD7">
        <w:rPr>
          <w:rFonts w:asciiTheme="majorBidi" w:hAnsiTheme="majorBidi" w:cstheme="majorBidi"/>
        </w:rPr>
        <w:t>to</w:t>
      </w:r>
      <w:r w:rsidRPr="007B0CD7">
        <w:rPr>
          <w:rFonts w:asciiTheme="majorBidi" w:hAnsiTheme="majorBidi" w:cstheme="majorBidi"/>
          <w:spacing w:val="1"/>
        </w:rPr>
        <w:t xml:space="preserve"> </w:t>
      </w:r>
      <w:r w:rsidRPr="007B0CD7">
        <w:rPr>
          <w:rFonts w:asciiTheme="majorBidi" w:hAnsiTheme="majorBidi" w:cstheme="majorBidi"/>
        </w:rPr>
        <w:t>complete</w:t>
      </w:r>
      <w:r w:rsidRPr="007B0CD7">
        <w:rPr>
          <w:rFonts w:asciiTheme="majorBidi" w:hAnsiTheme="majorBidi" w:cstheme="majorBidi"/>
          <w:spacing w:val="1"/>
        </w:rPr>
        <w:t xml:space="preserve"> </w:t>
      </w:r>
      <w:r w:rsidRPr="007B0CD7">
        <w:rPr>
          <w:rFonts w:asciiTheme="majorBidi" w:hAnsiTheme="majorBidi" w:cstheme="majorBidi"/>
        </w:rPr>
        <w:t>this</w:t>
      </w:r>
      <w:r w:rsidRPr="007B0CD7">
        <w:rPr>
          <w:rFonts w:asciiTheme="majorBidi" w:hAnsiTheme="majorBidi" w:cstheme="majorBidi"/>
          <w:spacing w:val="1"/>
        </w:rPr>
        <w:t xml:space="preserve"> </w:t>
      </w:r>
      <w:r w:rsidRPr="007B0CD7">
        <w:rPr>
          <w:rFonts w:asciiTheme="majorBidi" w:hAnsiTheme="majorBidi" w:cstheme="majorBidi"/>
        </w:rPr>
        <w:t>project,</w:t>
      </w:r>
      <w:r w:rsidRPr="007B0CD7">
        <w:rPr>
          <w:rFonts w:asciiTheme="majorBidi" w:hAnsiTheme="majorBidi" w:cstheme="majorBidi"/>
          <w:spacing w:val="1"/>
        </w:rPr>
        <w:t xml:space="preserve"> </w:t>
      </w:r>
      <w:r w:rsidRPr="007B0CD7">
        <w:rPr>
          <w:rFonts w:asciiTheme="majorBidi" w:hAnsiTheme="majorBidi" w:cstheme="majorBidi"/>
        </w:rPr>
        <w:t>we</w:t>
      </w:r>
      <w:r w:rsidRPr="007B0CD7">
        <w:rPr>
          <w:rFonts w:asciiTheme="majorBidi" w:hAnsiTheme="majorBidi" w:cstheme="majorBidi"/>
          <w:spacing w:val="1"/>
        </w:rPr>
        <w:t xml:space="preserve"> </w:t>
      </w:r>
      <w:r w:rsidRPr="007B0CD7">
        <w:rPr>
          <w:rFonts w:asciiTheme="majorBidi" w:hAnsiTheme="majorBidi" w:cstheme="majorBidi"/>
        </w:rPr>
        <w:t>encountered</w:t>
      </w:r>
      <w:r w:rsidRPr="007B0CD7">
        <w:rPr>
          <w:rFonts w:asciiTheme="majorBidi" w:hAnsiTheme="majorBidi" w:cstheme="majorBidi"/>
          <w:spacing w:val="1"/>
        </w:rPr>
        <w:t xml:space="preserve"> </w:t>
      </w:r>
      <w:r w:rsidRPr="007B0CD7">
        <w:rPr>
          <w:rFonts w:asciiTheme="majorBidi" w:hAnsiTheme="majorBidi" w:cstheme="majorBidi"/>
        </w:rPr>
        <w:t>many</w:t>
      </w:r>
      <w:r w:rsidRPr="007B0CD7">
        <w:rPr>
          <w:rFonts w:asciiTheme="majorBidi" w:hAnsiTheme="majorBidi" w:cstheme="majorBidi"/>
          <w:spacing w:val="1"/>
        </w:rPr>
        <w:t xml:space="preserve"> </w:t>
      </w:r>
      <w:r w:rsidRPr="007B0CD7">
        <w:rPr>
          <w:rFonts w:asciiTheme="majorBidi" w:hAnsiTheme="majorBidi" w:cstheme="majorBidi"/>
        </w:rPr>
        <w:t>risks,</w:t>
      </w:r>
      <w:r w:rsidRPr="007B0CD7">
        <w:rPr>
          <w:rFonts w:asciiTheme="majorBidi" w:hAnsiTheme="majorBidi" w:cstheme="majorBidi"/>
          <w:spacing w:val="1"/>
        </w:rPr>
        <w:t xml:space="preserve"> </w:t>
      </w:r>
      <w:r w:rsidRPr="007B0CD7">
        <w:rPr>
          <w:rFonts w:asciiTheme="majorBidi" w:hAnsiTheme="majorBidi" w:cstheme="majorBidi"/>
        </w:rPr>
        <w:t>which</w:t>
      </w:r>
      <w:r w:rsidRPr="007B0CD7">
        <w:rPr>
          <w:rFonts w:asciiTheme="majorBidi" w:hAnsiTheme="majorBidi" w:cstheme="majorBidi"/>
          <w:spacing w:val="1"/>
        </w:rPr>
        <w:t xml:space="preserve"> </w:t>
      </w:r>
      <w:r w:rsidRPr="007B0CD7">
        <w:rPr>
          <w:rFonts w:asciiTheme="majorBidi" w:hAnsiTheme="majorBidi" w:cstheme="majorBidi"/>
        </w:rPr>
        <w:t>were</w:t>
      </w:r>
      <w:r w:rsidRPr="007B0CD7">
        <w:rPr>
          <w:rFonts w:asciiTheme="majorBidi" w:hAnsiTheme="majorBidi" w:cstheme="majorBidi"/>
          <w:spacing w:val="1"/>
        </w:rPr>
        <w:t xml:space="preserve"> </w:t>
      </w:r>
      <w:r w:rsidRPr="007B0CD7">
        <w:rPr>
          <w:rFonts w:asciiTheme="majorBidi" w:hAnsiTheme="majorBidi" w:cstheme="majorBidi"/>
        </w:rPr>
        <w:t>successfully overcome.so Understanding the constraints and opportunities for designing</w:t>
      </w:r>
      <w:r w:rsidRPr="007B0CD7">
        <w:rPr>
          <w:rFonts w:asciiTheme="majorBidi" w:hAnsiTheme="majorBidi" w:cstheme="majorBidi"/>
          <w:spacing w:val="-52"/>
        </w:rPr>
        <w:t xml:space="preserve"> </w:t>
      </w:r>
      <w:r w:rsidRPr="007B0CD7">
        <w:rPr>
          <w:rFonts w:asciiTheme="majorBidi" w:hAnsiTheme="majorBidi" w:cstheme="majorBidi"/>
        </w:rPr>
        <w:t>in Virtual Reality (VR) is essential. Balancing immersion, usability, and experience is just</w:t>
      </w:r>
      <w:r w:rsidRPr="007B0CD7">
        <w:rPr>
          <w:rFonts w:asciiTheme="majorBidi" w:hAnsiTheme="majorBidi" w:cstheme="majorBidi"/>
          <w:spacing w:val="1"/>
        </w:rPr>
        <w:t xml:space="preserve"> </w:t>
      </w:r>
      <w:r w:rsidRPr="007B0CD7">
        <w:rPr>
          <w:rFonts w:asciiTheme="majorBidi" w:hAnsiTheme="majorBidi" w:cstheme="majorBidi"/>
        </w:rPr>
        <w:t>one</w:t>
      </w:r>
      <w:r w:rsidRPr="007B0CD7">
        <w:rPr>
          <w:rFonts w:asciiTheme="majorBidi" w:hAnsiTheme="majorBidi" w:cstheme="majorBidi"/>
          <w:spacing w:val="-11"/>
        </w:rPr>
        <w:t xml:space="preserve"> </w:t>
      </w:r>
      <w:r w:rsidRPr="007B0CD7">
        <w:rPr>
          <w:rFonts w:asciiTheme="majorBidi" w:hAnsiTheme="majorBidi" w:cstheme="majorBidi"/>
        </w:rPr>
        <w:t>of</w:t>
      </w:r>
      <w:r w:rsidRPr="007B0CD7">
        <w:rPr>
          <w:rFonts w:asciiTheme="majorBidi" w:hAnsiTheme="majorBidi" w:cstheme="majorBidi"/>
          <w:spacing w:val="-12"/>
        </w:rPr>
        <w:t xml:space="preserve"> </w:t>
      </w:r>
      <w:r w:rsidRPr="007B0CD7">
        <w:rPr>
          <w:rFonts w:asciiTheme="majorBidi" w:hAnsiTheme="majorBidi" w:cstheme="majorBidi"/>
        </w:rPr>
        <w:t>the</w:t>
      </w:r>
      <w:r w:rsidRPr="007B0CD7">
        <w:rPr>
          <w:rFonts w:asciiTheme="majorBidi" w:hAnsiTheme="majorBidi" w:cstheme="majorBidi"/>
          <w:spacing w:val="-11"/>
        </w:rPr>
        <w:t xml:space="preserve"> </w:t>
      </w:r>
      <w:r w:rsidRPr="007B0CD7">
        <w:rPr>
          <w:rFonts w:asciiTheme="majorBidi" w:hAnsiTheme="majorBidi" w:cstheme="majorBidi"/>
        </w:rPr>
        <w:t>many</w:t>
      </w:r>
      <w:r w:rsidRPr="007B0CD7">
        <w:rPr>
          <w:rFonts w:asciiTheme="majorBidi" w:hAnsiTheme="majorBidi" w:cstheme="majorBidi"/>
          <w:spacing w:val="-11"/>
        </w:rPr>
        <w:t xml:space="preserve"> </w:t>
      </w:r>
      <w:r w:rsidRPr="007B0CD7">
        <w:rPr>
          <w:rFonts w:asciiTheme="majorBidi" w:hAnsiTheme="majorBidi" w:cstheme="majorBidi"/>
        </w:rPr>
        <w:t>challenges.</w:t>
      </w:r>
      <w:r w:rsidRPr="007B0CD7">
        <w:rPr>
          <w:rFonts w:asciiTheme="majorBidi" w:hAnsiTheme="majorBidi" w:cstheme="majorBidi"/>
          <w:spacing w:val="-12"/>
        </w:rPr>
        <w:t xml:space="preserve"> </w:t>
      </w:r>
      <w:r w:rsidRPr="007B0CD7">
        <w:rPr>
          <w:rFonts w:asciiTheme="majorBidi" w:hAnsiTheme="majorBidi" w:cstheme="majorBidi"/>
        </w:rPr>
        <w:t>Choosing</w:t>
      </w:r>
      <w:r w:rsidRPr="007B0CD7">
        <w:rPr>
          <w:rFonts w:asciiTheme="majorBidi" w:hAnsiTheme="majorBidi" w:cstheme="majorBidi"/>
          <w:spacing w:val="-12"/>
        </w:rPr>
        <w:t xml:space="preserve"> </w:t>
      </w:r>
      <w:r w:rsidRPr="007B0CD7">
        <w:rPr>
          <w:rFonts w:asciiTheme="majorBidi" w:hAnsiTheme="majorBidi" w:cstheme="majorBidi"/>
        </w:rPr>
        <w:t>the</w:t>
      </w:r>
      <w:r w:rsidRPr="007B0CD7">
        <w:rPr>
          <w:rFonts w:asciiTheme="majorBidi" w:hAnsiTheme="majorBidi" w:cstheme="majorBidi"/>
          <w:spacing w:val="-11"/>
        </w:rPr>
        <w:t xml:space="preserve"> </w:t>
      </w:r>
      <w:r w:rsidRPr="007B0CD7">
        <w:rPr>
          <w:rFonts w:asciiTheme="majorBidi" w:hAnsiTheme="majorBidi" w:cstheme="majorBidi"/>
        </w:rPr>
        <w:t>best</w:t>
      </w:r>
      <w:r w:rsidRPr="007B0CD7">
        <w:rPr>
          <w:rFonts w:asciiTheme="majorBidi" w:hAnsiTheme="majorBidi" w:cstheme="majorBidi"/>
          <w:spacing w:val="-11"/>
        </w:rPr>
        <w:t xml:space="preserve"> </w:t>
      </w:r>
      <w:r w:rsidRPr="007B0CD7">
        <w:rPr>
          <w:rFonts w:asciiTheme="majorBidi" w:hAnsiTheme="majorBidi" w:cstheme="majorBidi"/>
        </w:rPr>
        <w:t>and</w:t>
      </w:r>
      <w:r w:rsidRPr="007B0CD7">
        <w:rPr>
          <w:rFonts w:asciiTheme="majorBidi" w:hAnsiTheme="majorBidi" w:cstheme="majorBidi"/>
          <w:spacing w:val="-10"/>
        </w:rPr>
        <w:t xml:space="preserve"> </w:t>
      </w:r>
      <w:r w:rsidRPr="007B0CD7">
        <w:rPr>
          <w:rFonts w:asciiTheme="majorBidi" w:hAnsiTheme="majorBidi" w:cstheme="majorBidi"/>
        </w:rPr>
        <w:t>easiest</w:t>
      </w:r>
      <w:r w:rsidRPr="007B0CD7">
        <w:rPr>
          <w:rFonts w:asciiTheme="majorBidi" w:hAnsiTheme="majorBidi" w:cstheme="majorBidi"/>
          <w:spacing w:val="-12"/>
        </w:rPr>
        <w:t xml:space="preserve"> </w:t>
      </w:r>
      <w:r w:rsidRPr="007B0CD7">
        <w:rPr>
          <w:rFonts w:asciiTheme="majorBidi" w:hAnsiTheme="majorBidi" w:cstheme="majorBidi"/>
        </w:rPr>
        <w:t>application</w:t>
      </w:r>
      <w:r w:rsidRPr="007B0CD7">
        <w:rPr>
          <w:rFonts w:asciiTheme="majorBidi" w:hAnsiTheme="majorBidi" w:cstheme="majorBidi"/>
          <w:spacing w:val="-12"/>
        </w:rPr>
        <w:t xml:space="preserve"> </w:t>
      </w:r>
      <w:r w:rsidRPr="007B0CD7">
        <w:rPr>
          <w:rFonts w:asciiTheme="majorBidi" w:hAnsiTheme="majorBidi" w:cstheme="majorBidi"/>
        </w:rPr>
        <w:t>to</w:t>
      </w:r>
      <w:r w:rsidRPr="007B0CD7">
        <w:rPr>
          <w:rFonts w:asciiTheme="majorBidi" w:hAnsiTheme="majorBidi" w:cstheme="majorBidi"/>
          <w:spacing w:val="-12"/>
        </w:rPr>
        <w:t xml:space="preserve"> </w:t>
      </w:r>
      <w:r w:rsidRPr="007B0CD7">
        <w:rPr>
          <w:rFonts w:asciiTheme="majorBidi" w:hAnsiTheme="majorBidi" w:cstheme="majorBidi"/>
        </w:rPr>
        <w:t>build</w:t>
      </w:r>
      <w:r w:rsidRPr="007B0CD7">
        <w:rPr>
          <w:rFonts w:asciiTheme="majorBidi" w:hAnsiTheme="majorBidi" w:cstheme="majorBidi"/>
          <w:spacing w:val="-12"/>
        </w:rPr>
        <w:t xml:space="preserve"> </w:t>
      </w:r>
      <w:r w:rsidRPr="007B0CD7">
        <w:rPr>
          <w:rFonts w:asciiTheme="majorBidi" w:hAnsiTheme="majorBidi" w:cstheme="majorBidi"/>
        </w:rPr>
        <w:t>our</w:t>
      </w:r>
      <w:r w:rsidRPr="007B0CD7">
        <w:rPr>
          <w:rFonts w:asciiTheme="majorBidi" w:hAnsiTheme="majorBidi" w:cstheme="majorBidi"/>
          <w:spacing w:val="-11"/>
        </w:rPr>
        <w:t xml:space="preserve"> </w:t>
      </w:r>
      <w:r w:rsidRPr="007B0CD7">
        <w:rPr>
          <w:rFonts w:asciiTheme="majorBidi" w:hAnsiTheme="majorBidi" w:cstheme="majorBidi"/>
        </w:rPr>
        <w:t>project</w:t>
      </w:r>
      <w:r w:rsidR="0057745D">
        <w:rPr>
          <w:rFonts w:asciiTheme="majorBidi" w:hAnsiTheme="majorBidi" w:cstheme="majorBidi"/>
        </w:rPr>
        <w:t xml:space="preserve"> </w:t>
      </w:r>
      <w:r w:rsidRPr="007B0CD7">
        <w:rPr>
          <w:rFonts w:asciiTheme="majorBidi" w:hAnsiTheme="majorBidi" w:cstheme="majorBidi"/>
        </w:rPr>
        <w:t>so</w:t>
      </w:r>
      <w:r w:rsidRPr="007B0CD7">
        <w:rPr>
          <w:rFonts w:asciiTheme="majorBidi" w:hAnsiTheme="majorBidi" w:cstheme="majorBidi"/>
          <w:spacing w:val="-8"/>
        </w:rPr>
        <w:t xml:space="preserve"> </w:t>
      </w:r>
      <w:r w:rsidRPr="007B0CD7">
        <w:rPr>
          <w:rFonts w:asciiTheme="majorBidi" w:hAnsiTheme="majorBidi" w:cstheme="majorBidi"/>
        </w:rPr>
        <w:t>we</w:t>
      </w:r>
      <w:r w:rsidRPr="007B0CD7">
        <w:rPr>
          <w:rFonts w:asciiTheme="majorBidi" w:hAnsiTheme="majorBidi" w:cstheme="majorBidi"/>
          <w:spacing w:val="-7"/>
        </w:rPr>
        <w:t xml:space="preserve"> </w:t>
      </w:r>
      <w:r w:rsidR="0057745D">
        <w:rPr>
          <w:rFonts w:asciiTheme="majorBidi" w:hAnsiTheme="majorBidi" w:cstheme="majorBidi"/>
        </w:rPr>
        <w:t xml:space="preserve">choose </w:t>
      </w:r>
      <w:r w:rsidRPr="007B0CD7">
        <w:rPr>
          <w:rFonts w:asciiTheme="majorBidi" w:hAnsiTheme="majorBidi" w:cstheme="majorBidi"/>
        </w:rPr>
        <w:t>a</w:t>
      </w:r>
      <w:r w:rsidRPr="007B0CD7">
        <w:rPr>
          <w:rFonts w:asciiTheme="majorBidi" w:hAnsiTheme="majorBidi" w:cstheme="majorBidi"/>
          <w:spacing w:val="-7"/>
        </w:rPr>
        <w:t xml:space="preserve"> </w:t>
      </w:r>
      <w:r w:rsidRPr="007B0CD7">
        <w:rPr>
          <w:rFonts w:asciiTheme="majorBidi" w:hAnsiTheme="majorBidi" w:cstheme="majorBidi"/>
        </w:rPr>
        <w:t>Unity</w:t>
      </w:r>
      <w:r w:rsidR="004072F0" w:rsidRPr="007B0CD7">
        <w:rPr>
          <w:rFonts w:asciiTheme="majorBidi" w:hAnsiTheme="majorBidi" w:cstheme="majorBidi"/>
        </w:rPr>
        <w:t xml:space="preserve"> environment</w:t>
      </w:r>
      <w:r w:rsidRPr="007B0CD7">
        <w:rPr>
          <w:rFonts w:asciiTheme="majorBidi" w:hAnsiTheme="majorBidi" w:cstheme="majorBidi"/>
        </w:rPr>
        <w:t>.</w:t>
      </w:r>
      <w:r w:rsidR="0057745D">
        <w:rPr>
          <w:rFonts w:asciiTheme="majorBidi" w:hAnsiTheme="majorBidi" w:cstheme="majorBidi"/>
          <w:spacing w:val="-8"/>
        </w:rPr>
        <w:t xml:space="preserve"> </w:t>
      </w:r>
      <w:r w:rsidRPr="007B0CD7">
        <w:rPr>
          <w:rFonts w:asciiTheme="majorBidi" w:hAnsiTheme="majorBidi" w:cstheme="majorBidi"/>
        </w:rPr>
        <w:t>Then we had a problem dealing with it so we followed and</w:t>
      </w:r>
      <w:r w:rsidRPr="007B0CD7">
        <w:rPr>
          <w:rFonts w:asciiTheme="majorBidi" w:hAnsiTheme="majorBidi" w:cstheme="majorBidi"/>
          <w:spacing w:val="1"/>
        </w:rPr>
        <w:t xml:space="preserve"> </w:t>
      </w:r>
      <w:r w:rsidRPr="007B0CD7">
        <w:rPr>
          <w:rFonts w:asciiTheme="majorBidi" w:hAnsiTheme="majorBidi" w:cstheme="majorBidi"/>
        </w:rPr>
        <w:t xml:space="preserve">watched </w:t>
      </w:r>
      <w:r w:rsidR="0057745D">
        <w:rPr>
          <w:rFonts w:asciiTheme="majorBidi" w:hAnsiTheme="majorBidi" w:cstheme="majorBidi"/>
        </w:rPr>
        <w:t>tutorials</w:t>
      </w:r>
      <w:r w:rsidRPr="007B0CD7">
        <w:rPr>
          <w:rFonts w:asciiTheme="majorBidi" w:hAnsiTheme="majorBidi" w:cstheme="majorBidi"/>
        </w:rPr>
        <w:t xml:space="preserve"> on Ud</w:t>
      </w:r>
      <w:r w:rsidR="0057745D">
        <w:rPr>
          <w:rFonts w:asciiTheme="majorBidi" w:hAnsiTheme="majorBidi" w:cstheme="majorBidi"/>
        </w:rPr>
        <w:t>e</w:t>
      </w:r>
      <w:r w:rsidRPr="007B0CD7">
        <w:rPr>
          <w:rFonts w:asciiTheme="majorBidi" w:hAnsiTheme="majorBidi" w:cstheme="majorBidi"/>
        </w:rPr>
        <w:t>my. Also</w:t>
      </w:r>
      <w:r w:rsidR="0057745D">
        <w:rPr>
          <w:rFonts w:asciiTheme="majorBidi" w:hAnsiTheme="majorBidi" w:cstheme="majorBidi"/>
        </w:rPr>
        <w:t>,</w:t>
      </w:r>
      <w:r w:rsidRPr="007B0CD7">
        <w:rPr>
          <w:rFonts w:asciiTheme="majorBidi" w:hAnsiTheme="majorBidi" w:cstheme="majorBidi"/>
        </w:rPr>
        <w:t xml:space="preserve"> we ran into </w:t>
      </w:r>
      <w:r w:rsidR="0057745D">
        <w:rPr>
          <w:rFonts w:asciiTheme="majorBidi" w:hAnsiTheme="majorBidi" w:cstheme="majorBidi"/>
        </w:rPr>
        <w:t>drawing</w:t>
      </w:r>
      <w:r w:rsidRPr="007B0CD7">
        <w:rPr>
          <w:rFonts w:asciiTheme="majorBidi" w:hAnsiTheme="majorBidi" w:cstheme="majorBidi"/>
        </w:rPr>
        <w:t xml:space="preserve"> the house in 3D max.</w:t>
      </w:r>
      <w:r w:rsidRPr="007B0CD7">
        <w:rPr>
          <w:rFonts w:asciiTheme="majorBidi" w:hAnsiTheme="majorBidi" w:cstheme="majorBidi"/>
          <w:spacing w:val="-9"/>
        </w:rPr>
        <w:t xml:space="preserve"> </w:t>
      </w:r>
      <w:r w:rsidR="0057745D">
        <w:rPr>
          <w:rFonts w:asciiTheme="majorBidi" w:hAnsiTheme="majorBidi" w:cstheme="majorBidi"/>
        </w:rPr>
        <w:t xml:space="preserve">After that </w:t>
      </w:r>
      <w:r w:rsidR="00777206" w:rsidRPr="007B0CD7">
        <w:rPr>
          <w:rFonts w:asciiTheme="majorBidi" w:hAnsiTheme="majorBidi" w:cstheme="majorBidi"/>
        </w:rPr>
        <w:t xml:space="preserve">we load the house at </w:t>
      </w:r>
      <w:r w:rsidR="004C20C8">
        <w:rPr>
          <w:rFonts w:asciiTheme="majorBidi" w:hAnsiTheme="majorBidi" w:cstheme="majorBidi"/>
        </w:rPr>
        <w:t>O</w:t>
      </w:r>
      <w:r w:rsidR="00777206" w:rsidRPr="007B0CD7">
        <w:rPr>
          <w:rFonts w:asciiTheme="majorBidi" w:hAnsiTheme="majorBidi" w:cstheme="majorBidi"/>
        </w:rPr>
        <w:t>culus2.</w:t>
      </w:r>
    </w:p>
    <w:p w:rsidR="0057745D" w:rsidRDefault="0057745D" w:rsidP="0057745D">
      <w:pPr>
        <w:pStyle w:val="BodyText"/>
        <w:spacing w:before="224" w:line="324" w:lineRule="auto"/>
        <w:ind w:left="440" w:right="1213"/>
        <w:jc w:val="both"/>
        <w:rPr>
          <w:rFonts w:asciiTheme="majorBidi" w:hAnsiTheme="majorBidi" w:cstheme="majorBidi"/>
        </w:rPr>
      </w:pPr>
      <w:r>
        <w:rPr>
          <w:rFonts w:asciiTheme="majorBidi" w:hAnsiTheme="majorBidi" w:cstheme="majorBidi"/>
        </w:rPr>
        <w:t xml:space="preserve">So here are the main </w:t>
      </w:r>
      <w:r w:rsidR="004C20C8">
        <w:rPr>
          <w:rFonts w:asciiTheme="majorBidi" w:hAnsiTheme="majorBidi" w:cstheme="majorBidi"/>
        </w:rPr>
        <w:t>constraints:</w:t>
      </w:r>
      <w:r>
        <w:rPr>
          <w:rFonts w:asciiTheme="majorBidi" w:hAnsiTheme="majorBidi" w:cstheme="majorBidi"/>
        </w:rPr>
        <w:t xml:space="preserve"> </w:t>
      </w:r>
    </w:p>
    <w:p w:rsidR="0057745D" w:rsidRDefault="0057745D"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rPr>
        <w:t>Dealing with many software at the same time, unity, and 3dmax.</w:t>
      </w:r>
    </w:p>
    <w:p w:rsidR="0057745D" w:rsidRDefault="0057745D"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rPr>
        <w:t>Computational load in PC and Oculus device.</w:t>
      </w:r>
    </w:p>
    <w:p w:rsidR="0057745D" w:rsidRDefault="00A71168"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rPr>
        <w:t>Entering the field of VR development because of a lack of resources.</w:t>
      </w:r>
    </w:p>
    <w:p w:rsidR="00A71168" w:rsidRDefault="00A71168"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rPr>
        <w:t>Hardware issues with devices (oculus and PC).</w:t>
      </w:r>
    </w:p>
    <w:p w:rsidR="00B8377B" w:rsidRPr="00B8377B" w:rsidRDefault="00B8377B"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lang w:val="en-IL"/>
        </w:rPr>
        <w:lastRenderedPageBreak/>
        <w:t>Software issues, handling with errors.</w:t>
      </w:r>
    </w:p>
    <w:p w:rsidR="00B8377B" w:rsidRPr="00B8377B" w:rsidRDefault="00B8377B"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lang w:val="en-IL"/>
        </w:rPr>
        <w:t>Coding issues and the price of some packages.</w:t>
      </w:r>
    </w:p>
    <w:p w:rsidR="00B8377B" w:rsidRPr="00B8377B" w:rsidRDefault="00B8377B"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lang w:val="en-IL"/>
        </w:rPr>
        <w:t xml:space="preserve"> Support from interior design students. </w:t>
      </w:r>
    </w:p>
    <w:p w:rsidR="00B8377B" w:rsidRPr="00823EBC" w:rsidRDefault="00823EBC"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lang w:val="en-IL"/>
        </w:rPr>
        <w:t xml:space="preserve">Unity editor, there is a difference in </w:t>
      </w:r>
      <w:r w:rsidR="00827169">
        <w:rPr>
          <w:rFonts w:asciiTheme="majorBidi" w:hAnsiTheme="majorBidi" w:cstheme="majorBidi"/>
          <w:lang w:val="en-IL"/>
        </w:rPr>
        <w:t>Unity</w:t>
      </w:r>
      <w:r>
        <w:rPr>
          <w:rFonts w:asciiTheme="majorBidi" w:hAnsiTheme="majorBidi" w:cstheme="majorBidi"/>
          <w:lang w:val="en-IL"/>
        </w:rPr>
        <w:t xml:space="preserve"> editor that supports </w:t>
      </w:r>
      <w:r w:rsidR="00827169">
        <w:rPr>
          <w:rFonts w:asciiTheme="majorBidi" w:hAnsiTheme="majorBidi" w:cstheme="majorBidi"/>
          <w:lang w:val="en-IL"/>
        </w:rPr>
        <w:tab/>
        <w:t>VR</w:t>
      </w:r>
      <w:r>
        <w:rPr>
          <w:rFonts w:asciiTheme="majorBidi" w:hAnsiTheme="majorBidi" w:cstheme="majorBidi"/>
          <w:lang w:val="en-IL"/>
        </w:rPr>
        <w:t xml:space="preserve"> games.</w:t>
      </w:r>
    </w:p>
    <w:p w:rsidR="00823EBC" w:rsidRPr="00823EBC" w:rsidRDefault="00823EBC"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lang w:val="en-IL"/>
        </w:rPr>
        <w:t xml:space="preserve">There is not enough information about this type of experience </w:t>
      </w:r>
      <w:r w:rsidR="00827169">
        <w:rPr>
          <w:rFonts w:asciiTheme="majorBidi" w:hAnsiTheme="majorBidi" w:cstheme="majorBidi"/>
          <w:lang w:val="en-IL"/>
        </w:rPr>
        <w:t>on</w:t>
      </w:r>
      <w:r>
        <w:rPr>
          <w:rFonts w:asciiTheme="majorBidi" w:hAnsiTheme="majorBidi" w:cstheme="majorBidi"/>
          <w:lang w:val="en-IL"/>
        </w:rPr>
        <w:t xml:space="preserve"> </w:t>
      </w:r>
      <w:r w:rsidR="00827169">
        <w:rPr>
          <w:rFonts w:asciiTheme="majorBidi" w:hAnsiTheme="majorBidi" w:cstheme="majorBidi"/>
          <w:lang w:val="en-IL"/>
        </w:rPr>
        <w:t>Internet</w:t>
      </w:r>
      <w:r>
        <w:rPr>
          <w:rFonts w:asciiTheme="majorBidi" w:hAnsiTheme="majorBidi" w:cstheme="majorBidi"/>
          <w:lang w:val="en-IL"/>
        </w:rPr>
        <w:t xml:space="preserve">, </w:t>
      </w:r>
    </w:p>
    <w:p w:rsidR="00823EBC" w:rsidRPr="007B0CD7" w:rsidRDefault="00823EBC"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lang w:val="en-IL"/>
        </w:rPr>
        <w:t xml:space="preserve">AI tools </w:t>
      </w:r>
      <w:r w:rsidR="00827169">
        <w:rPr>
          <w:rFonts w:asciiTheme="majorBidi" w:hAnsiTheme="majorBidi" w:cstheme="majorBidi"/>
          <w:lang w:val="en-IL"/>
        </w:rPr>
        <w:t>help with limitations.</w:t>
      </w:r>
    </w:p>
    <w:p w:rsidR="004C5AE2" w:rsidRDefault="004C5AE2" w:rsidP="00594B89">
      <w:pPr>
        <w:pStyle w:val="BodyText"/>
        <w:spacing w:before="224" w:line="324" w:lineRule="auto"/>
        <w:ind w:left="440" w:right="1213"/>
        <w:jc w:val="both"/>
      </w:pPr>
    </w:p>
    <w:p w:rsidR="004C5AE2" w:rsidRPr="007B0CD7" w:rsidRDefault="004072F0" w:rsidP="00794D9A">
      <w:pPr>
        <w:pStyle w:val="Heading2"/>
        <w:tabs>
          <w:tab w:val="left" w:pos="1855"/>
        </w:tabs>
        <w:spacing w:before="0"/>
        <w:ind w:left="440"/>
        <w:rPr>
          <w:rFonts w:asciiTheme="majorBidi" w:hAnsiTheme="majorBidi" w:cstheme="majorBidi"/>
        </w:rPr>
      </w:pPr>
      <w:bookmarkStart w:id="11" w:name="_TOC_250014"/>
      <w:r w:rsidRPr="008B64F3">
        <w:rPr>
          <w:rFonts w:asciiTheme="majorBidi" w:hAnsiTheme="majorBidi" w:cstheme="majorBidi"/>
          <w:b/>
          <w:bCs/>
          <w:color w:val="00B0F0"/>
          <w:w w:val="125"/>
        </w:rPr>
        <w:t>2.2</w:t>
      </w:r>
      <w:r w:rsidRPr="007B0CD7">
        <w:rPr>
          <w:rFonts w:asciiTheme="majorBidi" w:hAnsiTheme="majorBidi" w:cstheme="majorBidi"/>
          <w:color w:val="00B0F0"/>
          <w:w w:val="125"/>
        </w:rPr>
        <w:t xml:space="preserve"> </w:t>
      </w:r>
      <w:bookmarkStart w:id="12" w:name="OLE_LINK3"/>
      <w:r w:rsidR="004C5AE2" w:rsidRPr="007B0CD7">
        <w:rPr>
          <w:rFonts w:asciiTheme="majorBidi" w:hAnsiTheme="majorBidi" w:cstheme="majorBidi"/>
          <w:color w:val="0D0D0D"/>
          <w:w w:val="125"/>
        </w:rPr>
        <w:t>S</w:t>
      </w:r>
      <w:bookmarkEnd w:id="11"/>
      <w:r w:rsidR="004C5AE2" w:rsidRPr="007B0CD7">
        <w:rPr>
          <w:rFonts w:asciiTheme="majorBidi" w:hAnsiTheme="majorBidi" w:cstheme="majorBidi"/>
          <w:smallCaps/>
          <w:color w:val="0D0D0D"/>
          <w:w w:val="125"/>
        </w:rPr>
        <w:t>tandards</w:t>
      </w:r>
      <w:bookmarkEnd w:id="12"/>
    </w:p>
    <w:p w:rsidR="004C5AE2" w:rsidRDefault="004C5AE2" w:rsidP="00FA1237">
      <w:pPr>
        <w:pStyle w:val="Heading2"/>
        <w:tabs>
          <w:tab w:val="left" w:pos="2074"/>
        </w:tabs>
        <w:spacing w:before="179" w:line="254" w:lineRule="auto"/>
        <w:ind w:left="0" w:right="1409"/>
        <w:rPr>
          <w:rFonts w:asciiTheme="majorBidi" w:hAnsiTheme="majorBidi" w:cstheme="majorBidi"/>
          <w:smallCaps/>
          <w:color w:val="00B0F0"/>
          <w:w w:val="120"/>
        </w:rPr>
      </w:pPr>
      <w:bookmarkStart w:id="13" w:name="_TOC_250013"/>
      <w:r w:rsidRPr="008B64F3">
        <w:rPr>
          <w:rFonts w:asciiTheme="majorBidi" w:hAnsiTheme="majorBidi" w:cstheme="majorBidi"/>
          <w:b/>
          <w:bCs/>
          <w:smallCaps/>
          <w:color w:val="00B0F0"/>
          <w:w w:val="120"/>
        </w:rPr>
        <w:t>2.2.1</w:t>
      </w:r>
      <w:bookmarkEnd w:id="13"/>
      <w:r w:rsidR="008B64F3">
        <w:rPr>
          <w:rFonts w:asciiTheme="majorBidi" w:hAnsiTheme="majorBidi" w:cstheme="majorBidi"/>
          <w:smallCaps/>
          <w:color w:val="00B0F0"/>
          <w:w w:val="120"/>
        </w:rPr>
        <w:t xml:space="preserve"> </w:t>
      </w:r>
      <w:r w:rsidR="006E5065" w:rsidRPr="008B64F3">
        <w:rPr>
          <w:rFonts w:asciiTheme="majorBidi" w:hAnsiTheme="majorBidi" w:cstheme="majorBidi"/>
          <w:smallCaps/>
          <w:color w:val="000000" w:themeColor="text1"/>
          <w:w w:val="120"/>
        </w:rPr>
        <w:t>MAIN STANDERS</w:t>
      </w:r>
    </w:p>
    <w:p w:rsidR="00FA1237" w:rsidRPr="00FA1237" w:rsidRDefault="00FA1237" w:rsidP="00FA1237">
      <w:pPr>
        <w:pStyle w:val="Heading2"/>
        <w:tabs>
          <w:tab w:val="left" w:pos="2074"/>
        </w:tabs>
        <w:spacing w:before="179" w:line="254" w:lineRule="auto"/>
        <w:ind w:left="0" w:right="1409"/>
        <w:rPr>
          <w:rFonts w:asciiTheme="majorBidi" w:hAnsiTheme="majorBidi" w:cstheme="majorBidi"/>
          <w:sz w:val="24"/>
          <w:szCs w:val="24"/>
        </w:rPr>
      </w:pPr>
      <w:r w:rsidRPr="00FA1237">
        <w:rPr>
          <w:rFonts w:asciiTheme="majorBidi" w:hAnsiTheme="majorBidi" w:cstheme="majorBidi"/>
          <w:sz w:val="24"/>
          <w:szCs w:val="24"/>
        </w:rPr>
        <w:t xml:space="preserve">The mains standards that should we care </w:t>
      </w:r>
      <w:r w:rsidR="004C20C8" w:rsidRPr="00FA1237">
        <w:rPr>
          <w:rFonts w:asciiTheme="majorBidi" w:hAnsiTheme="majorBidi" w:cstheme="majorBidi"/>
          <w:sz w:val="24"/>
          <w:szCs w:val="24"/>
        </w:rPr>
        <w:t>about:</w:t>
      </w:r>
    </w:p>
    <w:p w:rsidR="00FA1237" w:rsidRDefault="00FA1237"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sidRPr="00FA1237">
        <w:rPr>
          <w:rFonts w:asciiTheme="majorBidi" w:hAnsiTheme="majorBidi" w:cstheme="majorBidi"/>
          <w:sz w:val="24"/>
          <w:szCs w:val="24"/>
        </w:rPr>
        <w:t>The VR development process like android application</w:t>
      </w:r>
      <w:r w:rsidR="00966CE2">
        <w:rPr>
          <w:rFonts w:asciiTheme="majorBidi" w:hAnsiTheme="majorBidi" w:cstheme="majorBidi"/>
          <w:sz w:val="24"/>
          <w:szCs w:val="24"/>
        </w:rPr>
        <w:t xml:space="preserve"> </w:t>
      </w:r>
      <w:r w:rsidRPr="00FA1237">
        <w:rPr>
          <w:rFonts w:asciiTheme="majorBidi" w:hAnsiTheme="majorBidi" w:cstheme="majorBidi"/>
          <w:sz w:val="24"/>
          <w:szCs w:val="24"/>
        </w:rPr>
        <w:t xml:space="preserve">development </w:t>
      </w:r>
      <w:r w:rsidR="00966CE2">
        <w:rPr>
          <w:rFonts w:asciiTheme="majorBidi" w:hAnsiTheme="majorBidi" w:cstheme="majorBidi"/>
          <w:sz w:val="24"/>
          <w:szCs w:val="24"/>
        </w:rPr>
        <w:t>because the oculus quest is an Android device with a lens and controller.</w:t>
      </w:r>
    </w:p>
    <w:p w:rsidR="00966CE2" w:rsidRDefault="00966CE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t>Using the latest version of the software (the latest version of Unity).</w:t>
      </w:r>
    </w:p>
    <w:p w:rsidR="00966CE2" w:rsidRDefault="00966CE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t>Study the impact of earthquakes</w:t>
      </w:r>
    </w:p>
    <w:p w:rsidR="00966CE2" w:rsidRDefault="00966CE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t>Dealing with Oculus device and how it works.</w:t>
      </w:r>
    </w:p>
    <w:p w:rsidR="00966CE2" w:rsidRDefault="00966CE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t xml:space="preserve">The importance of packages that unity provides to make the developing process </w:t>
      </w:r>
      <w:r w:rsidR="004C20C8">
        <w:rPr>
          <w:rFonts w:asciiTheme="majorBidi" w:hAnsiTheme="majorBidi" w:cstheme="majorBidi"/>
          <w:sz w:val="24"/>
          <w:szCs w:val="24"/>
        </w:rPr>
        <w:t>easier.</w:t>
      </w:r>
    </w:p>
    <w:p w:rsidR="00966CE2" w:rsidRDefault="00966CE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t xml:space="preserve">Keeping in mind what is the input and output </w:t>
      </w:r>
      <w:r w:rsidR="00A30CA8">
        <w:rPr>
          <w:rFonts w:asciiTheme="majorBidi" w:hAnsiTheme="majorBidi" w:cstheme="majorBidi"/>
          <w:sz w:val="24"/>
          <w:szCs w:val="24"/>
        </w:rPr>
        <w:t>of</w:t>
      </w:r>
      <w:r>
        <w:rPr>
          <w:rFonts w:asciiTheme="majorBidi" w:hAnsiTheme="majorBidi" w:cstheme="majorBidi"/>
          <w:sz w:val="24"/>
          <w:szCs w:val="24"/>
        </w:rPr>
        <w:t xml:space="preserve"> </w:t>
      </w:r>
      <w:r w:rsidR="00A30CA8">
        <w:rPr>
          <w:rFonts w:asciiTheme="majorBidi" w:hAnsiTheme="majorBidi" w:cstheme="majorBidi"/>
          <w:sz w:val="24"/>
          <w:szCs w:val="24"/>
        </w:rPr>
        <w:t xml:space="preserve">the </w:t>
      </w:r>
      <w:r>
        <w:rPr>
          <w:rFonts w:asciiTheme="majorBidi" w:hAnsiTheme="majorBidi" w:cstheme="majorBidi"/>
          <w:sz w:val="24"/>
          <w:szCs w:val="24"/>
        </w:rPr>
        <w:t>system.</w:t>
      </w:r>
    </w:p>
    <w:p w:rsidR="00635B15" w:rsidRDefault="00635B15"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t xml:space="preserve">Setting up and downloading files to configure the project for </w:t>
      </w:r>
      <w:r w:rsidR="00A30CA8">
        <w:rPr>
          <w:rFonts w:asciiTheme="majorBidi" w:hAnsiTheme="majorBidi" w:cstheme="majorBidi"/>
          <w:sz w:val="24"/>
          <w:szCs w:val="24"/>
        </w:rPr>
        <w:t>Oculus</w:t>
      </w:r>
      <w:r>
        <w:rPr>
          <w:rFonts w:asciiTheme="majorBidi" w:hAnsiTheme="majorBidi" w:cstheme="majorBidi"/>
          <w:sz w:val="24"/>
          <w:szCs w:val="24"/>
        </w:rPr>
        <w:t xml:space="preserve"> device.</w:t>
      </w:r>
    </w:p>
    <w:p w:rsidR="00A30CA8" w:rsidRPr="004C0272" w:rsidRDefault="004C027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lang w:val="en-IL"/>
        </w:rPr>
        <w:t>Relation between 3d max and unity editor.</w:t>
      </w:r>
    </w:p>
    <w:p w:rsidR="004C0272" w:rsidRPr="004C0272" w:rsidRDefault="004C027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lang w:val="en-IL"/>
        </w:rPr>
        <w:t>The basics of C# coding.</w:t>
      </w:r>
    </w:p>
    <w:p w:rsidR="004C0272" w:rsidRPr="004C0272" w:rsidRDefault="004C027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lang w:val="en-IL"/>
        </w:rPr>
        <w:t>The ability to use the desire packages in suitable location.</w:t>
      </w:r>
    </w:p>
    <w:p w:rsidR="004C0272" w:rsidRPr="004C0272" w:rsidRDefault="004C027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lang w:val="en-IL"/>
        </w:rPr>
        <w:t xml:space="preserve">Adding additional things such as voice and instruction will make the experience better. </w:t>
      </w:r>
    </w:p>
    <w:p w:rsidR="004C0272" w:rsidRPr="004C0272" w:rsidRDefault="004C027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lang w:val="en-IL"/>
        </w:rPr>
        <w:t>How to move inside VR and teleport using the standard packages form Unity.</w:t>
      </w:r>
    </w:p>
    <w:p w:rsidR="004C0272" w:rsidRPr="004C0272" w:rsidRDefault="004C027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lang w:val="en-IL"/>
        </w:rPr>
        <w:lastRenderedPageBreak/>
        <w:t>Controlling the objects that will shake by coding.</w:t>
      </w:r>
    </w:p>
    <w:p w:rsidR="004C0272" w:rsidRPr="004C0272" w:rsidRDefault="004C027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lang w:val="en-IL"/>
        </w:rPr>
        <w:t>Add the prober audio for the experience.</w:t>
      </w:r>
    </w:p>
    <w:p w:rsidR="004C0272" w:rsidRPr="004C0272" w:rsidRDefault="004C027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lang w:val="en-IL"/>
        </w:rPr>
        <w:t>All of the above require a good background in unity and coding.</w:t>
      </w:r>
    </w:p>
    <w:p w:rsidR="004C0272" w:rsidRDefault="004C0272" w:rsidP="004C0272">
      <w:pPr>
        <w:pStyle w:val="Heading2"/>
        <w:tabs>
          <w:tab w:val="left" w:pos="2074"/>
        </w:tabs>
        <w:spacing w:before="179" w:line="254" w:lineRule="auto"/>
        <w:ind w:left="720" w:right="1409"/>
        <w:jc w:val="lowKashida"/>
        <w:rPr>
          <w:rFonts w:asciiTheme="majorBidi" w:hAnsiTheme="majorBidi" w:cstheme="majorBidi"/>
          <w:sz w:val="24"/>
          <w:szCs w:val="24"/>
        </w:rPr>
      </w:pPr>
    </w:p>
    <w:p w:rsidR="00794D9A" w:rsidRPr="00794D9A" w:rsidRDefault="00794D9A" w:rsidP="004C20C8">
      <w:pPr>
        <w:spacing w:before="11"/>
        <w:ind w:right="1273"/>
        <w:rPr>
          <w:rFonts w:asciiTheme="majorBidi" w:hAnsiTheme="majorBidi" w:cstheme="majorBidi"/>
          <w:sz w:val="20"/>
        </w:rPr>
      </w:pPr>
    </w:p>
    <w:p w:rsidR="00794D9A" w:rsidRPr="00794D9A" w:rsidRDefault="00794D9A" w:rsidP="004C5AE2">
      <w:pPr>
        <w:spacing w:before="11"/>
        <w:ind w:left="1372" w:right="1273"/>
        <w:jc w:val="center"/>
        <w:rPr>
          <w:rFonts w:asciiTheme="majorBidi" w:hAnsiTheme="majorBidi" w:cstheme="majorBidi"/>
          <w:sz w:val="20"/>
        </w:rPr>
      </w:pPr>
    </w:p>
    <w:p w:rsidR="004C5AE2" w:rsidRPr="00794D9A" w:rsidRDefault="004C5AE2" w:rsidP="004C5AE2">
      <w:pPr>
        <w:pStyle w:val="Heading2"/>
        <w:tabs>
          <w:tab w:val="left" w:pos="2074"/>
        </w:tabs>
        <w:spacing w:before="92"/>
        <w:ind w:left="2073"/>
        <w:jc w:val="both"/>
        <w:rPr>
          <w:rFonts w:asciiTheme="majorBidi" w:hAnsiTheme="majorBidi" w:cstheme="majorBidi"/>
        </w:rPr>
      </w:pPr>
      <w:bookmarkStart w:id="14" w:name="_TOC_250012"/>
    </w:p>
    <w:bookmarkEnd w:id="14"/>
    <w:p w:rsidR="00CE0B01" w:rsidRPr="00794D9A" w:rsidRDefault="00A30CA8" w:rsidP="004C5AE2">
      <w:pPr>
        <w:pStyle w:val="Heading2"/>
        <w:numPr>
          <w:ilvl w:val="2"/>
          <w:numId w:val="13"/>
        </w:numPr>
        <w:tabs>
          <w:tab w:val="left" w:pos="2074"/>
        </w:tabs>
        <w:spacing w:before="92"/>
        <w:jc w:val="both"/>
        <w:rPr>
          <w:rFonts w:asciiTheme="majorBidi" w:hAnsiTheme="majorBidi" w:cstheme="majorBidi"/>
        </w:rPr>
      </w:pPr>
      <w:r>
        <w:rPr>
          <w:rFonts w:asciiTheme="majorBidi" w:hAnsiTheme="majorBidi" w:cstheme="majorBidi"/>
          <w:smallCaps/>
          <w:w w:val="120"/>
        </w:rPr>
        <w:t>Virtual Environment Representation</w:t>
      </w:r>
    </w:p>
    <w:p w:rsidR="004C5AE2" w:rsidRPr="00794D9A" w:rsidRDefault="004C5AE2" w:rsidP="004C5AE2">
      <w:pPr>
        <w:rPr>
          <w:rFonts w:asciiTheme="majorBidi" w:hAnsiTheme="majorBidi" w:cstheme="majorBidi"/>
        </w:rPr>
      </w:pPr>
    </w:p>
    <w:p w:rsidR="004C5AE2" w:rsidRDefault="008F5957" w:rsidP="004C20C8">
      <w:pPr>
        <w:spacing w:line="360" w:lineRule="auto"/>
        <w:jc w:val="lowKashida"/>
        <w:rPr>
          <w:rFonts w:asciiTheme="majorBidi" w:hAnsiTheme="majorBidi" w:cstheme="majorBidi"/>
          <w:sz w:val="24"/>
          <w:szCs w:val="24"/>
        </w:rPr>
      </w:pPr>
      <w:bookmarkStart w:id="15" w:name="OLE_LINK6"/>
      <w:r>
        <w:rPr>
          <w:rFonts w:asciiTheme="majorBidi" w:hAnsiTheme="majorBidi" w:cstheme="majorBidi"/>
          <w:sz w:val="24"/>
          <w:szCs w:val="24"/>
        </w:rPr>
        <w:t xml:space="preserve">The first step is drawing our environment using proper software and having accepted format for </w:t>
      </w:r>
      <w:r w:rsidR="0066793A">
        <w:rPr>
          <w:rFonts w:asciiTheme="majorBidi" w:hAnsiTheme="majorBidi" w:cstheme="majorBidi"/>
          <w:sz w:val="24"/>
          <w:szCs w:val="24"/>
        </w:rPr>
        <w:t>the Unity</w:t>
      </w:r>
      <w:r>
        <w:rPr>
          <w:rFonts w:asciiTheme="majorBidi" w:hAnsiTheme="majorBidi" w:cstheme="majorBidi"/>
          <w:sz w:val="24"/>
          <w:szCs w:val="24"/>
        </w:rPr>
        <w:t xml:space="preserve"> application, so 3</w:t>
      </w:r>
      <w:r w:rsidR="004C20C8">
        <w:rPr>
          <w:rFonts w:asciiTheme="majorBidi" w:hAnsiTheme="majorBidi" w:cstheme="majorBidi"/>
          <w:sz w:val="24"/>
          <w:szCs w:val="24"/>
        </w:rPr>
        <w:t>D</w:t>
      </w:r>
      <w:r>
        <w:rPr>
          <w:rFonts w:asciiTheme="majorBidi" w:hAnsiTheme="majorBidi" w:cstheme="majorBidi"/>
          <w:sz w:val="24"/>
          <w:szCs w:val="24"/>
        </w:rPr>
        <w:t xml:space="preserve"> max is the best choice to create the virtual environment.</w:t>
      </w:r>
    </w:p>
    <w:p w:rsidR="008F5957" w:rsidRDefault="004C20C8" w:rsidP="00913040">
      <w:pPr>
        <w:spacing w:line="360" w:lineRule="auto"/>
        <w:jc w:val="lowKashida"/>
        <w:rPr>
          <w:rFonts w:asciiTheme="majorBidi" w:hAnsiTheme="majorBidi" w:cstheme="majorBidi"/>
          <w:sz w:val="24"/>
          <w:szCs w:val="24"/>
        </w:rPr>
      </w:pPr>
      <w:r>
        <w:rPr>
          <w:rFonts w:asciiTheme="majorBidi" w:hAnsiTheme="majorBidi" w:cstheme="majorBidi"/>
          <w:sz w:val="24"/>
          <w:szCs w:val="24"/>
        </w:rPr>
        <w:t>Second, importing</w:t>
      </w:r>
      <w:r w:rsidR="008F5957">
        <w:rPr>
          <w:rFonts w:asciiTheme="majorBidi" w:hAnsiTheme="majorBidi" w:cstheme="majorBidi"/>
          <w:sz w:val="24"/>
          <w:szCs w:val="24"/>
        </w:rPr>
        <w:t xml:space="preserve"> this asset to unity with </w:t>
      </w:r>
      <w:r w:rsidR="00913040">
        <w:rPr>
          <w:rFonts w:asciiTheme="majorBidi" w:hAnsiTheme="majorBidi" w:cstheme="majorBidi"/>
          <w:sz w:val="24"/>
          <w:szCs w:val="24"/>
        </w:rPr>
        <w:t xml:space="preserve">standards coordinates for position, rotation, and scaling as </w:t>
      </w:r>
      <w:r w:rsidR="0066793A">
        <w:rPr>
          <w:rFonts w:asciiTheme="majorBidi" w:hAnsiTheme="majorBidi" w:cstheme="majorBidi"/>
          <w:sz w:val="24"/>
          <w:szCs w:val="24"/>
        </w:rPr>
        <w:t xml:space="preserve">in </w:t>
      </w:r>
      <w:r w:rsidR="00913040">
        <w:rPr>
          <w:rFonts w:asciiTheme="majorBidi" w:hAnsiTheme="majorBidi" w:cstheme="majorBidi"/>
          <w:sz w:val="24"/>
          <w:szCs w:val="24"/>
        </w:rPr>
        <w:t>the following picture:</w:t>
      </w:r>
    </w:p>
    <w:p w:rsidR="00913040" w:rsidRDefault="00913040" w:rsidP="00913040">
      <w:pPr>
        <w:keepNext/>
        <w:spacing w:line="360" w:lineRule="auto"/>
        <w:jc w:val="lowKashida"/>
      </w:pPr>
      <w:r>
        <w:rPr>
          <w:rFonts w:asciiTheme="majorBidi" w:hAnsiTheme="majorBidi" w:cstheme="majorBidi"/>
          <w:noProof/>
          <w:sz w:val="24"/>
          <w:szCs w:val="24"/>
        </w:rPr>
        <w:drawing>
          <wp:inline distT="0" distB="0" distL="0" distR="0">
            <wp:extent cx="5943600" cy="884555"/>
            <wp:effectExtent l="0" t="0" r="0" b="0"/>
            <wp:docPr id="13392882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288218" name="Picture 1339288218"/>
                    <pic:cNvPicPr/>
                  </pic:nvPicPr>
                  <pic:blipFill>
                    <a:blip r:embed="rId11">
                      <a:extLst>
                        <a:ext uri="{28A0092B-C50C-407E-A947-70E740481C1C}">
                          <a14:useLocalDpi xmlns:a14="http://schemas.microsoft.com/office/drawing/2010/main" val="0"/>
                        </a:ext>
                      </a:extLst>
                    </a:blip>
                    <a:stretch>
                      <a:fillRect/>
                    </a:stretch>
                  </pic:blipFill>
                  <pic:spPr>
                    <a:xfrm>
                      <a:off x="0" y="0"/>
                      <a:ext cx="5943600" cy="884555"/>
                    </a:xfrm>
                    <a:prstGeom prst="rect">
                      <a:avLst/>
                    </a:prstGeom>
                  </pic:spPr>
                </pic:pic>
              </a:graphicData>
            </a:graphic>
          </wp:inline>
        </w:drawing>
      </w:r>
    </w:p>
    <w:p w:rsidR="00913040" w:rsidRDefault="00913040" w:rsidP="00913040">
      <w:pPr>
        <w:pStyle w:val="Caption"/>
        <w:jc w:val="lowKashida"/>
      </w:pPr>
      <w:r>
        <w:t xml:space="preserve">Figure </w:t>
      </w:r>
      <w:r w:rsidR="00474642">
        <w:fldChar w:fldCharType="begin"/>
      </w:r>
      <w:r w:rsidR="00474642">
        <w:instrText xml:space="preserve"> SEQ Figure \* ARABIC </w:instrText>
      </w:r>
      <w:r w:rsidR="00474642">
        <w:fldChar w:fldCharType="separate"/>
      </w:r>
      <w:r w:rsidR="00694717">
        <w:rPr>
          <w:noProof/>
        </w:rPr>
        <w:t>20</w:t>
      </w:r>
      <w:r w:rsidR="00474642">
        <w:rPr>
          <w:noProof/>
        </w:rPr>
        <w:fldChar w:fldCharType="end"/>
      </w:r>
      <w:r>
        <w:t>: transform component</w:t>
      </w:r>
    </w:p>
    <w:p w:rsidR="006C4870" w:rsidRPr="00CC61D6" w:rsidRDefault="006C4870" w:rsidP="004C20C8">
      <w:pPr>
        <w:jc w:val="lowKashida"/>
        <w:rPr>
          <w:rFonts w:asciiTheme="majorBidi" w:hAnsiTheme="majorBidi" w:cstheme="majorBidi"/>
        </w:rPr>
      </w:pPr>
      <w:r w:rsidRPr="00CC61D6">
        <w:rPr>
          <w:rFonts w:asciiTheme="majorBidi" w:hAnsiTheme="majorBidi" w:cstheme="majorBidi"/>
        </w:rPr>
        <w:t>Transforms are manipulated in 3D space in the X, Y, and Z axes or in 2D space in just X and Y. In Unity, these axes are represented by the colors red, green, and blue respectively.</w:t>
      </w:r>
    </w:p>
    <w:p w:rsidR="006C4870" w:rsidRDefault="006C4870" w:rsidP="006C4870">
      <w:pPr>
        <w:keepNext/>
      </w:pPr>
      <w:r>
        <w:rPr>
          <w:noProof/>
        </w:rPr>
        <w:drawing>
          <wp:inline distT="0" distB="0" distL="0" distR="0">
            <wp:extent cx="5248275" cy="1701800"/>
            <wp:effectExtent l="0" t="0" r="9525" b="0"/>
            <wp:docPr id="9744168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416841" name="Picture 974416841"/>
                    <pic:cNvPicPr/>
                  </pic:nvPicPr>
                  <pic:blipFill>
                    <a:blip r:embed="rId12">
                      <a:extLst>
                        <a:ext uri="{28A0092B-C50C-407E-A947-70E740481C1C}">
                          <a14:useLocalDpi xmlns:a14="http://schemas.microsoft.com/office/drawing/2010/main" val="0"/>
                        </a:ext>
                      </a:extLst>
                    </a:blip>
                    <a:stretch>
                      <a:fillRect/>
                    </a:stretch>
                  </pic:blipFill>
                  <pic:spPr>
                    <a:xfrm>
                      <a:off x="0" y="0"/>
                      <a:ext cx="5248275" cy="1701800"/>
                    </a:xfrm>
                    <a:prstGeom prst="rect">
                      <a:avLst/>
                    </a:prstGeom>
                  </pic:spPr>
                </pic:pic>
              </a:graphicData>
            </a:graphic>
          </wp:inline>
        </w:drawing>
      </w:r>
    </w:p>
    <w:p w:rsidR="006C4870" w:rsidRPr="006C4870" w:rsidRDefault="006C4870" w:rsidP="006C4870">
      <w:pPr>
        <w:pStyle w:val="Caption"/>
      </w:pPr>
      <w:r>
        <w:t xml:space="preserve">Figure </w:t>
      </w:r>
      <w:r w:rsidR="00474642">
        <w:fldChar w:fldCharType="begin"/>
      </w:r>
      <w:r w:rsidR="00474642">
        <w:instrText xml:space="preserve"> SEQ Figure \* ARABIC </w:instrText>
      </w:r>
      <w:r w:rsidR="00474642">
        <w:fldChar w:fldCharType="separate"/>
      </w:r>
      <w:r w:rsidR="00694717">
        <w:rPr>
          <w:noProof/>
        </w:rPr>
        <w:t>21</w:t>
      </w:r>
      <w:r w:rsidR="00474642">
        <w:rPr>
          <w:noProof/>
        </w:rPr>
        <w:fldChar w:fldCharType="end"/>
      </w:r>
      <w:r>
        <w:t xml:space="preserve"> : showing the color coding of axis</w:t>
      </w:r>
    </w:p>
    <w:p w:rsidR="006C4870" w:rsidRPr="006C4870" w:rsidRDefault="006C4870" w:rsidP="006C4870"/>
    <w:p w:rsidR="00ED4F0F" w:rsidRDefault="00ED4F0F" w:rsidP="00ED4F0F">
      <w:pPr>
        <w:keepNext/>
      </w:pPr>
      <w:r>
        <w:rPr>
          <w:noProof/>
        </w:rPr>
        <w:lastRenderedPageBreak/>
        <w:drawing>
          <wp:inline distT="0" distB="0" distL="0" distR="0">
            <wp:extent cx="5800723" cy="3782695"/>
            <wp:effectExtent l="0" t="0" r="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804970" cy="3785465"/>
                    </a:xfrm>
                    <a:prstGeom prst="rect">
                      <a:avLst/>
                    </a:prstGeom>
                  </pic:spPr>
                </pic:pic>
              </a:graphicData>
            </a:graphic>
          </wp:inline>
        </w:drawing>
      </w:r>
    </w:p>
    <w:p w:rsidR="006C4870" w:rsidRDefault="00ED4F0F" w:rsidP="00ED4F0F">
      <w:pPr>
        <w:pStyle w:val="Caption"/>
      </w:pPr>
      <w:r>
        <w:t xml:space="preserve">Figure </w:t>
      </w:r>
      <w:r>
        <w:fldChar w:fldCharType="begin"/>
      </w:r>
      <w:r>
        <w:instrText xml:space="preserve"> SEQ Figure \* ARABIC </w:instrText>
      </w:r>
      <w:r>
        <w:fldChar w:fldCharType="separate"/>
      </w:r>
      <w:r w:rsidR="00694717">
        <w:rPr>
          <w:noProof/>
        </w:rPr>
        <w:t>22</w:t>
      </w:r>
      <w:r>
        <w:fldChar w:fldCharType="end"/>
      </w:r>
      <w:r>
        <w:rPr>
          <w:lang w:val="en-IL"/>
        </w:rPr>
        <w:t xml:space="preserve"> 3D MODEL</w:t>
      </w:r>
    </w:p>
    <w:p w:rsidR="006C4870" w:rsidRDefault="006C4870" w:rsidP="006C4870"/>
    <w:p w:rsidR="006C4870" w:rsidRDefault="006C4870" w:rsidP="006C4870"/>
    <w:p w:rsidR="006C4870" w:rsidRDefault="006C4870" w:rsidP="006C4870"/>
    <w:p w:rsidR="006C4870" w:rsidRPr="006C4870" w:rsidRDefault="006C4870" w:rsidP="006C4870"/>
    <w:tbl>
      <w:tblPr>
        <w:tblStyle w:val="TableGrid"/>
        <w:tblW w:w="0" w:type="auto"/>
        <w:tblLook w:val="04A0" w:firstRow="1" w:lastRow="0" w:firstColumn="1" w:lastColumn="0" w:noHBand="0" w:noVBand="1"/>
      </w:tblPr>
      <w:tblGrid>
        <w:gridCol w:w="4675"/>
        <w:gridCol w:w="4675"/>
      </w:tblGrid>
      <w:tr w:rsidR="00913040" w:rsidTr="00913040">
        <w:tc>
          <w:tcPr>
            <w:tcW w:w="4675" w:type="dxa"/>
          </w:tcPr>
          <w:p w:rsidR="00913040" w:rsidRPr="004C20C8" w:rsidRDefault="00913040" w:rsidP="00913040">
            <w:pPr>
              <w:rPr>
                <w:rFonts w:asciiTheme="majorBidi" w:hAnsiTheme="majorBidi" w:cstheme="majorBidi"/>
              </w:rPr>
            </w:pPr>
            <w:r w:rsidRPr="00307600">
              <w:rPr>
                <w:rFonts w:asciiTheme="majorBidi" w:hAnsiTheme="majorBidi" w:cstheme="majorBidi"/>
                <w:b/>
                <w:bCs/>
                <w:color w:val="00B0F0"/>
                <w:sz w:val="24"/>
                <w:szCs w:val="24"/>
              </w:rPr>
              <w:t>Property</w:t>
            </w:r>
            <w:r w:rsidRPr="00307600">
              <w:rPr>
                <w:rFonts w:asciiTheme="majorBidi" w:hAnsiTheme="majorBidi" w:cstheme="majorBidi"/>
                <w:b/>
                <w:bCs/>
                <w:color w:val="00B0F0"/>
              </w:rPr>
              <w:t>:</w:t>
            </w:r>
          </w:p>
        </w:tc>
        <w:tc>
          <w:tcPr>
            <w:tcW w:w="4675" w:type="dxa"/>
          </w:tcPr>
          <w:p w:rsidR="00913040" w:rsidRPr="004C20C8" w:rsidRDefault="006C4870" w:rsidP="006C4870">
            <w:pPr>
              <w:rPr>
                <w:rFonts w:asciiTheme="majorBidi" w:hAnsiTheme="majorBidi" w:cstheme="majorBidi"/>
              </w:rPr>
            </w:pPr>
            <w:r w:rsidRPr="004C20C8">
              <w:rPr>
                <w:rFonts w:asciiTheme="majorBidi" w:hAnsiTheme="majorBidi" w:cstheme="majorBidi"/>
                <w:b/>
                <w:bCs/>
                <w:color w:val="00B0F0"/>
                <w:sz w:val="24"/>
                <w:szCs w:val="24"/>
              </w:rPr>
              <w:t>Function</w:t>
            </w:r>
            <w:r w:rsidRPr="004C20C8">
              <w:rPr>
                <w:rFonts w:asciiTheme="majorBidi" w:hAnsiTheme="majorBidi" w:cstheme="majorBidi"/>
                <w:b/>
                <w:bCs/>
                <w:color w:val="00B0F0"/>
              </w:rPr>
              <w:t>:</w:t>
            </w:r>
          </w:p>
        </w:tc>
      </w:tr>
      <w:tr w:rsidR="00913040" w:rsidTr="00913040">
        <w:tc>
          <w:tcPr>
            <w:tcW w:w="4675" w:type="dxa"/>
          </w:tcPr>
          <w:p w:rsidR="00913040" w:rsidRPr="004C20C8" w:rsidRDefault="006C4870" w:rsidP="004C20C8">
            <w:pPr>
              <w:rPr>
                <w:rFonts w:asciiTheme="majorBidi" w:hAnsiTheme="majorBidi" w:cstheme="majorBidi"/>
                <w:b/>
                <w:bCs/>
                <w:sz w:val="24"/>
                <w:szCs w:val="24"/>
              </w:rPr>
            </w:pPr>
            <w:r w:rsidRPr="00307600">
              <w:rPr>
                <w:rFonts w:asciiTheme="majorBidi" w:hAnsiTheme="majorBidi" w:cstheme="majorBidi"/>
                <w:b/>
                <w:bCs/>
                <w:sz w:val="24"/>
                <w:szCs w:val="24"/>
              </w:rPr>
              <w:t>Position</w:t>
            </w:r>
          </w:p>
        </w:tc>
        <w:tc>
          <w:tcPr>
            <w:tcW w:w="4675" w:type="dxa"/>
          </w:tcPr>
          <w:p w:rsidR="00913040" w:rsidRDefault="006C4870" w:rsidP="006C4870">
            <w:r w:rsidRPr="006C4870">
              <w:t>Position of the Transform in X, Y, and Z coordinates.</w:t>
            </w:r>
          </w:p>
        </w:tc>
      </w:tr>
      <w:tr w:rsidR="00913040" w:rsidTr="00913040">
        <w:tc>
          <w:tcPr>
            <w:tcW w:w="4675" w:type="dxa"/>
          </w:tcPr>
          <w:p w:rsidR="00913040" w:rsidRPr="004C20C8" w:rsidRDefault="006C4870" w:rsidP="00913040">
            <w:pPr>
              <w:rPr>
                <w:rFonts w:asciiTheme="majorBidi" w:hAnsiTheme="majorBidi" w:cstheme="majorBidi"/>
                <w:b/>
                <w:bCs/>
              </w:rPr>
            </w:pPr>
            <w:r w:rsidRPr="00307600">
              <w:rPr>
                <w:rFonts w:asciiTheme="majorBidi" w:hAnsiTheme="majorBidi" w:cstheme="majorBidi"/>
                <w:b/>
                <w:bCs/>
              </w:rPr>
              <w:t xml:space="preserve">Rotation </w:t>
            </w:r>
          </w:p>
        </w:tc>
        <w:tc>
          <w:tcPr>
            <w:tcW w:w="4675" w:type="dxa"/>
          </w:tcPr>
          <w:p w:rsidR="00913040" w:rsidRDefault="006C4870" w:rsidP="004C20C8">
            <w:pPr>
              <w:jc w:val="lowKashida"/>
            </w:pPr>
            <w:r w:rsidRPr="006C4870">
              <w:t>Rotation of the Transform around the X, Y, and Z axes, measured in degrees.</w:t>
            </w:r>
          </w:p>
        </w:tc>
      </w:tr>
      <w:tr w:rsidR="00913040" w:rsidTr="00913040">
        <w:tc>
          <w:tcPr>
            <w:tcW w:w="4675" w:type="dxa"/>
          </w:tcPr>
          <w:p w:rsidR="00913040" w:rsidRPr="004C20C8" w:rsidRDefault="006C4870" w:rsidP="00913040">
            <w:pPr>
              <w:rPr>
                <w:rFonts w:asciiTheme="majorBidi" w:hAnsiTheme="majorBidi" w:cstheme="majorBidi"/>
                <w:b/>
                <w:bCs/>
              </w:rPr>
            </w:pPr>
            <w:r w:rsidRPr="00307600">
              <w:rPr>
                <w:rFonts w:asciiTheme="majorBidi" w:hAnsiTheme="majorBidi" w:cstheme="majorBidi"/>
                <w:b/>
                <w:bCs/>
              </w:rPr>
              <w:t>Scale</w:t>
            </w:r>
          </w:p>
        </w:tc>
        <w:tc>
          <w:tcPr>
            <w:tcW w:w="4675" w:type="dxa"/>
          </w:tcPr>
          <w:p w:rsidR="00913040" w:rsidRPr="004C20C8" w:rsidRDefault="006C4870" w:rsidP="006C4870">
            <w:pPr>
              <w:rPr>
                <w:rFonts w:asciiTheme="majorBidi" w:hAnsiTheme="majorBidi" w:cstheme="majorBidi"/>
              </w:rPr>
            </w:pPr>
            <w:r w:rsidRPr="004C20C8">
              <w:rPr>
                <w:rFonts w:asciiTheme="majorBidi" w:hAnsiTheme="majorBidi" w:cstheme="majorBidi"/>
              </w:rPr>
              <w:t>Scale of the Transform along X, Y, and Z axes. Value “1” is the original size (size at which the object was imported).</w:t>
            </w:r>
            <w:r w:rsidRPr="004C20C8">
              <w:rPr>
                <w:rFonts w:asciiTheme="majorBidi" w:hAnsiTheme="majorBidi" w:cstheme="majorBidi"/>
              </w:rPr>
              <w:br/>
              <w:t xml:space="preserve">Select the link icon next to the values to toggle proportional scaling. Proportional scaling adjusts the scale values proportionately to each other. For example, if your </w:t>
            </w:r>
            <w:proofErr w:type="spellStart"/>
            <w:r w:rsidRPr="004C20C8">
              <w:rPr>
                <w:rFonts w:asciiTheme="majorBidi" w:hAnsiTheme="majorBidi" w:cstheme="majorBidi"/>
              </w:rPr>
              <w:t>GameObject’s</w:t>
            </w:r>
            <w:proofErr w:type="spellEnd"/>
            <w:r w:rsidRPr="004C20C8">
              <w:rPr>
                <w:rFonts w:asciiTheme="majorBidi" w:hAnsiTheme="majorBidi" w:cstheme="majorBidi"/>
              </w:rPr>
              <w:t xml:space="preserve"> x, y and z axis values are (1, 2, 4) and you double the x-axis value to 2, the y and z-axis values change to 4 and 8 respectively. When enabled, proportional scaling also applies to changes you make using the Scale tool in the Scene view.</w:t>
            </w:r>
            <w:r w:rsidRPr="004C20C8">
              <w:rPr>
                <w:rFonts w:asciiTheme="majorBidi" w:hAnsiTheme="majorBidi" w:cstheme="majorBidi"/>
              </w:rPr>
              <w:br/>
            </w:r>
            <w:r w:rsidRPr="004C20C8">
              <w:rPr>
                <w:rFonts w:asciiTheme="majorBidi" w:hAnsiTheme="majorBidi" w:cstheme="majorBidi"/>
              </w:rPr>
              <w:lastRenderedPageBreak/>
              <w:t>If any scale value is zero, it is grayed out and does not automatically adjust when proportional scaling is enabled.</w:t>
            </w:r>
            <w:r w:rsidRPr="004C20C8">
              <w:rPr>
                <w:rFonts w:asciiTheme="majorBidi" w:hAnsiTheme="majorBidi" w:cstheme="majorBidi"/>
              </w:rPr>
              <w:br/>
            </w:r>
            <w:r w:rsidRPr="004C20C8">
              <w:rPr>
                <w:rFonts w:asciiTheme="majorBidi" w:hAnsiTheme="majorBidi" w:cstheme="majorBidi"/>
                <w:b/>
                <w:bCs/>
              </w:rPr>
              <w:t>Note</w:t>
            </w:r>
            <w:r w:rsidRPr="004C20C8">
              <w:rPr>
                <w:rFonts w:asciiTheme="majorBidi" w:hAnsiTheme="majorBidi" w:cstheme="majorBidi"/>
              </w:rPr>
              <w:t>: You can assign a keyboard shortcut to enable or disable proportional scaling</w:t>
            </w:r>
          </w:p>
        </w:tc>
      </w:tr>
    </w:tbl>
    <w:p w:rsidR="00CC61D6" w:rsidRDefault="00CC61D6" w:rsidP="00CC61D6">
      <w:pPr>
        <w:pStyle w:val="Caption"/>
      </w:pPr>
      <w:proofErr w:type="gramStart"/>
      <w:r>
        <w:lastRenderedPageBreak/>
        <w:t>Table(</w:t>
      </w:r>
      <w:proofErr w:type="gramEnd"/>
      <w:r>
        <w:t>1):</w:t>
      </w:r>
      <w:r w:rsidRPr="00307600">
        <w:rPr>
          <w:rFonts w:asciiTheme="majorBidi" w:hAnsiTheme="majorBidi" w:cstheme="majorBidi"/>
        </w:rPr>
        <w:t xml:space="preserve"> </w:t>
      </w:r>
      <w:r w:rsidRPr="006C4870">
        <w:t>Transforms</w:t>
      </w:r>
      <w:r>
        <w:t xml:space="preserve"> operations</w:t>
      </w:r>
    </w:p>
    <w:p w:rsidR="00913040" w:rsidRDefault="00913040" w:rsidP="00913040"/>
    <w:p w:rsidR="00565CC9" w:rsidRPr="00311B71" w:rsidRDefault="00565CC9" w:rsidP="00311B71">
      <w:pPr>
        <w:jc w:val="lowKashida"/>
        <w:rPr>
          <w:rFonts w:asciiTheme="majorBidi" w:hAnsiTheme="majorBidi" w:cstheme="majorBidi"/>
        </w:rPr>
      </w:pPr>
      <w:r w:rsidRPr="00311B71">
        <w:rPr>
          <w:rFonts w:asciiTheme="majorBidi" w:hAnsiTheme="majorBidi" w:cstheme="majorBidi"/>
        </w:rPr>
        <w:t>And the scene view of the user interface (UI), should be like this picture</w:t>
      </w:r>
      <w:r w:rsidR="00311B71">
        <w:rPr>
          <w:rFonts w:asciiTheme="majorBidi" w:hAnsiTheme="majorBidi" w:cstheme="majorBidi"/>
        </w:rPr>
        <w:t>:</w:t>
      </w:r>
    </w:p>
    <w:p w:rsidR="00565CC9" w:rsidRDefault="00565CC9" w:rsidP="00565CC9">
      <w:pPr>
        <w:keepNext/>
      </w:pPr>
      <w:r>
        <w:rPr>
          <w:noProof/>
        </w:rPr>
        <w:drawing>
          <wp:inline distT="0" distB="0" distL="0" distR="0">
            <wp:extent cx="5934075" cy="3019425"/>
            <wp:effectExtent l="0" t="0" r="9525" b="9525"/>
            <wp:docPr id="4595358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535822" name="Picture 459535822"/>
                    <pic:cNvPicPr/>
                  </pic:nvPicPr>
                  <pic:blipFill rotWithShape="1">
                    <a:blip r:embed="rId14">
                      <a:extLst>
                        <a:ext uri="{28A0092B-C50C-407E-A947-70E740481C1C}">
                          <a14:useLocalDpi xmlns:a14="http://schemas.microsoft.com/office/drawing/2010/main" val="0"/>
                        </a:ext>
                      </a:extLst>
                    </a:blip>
                    <a:srcRect l="1" r="160" b="9635"/>
                    <a:stretch/>
                  </pic:blipFill>
                  <pic:spPr bwMode="auto">
                    <a:xfrm>
                      <a:off x="0" y="0"/>
                      <a:ext cx="5934075" cy="3019425"/>
                    </a:xfrm>
                    <a:prstGeom prst="rect">
                      <a:avLst/>
                    </a:prstGeom>
                    <a:ln>
                      <a:noFill/>
                    </a:ln>
                    <a:extLst>
                      <a:ext uri="{53640926-AAD7-44D8-BBD7-CCE9431645EC}">
                        <a14:shadowObscured xmlns:a14="http://schemas.microsoft.com/office/drawing/2010/main"/>
                      </a:ext>
                    </a:extLst>
                  </pic:spPr>
                </pic:pic>
              </a:graphicData>
            </a:graphic>
          </wp:inline>
        </w:drawing>
      </w:r>
    </w:p>
    <w:p w:rsidR="00565CC9" w:rsidRDefault="00565CC9" w:rsidP="00565CC9">
      <w:pPr>
        <w:pStyle w:val="Caption"/>
      </w:pPr>
      <w:r>
        <w:t xml:space="preserve">Figure </w:t>
      </w:r>
      <w:r w:rsidR="00474642">
        <w:fldChar w:fldCharType="begin"/>
      </w:r>
      <w:r w:rsidR="00474642">
        <w:instrText xml:space="preserve"> SEQ Figure \* ARABIC </w:instrText>
      </w:r>
      <w:r w:rsidR="00474642">
        <w:fldChar w:fldCharType="separate"/>
      </w:r>
      <w:r w:rsidR="00694717">
        <w:rPr>
          <w:noProof/>
        </w:rPr>
        <w:t>23</w:t>
      </w:r>
      <w:r w:rsidR="00474642">
        <w:rPr>
          <w:noProof/>
        </w:rPr>
        <w:fldChar w:fldCharType="end"/>
      </w:r>
      <w:r>
        <w:t xml:space="preserve"> :scene view</w:t>
      </w:r>
    </w:p>
    <w:p w:rsidR="006E5065" w:rsidRPr="00311B71" w:rsidRDefault="006E5065" w:rsidP="00311B71">
      <w:pPr>
        <w:jc w:val="lowKashida"/>
        <w:rPr>
          <w:rFonts w:asciiTheme="majorBidi" w:hAnsiTheme="majorBidi" w:cstheme="majorBidi"/>
          <w:color w:val="000000" w:themeColor="text1"/>
        </w:rPr>
      </w:pPr>
      <w:r w:rsidRPr="00311B71">
        <w:rPr>
          <w:rFonts w:asciiTheme="majorBidi" w:hAnsiTheme="majorBidi" w:cstheme="majorBidi"/>
          <w:color w:val="000000" w:themeColor="text1"/>
        </w:rPr>
        <w:t>The asset view (Game view)</w:t>
      </w:r>
    </w:p>
    <w:p w:rsidR="006E5065" w:rsidRPr="00311B71" w:rsidRDefault="006E5065" w:rsidP="00311B71">
      <w:pPr>
        <w:jc w:val="lowKashida"/>
        <w:rPr>
          <w:rFonts w:asciiTheme="majorBidi" w:hAnsiTheme="majorBidi" w:cstheme="majorBidi"/>
        </w:rPr>
      </w:pPr>
      <w:r w:rsidRPr="00311B71">
        <w:rPr>
          <w:rFonts w:asciiTheme="majorBidi" w:hAnsiTheme="majorBidi" w:cstheme="majorBidi"/>
        </w:rPr>
        <w:t>The Game view is rendered from the Camera(s) in your application. It represents your final, published application. You need to use one or more </w:t>
      </w:r>
      <w:r w:rsidRPr="00311B71">
        <w:rPr>
          <w:rFonts w:asciiTheme="majorBidi" w:hAnsiTheme="majorBidi" w:cstheme="majorBidi"/>
          <w:b/>
          <w:bCs/>
        </w:rPr>
        <w:t>Cameras</w:t>
      </w:r>
      <w:r w:rsidRPr="00311B71">
        <w:rPr>
          <w:rFonts w:asciiTheme="majorBidi" w:hAnsiTheme="majorBidi" w:cstheme="majorBidi"/>
        </w:rPr>
        <w:t> to control what the player sees when they are using your application. For more information about Camera.</w:t>
      </w:r>
    </w:p>
    <w:p w:rsidR="006E5065" w:rsidRDefault="006E5065" w:rsidP="006E5065">
      <w:pPr>
        <w:keepNext/>
      </w:pPr>
      <w:r>
        <w:rPr>
          <w:noProof/>
        </w:rPr>
        <w:lastRenderedPageBreak/>
        <w:t>c</w:t>
      </w:r>
      <w:r>
        <w:rPr>
          <w:noProof/>
        </w:rPr>
        <w:drawing>
          <wp:inline distT="0" distB="0" distL="0" distR="0">
            <wp:extent cx="5857875" cy="3009900"/>
            <wp:effectExtent l="0" t="0" r="9525" b="0"/>
            <wp:docPr id="71480679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806796" name="Picture 714806796"/>
                    <pic:cNvPicPr/>
                  </pic:nvPicPr>
                  <pic:blipFill rotWithShape="1">
                    <a:blip r:embed="rId15">
                      <a:extLst>
                        <a:ext uri="{28A0092B-C50C-407E-A947-70E740481C1C}">
                          <a14:useLocalDpi xmlns:a14="http://schemas.microsoft.com/office/drawing/2010/main" val="0"/>
                        </a:ext>
                      </a:extLst>
                    </a:blip>
                    <a:srcRect r="1442" b="9920"/>
                    <a:stretch/>
                  </pic:blipFill>
                  <pic:spPr bwMode="auto">
                    <a:xfrm>
                      <a:off x="0" y="0"/>
                      <a:ext cx="5857875" cy="3009900"/>
                    </a:xfrm>
                    <a:prstGeom prst="rect">
                      <a:avLst/>
                    </a:prstGeom>
                    <a:ln>
                      <a:noFill/>
                    </a:ln>
                    <a:extLst>
                      <a:ext uri="{53640926-AAD7-44D8-BBD7-CCE9431645EC}">
                        <a14:shadowObscured xmlns:a14="http://schemas.microsoft.com/office/drawing/2010/main"/>
                      </a:ext>
                    </a:extLst>
                  </pic:spPr>
                </pic:pic>
              </a:graphicData>
            </a:graphic>
          </wp:inline>
        </w:drawing>
      </w:r>
    </w:p>
    <w:p w:rsidR="006E5065" w:rsidRDefault="006E5065" w:rsidP="006E5065">
      <w:pPr>
        <w:pStyle w:val="Caption"/>
      </w:pPr>
      <w:r>
        <w:t xml:space="preserve">Figure </w:t>
      </w:r>
      <w:r w:rsidR="00474642">
        <w:fldChar w:fldCharType="begin"/>
      </w:r>
      <w:r w:rsidR="00474642">
        <w:instrText xml:space="preserve"> SEQ Figure \* ARABIC </w:instrText>
      </w:r>
      <w:r w:rsidR="00474642">
        <w:fldChar w:fldCharType="separate"/>
      </w:r>
      <w:r w:rsidR="00694717">
        <w:rPr>
          <w:noProof/>
        </w:rPr>
        <w:t>24</w:t>
      </w:r>
      <w:r w:rsidR="00474642">
        <w:rPr>
          <w:noProof/>
        </w:rPr>
        <w:fldChar w:fldCharType="end"/>
      </w:r>
      <w:r>
        <w:t>:Game view</w:t>
      </w:r>
    </w:p>
    <w:p w:rsidR="002004F1" w:rsidRDefault="002004F1" w:rsidP="00311B71">
      <w:pPr>
        <w:jc w:val="both"/>
        <w:rPr>
          <w:rFonts w:asciiTheme="majorBidi" w:hAnsiTheme="majorBidi" w:cstheme="majorBidi"/>
        </w:rPr>
      </w:pPr>
    </w:p>
    <w:p w:rsidR="002004F1" w:rsidRDefault="002004F1" w:rsidP="00311B71">
      <w:pPr>
        <w:jc w:val="both"/>
        <w:rPr>
          <w:rFonts w:asciiTheme="majorBidi" w:hAnsiTheme="majorBidi" w:cstheme="majorBidi"/>
        </w:rPr>
      </w:pPr>
    </w:p>
    <w:p w:rsidR="006E5065" w:rsidRPr="00311B71" w:rsidRDefault="006E5065" w:rsidP="00311B71">
      <w:pPr>
        <w:jc w:val="both"/>
        <w:rPr>
          <w:rFonts w:asciiTheme="majorBidi" w:hAnsiTheme="majorBidi" w:cstheme="majorBidi"/>
        </w:rPr>
      </w:pPr>
      <w:r w:rsidRPr="00311B71">
        <w:rPr>
          <w:rFonts w:asciiTheme="majorBidi" w:hAnsiTheme="majorBidi" w:cstheme="majorBidi"/>
        </w:rPr>
        <w:t xml:space="preserve">And this table show the game view control </w:t>
      </w:r>
      <w:proofErr w:type="gramStart"/>
      <w:r w:rsidRPr="00311B71">
        <w:rPr>
          <w:rFonts w:asciiTheme="majorBidi" w:hAnsiTheme="majorBidi" w:cstheme="majorBidi"/>
        </w:rPr>
        <w:t>bar :</w:t>
      </w:r>
      <w:proofErr w:type="gramEnd"/>
    </w:p>
    <w:tbl>
      <w:tblPr>
        <w:tblStyle w:val="TableGrid"/>
        <w:tblW w:w="0" w:type="auto"/>
        <w:tblLook w:val="04A0" w:firstRow="1" w:lastRow="0" w:firstColumn="1" w:lastColumn="0" w:noHBand="0" w:noVBand="1"/>
      </w:tblPr>
      <w:tblGrid>
        <w:gridCol w:w="4675"/>
        <w:gridCol w:w="4675"/>
      </w:tblGrid>
      <w:tr w:rsidR="00D52B69" w:rsidTr="00D52B69">
        <w:tc>
          <w:tcPr>
            <w:tcW w:w="4675" w:type="dxa"/>
          </w:tcPr>
          <w:p w:rsidR="00D52B69" w:rsidRPr="00311B71" w:rsidRDefault="00D52B69" w:rsidP="00D52B69">
            <w:pPr>
              <w:rPr>
                <w:rFonts w:asciiTheme="majorBidi" w:hAnsiTheme="majorBidi" w:cstheme="majorBidi"/>
              </w:rPr>
            </w:pPr>
            <w:r w:rsidRPr="00311B71">
              <w:rPr>
                <w:rFonts w:asciiTheme="majorBidi" w:hAnsiTheme="majorBidi" w:cstheme="majorBidi"/>
                <w:b/>
                <w:bCs/>
                <w:color w:val="00B0F0"/>
              </w:rPr>
              <w:t>Button</w:t>
            </w:r>
          </w:p>
        </w:tc>
        <w:tc>
          <w:tcPr>
            <w:tcW w:w="4675" w:type="dxa"/>
          </w:tcPr>
          <w:p w:rsidR="00D52B69" w:rsidRPr="00311B71" w:rsidRDefault="00D52B69" w:rsidP="006E5065">
            <w:pPr>
              <w:rPr>
                <w:rFonts w:asciiTheme="majorBidi" w:hAnsiTheme="majorBidi" w:cstheme="majorBidi"/>
                <w:b/>
                <w:bCs/>
              </w:rPr>
            </w:pPr>
            <w:r w:rsidRPr="00311B71">
              <w:rPr>
                <w:rFonts w:asciiTheme="majorBidi" w:hAnsiTheme="majorBidi" w:cstheme="majorBidi"/>
                <w:b/>
                <w:bCs/>
                <w:color w:val="00B0F0"/>
              </w:rPr>
              <w:t>Function</w:t>
            </w:r>
          </w:p>
        </w:tc>
      </w:tr>
      <w:tr w:rsidR="00D52B69" w:rsidTr="00D52B69">
        <w:tc>
          <w:tcPr>
            <w:tcW w:w="4675" w:type="dxa"/>
          </w:tcPr>
          <w:p w:rsidR="00D52B69" w:rsidRPr="00CC61D6" w:rsidRDefault="00D52B69" w:rsidP="006E5065">
            <w:pPr>
              <w:rPr>
                <w:rFonts w:asciiTheme="majorBidi" w:hAnsiTheme="majorBidi" w:cstheme="majorBidi"/>
                <w:b/>
                <w:bCs/>
              </w:rPr>
            </w:pPr>
            <w:r w:rsidRPr="00CC61D6">
              <w:rPr>
                <w:rFonts w:asciiTheme="majorBidi" w:hAnsiTheme="majorBidi" w:cstheme="majorBidi"/>
                <w:b/>
                <w:bCs/>
              </w:rPr>
              <w:t>Game/Simulator</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Click to enable the Game or Simulator view from the drop-down menu.</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Display</w:t>
            </w:r>
          </w:p>
        </w:tc>
        <w:tc>
          <w:tcPr>
            <w:tcW w:w="4675" w:type="dxa"/>
          </w:tcPr>
          <w:p w:rsidR="00D52B69" w:rsidRPr="0086192B" w:rsidRDefault="00D52B69" w:rsidP="00311B71">
            <w:pPr>
              <w:jc w:val="lowKashida"/>
            </w:pPr>
            <w:r w:rsidRPr="00311B71">
              <w:rPr>
                <w:rFonts w:asciiTheme="majorBidi" w:hAnsiTheme="majorBidi" w:cstheme="majorBidi"/>
              </w:rPr>
              <w:t>Select this to choose from a list of Cameras if you have</w:t>
            </w:r>
            <w:r w:rsidR="00311B71">
              <w:rPr>
                <w:rFonts w:asciiTheme="majorBidi" w:hAnsiTheme="majorBidi" w:cstheme="majorBidi"/>
              </w:rPr>
              <w:t xml:space="preserve"> multiple Cameras in the Scene.</w:t>
            </w:r>
            <w:r w:rsidRPr="00311B71">
              <w:rPr>
                <w:rFonts w:asciiTheme="majorBidi" w:hAnsiTheme="majorBidi" w:cstheme="majorBidi"/>
              </w:rPr>
              <w:t xml:space="preserve"> This is set to Display 1 by default. You can assign Displays to Cameras in the Camera module, under the Target Display drop-down menu</w:t>
            </w:r>
            <w:r w:rsidRPr="0086192B">
              <w:t>.</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Aspect</w:t>
            </w:r>
          </w:p>
        </w:tc>
        <w:tc>
          <w:tcPr>
            <w:tcW w:w="4675" w:type="dxa"/>
          </w:tcPr>
          <w:p w:rsidR="00D52B69" w:rsidRPr="0086192B" w:rsidRDefault="00D52B69" w:rsidP="00D52B69">
            <w:r w:rsidRPr="00311B71">
              <w:rPr>
                <w:rFonts w:asciiTheme="majorBidi" w:hAnsiTheme="majorBidi" w:cstheme="majorBidi"/>
              </w:rPr>
              <w:t>Select different values to test how your game looks on monitor</w:t>
            </w:r>
            <w:r w:rsidR="00311B71">
              <w:rPr>
                <w:rFonts w:asciiTheme="majorBidi" w:hAnsiTheme="majorBidi" w:cstheme="majorBidi"/>
              </w:rPr>
              <w:t>s with different aspect ratios.</w:t>
            </w:r>
            <w:r w:rsidRPr="00311B71">
              <w:rPr>
                <w:rFonts w:asciiTheme="majorBidi" w:hAnsiTheme="majorBidi" w:cstheme="majorBidi"/>
              </w:rPr>
              <w:t xml:space="preserve"> This is set to Free Aspect by default</w:t>
            </w:r>
            <w:r w:rsidRPr="0086192B">
              <w:t>.</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Low Resolution Aspect Ratios</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Enable Low Resolution Aspect Ratios to emulate the pixel</w:t>
            </w:r>
            <w:r w:rsidRPr="00311B71">
              <w:rPr>
                <w:rFonts w:asciiTheme="majorBidi" w:hAnsiTheme="majorBidi" w:cstheme="majorBidi"/>
              </w:rPr>
              <w:br/>
              <w:t> density of older displays: this reduces the resolution of the Game view when an aspect ratio is selected. It is always enabled when the Game view is on a non-Retina display.</w:t>
            </w:r>
          </w:p>
        </w:tc>
      </w:tr>
      <w:tr w:rsidR="00D52B69" w:rsidTr="00D52B69">
        <w:tc>
          <w:tcPr>
            <w:tcW w:w="4675" w:type="dxa"/>
          </w:tcPr>
          <w:p w:rsidR="00D52B69" w:rsidRPr="00CC61D6" w:rsidRDefault="00D52B69" w:rsidP="00D52B69">
            <w:pPr>
              <w:rPr>
                <w:rFonts w:asciiTheme="majorBidi" w:hAnsiTheme="majorBidi" w:cstheme="majorBidi"/>
                <w:b/>
                <w:bCs/>
              </w:rPr>
            </w:pPr>
            <w:proofErr w:type="spellStart"/>
            <w:r w:rsidRPr="00CC61D6">
              <w:rPr>
                <w:rFonts w:asciiTheme="majorBidi" w:hAnsiTheme="majorBidi" w:cstheme="majorBidi"/>
                <w:b/>
                <w:bCs/>
                <w:color w:val="000000" w:themeColor="text1"/>
              </w:rPr>
              <w:t>VSync</w:t>
            </w:r>
            <w:proofErr w:type="spellEnd"/>
            <w:r w:rsidRPr="00CC61D6">
              <w:rPr>
                <w:rFonts w:asciiTheme="majorBidi" w:hAnsiTheme="majorBidi" w:cstheme="majorBidi"/>
                <w:b/>
                <w:bCs/>
                <w:color w:val="000000" w:themeColor="text1"/>
              </w:rPr>
              <w:t xml:space="preserve"> (Game view only)</w:t>
            </w:r>
          </w:p>
        </w:tc>
        <w:tc>
          <w:tcPr>
            <w:tcW w:w="4675" w:type="dxa"/>
          </w:tcPr>
          <w:p w:rsidR="00D52B69" w:rsidRPr="0086192B" w:rsidRDefault="00D52B69" w:rsidP="00311B71">
            <w:r w:rsidRPr="00311B71">
              <w:rPr>
                <w:rFonts w:asciiTheme="majorBidi" w:hAnsiTheme="majorBidi" w:cstheme="majorBidi"/>
              </w:rPr>
              <w:t>Enable </w:t>
            </w:r>
            <w:proofErr w:type="spellStart"/>
            <w:r w:rsidRPr="00311B71">
              <w:rPr>
                <w:rFonts w:asciiTheme="majorBidi" w:hAnsiTheme="majorBidi" w:cstheme="majorBidi"/>
              </w:rPr>
              <w:t>VSync</w:t>
            </w:r>
            <w:proofErr w:type="spellEnd"/>
            <w:r w:rsidRPr="00311B71">
              <w:rPr>
                <w:rFonts w:asciiTheme="majorBidi" w:hAnsiTheme="majorBidi" w:cstheme="majorBidi"/>
              </w:rPr>
              <w:t xml:space="preserve"> (Game view only) to give priority to the Game view. This option might add some vertical sync, which is useful when recording a video, for example. Unity attempts to render the Game view at the monitor refresh rate, though this is not guaranteed. When this option is enabled, it</w:t>
            </w:r>
            <w:r w:rsidRPr="0086192B">
              <w:t xml:space="preserve"> is </w:t>
            </w:r>
            <w:r w:rsidRPr="00311B71">
              <w:rPr>
                <w:rFonts w:asciiTheme="majorBidi" w:hAnsiTheme="majorBidi" w:cstheme="majorBidi"/>
              </w:rPr>
              <w:t xml:space="preserve">still useful to maximize the Game view in Play </w:t>
            </w:r>
            <w:r w:rsidRPr="00311B71">
              <w:rPr>
                <w:rFonts w:asciiTheme="majorBidi" w:hAnsiTheme="majorBidi" w:cstheme="majorBidi"/>
              </w:rPr>
              <w:lastRenderedPageBreak/>
              <w:t>mode to hide other views and reduce the number of views that Unity renders.</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lastRenderedPageBreak/>
              <w:t>Scale slider</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Scroll right to zoom in and examine areas of the Game screen in more detail. This slider lets you zoom out to see the entire screen where the device resolution is higher than the Game view window size. </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Maximize on Play</w:t>
            </w:r>
          </w:p>
        </w:tc>
        <w:tc>
          <w:tcPr>
            <w:tcW w:w="4675" w:type="dxa"/>
          </w:tcPr>
          <w:p w:rsidR="00D52B69" w:rsidRPr="0086192B" w:rsidRDefault="00D52B69" w:rsidP="00311B71">
            <w:pPr>
              <w:jc w:val="both"/>
            </w:pPr>
            <w:r w:rsidRPr="00311B71">
              <w:rPr>
                <w:rFonts w:asciiTheme="majorBidi" w:hAnsiTheme="majorBidi" w:cstheme="majorBidi"/>
              </w:rPr>
              <w:t>Click to enable: use this to maximize the Game view (100% of your Editor window) for a full-screen preview when you enter Play mode</w:t>
            </w:r>
            <w:r w:rsidRPr="0086192B">
              <w:t>.</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Mute audio</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Click to enable: use this to mute any in-application audio when you enter Play mode.</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Stats</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 xml:space="preserve">Click this to toggle the Statistics overlay, which </w:t>
            </w:r>
            <w:r w:rsidR="0086192B" w:rsidRPr="00311B71">
              <w:rPr>
                <w:rFonts w:asciiTheme="majorBidi" w:hAnsiTheme="majorBidi" w:cstheme="majorBidi"/>
              </w:rPr>
              <w:t>contains</w:t>
            </w:r>
            <w:r w:rsidRPr="00311B71">
              <w:rPr>
                <w:rFonts w:asciiTheme="majorBidi" w:hAnsiTheme="majorBidi" w:cstheme="majorBidi"/>
              </w:rPr>
              <w:t xml:space="preserve"> </w:t>
            </w:r>
            <w:proofErr w:type="spellStart"/>
            <w:r w:rsidRPr="00311B71">
              <w:rPr>
                <w:rFonts w:asciiTheme="majorBidi" w:hAnsiTheme="majorBidi" w:cstheme="majorBidi"/>
              </w:rPr>
              <w:t>rendering</w:t>
            </w:r>
            <w:r w:rsidR="0086192B" w:rsidRPr="00311B71">
              <w:rPr>
                <w:rFonts w:asciiTheme="majorBidi" w:hAnsiTheme="majorBidi" w:cstheme="majorBidi"/>
              </w:rPr>
              <w:t>of</w:t>
            </w:r>
            <w:r w:rsidRPr="00311B71">
              <w:rPr>
                <w:rFonts w:asciiTheme="majorBidi" w:hAnsiTheme="majorBidi" w:cstheme="majorBidi"/>
              </w:rPr>
              <w:t>t</w:t>
            </w:r>
            <w:proofErr w:type="spellEnd"/>
            <w:r w:rsidRPr="00311B71">
              <w:rPr>
                <w:rFonts w:asciiTheme="majorBidi" w:hAnsiTheme="majorBidi" w:cstheme="majorBidi"/>
              </w:rPr>
              <w:t xml:space="preserve"> your application’s audio and graphics.</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Gizmos</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Click this to toggle the visibility of Gizmos. To only see certain types of Gizmo during Play mode, click the drop-down arrow next to the word Gizmos and only enable the Gizmo types you want to see.</w:t>
            </w:r>
          </w:p>
        </w:tc>
      </w:tr>
    </w:tbl>
    <w:p w:rsidR="006E5065" w:rsidRPr="006E5065" w:rsidRDefault="00CC61D6" w:rsidP="00A34E42">
      <w:pPr>
        <w:pStyle w:val="Caption"/>
      </w:pPr>
      <w:proofErr w:type="gramStart"/>
      <w:r>
        <w:t>Table(</w:t>
      </w:r>
      <w:proofErr w:type="gramEnd"/>
      <w:r>
        <w:t>2)</w:t>
      </w:r>
      <w:r w:rsidR="00307600">
        <w:t>:</w:t>
      </w:r>
      <w:r w:rsidR="00307600" w:rsidRPr="00307600">
        <w:rPr>
          <w:rFonts w:asciiTheme="majorBidi" w:hAnsiTheme="majorBidi" w:cstheme="majorBidi"/>
        </w:rPr>
        <w:t xml:space="preserve"> </w:t>
      </w:r>
      <w:r w:rsidR="00254986">
        <w:rPr>
          <w:rFonts w:asciiTheme="majorBidi" w:hAnsiTheme="majorBidi" w:cstheme="majorBidi"/>
        </w:rPr>
        <w:t>G</w:t>
      </w:r>
      <w:r w:rsidR="00307600" w:rsidRPr="00311B71">
        <w:rPr>
          <w:rFonts w:asciiTheme="majorBidi" w:hAnsiTheme="majorBidi" w:cstheme="majorBidi"/>
        </w:rPr>
        <w:t>ame view control bar</w:t>
      </w:r>
    </w:p>
    <w:p w:rsidR="00565CC9" w:rsidRPr="00565CC9" w:rsidRDefault="00565CC9" w:rsidP="00565CC9"/>
    <w:p w:rsidR="00254986" w:rsidRPr="00254986" w:rsidRDefault="00254986" w:rsidP="00254986">
      <w:pPr>
        <w:pStyle w:val="Heading2"/>
        <w:tabs>
          <w:tab w:val="left" w:pos="1855"/>
        </w:tabs>
        <w:ind w:left="1080"/>
        <w:rPr>
          <w:rFonts w:asciiTheme="majorBidi" w:hAnsiTheme="majorBidi" w:cstheme="majorBidi"/>
        </w:rPr>
      </w:pPr>
      <w:bookmarkStart w:id="16" w:name="_TOC_250011"/>
      <w:bookmarkEnd w:id="15"/>
    </w:p>
    <w:p w:rsidR="00794D9A" w:rsidRPr="007B0CD7" w:rsidRDefault="00794D9A" w:rsidP="00794D9A">
      <w:pPr>
        <w:pStyle w:val="Heading2"/>
        <w:numPr>
          <w:ilvl w:val="1"/>
          <w:numId w:val="13"/>
        </w:numPr>
        <w:tabs>
          <w:tab w:val="left" w:pos="1855"/>
        </w:tabs>
        <w:rPr>
          <w:rFonts w:asciiTheme="majorBidi" w:hAnsiTheme="majorBidi" w:cstheme="majorBidi"/>
        </w:rPr>
      </w:pPr>
      <w:r w:rsidRPr="007B0CD7">
        <w:rPr>
          <w:rFonts w:asciiTheme="majorBidi" w:hAnsiTheme="majorBidi" w:cstheme="majorBidi"/>
          <w:smallCaps/>
          <w:color w:val="0D0D0D"/>
          <w:w w:val="125"/>
        </w:rPr>
        <w:t>earlier</w:t>
      </w:r>
      <w:r w:rsidRPr="007B0CD7">
        <w:rPr>
          <w:rFonts w:asciiTheme="majorBidi" w:hAnsiTheme="majorBidi" w:cstheme="majorBidi"/>
          <w:color w:val="0D0D0D"/>
          <w:spacing w:val="-21"/>
          <w:w w:val="125"/>
        </w:rPr>
        <w:t xml:space="preserve"> </w:t>
      </w:r>
      <w:r w:rsidRPr="007B0CD7">
        <w:rPr>
          <w:rFonts w:asciiTheme="majorBidi" w:hAnsiTheme="majorBidi" w:cstheme="majorBidi"/>
          <w:smallCaps/>
          <w:color w:val="0D0D0D"/>
          <w:w w:val="125"/>
        </w:rPr>
        <w:t>course</w:t>
      </w:r>
      <w:r w:rsidRPr="007B0CD7">
        <w:rPr>
          <w:rFonts w:asciiTheme="majorBidi" w:hAnsiTheme="majorBidi" w:cstheme="majorBidi"/>
          <w:color w:val="0D0D0D"/>
          <w:spacing w:val="-20"/>
          <w:w w:val="125"/>
        </w:rPr>
        <w:t xml:space="preserve"> </w:t>
      </w:r>
      <w:bookmarkEnd w:id="16"/>
      <w:r w:rsidRPr="007B0CD7">
        <w:rPr>
          <w:rFonts w:asciiTheme="majorBidi" w:hAnsiTheme="majorBidi" w:cstheme="majorBidi"/>
          <w:smallCaps/>
          <w:color w:val="0D0D0D"/>
          <w:w w:val="125"/>
        </w:rPr>
        <w:t>work</w:t>
      </w:r>
    </w:p>
    <w:p w:rsidR="00794D9A" w:rsidRDefault="00794D9A" w:rsidP="00794D9A">
      <w:pPr>
        <w:pStyle w:val="BodyText"/>
        <w:spacing w:before="7"/>
        <w:rPr>
          <w:rFonts w:ascii="Georgia"/>
          <w:sz w:val="33"/>
        </w:rPr>
      </w:pPr>
    </w:p>
    <w:p w:rsidR="00794D9A" w:rsidRPr="00794D9A" w:rsidRDefault="00794D9A" w:rsidP="007B0CD7">
      <w:pPr>
        <w:pStyle w:val="BodyText"/>
        <w:spacing w:line="360" w:lineRule="auto"/>
        <w:ind w:right="1214"/>
        <w:jc w:val="lowKashida"/>
        <w:rPr>
          <w:rFonts w:asciiTheme="majorBidi" w:hAnsiTheme="majorBidi" w:cstheme="majorBidi"/>
        </w:rPr>
      </w:pPr>
      <w:r w:rsidRPr="00794D9A">
        <w:rPr>
          <w:rFonts w:asciiTheme="majorBidi" w:hAnsiTheme="majorBidi" w:cstheme="majorBidi"/>
          <w:color w:val="0D0D0D"/>
        </w:rPr>
        <w:t>During the last</w:t>
      </w:r>
      <w:r w:rsidR="006C4870">
        <w:rPr>
          <w:rFonts w:asciiTheme="majorBidi" w:hAnsiTheme="majorBidi" w:cstheme="majorBidi"/>
          <w:color w:val="0D0D0D"/>
        </w:rPr>
        <w:t xml:space="preserve"> </w:t>
      </w:r>
      <w:r w:rsidRPr="00794D9A">
        <w:rPr>
          <w:rFonts w:asciiTheme="majorBidi" w:hAnsiTheme="majorBidi" w:cstheme="majorBidi"/>
          <w:color w:val="0D0D0D"/>
        </w:rPr>
        <w:t>year, we studied many courses that added a lot of knowledge and</w:t>
      </w:r>
      <w:r w:rsidRPr="00794D9A">
        <w:rPr>
          <w:rFonts w:asciiTheme="majorBidi" w:hAnsiTheme="majorBidi" w:cstheme="majorBidi"/>
          <w:color w:val="0D0D0D"/>
          <w:spacing w:val="-52"/>
        </w:rPr>
        <w:t xml:space="preserve"> </w:t>
      </w:r>
      <w:r w:rsidRPr="00794D9A">
        <w:rPr>
          <w:rFonts w:asciiTheme="majorBidi" w:hAnsiTheme="majorBidi" w:cstheme="majorBidi"/>
          <w:color w:val="0D0D0D"/>
        </w:rPr>
        <w:t>Skills. Some</w:t>
      </w:r>
      <w:r w:rsidRPr="00794D9A">
        <w:rPr>
          <w:rFonts w:asciiTheme="majorBidi" w:hAnsiTheme="majorBidi" w:cstheme="majorBidi"/>
          <w:color w:val="0D0D0D"/>
          <w:spacing w:val="2"/>
        </w:rPr>
        <w:t xml:space="preserve"> </w:t>
      </w:r>
      <w:r w:rsidRPr="00794D9A">
        <w:rPr>
          <w:rFonts w:asciiTheme="majorBidi" w:hAnsiTheme="majorBidi" w:cstheme="majorBidi"/>
          <w:color w:val="0D0D0D"/>
        </w:rPr>
        <w:t>of these</w:t>
      </w:r>
      <w:r w:rsidRPr="00794D9A">
        <w:rPr>
          <w:rFonts w:asciiTheme="majorBidi" w:hAnsiTheme="majorBidi" w:cstheme="majorBidi"/>
          <w:color w:val="0D0D0D"/>
          <w:spacing w:val="3"/>
        </w:rPr>
        <w:t xml:space="preserve"> </w:t>
      </w:r>
      <w:r w:rsidRPr="00794D9A">
        <w:rPr>
          <w:rFonts w:asciiTheme="majorBidi" w:hAnsiTheme="majorBidi" w:cstheme="majorBidi"/>
          <w:color w:val="0D0D0D"/>
        </w:rPr>
        <w:t>courses helped us with</w:t>
      </w:r>
      <w:r w:rsidRPr="00794D9A">
        <w:rPr>
          <w:rFonts w:asciiTheme="majorBidi" w:hAnsiTheme="majorBidi" w:cstheme="majorBidi"/>
          <w:color w:val="0D0D0D"/>
          <w:spacing w:val="1"/>
        </w:rPr>
        <w:t xml:space="preserve"> </w:t>
      </w:r>
      <w:r w:rsidRPr="00794D9A">
        <w:rPr>
          <w:rFonts w:asciiTheme="majorBidi" w:hAnsiTheme="majorBidi" w:cstheme="majorBidi"/>
          <w:color w:val="0D0D0D"/>
        </w:rPr>
        <w:t>this</w:t>
      </w:r>
      <w:r w:rsidRPr="00794D9A">
        <w:rPr>
          <w:rFonts w:asciiTheme="majorBidi" w:hAnsiTheme="majorBidi" w:cstheme="majorBidi"/>
          <w:color w:val="0D0D0D"/>
          <w:spacing w:val="3"/>
        </w:rPr>
        <w:t xml:space="preserve"> </w:t>
      </w:r>
      <w:r w:rsidRPr="00794D9A">
        <w:rPr>
          <w:rFonts w:asciiTheme="majorBidi" w:hAnsiTheme="majorBidi" w:cstheme="majorBidi"/>
          <w:color w:val="0D0D0D"/>
        </w:rPr>
        <w:t>project:</w:t>
      </w:r>
    </w:p>
    <w:p w:rsidR="00794D9A" w:rsidRPr="00794D9A" w:rsidRDefault="00635B15" w:rsidP="00794D9A">
      <w:pPr>
        <w:pStyle w:val="ListParagraph"/>
        <w:numPr>
          <w:ilvl w:val="0"/>
          <w:numId w:val="15"/>
        </w:numPr>
        <w:tabs>
          <w:tab w:val="left" w:pos="2021"/>
        </w:tabs>
        <w:spacing w:before="165" w:line="360" w:lineRule="auto"/>
        <w:ind w:right="1504"/>
        <w:jc w:val="lowKashida"/>
        <w:rPr>
          <w:rFonts w:asciiTheme="majorBidi" w:hAnsiTheme="majorBidi" w:cstheme="majorBidi"/>
          <w:sz w:val="24"/>
        </w:rPr>
      </w:pPr>
      <w:r>
        <w:rPr>
          <w:rFonts w:asciiTheme="majorBidi" w:hAnsiTheme="majorBidi" w:cstheme="majorBidi"/>
          <w:color w:val="0D0D0D"/>
          <w:sz w:val="24"/>
        </w:rPr>
        <w:t>Udemy course</w:t>
      </w:r>
      <w:r w:rsidR="006C4870">
        <w:rPr>
          <w:rFonts w:asciiTheme="majorBidi" w:hAnsiTheme="majorBidi" w:cstheme="majorBidi"/>
          <w:color w:val="0D0D0D"/>
          <w:sz w:val="24"/>
        </w:rPr>
        <w:t xml:space="preserve"> </w:t>
      </w:r>
      <w:r>
        <w:rPr>
          <w:rFonts w:asciiTheme="majorBidi" w:hAnsiTheme="majorBidi" w:cstheme="majorBidi"/>
          <w:color w:val="0D0D0D"/>
          <w:sz w:val="24"/>
        </w:rPr>
        <w:t>about VR basics development.</w:t>
      </w:r>
    </w:p>
    <w:p w:rsidR="00794D9A" w:rsidRPr="00794D9A" w:rsidRDefault="007B0CD7" w:rsidP="007B0CD7">
      <w:pPr>
        <w:pStyle w:val="ListParagraph"/>
        <w:numPr>
          <w:ilvl w:val="0"/>
          <w:numId w:val="15"/>
        </w:numPr>
        <w:tabs>
          <w:tab w:val="left" w:pos="2077"/>
          <w:tab w:val="left" w:pos="2078"/>
        </w:tabs>
        <w:spacing w:before="5" w:line="360" w:lineRule="auto"/>
        <w:ind w:right="1245"/>
        <w:jc w:val="lowKashida"/>
        <w:rPr>
          <w:rFonts w:asciiTheme="majorBidi" w:hAnsiTheme="majorBidi" w:cstheme="majorBidi"/>
          <w:sz w:val="24"/>
        </w:rPr>
      </w:pPr>
      <w:r>
        <w:rPr>
          <w:rFonts w:asciiTheme="majorBidi" w:hAnsiTheme="majorBidi" w:cstheme="majorBidi"/>
        </w:rPr>
        <w:t xml:space="preserve"> </w:t>
      </w:r>
      <w:r w:rsidR="00794D9A" w:rsidRPr="00794D9A">
        <w:rPr>
          <w:rFonts w:asciiTheme="majorBidi" w:hAnsiTheme="majorBidi" w:cstheme="majorBidi"/>
          <w:color w:val="0D0D0D"/>
          <w:sz w:val="24"/>
        </w:rPr>
        <w:t>During</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the</w:t>
      </w:r>
      <w:r w:rsidR="00794D9A" w:rsidRPr="00794D9A">
        <w:rPr>
          <w:rFonts w:asciiTheme="majorBidi" w:hAnsiTheme="majorBidi" w:cstheme="majorBidi"/>
          <w:color w:val="0D0D0D"/>
          <w:spacing w:val="9"/>
          <w:sz w:val="24"/>
        </w:rPr>
        <w:t xml:space="preserve"> </w:t>
      </w:r>
      <w:r w:rsidR="00794D9A" w:rsidRPr="00794D9A">
        <w:rPr>
          <w:rFonts w:asciiTheme="majorBidi" w:hAnsiTheme="majorBidi" w:cstheme="majorBidi"/>
          <w:color w:val="0D0D0D"/>
          <w:sz w:val="24"/>
        </w:rPr>
        <w:t>summer</w:t>
      </w:r>
      <w:r w:rsidR="00794D9A" w:rsidRPr="00794D9A">
        <w:rPr>
          <w:rFonts w:asciiTheme="majorBidi" w:hAnsiTheme="majorBidi" w:cstheme="majorBidi"/>
          <w:color w:val="0D0D0D"/>
          <w:spacing w:val="6"/>
          <w:sz w:val="24"/>
        </w:rPr>
        <w:t xml:space="preserve"> </w:t>
      </w:r>
      <w:r w:rsidR="00794D9A" w:rsidRPr="00794D9A">
        <w:rPr>
          <w:rFonts w:asciiTheme="majorBidi" w:hAnsiTheme="majorBidi" w:cstheme="majorBidi"/>
          <w:color w:val="0D0D0D"/>
          <w:sz w:val="24"/>
        </w:rPr>
        <w:t>semester</w:t>
      </w:r>
      <w:r w:rsidR="006C4870">
        <w:rPr>
          <w:rFonts w:asciiTheme="majorBidi" w:hAnsiTheme="majorBidi" w:cstheme="majorBidi"/>
          <w:color w:val="0D0D0D"/>
          <w:sz w:val="24"/>
        </w:rPr>
        <w:t>,</w:t>
      </w:r>
      <w:r w:rsidR="00794D9A" w:rsidRPr="00794D9A">
        <w:rPr>
          <w:rFonts w:asciiTheme="majorBidi" w:hAnsiTheme="majorBidi" w:cstheme="majorBidi"/>
          <w:color w:val="0D0D0D"/>
          <w:spacing w:val="7"/>
          <w:sz w:val="24"/>
        </w:rPr>
        <w:t xml:space="preserve"> </w:t>
      </w:r>
      <w:r w:rsidR="00794D9A" w:rsidRPr="00794D9A">
        <w:rPr>
          <w:rFonts w:asciiTheme="majorBidi" w:hAnsiTheme="majorBidi" w:cstheme="majorBidi"/>
          <w:color w:val="0D0D0D"/>
          <w:sz w:val="24"/>
        </w:rPr>
        <w:t>we</w:t>
      </w:r>
      <w:r w:rsidR="00794D9A" w:rsidRPr="00794D9A">
        <w:rPr>
          <w:rFonts w:asciiTheme="majorBidi" w:hAnsiTheme="majorBidi" w:cstheme="majorBidi"/>
          <w:color w:val="0D0D0D"/>
          <w:spacing w:val="7"/>
          <w:sz w:val="24"/>
        </w:rPr>
        <w:t xml:space="preserve"> </w:t>
      </w:r>
      <w:r w:rsidR="00794D9A" w:rsidRPr="00794D9A">
        <w:rPr>
          <w:rFonts w:asciiTheme="majorBidi" w:hAnsiTheme="majorBidi" w:cstheme="majorBidi"/>
          <w:color w:val="0D0D0D"/>
          <w:sz w:val="24"/>
        </w:rPr>
        <w:t>took</w:t>
      </w:r>
      <w:r w:rsidR="00794D9A" w:rsidRPr="00794D9A">
        <w:rPr>
          <w:rFonts w:asciiTheme="majorBidi" w:hAnsiTheme="majorBidi" w:cstheme="majorBidi"/>
          <w:color w:val="0D0D0D"/>
          <w:spacing w:val="5"/>
          <w:sz w:val="24"/>
        </w:rPr>
        <w:t xml:space="preserve"> </w:t>
      </w:r>
      <w:r w:rsidR="00794D9A" w:rsidRPr="00794D9A">
        <w:rPr>
          <w:rFonts w:asciiTheme="majorBidi" w:hAnsiTheme="majorBidi" w:cstheme="majorBidi"/>
          <w:color w:val="0D0D0D"/>
          <w:sz w:val="24"/>
        </w:rPr>
        <w:t>training</w:t>
      </w:r>
      <w:r w:rsidR="00794D9A" w:rsidRPr="00794D9A">
        <w:rPr>
          <w:rFonts w:asciiTheme="majorBidi" w:hAnsiTheme="majorBidi" w:cstheme="majorBidi"/>
          <w:color w:val="0D0D0D"/>
          <w:spacing w:val="7"/>
          <w:sz w:val="24"/>
        </w:rPr>
        <w:t xml:space="preserve"> </w:t>
      </w:r>
      <w:r w:rsidR="00794D9A" w:rsidRPr="00794D9A">
        <w:rPr>
          <w:rFonts w:asciiTheme="majorBidi" w:hAnsiTheme="majorBidi" w:cstheme="majorBidi"/>
          <w:color w:val="0D0D0D"/>
          <w:sz w:val="24"/>
        </w:rPr>
        <w:t>in</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NVAR</w:t>
      </w:r>
      <w:r w:rsidR="00794D9A" w:rsidRPr="00794D9A">
        <w:rPr>
          <w:rFonts w:asciiTheme="majorBidi" w:hAnsiTheme="majorBidi" w:cstheme="majorBidi"/>
          <w:color w:val="0D0D0D"/>
          <w:spacing w:val="9"/>
          <w:sz w:val="24"/>
        </w:rPr>
        <w:t xml:space="preserve"> </w:t>
      </w:r>
      <w:r w:rsidR="00794D9A" w:rsidRPr="00794D9A">
        <w:rPr>
          <w:rFonts w:asciiTheme="majorBidi" w:hAnsiTheme="majorBidi" w:cstheme="majorBidi"/>
          <w:color w:val="0D0D0D"/>
          <w:sz w:val="24"/>
        </w:rPr>
        <w:t>Under</w:t>
      </w:r>
      <w:r w:rsidR="00794D9A" w:rsidRPr="00794D9A">
        <w:rPr>
          <w:rFonts w:asciiTheme="majorBidi" w:hAnsiTheme="majorBidi" w:cstheme="majorBidi"/>
          <w:color w:val="0D0D0D"/>
          <w:spacing w:val="6"/>
          <w:sz w:val="24"/>
        </w:rPr>
        <w:t xml:space="preserve"> </w:t>
      </w:r>
      <w:r w:rsidR="00794D9A" w:rsidRPr="00794D9A">
        <w:rPr>
          <w:rFonts w:asciiTheme="majorBidi" w:hAnsiTheme="majorBidi" w:cstheme="majorBidi"/>
          <w:color w:val="0D0D0D"/>
          <w:sz w:val="24"/>
        </w:rPr>
        <w:t>the</w:t>
      </w:r>
      <w:r w:rsidR="00794D9A" w:rsidRPr="00794D9A">
        <w:rPr>
          <w:rFonts w:asciiTheme="majorBidi" w:hAnsiTheme="majorBidi" w:cstheme="majorBidi"/>
          <w:color w:val="0D0D0D"/>
          <w:spacing w:val="9"/>
          <w:sz w:val="24"/>
        </w:rPr>
        <w:t xml:space="preserve"> </w:t>
      </w:r>
      <w:r w:rsidR="00794D9A" w:rsidRPr="00794D9A">
        <w:rPr>
          <w:rFonts w:asciiTheme="majorBidi" w:hAnsiTheme="majorBidi" w:cstheme="majorBidi"/>
          <w:color w:val="0D0D0D"/>
          <w:sz w:val="24"/>
        </w:rPr>
        <w:t>supervision</w:t>
      </w:r>
      <w:r w:rsidR="00794D9A" w:rsidRPr="00794D9A">
        <w:rPr>
          <w:rFonts w:asciiTheme="majorBidi" w:hAnsiTheme="majorBidi" w:cstheme="majorBidi"/>
          <w:color w:val="0D0D0D"/>
          <w:spacing w:val="-51"/>
          <w:sz w:val="24"/>
        </w:rPr>
        <w:t xml:space="preserve"> </w:t>
      </w:r>
      <w:r w:rsidR="00794D9A" w:rsidRPr="00794D9A">
        <w:rPr>
          <w:rFonts w:asciiTheme="majorBidi" w:hAnsiTheme="majorBidi" w:cstheme="majorBidi"/>
          <w:color w:val="0D0D0D"/>
          <w:sz w:val="24"/>
        </w:rPr>
        <w:t>of</w:t>
      </w:r>
      <w:r w:rsidR="00794D9A" w:rsidRPr="00794D9A">
        <w:rPr>
          <w:rFonts w:asciiTheme="majorBidi" w:hAnsiTheme="majorBidi" w:cstheme="majorBidi"/>
          <w:color w:val="0D0D0D"/>
          <w:spacing w:val="1"/>
          <w:sz w:val="24"/>
        </w:rPr>
        <w:t xml:space="preserve"> </w:t>
      </w:r>
      <w:r w:rsidR="00794D9A" w:rsidRPr="00794D9A">
        <w:rPr>
          <w:rFonts w:asciiTheme="majorBidi" w:hAnsiTheme="majorBidi" w:cstheme="majorBidi"/>
          <w:color w:val="0D0D0D"/>
          <w:sz w:val="24"/>
        </w:rPr>
        <w:t>PROF.</w:t>
      </w:r>
      <w:r w:rsidR="00794D9A" w:rsidRPr="00794D9A">
        <w:rPr>
          <w:rFonts w:asciiTheme="majorBidi" w:hAnsiTheme="majorBidi" w:cstheme="majorBidi"/>
          <w:color w:val="0D0D0D"/>
          <w:spacing w:val="2"/>
          <w:sz w:val="24"/>
        </w:rPr>
        <w:t xml:space="preserve"> </w:t>
      </w:r>
      <w:r w:rsidR="00794D9A" w:rsidRPr="00794D9A">
        <w:rPr>
          <w:rFonts w:asciiTheme="majorBidi" w:hAnsiTheme="majorBidi" w:cstheme="majorBidi"/>
          <w:color w:val="0D0D0D"/>
          <w:sz w:val="24"/>
        </w:rPr>
        <w:t>Allam</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Mousa</w:t>
      </w:r>
      <w:r w:rsidR="00794D9A" w:rsidRPr="00794D9A">
        <w:rPr>
          <w:rFonts w:asciiTheme="majorBidi" w:hAnsiTheme="majorBidi" w:cstheme="majorBidi"/>
          <w:color w:val="0D0D0D"/>
          <w:spacing w:val="5"/>
          <w:sz w:val="24"/>
        </w:rPr>
        <w:t xml:space="preserve"> </w:t>
      </w:r>
      <w:r w:rsidR="00794D9A" w:rsidRPr="00794D9A">
        <w:rPr>
          <w:rFonts w:asciiTheme="majorBidi" w:hAnsiTheme="majorBidi" w:cstheme="majorBidi"/>
          <w:color w:val="0D0D0D"/>
          <w:sz w:val="24"/>
        </w:rPr>
        <w:t>on</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virtual</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reality</w:t>
      </w:r>
      <w:r w:rsidR="00794D9A" w:rsidRPr="00794D9A">
        <w:rPr>
          <w:rFonts w:asciiTheme="majorBidi" w:hAnsiTheme="majorBidi" w:cstheme="majorBidi"/>
          <w:color w:val="0D0D0D"/>
          <w:spacing w:val="2"/>
          <w:sz w:val="24"/>
        </w:rPr>
        <w:t xml:space="preserve"> </w:t>
      </w:r>
      <w:r w:rsidR="00794D9A" w:rsidRPr="00794D9A">
        <w:rPr>
          <w:rFonts w:asciiTheme="majorBidi" w:hAnsiTheme="majorBidi" w:cstheme="majorBidi"/>
          <w:color w:val="0D0D0D"/>
          <w:sz w:val="24"/>
        </w:rPr>
        <w:t>technology</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and</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how</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to</w:t>
      </w:r>
      <w:r w:rsidR="00794D9A" w:rsidRPr="00794D9A">
        <w:rPr>
          <w:rFonts w:asciiTheme="majorBidi" w:hAnsiTheme="majorBidi" w:cstheme="majorBidi"/>
          <w:color w:val="0D0D0D"/>
          <w:spacing w:val="2"/>
          <w:sz w:val="24"/>
        </w:rPr>
        <w:t xml:space="preserve"> </w:t>
      </w:r>
      <w:r w:rsidR="00794D9A" w:rsidRPr="00794D9A">
        <w:rPr>
          <w:rFonts w:asciiTheme="majorBidi" w:hAnsiTheme="majorBidi" w:cstheme="majorBidi"/>
          <w:color w:val="0D0D0D"/>
          <w:sz w:val="24"/>
        </w:rPr>
        <w:t>use</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it,</w:t>
      </w:r>
    </w:p>
    <w:p w:rsidR="00794D9A" w:rsidRPr="00635B15" w:rsidRDefault="007B0CD7" w:rsidP="00794D9A">
      <w:pPr>
        <w:pStyle w:val="ListParagraph"/>
        <w:numPr>
          <w:ilvl w:val="0"/>
          <w:numId w:val="15"/>
        </w:numPr>
        <w:tabs>
          <w:tab w:val="left" w:pos="2135"/>
          <w:tab w:val="left" w:pos="2136"/>
        </w:tabs>
        <w:spacing w:before="1" w:line="360" w:lineRule="auto"/>
        <w:ind w:right="1454"/>
        <w:jc w:val="lowKashida"/>
        <w:rPr>
          <w:rFonts w:asciiTheme="majorBidi" w:hAnsiTheme="majorBidi" w:cstheme="majorBidi"/>
          <w:sz w:val="24"/>
        </w:rPr>
      </w:pPr>
      <w:r>
        <w:rPr>
          <w:rFonts w:asciiTheme="majorBidi" w:hAnsiTheme="majorBidi" w:cstheme="majorBidi"/>
        </w:rPr>
        <w:t xml:space="preserve"> </w:t>
      </w:r>
      <w:r w:rsidR="00794D9A" w:rsidRPr="00794D9A">
        <w:rPr>
          <w:rFonts w:asciiTheme="majorBidi" w:hAnsiTheme="majorBidi" w:cstheme="majorBidi"/>
          <w:color w:val="0D0D0D"/>
          <w:sz w:val="24"/>
        </w:rPr>
        <w:t>Metaverse</w:t>
      </w:r>
      <w:r w:rsidR="00794D9A" w:rsidRPr="00794D9A">
        <w:rPr>
          <w:rFonts w:asciiTheme="majorBidi" w:hAnsiTheme="majorBidi" w:cstheme="majorBidi"/>
          <w:color w:val="0D0D0D"/>
          <w:spacing w:val="10"/>
          <w:sz w:val="24"/>
        </w:rPr>
        <w:t xml:space="preserve"> </w:t>
      </w:r>
      <w:r w:rsidR="00794D9A" w:rsidRPr="00794D9A">
        <w:rPr>
          <w:rFonts w:asciiTheme="majorBidi" w:hAnsiTheme="majorBidi" w:cstheme="majorBidi"/>
          <w:color w:val="0D0D0D"/>
          <w:sz w:val="24"/>
        </w:rPr>
        <w:t>Academy</w:t>
      </w:r>
      <w:r w:rsidR="00794D9A" w:rsidRPr="00794D9A">
        <w:rPr>
          <w:rFonts w:asciiTheme="majorBidi" w:hAnsiTheme="majorBidi" w:cstheme="majorBidi"/>
          <w:color w:val="0D0D0D"/>
          <w:spacing w:val="8"/>
          <w:sz w:val="24"/>
        </w:rPr>
        <w:t xml:space="preserve"> </w:t>
      </w:r>
      <w:r w:rsidR="00794D9A" w:rsidRPr="00794D9A">
        <w:rPr>
          <w:rFonts w:asciiTheme="majorBidi" w:hAnsiTheme="majorBidi" w:cstheme="majorBidi"/>
          <w:color w:val="0D0D0D"/>
          <w:sz w:val="24"/>
        </w:rPr>
        <w:t>course</w:t>
      </w:r>
      <w:r w:rsidR="00794D9A" w:rsidRPr="00794D9A">
        <w:rPr>
          <w:rFonts w:asciiTheme="majorBidi" w:hAnsiTheme="majorBidi" w:cstheme="majorBidi"/>
          <w:color w:val="0D0D0D"/>
          <w:spacing w:val="10"/>
          <w:sz w:val="24"/>
        </w:rPr>
        <w:t xml:space="preserve"> </w:t>
      </w:r>
      <w:r w:rsidR="00794D9A" w:rsidRPr="00794D9A">
        <w:rPr>
          <w:rFonts w:asciiTheme="majorBidi" w:hAnsiTheme="majorBidi" w:cstheme="majorBidi"/>
          <w:color w:val="0D0D0D"/>
          <w:sz w:val="24"/>
        </w:rPr>
        <w:t>(MA</w:t>
      </w:r>
      <w:r w:rsidR="00794D9A" w:rsidRPr="00794D9A">
        <w:rPr>
          <w:rFonts w:asciiTheme="majorBidi" w:hAnsiTheme="majorBidi" w:cstheme="majorBidi"/>
          <w:color w:val="0D0D0D"/>
          <w:spacing w:val="8"/>
          <w:sz w:val="24"/>
        </w:rPr>
        <w:t xml:space="preserve"> </w:t>
      </w:r>
      <w:r w:rsidR="00794D9A" w:rsidRPr="00794D9A">
        <w:rPr>
          <w:rFonts w:asciiTheme="majorBidi" w:hAnsiTheme="majorBidi" w:cstheme="majorBidi"/>
          <w:color w:val="0D0D0D"/>
          <w:sz w:val="24"/>
        </w:rPr>
        <w:t>Q3001An-Najah),</w:t>
      </w:r>
      <w:r w:rsidR="00794D9A" w:rsidRPr="00794D9A">
        <w:rPr>
          <w:rFonts w:asciiTheme="majorBidi" w:hAnsiTheme="majorBidi" w:cstheme="majorBidi"/>
          <w:color w:val="0D0D0D"/>
          <w:spacing w:val="8"/>
          <w:sz w:val="24"/>
        </w:rPr>
        <w:t xml:space="preserve"> </w:t>
      </w:r>
      <w:r w:rsidR="00794D9A" w:rsidRPr="00794D9A">
        <w:rPr>
          <w:rFonts w:asciiTheme="majorBidi" w:hAnsiTheme="majorBidi" w:cstheme="majorBidi"/>
          <w:color w:val="0D0D0D"/>
          <w:sz w:val="24"/>
        </w:rPr>
        <w:t>and</w:t>
      </w:r>
      <w:r w:rsidR="00794D9A" w:rsidRPr="00794D9A">
        <w:rPr>
          <w:rFonts w:asciiTheme="majorBidi" w:hAnsiTheme="majorBidi" w:cstheme="majorBidi"/>
          <w:color w:val="0D0D0D"/>
          <w:spacing w:val="8"/>
          <w:sz w:val="24"/>
        </w:rPr>
        <w:t xml:space="preserve"> </w:t>
      </w:r>
      <w:r w:rsidR="00794D9A" w:rsidRPr="00794D9A">
        <w:rPr>
          <w:rFonts w:asciiTheme="majorBidi" w:hAnsiTheme="majorBidi" w:cstheme="majorBidi"/>
          <w:color w:val="0D0D0D"/>
          <w:sz w:val="24"/>
        </w:rPr>
        <w:t>this</w:t>
      </w:r>
      <w:r w:rsidR="00794D9A" w:rsidRPr="00794D9A">
        <w:rPr>
          <w:rFonts w:asciiTheme="majorBidi" w:hAnsiTheme="majorBidi" w:cstheme="majorBidi"/>
          <w:color w:val="0D0D0D"/>
          <w:spacing w:val="10"/>
          <w:sz w:val="24"/>
        </w:rPr>
        <w:t xml:space="preserve"> </w:t>
      </w:r>
      <w:r w:rsidR="00794D9A" w:rsidRPr="00794D9A">
        <w:rPr>
          <w:rFonts w:asciiTheme="majorBidi" w:hAnsiTheme="majorBidi" w:cstheme="majorBidi"/>
          <w:color w:val="0D0D0D"/>
          <w:sz w:val="24"/>
        </w:rPr>
        <w:t>course</w:t>
      </w:r>
      <w:r w:rsidR="00794D9A" w:rsidRPr="00794D9A">
        <w:rPr>
          <w:rFonts w:asciiTheme="majorBidi" w:hAnsiTheme="majorBidi" w:cstheme="majorBidi"/>
          <w:color w:val="0D0D0D"/>
          <w:spacing w:val="9"/>
          <w:sz w:val="24"/>
        </w:rPr>
        <w:t xml:space="preserve"> </w:t>
      </w:r>
      <w:r w:rsidR="00794D9A" w:rsidRPr="00794D9A">
        <w:rPr>
          <w:rFonts w:asciiTheme="majorBidi" w:hAnsiTheme="majorBidi" w:cstheme="majorBidi"/>
          <w:color w:val="0D0D0D"/>
          <w:sz w:val="24"/>
        </w:rPr>
        <w:t>helped</w:t>
      </w:r>
      <w:r w:rsidR="00794D9A" w:rsidRPr="00794D9A">
        <w:rPr>
          <w:rFonts w:asciiTheme="majorBidi" w:hAnsiTheme="majorBidi" w:cstheme="majorBidi"/>
          <w:color w:val="0D0D0D"/>
          <w:spacing w:val="9"/>
          <w:sz w:val="24"/>
        </w:rPr>
        <w:t xml:space="preserve"> </w:t>
      </w:r>
      <w:r w:rsidR="00794D9A" w:rsidRPr="00794D9A">
        <w:rPr>
          <w:rFonts w:asciiTheme="majorBidi" w:hAnsiTheme="majorBidi" w:cstheme="majorBidi"/>
          <w:color w:val="0D0D0D"/>
          <w:sz w:val="24"/>
        </w:rPr>
        <w:t>us</w:t>
      </w:r>
      <w:r w:rsidR="00794D9A" w:rsidRPr="00794D9A">
        <w:rPr>
          <w:rFonts w:asciiTheme="majorBidi" w:hAnsiTheme="majorBidi" w:cstheme="majorBidi"/>
          <w:color w:val="0D0D0D"/>
          <w:spacing w:val="-51"/>
          <w:sz w:val="24"/>
        </w:rPr>
        <w:t xml:space="preserve"> </w:t>
      </w:r>
      <w:r w:rsidR="00311B71">
        <w:rPr>
          <w:rFonts w:asciiTheme="majorBidi" w:hAnsiTheme="majorBidi" w:cstheme="majorBidi"/>
          <w:color w:val="0D0D0D"/>
          <w:spacing w:val="-51"/>
          <w:sz w:val="24"/>
        </w:rPr>
        <w:t xml:space="preserve">I </w:t>
      </w:r>
      <w:proofErr w:type="gramStart"/>
      <w:r w:rsidR="00311B71">
        <w:rPr>
          <w:rFonts w:asciiTheme="majorBidi" w:hAnsiTheme="majorBidi" w:cstheme="majorBidi"/>
          <w:color w:val="0D0D0D"/>
          <w:spacing w:val="-51"/>
          <w:sz w:val="24"/>
        </w:rPr>
        <w:t>is</w:t>
      </w:r>
      <w:proofErr w:type="gramEnd"/>
      <w:r w:rsidR="00311B71">
        <w:rPr>
          <w:rFonts w:asciiTheme="majorBidi" w:hAnsiTheme="majorBidi" w:cstheme="majorBidi"/>
          <w:color w:val="0D0D0D"/>
          <w:spacing w:val="-51"/>
          <w:sz w:val="24"/>
        </w:rPr>
        <w:t xml:space="preserve">   </w:t>
      </w:r>
      <w:r w:rsidR="00794D9A" w:rsidRPr="00794D9A">
        <w:rPr>
          <w:rFonts w:asciiTheme="majorBidi" w:hAnsiTheme="majorBidi" w:cstheme="majorBidi"/>
          <w:color w:val="0D0D0D"/>
          <w:sz w:val="24"/>
        </w:rPr>
        <w:t>very</w:t>
      </w:r>
      <w:r w:rsidR="00794D9A" w:rsidRPr="00794D9A">
        <w:rPr>
          <w:rFonts w:asciiTheme="majorBidi" w:hAnsiTheme="majorBidi" w:cstheme="majorBidi"/>
          <w:color w:val="0D0D0D"/>
          <w:spacing w:val="2"/>
          <w:sz w:val="24"/>
        </w:rPr>
        <w:t xml:space="preserve"> </w:t>
      </w:r>
      <w:r w:rsidR="00794D9A" w:rsidRPr="00794D9A">
        <w:rPr>
          <w:rFonts w:asciiTheme="majorBidi" w:hAnsiTheme="majorBidi" w:cstheme="majorBidi"/>
          <w:color w:val="0D0D0D"/>
          <w:sz w:val="24"/>
        </w:rPr>
        <w:t>much</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in</w:t>
      </w:r>
      <w:r w:rsidR="00794D9A" w:rsidRPr="00794D9A">
        <w:rPr>
          <w:rFonts w:asciiTheme="majorBidi" w:hAnsiTheme="majorBidi" w:cstheme="majorBidi"/>
          <w:color w:val="0D0D0D"/>
          <w:spacing w:val="2"/>
          <w:sz w:val="24"/>
        </w:rPr>
        <w:t xml:space="preserve"> </w:t>
      </w:r>
      <w:r w:rsidR="00794D9A" w:rsidRPr="00794D9A">
        <w:rPr>
          <w:rFonts w:asciiTheme="majorBidi" w:hAnsiTheme="majorBidi" w:cstheme="majorBidi"/>
          <w:color w:val="0D0D0D"/>
          <w:sz w:val="24"/>
        </w:rPr>
        <w:t>understanding</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Metaverse</w:t>
      </w:r>
      <w:r w:rsidR="00794D9A" w:rsidRPr="00794D9A">
        <w:rPr>
          <w:rFonts w:asciiTheme="majorBidi" w:hAnsiTheme="majorBidi" w:cstheme="majorBidi"/>
          <w:color w:val="0D0D0D"/>
          <w:spacing w:val="4"/>
          <w:sz w:val="24"/>
        </w:rPr>
        <w:t xml:space="preserve"> </w:t>
      </w:r>
      <w:r w:rsidR="00AB4B8A">
        <w:rPr>
          <w:rFonts w:asciiTheme="majorBidi" w:hAnsiTheme="majorBidi" w:cstheme="majorBidi"/>
          <w:color w:val="0D0D0D"/>
          <w:sz w:val="24"/>
        </w:rPr>
        <w:t>more deeply</w:t>
      </w:r>
      <w:r w:rsidR="00794D9A" w:rsidRPr="00794D9A">
        <w:rPr>
          <w:rFonts w:asciiTheme="majorBidi" w:hAnsiTheme="majorBidi" w:cstheme="majorBidi"/>
          <w:color w:val="0D0D0D"/>
          <w:sz w:val="24"/>
        </w:rPr>
        <w:t>.</w:t>
      </w:r>
    </w:p>
    <w:p w:rsidR="00635B15" w:rsidRDefault="00565CC9" w:rsidP="00794D9A">
      <w:pPr>
        <w:pStyle w:val="ListParagraph"/>
        <w:numPr>
          <w:ilvl w:val="0"/>
          <w:numId w:val="15"/>
        </w:numPr>
        <w:tabs>
          <w:tab w:val="left" w:pos="2135"/>
          <w:tab w:val="left" w:pos="2136"/>
        </w:tabs>
        <w:spacing w:before="1" w:line="360" w:lineRule="auto"/>
        <w:ind w:right="1454"/>
        <w:jc w:val="lowKashida"/>
        <w:rPr>
          <w:rFonts w:asciiTheme="majorBidi" w:hAnsiTheme="majorBidi" w:cstheme="majorBidi"/>
          <w:sz w:val="24"/>
        </w:rPr>
      </w:pPr>
      <w:r>
        <w:rPr>
          <w:rFonts w:asciiTheme="majorBidi" w:hAnsiTheme="majorBidi" w:cstheme="majorBidi"/>
          <w:sz w:val="24"/>
        </w:rPr>
        <w:t xml:space="preserve">EON-XR starter course and it regarded as the first step to this field. </w:t>
      </w:r>
    </w:p>
    <w:p w:rsidR="00CE0B01" w:rsidRPr="00A34E42" w:rsidRDefault="00D52B69" w:rsidP="00A34E42">
      <w:pPr>
        <w:pStyle w:val="ListParagraph"/>
        <w:numPr>
          <w:ilvl w:val="0"/>
          <w:numId w:val="15"/>
        </w:numPr>
        <w:tabs>
          <w:tab w:val="left" w:pos="2135"/>
          <w:tab w:val="left" w:pos="2136"/>
        </w:tabs>
        <w:spacing w:before="1" w:line="360" w:lineRule="auto"/>
        <w:ind w:right="1454"/>
        <w:jc w:val="lowKashida"/>
        <w:rPr>
          <w:rFonts w:asciiTheme="majorBidi" w:hAnsiTheme="majorBidi" w:cstheme="majorBidi"/>
          <w:sz w:val="24"/>
        </w:rPr>
      </w:pPr>
      <w:r>
        <w:rPr>
          <w:rFonts w:asciiTheme="majorBidi" w:hAnsiTheme="majorBidi" w:cstheme="majorBidi"/>
          <w:sz w:val="24"/>
        </w:rPr>
        <w:t xml:space="preserve">Some workspaces with </w:t>
      </w:r>
      <w:proofErr w:type="spellStart"/>
      <w:proofErr w:type="gramStart"/>
      <w:r>
        <w:rPr>
          <w:rFonts w:asciiTheme="majorBidi" w:hAnsiTheme="majorBidi" w:cstheme="majorBidi"/>
          <w:sz w:val="24"/>
        </w:rPr>
        <w:t>DR.Ahmad</w:t>
      </w:r>
      <w:proofErr w:type="spellEnd"/>
      <w:proofErr w:type="gramEnd"/>
      <w:r>
        <w:rPr>
          <w:rFonts w:asciiTheme="majorBidi" w:hAnsiTheme="majorBidi" w:cstheme="majorBidi"/>
          <w:sz w:val="24"/>
        </w:rPr>
        <w:t xml:space="preserve"> Al-</w:t>
      </w:r>
      <w:proofErr w:type="spellStart"/>
      <w:r>
        <w:rPr>
          <w:rFonts w:asciiTheme="majorBidi" w:hAnsiTheme="majorBidi" w:cstheme="majorBidi"/>
          <w:sz w:val="24"/>
        </w:rPr>
        <w:t>Amm</w:t>
      </w:r>
      <w:proofErr w:type="spellEnd"/>
      <w:r>
        <w:rPr>
          <w:rFonts w:asciiTheme="majorBidi" w:hAnsiTheme="majorBidi" w:cstheme="majorBidi"/>
          <w:sz w:val="24"/>
        </w:rPr>
        <w:t xml:space="preserve"> </w:t>
      </w:r>
      <w:r w:rsidR="00AB4B8A">
        <w:rPr>
          <w:rFonts w:asciiTheme="majorBidi" w:hAnsiTheme="majorBidi" w:cstheme="majorBidi"/>
          <w:sz w:val="24"/>
        </w:rPr>
        <w:t>which</w:t>
      </w:r>
      <w:r>
        <w:rPr>
          <w:rFonts w:asciiTheme="majorBidi" w:hAnsiTheme="majorBidi" w:cstheme="majorBidi"/>
          <w:sz w:val="24"/>
        </w:rPr>
        <w:t xml:space="preserve"> is special in this field.</w:t>
      </w:r>
    </w:p>
    <w:p w:rsidR="00311B71" w:rsidRDefault="00311B71" w:rsidP="00372361">
      <w:pPr>
        <w:pStyle w:val="Heading2"/>
        <w:ind w:left="0"/>
        <w:rPr>
          <w:color w:val="4471C4"/>
          <w:w w:val="120"/>
        </w:rPr>
      </w:pPr>
      <w:bookmarkStart w:id="17" w:name="_TOC_250010"/>
    </w:p>
    <w:p w:rsidR="00794D9A" w:rsidRDefault="00794D9A" w:rsidP="00372361">
      <w:pPr>
        <w:pStyle w:val="Heading2"/>
        <w:ind w:left="0"/>
        <w:rPr>
          <w:smallCaps/>
          <w:w w:val="120"/>
        </w:rPr>
      </w:pPr>
      <w:r w:rsidRPr="00307600">
        <w:rPr>
          <w:color w:val="00B0F0"/>
          <w:w w:val="120"/>
        </w:rPr>
        <w:t>C</w:t>
      </w:r>
      <w:r w:rsidRPr="00307600">
        <w:rPr>
          <w:smallCaps/>
          <w:color w:val="00B0F0"/>
          <w:w w:val="120"/>
        </w:rPr>
        <w:t>hapter</w:t>
      </w:r>
      <w:r w:rsidRPr="00307600">
        <w:rPr>
          <w:color w:val="00B0F0"/>
          <w:spacing w:val="5"/>
          <w:w w:val="120"/>
        </w:rPr>
        <w:t xml:space="preserve"> </w:t>
      </w:r>
      <w:r w:rsidRPr="00307600">
        <w:rPr>
          <w:color w:val="00B0F0"/>
          <w:w w:val="120"/>
        </w:rPr>
        <w:t>3</w:t>
      </w:r>
      <w:r>
        <w:rPr>
          <w:color w:val="4471C4"/>
          <w:w w:val="120"/>
        </w:rPr>
        <w:t>:</w:t>
      </w:r>
      <w:r>
        <w:rPr>
          <w:color w:val="4471C4"/>
          <w:spacing w:val="-17"/>
          <w:w w:val="120"/>
        </w:rPr>
        <w:t xml:space="preserve"> </w:t>
      </w:r>
      <w:bookmarkStart w:id="18" w:name="OLE_LINK9"/>
      <w:bookmarkEnd w:id="17"/>
      <w:r w:rsidR="00A30CA8">
        <w:rPr>
          <w:smallCaps/>
          <w:w w:val="120"/>
        </w:rPr>
        <w:t>Literature Review</w:t>
      </w:r>
    </w:p>
    <w:p w:rsidR="00311B71" w:rsidRDefault="00311B71" w:rsidP="00372361">
      <w:pPr>
        <w:pStyle w:val="Heading2"/>
        <w:ind w:left="0"/>
        <w:rPr>
          <w:smallCaps/>
          <w:w w:val="120"/>
        </w:rPr>
      </w:pPr>
    </w:p>
    <w:bookmarkEnd w:id="18"/>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 xml:space="preserve">Catastrophic events like earthquakes necessitate effective strategies for enhancing public awareness and preparedness. Virtual Reality (VR) has emerged as a promising tool to engage </w:t>
      </w:r>
      <w:r w:rsidRPr="00311B71">
        <w:rPr>
          <w:rFonts w:asciiTheme="majorBidi" w:eastAsiaTheme="minorHAnsi" w:hAnsiTheme="majorBidi" w:cstheme="majorBidi"/>
          <w:sz w:val="24"/>
          <w:szCs w:val="24"/>
        </w:rPr>
        <w:lastRenderedPageBreak/>
        <w:t>individuals and educate them on the impacts of earthquakes. This review aims to explore the existing literature on the usage of VR in spreading awareness and promoting preparedness for earthquake disasters.</w:t>
      </w:r>
    </w:p>
    <w:p w:rsidR="0079183C" w:rsidRPr="0086192B" w:rsidRDefault="0079183C" w:rsidP="0079183C">
      <w:pPr>
        <w:pStyle w:val="Heading2"/>
        <w:jc w:val="both"/>
        <w:rPr>
          <w:rFonts w:asciiTheme="minorHAnsi" w:eastAsiaTheme="minorHAnsi" w:hAnsiTheme="minorHAnsi" w:cstheme="min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VR for Immersive Scenarios:</w:t>
      </w: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Virtual Reality provides an immersive platform that simulates earthquake scenarios and offers a realistic experience to users. Research shows that immersive VR environments engage users effectively, creating a feeling of presence and improving comprehension of the potential consequences of earthquakes. By immersing users in a virtual environment, VR can elicit emotional responses that improve learning and retention of earthquake-related information.</w:t>
      </w:r>
    </w:p>
    <w:p w:rsidR="0079183C" w:rsidRPr="0086192B" w:rsidRDefault="0079183C" w:rsidP="0079183C">
      <w:pPr>
        <w:pStyle w:val="Heading2"/>
        <w:jc w:val="both"/>
        <w:rPr>
          <w:rFonts w:asciiTheme="minorHAnsi" w:eastAsiaTheme="minorHAnsi" w:hAnsiTheme="minorHAnsi" w:cstheme="min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Influence on Knowledge Acquisition and Retention:</w:t>
      </w: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Studies prove that Virtual Reality experiences significantly enhance knowledge acquisition and retention compared to traditional educational methods. VR provides an interactive learning experience by allowing users to interact with realistic earthquake scenarios. The ability to visualize and experience earthquake-related events promotes understanding and long-term memory recall, leading to a better understanding of safety measures and preparedness strategies.</w:t>
      </w:r>
    </w:p>
    <w:p w:rsidR="0079183C" w:rsidRPr="0086192B" w:rsidRDefault="0079183C" w:rsidP="0079183C">
      <w:pPr>
        <w:pStyle w:val="Heading2"/>
        <w:jc w:val="both"/>
        <w:rPr>
          <w:rFonts w:asciiTheme="minorHAnsi" w:eastAsiaTheme="minorHAnsi" w:hAnsiTheme="minorHAnsi" w:cstheme="min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Promoting Behavior Change and Preparedness:</w:t>
      </w: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Virtual Reality can influence behavior change by providing users with firsthand experiences of earthquake situations. Through VR simulations, individuals can observe the immediate and long-term outcomes of earthquakes, promoting a greater sense of personal responsibility and preparedness. The immersive nature of VR experiences motivates individuals to adopt safety measures, such as securing furniture, creating emergency kits, and developing evacuation plans.</w:t>
      </w:r>
    </w:p>
    <w:p w:rsidR="0079183C" w:rsidRPr="0086192B" w:rsidRDefault="0079183C" w:rsidP="0079183C">
      <w:pPr>
        <w:pStyle w:val="Heading2"/>
        <w:jc w:val="both"/>
        <w:rPr>
          <w:rFonts w:asciiTheme="minorHAnsi" w:eastAsiaTheme="minorHAnsi" w:hAnsiTheme="minorHAnsi" w:cstheme="min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Targeting Vulnerable Populations:</w:t>
      </w:r>
    </w:p>
    <w:p w:rsidR="00C034CB" w:rsidRDefault="00C034CB" w:rsidP="00C034CB">
      <w:pPr>
        <w:pStyle w:val="Heading2"/>
        <w:ind w:left="0"/>
        <w:jc w:val="both"/>
        <w:rPr>
          <w:rFonts w:asciiTheme="majorBidi" w:eastAsiaTheme="minorHAnsi" w:hAnsiTheme="majorBidi" w:cstheme="maj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Virtual Reality has the potential to reach and educate vulnerable populations who may be at higher risk during earthquakes. Research demonstrates that VR experiences can be tailored to specific audiences, such as children, the elderly, and individuals with disabilities. By adapting the content and delivery of VR experiences, it becomes possible to address the unique needs and challenges faced by different populations, ensuring inclusive and effective awareness campaigns.</w:t>
      </w:r>
    </w:p>
    <w:p w:rsidR="0079183C" w:rsidRPr="0086192B" w:rsidRDefault="0079183C" w:rsidP="0079183C">
      <w:pPr>
        <w:pStyle w:val="Heading2"/>
        <w:jc w:val="both"/>
        <w:rPr>
          <w:rFonts w:asciiTheme="minorHAnsi" w:eastAsiaTheme="minorHAnsi" w:hAnsiTheme="minorHAnsi" w:cstheme="minorBidi"/>
          <w:sz w:val="24"/>
          <w:szCs w:val="24"/>
        </w:rPr>
      </w:pPr>
    </w:p>
    <w:p w:rsidR="00311B71" w:rsidRDefault="00311B71" w:rsidP="0079183C">
      <w:pPr>
        <w:pStyle w:val="Heading2"/>
        <w:jc w:val="both"/>
        <w:rPr>
          <w:rFonts w:asciiTheme="minorHAnsi" w:eastAsiaTheme="minorHAnsi" w:hAnsiTheme="minorHAnsi" w:cstheme="minorBidi"/>
          <w:sz w:val="24"/>
          <w:szCs w:val="24"/>
        </w:rPr>
      </w:pPr>
    </w:p>
    <w:p w:rsidR="00311B71" w:rsidRDefault="00311B71" w:rsidP="0079183C">
      <w:pPr>
        <w:pStyle w:val="Heading2"/>
        <w:jc w:val="both"/>
        <w:rPr>
          <w:rFonts w:asciiTheme="minorHAnsi" w:eastAsiaTheme="minorHAnsi" w:hAnsiTheme="minorHAnsi" w:cstheme="minorBidi"/>
          <w:sz w:val="24"/>
          <w:szCs w:val="24"/>
        </w:rPr>
      </w:pPr>
    </w:p>
    <w:p w:rsidR="00C034CB" w:rsidRDefault="00C034CB" w:rsidP="00311B71">
      <w:pPr>
        <w:pStyle w:val="Heading2"/>
        <w:jc w:val="both"/>
        <w:rPr>
          <w:rFonts w:asciiTheme="majorBidi" w:eastAsiaTheme="minorHAnsi" w:hAnsiTheme="majorBidi" w:cstheme="maj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Collaboration and Community Engagement:</w:t>
      </w:r>
    </w:p>
    <w:p w:rsidR="00794D9A"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 xml:space="preserve">Virtual Reality can facilitate collaboration and community engagement in earthquake preparedness efforts. VR platforms enable individuals and organizations to share experiences, knowledge, and best practices, fostering a collective understanding and a sense of community resilience. By creating shared VR environments, stakeholders can collaborate, plan, and practice response </w:t>
      </w:r>
      <w:r w:rsidRPr="00311B71">
        <w:rPr>
          <w:rFonts w:asciiTheme="majorBidi" w:eastAsiaTheme="minorHAnsi" w:hAnsiTheme="majorBidi" w:cstheme="majorBidi"/>
          <w:sz w:val="24"/>
          <w:szCs w:val="24"/>
        </w:rPr>
        <w:lastRenderedPageBreak/>
        <w:t>strategies, enhancing overall disaster preparedness within communities.</w:t>
      </w:r>
    </w:p>
    <w:p w:rsidR="00C034CB" w:rsidRPr="00311B71" w:rsidRDefault="00C034CB" w:rsidP="00C034CB">
      <w:pPr>
        <w:pStyle w:val="Heading2"/>
        <w:ind w:left="0"/>
        <w:jc w:val="both"/>
        <w:rPr>
          <w:rFonts w:asciiTheme="majorBidi" w:eastAsiaTheme="minorHAnsi" w:hAnsiTheme="majorBidi" w:cstheme="majorBidi"/>
          <w:sz w:val="24"/>
          <w:szCs w:val="24"/>
        </w:rPr>
      </w:pPr>
    </w:p>
    <w:p w:rsidR="0079183C" w:rsidRPr="00311B71" w:rsidRDefault="0086192B"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Virtual Reality can be a powerful tool for earthquake preparedness. By immersing users in realistic earthquake scenarios, it can create a deep emotional impact and enhance understanding of the human impact of earthquakes. The multi-sensory approach of VR can significantly improve earthquake awareness campaigns, and it's remote training capabilities mean even those in remote or underserved communities can access valuable knowledge. VR can also be used to evaluate evacuation and response strategies in a controlled and repeatable way, improving disaster preparedness and response efforts. By integrating with other emerging technologies, such as augmented reality and artificial intelligence, VR can offer personalized recommendations for preparedness actions.</w:t>
      </w:r>
    </w:p>
    <w:p w:rsidR="0066793A" w:rsidRDefault="0066793A"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Virtual Reality can make people feel strong emotions and a sense of understanding when they face a realistic earthquake scenario. Studies have shown that this experience creates a deep emotional connection that motivates individuals to take action and prepare for such disasters. In addition, virtual reality allows for a comprehensive and unforgettable learning experience that engages all senses. It can also provide remote training and education that is accessible to everyone</w:t>
      </w:r>
      <w:r w:rsidR="0095726B">
        <w:rPr>
          <w:rFonts w:asciiTheme="majorBidi" w:eastAsiaTheme="minorHAnsi" w:hAnsiTheme="majorBidi" w:cstheme="majorBidi"/>
          <w:sz w:val="24"/>
          <w:szCs w:val="24"/>
        </w:rPr>
        <w:t>.</w:t>
      </w:r>
    </w:p>
    <w:p w:rsidR="0086192B" w:rsidRPr="00311B71" w:rsidRDefault="0086192B"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regardless of where they live. With its ability to evaluate evacuation and response strategies, researchers and professionals can use virtual reality to improve disaster preparedness and response efforts. Furthermore, by integrating with emerging technologies such as augmented reality and artificial intelligence, virtual reality can provide personalized feedback and recommendations for preparedness actions.</w:t>
      </w:r>
    </w:p>
    <w:p w:rsidR="00372361" w:rsidRDefault="00372361" w:rsidP="00794D9A">
      <w:pPr>
        <w:pStyle w:val="Heading2"/>
        <w:jc w:val="both"/>
      </w:pPr>
    </w:p>
    <w:p w:rsidR="00372361" w:rsidRDefault="00372361" w:rsidP="007B0CD7">
      <w:pPr>
        <w:pStyle w:val="Heading2"/>
        <w:ind w:left="0"/>
        <w:jc w:val="both"/>
      </w:pPr>
    </w:p>
    <w:p w:rsidR="00372361" w:rsidRDefault="00372361" w:rsidP="00794D9A">
      <w:pPr>
        <w:pStyle w:val="Heading2"/>
        <w:jc w:val="both"/>
      </w:pPr>
    </w:p>
    <w:p w:rsidR="00794D9A" w:rsidRPr="007B0CD7" w:rsidRDefault="00794D9A" w:rsidP="00372361">
      <w:pPr>
        <w:pStyle w:val="Heading2"/>
        <w:ind w:left="0"/>
        <w:jc w:val="both"/>
        <w:rPr>
          <w:rFonts w:asciiTheme="majorBidi" w:hAnsiTheme="majorBidi" w:cstheme="majorBidi"/>
        </w:rPr>
      </w:pPr>
      <w:bookmarkStart w:id="19" w:name="_TOC_250009"/>
      <w:r w:rsidRPr="007B0CD7">
        <w:rPr>
          <w:rFonts w:asciiTheme="majorBidi" w:hAnsiTheme="majorBidi" w:cstheme="majorBidi"/>
          <w:color w:val="00AFEF"/>
          <w:w w:val="120"/>
        </w:rPr>
        <w:t>C</w:t>
      </w:r>
      <w:r w:rsidRPr="007B0CD7">
        <w:rPr>
          <w:rFonts w:asciiTheme="majorBidi" w:hAnsiTheme="majorBidi" w:cstheme="majorBidi"/>
          <w:smallCaps/>
          <w:color w:val="00AFEF"/>
          <w:w w:val="120"/>
        </w:rPr>
        <w:t>hapter</w:t>
      </w:r>
      <w:r w:rsidRPr="007B0CD7">
        <w:rPr>
          <w:rFonts w:asciiTheme="majorBidi" w:hAnsiTheme="majorBidi" w:cstheme="majorBidi"/>
          <w:color w:val="00AFEF"/>
          <w:spacing w:val="-7"/>
          <w:w w:val="120"/>
        </w:rPr>
        <w:t xml:space="preserve"> </w:t>
      </w:r>
      <w:r w:rsidRPr="007B0CD7">
        <w:rPr>
          <w:rFonts w:asciiTheme="majorBidi" w:hAnsiTheme="majorBidi" w:cstheme="majorBidi"/>
          <w:color w:val="00AFEF"/>
          <w:w w:val="120"/>
        </w:rPr>
        <w:t>4:</w:t>
      </w:r>
      <w:r w:rsidRPr="007B0CD7">
        <w:rPr>
          <w:rFonts w:asciiTheme="majorBidi" w:hAnsiTheme="majorBidi" w:cstheme="majorBidi"/>
          <w:color w:val="00AFEF"/>
          <w:spacing w:val="-27"/>
          <w:w w:val="120"/>
        </w:rPr>
        <w:t xml:space="preserve"> </w:t>
      </w:r>
      <w:r w:rsidRPr="007B0CD7">
        <w:rPr>
          <w:rFonts w:asciiTheme="majorBidi" w:hAnsiTheme="majorBidi" w:cstheme="majorBidi"/>
          <w:w w:val="120"/>
        </w:rPr>
        <w:t>M</w:t>
      </w:r>
      <w:bookmarkEnd w:id="19"/>
      <w:r w:rsidRPr="007B0CD7">
        <w:rPr>
          <w:rFonts w:asciiTheme="majorBidi" w:hAnsiTheme="majorBidi" w:cstheme="majorBidi"/>
          <w:smallCaps/>
          <w:w w:val="120"/>
        </w:rPr>
        <w:t>ethodology</w:t>
      </w:r>
    </w:p>
    <w:p w:rsidR="00794D9A" w:rsidRPr="007B0CD7" w:rsidRDefault="00372361" w:rsidP="00372361">
      <w:pPr>
        <w:pStyle w:val="Heading2"/>
        <w:tabs>
          <w:tab w:val="left" w:pos="1855"/>
        </w:tabs>
        <w:spacing w:before="179"/>
        <w:ind w:left="0"/>
        <w:rPr>
          <w:rFonts w:asciiTheme="majorBidi" w:hAnsiTheme="majorBidi" w:cstheme="majorBidi"/>
          <w:b/>
          <w:sz w:val="22"/>
        </w:rPr>
      </w:pPr>
      <w:bookmarkStart w:id="20" w:name="_TOC_250008"/>
      <w:r w:rsidRPr="00C034CB">
        <w:rPr>
          <w:rFonts w:asciiTheme="majorBidi" w:hAnsiTheme="majorBidi" w:cstheme="majorBidi"/>
          <w:b/>
          <w:bCs/>
          <w:color w:val="00B0F0"/>
          <w:w w:val="120"/>
        </w:rPr>
        <w:t>4.1</w:t>
      </w:r>
      <w:r w:rsidR="00777206" w:rsidRPr="007B0CD7">
        <w:rPr>
          <w:rFonts w:asciiTheme="majorBidi" w:hAnsiTheme="majorBidi" w:cstheme="majorBidi"/>
          <w:color w:val="00B0F0"/>
          <w:w w:val="120"/>
        </w:rPr>
        <w:t xml:space="preserve"> </w:t>
      </w:r>
      <w:r w:rsidR="00794D9A" w:rsidRPr="007B0CD7">
        <w:rPr>
          <w:rFonts w:asciiTheme="majorBidi" w:hAnsiTheme="majorBidi" w:cstheme="majorBidi"/>
          <w:w w:val="120"/>
        </w:rPr>
        <w:t>T</w:t>
      </w:r>
      <w:r w:rsidR="00794D9A" w:rsidRPr="007B0CD7">
        <w:rPr>
          <w:rFonts w:asciiTheme="majorBidi" w:hAnsiTheme="majorBidi" w:cstheme="majorBidi"/>
          <w:smallCaps/>
          <w:w w:val="120"/>
        </w:rPr>
        <w:t>he</w:t>
      </w:r>
      <w:r w:rsidR="00794D9A" w:rsidRPr="007B0CD7">
        <w:rPr>
          <w:rFonts w:asciiTheme="majorBidi" w:hAnsiTheme="majorBidi" w:cstheme="majorBidi"/>
          <w:spacing w:val="-6"/>
          <w:w w:val="120"/>
        </w:rPr>
        <w:t xml:space="preserve"> </w:t>
      </w:r>
      <w:r w:rsidR="00794D9A" w:rsidRPr="007B0CD7">
        <w:rPr>
          <w:rFonts w:asciiTheme="majorBidi" w:hAnsiTheme="majorBidi" w:cstheme="majorBidi"/>
          <w:smallCaps/>
          <w:w w:val="120"/>
        </w:rPr>
        <w:t>used</w:t>
      </w:r>
      <w:r w:rsidR="00794D9A" w:rsidRPr="007B0CD7">
        <w:rPr>
          <w:rFonts w:asciiTheme="majorBidi" w:hAnsiTheme="majorBidi" w:cstheme="majorBidi"/>
          <w:spacing w:val="-4"/>
          <w:w w:val="120"/>
        </w:rPr>
        <w:t xml:space="preserve"> </w:t>
      </w:r>
      <w:r w:rsidR="00794D9A" w:rsidRPr="007B0CD7">
        <w:rPr>
          <w:rFonts w:asciiTheme="majorBidi" w:hAnsiTheme="majorBidi" w:cstheme="majorBidi"/>
          <w:smallCaps/>
          <w:w w:val="120"/>
        </w:rPr>
        <w:t>technology</w:t>
      </w:r>
      <w:r w:rsidR="00794D9A" w:rsidRPr="007B0CD7">
        <w:rPr>
          <w:rFonts w:asciiTheme="majorBidi" w:hAnsiTheme="majorBidi" w:cstheme="majorBidi"/>
          <w:w w:val="120"/>
        </w:rPr>
        <w:t>:</w:t>
      </w:r>
      <w:r w:rsidR="00794D9A" w:rsidRPr="007B0CD7">
        <w:rPr>
          <w:rFonts w:asciiTheme="majorBidi" w:hAnsiTheme="majorBidi" w:cstheme="majorBidi"/>
          <w:spacing w:val="-6"/>
          <w:w w:val="120"/>
        </w:rPr>
        <w:t xml:space="preserve"> </w:t>
      </w:r>
      <w:r w:rsidR="00794D9A" w:rsidRPr="007B0CD7">
        <w:rPr>
          <w:rFonts w:asciiTheme="majorBidi" w:hAnsiTheme="majorBidi" w:cstheme="majorBidi"/>
          <w:w w:val="120"/>
        </w:rPr>
        <w:t>M</w:t>
      </w:r>
      <w:r w:rsidR="00794D9A" w:rsidRPr="007B0CD7">
        <w:rPr>
          <w:rFonts w:asciiTheme="majorBidi" w:hAnsiTheme="majorBidi" w:cstheme="majorBidi"/>
          <w:smallCaps/>
          <w:w w:val="120"/>
        </w:rPr>
        <w:t>etaverse</w:t>
      </w:r>
      <w:bookmarkEnd w:id="20"/>
      <w:r w:rsidR="00794D9A" w:rsidRPr="007B0CD7">
        <w:rPr>
          <w:rFonts w:asciiTheme="majorBidi" w:hAnsiTheme="majorBidi" w:cstheme="majorBidi"/>
          <w:b/>
          <w:color w:val="13151A"/>
          <w:w w:val="120"/>
          <w:sz w:val="22"/>
        </w:rPr>
        <w:t>.</w:t>
      </w:r>
    </w:p>
    <w:p w:rsidR="003768E4" w:rsidRDefault="0086192B" w:rsidP="0095726B">
      <w:pPr>
        <w:tabs>
          <w:tab w:val="left" w:pos="1230"/>
        </w:tabs>
        <w:jc w:val="lowKashida"/>
        <w:rPr>
          <w:rFonts w:asciiTheme="majorBidi" w:hAnsiTheme="majorBidi" w:cstheme="majorBidi"/>
          <w:sz w:val="24"/>
          <w:szCs w:val="24"/>
        </w:rPr>
      </w:pPr>
      <w:r>
        <w:rPr>
          <w:rFonts w:asciiTheme="majorBidi" w:hAnsiTheme="majorBidi" w:cstheme="majorBidi"/>
          <w:sz w:val="24"/>
          <w:szCs w:val="24"/>
        </w:rPr>
        <w:t xml:space="preserve">Metaverse </w:t>
      </w:r>
      <w:r w:rsidR="00824F68">
        <w:rPr>
          <w:rFonts w:asciiTheme="majorBidi" w:hAnsiTheme="majorBidi" w:cstheme="majorBidi"/>
          <w:sz w:val="24"/>
          <w:szCs w:val="24"/>
        </w:rPr>
        <w:t>is us</w:t>
      </w:r>
      <w:r>
        <w:rPr>
          <w:rFonts w:asciiTheme="majorBidi" w:hAnsiTheme="majorBidi" w:cstheme="majorBidi"/>
          <w:sz w:val="24"/>
          <w:szCs w:val="24"/>
        </w:rPr>
        <w:t xml:space="preserve">ed in many sectors of our daily life, such as Snapchat </w:t>
      </w:r>
      <w:r w:rsidR="003768E4">
        <w:rPr>
          <w:rFonts w:asciiTheme="majorBidi" w:hAnsiTheme="majorBidi" w:cstheme="majorBidi"/>
          <w:sz w:val="24"/>
          <w:szCs w:val="24"/>
        </w:rPr>
        <w:t>filters</w:t>
      </w:r>
      <w:r>
        <w:rPr>
          <w:rFonts w:asciiTheme="majorBidi" w:hAnsiTheme="majorBidi" w:cstheme="majorBidi"/>
          <w:sz w:val="24"/>
          <w:szCs w:val="24"/>
        </w:rPr>
        <w:t xml:space="preserve"> it’s a part of </w:t>
      </w:r>
      <w:r w:rsidR="0095726B">
        <w:rPr>
          <w:rFonts w:asciiTheme="majorBidi" w:hAnsiTheme="majorBidi" w:cstheme="majorBidi"/>
          <w:sz w:val="24"/>
          <w:szCs w:val="24"/>
        </w:rPr>
        <w:t xml:space="preserve">AR, </w:t>
      </w:r>
      <w:proofErr w:type="gramStart"/>
      <w:r w:rsidR="0095726B">
        <w:rPr>
          <w:rFonts w:asciiTheme="majorBidi" w:hAnsiTheme="majorBidi" w:cstheme="majorBidi"/>
          <w:sz w:val="24"/>
          <w:szCs w:val="24"/>
        </w:rPr>
        <w:t>And</w:t>
      </w:r>
      <w:proofErr w:type="gramEnd"/>
      <w:r>
        <w:rPr>
          <w:rFonts w:asciiTheme="majorBidi" w:hAnsiTheme="majorBidi" w:cstheme="majorBidi"/>
          <w:sz w:val="24"/>
          <w:szCs w:val="24"/>
        </w:rPr>
        <w:t xml:space="preserve"> it’s used in medical education, Engineering training, safety</w:t>
      </w:r>
      <w:r w:rsidR="003768E4">
        <w:rPr>
          <w:rFonts w:asciiTheme="majorBidi" w:hAnsiTheme="majorBidi" w:cstheme="majorBidi"/>
          <w:sz w:val="24"/>
          <w:szCs w:val="24"/>
        </w:rPr>
        <w:t>, and social interaction.</w:t>
      </w:r>
    </w:p>
    <w:p w:rsidR="000F64B5" w:rsidRDefault="003768E4" w:rsidP="000F64B5">
      <w:pPr>
        <w:tabs>
          <w:tab w:val="left" w:pos="1230"/>
        </w:tabs>
        <w:jc w:val="lowKashida"/>
        <w:rPr>
          <w:rFonts w:asciiTheme="majorBidi" w:hAnsiTheme="majorBidi" w:cstheme="majorBidi"/>
          <w:sz w:val="24"/>
          <w:szCs w:val="24"/>
        </w:rPr>
      </w:pPr>
      <w:r>
        <w:rPr>
          <w:rFonts w:asciiTheme="majorBidi" w:hAnsiTheme="majorBidi" w:cstheme="majorBidi"/>
          <w:sz w:val="24"/>
          <w:szCs w:val="24"/>
        </w:rPr>
        <w:t xml:space="preserve">In social interaction, </w:t>
      </w:r>
      <w:r w:rsidR="0095726B" w:rsidRPr="003768E4">
        <w:rPr>
          <w:rFonts w:asciiTheme="majorBidi" w:hAnsiTheme="majorBidi" w:cstheme="majorBidi"/>
          <w:sz w:val="24"/>
          <w:szCs w:val="24"/>
        </w:rPr>
        <w:t>the</w:t>
      </w:r>
      <w:r w:rsidRPr="003768E4">
        <w:rPr>
          <w:rFonts w:asciiTheme="majorBidi" w:hAnsiTheme="majorBidi" w:cstheme="majorBidi"/>
          <w:sz w:val="24"/>
          <w:szCs w:val="24"/>
        </w:rPr>
        <w:t xml:space="preserve"> metaverse is a fantastic tool for connecting people and providing opportunities for interactive entertainment. Its virtual spaces offer a setting for socializing with a wide variety of people, attending events, and immersing oneself in exciting experiences. </w:t>
      </w:r>
      <w:r>
        <w:rPr>
          <w:rFonts w:asciiTheme="majorBidi" w:hAnsiTheme="majorBidi" w:cstheme="majorBidi"/>
          <w:sz w:val="24"/>
          <w:szCs w:val="24"/>
        </w:rPr>
        <w:t>Virtual</w:t>
      </w:r>
      <w:r w:rsidRPr="003768E4">
        <w:rPr>
          <w:rFonts w:asciiTheme="majorBidi" w:hAnsiTheme="majorBidi" w:cstheme="majorBidi"/>
          <w:sz w:val="24"/>
          <w:szCs w:val="24"/>
        </w:rPr>
        <w:t xml:space="preserve"> communities are an excellent way to develop enduring relationships that reach beyond the limitations of physical barriers, with virtual reality games, chat rooms, and concerts providing a great way to have fun and escape to another world</w:t>
      </w:r>
      <w:r>
        <w:rPr>
          <w:rFonts w:asciiTheme="majorBidi" w:hAnsiTheme="majorBidi" w:cstheme="majorBidi"/>
          <w:sz w:val="24"/>
          <w:szCs w:val="24"/>
        </w:rPr>
        <w:t>, some examples of this application in VR spatial meeting, Rec Room, and multi-users games.</w:t>
      </w:r>
    </w:p>
    <w:p w:rsidR="003768E4" w:rsidRDefault="003768E4" w:rsidP="003768E4">
      <w:pPr>
        <w:keepNext/>
        <w:tabs>
          <w:tab w:val="left" w:pos="1230"/>
        </w:tabs>
        <w:jc w:val="lowKashida"/>
      </w:pPr>
      <w:r>
        <w:rPr>
          <w:rFonts w:asciiTheme="majorBidi" w:hAnsiTheme="majorBidi" w:cstheme="majorBidi"/>
          <w:noProof/>
          <w:sz w:val="24"/>
          <w:szCs w:val="24"/>
        </w:rPr>
        <w:lastRenderedPageBreak/>
        <w:drawing>
          <wp:inline distT="0" distB="0" distL="0" distR="0">
            <wp:extent cx="4295775" cy="2452623"/>
            <wp:effectExtent l="0" t="0" r="0" b="5080"/>
            <wp:docPr id="43194005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940051" name="Picture 431940051"/>
                    <pic:cNvPicPr/>
                  </pic:nvPicPr>
                  <pic:blipFill rotWithShape="1">
                    <a:blip r:embed="rId16">
                      <a:extLst>
                        <a:ext uri="{28A0092B-C50C-407E-A947-70E740481C1C}">
                          <a14:useLocalDpi xmlns:a14="http://schemas.microsoft.com/office/drawing/2010/main" val="0"/>
                        </a:ext>
                      </a:extLst>
                    </a:blip>
                    <a:srcRect l="21446" t="25555" r="26994" b="22081"/>
                    <a:stretch/>
                  </pic:blipFill>
                  <pic:spPr bwMode="auto">
                    <a:xfrm>
                      <a:off x="0" y="0"/>
                      <a:ext cx="4325753" cy="2469739"/>
                    </a:xfrm>
                    <a:prstGeom prst="rect">
                      <a:avLst/>
                    </a:prstGeom>
                    <a:ln>
                      <a:noFill/>
                    </a:ln>
                    <a:extLst>
                      <a:ext uri="{53640926-AAD7-44D8-BBD7-CCE9431645EC}">
                        <a14:shadowObscured xmlns:a14="http://schemas.microsoft.com/office/drawing/2010/main"/>
                      </a:ext>
                    </a:extLst>
                  </pic:spPr>
                </pic:pic>
              </a:graphicData>
            </a:graphic>
          </wp:inline>
        </w:drawing>
      </w:r>
    </w:p>
    <w:p w:rsidR="003768E4" w:rsidRDefault="003768E4" w:rsidP="003768E4">
      <w:pPr>
        <w:pStyle w:val="Caption"/>
        <w:jc w:val="lowKashida"/>
        <w:rPr>
          <w:rFonts w:asciiTheme="majorBidi" w:hAnsiTheme="majorBidi" w:cstheme="majorBidi"/>
          <w:sz w:val="24"/>
          <w:szCs w:val="24"/>
        </w:rPr>
      </w:pPr>
      <w:r>
        <w:t xml:space="preserve">Figure </w:t>
      </w:r>
      <w:r w:rsidR="00474642">
        <w:fldChar w:fldCharType="begin"/>
      </w:r>
      <w:r w:rsidR="00474642">
        <w:instrText xml:space="preserve"> SEQ Figure \* ARABIC </w:instrText>
      </w:r>
      <w:r w:rsidR="00474642">
        <w:fldChar w:fldCharType="separate"/>
      </w:r>
      <w:r w:rsidR="00694717">
        <w:rPr>
          <w:noProof/>
        </w:rPr>
        <w:t>25</w:t>
      </w:r>
      <w:r w:rsidR="00474642">
        <w:rPr>
          <w:noProof/>
        </w:rPr>
        <w:fldChar w:fldCharType="end"/>
      </w:r>
      <w:r>
        <w:t>: virtual collaboration in VR</w:t>
      </w:r>
    </w:p>
    <w:p w:rsidR="003768E4" w:rsidRDefault="003768E4" w:rsidP="000F64B5">
      <w:pPr>
        <w:tabs>
          <w:tab w:val="left" w:pos="1230"/>
        </w:tabs>
        <w:jc w:val="lowKashida"/>
        <w:rPr>
          <w:rFonts w:asciiTheme="majorBidi" w:hAnsiTheme="majorBidi" w:cstheme="majorBidi"/>
          <w:sz w:val="24"/>
          <w:szCs w:val="24"/>
        </w:rPr>
      </w:pPr>
    </w:p>
    <w:p w:rsidR="003768E4" w:rsidRDefault="003768E4" w:rsidP="000F64B5">
      <w:pPr>
        <w:tabs>
          <w:tab w:val="left" w:pos="1230"/>
        </w:tabs>
        <w:jc w:val="lowKashida"/>
        <w:rPr>
          <w:rFonts w:asciiTheme="majorBidi" w:hAnsiTheme="majorBidi" w:cstheme="majorBidi"/>
          <w:sz w:val="24"/>
          <w:szCs w:val="24"/>
        </w:rPr>
      </w:pPr>
      <w:r>
        <w:rPr>
          <w:rFonts w:asciiTheme="majorBidi" w:hAnsiTheme="majorBidi" w:cstheme="majorBidi"/>
          <w:sz w:val="24"/>
          <w:szCs w:val="24"/>
        </w:rPr>
        <w:t xml:space="preserve">In education and training, </w:t>
      </w:r>
      <w:r w:rsidR="0095726B" w:rsidRPr="003768E4">
        <w:rPr>
          <w:rFonts w:asciiTheme="majorBidi" w:hAnsiTheme="majorBidi" w:cstheme="majorBidi"/>
          <w:sz w:val="24"/>
          <w:szCs w:val="24"/>
        </w:rPr>
        <w:t>the</w:t>
      </w:r>
      <w:r w:rsidRPr="003768E4">
        <w:rPr>
          <w:rFonts w:asciiTheme="majorBidi" w:hAnsiTheme="majorBidi" w:cstheme="majorBidi"/>
          <w:sz w:val="24"/>
          <w:szCs w:val="24"/>
        </w:rPr>
        <w:t xml:space="preserve"> metaverse offers exciting opportunities for learning and development. Through virtual classrooms and training environments, students and professionals can immerse themselves in interactive and engaging simulations, experiments, and collaborative projects. With the metaverse, educational resources and expertise are accessible globally, effectively bridging geographical and socioeconomic barriers.</w:t>
      </w:r>
    </w:p>
    <w:p w:rsidR="00AE6D92" w:rsidRDefault="00AE6D92" w:rsidP="00AE6D92">
      <w:pPr>
        <w:keepNext/>
        <w:tabs>
          <w:tab w:val="left" w:pos="1230"/>
        </w:tabs>
        <w:jc w:val="lowKashida"/>
      </w:pPr>
      <w:r>
        <w:rPr>
          <w:rFonts w:asciiTheme="majorBidi" w:hAnsiTheme="majorBidi" w:cstheme="majorBidi"/>
          <w:noProof/>
          <w:sz w:val="24"/>
          <w:szCs w:val="24"/>
        </w:rPr>
        <w:drawing>
          <wp:inline distT="0" distB="0" distL="0" distR="0">
            <wp:extent cx="5781675" cy="3250339"/>
            <wp:effectExtent l="0" t="0" r="0" b="7620"/>
            <wp:docPr id="51434853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348539" name="Picture 514348539"/>
                    <pic:cNvPicPr/>
                  </pic:nvPicPr>
                  <pic:blipFill>
                    <a:blip r:embed="rId17">
                      <a:extLst>
                        <a:ext uri="{28A0092B-C50C-407E-A947-70E740481C1C}">
                          <a14:useLocalDpi xmlns:a14="http://schemas.microsoft.com/office/drawing/2010/main" val="0"/>
                        </a:ext>
                      </a:extLst>
                    </a:blip>
                    <a:stretch>
                      <a:fillRect/>
                    </a:stretch>
                  </pic:blipFill>
                  <pic:spPr>
                    <a:xfrm>
                      <a:off x="0" y="0"/>
                      <a:ext cx="5843359" cy="3285016"/>
                    </a:xfrm>
                    <a:prstGeom prst="rect">
                      <a:avLst/>
                    </a:prstGeom>
                  </pic:spPr>
                </pic:pic>
              </a:graphicData>
            </a:graphic>
          </wp:inline>
        </w:drawing>
      </w:r>
    </w:p>
    <w:p w:rsidR="00AE6D92" w:rsidRDefault="00AE6D92" w:rsidP="00AE6D92">
      <w:pPr>
        <w:pStyle w:val="Caption"/>
        <w:jc w:val="lowKashida"/>
        <w:rPr>
          <w:rFonts w:asciiTheme="majorBidi" w:hAnsiTheme="majorBidi" w:cstheme="majorBidi"/>
          <w:sz w:val="24"/>
          <w:szCs w:val="24"/>
        </w:rPr>
      </w:pPr>
      <w:r>
        <w:t xml:space="preserve">Figure </w:t>
      </w:r>
      <w:r w:rsidR="00474642">
        <w:fldChar w:fldCharType="begin"/>
      </w:r>
      <w:r w:rsidR="00474642">
        <w:instrText xml:space="preserve"> SEQ Figure \* ARABIC </w:instrText>
      </w:r>
      <w:r w:rsidR="00474642">
        <w:fldChar w:fldCharType="separate"/>
      </w:r>
      <w:r w:rsidR="00694717">
        <w:rPr>
          <w:noProof/>
        </w:rPr>
        <w:t>26</w:t>
      </w:r>
      <w:r w:rsidR="00474642">
        <w:rPr>
          <w:noProof/>
        </w:rPr>
        <w:fldChar w:fldCharType="end"/>
      </w:r>
      <w:r>
        <w:t>: oil transform practice</w:t>
      </w:r>
    </w:p>
    <w:p w:rsidR="003768E4" w:rsidRDefault="003768E4" w:rsidP="000F64B5">
      <w:pPr>
        <w:tabs>
          <w:tab w:val="left" w:pos="1230"/>
        </w:tabs>
        <w:jc w:val="lowKashida"/>
        <w:rPr>
          <w:rFonts w:asciiTheme="majorBidi" w:hAnsiTheme="majorBidi" w:cstheme="majorBidi"/>
          <w:sz w:val="24"/>
          <w:szCs w:val="24"/>
        </w:rPr>
      </w:pPr>
      <w:r>
        <w:rPr>
          <w:rFonts w:asciiTheme="majorBidi" w:hAnsiTheme="majorBidi" w:cstheme="majorBidi"/>
          <w:sz w:val="24"/>
          <w:szCs w:val="24"/>
        </w:rPr>
        <w:t xml:space="preserve">In health care and </w:t>
      </w:r>
      <w:r w:rsidR="0095726B">
        <w:rPr>
          <w:rFonts w:asciiTheme="majorBidi" w:hAnsiTheme="majorBidi" w:cstheme="majorBidi"/>
          <w:sz w:val="24"/>
          <w:szCs w:val="24"/>
        </w:rPr>
        <w:t>therapy</w:t>
      </w:r>
      <w:r>
        <w:rPr>
          <w:rFonts w:asciiTheme="majorBidi" w:hAnsiTheme="majorBidi" w:cstheme="majorBidi"/>
          <w:sz w:val="24"/>
          <w:szCs w:val="24"/>
        </w:rPr>
        <w:t xml:space="preserve">, </w:t>
      </w:r>
      <w:r w:rsidR="0095726B" w:rsidRPr="003768E4">
        <w:rPr>
          <w:rFonts w:asciiTheme="majorBidi" w:hAnsiTheme="majorBidi" w:cstheme="majorBidi"/>
          <w:sz w:val="24"/>
          <w:szCs w:val="24"/>
        </w:rPr>
        <w:t>the</w:t>
      </w:r>
      <w:r w:rsidRPr="003768E4">
        <w:rPr>
          <w:rFonts w:asciiTheme="majorBidi" w:hAnsiTheme="majorBidi" w:cstheme="majorBidi"/>
          <w:sz w:val="24"/>
          <w:szCs w:val="24"/>
        </w:rPr>
        <w:t xml:space="preserve"> potential of the metaverse in healthcare and therapy is immense. With VR applications within the metaverse, pain management, mental health, and rehabilitation </w:t>
      </w:r>
      <w:r w:rsidRPr="003768E4">
        <w:rPr>
          <w:rFonts w:asciiTheme="majorBidi" w:hAnsiTheme="majorBidi" w:cstheme="majorBidi"/>
          <w:sz w:val="24"/>
          <w:szCs w:val="24"/>
        </w:rPr>
        <w:lastRenderedPageBreak/>
        <w:t xml:space="preserve">can be supported. Virtual environments can replicate real-life situations, providing safe spaces for exposure therapy and phobia treatment. The metaverse can also improve telemedicine and remote consultations, making healthcare services accessible to people in remote regions. Overall, the metaverse offers exciting possibilities </w:t>
      </w:r>
      <w:r w:rsidR="0095726B" w:rsidRPr="003768E4">
        <w:rPr>
          <w:rFonts w:asciiTheme="majorBidi" w:hAnsiTheme="majorBidi" w:cstheme="majorBidi"/>
          <w:sz w:val="24"/>
          <w:szCs w:val="24"/>
        </w:rPr>
        <w:t>for</w:t>
      </w:r>
      <w:r w:rsidR="0095726B">
        <w:rPr>
          <w:rFonts w:asciiTheme="majorBidi" w:hAnsiTheme="majorBidi" w:cstheme="majorBidi"/>
          <w:sz w:val="24"/>
          <w:szCs w:val="24"/>
        </w:rPr>
        <w:t xml:space="preserve"> </w:t>
      </w:r>
      <w:r w:rsidR="0095726B" w:rsidRPr="003768E4">
        <w:rPr>
          <w:rFonts w:asciiTheme="majorBidi" w:hAnsiTheme="majorBidi" w:cstheme="majorBidi"/>
          <w:sz w:val="24"/>
          <w:szCs w:val="24"/>
        </w:rPr>
        <w:t>advancing</w:t>
      </w:r>
      <w:r w:rsidRPr="003768E4">
        <w:rPr>
          <w:rFonts w:asciiTheme="majorBidi" w:hAnsiTheme="majorBidi" w:cstheme="majorBidi"/>
          <w:sz w:val="24"/>
          <w:szCs w:val="24"/>
        </w:rPr>
        <w:t xml:space="preserve"> healthcare and therapy</w:t>
      </w:r>
      <w:r w:rsidR="00A40462">
        <w:rPr>
          <w:rFonts w:asciiTheme="majorBidi" w:hAnsiTheme="majorBidi" w:cstheme="majorBidi"/>
          <w:sz w:val="24"/>
          <w:szCs w:val="24"/>
        </w:rPr>
        <w:t xml:space="preserve">, there is also training programs for students, to enhance them to practice more without any concerns, and to </w:t>
      </w:r>
      <w:r w:rsidR="0095726B">
        <w:rPr>
          <w:rFonts w:asciiTheme="majorBidi" w:hAnsiTheme="majorBidi" w:cstheme="majorBidi"/>
          <w:sz w:val="24"/>
          <w:szCs w:val="24"/>
        </w:rPr>
        <w:t>achieve</w:t>
      </w:r>
      <w:r w:rsidR="00A40462">
        <w:rPr>
          <w:rFonts w:asciiTheme="majorBidi" w:hAnsiTheme="majorBidi" w:cstheme="majorBidi"/>
          <w:sz w:val="24"/>
          <w:szCs w:val="24"/>
        </w:rPr>
        <w:t xml:space="preserve"> learning by playing, witch mean that learning is correlated with </w:t>
      </w:r>
      <w:r w:rsidR="0095726B">
        <w:rPr>
          <w:rFonts w:asciiTheme="majorBidi" w:hAnsiTheme="majorBidi" w:cstheme="majorBidi"/>
          <w:sz w:val="24"/>
          <w:szCs w:val="24"/>
        </w:rPr>
        <w:t>playing.</w:t>
      </w:r>
    </w:p>
    <w:p w:rsidR="00AE6D92" w:rsidRDefault="00AE6D92" w:rsidP="00AE6D92">
      <w:pPr>
        <w:keepNext/>
        <w:tabs>
          <w:tab w:val="left" w:pos="1230"/>
        </w:tabs>
        <w:jc w:val="lowKashida"/>
      </w:pPr>
      <w:r>
        <w:rPr>
          <w:rFonts w:asciiTheme="majorBidi" w:hAnsiTheme="majorBidi" w:cstheme="majorBidi"/>
          <w:noProof/>
          <w:sz w:val="24"/>
          <w:szCs w:val="24"/>
        </w:rPr>
        <w:drawing>
          <wp:inline distT="0" distB="0" distL="0" distR="0">
            <wp:extent cx="6172200" cy="2647950"/>
            <wp:effectExtent l="0" t="0" r="0" b="0"/>
            <wp:docPr id="205548729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487290" name="Picture 2055487290"/>
                    <pic:cNvPicPr/>
                  </pic:nvPicPr>
                  <pic:blipFill rotWithShape="1">
                    <a:blip r:embed="rId18">
                      <a:extLst>
                        <a:ext uri="{28A0092B-C50C-407E-A947-70E740481C1C}">
                          <a14:useLocalDpi xmlns:a14="http://schemas.microsoft.com/office/drawing/2010/main" val="0"/>
                        </a:ext>
                      </a:extLst>
                    </a:blip>
                    <a:srcRect l="20032" t="23375" r="25320" b="20752"/>
                    <a:stretch/>
                  </pic:blipFill>
                  <pic:spPr bwMode="auto">
                    <a:xfrm>
                      <a:off x="0" y="0"/>
                      <a:ext cx="6175171" cy="2649225"/>
                    </a:xfrm>
                    <a:prstGeom prst="rect">
                      <a:avLst/>
                    </a:prstGeom>
                    <a:ln>
                      <a:noFill/>
                    </a:ln>
                    <a:extLst>
                      <a:ext uri="{53640926-AAD7-44D8-BBD7-CCE9431645EC}">
                        <a14:shadowObscured xmlns:a14="http://schemas.microsoft.com/office/drawing/2010/main"/>
                      </a:ext>
                    </a:extLst>
                  </pic:spPr>
                </pic:pic>
              </a:graphicData>
            </a:graphic>
          </wp:inline>
        </w:drawing>
      </w:r>
    </w:p>
    <w:p w:rsidR="0067450C" w:rsidRPr="0067450C" w:rsidRDefault="00AE6D92" w:rsidP="0067450C">
      <w:pPr>
        <w:pStyle w:val="Caption"/>
        <w:jc w:val="lowKashida"/>
      </w:pPr>
      <w:r>
        <w:t xml:space="preserve">Figure </w:t>
      </w:r>
      <w:r w:rsidR="00474642">
        <w:fldChar w:fldCharType="begin"/>
      </w:r>
      <w:r w:rsidR="00474642">
        <w:instrText xml:space="preserve"> SEQ Figure \* ARABIC </w:instrText>
      </w:r>
      <w:r w:rsidR="00474642">
        <w:fldChar w:fldCharType="separate"/>
      </w:r>
      <w:r w:rsidR="00694717">
        <w:rPr>
          <w:noProof/>
        </w:rPr>
        <w:t>27</w:t>
      </w:r>
      <w:r w:rsidR="00474642">
        <w:rPr>
          <w:noProof/>
        </w:rPr>
        <w:fldChar w:fldCharType="end"/>
      </w:r>
      <w:r>
        <w:t xml:space="preserve"> AR in health care</w:t>
      </w:r>
      <w:bookmarkStart w:id="21" w:name="_TOC_250007"/>
    </w:p>
    <w:p w:rsidR="000F64B5" w:rsidRPr="0067450C" w:rsidRDefault="000F64B5" w:rsidP="0067450C">
      <w:pPr>
        <w:pStyle w:val="Heading2"/>
        <w:numPr>
          <w:ilvl w:val="2"/>
          <w:numId w:val="16"/>
        </w:numPr>
        <w:tabs>
          <w:tab w:val="left" w:pos="2074"/>
        </w:tabs>
        <w:spacing w:before="211"/>
        <w:jc w:val="both"/>
        <w:rPr>
          <w:rFonts w:asciiTheme="majorBidi" w:hAnsiTheme="majorBidi" w:cstheme="majorBidi"/>
        </w:rPr>
      </w:pPr>
      <w:r w:rsidRPr="0067450C">
        <w:rPr>
          <w:rFonts w:asciiTheme="majorBidi" w:hAnsiTheme="majorBidi" w:cstheme="majorBidi"/>
          <w:smallCaps/>
          <w:w w:val="120"/>
        </w:rPr>
        <w:t>virtual</w:t>
      </w:r>
      <w:r w:rsidRPr="0067450C">
        <w:rPr>
          <w:rFonts w:asciiTheme="majorBidi" w:hAnsiTheme="majorBidi" w:cstheme="majorBidi"/>
          <w:spacing w:val="-8"/>
          <w:w w:val="120"/>
        </w:rPr>
        <w:t xml:space="preserve"> </w:t>
      </w:r>
      <w:bookmarkEnd w:id="21"/>
      <w:r w:rsidRPr="0067450C">
        <w:rPr>
          <w:rFonts w:asciiTheme="majorBidi" w:hAnsiTheme="majorBidi" w:cstheme="majorBidi"/>
          <w:smallCaps/>
          <w:w w:val="120"/>
        </w:rPr>
        <w:t>reality</w:t>
      </w:r>
    </w:p>
    <w:p w:rsidR="00824F68" w:rsidRDefault="00824F68" w:rsidP="0095726B">
      <w:pPr>
        <w:pStyle w:val="NormalWeb"/>
        <w:shd w:val="clear" w:color="auto" w:fill="FFFFFF"/>
        <w:spacing w:before="180" w:beforeAutospacing="0" w:after="180" w:afterAutospacing="0"/>
        <w:jc w:val="both"/>
        <w:rPr>
          <w:rFonts w:asciiTheme="majorBidi" w:eastAsiaTheme="minorHAnsi" w:hAnsiTheme="majorBidi" w:cstheme="majorBidi"/>
          <w:b/>
          <w:bCs/>
        </w:rPr>
      </w:pPr>
      <w:r w:rsidRPr="00824F68">
        <w:rPr>
          <w:rFonts w:asciiTheme="majorBidi" w:eastAsiaTheme="minorHAnsi" w:hAnsiTheme="majorBidi" w:cstheme="majorBidi"/>
          <w:b/>
          <w:bCs/>
        </w:rPr>
        <w:t>Virtual Reality is the use of computer technology</w:t>
      </w:r>
      <w:r>
        <w:rPr>
          <w:rFonts w:asciiTheme="majorBidi" w:eastAsiaTheme="minorHAnsi" w:hAnsiTheme="majorBidi" w:cstheme="majorBidi"/>
        </w:rPr>
        <w:t xml:space="preserve"> </w:t>
      </w:r>
      <w:r w:rsidRPr="00824F68">
        <w:rPr>
          <w:rFonts w:asciiTheme="majorBidi" w:eastAsiaTheme="minorHAnsi" w:hAnsiTheme="majorBidi" w:cstheme="majorBidi"/>
          <w:b/>
          <w:bCs/>
        </w:rPr>
        <w:t>to create the effect</w:t>
      </w:r>
      <w:r>
        <w:rPr>
          <w:rFonts w:asciiTheme="majorBidi" w:eastAsiaTheme="minorHAnsi" w:hAnsiTheme="majorBidi" w:cstheme="majorBidi"/>
        </w:rPr>
        <w:t xml:space="preserve"> </w:t>
      </w:r>
      <w:r w:rsidRPr="00824F68">
        <w:rPr>
          <w:rFonts w:asciiTheme="majorBidi" w:eastAsiaTheme="minorHAnsi" w:hAnsiTheme="majorBidi" w:cstheme="majorBidi"/>
          <w:b/>
          <w:bCs/>
        </w:rPr>
        <w:t>of an interactive three-dimensional world</w:t>
      </w:r>
      <w:r>
        <w:rPr>
          <w:rFonts w:asciiTheme="majorBidi" w:eastAsiaTheme="minorHAnsi" w:hAnsiTheme="majorBidi" w:cstheme="majorBidi"/>
        </w:rPr>
        <w:t xml:space="preserve"> </w:t>
      </w:r>
      <w:r w:rsidRPr="00824F68">
        <w:rPr>
          <w:rFonts w:asciiTheme="majorBidi" w:eastAsiaTheme="minorHAnsi" w:hAnsiTheme="majorBidi" w:cstheme="majorBidi"/>
          <w:b/>
          <w:bCs/>
        </w:rPr>
        <w:t>in which the objects have a sense of spatial presence.</w:t>
      </w:r>
    </w:p>
    <w:p w:rsidR="00824F68" w:rsidRPr="00824F68" w:rsidRDefault="00824F68" w:rsidP="0095726B">
      <w:pPr>
        <w:pStyle w:val="NormalWeb"/>
        <w:jc w:val="both"/>
        <w:rPr>
          <w:rFonts w:asciiTheme="majorBidi" w:hAnsiTheme="majorBidi" w:cstheme="majorBidi"/>
        </w:rPr>
      </w:pPr>
      <w:r w:rsidRPr="00824F68">
        <w:rPr>
          <w:rFonts w:asciiTheme="majorBidi" w:eastAsiaTheme="majorEastAsia" w:hAnsiTheme="majorBidi" w:cstheme="majorBidi"/>
          <w:b/>
          <w:bCs/>
          <w:i/>
          <w:iCs/>
        </w:rPr>
        <w:t>Computer technology</w:t>
      </w:r>
      <w:r>
        <w:rPr>
          <w:rFonts w:asciiTheme="majorBidi" w:eastAsiaTheme="majorEastAsia" w:hAnsiTheme="majorBidi" w:cstheme="majorBidi"/>
          <w:b/>
          <w:bCs/>
          <w:i/>
          <w:iCs/>
        </w:rPr>
        <w:t>:</w:t>
      </w:r>
      <w:r w:rsidRPr="00824F68">
        <w:rPr>
          <w:rFonts w:asciiTheme="majorBidi" w:eastAsiaTheme="majorEastAsia" w:hAnsiTheme="majorBidi" w:cstheme="majorBidi"/>
          <w:b/>
          <w:bCs/>
          <w:i/>
          <w:iCs/>
        </w:rPr>
        <w:t> </w:t>
      </w:r>
      <w:r w:rsidRPr="00824F68">
        <w:rPr>
          <w:rFonts w:asciiTheme="majorBidi" w:hAnsiTheme="majorBidi" w:cstheme="majorBidi"/>
        </w:rPr>
        <w:t>is required to distinguish VR from telepresence and other remote sensing approaches. This requirement is driven by the ability to use computer programs to create interesting and novel tailor-made environments, which is where I think a lot of the popular interest in VR comes from.</w:t>
      </w:r>
    </w:p>
    <w:p w:rsidR="00824F68" w:rsidRPr="00824F68" w:rsidRDefault="00824F68" w:rsidP="0095726B">
      <w:pPr>
        <w:pStyle w:val="NormalWeb"/>
        <w:jc w:val="both"/>
        <w:rPr>
          <w:rFonts w:asciiTheme="majorBidi" w:hAnsiTheme="majorBidi" w:cstheme="majorBidi"/>
        </w:rPr>
      </w:pPr>
      <w:r w:rsidRPr="00824F68">
        <w:rPr>
          <w:rFonts w:asciiTheme="majorBidi" w:eastAsiaTheme="majorEastAsia" w:hAnsiTheme="majorBidi" w:cstheme="majorBidi"/>
          <w:b/>
          <w:bCs/>
          <w:i/>
          <w:iCs/>
        </w:rPr>
        <w:t>Effect</w:t>
      </w:r>
      <w:r>
        <w:rPr>
          <w:rFonts w:asciiTheme="majorBidi" w:eastAsiaTheme="majorEastAsia" w:hAnsiTheme="majorBidi" w:cstheme="majorBidi"/>
          <w:b/>
          <w:bCs/>
          <w:i/>
          <w:iCs/>
        </w:rPr>
        <w:t>:</w:t>
      </w:r>
      <w:r w:rsidRPr="00824F68">
        <w:rPr>
          <w:rFonts w:asciiTheme="majorBidi" w:eastAsiaTheme="majorEastAsia" w:hAnsiTheme="majorBidi" w:cstheme="majorBidi"/>
          <w:b/>
          <w:bCs/>
          <w:i/>
          <w:iCs/>
        </w:rPr>
        <w:t> </w:t>
      </w:r>
      <w:r w:rsidRPr="00824F68">
        <w:rPr>
          <w:rFonts w:asciiTheme="majorBidi" w:hAnsiTheme="majorBidi" w:cstheme="majorBidi"/>
        </w:rPr>
        <w:t>rather than “illusion” because I feel that it is a cognitive effect that is achieved (more on this later), rather than an illusion. Saying “effect” rather than “illusion” also undercuts the presumption of “fooling” the user.</w:t>
      </w:r>
    </w:p>
    <w:p w:rsidR="00824F68" w:rsidRPr="00824F68" w:rsidRDefault="00824F68" w:rsidP="0095726B">
      <w:pPr>
        <w:pStyle w:val="NormalWeb"/>
        <w:jc w:val="both"/>
        <w:rPr>
          <w:rFonts w:asciiTheme="majorBidi" w:hAnsiTheme="majorBidi" w:cstheme="majorBidi"/>
        </w:rPr>
      </w:pPr>
      <w:r w:rsidRPr="00824F68">
        <w:rPr>
          <w:rFonts w:asciiTheme="majorBidi" w:eastAsiaTheme="majorEastAsia" w:hAnsiTheme="majorBidi" w:cstheme="majorBidi"/>
          <w:b/>
          <w:bCs/>
        </w:rPr>
        <w:t>Interactive</w:t>
      </w:r>
      <w:r>
        <w:rPr>
          <w:rFonts w:asciiTheme="majorBidi" w:eastAsiaTheme="majorEastAsia" w:hAnsiTheme="majorBidi" w:cstheme="majorBidi"/>
          <w:b/>
          <w:bCs/>
        </w:rPr>
        <w:t>:</w:t>
      </w:r>
      <w:r w:rsidRPr="00824F68">
        <w:rPr>
          <w:rFonts w:asciiTheme="majorBidi" w:eastAsiaTheme="majorEastAsia" w:hAnsiTheme="majorBidi" w:cstheme="majorBidi"/>
          <w:b/>
          <w:bCs/>
        </w:rPr>
        <w:t> </w:t>
      </w:r>
      <w:r w:rsidRPr="00824F68">
        <w:rPr>
          <w:rFonts w:asciiTheme="majorBidi" w:hAnsiTheme="majorBidi" w:cstheme="majorBidi"/>
        </w:rPr>
        <w:t xml:space="preserve">to distinguish VR from conventional animation. I also think that it is the ability to interact with the virtual world </w:t>
      </w:r>
      <w:r w:rsidR="00FA7CC4">
        <w:rPr>
          <w:rFonts w:asciiTheme="majorBidi" w:hAnsiTheme="majorBidi" w:cstheme="majorBidi"/>
        </w:rPr>
        <w:t>that</w:t>
      </w:r>
      <w:r w:rsidRPr="00824F68">
        <w:rPr>
          <w:rFonts w:asciiTheme="majorBidi" w:hAnsiTheme="majorBidi" w:cstheme="majorBidi"/>
        </w:rPr>
        <w:t xml:space="preserve"> is behind much of the popular excitement.</w:t>
      </w:r>
    </w:p>
    <w:p w:rsidR="00824F68" w:rsidRPr="00824F68" w:rsidRDefault="00824F68" w:rsidP="0095726B">
      <w:pPr>
        <w:pStyle w:val="NormalWeb"/>
        <w:jc w:val="both"/>
        <w:rPr>
          <w:rFonts w:asciiTheme="majorBidi" w:hAnsiTheme="majorBidi" w:cstheme="majorBidi"/>
        </w:rPr>
      </w:pPr>
      <w:r w:rsidRPr="00824F68">
        <w:rPr>
          <w:rFonts w:asciiTheme="majorBidi" w:eastAsiaTheme="majorEastAsia" w:hAnsiTheme="majorBidi" w:cstheme="majorBidi"/>
          <w:b/>
          <w:bCs/>
        </w:rPr>
        <w:t>Three-dimensional world</w:t>
      </w:r>
      <w:r>
        <w:rPr>
          <w:rFonts w:asciiTheme="majorBidi" w:eastAsiaTheme="majorEastAsia" w:hAnsiTheme="majorBidi" w:cstheme="majorBidi"/>
          <w:b/>
          <w:bCs/>
        </w:rPr>
        <w:t>:</w:t>
      </w:r>
      <w:r w:rsidRPr="00824F68">
        <w:rPr>
          <w:rFonts w:asciiTheme="majorBidi" w:hAnsiTheme="majorBidi" w:cstheme="majorBidi"/>
        </w:rPr>
        <w:t> to exclude text-based environments and to limit discussion away from 1D and 2D programs (which would encompass essentially all interactive computer graphics).</w:t>
      </w:r>
    </w:p>
    <w:p w:rsidR="008D3FEF" w:rsidRDefault="00824F68" w:rsidP="0095726B">
      <w:pPr>
        <w:pStyle w:val="NormalWeb"/>
        <w:jc w:val="both"/>
        <w:rPr>
          <w:rFonts w:asciiTheme="majorBidi" w:hAnsiTheme="majorBidi" w:cstheme="majorBidi"/>
        </w:rPr>
      </w:pPr>
      <w:r w:rsidRPr="00824F68">
        <w:rPr>
          <w:rFonts w:asciiTheme="majorBidi" w:eastAsiaTheme="majorEastAsia" w:hAnsiTheme="majorBidi" w:cstheme="majorBidi"/>
          <w:b/>
          <w:bCs/>
        </w:rPr>
        <w:lastRenderedPageBreak/>
        <w:t>Objects have a sense of spatial presence</w:t>
      </w:r>
      <w:r>
        <w:rPr>
          <w:rFonts w:asciiTheme="majorBidi" w:eastAsiaTheme="majorEastAsia" w:hAnsiTheme="majorBidi" w:cstheme="majorBidi"/>
          <w:b/>
          <w:bCs/>
        </w:rPr>
        <w:t>:</w:t>
      </w:r>
      <w:r>
        <w:rPr>
          <w:rFonts w:asciiTheme="majorBidi" w:hAnsiTheme="majorBidi" w:cstheme="majorBidi"/>
        </w:rPr>
        <w:t xml:space="preserve"> </w:t>
      </w:r>
      <w:r w:rsidR="008D3FEF">
        <w:rPr>
          <w:rFonts w:asciiTheme="majorBidi" w:hAnsiTheme="majorBidi" w:cstheme="majorBidi"/>
        </w:rPr>
        <w:t>means that</w:t>
      </w:r>
      <w:r w:rsidRPr="00824F68">
        <w:rPr>
          <w:rFonts w:asciiTheme="majorBidi" w:hAnsiTheme="majorBidi" w:cstheme="majorBidi"/>
        </w:rPr>
        <w:t xml:space="preserve"> the objects seem to have a spatial location independent of both the user and the display technology. This is, I feel, at the heart of what is special about VR</w:t>
      </w:r>
      <w:r>
        <w:rPr>
          <w:rFonts w:asciiTheme="majorBidi" w:hAnsiTheme="majorBidi" w:cstheme="majorBidi"/>
        </w:rPr>
        <w:t>.</w:t>
      </w:r>
      <w:r w:rsidR="008D3FEF">
        <w:rPr>
          <w:rFonts w:asciiTheme="majorBidi" w:hAnsiTheme="majorBidi" w:cstheme="majorBidi"/>
        </w:rPr>
        <w:t xml:space="preserve"> </w:t>
      </w:r>
    </w:p>
    <w:p w:rsidR="008D3FEF" w:rsidRDefault="008D3FEF" w:rsidP="0095726B">
      <w:pPr>
        <w:pStyle w:val="NormalWeb"/>
        <w:jc w:val="both"/>
        <w:rPr>
          <w:rFonts w:asciiTheme="majorBidi" w:hAnsiTheme="majorBidi" w:cstheme="majorBidi"/>
        </w:rPr>
      </w:pPr>
      <w:r>
        <w:rPr>
          <w:rFonts w:asciiTheme="majorBidi" w:hAnsiTheme="majorBidi" w:cstheme="majorBidi"/>
        </w:rPr>
        <w:t xml:space="preserve">Look at virtual reality square </w:t>
      </w:r>
      <w:proofErr w:type="gramStart"/>
      <w:r>
        <w:rPr>
          <w:rFonts w:asciiTheme="majorBidi" w:hAnsiTheme="majorBidi" w:cstheme="majorBidi"/>
        </w:rPr>
        <w:t>bellow :</w:t>
      </w:r>
      <w:proofErr w:type="gramEnd"/>
    </w:p>
    <w:p w:rsidR="008D3FEF" w:rsidRDefault="008D3FEF" w:rsidP="008D3FEF">
      <w:pPr>
        <w:pStyle w:val="NormalWeb"/>
        <w:keepNext/>
      </w:pPr>
      <w:r>
        <w:rPr>
          <w:rFonts w:asciiTheme="majorBidi" w:hAnsiTheme="majorBidi" w:cstheme="majorBidi"/>
          <w:noProof/>
        </w:rPr>
        <w:drawing>
          <wp:inline distT="0" distB="0" distL="0" distR="0">
            <wp:extent cx="3710990" cy="3133725"/>
            <wp:effectExtent l="0" t="0" r="3810" b="0"/>
            <wp:docPr id="63442444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424449" name="Picture 634424449"/>
                    <pic:cNvPicPr/>
                  </pic:nvPicPr>
                  <pic:blipFill rotWithShape="1">
                    <a:blip r:embed="rId19">
                      <a:extLst>
                        <a:ext uri="{28A0092B-C50C-407E-A947-70E740481C1C}">
                          <a14:useLocalDpi xmlns:a14="http://schemas.microsoft.com/office/drawing/2010/main" val="0"/>
                        </a:ext>
                      </a:extLst>
                    </a:blip>
                    <a:srcRect l="25160" t="24801" r="41186" b="20182"/>
                    <a:stretch/>
                  </pic:blipFill>
                  <pic:spPr bwMode="auto">
                    <a:xfrm>
                      <a:off x="0" y="0"/>
                      <a:ext cx="3711573" cy="3134217"/>
                    </a:xfrm>
                    <a:prstGeom prst="rect">
                      <a:avLst/>
                    </a:prstGeom>
                    <a:ln>
                      <a:noFill/>
                    </a:ln>
                    <a:extLst>
                      <a:ext uri="{53640926-AAD7-44D8-BBD7-CCE9431645EC}">
                        <a14:shadowObscured xmlns:a14="http://schemas.microsoft.com/office/drawing/2010/main"/>
                      </a:ext>
                    </a:extLst>
                  </pic:spPr>
                </pic:pic>
              </a:graphicData>
            </a:graphic>
          </wp:inline>
        </w:drawing>
      </w:r>
    </w:p>
    <w:p w:rsidR="008D3FEF" w:rsidRDefault="008D3FEF" w:rsidP="008D3FEF">
      <w:pPr>
        <w:pStyle w:val="Caption"/>
        <w:rPr>
          <w:rFonts w:asciiTheme="majorBidi" w:hAnsiTheme="majorBidi" w:cstheme="majorBidi"/>
        </w:rPr>
      </w:pPr>
      <w:r>
        <w:t xml:space="preserve">Figure </w:t>
      </w:r>
      <w:r w:rsidR="00474642">
        <w:fldChar w:fldCharType="begin"/>
      </w:r>
      <w:r w:rsidR="00474642">
        <w:instrText xml:space="preserve"> SEQ Figure \* ARABIC </w:instrText>
      </w:r>
      <w:r w:rsidR="00474642">
        <w:fldChar w:fldCharType="separate"/>
      </w:r>
      <w:r w:rsidR="00694717">
        <w:rPr>
          <w:noProof/>
        </w:rPr>
        <w:t>28</w:t>
      </w:r>
      <w:r w:rsidR="00474642">
        <w:rPr>
          <w:noProof/>
        </w:rPr>
        <w:fldChar w:fldCharType="end"/>
      </w:r>
      <w:r>
        <w:t>:VR square</w:t>
      </w:r>
    </w:p>
    <w:p w:rsidR="008D3FEF" w:rsidRDefault="008D3FEF" w:rsidP="0095726B">
      <w:pPr>
        <w:pStyle w:val="NormalWeb"/>
        <w:jc w:val="both"/>
        <w:rPr>
          <w:rFonts w:asciiTheme="majorBidi" w:hAnsiTheme="majorBidi" w:cstheme="majorBidi"/>
        </w:rPr>
      </w:pPr>
      <w:r>
        <w:rPr>
          <w:rFonts w:asciiTheme="majorBidi" w:hAnsiTheme="majorBidi" w:cstheme="majorBidi"/>
        </w:rPr>
        <w:t>The VR square contains:</w:t>
      </w:r>
    </w:p>
    <w:p w:rsidR="008D3FEF" w:rsidRDefault="008D3FEF" w:rsidP="0095726B">
      <w:pPr>
        <w:pStyle w:val="NormalWeb"/>
        <w:numPr>
          <w:ilvl w:val="0"/>
          <w:numId w:val="24"/>
        </w:numPr>
        <w:jc w:val="both"/>
        <w:rPr>
          <w:rFonts w:asciiTheme="majorBidi" w:hAnsiTheme="majorBidi" w:cstheme="majorBidi"/>
        </w:rPr>
      </w:pPr>
      <w:r>
        <w:rPr>
          <w:rFonts w:asciiTheme="majorBidi" w:hAnsiTheme="majorBidi" w:cstheme="majorBidi"/>
        </w:rPr>
        <w:t>interaction.</w:t>
      </w:r>
    </w:p>
    <w:p w:rsidR="008D3FEF" w:rsidRDefault="008D3FEF" w:rsidP="0095726B">
      <w:pPr>
        <w:pStyle w:val="NormalWeb"/>
        <w:numPr>
          <w:ilvl w:val="0"/>
          <w:numId w:val="24"/>
        </w:numPr>
        <w:jc w:val="both"/>
        <w:rPr>
          <w:rFonts w:asciiTheme="majorBidi" w:hAnsiTheme="majorBidi" w:cstheme="majorBidi"/>
        </w:rPr>
      </w:pPr>
      <w:r>
        <w:rPr>
          <w:rFonts w:asciiTheme="majorBidi" w:hAnsiTheme="majorBidi" w:cstheme="majorBidi"/>
        </w:rPr>
        <w:t>immersion.</w:t>
      </w:r>
    </w:p>
    <w:p w:rsidR="008D3FEF" w:rsidRDefault="008D3FEF" w:rsidP="0095726B">
      <w:pPr>
        <w:pStyle w:val="NormalWeb"/>
        <w:numPr>
          <w:ilvl w:val="0"/>
          <w:numId w:val="24"/>
        </w:numPr>
        <w:jc w:val="both"/>
        <w:rPr>
          <w:rFonts w:asciiTheme="majorBidi" w:hAnsiTheme="majorBidi" w:cstheme="majorBidi"/>
        </w:rPr>
      </w:pPr>
      <w:r>
        <w:rPr>
          <w:rFonts w:asciiTheme="majorBidi" w:hAnsiTheme="majorBidi" w:cstheme="majorBidi"/>
        </w:rPr>
        <w:t>intelligence.</w:t>
      </w:r>
    </w:p>
    <w:p w:rsidR="008D3FEF" w:rsidRDefault="008D3FEF" w:rsidP="0095726B">
      <w:pPr>
        <w:pStyle w:val="NormalWeb"/>
        <w:numPr>
          <w:ilvl w:val="0"/>
          <w:numId w:val="24"/>
        </w:numPr>
        <w:jc w:val="both"/>
        <w:rPr>
          <w:rFonts w:asciiTheme="majorBidi" w:hAnsiTheme="majorBidi" w:cstheme="majorBidi"/>
        </w:rPr>
      </w:pPr>
      <w:r>
        <w:rPr>
          <w:rFonts w:asciiTheme="majorBidi" w:hAnsiTheme="majorBidi" w:cstheme="majorBidi"/>
        </w:rPr>
        <w:t>imagination.</w:t>
      </w:r>
    </w:p>
    <w:p w:rsidR="008D3FEF" w:rsidRDefault="008D3FEF" w:rsidP="0095726B">
      <w:pPr>
        <w:pStyle w:val="NormalWeb"/>
        <w:jc w:val="both"/>
        <w:rPr>
          <w:rFonts w:asciiTheme="majorBidi" w:hAnsiTheme="majorBidi" w:cstheme="majorBidi"/>
        </w:rPr>
      </w:pPr>
      <w:r>
        <w:rPr>
          <w:rFonts w:asciiTheme="majorBidi" w:hAnsiTheme="majorBidi" w:cstheme="majorBidi"/>
        </w:rPr>
        <w:t>Imagination: the experience that we think of (earthquake simulator)</w:t>
      </w:r>
    </w:p>
    <w:p w:rsidR="0066793A" w:rsidRDefault="0066793A" w:rsidP="0095726B">
      <w:pPr>
        <w:pStyle w:val="NormalWeb"/>
        <w:jc w:val="both"/>
        <w:rPr>
          <w:rFonts w:asciiTheme="majorBidi" w:hAnsiTheme="majorBidi" w:cstheme="majorBidi"/>
        </w:rPr>
      </w:pPr>
      <w:r>
        <w:rPr>
          <w:rFonts w:asciiTheme="majorBidi" w:hAnsiTheme="majorBidi" w:cstheme="majorBidi"/>
        </w:rPr>
        <w:t>Intelligence: it supported by computer, bring intelligence between humans and computers to reach the desired VR experience.</w:t>
      </w:r>
    </w:p>
    <w:p w:rsidR="0066793A" w:rsidRDefault="0066793A" w:rsidP="0095726B">
      <w:pPr>
        <w:pStyle w:val="NormalWeb"/>
        <w:jc w:val="both"/>
        <w:rPr>
          <w:rFonts w:asciiTheme="majorBidi" w:hAnsiTheme="majorBidi" w:cstheme="majorBidi"/>
        </w:rPr>
      </w:pPr>
      <w:r>
        <w:rPr>
          <w:rFonts w:asciiTheme="majorBidi" w:hAnsiTheme="majorBidi" w:cstheme="majorBidi"/>
        </w:rPr>
        <w:t xml:space="preserve">Interaction: make the human interact and control the environment. </w:t>
      </w:r>
    </w:p>
    <w:p w:rsidR="0066793A" w:rsidRDefault="0066793A" w:rsidP="0095726B">
      <w:pPr>
        <w:pStyle w:val="NormalWeb"/>
        <w:jc w:val="both"/>
        <w:rPr>
          <w:rFonts w:asciiTheme="majorBidi" w:hAnsiTheme="majorBidi" w:cstheme="majorBidi"/>
        </w:rPr>
      </w:pPr>
      <w:r>
        <w:rPr>
          <w:rFonts w:asciiTheme="majorBidi" w:hAnsiTheme="majorBidi" w:cstheme="majorBidi"/>
        </w:rPr>
        <w:t>Immersion: depend on how much the user is affected by the experience.</w:t>
      </w:r>
    </w:p>
    <w:p w:rsidR="0066793A" w:rsidRDefault="0066793A" w:rsidP="0095726B">
      <w:pPr>
        <w:pStyle w:val="NormalWeb"/>
        <w:jc w:val="both"/>
        <w:rPr>
          <w:rFonts w:asciiTheme="majorBidi" w:hAnsiTheme="majorBidi" w:cstheme="majorBidi"/>
        </w:rPr>
      </w:pPr>
      <w:r>
        <w:rPr>
          <w:rFonts w:asciiTheme="majorBidi" w:hAnsiTheme="majorBidi" w:cstheme="majorBidi"/>
        </w:rPr>
        <w:t xml:space="preserve">We note that the human is the center of all, so the metaverse concept is a combination of HCI and HSI. </w:t>
      </w:r>
    </w:p>
    <w:p w:rsidR="0066793A" w:rsidRDefault="0066793A" w:rsidP="0095726B">
      <w:pPr>
        <w:pStyle w:val="NormalWeb"/>
        <w:jc w:val="both"/>
        <w:rPr>
          <w:rFonts w:asciiTheme="majorBidi" w:hAnsiTheme="majorBidi" w:cstheme="majorBidi"/>
        </w:rPr>
      </w:pPr>
      <w:proofErr w:type="gramStart"/>
      <w:r>
        <w:rPr>
          <w:rFonts w:asciiTheme="majorBidi" w:hAnsiTheme="majorBidi" w:cstheme="majorBidi"/>
        </w:rPr>
        <w:lastRenderedPageBreak/>
        <w:t>Also</w:t>
      </w:r>
      <w:proofErr w:type="gramEnd"/>
      <w:r>
        <w:rPr>
          <w:rFonts w:asciiTheme="majorBidi" w:hAnsiTheme="majorBidi" w:cstheme="majorBidi"/>
        </w:rPr>
        <w:t xml:space="preserve"> the ability of software to build imagination, it mean that if the imagination very complex, it will become more harder to </w:t>
      </w:r>
      <w:r w:rsidR="0095726B">
        <w:rPr>
          <w:rFonts w:asciiTheme="majorBidi" w:hAnsiTheme="majorBidi" w:cstheme="majorBidi"/>
        </w:rPr>
        <w:t>simulate.</w:t>
      </w:r>
    </w:p>
    <w:p w:rsidR="008D3FEF" w:rsidRDefault="008D3FEF" w:rsidP="008D3FEF">
      <w:pPr>
        <w:pStyle w:val="NormalWeb"/>
        <w:rPr>
          <w:rFonts w:asciiTheme="majorBidi" w:hAnsiTheme="majorBidi" w:cstheme="majorBidi"/>
        </w:rPr>
      </w:pPr>
    </w:p>
    <w:p w:rsidR="008D3FEF" w:rsidRDefault="008D3FEF" w:rsidP="008D3FEF">
      <w:pPr>
        <w:pStyle w:val="NormalWeb"/>
        <w:rPr>
          <w:rFonts w:asciiTheme="majorBidi" w:hAnsiTheme="majorBidi" w:cstheme="majorBidi"/>
        </w:rPr>
      </w:pPr>
    </w:p>
    <w:p w:rsidR="008D3FEF" w:rsidRDefault="0054511B" w:rsidP="0095726B">
      <w:pPr>
        <w:pStyle w:val="NormalWeb"/>
        <w:jc w:val="both"/>
        <w:rPr>
          <w:rFonts w:asciiTheme="majorBidi" w:hAnsiTheme="majorBidi" w:cstheme="majorBidi"/>
        </w:rPr>
      </w:pPr>
      <w:r>
        <w:rPr>
          <w:noProof/>
        </w:rPr>
        <w:drawing>
          <wp:anchor distT="0" distB="0" distL="0" distR="0" simplePos="0" relativeHeight="251661312" behindDoc="0" locked="0" layoutInCell="1" allowOverlap="1" wp14:anchorId="6AB665F6" wp14:editId="727279F6">
            <wp:simplePos x="0" y="0"/>
            <wp:positionH relativeFrom="margin">
              <wp:align>right</wp:align>
            </wp:positionH>
            <wp:positionV relativeFrom="paragraph">
              <wp:posOffset>349250</wp:posOffset>
            </wp:positionV>
            <wp:extent cx="5943600" cy="2031365"/>
            <wp:effectExtent l="0" t="0" r="0" b="6985"/>
            <wp:wrapTopAndBottom/>
            <wp:docPr id="643377434" name="Picture 643377434" descr="Oculus Quest 2 review: Better all-in-one, burdened by transition | Shack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5.jpeg"/>
                    <pic:cNvPicPr/>
                  </pic:nvPicPr>
                  <pic:blipFill>
                    <a:blip r:embed="rId20" cstate="print"/>
                    <a:stretch>
                      <a:fillRect/>
                    </a:stretch>
                  </pic:blipFill>
                  <pic:spPr>
                    <a:xfrm>
                      <a:off x="0" y="0"/>
                      <a:ext cx="5943600" cy="2031365"/>
                    </a:xfrm>
                    <a:prstGeom prst="rect">
                      <a:avLst/>
                    </a:prstGeom>
                  </pic:spPr>
                </pic:pic>
              </a:graphicData>
            </a:graphic>
            <wp14:sizeRelH relativeFrom="margin">
              <wp14:pctWidth>0</wp14:pctWidth>
            </wp14:sizeRelH>
          </wp:anchor>
        </w:drawing>
      </w:r>
      <w:r w:rsidR="008D3FEF">
        <w:rPr>
          <w:rFonts w:asciiTheme="majorBidi" w:hAnsiTheme="majorBidi" w:cstheme="majorBidi"/>
        </w:rPr>
        <w:t>Here are some VR headsets:</w:t>
      </w:r>
      <w:r w:rsidR="008D3FEF">
        <w:rPr>
          <w:noProof/>
        </w:rPr>
        <mc:AlternateContent>
          <mc:Choice Requires="wps">
            <w:drawing>
              <wp:anchor distT="0" distB="0" distL="114300" distR="114300" simplePos="0" relativeHeight="251663360" behindDoc="0" locked="0" layoutInCell="1" allowOverlap="1" wp14:anchorId="630AA234" wp14:editId="29FD8CBE">
                <wp:simplePos x="0" y="0"/>
                <wp:positionH relativeFrom="column">
                  <wp:posOffset>0</wp:posOffset>
                </wp:positionH>
                <wp:positionV relativeFrom="paragraph">
                  <wp:posOffset>2437765</wp:posOffset>
                </wp:positionV>
                <wp:extent cx="2295525" cy="635"/>
                <wp:effectExtent l="0" t="0" r="0" b="0"/>
                <wp:wrapTopAndBottom/>
                <wp:docPr id="198006621" name="Text Box 1"/>
                <wp:cNvGraphicFramePr/>
                <a:graphic xmlns:a="http://schemas.openxmlformats.org/drawingml/2006/main">
                  <a:graphicData uri="http://schemas.microsoft.com/office/word/2010/wordprocessingShape">
                    <wps:wsp>
                      <wps:cNvSpPr txBox="1"/>
                      <wps:spPr>
                        <a:xfrm>
                          <a:off x="0" y="0"/>
                          <a:ext cx="2295525" cy="635"/>
                        </a:xfrm>
                        <a:prstGeom prst="rect">
                          <a:avLst/>
                        </a:prstGeom>
                        <a:solidFill>
                          <a:prstClr val="white"/>
                        </a:solidFill>
                        <a:ln>
                          <a:noFill/>
                        </a:ln>
                      </wps:spPr>
                      <wps:txbx>
                        <w:txbxContent>
                          <w:p w:rsidR="00203DEE" w:rsidRPr="00E27E84" w:rsidRDefault="00203DEE" w:rsidP="008D3FEF">
                            <w:pPr>
                              <w:pStyle w:val="Caption"/>
                              <w:rPr>
                                <w:rFonts w:ascii="Times New Roman" w:eastAsia="Times New Roman" w:hAnsi="Times New Roman" w:cs="Times New Roman"/>
                                <w:noProof/>
                                <w:sz w:val="24"/>
                                <w:szCs w:val="24"/>
                              </w:rPr>
                            </w:pPr>
                            <w:r>
                              <w:t>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30AA234" id="_x0000_t202" coordsize="21600,21600" o:spt="202" path="m,l,21600r21600,l21600,xe">
                <v:stroke joinstyle="miter"/>
                <v:path gradientshapeok="t" o:connecttype="rect"/>
              </v:shapetype>
              <v:shape id="Text Box 1" o:spid="_x0000_s1026" type="#_x0000_t202" style="position:absolute;left:0;text-align:left;margin-left:0;margin-top:191.95pt;width:180.75pt;height:.0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" stroked="f">
                <v:textbox style="mso-fit-shape-to-text:t" inset="0,0,0,0">
                  <w:txbxContent>
                    <w:p w:rsidR="00203DEE" w:rsidRPr="00E27E84" w:rsidRDefault="00203DEE" w:rsidP="008D3FEF">
                      <w:pPr>
                        <w:pStyle w:val="Caption"/>
                        <w:rPr>
                          <w:rFonts w:ascii="Times New Roman" w:eastAsia="Times New Roman" w:hAnsi="Times New Roman" w:cs="Times New Roman"/>
                          <w:noProof/>
                          <w:sz w:val="24"/>
                          <w:szCs w:val="24"/>
                        </w:rPr>
                      </w:pPr>
                      <w:r>
                        <w:t>t</w:t>
                      </w:r>
                    </w:p>
                  </w:txbxContent>
                </v:textbox>
                <w10:wrap type="topAndBottom"/>
              </v:shape>
            </w:pict>
          </mc:Fallback>
        </mc:AlternateContent>
      </w:r>
      <w:r>
        <w:rPr>
          <w:noProof/>
        </w:rPr>
        <mc:AlternateContent>
          <mc:Choice Requires="wps">
            <w:drawing>
              <wp:anchor distT="0" distB="0" distL="114300" distR="114300" simplePos="0" relativeHeight="251665408" behindDoc="0" locked="0" layoutInCell="1" allowOverlap="1" wp14:anchorId="6993FFBD" wp14:editId="6DC6EE11">
                <wp:simplePos x="0" y="0"/>
                <wp:positionH relativeFrom="column">
                  <wp:posOffset>0</wp:posOffset>
                </wp:positionH>
                <wp:positionV relativeFrom="paragraph">
                  <wp:posOffset>2437765</wp:posOffset>
                </wp:positionV>
                <wp:extent cx="2295525" cy="635"/>
                <wp:effectExtent l="0" t="0" r="0" b="0"/>
                <wp:wrapTopAndBottom/>
                <wp:docPr id="1619303355" name="Text Box 1"/>
                <wp:cNvGraphicFramePr/>
                <a:graphic xmlns:a="http://schemas.openxmlformats.org/drawingml/2006/main">
                  <a:graphicData uri="http://schemas.microsoft.com/office/word/2010/wordprocessingShape">
                    <wps:wsp>
                      <wps:cNvSpPr txBox="1"/>
                      <wps:spPr>
                        <a:xfrm>
                          <a:off x="0" y="0"/>
                          <a:ext cx="2295525" cy="635"/>
                        </a:xfrm>
                        <a:prstGeom prst="rect">
                          <a:avLst/>
                        </a:prstGeom>
                        <a:solidFill>
                          <a:prstClr val="white"/>
                        </a:solidFill>
                        <a:ln>
                          <a:noFill/>
                        </a:ln>
                      </wps:spPr>
                      <wps:txbx>
                        <w:txbxContent>
                          <w:p w:rsidR="00203DEE" w:rsidRPr="00E03AFB" w:rsidRDefault="00203DEE" w:rsidP="0054511B">
                            <w:pPr>
                              <w:pStyle w:val="Caption"/>
                              <w:rPr>
                                <w:rFonts w:asciiTheme="majorBidi" w:eastAsia="Times New Roman" w:hAnsiTheme="majorBidi" w:cstheme="majorBidi"/>
                                <w:sz w:val="24"/>
                                <w:szCs w:val="24"/>
                              </w:rPr>
                            </w:pPr>
                            <w:r>
                              <w:t xml:space="preserve">Figure </w:t>
                            </w:r>
                            <w:r>
                              <w:fldChar w:fldCharType="begin"/>
                            </w:r>
                            <w:r>
                              <w:instrText xml:space="preserve"> SEQ Figure \* ARABIC </w:instrText>
                            </w:r>
                            <w:r>
                              <w:fldChar w:fldCharType="separate"/>
                            </w:r>
                            <w:r w:rsidR="00694717">
                              <w:rPr>
                                <w:noProof/>
                              </w:rPr>
                              <w:t>29</w:t>
                            </w:r>
                            <w:r>
                              <w:rPr>
                                <w:noProof/>
                              </w:rPr>
                              <w:fldChar w:fldCharType="end"/>
                            </w:r>
                            <w:r>
                              <w:t>: Oculus quest2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93FFBD" id="_x0000_s1027" type="#_x0000_t202" style="position:absolute;left:0;text-align:left;margin-left:0;margin-top:191.95pt;width:180.75pt;height:.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" stroked="f">
                <v:textbox style="mso-fit-shape-to-text:t" inset="0,0,0,0">
                  <w:txbxContent>
                    <w:p w:rsidR="00203DEE" w:rsidRPr="00E03AFB" w:rsidRDefault="00203DEE" w:rsidP="0054511B">
                      <w:pPr>
                        <w:pStyle w:val="Caption"/>
                        <w:rPr>
                          <w:rFonts w:asciiTheme="majorBidi" w:eastAsia="Times New Roman" w:hAnsiTheme="majorBidi" w:cstheme="majorBidi"/>
                          <w:sz w:val="24"/>
                          <w:szCs w:val="24"/>
                        </w:rPr>
                      </w:pPr>
                      <w:r>
                        <w:t xml:space="preserve">Figure </w:t>
                      </w:r>
                      <w:r>
                        <w:fldChar w:fldCharType="begin"/>
                      </w:r>
                      <w:r>
                        <w:instrText xml:space="preserve"> SEQ Figure \* ARABIC </w:instrText>
                      </w:r>
                      <w:r>
                        <w:fldChar w:fldCharType="separate"/>
                      </w:r>
                      <w:r w:rsidR="00694717">
                        <w:rPr>
                          <w:noProof/>
                        </w:rPr>
                        <w:t>29</w:t>
                      </w:r>
                      <w:r>
                        <w:rPr>
                          <w:noProof/>
                        </w:rPr>
                        <w:fldChar w:fldCharType="end"/>
                      </w:r>
                      <w:r>
                        <w:t>: Oculus quest2</w:t>
                      </w:r>
                    </w:p>
                  </w:txbxContent>
                </v:textbox>
                <w10:wrap type="topAndBottom"/>
              </v:shape>
            </w:pict>
          </mc:Fallback>
        </mc:AlternateContent>
      </w:r>
      <w:r>
        <w:rPr>
          <w:rFonts w:asciiTheme="majorBidi" w:hAnsiTheme="majorBidi" w:cstheme="majorBidi"/>
        </w:rPr>
        <w:t xml:space="preserve">                                             </w:t>
      </w:r>
    </w:p>
    <w:p w:rsidR="0054511B" w:rsidRDefault="008D3FEF" w:rsidP="0054511B">
      <w:pPr>
        <w:pStyle w:val="NormalWeb"/>
        <w:keepNext/>
      </w:pPr>
      <w:r>
        <w:rPr>
          <w:rFonts w:asciiTheme="majorBidi" w:hAnsiTheme="majorBidi" w:cstheme="majorBidi"/>
        </w:rPr>
        <w:t xml:space="preserve"> </w:t>
      </w:r>
      <w:r w:rsidR="0054511B">
        <w:rPr>
          <w:rFonts w:asciiTheme="majorBidi" w:hAnsiTheme="majorBidi" w:cstheme="majorBidi"/>
          <w:noProof/>
        </w:rPr>
        <w:drawing>
          <wp:inline distT="0" distB="0" distL="0" distR="0" wp14:anchorId="3383ACDC" wp14:editId="5D8B4A63">
            <wp:extent cx="5705475" cy="1771650"/>
            <wp:effectExtent l="0" t="0" r="9525" b="0"/>
            <wp:docPr id="101642674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426745" name="Picture 1016426745"/>
                    <pic:cNvPicPr/>
                  </pic:nvPicPr>
                  <pic:blipFill rotWithShape="1">
                    <a:blip r:embed="rId21">
                      <a:extLst>
                        <a:ext uri="{28A0092B-C50C-407E-A947-70E740481C1C}">
                          <a14:useLocalDpi xmlns:a14="http://schemas.microsoft.com/office/drawing/2010/main" val="0"/>
                        </a:ext>
                      </a:extLst>
                    </a:blip>
                    <a:srcRect l="21176" t="35633" r="45546" b="11347"/>
                    <a:stretch/>
                  </pic:blipFill>
                  <pic:spPr bwMode="auto">
                    <a:xfrm>
                      <a:off x="0" y="0"/>
                      <a:ext cx="5705475" cy="1771650"/>
                    </a:xfrm>
                    <a:prstGeom prst="rect">
                      <a:avLst/>
                    </a:prstGeom>
                    <a:ln>
                      <a:noFill/>
                    </a:ln>
                    <a:extLst>
                      <a:ext uri="{53640926-AAD7-44D8-BBD7-CCE9431645EC}">
                        <a14:shadowObscured xmlns:a14="http://schemas.microsoft.com/office/drawing/2010/main"/>
                      </a:ext>
                    </a:extLst>
                  </pic:spPr>
                </pic:pic>
              </a:graphicData>
            </a:graphic>
          </wp:inline>
        </w:drawing>
      </w:r>
    </w:p>
    <w:p w:rsidR="00824F68" w:rsidRDefault="0054511B" w:rsidP="0054511B">
      <w:pPr>
        <w:pStyle w:val="Caption"/>
        <w:rPr>
          <w:rtl/>
        </w:rPr>
      </w:pPr>
      <w:r>
        <w:t xml:space="preserve">Figure </w:t>
      </w:r>
      <w:r w:rsidR="00474642">
        <w:fldChar w:fldCharType="begin"/>
      </w:r>
      <w:r w:rsidR="00474642">
        <w:instrText xml:space="preserve"> SEQ Figure \* ARABIC </w:instrText>
      </w:r>
      <w:r w:rsidR="00474642">
        <w:fldChar w:fldCharType="separate"/>
      </w:r>
      <w:r w:rsidR="00694717">
        <w:rPr>
          <w:noProof/>
        </w:rPr>
        <w:t>30</w:t>
      </w:r>
      <w:r w:rsidR="00474642">
        <w:rPr>
          <w:noProof/>
        </w:rPr>
        <w:fldChar w:fldCharType="end"/>
      </w:r>
      <w:r>
        <w:t>:Oculus SDK1</w:t>
      </w:r>
    </w:p>
    <w:p w:rsidR="0054511B" w:rsidRDefault="0054511B" w:rsidP="0054511B">
      <w:pPr>
        <w:keepNext/>
      </w:pPr>
      <w:r>
        <w:rPr>
          <w:noProof/>
        </w:rPr>
        <w:lastRenderedPageBreak/>
        <w:drawing>
          <wp:inline distT="0" distB="0" distL="0" distR="0">
            <wp:extent cx="6096000" cy="1933575"/>
            <wp:effectExtent l="0" t="0" r="0" b="9525"/>
            <wp:docPr id="124851479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514794" name="Picture 1248514794"/>
                    <pic:cNvPicPr/>
                  </pic:nvPicPr>
                  <pic:blipFill rotWithShape="1">
                    <a:blip r:embed="rId22">
                      <a:extLst>
                        <a:ext uri="{28A0092B-C50C-407E-A947-70E740481C1C}">
                          <a14:useLocalDpi xmlns:a14="http://schemas.microsoft.com/office/drawing/2010/main" val="0"/>
                        </a:ext>
                      </a:extLst>
                    </a:blip>
                    <a:srcRect l="15866" t="29362" r="25481" b="33580"/>
                    <a:stretch/>
                  </pic:blipFill>
                  <pic:spPr bwMode="auto">
                    <a:xfrm>
                      <a:off x="0" y="0"/>
                      <a:ext cx="6096000" cy="1933575"/>
                    </a:xfrm>
                    <a:prstGeom prst="rect">
                      <a:avLst/>
                    </a:prstGeom>
                    <a:ln>
                      <a:noFill/>
                    </a:ln>
                    <a:extLst>
                      <a:ext uri="{53640926-AAD7-44D8-BBD7-CCE9431645EC}">
                        <a14:shadowObscured xmlns:a14="http://schemas.microsoft.com/office/drawing/2010/main"/>
                      </a:ext>
                    </a:extLst>
                  </pic:spPr>
                </pic:pic>
              </a:graphicData>
            </a:graphic>
          </wp:inline>
        </w:drawing>
      </w:r>
    </w:p>
    <w:p w:rsidR="0054511B" w:rsidRPr="00824F68" w:rsidRDefault="0054511B" w:rsidP="0054511B">
      <w:pPr>
        <w:pStyle w:val="Caption"/>
      </w:pPr>
      <w:r>
        <w:t xml:space="preserve">Figure </w:t>
      </w:r>
      <w:r w:rsidR="00474642">
        <w:fldChar w:fldCharType="begin"/>
      </w:r>
      <w:r w:rsidR="00474642">
        <w:instrText xml:space="preserve"> SEQ Figure \* ARABIC </w:instrText>
      </w:r>
      <w:r w:rsidR="00474642">
        <w:fldChar w:fldCharType="separate"/>
      </w:r>
      <w:r w:rsidR="00694717">
        <w:rPr>
          <w:noProof/>
        </w:rPr>
        <w:t>31</w:t>
      </w:r>
      <w:r w:rsidR="00474642">
        <w:rPr>
          <w:noProof/>
        </w:rPr>
        <w:fldChar w:fldCharType="end"/>
      </w:r>
      <w:r>
        <w:t>: HTC vive</w:t>
      </w:r>
    </w:p>
    <w:p w:rsidR="00824F68" w:rsidRPr="00824F68" w:rsidRDefault="00824F68" w:rsidP="00824F68">
      <w:pPr>
        <w:pStyle w:val="NormalWeb"/>
        <w:shd w:val="clear" w:color="auto" w:fill="FFFFFF"/>
        <w:spacing w:before="180" w:beforeAutospacing="0" w:after="180" w:afterAutospacing="0"/>
        <w:rPr>
          <w:rFonts w:asciiTheme="majorBidi" w:eastAsiaTheme="minorHAnsi" w:hAnsiTheme="majorBidi" w:cstheme="majorBidi"/>
        </w:rPr>
      </w:pPr>
    </w:p>
    <w:p w:rsidR="000F64B5" w:rsidRPr="000F64B5" w:rsidRDefault="000F64B5" w:rsidP="00824F68">
      <w:pPr>
        <w:pStyle w:val="BodyText"/>
        <w:spacing w:before="159" w:line="324" w:lineRule="auto"/>
        <w:ind w:right="1216"/>
        <w:jc w:val="both"/>
        <w:rPr>
          <w:rFonts w:asciiTheme="majorBidi" w:hAnsiTheme="majorBidi" w:cstheme="majorBidi"/>
        </w:rPr>
      </w:pPr>
    </w:p>
    <w:p w:rsidR="00A40462" w:rsidRPr="0019697A" w:rsidRDefault="00A40462" w:rsidP="00A40462">
      <w:pPr>
        <w:spacing w:line="360" w:lineRule="auto"/>
        <w:rPr>
          <w:rFonts w:asciiTheme="majorBidi" w:hAnsiTheme="majorBidi" w:cstheme="majorBidi"/>
          <w:sz w:val="24"/>
          <w:szCs w:val="24"/>
        </w:rPr>
      </w:pPr>
    </w:p>
    <w:p w:rsidR="006627C0" w:rsidRDefault="0054511B" w:rsidP="0067450C">
      <w:pPr>
        <w:pStyle w:val="Heading2"/>
        <w:numPr>
          <w:ilvl w:val="2"/>
          <w:numId w:val="16"/>
        </w:numPr>
        <w:tabs>
          <w:tab w:val="left" w:pos="1855"/>
        </w:tabs>
        <w:spacing w:before="160" w:line="360" w:lineRule="auto"/>
        <w:ind w:right="1217"/>
        <w:jc w:val="lowKashida"/>
        <w:rPr>
          <w:rFonts w:asciiTheme="majorBidi" w:hAnsiTheme="majorBidi" w:cstheme="majorBidi"/>
          <w:sz w:val="24"/>
          <w:szCs w:val="24"/>
        </w:rPr>
      </w:pPr>
      <w:r>
        <w:rPr>
          <w:rFonts w:asciiTheme="majorBidi" w:hAnsiTheme="majorBidi" w:cstheme="majorBidi"/>
          <w:sz w:val="24"/>
          <w:szCs w:val="24"/>
        </w:rPr>
        <w:t xml:space="preserve">DEVELOPMENT PROCESS </w:t>
      </w:r>
    </w:p>
    <w:p w:rsidR="0054511B" w:rsidRDefault="00F44B3A" w:rsidP="0067450C">
      <w:pPr>
        <w:pStyle w:val="Heading2"/>
        <w:tabs>
          <w:tab w:val="left" w:pos="1855"/>
        </w:tabs>
        <w:spacing w:before="160" w:line="360" w:lineRule="auto"/>
        <w:ind w:left="0" w:right="1217"/>
        <w:jc w:val="lowKashida"/>
        <w:rPr>
          <w:rFonts w:asciiTheme="majorBidi" w:hAnsiTheme="majorBidi" w:cstheme="majorBidi"/>
          <w:sz w:val="24"/>
          <w:szCs w:val="24"/>
        </w:rPr>
      </w:pPr>
      <w:r>
        <w:rPr>
          <w:rFonts w:asciiTheme="majorBidi" w:hAnsiTheme="majorBidi" w:cstheme="majorBidi"/>
          <w:sz w:val="24"/>
          <w:szCs w:val="24"/>
        </w:rPr>
        <w:t xml:space="preserve">Scrum method used during all development process </w:t>
      </w:r>
      <w:r w:rsidR="0095726B">
        <w:rPr>
          <w:rFonts w:asciiTheme="majorBidi" w:hAnsiTheme="majorBidi" w:cstheme="majorBidi"/>
          <w:sz w:val="24"/>
          <w:szCs w:val="24"/>
        </w:rPr>
        <w:t>which</w:t>
      </w:r>
      <w:r>
        <w:rPr>
          <w:rFonts w:asciiTheme="majorBidi" w:hAnsiTheme="majorBidi" w:cstheme="majorBidi"/>
          <w:sz w:val="24"/>
          <w:szCs w:val="24"/>
        </w:rPr>
        <w:t xml:space="preserve"> is </w:t>
      </w:r>
      <w:r w:rsidRPr="00F44B3A">
        <w:rPr>
          <w:rFonts w:asciiTheme="majorBidi" w:hAnsiTheme="majorBidi" w:cstheme="majorBidi"/>
          <w:sz w:val="24"/>
          <w:szCs w:val="24"/>
        </w:rPr>
        <w:t>an agile process for how to contact software development. It focuses on some simple concepts, such as having a standup meeting every day, split the development process into short iterations called Sprints</w:t>
      </w:r>
      <w:r>
        <w:rPr>
          <w:rFonts w:asciiTheme="majorBidi" w:hAnsiTheme="majorBidi" w:cstheme="majorBidi"/>
          <w:sz w:val="24"/>
          <w:szCs w:val="24"/>
        </w:rPr>
        <w:t>,</w:t>
      </w:r>
      <w:r w:rsidRPr="00F44B3A">
        <w:rPr>
          <w:rFonts w:asciiTheme="majorBidi" w:hAnsiTheme="majorBidi" w:cstheme="majorBidi"/>
          <w:sz w:val="24"/>
          <w:szCs w:val="24"/>
        </w:rPr>
        <w:t xml:space="preserve"> and at the end of such an iteration, having a Sprint review, followed by a Sprint retrospective. This review will allow the product owner and stakeholders to calibrate and adjust the requirements and expectations for the next sprint. It's also a good way for the team to focus on what is end-user benefits, since after each sprint, the features must be possible to show and demo.</w:t>
      </w:r>
    </w:p>
    <w:p w:rsidR="00F44B3A" w:rsidRDefault="00F44B3A" w:rsidP="0067450C">
      <w:pPr>
        <w:pStyle w:val="Heading2"/>
        <w:tabs>
          <w:tab w:val="left" w:pos="1855"/>
        </w:tabs>
        <w:spacing w:before="160" w:line="360" w:lineRule="auto"/>
        <w:ind w:left="0" w:right="1217"/>
        <w:jc w:val="lowKashida"/>
        <w:rPr>
          <w:rFonts w:asciiTheme="majorBidi" w:hAnsiTheme="majorBidi" w:cstheme="majorBidi"/>
          <w:sz w:val="24"/>
          <w:szCs w:val="24"/>
        </w:rPr>
      </w:pPr>
      <w:r>
        <w:rPr>
          <w:rFonts w:asciiTheme="majorBidi" w:hAnsiTheme="majorBidi" w:cstheme="majorBidi"/>
          <w:sz w:val="24"/>
          <w:szCs w:val="24"/>
        </w:rPr>
        <w:t xml:space="preserve">And some typical rules of a scrum team </w:t>
      </w:r>
      <w:r w:rsidRPr="00F44B3A">
        <w:rPr>
          <w:rFonts w:asciiTheme="majorBidi" w:hAnsiTheme="majorBidi" w:cstheme="majorBidi"/>
          <w:sz w:val="24"/>
          <w:szCs w:val="24"/>
        </w:rPr>
        <w:t>In a Scrum team, there is a </w:t>
      </w:r>
      <w:r w:rsidRPr="00F44B3A">
        <w:rPr>
          <w:rFonts w:asciiTheme="majorBidi" w:hAnsiTheme="majorBidi" w:cstheme="majorBidi"/>
          <w:b/>
          <w:bCs/>
          <w:sz w:val="24"/>
          <w:szCs w:val="24"/>
        </w:rPr>
        <w:t>Scrum master</w:t>
      </w:r>
      <w:r w:rsidRPr="00F44B3A">
        <w:rPr>
          <w:rFonts w:asciiTheme="majorBidi" w:hAnsiTheme="majorBidi" w:cstheme="majorBidi"/>
          <w:sz w:val="24"/>
          <w:szCs w:val="24"/>
        </w:rPr>
        <w:t xml:space="preserve">, that facilitates the </w:t>
      </w:r>
      <w:r>
        <w:rPr>
          <w:rFonts w:asciiTheme="majorBidi" w:hAnsiTheme="majorBidi" w:cstheme="majorBidi"/>
          <w:sz w:val="24"/>
          <w:szCs w:val="24"/>
        </w:rPr>
        <w:t>work</w:t>
      </w:r>
      <w:r w:rsidRPr="00F44B3A">
        <w:rPr>
          <w:rFonts w:asciiTheme="majorBidi" w:hAnsiTheme="majorBidi" w:cstheme="majorBidi"/>
          <w:sz w:val="24"/>
          <w:szCs w:val="24"/>
        </w:rPr>
        <w:t xml:space="preserve"> being done by the team members. This person is interfacing </w:t>
      </w:r>
      <w:r>
        <w:rPr>
          <w:rFonts w:asciiTheme="majorBidi" w:hAnsiTheme="majorBidi" w:cstheme="majorBidi"/>
          <w:sz w:val="24"/>
          <w:szCs w:val="24"/>
        </w:rPr>
        <w:t xml:space="preserve">with </w:t>
      </w:r>
      <w:r w:rsidRPr="00F44B3A">
        <w:rPr>
          <w:rFonts w:asciiTheme="majorBidi" w:hAnsiTheme="majorBidi" w:cstheme="majorBidi"/>
          <w:sz w:val="24"/>
          <w:szCs w:val="24"/>
        </w:rPr>
        <w:t xml:space="preserve">external stakeholders and will take the lead to remove any blocking issues raised by the other team members. The idea is that by having this person </w:t>
      </w:r>
      <w:r>
        <w:rPr>
          <w:rFonts w:asciiTheme="majorBidi" w:hAnsiTheme="majorBidi" w:cstheme="majorBidi"/>
          <w:sz w:val="24"/>
          <w:szCs w:val="24"/>
        </w:rPr>
        <w:t>on</w:t>
      </w:r>
      <w:r w:rsidRPr="00F44B3A">
        <w:rPr>
          <w:rFonts w:asciiTheme="majorBidi" w:hAnsiTheme="majorBidi" w:cstheme="majorBidi"/>
          <w:sz w:val="24"/>
          <w:szCs w:val="24"/>
        </w:rPr>
        <w:t xml:space="preserve"> the team, the other members can concentrate on doing the work and not </w:t>
      </w:r>
      <w:r>
        <w:rPr>
          <w:rFonts w:asciiTheme="majorBidi" w:hAnsiTheme="majorBidi" w:cstheme="majorBidi"/>
          <w:sz w:val="24"/>
          <w:szCs w:val="24"/>
        </w:rPr>
        <w:t>be</w:t>
      </w:r>
      <w:r w:rsidRPr="00F44B3A">
        <w:rPr>
          <w:rFonts w:asciiTheme="majorBidi" w:hAnsiTheme="majorBidi" w:cstheme="majorBidi"/>
          <w:sz w:val="24"/>
          <w:szCs w:val="24"/>
        </w:rPr>
        <w:t xml:space="preserve"> distracted by all administrative work or similar. The Scrum master will also hold the stand-up scrum meeting.</w:t>
      </w:r>
    </w:p>
    <w:p w:rsidR="00F44B3A" w:rsidRDefault="0067450C" w:rsidP="00C034CB">
      <w:pPr>
        <w:pStyle w:val="Heading2"/>
        <w:tabs>
          <w:tab w:val="left" w:pos="1855"/>
        </w:tabs>
        <w:spacing w:before="160" w:line="360" w:lineRule="auto"/>
        <w:ind w:left="0" w:right="1217"/>
        <w:jc w:val="lowKashida"/>
        <w:rPr>
          <w:rFonts w:asciiTheme="majorBidi" w:hAnsiTheme="majorBidi" w:cstheme="majorBidi"/>
          <w:sz w:val="24"/>
          <w:szCs w:val="24"/>
        </w:rPr>
      </w:pPr>
      <w:r>
        <w:rPr>
          <w:rFonts w:asciiTheme="majorBidi" w:hAnsiTheme="majorBidi" w:cstheme="majorBidi"/>
          <w:sz w:val="24"/>
          <w:szCs w:val="24"/>
        </w:rPr>
        <w:t>This</w:t>
      </w:r>
      <w:r w:rsidR="00F44B3A">
        <w:rPr>
          <w:rFonts w:asciiTheme="majorBidi" w:hAnsiTheme="majorBidi" w:cstheme="majorBidi"/>
          <w:sz w:val="24"/>
          <w:szCs w:val="24"/>
        </w:rPr>
        <w:t xml:space="preserve"> means that we go parallel with work, and everyone in the team achieves different </w:t>
      </w:r>
      <w:r>
        <w:rPr>
          <w:rFonts w:asciiTheme="majorBidi" w:hAnsiTheme="majorBidi" w:cstheme="majorBidi"/>
          <w:sz w:val="24"/>
          <w:szCs w:val="24"/>
        </w:rPr>
        <w:t>tasks</w:t>
      </w:r>
      <w:r w:rsidR="00F44B3A">
        <w:rPr>
          <w:rFonts w:asciiTheme="majorBidi" w:hAnsiTheme="majorBidi" w:cstheme="majorBidi"/>
          <w:sz w:val="24"/>
          <w:szCs w:val="24"/>
        </w:rPr>
        <w:t xml:space="preserve"> from </w:t>
      </w:r>
      <w:r>
        <w:rPr>
          <w:rFonts w:asciiTheme="majorBidi" w:hAnsiTheme="majorBidi" w:cstheme="majorBidi"/>
          <w:sz w:val="24"/>
          <w:szCs w:val="24"/>
        </w:rPr>
        <w:t>others</w:t>
      </w:r>
      <w:r w:rsidR="00F44B3A">
        <w:rPr>
          <w:rFonts w:asciiTheme="majorBidi" w:hAnsiTheme="majorBidi" w:cstheme="majorBidi"/>
          <w:sz w:val="24"/>
          <w:szCs w:val="24"/>
        </w:rPr>
        <w:t xml:space="preserve"> to make </w:t>
      </w:r>
      <w:r>
        <w:rPr>
          <w:rFonts w:asciiTheme="majorBidi" w:hAnsiTheme="majorBidi" w:cstheme="majorBidi"/>
          <w:sz w:val="24"/>
          <w:szCs w:val="24"/>
        </w:rPr>
        <w:t>brainstorming</w:t>
      </w:r>
      <w:r w:rsidR="00F44B3A">
        <w:rPr>
          <w:rFonts w:asciiTheme="majorBidi" w:hAnsiTheme="majorBidi" w:cstheme="majorBidi"/>
          <w:sz w:val="24"/>
          <w:szCs w:val="24"/>
        </w:rPr>
        <w:t xml:space="preserve"> between team members more effective and </w:t>
      </w:r>
      <w:r w:rsidR="00F44B3A">
        <w:rPr>
          <w:rFonts w:asciiTheme="majorBidi" w:hAnsiTheme="majorBidi" w:cstheme="majorBidi"/>
          <w:sz w:val="24"/>
          <w:szCs w:val="24"/>
        </w:rPr>
        <w:lastRenderedPageBreak/>
        <w:t>accurate to accomplish tasks.</w:t>
      </w:r>
    </w:p>
    <w:p w:rsidR="00F44B3A" w:rsidRDefault="00F44B3A" w:rsidP="00F44B3A">
      <w:pPr>
        <w:pStyle w:val="Heading2"/>
        <w:keepNext/>
        <w:tabs>
          <w:tab w:val="left" w:pos="1855"/>
        </w:tabs>
        <w:spacing w:before="160" w:line="360" w:lineRule="auto"/>
        <w:ind w:left="0" w:right="1217"/>
        <w:jc w:val="lowKashida"/>
      </w:pPr>
      <w:r>
        <w:rPr>
          <w:rFonts w:asciiTheme="majorBidi" w:hAnsiTheme="majorBidi" w:cstheme="majorBidi"/>
          <w:noProof/>
          <w:sz w:val="24"/>
          <w:szCs w:val="24"/>
        </w:rPr>
        <w:drawing>
          <wp:inline distT="0" distB="0" distL="0" distR="0">
            <wp:extent cx="5038725" cy="2141930"/>
            <wp:effectExtent l="0" t="0" r="0" b="0"/>
            <wp:docPr id="6632735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27359" name="Picture 66327359"/>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052694" cy="2147868"/>
                    </a:xfrm>
                    <a:prstGeom prst="rect">
                      <a:avLst/>
                    </a:prstGeom>
                  </pic:spPr>
                </pic:pic>
              </a:graphicData>
            </a:graphic>
          </wp:inline>
        </w:drawing>
      </w:r>
    </w:p>
    <w:p w:rsidR="0067450C" w:rsidRDefault="00F44B3A" w:rsidP="0067450C">
      <w:pPr>
        <w:pStyle w:val="Caption"/>
        <w:jc w:val="lowKashida"/>
      </w:pPr>
      <w:r>
        <w:t xml:space="preserve">Figure </w:t>
      </w:r>
      <w:r w:rsidR="00474642">
        <w:fldChar w:fldCharType="begin"/>
      </w:r>
      <w:r w:rsidR="00474642">
        <w:instrText xml:space="preserve"> SEQ Figure \* ARABIC </w:instrText>
      </w:r>
      <w:r w:rsidR="00474642">
        <w:fldChar w:fldCharType="separate"/>
      </w:r>
      <w:r w:rsidR="00694717">
        <w:rPr>
          <w:noProof/>
        </w:rPr>
        <w:t>32</w:t>
      </w:r>
      <w:r w:rsidR="00474642">
        <w:rPr>
          <w:noProof/>
        </w:rPr>
        <w:fldChar w:fldCharType="end"/>
      </w:r>
      <w:r>
        <w:t>:Scrum diagram</w:t>
      </w:r>
      <w:r w:rsidR="00BC0BBE">
        <w:t xml:space="preserve">. </w:t>
      </w:r>
    </w:p>
    <w:p w:rsidR="00BC0BBE" w:rsidRDefault="00BC0BBE" w:rsidP="00BC0BBE"/>
    <w:p w:rsidR="00BC0BBE" w:rsidRPr="0095726B" w:rsidRDefault="00692428" w:rsidP="00692428">
      <w:pPr>
        <w:pStyle w:val="ListParagraph"/>
        <w:numPr>
          <w:ilvl w:val="2"/>
          <w:numId w:val="16"/>
        </w:numPr>
        <w:rPr>
          <w:rFonts w:asciiTheme="majorBidi" w:hAnsiTheme="majorBidi" w:cstheme="majorBidi"/>
          <w:sz w:val="28"/>
          <w:szCs w:val="28"/>
        </w:rPr>
      </w:pPr>
      <w:r>
        <w:rPr>
          <w:rFonts w:asciiTheme="majorBidi" w:hAnsiTheme="majorBidi" w:cstheme="majorBidi"/>
          <w:sz w:val="28"/>
          <w:szCs w:val="28"/>
        </w:rPr>
        <w:t>DEVELOPMENT</w:t>
      </w:r>
      <w:r w:rsidR="00BC0BBE" w:rsidRPr="0095726B">
        <w:rPr>
          <w:rFonts w:asciiTheme="majorBidi" w:hAnsiTheme="majorBidi" w:cstheme="majorBidi"/>
          <w:sz w:val="28"/>
          <w:szCs w:val="28"/>
        </w:rPr>
        <w:t xml:space="preserve"> </w:t>
      </w:r>
      <w:r>
        <w:rPr>
          <w:rFonts w:asciiTheme="majorBidi" w:hAnsiTheme="majorBidi" w:cstheme="majorBidi"/>
          <w:sz w:val="28"/>
          <w:szCs w:val="28"/>
        </w:rPr>
        <w:t>PROCESS</w:t>
      </w:r>
      <w:r w:rsidR="00BC0BBE" w:rsidRPr="0095726B">
        <w:rPr>
          <w:rFonts w:asciiTheme="majorBidi" w:hAnsiTheme="majorBidi" w:cstheme="majorBidi"/>
          <w:sz w:val="28"/>
          <w:szCs w:val="28"/>
        </w:rPr>
        <w:t xml:space="preserve"> </w:t>
      </w:r>
      <w:r>
        <w:rPr>
          <w:rFonts w:asciiTheme="majorBidi" w:hAnsiTheme="majorBidi" w:cstheme="majorBidi"/>
          <w:sz w:val="28"/>
          <w:szCs w:val="28"/>
        </w:rPr>
        <w:t>USING</w:t>
      </w:r>
      <w:r w:rsidR="00BC0BBE" w:rsidRPr="0095726B">
        <w:rPr>
          <w:rFonts w:asciiTheme="majorBidi" w:hAnsiTheme="majorBidi" w:cstheme="majorBidi"/>
          <w:sz w:val="28"/>
          <w:szCs w:val="28"/>
        </w:rPr>
        <w:t xml:space="preserve"> </w:t>
      </w:r>
      <w:r>
        <w:rPr>
          <w:rFonts w:asciiTheme="majorBidi" w:hAnsiTheme="majorBidi" w:cstheme="majorBidi"/>
          <w:sz w:val="28"/>
          <w:szCs w:val="28"/>
        </w:rPr>
        <w:t>UNITY</w:t>
      </w:r>
    </w:p>
    <w:p w:rsidR="00BC0BBE" w:rsidRDefault="00BC0BBE" w:rsidP="00BC0BBE">
      <w:pPr>
        <w:pStyle w:val="ListParagraph"/>
        <w:ind w:left="774"/>
        <w:rPr>
          <w:sz w:val="32"/>
          <w:szCs w:val="32"/>
        </w:rPr>
      </w:pPr>
    </w:p>
    <w:p w:rsidR="00BC0BBE" w:rsidRDefault="00692428" w:rsidP="0095726B">
      <w:pPr>
        <w:pStyle w:val="ListParagraph"/>
        <w:ind w:left="774"/>
        <w:jc w:val="both"/>
        <w:rPr>
          <w:rFonts w:asciiTheme="majorBidi" w:hAnsiTheme="majorBidi" w:cstheme="majorBidi"/>
          <w:sz w:val="24"/>
          <w:szCs w:val="24"/>
        </w:rPr>
      </w:pPr>
      <w:r>
        <w:rPr>
          <w:rFonts w:asciiTheme="majorBidi" w:hAnsiTheme="majorBidi" w:cstheme="majorBidi"/>
          <w:sz w:val="24"/>
          <w:szCs w:val="24"/>
        </w:rPr>
        <w:t>H</w:t>
      </w:r>
      <w:r w:rsidR="00BC0BBE">
        <w:rPr>
          <w:rFonts w:asciiTheme="majorBidi" w:hAnsiTheme="majorBidi" w:cstheme="majorBidi"/>
          <w:sz w:val="24"/>
          <w:szCs w:val="24"/>
        </w:rPr>
        <w:t xml:space="preserve">ere </w:t>
      </w:r>
      <w:r>
        <w:rPr>
          <w:rFonts w:asciiTheme="majorBidi" w:hAnsiTheme="majorBidi" w:cstheme="majorBidi"/>
          <w:sz w:val="24"/>
          <w:szCs w:val="24"/>
        </w:rPr>
        <w:t>is</w:t>
      </w:r>
      <w:r w:rsidR="00BC0BBE">
        <w:rPr>
          <w:rFonts w:asciiTheme="majorBidi" w:hAnsiTheme="majorBidi" w:cstheme="majorBidi"/>
          <w:sz w:val="24"/>
          <w:szCs w:val="24"/>
        </w:rPr>
        <w:t xml:space="preserve"> the interaction system </w:t>
      </w:r>
      <w:r>
        <w:rPr>
          <w:rFonts w:asciiTheme="majorBidi" w:hAnsiTheme="majorBidi" w:cstheme="majorBidi"/>
          <w:sz w:val="24"/>
          <w:szCs w:val="24"/>
        </w:rPr>
        <w:t>from followed</w:t>
      </w:r>
      <w:r w:rsidR="00BC0BBE">
        <w:rPr>
          <w:rFonts w:asciiTheme="majorBidi" w:hAnsiTheme="majorBidi" w:cstheme="majorBidi"/>
          <w:sz w:val="24"/>
          <w:szCs w:val="24"/>
        </w:rPr>
        <w:t xml:space="preserve"> to create VR or AR experience:</w:t>
      </w:r>
    </w:p>
    <w:p w:rsidR="00BC0BBE" w:rsidRDefault="00BC0BBE" w:rsidP="00BC0BBE">
      <w:pPr>
        <w:pStyle w:val="ListParagraph"/>
        <w:ind w:left="774"/>
        <w:rPr>
          <w:rFonts w:asciiTheme="majorBidi" w:hAnsiTheme="majorBidi" w:cstheme="majorBidi"/>
          <w:sz w:val="24"/>
          <w:szCs w:val="24"/>
        </w:rPr>
      </w:pPr>
    </w:p>
    <w:p w:rsidR="00D41F56" w:rsidRDefault="00BC0BBE" w:rsidP="00D41F56">
      <w:pPr>
        <w:pStyle w:val="ListParagraph"/>
        <w:keepNext/>
        <w:ind w:left="774"/>
      </w:pPr>
      <w:r>
        <w:rPr>
          <w:rFonts w:asciiTheme="majorBidi" w:hAnsiTheme="majorBidi" w:cstheme="majorBidi"/>
          <w:noProof/>
          <w:sz w:val="24"/>
          <w:szCs w:val="24"/>
        </w:rPr>
        <w:drawing>
          <wp:inline distT="0" distB="0" distL="0" distR="0">
            <wp:extent cx="5143500" cy="4080730"/>
            <wp:effectExtent l="0" t="0" r="0" b="0"/>
            <wp:docPr id="129979056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790566" name="Picture 1299790566"/>
                    <pic:cNvPicPr/>
                  </pic:nvPicPr>
                  <pic:blipFill>
                    <a:blip r:embed="rId24">
                      <a:extLst>
                        <a:ext uri="{28A0092B-C50C-407E-A947-70E740481C1C}">
                          <a14:useLocalDpi xmlns:a14="http://schemas.microsoft.com/office/drawing/2010/main" val="0"/>
                        </a:ext>
                      </a:extLst>
                    </a:blip>
                    <a:stretch>
                      <a:fillRect/>
                    </a:stretch>
                  </pic:blipFill>
                  <pic:spPr>
                    <a:xfrm>
                      <a:off x="0" y="0"/>
                      <a:ext cx="5145720" cy="4082491"/>
                    </a:xfrm>
                    <a:prstGeom prst="rect">
                      <a:avLst/>
                    </a:prstGeom>
                  </pic:spPr>
                </pic:pic>
              </a:graphicData>
            </a:graphic>
          </wp:inline>
        </w:drawing>
      </w:r>
    </w:p>
    <w:p w:rsidR="00BC0BBE" w:rsidRDefault="00D41F56" w:rsidP="00D41F56">
      <w:pPr>
        <w:pStyle w:val="Caption"/>
      </w:pPr>
      <w:r>
        <w:t xml:space="preserve">Figure </w:t>
      </w:r>
      <w:r w:rsidR="00474642">
        <w:fldChar w:fldCharType="begin"/>
      </w:r>
      <w:r w:rsidR="00474642">
        <w:instrText xml:space="preserve"> SEQ Figure \* ARABIC </w:instrText>
      </w:r>
      <w:r w:rsidR="00474642">
        <w:fldChar w:fldCharType="separate"/>
      </w:r>
      <w:r w:rsidR="00694717">
        <w:rPr>
          <w:noProof/>
        </w:rPr>
        <w:t>33</w:t>
      </w:r>
      <w:r w:rsidR="00474642">
        <w:rPr>
          <w:noProof/>
        </w:rPr>
        <w:fldChar w:fldCharType="end"/>
      </w:r>
      <w:r>
        <w:t>: interaction system from unity</w:t>
      </w:r>
    </w:p>
    <w:p w:rsidR="00D41F56" w:rsidRPr="00633EB8" w:rsidRDefault="00D41F56" w:rsidP="0095726B">
      <w:pPr>
        <w:jc w:val="both"/>
        <w:rPr>
          <w:rFonts w:asciiTheme="majorBidi" w:hAnsiTheme="majorBidi" w:cstheme="majorBidi"/>
          <w:sz w:val="24"/>
          <w:szCs w:val="24"/>
          <w:lang w:bidi="ar-JO"/>
        </w:rPr>
      </w:pPr>
      <w:r w:rsidRPr="00633EB8">
        <w:rPr>
          <w:rFonts w:asciiTheme="majorBidi" w:hAnsiTheme="majorBidi" w:cstheme="majorBidi"/>
          <w:sz w:val="24"/>
          <w:szCs w:val="24"/>
        </w:rPr>
        <w:lastRenderedPageBreak/>
        <w:t xml:space="preserve">The interaction system show that the development process </w:t>
      </w:r>
      <w:r w:rsidR="0095726B" w:rsidRPr="00633EB8">
        <w:rPr>
          <w:rFonts w:asciiTheme="majorBidi" w:hAnsiTheme="majorBidi" w:cstheme="majorBidi"/>
          <w:sz w:val="24"/>
          <w:szCs w:val="24"/>
          <w:lang w:bidi="ar-JO"/>
        </w:rPr>
        <w:t>includes</w:t>
      </w:r>
      <w:r w:rsidRPr="00633EB8">
        <w:rPr>
          <w:rFonts w:asciiTheme="majorBidi" w:hAnsiTheme="majorBidi" w:cstheme="majorBidi"/>
          <w:sz w:val="24"/>
          <w:szCs w:val="24"/>
          <w:lang w:bidi="ar-JO"/>
        </w:rPr>
        <w:t xml:space="preserve"> different layers </w:t>
      </w:r>
    </w:p>
    <w:p w:rsidR="00D41F56" w:rsidRPr="00633EB8" w:rsidRDefault="00D41F56" w:rsidP="0095726B">
      <w:pPr>
        <w:jc w:val="both"/>
        <w:rPr>
          <w:rFonts w:asciiTheme="majorBidi" w:hAnsiTheme="majorBidi" w:cstheme="majorBidi"/>
          <w:sz w:val="24"/>
          <w:szCs w:val="24"/>
          <w:lang w:bidi="ar-JO"/>
        </w:rPr>
      </w:pPr>
      <w:r w:rsidRPr="00633EB8">
        <w:rPr>
          <w:rFonts w:asciiTheme="majorBidi" w:hAnsiTheme="majorBidi" w:cstheme="majorBidi"/>
          <w:sz w:val="24"/>
          <w:szCs w:val="24"/>
          <w:lang w:bidi="ar-JO"/>
        </w:rPr>
        <w:t xml:space="preserve">The first layer called developer tools, </w:t>
      </w:r>
      <w:r w:rsidR="0095726B" w:rsidRPr="00633EB8">
        <w:rPr>
          <w:rFonts w:asciiTheme="majorBidi" w:hAnsiTheme="majorBidi" w:cstheme="majorBidi"/>
          <w:sz w:val="24"/>
          <w:szCs w:val="24"/>
          <w:lang w:bidi="ar-JO"/>
        </w:rPr>
        <w:t>which</w:t>
      </w:r>
      <w:r w:rsidRPr="00633EB8">
        <w:rPr>
          <w:rFonts w:asciiTheme="majorBidi" w:hAnsiTheme="majorBidi" w:cstheme="majorBidi"/>
          <w:sz w:val="24"/>
          <w:szCs w:val="24"/>
          <w:lang w:bidi="ar-JO"/>
        </w:rPr>
        <w:t xml:space="preserve"> contain XR interaction tool kit that consider the bridge between XR subsystem and VR apps.</w:t>
      </w:r>
    </w:p>
    <w:p w:rsidR="00D41F56" w:rsidRPr="00633EB8" w:rsidRDefault="00D41F56" w:rsidP="0095726B">
      <w:pPr>
        <w:jc w:val="both"/>
        <w:rPr>
          <w:rFonts w:asciiTheme="majorBidi" w:hAnsiTheme="majorBidi" w:cstheme="majorBidi"/>
          <w:sz w:val="24"/>
          <w:szCs w:val="24"/>
          <w:lang w:bidi="ar-JO"/>
        </w:rPr>
      </w:pPr>
      <w:r w:rsidRPr="00633EB8">
        <w:rPr>
          <w:rFonts w:asciiTheme="majorBidi" w:hAnsiTheme="majorBidi" w:cstheme="majorBidi"/>
          <w:sz w:val="24"/>
          <w:szCs w:val="24"/>
          <w:lang w:bidi="ar-JO"/>
        </w:rPr>
        <w:t>XR interaction tool kit combines different packages and setups to make the development process easier such as:</w:t>
      </w:r>
    </w:p>
    <w:p w:rsidR="00E963E0" w:rsidRPr="00E963E0" w:rsidRDefault="00D41F56" w:rsidP="0095726B">
      <w:pPr>
        <w:pStyle w:val="ListParagraph"/>
        <w:numPr>
          <w:ilvl w:val="0"/>
          <w:numId w:val="29"/>
        </w:numPr>
        <w:jc w:val="both"/>
        <w:rPr>
          <w:rFonts w:asciiTheme="majorBidi" w:hAnsiTheme="majorBidi" w:cstheme="majorBidi"/>
          <w:sz w:val="24"/>
          <w:szCs w:val="24"/>
          <w:lang w:bidi="ar-JO"/>
        </w:rPr>
      </w:pPr>
      <w:r w:rsidRPr="00633EB8">
        <w:rPr>
          <w:rFonts w:asciiTheme="majorBidi" w:hAnsiTheme="majorBidi" w:cstheme="majorBidi"/>
          <w:sz w:val="24"/>
          <w:szCs w:val="24"/>
          <w:lang w:bidi="ar-JO"/>
        </w:rPr>
        <w:t xml:space="preserve">XR </w:t>
      </w:r>
      <w:proofErr w:type="gramStart"/>
      <w:r w:rsidRPr="00633EB8">
        <w:rPr>
          <w:rFonts w:asciiTheme="majorBidi" w:hAnsiTheme="majorBidi" w:cstheme="majorBidi"/>
          <w:sz w:val="24"/>
          <w:szCs w:val="24"/>
          <w:lang w:bidi="ar-JO"/>
        </w:rPr>
        <w:t>rig</w:t>
      </w:r>
      <w:r w:rsidR="00633EB8" w:rsidRPr="00633EB8">
        <w:rPr>
          <w:rFonts w:asciiTheme="majorBidi" w:hAnsiTheme="majorBidi" w:cstheme="majorBidi"/>
          <w:sz w:val="24"/>
          <w:szCs w:val="24"/>
          <w:lang w:bidi="ar-JO"/>
        </w:rPr>
        <w:t>(</w:t>
      </w:r>
      <w:proofErr w:type="gramEnd"/>
      <w:r w:rsidR="00633EB8" w:rsidRPr="00633EB8">
        <w:rPr>
          <w:rFonts w:asciiTheme="majorBidi" w:hAnsiTheme="majorBidi" w:cstheme="majorBidi"/>
          <w:sz w:val="24"/>
          <w:szCs w:val="24"/>
          <w:lang w:bidi="ar-JO"/>
        </w:rPr>
        <w:t>Origin)</w:t>
      </w:r>
      <w:r w:rsidRPr="00633EB8">
        <w:rPr>
          <w:rFonts w:asciiTheme="majorBidi" w:hAnsiTheme="majorBidi" w:cstheme="majorBidi"/>
          <w:sz w:val="24"/>
          <w:szCs w:val="24"/>
          <w:lang w:bidi="ar-JO"/>
        </w:rPr>
        <w:t>: it will put us into the scene, and give us our virtual hand controllers</w:t>
      </w:r>
      <w:r w:rsidR="0099513F" w:rsidRPr="00633EB8">
        <w:rPr>
          <w:rFonts w:asciiTheme="majorBidi" w:hAnsiTheme="majorBidi" w:cstheme="majorBidi"/>
          <w:sz w:val="24"/>
          <w:szCs w:val="24"/>
          <w:lang w:bidi="ar-JO"/>
        </w:rPr>
        <w:t>, also it basically</w:t>
      </w:r>
      <w:r w:rsidR="00E963E0">
        <w:rPr>
          <w:rFonts w:asciiTheme="majorBidi" w:hAnsiTheme="majorBidi" w:cstheme="majorBidi"/>
          <w:sz w:val="24"/>
          <w:szCs w:val="24"/>
          <w:lang w:val="en-IL" w:bidi="ar-JO"/>
        </w:rPr>
        <w:t xml:space="preserve"> and it contain:</w:t>
      </w:r>
    </w:p>
    <w:p w:rsidR="00D41F56" w:rsidRPr="00E963E0" w:rsidRDefault="00E963E0" w:rsidP="00E963E0">
      <w:pPr>
        <w:pStyle w:val="ListParagraph"/>
        <w:ind w:left="360"/>
        <w:jc w:val="both"/>
        <w:rPr>
          <w:rFonts w:asciiTheme="majorBidi" w:hAnsiTheme="majorBidi" w:cstheme="majorBidi"/>
          <w:sz w:val="24"/>
          <w:szCs w:val="24"/>
          <w:lang w:bidi="ar-JO"/>
        </w:rPr>
      </w:pPr>
      <w:r>
        <w:rPr>
          <w:rFonts w:asciiTheme="majorBidi" w:hAnsiTheme="majorBidi" w:cstheme="majorBidi"/>
          <w:sz w:val="24"/>
          <w:szCs w:val="24"/>
          <w:lang w:val="en-IL" w:bidi="ar-JO"/>
        </w:rPr>
        <w:t xml:space="preserve">a) camera offset witch is the height of the camera from ground and we select the floor as a reference and it defines the height of the person that will wear the Oculus. </w:t>
      </w:r>
    </w:p>
    <w:p w:rsidR="00E963E0" w:rsidRDefault="00E963E0" w:rsidP="00E963E0">
      <w:pPr>
        <w:pStyle w:val="ListParagraph"/>
        <w:ind w:left="360"/>
        <w:jc w:val="both"/>
        <w:rPr>
          <w:rFonts w:asciiTheme="majorBidi" w:hAnsiTheme="majorBidi" w:cstheme="majorBidi"/>
          <w:sz w:val="24"/>
          <w:szCs w:val="24"/>
          <w:lang w:val="en-IL" w:bidi="ar-JO"/>
        </w:rPr>
      </w:pPr>
      <w:r>
        <w:rPr>
          <w:rFonts w:asciiTheme="majorBidi" w:hAnsiTheme="majorBidi" w:cstheme="majorBidi"/>
          <w:sz w:val="24"/>
          <w:szCs w:val="24"/>
          <w:lang w:val="en-IL" w:bidi="ar-JO"/>
        </w:rPr>
        <w:t xml:space="preserve">b) main camera: </w:t>
      </w:r>
      <w:r w:rsidR="006C6E6D">
        <w:rPr>
          <w:rFonts w:asciiTheme="majorBidi" w:hAnsiTheme="majorBidi" w:cstheme="majorBidi"/>
          <w:sz w:val="24"/>
          <w:szCs w:val="24"/>
          <w:lang w:val="en-IL" w:bidi="ar-JO"/>
        </w:rPr>
        <w:t>it</w:t>
      </w:r>
      <w:r>
        <w:rPr>
          <w:rFonts w:asciiTheme="majorBidi" w:hAnsiTheme="majorBidi" w:cstheme="majorBidi"/>
          <w:sz w:val="24"/>
          <w:szCs w:val="24"/>
          <w:lang w:val="en-IL" w:bidi="ar-JO"/>
        </w:rPr>
        <w:t xml:space="preserve"> </w:t>
      </w:r>
      <w:r w:rsidR="006C6E6D">
        <w:rPr>
          <w:rFonts w:asciiTheme="majorBidi" w:hAnsiTheme="majorBidi" w:cstheme="majorBidi"/>
          <w:sz w:val="24"/>
          <w:szCs w:val="24"/>
          <w:lang w:val="en-IL" w:bidi="ar-JO"/>
        </w:rPr>
        <w:t>shows</w:t>
      </w:r>
      <w:r>
        <w:rPr>
          <w:rFonts w:asciiTheme="majorBidi" w:hAnsiTheme="majorBidi" w:cstheme="majorBidi"/>
          <w:sz w:val="24"/>
          <w:szCs w:val="24"/>
          <w:lang w:val="en-IL" w:bidi="ar-JO"/>
        </w:rPr>
        <w:t xml:space="preserve"> me the changes </w:t>
      </w:r>
      <w:r w:rsidR="006C6E6D">
        <w:rPr>
          <w:rFonts w:asciiTheme="majorBidi" w:hAnsiTheme="majorBidi" w:cstheme="majorBidi"/>
          <w:sz w:val="24"/>
          <w:szCs w:val="24"/>
          <w:lang w:val="en-IL" w:bidi="ar-JO"/>
        </w:rPr>
        <w:t xml:space="preserve">that </w:t>
      </w:r>
      <w:r>
        <w:rPr>
          <w:rFonts w:asciiTheme="majorBidi" w:hAnsiTheme="majorBidi" w:cstheme="majorBidi"/>
          <w:sz w:val="24"/>
          <w:szCs w:val="24"/>
          <w:lang w:val="en-IL" w:bidi="ar-JO"/>
        </w:rPr>
        <w:t xml:space="preserve">happen </w:t>
      </w:r>
      <w:r w:rsidR="006C6E6D">
        <w:rPr>
          <w:rFonts w:asciiTheme="majorBidi" w:hAnsiTheme="majorBidi" w:cstheme="majorBidi"/>
          <w:sz w:val="24"/>
          <w:szCs w:val="24"/>
          <w:lang w:val="en-IL" w:bidi="ar-JO"/>
        </w:rPr>
        <w:t>to</w:t>
      </w:r>
      <w:r>
        <w:rPr>
          <w:rFonts w:asciiTheme="majorBidi" w:hAnsiTheme="majorBidi" w:cstheme="majorBidi"/>
          <w:sz w:val="24"/>
          <w:szCs w:val="24"/>
          <w:lang w:val="en-IL" w:bidi="ar-JO"/>
        </w:rPr>
        <w:t xml:space="preserve"> my project in </w:t>
      </w:r>
      <w:r w:rsidR="006C6E6D">
        <w:rPr>
          <w:rFonts w:asciiTheme="majorBidi" w:hAnsiTheme="majorBidi" w:cstheme="majorBidi"/>
          <w:sz w:val="24"/>
          <w:szCs w:val="24"/>
          <w:lang w:val="en-IL" w:bidi="ar-JO"/>
        </w:rPr>
        <w:t xml:space="preserve">the </w:t>
      </w:r>
      <w:r>
        <w:rPr>
          <w:rFonts w:asciiTheme="majorBidi" w:hAnsiTheme="majorBidi" w:cstheme="majorBidi"/>
          <w:sz w:val="24"/>
          <w:szCs w:val="24"/>
          <w:lang w:val="en-IL" w:bidi="ar-JO"/>
        </w:rPr>
        <w:t xml:space="preserve">scene </w:t>
      </w:r>
      <w:r w:rsidR="006C6E6D">
        <w:rPr>
          <w:rFonts w:asciiTheme="majorBidi" w:hAnsiTheme="majorBidi" w:cstheme="majorBidi"/>
          <w:sz w:val="24"/>
          <w:szCs w:val="24"/>
          <w:lang w:val="en-IL" w:bidi="ar-JO"/>
        </w:rPr>
        <w:t xml:space="preserve">to show me any changes happening in my project, and it's the first scene in the Oculus. </w:t>
      </w:r>
    </w:p>
    <w:p w:rsidR="006C6E6D" w:rsidRPr="00E963E0" w:rsidRDefault="006C6E6D" w:rsidP="00E963E0">
      <w:pPr>
        <w:pStyle w:val="ListParagraph"/>
        <w:ind w:left="360"/>
        <w:jc w:val="both"/>
        <w:rPr>
          <w:rFonts w:asciiTheme="majorBidi" w:hAnsiTheme="majorBidi" w:cstheme="majorBidi"/>
          <w:sz w:val="24"/>
          <w:szCs w:val="24"/>
          <w:lang w:val="en-IL" w:bidi="ar-JO"/>
        </w:rPr>
      </w:pPr>
      <w:r>
        <w:rPr>
          <w:rFonts w:asciiTheme="majorBidi" w:hAnsiTheme="majorBidi" w:cstheme="majorBidi"/>
          <w:sz w:val="24"/>
          <w:szCs w:val="24"/>
          <w:lang w:val="en-IL" w:bidi="ar-JO"/>
        </w:rPr>
        <w:t xml:space="preserve">c) left and right-hand controller: this </w:t>
      </w:r>
      <w:r w:rsidR="00B907FF">
        <w:rPr>
          <w:rFonts w:asciiTheme="majorBidi" w:hAnsiTheme="majorBidi" w:cstheme="majorBidi"/>
          <w:sz w:val="24"/>
          <w:szCs w:val="24"/>
          <w:lang w:val="en-IL" w:bidi="ar-JO"/>
        </w:rPr>
        <w:t>takes</w:t>
      </w:r>
      <w:r>
        <w:rPr>
          <w:rFonts w:asciiTheme="majorBidi" w:hAnsiTheme="majorBidi" w:cstheme="majorBidi"/>
          <w:sz w:val="24"/>
          <w:szCs w:val="24"/>
          <w:lang w:val="en-IL" w:bidi="ar-JO"/>
        </w:rPr>
        <w:t xml:space="preserve"> the action from </w:t>
      </w:r>
      <w:r w:rsidR="00B907FF">
        <w:rPr>
          <w:rFonts w:asciiTheme="majorBidi" w:hAnsiTheme="majorBidi" w:cstheme="majorBidi"/>
          <w:sz w:val="24"/>
          <w:szCs w:val="24"/>
          <w:lang w:val="en-IL" w:bidi="ar-JO"/>
        </w:rPr>
        <w:t xml:space="preserve">the </w:t>
      </w:r>
      <w:r>
        <w:rPr>
          <w:rFonts w:asciiTheme="majorBidi" w:hAnsiTheme="majorBidi" w:cstheme="majorBidi"/>
          <w:sz w:val="24"/>
          <w:szCs w:val="24"/>
          <w:lang w:val="en-IL" w:bidi="ar-JO"/>
        </w:rPr>
        <w:t xml:space="preserve">controller </w:t>
      </w:r>
      <w:r w:rsidR="00B907FF">
        <w:rPr>
          <w:rFonts w:asciiTheme="majorBidi" w:hAnsiTheme="majorBidi" w:cstheme="majorBidi"/>
          <w:sz w:val="24"/>
          <w:szCs w:val="24"/>
          <w:lang w:val="en-IL" w:bidi="ar-JO"/>
        </w:rPr>
        <w:t>to</w:t>
      </w:r>
      <w:r>
        <w:rPr>
          <w:rFonts w:asciiTheme="majorBidi" w:hAnsiTheme="majorBidi" w:cstheme="majorBidi"/>
          <w:sz w:val="24"/>
          <w:szCs w:val="24"/>
          <w:lang w:val="en-IL" w:bidi="ar-JO"/>
        </w:rPr>
        <w:t xml:space="preserve"> </w:t>
      </w:r>
      <w:r w:rsidR="00B907FF">
        <w:rPr>
          <w:rFonts w:asciiTheme="majorBidi" w:hAnsiTheme="majorBidi" w:cstheme="majorBidi"/>
          <w:sz w:val="24"/>
          <w:szCs w:val="24"/>
          <w:lang w:val="en-IL" w:bidi="ar-JO"/>
        </w:rPr>
        <w:t xml:space="preserve">the </w:t>
      </w:r>
      <w:r>
        <w:rPr>
          <w:rFonts w:asciiTheme="majorBidi" w:hAnsiTheme="majorBidi" w:cstheme="majorBidi"/>
          <w:sz w:val="24"/>
          <w:szCs w:val="24"/>
          <w:lang w:val="en-IL" w:bidi="ar-JO"/>
        </w:rPr>
        <w:t xml:space="preserve">headset, for </w:t>
      </w:r>
      <w:r w:rsidR="00B907FF">
        <w:rPr>
          <w:rFonts w:asciiTheme="majorBidi" w:hAnsiTheme="majorBidi" w:cstheme="majorBidi"/>
          <w:sz w:val="24"/>
          <w:szCs w:val="24"/>
          <w:lang w:val="en-IL" w:bidi="ar-JO"/>
        </w:rPr>
        <w:t>example,</w:t>
      </w:r>
      <w:r>
        <w:rPr>
          <w:rFonts w:asciiTheme="majorBidi" w:hAnsiTheme="majorBidi" w:cstheme="majorBidi"/>
          <w:sz w:val="24"/>
          <w:szCs w:val="24"/>
          <w:lang w:val="en-IL" w:bidi="ar-JO"/>
        </w:rPr>
        <w:t xml:space="preserve"> </w:t>
      </w:r>
      <w:r w:rsidR="00B907FF">
        <w:rPr>
          <w:rFonts w:asciiTheme="majorBidi" w:hAnsiTheme="majorBidi" w:cstheme="majorBidi"/>
          <w:sz w:val="24"/>
          <w:szCs w:val="24"/>
          <w:lang w:val="en-IL" w:bidi="ar-JO"/>
        </w:rPr>
        <w:t>there are</w:t>
      </w:r>
      <w:r>
        <w:rPr>
          <w:rFonts w:asciiTheme="majorBidi" w:hAnsiTheme="majorBidi" w:cstheme="majorBidi"/>
          <w:sz w:val="24"/>
          <w:szCs w:val="24"/>
          <w:lang w:val="en-IL" w:bidi="ar-JO"/>
        </w:rPr>
        <w:t xml:space="preserve"> 3 basic </w:t>
      </w:r>
      <w:r w:rsidR="00B907FF">
        <w:rPr>
          <w:rFonts w:asciiTheme="majorBidi" w:hAnsiTheme="majorBidi" w:cstheme="majorBidi"/>
          <w:sz w:val="24"/>
          <w:szCs w:val="24"/>
          <w:lang w:val="en-IL" w:bidi="ar-JO"/>
        </w:rPr>
        <w:t>operations</w:t>
      </w:r>
      <w:r>
        <w:rPr>
          <w:rFonts w:asciiTheme="majorBidi" w:hAnsiTheme="majorBidi" w:cstheme="majorBidi"/>
          <w:sz w:val="24"/>
          <w:szCs w:val="24"/>
          <w:lang w:val="en-IL" w:bidi="ar-JO"/>
        </w:rPr>
        <w:t xml:space="preserve"> turn, move, and teleport</w:t>
      </w:r>
      <w:r w:rsidR="00B907FF">
        <w:rPr>
          <w:rFonts w:asciiTheme="majorBidi" w:hAnsiTheme="majorBidi" w:cstheme="majorBidi"/>
          <w:sz w:val="24"/>
          <w:szCs w:val="24"/>
          <w:lang w:val="en-IL" w:bidi="ar-JO"/>
        </w:rPr>
        <w:t>,</w:t>
      </w:r>
      <w:r>
        <w:rPr>
          <w:rFonts w:asciiTheme="majorBidi" w:hAnsiTheme="majorBidi" w:cstheme="majorBidi"/>
          <w:sz w:val="24"/>
          <w:szCs w:val="24"/>
          <w:lang w:val="en-IL" w:bidi="ar-JO"/>
        </w:rPr>
        <w:t xml:space="preserve"> </w:t>
      </w:r>
      <w:r w:rsidR="00B907FF">
        <w:rPr>
          <w:rFonts w:asciiTheme="majorBidi" w:hAnsiTheme="majorBidi" w:cstheme="majorBidi"/>
          <w:sz w:val="24"/>
          <w:szCs w:val="24"/>
          <w:lang w:val="en-IL" w:bidi="ar-JO"/>
        </w:rPr>
        <w:t>and each one of these has its own C#  script to work, to be more specific I let the moving with two way first moving free using real legs, second moving using joysticks in the right controller and the same thing for teleporting but the difference I am teleport with the left controller not right.</w:t>
      </w:r>
    </w:p>
    <w:p w:rsidR="00692428" w:rsidRPr="00633EB8" w:rsidRDefault="00692428" w:rsidP="00692428">
      <w:pPr>
        <w:pStyle w:val="ListParagraph"/>
        <w:ind w:left="405"/>
        <w:jc w:val="both"/>
        <w:rPr>
          <w:rFonts w:asciiTheme="majorBidi" w:hAnsiTheme="majorBidi" w:cstheme="majorBidi"/>
          <w:sz w:val="24"/>
          <w:szCs w:val="24"/>
          <w:lang w:bidi="ar-JO"/>
        </w:rPr>
      </w:pPr>
    </w:p>
    <w:p w:rsidR="00633EB8" w:rsidRPr="0095726B" w:rsidRDefault="0099513F" w:rsidP="0095726B">
      <w:pPr>
        <w:pStyle w:val="ListParagraph"/>
        <w:keepNext/>
        <w:numPr>
          <w:ilvl w:val="0"/>
          <w:numId w:val="34"/>
        </w:numPr>
        <w:rPr>
          <w:rFonts w:asciiTheme="majorBidi" w:hAnsiTheme="majorBidi" w:cstheme="majorBidi"/>
          <w:sz w:val="24"/>
          <w:szCs w:val="24"/>
        </w:rPr>
      </w:pPr>
      <w:r w:rsidRPr="0095726B">
        <w:rPr>
          <w:rFonts w:asciiTheme="majorBidi" w:hAnsiTheme="majorBidi" w:cstheme="majorBidi"/>
          <w:sz w:val="24"/>
          <w:szCs w:val="24"/>
          <w:lang w:bidi="ar-JO"/>
        </w:rPr>
        <w:t xml:space="preserve">The game object that holds </w:t>
      </w:r>
      <w:r w:rsidR="00633EB8" w:rsidRPr="0095726B">
        <w:rPr>
          <w:rFonts w:asciiTheme="majorBidi" w:hAnsiTheme="majorBidi" w:cstheme="majorBidi"/>
          <w:sz w:val="24"/>
          <w:szCs w:val="24"/>
          <w:lang w:bidi="ar-JO"/>
        </w:rPr>
        <w:t xml:space="preserve">the </w:t>
      </w:r>
      <w:r w:rsidRPr="0095726B">
        <w:rPr>
          <w:rFonts w:asciiTheme="majorBidi" w:hAnsiTheme="majorBidi" w:cstheme="majorBidi"/>
          <w:sz w:val="24"/>
          <w:szCs w:val="24"/>
          <w:lang w:bidi="ar-JO"/>
        </w:rPr>
        <w:t xml:space="preserve">VR headset and controller, will become </w:t>
      </w:r>
      <w:proofErr w:type="gramStart"/>
      <w:r w:rsidRPr="0095726B">
        <w:rPr>
          <w:rFonts w:asciiTheme="majorBidi" w:hAnsiTheme="majorBidi" w:cstheme="majorBidi"/>
          <w:sz w:val="24"/>
          <w:szCs w:val="24"/>
          <w:lang w:bidi="ar-JO"/>
        </w:rPr>
        <w:t>more handy</w:t>
      </w:r>
      <w:proofErr w:type="gramEnd"/>
      <w:r w:rsidRPr="0095726B">
        <w:rPr>
          <w:rFonts w:asciiTheme="majorBidi" w:hAnsiTheme="majorBidi" w:cstheme="majorBidi"/>
          <w:sz w:val="24"/>
          <w:szCs w:val="24"/>
          <w:lang w:bidi="ar-JO"/>
        </w:rPr>
        <w:t xml:space="preserve"> when we implement </w:t>
      </w:r>
      <w:r w:rsidR="00633EB8" w:rsidRPr="0095726B">
        <w:rPr>
          <w:rFonts w:asciiTheme="majorBidi" w:hAnsiTheme="majorBidi" w:cstheme="majorBidi"/>
          <w:sz w:val="24"/>
          <w:szCs w:val="24"/>
          <w:lang w:bidi="ar-JO"/>
        </w:rPr>
        <w:t>the movement</w:t>
      </w:r>
      <w:r w:rsidRPr="0095726B">
        <w:rPr>
          <w:rFonts w:asciiTheme="majorBidi" w:hAnsiTheme="majorBidi" w:cstheme="majorBidi"/>
          <w:sz w:val="24"/>
          <w:szCs w:val="24"/>
          <w:lang w:bidi="ar-JO"/>
        </w:rPr>
        <w:t xml:space="preserve"> component unit</w:t>
      </w:r>
      <w:r w:rsidR="00633EB8" w:rsidRPr="0095726B">
        <w:rPr>
          <w:rFonts w:asciiTheme="majorBidi" w:hAnsiTheme="majorBidi" w:cstheme="majorBidi"/>
          <w:sz w:val="24"/>
          <w:szCs w:val="24"/>
          <w:lang w:bidi="ar-JO"/>
        </w:rPr>
        <w:t>.</w:t>
      </w:r>
      <w:r w:rsidR="006C6E6D">
        <w:rPr>
          <w:rFonts w:asciiTheme="majorBidi" w:hAnsiTheme="majorBidi" w:cstheme="majorBidi"/>
          <w:noProof/>
          <w:sz w:val="24"/>
          <w:szCs w:val="24"/>
        </w:rPr>
        <w:drawing>
          <wp:inline distT="0" distB="0" distL="0" distR="0">
            <wp:extent cx="5943600" cy="3896995"/>
            <wp:effectExtent l="0" t="0" r="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4.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943600" cy="3896995"/>
                    </a:xfrm>
                    <a:prstGeom prst="rect">
                      <a:avLst/>
                    </a:prstGeom>
                  </pic:spPr>
                </pic:pic>
              </a:graphicData>
            </a:graphic>
          </wp:inline>
        </w:drawing>
      </w:r>
    </w:p>
    <w:p w:rsidR="0099513F" w:rsidRPr="008506B6" w:rsidRDefault="00633EB8" w:rsidP="00633EB8">
      <w:pPr>
        <w:pStyle w:val="Caption"/>
        <w:rPr>
          <w:rFonts w:asciiTheme="majorBidi" w:hAnsiTheme="majorBidi" w:cstheme="majorBidi"/>
          <w:sz w:val="20"/>
          <w:szCs w:val="20"/>
          <w:lang w:bidi="ar-JO"/>
        </w:rPr>
      </w:pPr>
      <w:r w:rsidRPr="008506B6">
        <w:rPr>
          <w:rFonts w:asciiTheme="majorBidi" w:hAnsiTheme="majorBidi" w:cstheme="majorBidi"/>
          <w:sz w:val="20"/>
          <w:szCs w:val="20"/>
        </w:rPr>
        <w:t xml:space="preserve">Figure </w:t>
      </w:r>
      <w:r w:rsidRPr="008506B6">
        <w:rPr>
          <w:rFonts w:asciiTheme="majorBidi" w:hAnsiTheme="majorBidi" w:cstheme="majorBidi"/>
          <w:sz w:val="20"/>
          <w:szCs w:val="20"/>
        </w:rPr>
        <w:fldChar w:fldCharType="begin"/>
      </w:r>
      <w:r w:rsidRPr="008506B6">
        <w:rPr>
          <w:rFonts w:asciiTheme="majorBidi" w:hAnsiTheme="majorBidi" w:cstheme="majorBidi"/>
          <w:sz w:val="20"/>
          <w:szCs w:val="20"/>
        </w:rPr>
        <w:instrText xml:space="preserve"> SEQ Figure \* ARABIC </w:instrText>
      </w:r>
      <w:r w:rsidRPr="008506B6">
        <w:rPr>
          <w:rFonts w:asciiTheme="majorBidi" w:hAnsiTheme="majorBidi" w:cstheme="majorBidi"/>
          <w:sz w:val="20"/>
          <w:szCs w:val="20"/>
        </w:rPr>
        <w:fldChar w:fldCharType="separate"/>
      </w:r>
      <w:r w:rsidR="00694717">
        <w:rPr>
          <w:rFonts w:asciiTheme="majorBidi" w:hAnsiTheme="majorBidi" w:cstheme="majorBidi"/>
          <w:noProof/>
          <w:sz w:val="20"/>
          <w:szCs w:val="20"/>
        </w:rPr>
        <w:t>34</w:t>
      </w:r>
      <w:r w:rsidRPr="008506B6">
        <w:rPr>
          <w:rFonts w:asciiTheme="majorBidi" w:hAnsiTheme="majorBidi" w:cstheme="majorBidi"/>
          <w:sz w:val="20"/>
          <w:szCs w:val="20"/>
        </w:rPr>
        <w:fldChar w:fldCharType="end"/>
      </w:r>
      <w:r w:rsidRPr="008506B6">
        <w:rPr>
          <w:rFonts w:asciiTheme="majorBidi" w:hAnsiTheme="majorBidi" w:cstheme="majorBidi"/>
          <w:sz w:val="20"/>
          <w:szCs w:val="20"/>
        </w:rPr>
        <w:t>:XR rig(origin)</w:t>
      </w:r>
    </w:p>
    <w:p w:rsidR="00633EB8" w:rsidRPr="007369F9" w:rsidRDefault="00D41F56" w:rsidP="008506B6">
      <w:pPr>
        <w:pStyle w:val="ListParagraph"/>
        <w:numPr>
          <w:ilvl w:val="0"/>
          <w:numId w:val="29"/>
        </w:numPr>
        <w:jc w:val="lowKashida"/>
        <w:rPr>
          <w:rFonts w:asciiTheme="majorBidi" w:hAnsiTheme="majorBidi" w:cstheme="majorBidi"/>
          <w:sz w:val="24"/>
          <w:szCs w:val="24"/>
          <w:lang w:bidi="ar-JO"/>
        </w:rPr>
      </w:pPr>
      <w:r w:rsidRPr="008506B6">
        <w:rPr>
          <w:rFonts w:asciiTheme="majorBidi" w:hAnsiTheme="majorBidi" w:cstheme="majorBidi"/>
          <w:sz w:val="24"/>
          <w:szCs w:val="24"/>
          <w:lang w:bidi="ar-JO"/>
        </w:rPr>
        <w:t xml:space="preserve">XR interaction manager: like a bridge </w:t>
      </w:r>
      <w:r w:rsidR="0099513F" w:rsidRPr="008506B6">
        <w:rPr>
          <w:rFonts w:asciiTheme="majorBidi" w:hAnsiTheme="majorBidi" w:cstheme="majorBidi"/>
          <w:sz w:val="24"/>
          <w:szCs w:val="24"/>
          <w:lang w:bidi="ar-JO"/>
        </w:rPr>
        <w:t xml:space="preserve">between interiors and interactable, by interactor, you </w:t>
      </w:r>
      <w:r w:rsidR="0099513F" w:rsidRPr="008506B6">
        <w:rPr>
          <w:rFonts w:asciiTheme="majorBidi" w:hAnsiTheme="majorBidi" w:cstheme="majorBidi"/>
          <w:sz w:val="24"/>
          <w:szCs w:val="24"/>
          <w:lang w:bidi="ar-JO"/>
        </w:rPr>
        <w:lastRenderedPageBreak/>
        <w:t>can   think of them as hands for example, because you will be using the hand controller to touch things</w:t>
      </w:r>
      <w:r w:rsidR="008506B6">
        <w:rPr>
          <w:rFonts w:asciiTheme="majorBidi" w:hAnsiTheme="majorBidi" w:cstheme="majorBidi"/>
          <w:sz w:val="24"/>
          <w:szCs w:val="24"/>
          <w:lang w:bidi="ar-JO"/>
        </w:rPr>
        <w:t xml:space="preserve">. </w:t>
      </w:r>
      <w:r w:rsidR="0099513F" w:rsidRPr="008506B6">
        <w:rPr>
          <w:rFonts w:asciiTheme="majorBidi" w:hAnsiTheme="majorBidi" w:cstheme="majorBidi"/>
          <w:sz w:val="24"/>
          <w:szCs w:val="24"/>
          <w:lang w:bidi="ar-JO"/>
        </w:rPr>
        <w:t xml:space="preserve">In the scene, </w:t>
      </w:r>
      <w:r w:rsidR="008506B6" w:rsidRPr="008506B6">
        <w:rPr>
          <w:rFonts w:asciiTheme="majorBidi" w:hAnsiTheme="majorBidi" w:cstheme="majorBidi"/>
          <w:sz w:val="24"/>
          <w:szCs w:val="24"/>
          <w:lang w:bidi="ar-JO"/>
        </w:rPr>
        <w:t>intractable</w:t>
      </w:r>
      <w:r w:rsidR="0099513F" w:rsidRPr="008506B6">
        <w:rPr>
          <w:rFonts w:asciiTheme="majorBidi" w:hAnsiTheme="majorBidi" w:cstheme="majorBidi"/>
          <w:sz w:val="24"/>
          <w:szCs w:val="24"/>
          <w:lang w:bidi="ar-JO"/>
        </w:rPr>
        <w:t xml:space="preserve"> will be like the objects to grab or touch or </w:t>
      </w:r>
      <w:proofErr w:type="gramStart"/>
      <w:r w:rsidR="0099513F" w:rsidRPr="008506B6">
        <w:rPr>
          <w:rFonts w:asciiTheme="majorBidi" w:hAnsiTheme="majorBidi" w:cstheme="majorBidi"/>
          <w:sz w:val="24"/>
          <w:szCs w:val="24"/>
          <w:lang w:bidi="ar-JO"/>
        </w:rPr>
        <w:t>kick</w:t>
      </w:r>
      <w:r w:rsidR="00B907FF">
        <w:rPr>
          <w:sz w:val="28"/>
          <w:szCs w:val="28"/>
          <w:lang w:val="en-IL" w:bidi="ar-JO"/>
        </w:rPr>
        <w:t>,</w:t>
      </w:r>
      <w:r w:rsidR="00B907FF" w:rsidRPr="00B907FF">
        <w:rPr>
          <w:rFonts w:asciiTheme="majorBidi" w:hAnsiTheme="majorBidi" w:cstheme="majorBidi"/>
          <w:sz w:val="24"/>
          <w:szCs w:val="24"/>
          <w:lang w:bidi="ar-JO"/>
        </w:rPr>
        <w:t>also</w:t>
      </w:r>
      <w:proofErr w:type="gramEnd"/>
      <w:r w:rsidR="00B907FF" w:rsidRPr="00B907FF">
        <w:rPr>
          <w:rFonts w:asciiTheme="majorBidi" w:hAnsiTheme="majorBidi" w:cstheme="majorBidi"/>
          <w:sz w:val="24"/>
          <w:szCs w:val="24"/>
          <w:lang w:bidi="ar-JO"/>
        </w:rPr>
        <w:t xml:space="preserve"> XR interaction manager</w:t>
      </w:r>
      <w:r w:rsidR="00B907FF">
        <w:rPr>
          <w:rFonts w:asciiTheme="majorBidi" w:hAnsiTheme="majorBidi" w:cstheme="majorBidi"/>
          <w:sz w:val="24"/>
          <w:szCs w:val="24"/>
          <w:lang w:val="en-IL" w:bidi="ar-JO"/>
        </w:rPr>
        <w:t xml:space="preserve"> help us with configure the project at Oculus device and it define with a special script</w:t>
      </w:r>
      <w:r w:rsidR="007369F9">
        <w:rPr>
          <w:rFonts w:asciiTheme="majorBidi" w:hAnsiTheme="majorBidi" w:cstheme="majorBidi"/>
          <w:sz w:val="24"/>
          <w:szCs w:val="24"/>
          <w:lang w:val="en-IL" w:bidi="ar-JO"/>
        </w:rPr>
        <w:t>.</w:t>
      </w:r>
    </w:p>
    <w:p w:rsidR="007369F9" w:rsidRDefault="007369F9" w:rsidP="007369F9">
      <w:pPr>
        <w:pStyle w:val="ListParagraph"/>
        <w:keepNext/>
        <w:ind w:left="360"/>
        <w:jc w:val="lowKashida"/>
      </w:pPr>
      <w:r>
        <w:rPr>
          <w:rFonts w:asciiTheme="majorBidi" w:hAnsiTheme="majorBidi" w:cstheme="majorBidi"/>
          <w:noProof/>
          <w:sz w:val="24"/>
          <w:szCs w:val="24"/>
          <w:lang w:bidi="ar-JO"/>
        </w:rPr>
        <w:drawing>
          <wp:inline distT="0" distB="0" distL="0" distR="0">
            <wp:extent cx="4695825" cy="478999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6.JPG"/>
                    <pic:cNvPicPr/>
                  </pic:nvPicPr>
                  <pic:blipFill>
                    <a:blip r:embed="rId26">
                      <a:extLst>
                        <a:ext uri="{28A0092B-C50C-407E-A947-70E740481C1C}">
                          <a14:useLocalDpi xmlns:a14="http://schemas.microsoft.com/office/drawing/2010/main" val="0"/>
                        </a:ext>
                      </a:extLst>
                    </a:blip>
                    <a:stretch>
                      <a:fillRect/>
                    </a:stretch>
                  </pic:blipFill>
                  <pic:spPr>
                    <a:xfrm>
                      <a:off x="0" y="0"/>
                      <a:ext cx="4708730" cy="4803159"/>
                    </a:xfrm>
                    <a:prstGeom prst="rect">
                      <a:avLst/>
                    </a:prstGeom>
                  </pic:spPr>
                </pic:pic>
              </a:graphicData>
            </a:graphic>
          </wp:inline>
        </w:drawing>
      </w:r>
    </w:p>
    <w:p w:rsidR="007369F9" w:rsidRPr="00AB4B8A" w:rsidRDefault="007369F9" w:rsidP="007369F9">
      <w:pPr>
        <w:pStyle w:val="Caption"/>
        <w:jc w:val="lowKashida"/>
        <w:rPr>
          <w:rFonts w:asciiTheme="majorBidi" w:hAnsiTheme="majorBidi" w:cstheme="majorBidi"/>
          <w:sz w:val="24"/>
          <w:szCs w:val="24"/>
          <w:lang w:bidi="ar-JO"/>
        </w:rPr>
      </w:pPr>
      <w:r>
        <w:t xml:space="preserve">Figure </w:t>
      </w:r>
      <w:r>
        <w:fldChar w:fldCharType="begin"/>
      </w:r>
      <w:r>
        <w:instrText xml:space="preserve"> SEQ Figure \* ARABIC </w:instrText>
      </w:r>
      <w:r>
        <w:fldChar w:fldCharType="separate"/>
      </w:r>
      <w:r w:rsidR="00694717">
        <w:rPr>
          <w:noProof/>
        </w:rPr>
        <w:t>35</w:t>
      </w:r>
      <w:r>
        <w:fldChar w:fldCharType="end"/>
      </w:r>
      <w:proofErr w:type="spellStart"/>
      <w:r>
        <w:rPr>
          <w:lang w:val="en-IL"/>
        </w:rPr>
        <w:t>Xr</w:t>
      </w:r>
      <w:proofErr w:type="spellEnd"/>
      <w:r>
        <w:rPr>
          <w:lang w:val="en-IL"/>
        </w:rPr>
        <w:t xml:space="preserve"> INTERACTION MANAGER SCRIPT</w:t>
      </w:r>
    </w:p>
    <w:p w:rsidR="00836D8A" w:rsidRPr="00836D8A" w:rsidRDefault="007369F9" w:rsidP="00836D8A">
      <w:pPr>
        <w:pStyle w:val="ListParagraph"/>
        <w:numPr>
          <w:ilvl w:val="0"/>
          <w:numId w:val="29"/>
        </w:numPr>
        <w:jc w:val="lowKashida"/>
        <w:rPr>
          <w:rFonts w:asciiTheme="majorBidi" w:hAnsiTheme="majorBidi" w:cstheme="majorBidi"/>
          <w:sz w:val="24"/>
          <w:szCs w:val="24"/>
          <w:lang w:val="en-IL" w:bidi="ar-JO"/>
        </w:rPr>
      </w:pPr>
      <w:r>
        <w:rPr>
          <w:rFonts w:asciiTheme="majorBidi" w:hAnsiTheme="majorBidi" w:cstheme="majorBidi"/>
          <w:sz w:val="24"/>
          <w:szCs w:val="24"/>
          <w:lang w:val="en-IL" w:bidi="ar-JO"/>
        </w:rPr>
        <w:t xml:space="preserve">Locomotion </w:t>
      </w:r>
      <w:proofErr w:type="gramStart"/>
      <w:r>
        <w:rPr>
          <w:rFonts w:asciiTheme="majorBidi" w:hAnsiTheme="majorBidi" w:cstheme="majorBidi"/>
          <w:sz w:val="24"/>
          <w:szCs w:val="24"/>
          <w:lang w:val="en-IL" w:bidi="ar-JO"/>
        </w:rPr>
        <w:t>system :</w:t>
      </w:r>
      <w:proofErr w:type="gramEnd"/>
      <w:r>
        <w:rPr>
          <w:rFonts w:asciiTheme="majorBidi" w:hAnsiTheme="majorBidi" w:cstheme="majorBidi"/>
          <w:sz w:val="24"/>
          <w:szCs w:val="24"/>
          <w:lang w:val="en-IL" w:bidi="ar-JO"/>
        </w:rPr>
        <w:t xml:space="preserve"> </w:t>
      </w:r>
      <w:r w:rsidR="00836D8A" w:rsidRPr="00836D8A">
        <w:rPr>
          <w:rFonts w:asciiTheme="majorBidi" w:hAnsiTheme="majorBidi" w:cstheme="majorBidi"/>
          <w:sz w:val="24"/>
          <w:szCs w:val="24"/>
          <w:lang w:val="en-IL" w:bidi="ar-JO"/>
        </w:rPr>
        <w:t>Locomotion systems are essential in virtual reality (VR) as they define how users move and interact within a 3D virtual space. The goal is to create a system that provides an intuitive experience while reducing the risk of motion sickness. Here is an overview of several standard VR locomotion systems:</w:t>
      </w:r>
    </w:p>
    <w:p w:rsidR="00836D8A" w:rsidRPr="00836D8A" w:rsidRDefault="00836D8A" w:rsidP="00836D8A">
      <w:pPr>
        <w:jc w:val="lowKashida"/>
        <w:rPr>
          <w:rFonts w:asciiTheme="majorBidi" w:hAnsiTheme="majorBidi" w:cstheme="majorBidi"/>
          <w:sz w:val="24"/>
          <w:szCs w:val="24"/>
          <w:lang w:val="en-IL" w:bidi="ar-JO"/>
        </w:rPr>
      </w:pPr>
    </w:p>
    <w:p w:rsidR="00836D8A" w:rsidRPr="00836D8A" w:rsidRDefault="00836D8A" w:rsidP="00836D8A">
      <w:pPr>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Teleportation:</w:t>
      </w:r>
    </w:p>
    <w:p w:rsidR="00836D8A" w:rsidRPr="00836D8A" w:rsidRDefault="00836D8A" w:rsidP="00836D8A">
      <w:pPr>
        <w:jc w:val="lowKashida"/>
        <w:rPr>
          <w:rFonts w:asciiTheme="majorBidi" w:hAnsiTheme="majorBidi" w:cstheme="majorBidi"/>
          <w:sz w:val="24"/>
          <w:szCs w:val="24"/>
          <w:lang w:val="en-IL" w:bidi="ar-JO"/>
        </w:rPr>
      </w:pPr>
    </w:p>
    <w:p w:rsidR="00836D8A" w:rsidRPr="00836D8A" w:rsidRDefault="00836D8A" w:rsidP="00836D8A">
      <w:pPr>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Overview: Users select a destination in the virtual space and, with a button click, instantly move there.</w:t>
      </w:r>
    </w:p>
    <w:p w:rsidR="00836D8A" w:rsidRPr="00836D8A" w:rsidRDefault="00836D8A" w:rsidP="00836D8A">
      <w:pPr>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 xml:space="preserve">Benefits: This method is </w:t>
      </w:r>
      <w:proofErr w:type="spellStart"/>
      <w:r w:rsidRPr="00836D8A">
        <w:rPr>
          <w:rFonts w:asciiTheme="majorBidi" w:hAnsiTheme="majorBidi" w:cstheme="majorBidi"/>
          <w:sz w:val="24"/>
          <w:szCs w:val="24"/>
          <w:lang w:val="en-IL" w:bidi="ar-JO"/>
        </w:rPr>
        <w:t>favored</w:t>
      </w:r>
      <w:proofErr w:type="spellEnd"/>
      <w:r w:rsidRPr="00836D8A">
        <w:rPr>
          <w:rFonts w:asciiTheme="majorBidi" w:hAnsiTheme="majorBidi" w:cstheme="majorBidi"/>
          <w:sz w:val="24"/>
          <w:szCs w:val="24"/>
          <w:lang w:val="en-IL" w:bidi="ar-JO"/>
        </w:rPr>
        <w:t xml:space="preserve"> in VR for its ability to minimize motion sickness by eliminating continuous motion and allows users to navigate large areas without physical exertion.</w:t>
      </w:r>
    </w:p>
    <w:p w:rsidR="00836D8A" w:rsidRPr="00836D8A" w:rsidRDefault="00836D8A" w:rsidP="00836D8A">
      <w:pPr>
        <w:pStyle w:val="ListParagraph"/>
        <w:ind w:left="360"/>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lastRenderedPageBreak/>
        <w:t>Smooth Locomotion:</w:t>
      </w:r>
    </w:p>
    <w:p w:rsidR="00836D8A" w:rsidRPr="00836D8A" w:rsidRDefault="00836D8A" w:rsidP="00836D8A">
      <w:pPr>
        <w:jc w:val="lowKashida"/>
        <w:rPr>
          <w:rFonts w:asciiTheme="majorBidi" w:hAnsiTheme="majorBidi" w:cstheme="majorBidi"/>
          <w:sz w:val="24"/>
          <w:szCs w:val="24"/>
          <w:lang w:val="en-IL" w:bidi="ar-JO"/>
        </w:rPr>
      </w:pPr>
    </w:p>
    <w:p w:rsidR="00836D8A" w:rsidRPr="00836D8A" w:rsidRDefault="00836D8A" w:rsidP="00836D8A">
      <w:pPr>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Overview: Characterized by fluid movement through the environment, often controlled by VR controller joysticks or touchpads.</w:t>
      </w:r>
    </w:p>
    <w:p w:rsidR="00836D8A" w:rsidRPr="00836D8A" w:rsidRDefault="00836D8A" w:rsidP="00836D8A">
      <w:pPr>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Considerations: While offering a realistic sense of motion, this can sometimes lead to user discomfort due to the discrepancy between visual movement and actual physical stillness. Gradual acceleration and deceleration features can alleviate discomfort.</w:t>
      </w:r>
    </w:p>
    <w:p w:rsidR="00836D8A" w:rsidRPr="00836D8A" w:rsidRDefault="00836D8A" w:rsidP="00836D8A">
      <w:pPr>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Snap Turning:</w:t>
      </w:r>
    </w:p>
    <w:p w:rsidR="00836D8A" w:rsidRPr="00836D8A" w:rsidRDefault="00836D8A" w:rsidP="00836D8A">
      <w:pPr>
        <w:jc w:val="lowKashida"/>
        <w:rPr>
          <w:rFonts w:asciiTheme="majorBidi" w:hAnsiTheme="majorBidi" w:cstheme="majorBidi"/>
          <w:sz w:val="24"/>
          <w:szCs w:val="24"/>
          <w:lang w:val="en-IL" w:bidi="ar-JO"/>
        </w:rPr>
      </w:pPr>
    </w:p>
    <w:p w:rsidR="00836D8A" w:rsidRPr="00836D8A" w:rsidRDefault="00836D8A" w:rsidP="00836D8A">
      <w:pPr>
        <w:pStyle w:val="ListParagraph"/>
        <w:ind w:left="360"/>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Overview: Users turn their viewpoint in set increments rather than with fluid rotation.</w:t>
      </w:r>
    </w:p>
    <w:p w:rsidR="00836D8A" w:rsidRPr="00836D8A" w:rsidRDefault="00836D8A" w:rsidP="00836D8A">
      <w:pPr>
        <w:pStyle w:val="ListParagraph"/>
        <w:ind w:left="360"/>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Benefits: Snap turning combats the unease that can come with continuous rotation by allowing users to change direction in fixed angles, thus reducing motion sickness. This is especially handy in situations where real-world turning isn't possible.</w:t>
      </w:r>
    </w:p>
    <w:p w:rsidR="00836D8A" w:rsidRPr="00836D8A" w:rsidRDefault="00836D8A" w:rsidP="00836D8A">
      <w:pPr>
        <w:pStyle w:val="ListParagraph"/>
        <w:ind w:left="360"/>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Arm Swinging:</w:t>
      </w:r>
    </w:p>
    <w:p w:rsidR="00836D8A" w:rsidRPr="00836D8A" w:rsidRDefault="00836D8A" w:rsidP="00836D8A">
      <w:pPr>
        <w:jc w:val="lowKashida"/>
        <w:rPr>
          <w:rFonts w:asciiTheme="majorBidi" w:hAnsiTheme="majorBidi" w:cstheme="majorBidi"/>
          <w:sz w:val="24"/>
          <w:szCs w:val="24"/>
          <w:lang w:val="en-IL" w:bidi="ar-JO"/>
        </w:rPr>
      </w:pPr>
    </w:p>
    <w:p w:rsidR="00836D8A" w:rsidRPr="00836D8A" w:rsidRDefault="00836D8A" w:rsidP="00836D8A">
      <w:pPr>
        <w:pStyle w:val="ListParagraph"/>
        <w:ind w:left="360"/>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Overview: Users replicate the action of walking or running by swinging their arms while holding motion controllers.</w:t>
      </w:r>
    </w:p>
    <w:p w:rsidR="00836D8A" w:rsidRPr="00836D8A" w:rsidRDefault="00836D8A" w:rsidP="00836D8A">
      <w:pPr>
        <w:pStyle w:val="ListParagraph"/>
        <w:ind w:left="360"/>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Benefits: Arm swinging leverages the natural movement of arms to translate into motion in VR, creating a more engaging and immersive experience, particularly for simulations that are enhanced by mimicking real-life actions.</w:t>
      </w:r>
    </w:p>
    <w:p w:rsidR="00836D8A" w:rsidRPr="00836D8A" w:rsidRDefault="00836D8A" w:rsidP="00836D8A">
      <w:pPr>
        <w:pStyle w:val="ListParagraph"/>
        <w:ind w:left="360"/>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Physical Movement:</w:t>
      </w:r>
    </w:p>
    <w:p w:rsidR="00836D8A" w:rsidRPr="00836D8A" w:rsidRDefault="00836D8A" w:rsidP="00836D8A">
      <w:pPr>
        <w:pStyle w:val="ListParagraph"/>
        <w:ind w:left="360"/>
        <w:jc w:val="lowKashida"/>
        <w:rPr>
          <w:rFonts w:asciiTheme="majorBidi" w:hAnsiTheme="majorBidi" w:cstheme="majorBidi"/>
          <w:sz w:val="24"/>
          <w:szCs w:val="24"/>
          <w:lang w:val="en-IL" w:bidi="ar-JO"/>
        </w:rPr>
      </w:pPr>
    </w:p>
    <w:p w:rsidR="00836D8A" w:rsidRPr="00836D8A" w:rsidRDefault="00836D8A" w:rsidP="00836D8A">
      <w:pPr>
        <w:pStyle w:val="ListParagraph"/>
        <w:ind w:left="360"/>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Overview: Actual walking or the use of treadmill systems enable movement in the virtual space.</w:t>
      </w:r>
    </w:p>
    <w:p w:rsidR="00836D8A" w:rsidRPr="00836D8A" w:rsidRDefault="00836D8A" w:rsidP="00836D8A">
      <w:pPr>
        <w:pStyle w:val="ListParagraph"/>
        <w:ind w:left="360"/>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Benefits: This method is highly immersive as it directly translates the user's physical actions into the VR environment. However, it requires ample physical space and potentially specialized equipment.</w:t>
      </w:r>
    </w:p>
    <w:p w:rsidR="00836D8A" w:rsidRPr="00836D8A" w:rsidRDefault="00836D8A" w:rsidP="00836D8A">
      <w:pPr>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Climbing and Grabbing:</w:t>
      </w:r>
    </w:p>
    <w:p w:rsidR="00836D8A" w:rsidRPr="00836D8A" w:rsidRDefault="00836D8A" w:rsidP="00836D8A">
      <w:pPr>
        <w:pStyle w:val="ListParagraph"/>
        <w:ind w:left="360"/>
        <w:jc w:val="lowKashida"/>
        <w:rPr>
          <w:rFonts w:asciiTheme="majorBidi" w:hAnsiTheme="majorBidi" w:cstheme="majorBidi"/>
          <w:sz w:val="24"/>
          <w:szCs w:val="24"/>
          <w:lang w:val="en-IL" w:bidi="ar-JO"/>
        </w:rPr>
      </w:pPr>
    </w:p>
    <w:p w:rsidR="00836D8A" w:rsidRPr="00836D8A" w:rsidRDefault="00836D8A" w:rsidP="00836D8A">
      <w:pPr>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Overview: Users physically reach out and grab to climb surfaces or interact with objects in VR.</w:t>
      </w:r>
    </w:p>
    <w:p w:rsidR="00AB4B8A" w:rsidRDefault="00836D8A" w:rsidP="00836D8A">
      <w:pPr>
        <w:jc w:val="lowKashida"/>
        <w:rPr>
          <w:rFonts w:asciiTheme="majorBidi" w:hAnsiTheme="majorBidi" w:cstheme="majorBidi"/>
          <w:sz w:val="24"/>
          <w:szCs w:val="24"/>
          <w:lang w:val="en-IL" w:bidi="ar-JO"/>
        </w:rPr>
      </w:pPr>
      <w:r w:rsidRPr="00836D8A">
        <w:rPr>
          <w:rFonts w:asciiTheme="majorBidi" w:hAnsiTheme="majorBidi" w:cstheme="majorBidi"/>
          <w:sz w:val="24"/>
          <w:szCs w:val="24"/>
          <w:lang w:val="en-IL" w:bidi="ar-JO"/>
        </w:rPr>
        <w:t>Benefits: This system allows for more hands-on interaction with the virtual world, making it ideal for experiences that require detailed manipulation and engagement with virtual objects.</w:t>
      </w:r>
    </w:p>
    <w:p w:rsidR="000505D2" w:rsidRDefault="000505D2" w:rsidP="00836D8A">
      <w:pPr>
        <w:jc w:val="lowKashida"/>
        <w:rPr>
          <w:rFonts w:asciiTheme="majorBidi" w:hAnsiTheme="majorBidi" w:cstheme="majorBidi"/>
          <w:sz w:val="24"/>
          <w:szCs w:val="24"/>
          <w:lang w:val="en-IL" w:bidi="ar-JO"/>
        </w:rPr>
      </w:pPr>
    </w:p>
    <w:p w:rsidR="00836D8A" w:rsidRDefault="00836D8A" w:rsidP="00836D8A">
      <w:pPr>
        <w:pStyle w:val="ListParagraph"/>
        <w:numPr>
          <w:ilvl w:val="0"/>
          <w:numId w:val="29"/>
        </w:numPr>
        <w:jc w:val="lowKashida"/>
        <w:rPr>
          <w:rFonts w:asciiTheme="majorBidi" w:hAnsiTheme="majorBidi" w:cstheme="majorBidi"/>
          <w:sz w:val="24"/>
          <w:szCs w:val="24"/>
          <w:lang w:val="en-IL" w:bidi="ar-JO"/>
        </w:rPr>
      </w:pPr>
      <w:r>
        <w:rPr>
          <w:rFonts w:asciiTheme="majorBidi" w:hAnsiTheme="majorBidi" w:cstheme="majorBidi"/>
          <w:sz w:val="24"/>
          <w:szCs w:val="24"/>
          <w:lang w:val="en-IL" w:bidi="ar-JO"/>
        </w:rPr>
        <w:t xml:space="preserve">The script that will make the earthquake: it makes an earthquake after 20 seconds from starting the project and the shake duration will </w:t>
      </w:r>
      <w:proofErr w:type="gramStart"/>
      <w:r>
        <w:rPr>
          <w:rFonts w:asciiTheme="majorBidi" w:hAnsiTheme="majorBidi" w:cstheme="majorBidi"/>
          <w:sz w:val="24"/>
          <w:szCs w:val="24"/>
          <w:lang w:val="en-IL" w:bidi="ar-JO"/>
        </w:rPr>
        <w:t>be  15</w:t>
      </w:r>
      <w:proofErr w:type="gramEnd"/>
      <w:r>
        <w:rPr>
          <w:rFonts w:asciiTheme="majorBidi" w:hAnsiTheme="majorBidi" w:cstheme="majorBidi"/>
          <w:sz w:val="24"/>
          <w:szCs w:val="24"/>
          <w:lang w:val="en-IL" w:bidi="ar-JO"/>
        </w:rPr>
        <w:t xml:space="preserve"> seconds then </w:t>
      </w:r>
      <w:proofErr w:type="spellStart"/>
      <w:r>
        <w:rPr>
          <w:rFonts w:asciiTheme="majorBidi" w:hAnsiTheme="majorBidi" w:cstheme="majorBidi"/>
          <w:sz w:val="24"/>
          <w:szCs w:val="24"/>
          <w:lang w:val="en-IL" w:bidi="ar-JO"/>
        </w:rPr>
        <w:t>i</w:t>
      </w:r>
      <w:proofErr w:type="spellEnd"/>
      <w:r>
        <w:rPr>
          <w:rFonts w:asciiTheme="majorBidi" w:hAnsiTheme="majorBidi" w:cstheme="majorBidi"/>
          <w:sz w:val="24"/>
          <w:szCs w:val="24"/>
          <w:lang w:val="en-IL" w:bidi="ar-JO"/>
        </w:rPr>
        <w:t xml:space="preserve"> attached the script to each object </w:t>
      </w:r>
      <w:proofErr w:type="spellStart"/>
      <w:r>
        <w:rPr>
          <w:rFonts w:asciiTheme="majorBidi" w:hAnsiTheme="majorBidi" w:cstheme="majorBidi"/>
          <w:sz w:val="24"/>
          <w:szCs w:val="24"/>
          <w:lang w:val="en-IL" w:bidi="ar-JO"/>
        </w:rPr>
        <w:t>i</w:t>
      </w:r>
      <w:proofErr w:type="spellEnd"/>
      <w:r>
        <w:rPr>
          <w:rFonts w:asciiTheme="majorBidi" w:hAnsiTheme="majorBidi" w:cstheme="majorBidi"/>
          <w:sz w:val="24"/>
          <w:szCs w:val="24"/>
          <w:lang w:val="en-IL" w:bidi="ar-JO"/>
        </w:rPr>
        <w:t xml:space="preserve"> want to shake to simulate the earthquake</w:t>
      </w:r>
      <w:r w:rsidR="00B65704">
        <w:rPr>
          <w:rFonts w:asciiTheme="majorBidi" w:hAnsiTheme="majorBidi" w:cstheme="majorBidi"/>
          <w:sz w:val="24"/>
          <w:szCs w:val="24"/>
          <w:lang w:val="en-IL" w:bidi="ar-JO"/>
        </w:rPr>
        <w:t xml:space="preserve">, here is the code that will make the shake </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Pr>
          <w:rFonts w:asciiTheme="majorBidi" w:hAnsiTheme="majorBidi" w:cstheme="majorBidi"/>
          <w:sz w:val="24"/>
          <w:szCs w:val="24"/>
          <w:lang w:val="en-IL" w:bidi="ar-JO"/>
        </w:rPr>
        <w:t xml:space="preserve"> </w:t>
      </w:r>
      <w:r w:rsidRPr="00B65704">
        <w:rPr>
          <w:rFonts w:asciiTheme="majorBidi" w:hAnsiTheme="majorBidi" w:cstheme="majorBidi"/>
          <w:sz w:val="24"/>
          <w:szCs w:val="24"/>
          <w:lang w:val="en-IL" w:bidi="ar-JO"/>
        </w:rPr>
        <w:t xml:space="preserve">using </w:t>
      </w:r>
      <w:proofErr w:type="spellStart"/>
      <w:r w:rsidRPr="00B65704">
        <w:rPr>
          <w:rFonts w:asciiTheme="majorBidi" w:hAnsiTheme="majorBidi" w:cstheme="majorBidi"/>
          <w:sz w:val="24"/>
          <w:szCs w:val="24"/>
          <w:lang w:val="en-IL" w:bidi="ar-JO"/>
        </w:rPr>
        <w:t>System.Collections</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using </w:t>
      </w:r>
      <w:proofErr w:type="spellStart"/>
      <w:r w:rsidRPr="00B65704">
        <w:rPr>
          <w:rFonts w:asciiTheme="majorBidi" w:hAnsiTheme="majorBidi" w:cstheme="majorBidi"/>
          <w:sz w:val="24"/>
          <w:szCs w:val="24"/>
          <w:lang w:val="en-IL" w:bidi="ar-JO"/>
        </w:rPr>
        <w:t>UnityEngine</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using </w:t>
      </w:r>
      <w:proofErr w:type="spellStart"/>
      <w:r w:rsidRPr="00B65704">
        <w:rPr>
          <w:rFonts w:asciiTheme="majorBidi" w:hAnsiTheme="majorBidi" w:cstheme="majorBidi"/>
          <w:sz w:val="24"/>
          <w:szCs w:val="24"/>
          <w:lang w:val="en-IL" w:bidi="ar-JO"/>
        </w:rPr>
        <w:t>UnityEngine.XR</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lastRenderedPageBreak/>
        <w:t xml:space="preserve">public class </w:t>
      </w:r>
      <w:proofErr w:type="gramStart"/>
      <w:r w:rsidRPr="00B65704">
        <w:rPr>
          <w:rFonts w:asciiTheme="majorBidi" w:hAnsiTheme="majorBidi" w:cstheme="majorBidi"/>
          <w:sz w:val="24"/>
          <w:szCs w:val="24"/>
          <w:lang w:val="en-IL" w:bidi="ar-JO"/>
        </w:rPr>
        <w:t>Earthquake :</w:t>
      </w:r>
      <w:proofErr w:type="gramEnd"/>
      <w:r w:rsidRPr="00B65704">
        <w:rPr>
          <w:rFonts w:asciiTheme="majorBidi" w:hAnsiTheme="majorBidi" w:cstheme="majorBidi"/>
          <w:sz w:val="24"/>
          <w:szCs w:val="24"/>
          <w:lang w:val="en-IL" w:bidi="ar-JO"/>
        </w:rPr>
        <w:t xml:space="preserve"> </w:t>
      </w:r>
      <w:proofErr w:type="spellStart"/>
      <w:r w:rsidRPr="00B65704">
        <w:rPr>
          <w:rFonts w:asciiTheme="majorBidi" w:hAnsiTheme="majorBidi" w:cstheme="majorBidi"/>
          <w:sz w:val="24"/>
          <w:szCs w:val="24"/>
          <w:lang w:val="en-IL" w:bidi="ar-JO"/>
        </w:rPr>
        <w:t>MonoBehaviour</w:t>
      </w:r>
      <w:proofErr w:type="spellEnd"/>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 Duration of earthquake simulation in seconds</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public float </w:t>
      </w:r>
      <w:proofErr w:type="spellStart"/>
      <w:r w:rsidRPr="00B65704">
        <w:rPr>
          <w:rFonts w:asciiTheme="majorBidi" w:hAnsiTheme="majorBidi" w:cstheme="majorBidi"/>
          <w:sz w:val="24"/>
          <w:szCs w:val="24"/>
          <w:lang w:val="en-IL" w:bidi="ar-JO"/>
        </w:rPr>
        <w:t>earthquakeDuration</w:t>
      </w:r>
      <w:proofErr w:type="spellEnd"/>
      <w:r w:rsidRPr="00B65704">
        <w:rPr>
          <w:rFonts w:asciiTheme="majorBidi" w:hAnsiTheme="majorBidi" w:cstheme="majorBidi"/>
          <w:sz w:val="24"/>
          <w:szCs w:val="24"/>
          <w:lang w:val="en-IL" w:bidi="ar-JO"/>
        </w:rPr>
        <w:t xml:space="preserve"> = 40f;</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 Delay before earthquake simulation starts in seconds</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public float </w:t>
      </w:r>
      <w:proofErr w:type="spellStart"/>
      <w:r w:rsidRPr="00B65704">
        <w:rPr>
          <w:rFonts w:asciiTheme="majorBidi" w:hAnsiTheme="majorBidi" w:cstheme="majorBidi"/>
          <w:sz w:val="24"/>
          <w:szCs w:val="24"/>
          <w:lang w:val="en-IL" w:bidi="ar-JO"/>
        </w:rPr>
        <w:t>delayBeforeEarthquake</w:t>
      </w:r>
      <w:proofErr w:type="spellEnd"/>
      <w:r w:rsidRPr="00B65704">
        <w:rPr>
          <w:rFonts w:asciiTheme="majorBidi" w:hAnsiTheme="majorBidi" w:cstheme="majorBidi"/>
          <w:sz w:val="24"/>
          <w:szCs w:val="24"/>
          <w:lang w:val="en-IL" w:bidi="ar-JO"/>
        </w:rPr>
        <w:t xml:space="preserve"> = 20f;</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 Intensity of the shake</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public float </w:t>
      </w:r>
      <w:proofErr w:type="spellStart"/>
      <w:r w:rsidRPr="00B65704">
        <w:rPr>
          <w:rFonts w:asciiTheme="majorBidi" w:hAnsiTheme="majorBidi" w:cstheme="majorBidi"/>
          <w:sz w:val="24"/>
          <w:szCs w:val="24"/>
          <w:lang w:val="en-IL" w:bidi="ar-JO"/>
        </w:rPr>
        <w:t>shakeIntensity</w:t>
      </w:r>
      <w:proofErr w:type="spellEnd"/>
      <w:r w:rsidRPr="00B65704">
        <w:rPr>
          <w:rFonts w:asciiTheme="majorBidi" w:hAnsiTheme="majorBidi" w:cstheme="majorBidi"/>
          <w:sz w:val="24"/>
          <w:szCs w:val="24"/>
          <w:lang w:val="en-IL" w:bidi="ar-JO"/>
        </w:rPr>
        <w:t xml:space="preserve"> = 0.1f;</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 Reference to the VR device (change this if using a different VR SDK)</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private </w:t>
      </w:r>
      <w:proofErr w:type="spellStart"/>
      <w:r w:rsidRPr="00B65704">
        <w:rPr>
          <w:rFonts w:asciiTheme="majorBidi" w:hAnsiTheme="majorBidi" w:cstheme="majorBidi"/>
          <w:sz w:val="24"/>
          <w:szCs w:val="24"/>
          <w:lang w:val="en-IL" w:bidi="ar-JO"/>
        </w:rPr>
        <w:t>XRNode</w:t>
      </w:r>
      <w:proofErr w:type="spellEnd"/>
      <w:r w:rsidRPr="00B65704">
        <w:rPr>
          <w:rFonts w:asciiTheme="majorBidi" w:hAnsiTheme="majorBidi" w:cstheme="majorBidi"/>
          <w:sz w:val="24"/>
          <w:szCs w:val="24"/>
          <w:lang w:val="en-IL" w:bidi="ar-JO"/>
        </w:rPr>
        <w:t xml:space="preserve"> node = </w:t>
      </w:r>
      <w:proofErr w:type="spellStart"/>
      <w:r w:rsidRPr="00B65704">
        <w:rPr>
          <w:rFonts w:asciiTheme="majorBidi" w:hAnsiTheme="majorBidi" w:cstheme="majorBidi"/>
          <w:sz w:val="24"/>
          <w:szCs w:val="24"/>
          <w:lang w:val="en-IL" w:bidi="ar-JO"/>
        </w:rPr>
        <w:t>XRNode.RightHand</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private Vector3 </w:t>
      </w:r>
      <w:proofErr w:type="spellStart"/>
      <w:r w:rsidRPr="00B65704">
        <w:rPr>
          <w:rFonts w:asciiTheme="majorBidi" w:hAnsiTheme="majorBidi" w:cstheme="majorBidi"/>
          <w:sz w:val="24"/>
          <w:szCs w:val="24"/>
          <w:lang w:val="en-IL" w:bidi="ar-JO"/>
        </w:rPr>
        <w:t>originalScale</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private Quaternion </w:t>
      </w:r>
      <w:proofErr w:type="spellStart"/>
      <w:r w:rsidRPr="00B65704">
        <w:rPr>
          <w:rFonts w:asciiTheme="majorBidi" w:hAnsiTheme="majorBidi" w:cstheme="majorBidi"/>
          <w:sz w:val="24"/>
          <w:szCs w:val="24"/>
          <w:lang w:val="en-IL" w:bidi="ar-JO"/>
        </w:rPr>
        <w:t>originalRotation</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private void </w:t>
      </w:r>
      <w:proofErr w:type="gramStart"/>
      <w:r w:rsidRPr="00B65704">
        <w:rPr>
          <w:rFonts w:asciiTheme="majorBidi" w:hAnsiTheme="majorBidi" w:cstheme="majorBidi"/>
          <w:sz w:val="24"/>
          <w:szCs w:val="24"/>
          <w:lang w:val="en-IL" w:bidi="ar-JO"/>
        </w:rPr>
        <w:t>Start(</w:t>
      </w:r>
      <w:proofErr w:type="gram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roofErr w:type="spellStart"/>
      <w:r w:rsidRPr="00B65704">
        <w:rPr>
          <w:rFonts w:asciiTheme="majorBidi" w:hAnsiTheme="majorBidi" w:cstheme="majorBidi"/>
          <w:sz w:val="24"/>
          <w:szCs w:val="24"/>
          <w:lang w:val="en-IL" w:bidi="ar-JO"/>
        </w:rPr>
        <w:t>originalScale</w:t>
      </w:r>
      <w:proofErr w:type="spellEnd"/>
      <w:r w:rsidRPr="00B65704">
        <w:rPr>
          <w:rFonts w:asciiTheme="majorBidi" w:hAnsiTheme="majorBidi" w:cstheme="majorBidi"/>
          <w:sz w:val="24"/>
          <w:szCs w:val="24"/>
          <w:lang w:val="en-IL" w:bidi="ar-JO"/>
        </w:rPr>
        <w:t xml:space="preserve"> = </w:t>
      </w:r>
      <w:proofErr w:type="spellStart"/>
      <w:proofErr w:type="gramStart"/>
      <w:r w:rsidRPr="00B65704">
        <w:rPr>
          <w:rFonts w:asciiTheme="majorBidi" w:hAnsiTheme="majorBidi" w:cstheme="majorBidi"/>
          <w:sz w:val="24"/>
          <w:szCs w:val="24"/>
          <w:lang w:val="en-IL" w:bidi="ar-JO"/>
        </w:rPr>
        <w:t>transform.localScale</w:t>
      </w:r>
      <w:proofErr w:type="spellEnd"/>
      <w:proofErr w:type="gram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roofErr w:type="spellStart"/>
      <w:r w:rsidRPr="00B65704">
        <w:rPr>
          <w:rFonts w:asciiTheme="majorBidi" w:hAnsiTheme="majorBidi" w:cstheme="majorBidi"/>
          <w:sz w:val="24"/>
          <w:szCs w:val="24"/>
          <w:lang w:val="en-IL" w:bidi="ar-JO"/>
        </w:rPr>
        <w:t>originalRotation</w:t>
      </w:r>
      <w:proofErr w:type="spellEnd"/>
      <w:r w:rsidRPr="00B65704">
        <w:rPr>
          <w:rFonts w:asciiTheme="majorBidi" w:hAnsiTheme="majorBidi" w:cstheme="majorBidi"/>
          <w:sz w:val="24"/>
          <w:szCs w:val="24"/>
          <w:lang w:val="en-IL" w:bidi="ar-JO"/>
        </w:rPr>
        <w:t xml:space="preserve"> = </w:t>
      </w:r>
      <w:proofErr w:type="spellStart"/>
      <w:proofErr w:type="gramStart"/>
      <w:r w:rsidRPr="00B65704">
        <w:rPr>
          <w:rFonts w:asciiTheme="majorBidi" w:hAnsiTheme="majorBidi" w:cstheme="majorBidi"/>
          <w:sz w:val="24"/>
          <w:szCs w:val="24"/>
          <w:lang w:val="en-IL" w:bidi="ar-JO"/>
        </w:rPr>
        <w:t>transform.localRotation</w:t>
      </w:r>
      <w:proofErr w:type="spellEnd"/>
      <w:proofErr w:type="gram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roofErr w:type="spellStart"/>
      <w:proofErr w:type="gramStart"/>
      <w:r w:rsidRPr="00B65704">
        <w:rPr>
          <w:rFonts w:asciiTheme="majorBidi" w:hAnsiTheme="majorBidi" w:cstheme="majorBidi"/>
          <w:sz w:val="24"/>
          <w:szCs w:val="24"/>
          <w:lang w:val="en-IL" w:bidi="ar-JO"/>
        </w:rPr>
        <w:t>StartCoroutine</w:t>
      </w:r>
      <w:proofErr w:type="spellEnd"/>
      <w:r w:rsidRPr="00B65704">
        <w:rPr>
          <w:rFonts w:asciiTheme="majorBidi" w:hAnsiTheme="majorBidi" w:cstheme="majorBidi"/>
          <w:sz w:val="24"/>
          <w:szCs w:val="24"/>
          <w:lang w:val="en-IL" w:bidi="ar-JO"/>
        </w:rPr>
        <w:t>(</w:t>
      </w:r>
      <w:proofErr w:type="spellStart"/>
      <w:proofErr w:type="gramEnd"/>
      <w:r w:rsidRPr="00B65704">
        <w:rPr>
          <w:rFonts w:asciiTheme="majorBidi" w:hAnsiTheme="majorBidi" w:cstheme="majorBidi"/>
          <w:sz w:val="24"/>
          <w:szCs w:val="24"/>
          <w:lang w:val="en-IL" w:bidi="ar-JO"/>
        </w:rPr>
        <w:t>StartEarthquake</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roofErr w:type="spellStart"/>
      <w:r w:rsidRPr="00B65704">
        <w:rPr>
          <w:rFonts w:asciiTheme="majorBidi" w:hAnsiTheme="majorBidi" w:cstheme="majorBidi"/>
          <w:sz w:val="24"/>
          <w:szCs w:val="24"/>
          <w:lang w:val="en-IL" w:bidi="ar-JO"/>
        </w:rPr>
        <w:t>IEnumerator</w:t>
      </w:r>
      <w:proofErr w:type="spellEnd"/>
      <w:r w:rsidRPr="00B65704">
        <w:rPr>
          <w:rFonts w:asciiTheme="majorBidi" w:hAnsiTheme="majorBidi" w:cstheme="majorBidi"/>
          <w:sz w:val="24"/>
          <w:szCs w:val="24"/>
          <w:lang w:val="en-IL" w:bidi="ar-JO"/>
        </w:rPr>
        <w:t xml:space="preserve"> </w:t>
      </w:r>
      <w:proofErr w:type="spellStart"/>
      <w:proofErr w:type="gramStart"/>
      <w:r w:rsidRPr="00B65704">
        <w:rPr>
          <w:rFonts w:asciiTheme="majorBidi" w:hAnsiTheme="majorBidi" w:cstheme="majorBidi"/>
          <w:sz w:val="24"/>
          <w:szCs w:val="24"/>
          <w:lang w:val="en-IL" w:bidi="ar-JO"/>
        </w:rPr>
        <w:t>StartEarthquake</w:t>
      </w:r>
      <w:proofErr w:type="spellEnd"/>
      <w:r w:rsidRPr="00B65704">
        <w:rPr>
          <w:rFonts w:asciiTheme="majorBidi" w:hAnsiTheme="majorBidi" w:cstheme="majorBidi"/>
          <w:sz w:val="24"/>
          <w:szCs w:val="24"/>
          <w:lang w:val="en-IL" w:bidi="ar-JO"/>
        </w:rPr>
        <w:t>(</w:t>
      </w:r>
      <w:proofErr w:type="gram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yield return new </w:t>
      </w:r>
      <w:proofErr w:type="spellStart"/>
      <w:r w:rsidRPr="00B65704">
        <w:rPr>
          <w:rFonts w:asciiTheme="majorBidi" w:hAnsiTheme="majorBidi" w:cstheme="majorBidi"/>
          <w:sz w:val="24"/>
          <w:szCs w:val="24"/>
          <w:lang w:val="en-IL" w:bidi="ar-JO"/>
        </w:rPr>
        <w:t>WaitForSeconds</w:t>
      </w:r>
      <w:proofErr w:type="spellEnd"/>
      <w:r w:rsidRPr="00B65704">
        <w:rPr>
          <w:rFonts w:asciiTheme="majorBidi" w:hAnsiTheme="majorBidi" w:cstheme="majorBidi"/>
          <w:sz w:val="24"/>
          <w:szCs w:val="24"/>
          <w:lang w:val="en-IL" w:bidi="ar-JO"/>
        </w:rPr>
        <w:t>(</w:t>
      </w:r>
      <w:proofErr w:type="spellStart"/>
      <w:r w:rsidRPr="00B65704">
        <w:rPr>
          <w:rFonts w:asciiTheme="majorBidi" w:hAnsiTheme="majorBidi" w:cstheme="majorBidi"/>
          <w:sz w:val="24"/>
          <w:szCs w:val="24"/>
          <w:lang w:val="en-IL" w:bidi="ar-JO"/>
        </w:rPr>
        <w:t>delayBeforeEarthquake</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float </w:t>
      </w:r>
      <w:proofErr w:type="spellStart"/>
      <w:r w:rsidRPr="00B65704">
        <w:rPr>
          <w:rFonts w:asciiTheme="majorBidi" w:hAnsiTheme="majorBidi" w:cstheme="majorBidi"/>
          <w:sz w:val="24"/>
          <w:szCs w:val="24"/>
          <w:lang w:val="en-IL" w:bidi="ar-JO"/>
        </w:rPr>
        <w:t>startTime</w:t>
      </w:r>
      <w:proofErr w:type="spellEnd"/>
      <w:r w:rsidRPr="00B65704">
        <w:rPr>
          <w:rFonts w:asciiTheme="majorBidi" w:hAnsiTheme="majorBidi" w:cstheme="majorBidi"/>
          <w:sz w:val="24"/>
          <w:szCs w:val="24"/>
          <w:lang w:val="en-IL" w:bidi="ar-JO"/>
        </w:rPr>
        <w:t xml:space="preserve"> = </w:t>
      </w:r>
      <w:proofErr w:type="spellStart"/>
      <w:r w:rsidRPr="00B65704">
        <w:rPr>
          <w:rFonts w:asciiTheme="majorBidi" w:hAnsiTheme="majorBidi" w:cstheme="majorBidi"/>
          <w:sz w:val="24"/>
          <w:szCs w:val="24"/>
          <w:lang w:val="en-IL" w:bidi="ar-JO"/>
        </w:rPr>
        <w:t>Time.time</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while (</w:t>
      </w:r>
      <w:proofErr w:type="spellStart"/>
      <w:r w:rsidRPr="00B65704">
        <w:rPr>
          <w:rFonts w:asciiTheme="majorBidi" w:hAnsiTheme="majorBidi" w:cstheme="majorBidi"/>
          <w:sz w:val="24"/>
          <w:szCs w:val="24"/>
          <w:lang w:val="en-IL" w:bidi="ar-JO"/>
        </w:rPr>
        <w:t>Time.time</w:t>
      </w:r>
      <w:proofErr w:type="spellEnd"/>
      <w:r w:rsidRPr="00B65704">
        <w:rPr>
          <w:rFonts w:asciiTheme="majorBidi" w:hAnsiTheme="majorBidi" w:cstheme="majorBidi"/>
          <w:sz w:val="24"/>
          <w:szCs w:val="24"/>
          <w:lang w:val="en-IL" w:bidi="ar-JO"/>
        </w:rPr>
        <w:t xml:space="preserve"> - </w:t>
      </w:r>
      <w:proofErr w:type="spellStart"/>
      <w:r w:rsidRPr="00B65704">
        <w:rPr>
          <w:rFonts w:asciiTheme="majorBidi" w:hAnsiTheme="majorBidi" w:cstheme="majorBidi"/>
          <w:sz w:val="24"/>
          <w:szCs w:val="24"/>
          <w:lang w:val="en-IL" w:bidi="ar-JO"/>
        </w:rPr>
        <w:t>startTime</w:t>
      </w:r>
      <w:proofErr w:type="spellEnd"/>
      <w:r w:rsidRPr="00B65704">
        <w:rPr>
          <w:rFonts w:asciiTheme="majorBidi" w:hAnsiTheme="majorBidi" w:cstheme="majorBidi"/>
          <w:sz w:val="24"/>
          <w:szCs w:val="24"/>
          <w:lang w:val="en-IL" w:bidi="ar-JO"/>
        </w:rPr>
        <w:t xml:space="preserve"> &lt; </w:t>
      </w:r>
      <w:proofErr w:type="spellStart"/>
      <w:r w:rsidRPr="00B65704">
        <w:rPr>
          <w:rFonts w:asciiTheme="majorBidi" w:hAnsiTheme="majorBidi" w:cstheme="majorBidi"/>
          <w:sz w:val="24"/>
          <w:szCs w:val="24"/>
          <w:lang w:val="en-IL" w:bidi="ar-JO"/>
        </w:rPr>
        <w:t>earthquakeDuration</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roofErr w:type="spellStart"/>
      <w:proofErr w:type="gramStart"/>
      <w:r w:rsidRPr="00B65704">
        <w:rPr>
          <w:rFonts w:asciiTheme="majorBidi" w:hAnsiTheme="majorBidi" w:cstheme="majorBidi"/>
          <w:sz w:val="24"/>
          <w:szCs w:val="24"/>
          <w:lang w:val="en-IL" w:bidi="ar-JO"/>
        </w:rPr>
        <w:t>ShakeObject</w:t>
      </w:r>
      <w:proofErr w:type="spellEnd"/>
      <w:r w:rsidRPr="00B65704">
        <w:rPr>
          <w:rFonts w:asciiTheme="majorBidi" w:hAnsiTheme="majorBidi" w:cstheme="majorBidi"/>
          <w:sz w:val="24"/>
          <w:szCs w:val="24"/>
          <w:lang w:val="en-IL" w:bidi="ar-JO"/>
        </w:rPr>
        <w:t>(</w:t>
      </w:r>
      <w:proofErr w:type="gram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yield return null;</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 Reset to original position after the earthquake</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roofErr w:type="spellStart"/>
      <w:proofErr w:type="gramStart"/>
      <w:r w:rsidRPr="00B65704">
        <w:rPr>
          <w:rFonts w:asciiTheme="majorBidi" w:hAnsiTheme="majorBidi" w:cstheme="majorBidi"/>
          <w:sz w:val="24"/>
          <w:szCs w:val="24"/>
          <w:lang w:val="en-IL" w:bidi="ar-JO"/>
        </w:rPr>
        <w:t>transform.localScale</w:t>
      </w:r>
      <w:proofErr w:type="spellEnd"/>
      <w:proofErr w:type="gramEnd"/>
      <w:r w:rsidRPr="00B65704">
        <w:rPr>
          <w:rFonts w:asciiTheme="majorBidi" w:hAnsiTheme="majorBidi" w:cstheme="majorBidi"/>
          <w:sz w:val="24"/>
          <w:szCs w:val="24"/>
          <w:lang w:val="en-IL" w:bidi="ar-JO"/>
        </w:rPr>
        <w:t xml:space="preserve"> = </w:t>
      </w:r>
      <w:proofErr w:type="spellStart"/>
      <w:r w:rsidRPr="00B65704">
        <w:rPr>
          <w:rFonts w:asciiTheme="majorBidi" w:hAnsiTheme="majorBidi" w:cstheme="majorBidi"/>
          <w:sz w:val="24"/>
          <w:szCs w:val="24"/>
          <w:lang w:val="en-IL" w:bidi="ar-JO"/>
        </w:rPr>
        <w:t>originalScale</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roofErr w:type="spellStart"/>
      <w:proofErr w:type="gramStart"/>
      <w:r w:rsidRPr="00B65704">
        <w:rPr>
          <w:rFonts w:asciiTheme="majorBidi" w:hAnsiTheme="majorBidi" w:cstheme="majorBidi"/>
          <w:sz w:val="24"/>
          <w:szCs w:val="24"/>
          <w:lang w:val="en-IL" w:bidi="ar-JO"/>
        </w:rPr>
        <w:t>transform.localRotation</w:t>
      </w:r>
      <w:proofErr w:type="spellEnd"/>
      <w:proofErr w:type="gramEnd"/>
      <w:r w:rsidRPr="00B65704">
        <w:rPr>
          <w:rFonts w:asciiTheme="majorBidi" w:hAnsiTheme="majorBidi" w:cstheme="majorBidi"/>
          <w:sz w:val="24"/>
          <w:szCs w:val="24"/>
          <w:lang w:val="en-IL" w:bidi="ar-JO"/>
        </w:rPr>
        <w:t xml:space="preserve"> = </w:t>
      </w:r>
      <w:proofErr w:type="spellStart"/>
      <w:r w:rsidRPr="00B65704">
        <w:rPr>
          <w:rFonts w:asciiTheme="majorBidi" w:hAnsiTheme="majorBidi" w:cstheme="majorBidi"/>
          <w:sz w:val="24"/>
          <w:szCs w:val="24"/>
          <w:lang w:val="en-IL" w:bidi="ar-JO"/>
        </w:rPr>
        <w:t>originalRotation</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void </w:t>
      </w:r>
      <w:proofErr w:type="spellStart"/>
      <w:proofErr w:type="gramStart"/>
      <w:r w:rsidRPr="00B65704">
        <w:rPr>
          <w:rFonts w:asciiTheme="majorBidi" w:hAnsiTheme="majorBidi" w:cstheme="majorBidi"/>
          <w:sz w:val="24"/>
          <w:szCs w:val="24"/>
          <w:lang w:val="en-IL" w:bidi="ar-JO"/>
        </w:rPr>
        <w:t>ShakeObject</w:t>
      </w:r>
      <w:proofErr w:type="spellEnd"/>
      <w:r w:rsidRPr="00B65704">
        <w:rPr>
          <w:rFonts w:asciiTheme="majorBidi" w:hAnsiTheme="majorBidi" w:cstheme="majorBidi"/>
          <w:sz w:val="24"/>
          <w:szCs w:val="24"/>
          <w:lang w:val="en-IL" w:bidi="ar-JO"/>
        </w:rPr>
        <w:t>(</w:t>
      </w:r>
      <w:proofErr w:type="gram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 You can choose to either rotate or scale the object during the shake</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 Uncomment either the rotation or scale line based on your preference</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 Rotate the object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roofErr w:type="spellStart"/>
      <w:proofErr w:type="gramStart"/>
      <w:r w:rsidRPr="00B65704">
        <w:rPr>
          <w:rFonts w:asciiTheme="majorBidi" w:hAnsiTheme="majorBidi" w:cstheme="majorBidi"/>
          <w:sz w:val="24"/>
          <w:szCs w:val="24"/>
          <w:lang w:val="en-IL" w:bidi="ar-JO"/>
        </w:rPr>
        <w:t>transform.localRotation</w:t>
      </w:r>
      <w:proofErr w:type="spellEnd"/>
      <w:proofErr w:type="gramEnd"/>
      <w:r w:rsidRPr="00B65704">
        <w:rPr>
          <w:rFonts w:asciiTheme="majorBidi" w:hAnsiTheme="majorBidi" w:cstheme="majorBidi"/>
          <w:sz w:val="24"/>
          <w:szCs w:val="24"/>
          <w:lang w:val="en-IL" w:bidi="ar-JO"/>
        </w:rPr>
        <w:t xml:space="preserve"> = </w:t>
      </w:r>
      <w:proofErr w:type="spellStart"/>
      <w:r w:rsidRPr="00B65704">
        <w:rPr>
          <w:rFonts w:asciiTheme="majorBidi" w:hAnsiTheme="majorBidi" w:cstheme="majorBidi"/>
          <w:sz w:val="24"/>
          <w:szCs w:val="24"/>
          <w:lang w:val="en-IL" w:bidi="ar-JO"/>
        </w:rPr>
        <w:t>originalRotation</w:t>
      </w:r>
      <w:proofErr w:type="spellEnd"/>
      <w:r w:rsidRPr="00B65704">
        <w:rPr>
          <w:rFonts w:asciiTheme="majorBidi" w:hAnsiTheme="majorBidi" w:cstheme="majorBidi"/>
          <w:sz w:val="24"/>
          <w:szCs w:val="24"/>
          <w:lang w:val="en-IL" w:bidi="ar-JO"/>
        </w:rPr>
        <w:t xml:space="preserve"> * </w:t>
      </w:r>
      <w:proofErr w:type="spellStart"/>
      <w:r w:rsidRPr="00B65704">
        <w:rPr>
          <w:rFonts w:asciiTheme="majorBidi" w:hAnsiTheme="majorBidi" w:cstheme="majorBidi"/>
          <w:sz w:val="24"/>
          <w:szCs w:val="24"/>
          <w:lang w:val="en-IL" w:bidi="ar-JO"/>
        </w:rPr>
        <w:t>Quaternion.Euler</w:t>
      </w:r>
      <w:proofErr w:type="spellEnd"/>
      <w:r w:rsidRPr="00B65704">
        <w:rPr>
          <w:rFonts w:asciiTheme="majorBidi" w:hAnsiTheme="majorBidi" w:cstheme="majorBidi"/>
          <w:sz w:val="24"/>
          <w:szCs w:val="24"/>
          <w:lang w:val="en-IL" w:bidi="ar-JO"/>
        </w:rPr>
        <w:t>(</w:t>
      </w:r>
      <w:proofErr w:type="spellStart"/>
      <w:r w:rsidRPr="00B65704">
        <w:rPr>
          <w:rFonts w:asciiTheme="majorBidi" w:hAnsiTheme="majorBidi" w:cstheme="majorBidi"/>
          <w:sz w:val="24"/>
          <w:szCs w:val="24"/>
          <w:lang w:val="en-IL" w:bidi="ar-JO"/>
        </w:rPr>
        <w:t>Random.insideUnitSphere</w:t>
      </w:r>
      <w:proofErr w:type="spellEnd"/>
      <w:r w:rsidRPr="00B65704">
        <w:rPr>
          <w:rFonts w:asciiTheme="majorBidi" w:hAnsiTheme="majorBidi" w:cstheme="majorBidi"/>
          <w:sz w:val="24"/>
          <w:szCs w:val="24"/>
          <w:lang w:val="en-IL" w:bidi="ar-JO"/>
        </w:rPr>
        <w:t xml:space="preserve"> * </w:t>
      </w:r>
      <w:proofErr w:type="spellStart"/>
      <w:r w:rsidRPr="00B65704">
        <w:rPr>
          <w:rFonts w:asciiTheme="majorBidi" w:hAnsiTheme="majorBidi" w:cstheme="majorBidi"/>
          <w:sz w:val="24"/>
          <w:szCs w:val="24"/>
          <w:lang w:val="en-IL" w:bidi="ar-JO"/>
        </w:rPr>
        <w:t>shakeIntensity</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 Scale the object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roofErr w:type="spellStart"/>
      <w:proofErr w:type="gramStart"/>
      <w:r w:rsidRPr="00B65704">
        <w:rPr>
          <w:rFonts w:asciiTheme="majorBidi" w:hAnsiTheme="majorBidi" w:cstheme="majorBidi"/>
          <w:sz w:val="24"/>
          <w:szCs w:val="24"/>
          <w:lang w:val="en-IL" w:bidi="ar-JO"/>
        </w:rPr>
        <w:t>transform.localScale</w:t>
      </w:r>
      <w:proofErr w:type="spellEnd"/>
      <w:proofErr w:type="gramEnd"/>
      <w:r w:rsidRPr="00B65704">
        <w:rPr>
          <w:rFonts w:asciiTheme="majorBidi" w:hAnsiTheme="majorBidi" w:cstheme="majorBidi"/>
          <w:sz w:val="24"/>
          <w:szCs w:val="24"/>
          <w:lang w:val="en-IL" w:bidi="ar-JO"/>
        </w:rPr>
        <w:t xml:space="preserve"> = </w:t>
      </w:r>
      <w:proofErr w:type="spellStart"/>
      <w:r w:rsidRPr="00B65704">
        <w:rPr>
          <w:rFonts w:asciiTheme="majorBidi" w:hAnsiTheme="majorBidi" w:cstheme="majorBidi"/>
          <w:sz w:val="24"/>
          <w:szCs w:val="24"/>
          <w:lang w:val="en-IL" w:bidi="ar-JO"/>
        </w:rPr>
        <w:t>originalScale</w:t>
      </w:r>
      <w:proofErr w:type="spellEnd"/>
      <w:r w:rsidRPr="00B65704">
        <w:rPr>
          <w:rFonts w:asciiTheme="majorBidi" w:hAnsiTheme="majorBidi" w:cstheme="majorBidi"/>
          <w:sz w:val="24"/>
          <w:szCs w:val="24"/>
          <w:lang w:val="en-IL" w:bidi="ar-JO"/>
        </w:rPr>
        <w:t xml:space="preserve"> + </w:t>
      </w:r>
      <w:proofErr w:type="spellStart"/>
      <w:r w:rsidRPr="00B65704">
        <w:rPr>
          <w:rFonts w:asciiTheme="majorBidi" w:hAnsiTheme="majorBidi" w:cstheme="majorBidi"/>
          <w:sz w:val="24"/>
          <w:szCs w:val="24"/>
          <w:lang w:val="en-IL" w:bidi="ar-JO"/>
        </w:rPr>
        <w:t>Random.insideUnitSphere</w:t>
      </w:r>
      <w:proofErr w:type="spellEnd"/>
      <w:r w:rsidRPr="00B65704">
        <w:rPr>
          <w:rFonts w:asciiTheme="majorBidi" w:hAnsiTheme="majorBidi" w:cstheme="majorBidi"/>
          <w:sz w:val="24"/>
          <w:szCs w:val="24"/>
          <w:lang w:val="en-IL" w:bidi="ar-JO"/>
        </w:rPr>
        <w:t xml:space="preserve"> * </w:t>
      </w:r>
      <w:proofErr w:type="spellStart"/>
      <w:r w:rsidRPr="00B65704">
        <w:rPr>
          <w:rFonts w:asciiTheme="majorBidi" w:hAnsiTheme="majorBidi" w:cstheme="majorBidi"/>
          <w:sz w:val="24"/>
          <w:szCs w:val="24"/>
          <w:lang w:val="en-IL" w:bidi="ar-JO"/>
        </w:rPr>
        <w:t>shakeIntensity</w:t>
      </w:r>
      <w:proofErr w:type="spellEnd"/>
      <w:r w:rsidRPr="00B65704">
        <w:rPr>
          <w:rFonts w:asciiTheme="majorBidi" w:hAnsiTheme="majorBidi" w:cstheme="majorBidi"/>
          <w:sz w:val="24"/>
          <w:szCs w:val="24"/>
          <w:lang w:val="en-IL" w:bidi="ar-JO"/>
        </w:rPr>
        <w:t>;</w:t>
      </w:r>
    </w:p>
    <w:p w:rsidR="00B65704" w:rsidRP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 xml:space="preserve">    }</w:t>
      </w:r>
    </w:p>
    <w:p w:rsidR="00B65704" w:rsidRDefault="00B65704" w:rsidP="00B65704">
      <w:pPr>
        <w:pStyle w:val="ListParagraph"/>
        <w:ind w:left="360"/>
        <w:jc w:val="lowKashida"/>
        <w:rPr>
          <w:rFonts w:asciiTheme="majorBidi" w:hAnsiTheme="majorBidi" w:cstheme="majorBidi"/>
          <w:sz w:val="24"/>
          <w:szCs w:val="24"/>
          <w:lang w:val="en-IL" w:bidi="ar-JO"/>
        </w:rPr>
      </w:pPr>
      <w:r w:rsidRPr="00B65704">
        <w:rPr>
          <w:rFonts w:asciiTheme="majorBidi" w:hAnsiTheme="majorBidi" w:cstheme="majorBidi"/>
          <w:sz w:val="24"/>
          <w:szCs w:val="24"/>
          <w:lang w:val="en-IL" w:bidi="ar-JO"/>
        </w:rPr>
        <w:t>}</w:t>
      </w:r>
    </w:p>
    <w:p w:rsidR="00836D8A" w:rsidRDefault="00836D8A" w:rsidP="00836D8A">
      <w:pPr>
        <w:pStyle w:val="ListParagraph"/>
        <w:keepNext/>
        <w:ind w:left="360"/>
        <w:jc w:val="lowKashida"/>
      </w:pPr>
    </w:p>
    <w:p w:rsidR="00633EB8" w:rsidRDefault="00694717" w:rsidP="00633EB8">
      <w:pPr>
        <w:rPr>
          <w:sz w:val="28"/>
          <w:szCs w:val="28"/>
          <w:lang w:val="en-IL" w:bidi="ar-JO"/>
        </w:rPr>
      </w:pPr>
      <w:r>
        <w:rPr>
          <w:sz w:val="28"/>
          <w:szCs w:val="28"/>
          <w:lang w:val="en-IL" w:bidi="ar-JO"/>
        </w:rPr>
        <w:t xml:space="preserve">Every object with red mark </w:t>
      </w:r>
      <w:proofErr w:type="gramStart"/>
      <w:r>
        <w:rPr>
          <w:sz w:val="28"/>
          <w:szCs w:val="28"/>
          <w:lang w:val="en-IL" w:bidi="ar-JO"/>
        </w:rPr>
        <w:t>mean</w:t>
      </w:r>
      <w:proofErr w:type="gramEnd"/>
      <w:r>
        <w:rPr>
          <w:sz w:val="28"/>
          <w:szCs w:val="28"/>
          <w:lang w:val="en-IL" w:bidi="ar-JO"/>
        </w:rPr>
        <w:t xml:space="preserve"> that is the shake script apply on it, so if </w:t>
      </w:r>
      <w:proofErr w:type="spellStart"/>
      <w:r>
        <w:rPr>
          <w:sz w:val="28"/>
          <w:szCs w:val="28"/>
          <w:lang w:val="en-IL" w:bidi="ar-JO"/>
        </w:rPr>
        <w:t>i</w:t>
      </w:r>
      <w:proofErr w:type="spellEnd"/>
      <w:r>
        <w:rPr>
          <w:sz w:val="28"/>
          <w:szCs w:val="28"/>
          <w:lang w:val="en-IL" w:bidi="ar-JO"/>
        </w:rPr>
        <w:t xml:space="preserve"> need more object shake </w:t>
      </w:r>
      <w:proofErr w:type="spellStart"/>
      <w:r>
        <w:rPr>
          <w:sz w:val="28"/>
          <w:szCs w:val="28"/>
          <w:lang w:val="en-IL" w:bidi="ar-JO"/>
        </w:rPr>
        <w:t>i</w:t>
      </w:r>
      <w:proofErr w:type="spellEnd"/>
      <w:r>
        <w:rPr>
          <w:sz w:val="28"/>
          <w:szCs w:val="28"/>
          <w:lang w:val="en-IL" w:bidi="ar-JO"/>
        </w:rPr>
        <w:t xml:space="preserve"> will just drag the shake script and drop it in object in hierarchy window. </w:t>
      </w:r>
    </w:p>
    <w:p w:rsidR="00B65704" w:rsidRPr="00B65704" w:rsidRDefault="00B65704" w:rsidP="000505D2">
      <w:pPr>
        <w:pStyle w:val="ListParagraph"/>
        <w:ind w:left="360"/>
        <w:rPr>
          <w:sz w:val="28"/>
          <w:szCs w:val="28"/>
          <w:lang w:val="en-IL" w:bidi="ar-JO"/>
        </w:rPr>
      </w:pPr>
    </w:p>
    <w:p w:rsidR="00694717" w:rsidRDefault="00694717" w:rsidP="00694717">
      <w:pPr>
        <w:keepNext/>
      </w:pPr>
      <w:r>
        <w:rPr>
          <w:noProof/>
          <w:sz w:val="28"/>
          <w:szCs w:val="28"/>
          <w:lang w:val="en-IL" w:bidi="ar-JO"/>
        </w:rPr>
        <w:drawing>
          <wp:inline distT="0" distB="0" distL="0" distR="0">
            <wp:extent cx="5943600" cy="35052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8.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3600" cy="3505200"/>
                    </a:xfrm>
                    <a:prstGeom prst="rect">
                      <a:avLst/>
                    </a:prstGeom>
                  </pic:spPr>
                </pic:pic>
              </a:graphicData>
            </a:graphic>
          </wp:inline>
        </w:drawing>
      </w:r>
    </w:p>
    <w:p w:rsidR="00694717" w:rsidRDefault="00694717" w:rsidP="00694717">
      <w:pPr>
        <w:pStyle w:val="Caption"/>
        <w:rPr>
          <w:lang w:val="en-IL"/>
        </w:rPr>
      </w:pPr>
      <w:r>
        <w:t xml:space="preserve">Figure </w:t>
      </w:r>
      <w:r>
        <w:fldChar w:fldCharType="begin"/>
      </w:r>
      <w:r>
        <w:instrText xml:space="preserve"> SEQ Figure \* ARABIC </w:instrText>
      </w:r>
      <w:r>
        <w:fldChar w:fldCharType="separate"/>
      </w:r>
      <w:r>
        <w:rPr>
          <w:noProof/>
        </w:rPr>
        <w:t>37</w:t>
      </w:r>
      <w:r>
        <w:fldChar w:fldCharType="end"/>
      </w:r>
      <w:r>
        <w:rPr>
          <w:lang w:val="en-IL"/>
        </w:rPr>
        <w:t>objects that will shake</w:t>
      </w:r>
    </w:p>
    <w:p w:rsidR="000505D2" w:rsidRDefault="000505D2" w:rsidP="000505D2">
      <w:pPr>
        <w:pStyle w:val="ListParagraph"/>
        <w:numPr>
          <w:ilvl w:val="0"/>
          <w:numId w:val="29"/>
        </w:numPr>
        <w:rPr>
          <w:lang w:val="en-IL"/>
        </w:rPr>
      </w:pPr>
      <w:r>
        <w:rPr>
          <w:lang w:val="en-IL"/>
        </w:rPr>
        <w:t xml:space="preserve">Audio </w:t>
      </w:r>
      <w:proofErr w:type="gramStart"/>
      <w:r w:rsidRPr="000505D2">
        <w:rPr>
          <w:sz w:val="24"/>
          <w:szCs w:val="24"/>
          <w:lang w:val="en-IL"/>
        </w:rPr>
        <w:t>file</w:t>
      </w:r>
      <w:r>
        <w:rPr>
          <w:lang w:val="en-IL"/>
        </w:rPr>
        <w:t xml:space="preserve">  :</w:t>
      </w:r>
      <w:proofErr w:type="gramEnd"/>
      <w:r>
        <w:rPr>
          <w:lang w:val="en-IL"/>
        </w:rPr>
        <w:t xml:space="preserve"> selected the desired audio file  and download it, then add the audio file into my project scene , the audio file gives instruction about how should behave during earthquake .</w:t>
      </w:r>
    </w:p>
    <w:p w:rsidR="00CF5884" w:rsidRDefault="000505D2" w:rsidP="000505D2">
      <w:pPr>
        <w:pStyle w:val="ListParagraph"/>
        <w:numPr>
          <w:ilvl w:val="0"/>
          <w:numId w:val="29"/>
        </w:numPr>
        <w:rPr>
          <w:lang w:val="en-IL"/>
        </w:rPr>
      </w:pPr>
      <w:r>
        <w:rPr>
          <w:lang w:val="en-IL"/>
        </w:rPr>
        <w:t xml:space="preserve">Input action manager: it define what the </w:t>
      </w:r>
      <w:r w:rsidR="00CF5884">
        <w:rPr>
          <w:lang w:val="en-IL"/>
        </w:rPr>
        <w:t xml:space="preserve">is the input of my project and it have </w:t>
      </w:r>
      <w:proofErr w:type="spellStart"/>
      <w:r w:rsidR="00CF5884">
        <w:rPr>
          <w:lang w:val="en-IL"/>
        </w:rPr>
        <w:t>auniqe</w:t>
      </w:r>
      <w:proofErr w:type="spellEnd"/>
      <w:r w:rsidR="00CF5884">
        <w:rPr>
          <w:lang w:val="en-IL"/>
        </w:rPr>
        <w:t xml:space="preserve"> script for </w:t>
      </w:r>
      <w:proofErr w:type="gramStart"/>
      <w:r w:rsidR="00CF5884">
        <w:rPr>
          <w:lang w:val="en-IL"/>
        </w:rPr>
        <w:t>the :</w:t>
      </w:r>
      <w:proofErr w:type="gramEnd"/>
    </w:p>
    <w:p w:rsidR="00CF5884" w:rsidRPr="00CF5884" w:rsidRDefault="00CF5884" w:rsidP="00CF5884">
      <w:pPr>
        <w:pStyle w:val="ListParagraph"/>
        <w:ind w:left="360"/>
        <w:rPr>
          <w:lang w:val="en-IL"/>
        </w:rPr>
      </w:pPr>
      <w:r w:rsidRPr="00CF5884">
        <w:rPr>
          <w:lang w:val="en-IL"/>
        </w:rPr>
        <w:t>using System;</w:t>
      </w:r>
    </w:p>
    <w:p w:rsidR="00CF5884" w:rsidRPr="00CF5884" w:rsidRDefault="00CF5884" w:rsidP="00CF5884">
      <w:pPr>
        <w:pStyle w:val="ListParagraph"/>
        <w:ind w:left="360"/>
        <w:rPr>
          <w:lang w:val="en-IL"/>
        </w:rPr>
      </w:pPr>
      <w:r w:rsidRPr="00CF5884">
        <w:rPr>
          <w:lang w:val="en-IL"/>
        </w:rPr>
        <w:t xml:space="preserve">using </w:t>
      </w:r>
      <w:proofErr w:type="spellStart"/>
      <w:proofErr w:type="gramStart"/>
      <w:r w:rsidRPr="00CF5884">
        <w:rPr>
          <w:lang w:val="en-IL"/>
        </w:rPr>
        <w:t>System.Collections.Generic</w:t>
      </w:r>
      <w:proofErr w:type="spellEnd"/>
      <w:proofErr w:type="gramEnd"/>
      <w:r w:rsidRPr="00CF5884">
        <w:rPr>
          <w:lang w:val="en-IL"/>
        </w:rPr>
        <w:t>;</w:t>
      </w:r>
    </w:p>
    <w:p w:rsidR="00CF5884" w:rsidRPr="00CF5884" w:rsidRDefault="00CF5884" w:rsidP="00CF5884">
      <w:pPr>
        <w:pStyle w:val="ListParagraph"/>
        <w:ind w:left="360"/>
        <w:rPr>
          <w:lang w:val="en-IL"/>
        </w:rPr>
      </w:pPr>
      <w:r w:rsidRPr="00CF5884">
        <w:rPr>
          <w:lang w:val="en-IL"/>
        </w:rPr>
        <w:t xml:space="preserve">using </w:t>
      </w:r>
      <w:proofErr w:type="spellStart"/>
      <w:r w:rsidRPr="00CF5884">
        <w:rPr>
          <w:lang w:val="en-IL"/>
        </w:rPr>
        <w:t>UnityEngine.InputSystem</w:t>
      </w:r>
      <w:proofErr w:type="spellEnd"/>
      <w:r w:rsidRPr="00CF5884">
        <w:rPr>
          <w:lang w:val="en-IL"/>
        </w:rPr>
        <w:t>;</w:t>
      </w:r>
    </w:p>
    <w:p w:rsidR="00CF5884" w:rsidRPr="00CF5884" w:rsidRDefault="00CF5884" w:rsidP="00CF5884">
      <w:pPr>
        <w:pStyle w:val="ListParagraph"/>
        <w:ind w:left="360"/>
        <w:rPr>
          <w:lang w:val="en-IL"/>
        </w:rPr>
      </w:pPr>
    </w:p>
    <w:p w:rsidR="00CF5884" w:rsidRPr="00CF5884" w:rsidRDefault="00CF5884" w:rsidP="00CF5884">
      <w:pPr>
        <w:pStyle w:val="ListParagraph"/>
        <w:ind w:left="360"/>
        <w:rPr>
          <w:lang w:val="en-IL"/>
        </w:rPr>
      </w:pPr>
      <w:r w:rsidRPr="00CF5884">
        <w:rPr>
          <w:lang w:val="en-IL"/>
        </w:rPr>
        <w:t xml:space="preserve">namespace </w:t>
      </w:r>
      <w:proofErr w:type="spellStart"/>
      <w:proofErr w:type="gramStart"/>
      <w:r w:rsidRPr="00CF5884">
        <w:rPr>
          <w:lang w:val="en-IL"/>
        </w:rPr>
        <w:t>UnityEngine.XR.Interaction.Toolkit</w:t>
      </w:r>
      <w:proofErr w:type="gramEnd"/>
      <w:r w:rsidRPr="00CF5884">
        <w:rPr>
          <w:lang w:val="en-IL"/>
        </w:rPr>
        <w:t>.Inputs</w:t>
      </w:r>
      <w:proofErr w:type="spellEnd"/>
    </w:p>
    <w:p w:rsidR="00CF5884" w:rsidRPr="00CF5884" w:rsidRDefault="00CF5884" w:rsidP="00CF5884">
      <w:pPr>
        <w:pStyle w:val="ListParagraph"/>
        <w:ind w:left="360"/>
        <w:rPr>
          <w:lang w:val="en-IL"/>
        </w:rPr>
      </w:pPr>
      <w:r w:rsidRPr="00CF5884">
        <w:rPr>
          <w:lang w:val="en-IL"/>
        </w:rPr>
        <w:t>{</w:t>
      </w:r>
    </w:p>
    <w:p w:rsidR="00CF5884" w:rsidRPr="00CF5884" w:rsidRDefault="00CF5884" w:rsidP="00CF5884">
      <w:pPr>
        <w:pStyle w:val="ListParagraph"/>
        <w:ind w:left="360"/>
        <w:rPr>
          <w:lang w:val="en-IL"/>
        </w:rPr>
      </w:pPr>
      <w:r w:rsidRPr="00CF5884">
        <w:rPr>
          <w:lang w:val="en-IL"/>
        </w:rPr>
        <w:lastRenderedPageBreak/>
        <w:t xml:space="preserve">    /// &lt;summary&gt;</w:t>
      </w:r>
    </w:p>
    <w:p w:rsidR="00CF5884" w:rsidRPr="00CF5884" w:rsidRDefault="00CF5884" w:rsidP="00CF5884">
      <w:pPr>
        <w:pStyle w:val="ListParagraph"/>
        <w:ind w:left="360"/>
        <w:rPr>
          <w:lang w:val="en-IL"/>
        </w:rPr>
      </w:pPr>
      <w:r w:rsidRPr="00CF5884">
        <w:rPr>
          <w:lang w:val="en-IL"/>
        </w:rPr>
        <w:t xml:space="preserve">    /// Use this class to automatically enable or disable all the inputs of type &lt;see </w:t>
      </w:r>
      <w:proofErr w:type="spellStart"/>
      <w:r w:rsidRPr="00CF5884">
        <w:rPr>
          <w:lang w:val="en-IL"/>
        </w:rPr>
        <w:t>cref</w:t>
      </w:r>
      <w:proofErr w:type="spellEnd"/>
      <w:r w:rsidRPr="00CF5884">
        <w:rPr>
          <w:lang w:val="en-IL"/>
        </w:rPr>
        <w:t>="</w:t>
      </w:r>
      <w:proofErr w:type="spellStart"/>
      <w:r w:rsidRPr="00CF5884">
        <w:rPr>
          <w:lang w:val="en-IL"/>
        </w:rPr>
        <w:t>InputAction</w:t>
      </w:r>
      <w:proofErr w:type="spellEnd"/>
      <w:r w:rsidRPr="00CF5884">
        <w:rPr>
          <w:lang w:val="en-IL"/>
        </w:rPr>
        <w:t>"/&gt;</w:t>
      </w:r>
    </w:p>
    <w:p w:rsidR="00CF5884" w:rsidRPr="00CF5884" w:rsidRDefault="00CF5884" w:rsidP="00CF5884">
      <w:pPr>
        <w:pStyle w:val="ListParagraph"/>
        <w:ind w:left="360"/>
        <w:rPr>
          <w:lang w:val="en-IL"/>
        </w:rPr>
      </w:pPr>
      <w:r w:rsidRPr="00CF5884">
        <w:rPr>
          <w:lang w:val="en-IL"/>
        </w:rPr>
        <w:t xml:space="preserve">    /// in a list of assets of type &lt;see </w:t>
      </w:r>
      <w:proofErr w:type="spellStart"/>
      <w:r w:rsidRPr="00CF5884">
        <w:rPr>
          <w:lang w:val="en-IL"/>
        </w:rPr>
        <w:t>cref</w:t>
      </w:r>
      <w:proofErr w:type="spellEnd"/>
      <w:r w:rsidRPr="00CF5884">
        <w:rPr>
          <w:lang w:val="en-IL"/>
        </w:rPr>
        <w:t>="</w:t>
      </w:r>
      <w:proofErr w:type="spellStart"/>
      <w:r w:rsidRPr="00CF5884">
        <w:rPr>
          <w:lang w:val="en-IL"/>
        </w:rPr>
        <w:t>InputActionAsset</w:t>
      </w:r>
      <w:proofErr w:type="spellEnd"/>
      <w:r w:rsidRPr="00CF5884">
        <w:rPr>
          <w:lang w:val="en-IL"/>
        </w:rPr>
        <w:t>"/&gt;.</w:t>
      </w:r>
    </w:p>
    <w:p w:rsidR="00CF5884" w:rsidRPr="00CF5884" w:rsidRDefault="00CF5884" w:rsidP="00CF5884">
      <w:pPr>
        <w:pStyle w:val="ListParagraph"/>
        <w:ind w:left="360"/>
        <w:rPr>
          <w:lang w:val="en-IL"/>
        </w:rPr>
      </w:pPr>
      <w:r w:rsidRPr="00CF5884">
        <w:rPr>
          <w:lang w:val="en-IL"/>
        </w:rPr>
        <w:t xml:space="preserve">    /// &lt;/summary&gt;</w:t>
      </w:r>
    </w:p>
    <w:p w:rsidR="00CF5884" w:rsidRPr="00CF5884" w:rsidRDefault="00CF5884" w:rsidP="00CF5884">
      <w:pPr>
        <w:pStyle w:val="ListParagraph"/>
        <w:ind w:left="360"/>
        <w:rPr>
          <w:lang w:val="en-IL"/>
        </w:rPr>
      </w:pPr>
      <w:r w:rsidRPr="00CF5884">
        <w:rPr>
          <w:lang w:val="en-IL"/>
        </w:rPr>
        <w:t xml:space="preserve">    /// &lt;remarks&gt;</w:t>
      </w:r>
    </w:p>
    <w:p w:rsidR="00CF5884" w:rsidRPr="00CF5884" w:rsidRDefault="00CF5884" w:rsidP="00CF5884">
      <w:pPr>
        <w:pStyle w:val="ListParagraph"/>
        <w:ind w:left="360"/>
        <w:rPr>
          <w:lang w:val="en-IL"/>
        </w:rPr>
      </w:pPr>
      <w:r w:rsidRPr="00CF5884">
        <w:rPr>
          <w:lang w:val="en-IL"/>
        </w:rPr>
        <w:t xml:space="preserve">    /// Actions are initially disabled, meaning they do not listen/react to input yet. Use this</w:t>
      </w:r>
    </w:p>
    <w:p w:rsidR="00CF5884" w:rsidRPr="00CF5884" w:rsidRDefault="00CF5884" w:rsidP="00CF5884">
      <w:pPr>
        <w:pStyle w:val="ListParagraph"/>
        <w:ind w:left="360"/>
        <w:rPr>
          <w:lang w:val="en-IL"/>
        </w:rPr>
      </w:pPr>
      <w:r w:rsidRPr="00CF5884">
        <w:rPr>
          <w:lang w:val="en-IL"/>
        </w:rPr>
        <w:t xml:space="preserve">    /// class to mass enable actions so that they actively listen for input and run </w:t>
      </w:r>
      <w:proofErr w:type="spellStart"/>
      <w:r w:rsidRPr="00CF5884">
        <w:rPr>
          <w:lang w:val="en-IL"/>
        </w:rPr>
        <w:t>callbacks</w:t>
      </w:r>
      <w:proofErr w:type="spellEnd"/>
      <w:r w:rsidRPr="00CF5884">
        <w:rPr>
          <w:lang w:val="en-IL"/>
        </w:rPr>
        <w:t>.</w:t>
      </w:r>
    </w:p>
    <w:p w:rsidR="00CF5884" w:rsidRPr="00CF5884" w:rsidRDefault="00CF5884" w:rsidP="00CF5884">
      <w:pPr>
        <w:pStyle w:val="ListParagraph"/>
        <w:ind w:left="360"/>
        <w:rPr>
          <w:lang w:val="en-IL"/>
        </w:rPr>
      </w:pPr>
      <w:r w:rsidRPr="00CF5884">
        <w:rPr>
          <w:lang w:val="en-IL"/>
        </w:rPr>
        <w:t xml:space="preserve">    /// &lt;/remarks&gt;</w:t>
      </w:r>
    </w:p>
    <w:p w:rsidR="00CF5884" w:rsidRPr="00CF5884" w:rsidRDefault="00CF5884" w:rsidP="00CF5884">
      <w:pPr>
        <w:pStyle w:val="ListParagraph"/>
        <w:ind w:left="360"/>
        <w:rPr>
          <w:lang w:val="en-IL"/>
        </w:rPr>
      </w:pPr>
      <w:r w:rsidRPr="00CF5884">
        <w:rPr>
          <w:lang w:val="en-IL"/>
        </w:rPr>
        <w:t xml:space="preserve">    /// &lt;</w:t>
      </w:r>
      <w:proofErr w:type="spellStart"/>
      <w:r w:rsidRPr="00CF5884">
        <w:rPr>
          <w:lang w:val="en-IL"/>
        </w:rPr>
        <w:t>seealso</w:t>
      </w:r>
      <w:proofErr w:type="spellEnd"/>
      <w:r w:rsidRPr="00CF5884">
        <w:rPr>
          <w:lang w:val="en-IL"/>
        </w:rPr>
        <w:t xml:space="preserve"> </w:t>
      </w:r>
      <w:proofErr w:type="spellStart"/>
      <w:r w:rsidRPr="00CF5884">
        <w:rPr>
          <w:lang w:val="en-IL"/>
        </w:rPr>
        <w:t>cref</w:t>
      </w:r>
      <w:proofErr w:type="spellEnd"/>
      <w:r w:rsidRPr="00CF5884">
        <w:rPr>
          <w:lang w:val="en-IL"/>
        </w:rPr>
        <w:t>="</w:t>
      </w:r>
      <w:proofErr w:type="spellStart"/>
      <w:r w:rsidRPr="00CF5884">
        <w:rPr>
          <w:lang w:val="en-IL"/>
        </w:rPr>
        <w:t>InputAction</w:t>
      </w:r>
      <w:proofErr w:type="spellEnd"/>
      <w:r w:rsidRPr="00CF5884">
        <w:rPr>
          <w:lang w:val="en-IL"/>
        </w:rPr>
        <w:t>"/&gt;</w:t>
      </w:r>
    </w:p>
    <w:p w:rsidR="00CF5884" w:rsidRPr="00CF5884" w:rsidRDefault="00CF5884" w:rsidP="00CF5884">
      <w:pPr>
        <w:pStyle w:val="ListParagraph"/>
        <w:ind w:left="360"/>
        <w:rPr>
          <w:lang w:val="en-IL"/>
        </w:rPr>
      </w:pPr>
      <w:r w:rsidRPr="00CF5884">
        <w:rPr>
          <w:lang w:val="en-IL"/>
        </w:rPr>
        <w:t xml:space="preserve">    [</w:t>
      </w:r>
      <w:proofErr w:type="spellStart"/>
      <w:proofErr w:type="gramStart"/>
      <w:r w:rsidRPr="00CF5884">
        <w:rPr>
          <w:lang w:val="en-IL"/>
        </w:rPr>
        <w:t>AddComponentMenu</w:t>
      </w:r>
      <w:proofErr w:type="spellEnd"/>
      <w:r w:rsidRPr="00CF5884">
        <w:rPr>
          <w:lang w:val="en-IL"/>
        </w:rPr>
        <w:t>(</w:t>
      </w:r>
      <w:proofErr w:type="gramEnd"/>
      <w:r w:rsidRPr="00CF5884">
        <w:rPr>
          <w:lang w:val="en-IL"/>
        </w:rPr>
        <w:t>"Input/Input Action Manager")]</w:t>
      </w:r>
    </w:p>
    <w:p w:rsidR="00CF5884" w:rsidRPr="00CF5884" w:rsidRDefault="00CF5884" w:rsidP="00CF5884">
      <w:pPr>
        <w:pStyle w:val="ListParagraph"/>
        <w:ind w:left="360"/>
        <w:rPr>
          <w:lang w:val="en-IL"/>
        </w:rPr>
      </w:pPr>
      <w:r w:rsidRPr="00CF5884">
        <w:rPr>
          <w:lang w:val="en-IL"/>
        </w:rPr>
        <w:t xml:space="preserve">    [</w:t>
      </w:r>
      <w:proofErr w:type="spellStart"/>
      <w:proofErr w:type="gramStart"/>
      <w:r w:rsidRPr="00CF5884">
        <w:rPr>
          <w:lang w:val="en-IL"/>
        </w:rPr>
        <w:t>HelpURL</w:t>
      </w:r>
      <w:proofErr w:type="spellEnd"/>
      <w:r w:rsidRPr="00CF5884">
        <w:rPr>
          <w:lang w:val="en-IL"/>
        </w:rPr>
        <w:t>(</w:t>
      </w:r>
      <w:proofErr w:type="spellStart"/>
      <w:proofErr w:type="gramEnd"/>
      <w:r w:rsidRPr="00CF5884">
        <w:rPr>
          <w:lang w:val="en-IL"/>
        </w:rPr>
        <w:t>XRHelpURLConstants.k_InputActionManager</w:t>
      </w:r>
      <w:proofErr w:type="spellEnd"/>
      <w:r w:rsidRPr="00CF5884">
        <w:rPr>
          <w:lang w:val="en-IL"/>
        </w:rPr>
        <w:t>)]</w:t>
      </w:r>
    </w:p>
    <w:p w:rsidR="00CF5884" w:rsidRPr="00CF5884" w:rsidRDefault="00CF5884" w:rsidP="00CF5884">
      <w:pPr>
        <w:pStyle w:val="ListParagraph"/>
        <w:ind w:left="360"/>
        <w:rPr>
          <w:lang w:val="en-IL"/>
        </w:rPr>
      </w:pPr>
      <w:r w:rsidRPr="00CF5884">
        <w:rPr>
          <w:lang w:val="en-IL"/>
        </w:rPr>
        <w:t xml:space="preserve">    public class </w:t>
      </w:r>
      <w:proofErr w:type="spellStart"/>
      <w:proofErr w:type="gramStart"/>
      <w:r w:rsidRPr="00CF5884">
        <w:rPr>
          <w:lang w:val="en-IL"/>
        </w:rPr>
        <w:t>InputActionManager</w:t>
      </w:r>
      <w:proofErr w:type="spellEnd"/>
      <w:r w:rsidRPr="00CF5884">
        <w:rPr>
          <w:lang w:val="en-IL"/>
        </w:rPr>
        <w:t xml:space="preserve"> :</w:t>
      </w:r>
      <w:proofErr w:type="gramEnd"/>
      <w:r w:rsidRPr="00CF5884">
        <w:rPr>
          <w:lang w:val="en-IL"/>
        </w:rPr>
        <w:t xml:space="preserve"> </w:t>
      </w:r>
      <w:proofErr w:type="spellStart"/>
      <w:r w:rsidRPr="00CF5884">
        <w:rPr>
          <w:lang w:val="en-IL"/>
        </w:rPr>
        <w:t>MonoBehaviour</w:t>
      </w:r>
      <w:proofErr w:type="spellEnd"/>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w:t>
      </w:r>
      <w:proofErr w:type="spellStart"/>
      <w:r w:rsidRPr="00CF5884">
        <w:rPr>
          <w:lang w:val="en-IL"/>
        </w:rPr>
        <w:t>SerializeField</w:t>
      </w:r>
      <w:proofErr w:type="spellEnd"/>
      <w:r w:rsidRPr="00CF5884">
        <w:rPr>
          <w:lang w:val="en-IL"/>
        </w:rPr>
        <w:t>]</w:t>
      </w:r>
    </w:p>
    <w:p w:rsidR="00CF5884" w:rsidRPr="00CF5884" w:rsidRDefault="00CF5884" w:rsidP="00CF5884">
      <w:pPr>
        <w:pStyle w:val="ListParagraph"/>
        <w:ind w:left="360"/>
        <w:rPr>
          <w:lang w:val="en-IL"/>
        </w:rPr>
      </w:pPr>
      <w:r w:rsidRPr="00CF5884">
        <w:rPr>
          <w:lang w:val="en-IL"/>
        </w:rPr>
        <w:t xml:space="preserve">        [</w:t>
      </w:r>
      <w:proofErr w:type="gramStart"/>
      <w:r w:rsidRPr="00CF5884">
        <w:rPr>
          <w:lang w:val="en-IL"/>
        </w:rPr>
        <w:t>Tooltip(</w:t>
      </w:r>
      <w:proofErr w:type="gramEnd"/>
      <w:r w:rsidRPr="00CF5884">
        <w:rPr>
          <w:lang w:val="en-IL"/>
        </w:rPr>
        <w:t>"Input action assets to affect when inputs are enabled or disabled.")]</w:t>
      </w:r>
    </w:p>
    <w:p w:rsidR="00CF5884" w:rsidRPr="00CF5884" w:rsidRDefault="00CF5884" w:rsidP="00CF5884">
      <w:pPr>
        <w:pStyle w:val="ListParagraph"/>
        <w:ind w:left="360"/>
        <w:rPr>
          <w:lang w:val="en-IL"/>
        </w:rPr>
      </w:pPr>
      <w:r w:rsidRPr="00CF5884">
        <w:rPr>
          <w:lang w:val="en-IL"/>
        </w:rPr>
        <w:t xml:space="preserve">        List&lt;</w:t>
      </w:r>
      <w:proofErr w:type="spellStart"/>
      <w:r w:rsidRPr="00CF5884">
        <w:rPr>
          <w:lang w:val="en-IL"/>
        </w:rPr>
        <w:t>InputActionAsset</w:t>
      </w:r>
      <w:proofErr w:type="spellEnd"/>
      <w:r w:rsidRPr="00CF5884">
        <w:rPr>
          <w:lang w:val="en-IL"/>
        </w:rPr>
        <w:t xml:space="preserve">&gt; </w:t>
      </w:r>
      <w:proofErr w:type="spellStart"/>
      <w:r w:rsidRPr="00CF5884">
        <w:rPr>
          <w:lang w:val="en-IL"/>
        </w:rPr>
        <w:t>m_ActionAssets</w:t>
      </w:r>
      <w:proofErr w:type="spellEnd"/>
      <w:r w:rsidRPr="00CF5884">
        <w:rPr>
          <w:lang w:val="en-IL"/>
        </w:rPr>
        <w:t>;</w:t>
      </w:r>
    </w:p>
    <w:p w:rsidR="00CF5884" w:rsidRPr="00CF5884" w:rsidRDefault="00CF5884" w:rsidP="00CF5884">
      <w:pPr>
        <w:pStyle w:val="ListParagraph"/>
        <w:ind w:left="360"/>
        <w:rPr>
          <w:lang w:val="en-IL"/>
        </w:rPr>
      </w:pPr>
      <w:r w:rsidRPr="00CF5884">
        <w:rPr>
          <w:lang w:val="en-IL"/>
        </w:rPr>
        <w:t xml:space="preserve">        /// &lt;summary&gt;</w:t>
      </w:r>
    </w:p>
    <w:p w:rsidR="00CF5884" w:rsidRPr="00CF5884" w:rsidRDefault="00CF5884" w:rsidP="00CF5884">
      <w:pPr>
        <w:pStyle w:val="ListParagraph"/>
        <w:ind w:left="360"/>
        <w:rPr>
          <w:lang w:val="en-IL"/>
        </w:rPr>
      </w:pPr>
      <w:r w:rsidRPr="00CF5884">
        <w:rPr>
          <w:lang w:val="en-IL"/>
        </w:rPr>
        <w:t xml:space="preserve">        /// Input action assets to affect when inputs are enabled or disabled.</w:t>
      </w:r>
    </w:p>
    <w:p w:rsidR="00CF5884" w:rsidRPr="00CF5884" w:rsidRDefault="00CF5884" w:rsidP="00CF5884">
      <w:pPr>
        <w:pStyle w:val="ListParagraph"/>
        <w:ind w:left="360"/>
        <w:rPr>
          <w:lang w:val="en-IL"/>
        </w:rPr>
      </w:pPr>
      <w:r w:rsidRPr="00CF5884">
        <w:rPr>
          <w:lang w:val="en-IL"/>
        </w:rPr>
        <w:t xml:space="preserve">        /// &lt;/summary&gt;</w:t>
      </w:r>
    </w:p>
    <w:p w:rsidR="00CF5884" w:rsidRPr="00CF5884" w:rsidRDefault="00CF5884" w:rsidP="00CF5884">
      <w:pPr>
        <w:pStyle w:val="ListParagraph"/>
        <w:ind w:left="360"/>
        <w:rPr>
          <w:lang w:val="en-IL"/>
        </w:rPr>
      </w:pPr>
      <w:r w:rsidRPr="00CF5884">
        <w:rPr>
          <w:lang w:val="en-IL"/>
        </w:rPr>
        <w:t xml:space="preserve">        public List&lt;</w:t>
      </w:r>
      <w:proofErr w:type="spellStart"/>
      <w:r w:rsidRPr="00CF5884">
        <w:rPr>
          <w:lang w:val="en-IL"/>
        </w:rPr>
        <w:t>InputActionAsset</w:t>
      </w:r>
      <w:proofErr w:type="spellEnd"/>
      <w:r w:rsidRPr="00CF5884">
        <w:rPr>
          <w:lang w:val="en-IL"/>
        </w:rPr>
        <w:t xml:space="preserve">&gt; </w:t>
      </w:r>
      <w:proofErr w:type="spellStart"/>
      <w:r w:rsidRPr="00CF5884">
        <w:rPr>
          <w:lang w:val="en-IL"/>
        </w:rPr>
        <w:t>actionAssets</w:t>
      </w:r>
      <w:proofErr w:type="spellEnd"/>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get =&gt; </w:t>
      </w:r>
      <w:proofErr w:type="spellStart"/>
      <w:r w:rsidRPr="00CF5884">
        <w:rPr>
          <w:lang w:val="en-IL"/>
        </w:rPr>
        <w:t>m_ActionAssets</w:t>
      </w:r>
      <w:proofErr w:type="spellEnd"/>
      <w:r w:rsidRPr="00CF5884">
        <w:rPr>
          <w:lang w:val="en-IL"/>
        </w:rPr>
        <w:t>;</w:t>
      </w:r>
    </w:p>
    <w:p w:rsidR="00CF5884" w:rsidRPr="00CF5884" w:rsidRDefault="00CF5884" w:rsidP="00CF5884">
      <w:pPr>
        <w:pStyle w:val="ListParagraph"/>
        <w:ind w:left="360"/>
        <w:rPr>
          <w:lang w:val="en-IL"/>
        </w:rPr>
      </w:pPr>
      <w:r w:rsidRPr="00CF5884">
        <w:rPr>
          <w:lang w:val="en-IL"/>
        </w:rPr>
        <w:t xml:space="preserve">            set =&gt; </w:t>
      </w:r>
      <w:proofErr w:type="spellStart"/>
      <w:r w:rsidRPr="00CF5884">
        <w:rPr>
          <w:lang w:val="en-IL"/>
        </w:rPr>
        <w:t>m_ActionAssets</w:t>
      </w:r>
      <w:proofErr w:type="spellEnd"/>
      <w:r w:rsidRPr="00CF5884">
        <w:rPr>
          <w:lang w:val="en-IL"/>
        </w:rPr>
        <w:t xml:space="preserve"> = value ?? throw new </w:t>
      </w:r>
      <w:proofErr w:type="spellStart"/>
      <w:r w:rsidRPr="00CF5884">
        <w:rPr>
          <w:lang w:val="en-IL"/>
        </w:rPr>
        <w:t>ArgumentNullException</w:t>
      </w:r>
      <w:proofErr w:type="spellEnd"/>
      <w:r w:rsidRPr="00CF5884">
        <w:rPr>
          <w:lang w:val="en-IL"/>
        </w:rPr>
        <w:t>(</w:t>
      </w:r>
      <w:proofErr w:type="spellStart"/>
      <w:r w:rsidRPr="00CF5884">
        <w:rPr>
          <w:lang w:val="en-IL"/>
        </w:rPr>
        <w:t>nameof</w:t>
      </w:r>
      <w:proofErr w:type="spellEnd"/>
      <w:r w:rsidRPr="00CF5884">
        <w:rPr>
          <w:lang w:val="en-IL"/>
        </w:rPr>
        <w:t>(value));</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p>
    <w:p w:rsidR="00CF5884" w:rsidRPr="00CF5884" w:rsidRDefault="00CF5884" w:rsidP="00CF5884">
      <w:pPr>
        <w:pStyle w:val="ListParagraph"/>
        <w:ind w:left="360"/>
        <w:rPr>
          <w:lang w:val="en-IL"/>
        </w:rPr>
      </w:pPr>
      <w:r w:rsidRPr="00CF5884">
        <w:rPr>
          <w:lang w:val="en-IL"/>
        </w:rPr>
        <w:t xml:space="preserve">        /// &lt;summary&gt;</w:t>
      </w:r>
    </w:p>
    <w:p w:rsidR="00CF5884" w:rsidRPr="00CF5884" w:rsidRDefault="00CF5884" w:rsidP="00CF5884">
      <w:pPr>
        <w:pStyle w:val="ListParagraph"/>
        <w:ind w:left="360"/>
        <w:rPr>
          <w:lang w:val="en-IL"/>
        </w:rPr>
      </w:pPr>
      <w:r w:rsidRPr="00CF5884">
        <w:rPr>
          <w:lang w:val="en-IL"/>
        </w:rPr>
        <w:t xml:space="preserve">        /// See &lt;see </w:t>
      </w:r>
      <w:proofErr w:type="spellStart"/>
      <w:r w:rsidRPr="00CF5884">
        <w:rPr>
          <w:lang w:val="en-IL"/>
        </w:rPr>
        <w:t>cref</w:t>
      </w:r>
      <w:proofErr w:type="spellEnd"/>
      <w:r w:rsidRPr="00CF5884">
        <w:rPr>
          <w:lang w:val="en-IL"/>
        </w:rPr>
        <w:t>="</w:t>
      </w:r>
      <w:proofErr w:type="spellStart"/>
      <w:r w:rsidRPr="00CF5884">
        <w:rPr>
          <w:lang w:val="en-IL"/>
        </w:rPr>
        <w:t>MonoBehaviour</w:t>
      </w:r>
      <w:proofErr w:type="spellEnd"/>
      <w:r w:rsidRPr="00CF5884">
        <w:rPr>
          <w:lang w:val="en-IL"/>
        </w:rPr>
        <w:t>"/&gt;.</w:t>
      </w:r>
    </w:p>
    <w:p w:rsidR="00CF5884" w:rsidRPr="00CF5884" w:rsidRDefault="00CF5884" w:rsidP="00CF5884">
      <w:pPr>
        <w:pStyle w:val="ListParagraph"/>
        <w:ind w:left="360"/>
        <w:rPr>
          <w:lang w:val="en-IL"/>
        </w:rPr>
      </w:pPr>
      <w:r w:rsidRPr="00CF5884">
        <w:rPr>
          <w:lang w:val="en-IL"/>
        </w:rPr>
        <w:t xml:space="preserve">        /// &lt;/summary&gt;</w:t>
      </w:r>
    </w:p>
    <w:p w:rsidR="00CF5884" w:rsidRPr="00CF5884" w:rsidRDefault="00CF5884" w:rsidP="00CF5884">
      <w:pPr>
        <w:pStyle w:val="ListParagraph"/>
        <w:ind w:left="360"/>
        <w:rPr>
          <w:lang w:val="en-IL"/>
        </w:rPr>
      </w:pPr>
      <w:r w:rsidRPr="00CF5884">
        <w:rPr>
          <w:lang w:val="en-IL"/>
        </w:rPr>
        <w:t xml:space="preserve">        protected void </w:t>
      </w:r>
      <w:proofErr w:type="spellStart"/>
      <w:proofErr w:type="gramStart"/>
      <w:r w:rsidRPr="00CF5884">
        <w:rPr>
          <w:lang w:val="en-IL"/>
        </w:rPr>
        <w:t>OnEnable</w:t>
      </w:r>
      <w:proofErr w:type="spellEnd"/>
      <w:r w:rsidRPr="00CF5884">
        <w:rPr>
          <w:lang w:val="en-IL"/>
        </w:rPr>
        <w:t>(</w:t>
      </w:r>
      <w:proofErr w:type="gramEnd"/>
      <w:r w:rsidRPr="00CF5884">
        <w:rPr>
          <w:lang w:val="en-IL"/>
        </w:rPr>
        <w:t>)</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w:t>
      </w:r>
      <w:proofErr w:type="spellStart"/>
      <w:proofErr w:type="gramStart"/>
      <w:r w:rsidRPr="00CF5884">
        <w:rPr>
          <w:lang w:val="en-IL"/>
        </w:rPr>
        <w:t>EnableInput</w:t>
      </w:r>
      <w:proofErr w:type="spellEnd"/>
      <w:r w:rsidRPr="00CF5884">
        <w:rPr>
          <w:lang w:val="en-IL"/>
        </w:rPr>
        <w:t>(</w:t>
      </w:r>
      <w:proofErr w:type="gramEnd"/>
      <w:r w:rsidRPr="00CF5884">
        <w:rPr>
          <w:lang w:val="en-IL"/>
        </w:rPr>
        <w:t>);</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p>
    <w:p w:rsidR="00CF5884" w:rsidRPr="00CF5884" w:rsidRDefault="00CF5884" w:rsidP="00CF5884">
      <w:pPr>
        <w:pStyle w:val="ListParagraph"/>
        <w:ind w:left="360"/>
        <w:rPr>
          <w:lang w:val="en-IL"/>
        </w:rPr>
      </w:pPr>
      <w:r w:rsidRPr="00CF5884">
        <w:rPr>
          <w:lang w:val="en-IL"/>
        </w:rPr>
        <w:t xml:space="preserve">        /// &lt;summary&gt;</w:t>
      </w:r>
    </w:p>
    <w:p w:rsidR="00CF5884" w:rsidRPr="00CF5884" w:rsidRDefault="00CF5884" w:rsidP="00CF5884">
      <w:pPr>
        <w:pStyle w:val="ListParagraph"/>
        <w:ind w:left="360"/>
        <w:rPr>
          <w:lang w:val="en-IL"/>
        </w:rPr>
      </w:pPr>
      <w:r w:rsidRPr="00CF5884">
        <w:rPr>
          <w:lang w:val="en-IL"/>
        </w:rPr>
        <w:t xml:space="preserve">        /// See &lt;see </w:t>
      </w:r>
      <w:proofErr w:type="spellStart"/>
      <w:r w:rsidRPr="00CF5884">
        <w:rPr>
          <w:lang w:val="en-IL"/>
        </w:rPr>
        <w:t>cref</w:t>
      </w:r>
      <w:proofErr w:type="spellEnd"/>
      <w:r w:rsidRPr="00CF5884">
        <w:rPr>
          <w:lang w:val="en-IL"/>
        </w:rPr>
        <w:t>="</w:t>
      </w:r>
      <w:proofErr w:type="spellStart"/>
      <w:r w:rsidRPr="00CF5884">
        <w:rPr>
          <w:lang w:val="en-IL"/>
        </w:rPr>
        <w:t>MonoBehaviour</w:t>
      </w:r>
      <w:proofErr w:type="spellEnd"/>
      <w:r w:rsidRPr="00CF5884">
        <w:rPr>
          <w:lang w:val="en-IL"/>
        </w:rPr>
        <w:t>"/&gt;.</w:t>
      </w:r>
    </w:p>
    <w:p w:rsidR="00CF5884" w:rsidRPr="00CF5884" w:rsidRDefault="00CF5884" w:rsidP="00CF5884">
      <w:pPr>
        <w:pStyle w:val="ListParagraph"/>
        <w:ind w:left="360"/>
        <w:rPr>
          <w:lang w:val="en-IL"/>
        </w:rPr>
      </w:pPr>
      <w:r w:rsidRPr="00CF5884">
        <w:rPr>
          <w:lang w:val="en-IL"/>
        </w:rPr>
        <w:t xml:space="preserve">        /// &lt;/summary&gt;</w:t>
      </w:r>
    </w:p>
    <w:p w:rsidR="00CF5884" w:rsidRPr="00CF5884" w:rsidRDefault="00CF5884" w:rsidP="00CF5884">
      <w:pPr>
        <w:pStyle w:val="ListParagraph"/>
        <w:ind w:left="360"/>
        <w:rPr>
          <w:lang w:val="en-IL"/>
        </w:rPr>
      </w:pPr>
      <w:r w:rsidRPr="00CF5884">
        <w:rPr>
          <w:lang w:val="en-IL"/>
        </w:rPr>
        <w:t xml:space="preserve">        protected void </w:t>
      </w:r>
      <w:proofErr w:type="spellStart"/>
      <w:proofErr w:type="gramStart"/>
      <w:r w:rsidRPr="00CF5884">
        <w:rPr>
          <w:lang w:val="en-IL"/>
        </w:rPr>
        <w:t>OnDisable</w:t>
      </w:r>
      <w:proofErr w:type="spellEnd"/>
      <w:r w:rsidRPr="00CF5884">
        <w:rPr>
          <w:lang w:val="en-IL"/>
        </w:rPr>
        <w:t>(</w:t>
      </w:r>
      <w:proofErr w:type="gramEnd"/>
      <w:r w:rsidRPr="00CF5884">
        <w:rPr>
          <w:lang w:val="en-IL"/>
        </w:rPr>
        <w:t>)</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w:t>
      </w:r>
      <w:proofErr w:type="spellStart"/>
      <w:proofErr w:type="gramStart"/>
      <w:r w:rsidRPr="00CF5884">
        <w:rPr>
          <w:lang w:val="en-IL"/>
        </w:rPr>
        <w:t>DisableInput</w:t>
      </w:r>
      <w:proofErr w:type="spellEnd"/>
      <w:r w:rsidRPr="00CF5884">
        <w:rPr>
          <w:lang w:val="en-IL"/>
        </w:rPr>
        <w:t>(</w:t>
      </w:r>
      <w:proofErr w:type="gramEnd"/>
      <w:r w:rsidRPr="00CF5884">
        <w:rPr>
          <w:lang w:val="en-IL"/>
        </w:rPr>
        <w:t>);</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p>
    <w:p w:rsidR="00CF5884" w:rsidRPr="00CF5884" w:rsidRDefault="00CF5884" w:rsidP="00CF5884">
      <w:pPr>
        <w:pStyle w:val="ListParagraph"/>
        <w:ind w:left="360"/>
        <w:rPr>
          <w:lang w:val="en-IL"/>
        </w:rPr>
      </w:pPr>
      <w:r w:rsidRPr="00CF5884">
        <w:rPr>
          <w:lang w:val="en-IL"/>
        </w:rPr>
        <w:t xml:space="preserve">        /// &lt;summary&gt;</w:t>
      </w:r>
    </w:p>
    <w:p w:rsidR="00CF5884" w:rsidRPr="00CF5884" w:rsidRDefault="00CF5884" w:rsidP="00CF5884">
      <w:pPr>
        <w:pStyle w:val="ListParagraph"/>
        <w:ind w:left="360"/>
        <w:rPr>
          <w:lang w:val="en-IL"/>
        </w:rPr>
      </w:pPr>
      <w:r w:rsidRPr="00CF5884">
        <w:rPr>
          <w:lang w:val="en-IL"/>
        </w:rPr>
        <w:t xml:space="preserve">        /// Enable all actions referenced by this component.</w:t>
      </w:r>
    </w:p>
    <w:p w:rsidR="00CF5884" w:rsidRPr="00CF5884" w:rsidRDefault="00CF5884" w:rsidP="00CF5884">
      <w:pPr>
        <w:pStyle w:val="ListParagraph"/>
        <w:ind w:left="360"/>
        <w:rPr>
          <w:lang w:val="en-IL"/>
        </w:rPr>
      </w:pPr>
      <w:r w:rsidRPr="00CF5884">
        <w:rPr>
          <w:lang w:val="en-IL"/>
        </w:rPr>
        <w:t xml:space="preserve">        /// &lt;/summary&gt;</w:t>
      </w:r>
    </w:p>
    <w:p w:rsidR="00CF5884" w:rsidRPr="00CF5884" w:rsidRDefault="00CF5884" w:rsidP="00CF5884">
      <w:pPr>
        <w:pStyle w:val="ListParagraph"/>
        <w:ind w:left="360"/>
        <w:rPr>
          <w:lang w:val="en-IL"/>
        </w:rPr>
      </w:pPr>
      <w:r w:rsidRPr="00CF5884">
        <w:rPr>
          <w:lang w:val="en-IL"/>
        </w:rPr>
        <w:t xml:space="preserve">        /// &lt;remarks&gt;</w:t>
      </w:r>
    </w:p>
    <w:p w:rsidR="00CF5884" w:rsidRPr="00CF5884" w:rsidRDefault="00CF5884" w:rsidP="00CF5884">
      <w:pPr>
        <w:pStyle w:val="ListParagraph"/>
        <w:ind w:left="360"/>
        <w:rPr>
          <w:lang w:val="en-IL"/>
        </w:rPr>
      </w:pPr>
      <w:r w:rsidRPr="00CF5884">
        <w:rPr>
          <w:lang w:val="en-IL"/>
        </w:rPr>
        <w:t xml:space="preserve">        /// Unity will automatically call this function when this &lt;see </w:t>
      </w:r>
      <w:proofErr w:type="spellStart"/>
      <w:r w:rsidRPr="00CF5884">
        <w:rPr>
          <w:lang w:val="en-IL"/>
        </w:rPr>
        <w:t>cref</w:t>
      </w:r>
      <w:proofErr w:type="spellEnd"/>
      <w:r w:rsidRPr="00CF5884">
        <w:rPr>
          <w:lang w:val="en-IL"/>
        </w:rPr>
        <w:t>="</w:t>
      </w:r>
      <w:proofErr w:type="spellStart"/>
      <w:r w:rsidRPr="00CF5884">
        <w:rPr>
          <w:lang w:val="en-IL"/>
        </w:rPr>
        <w:t>InputActionManager</w:t>
      </w:r>
      <w:proofErr w:type="spellEnd"/>
      <w:r w:rsidRPr="00CF5884">
        <w:rPr>
          <w:lang w:val="en-IL"/>
        </w:rPr>
        <w:t>"/&gt; component is enabled.</w:t>
      </w:r>
    </w:p>
    <w:p w:rsidR="00CF5884" w:rsidRPr="00CF5884" w:rsidRDefault="00CF5884" w:rsidP="00CF5884">
      <w:pPr>
        <w:pStyle w:val="ListParagraph"/>
        <w:ind w:left="360"/>
        <w:rPr>
          <w:lang w:val="en-IL"/>
        </w:rPr>
      </w:pPr>
      <w:r w:rsidRPr="00CF5884">
        <w:rPr>
          <w:lang w:val="en-IL"/>
        </w:rPr>
        <w:lastRenderedPageBreak/>
        <w:t xml:space="preserve">        /// However, this method can be called to enable input manually, such as after disabling it with &lt;see </w:t>
      </w:r>
      <w:proofErr w:type="spellStart"/>
      <w:r w:rsidRPr="00CF5884">
        <w:rPr>
          <w:lang w:val="en-IL"/>
        </w:rPr>
        <w:t>cref</w:t>
      </w:r>
      <w:proofErr w:type="spellEnd"/>
      <w:r w:rsidRPr="00CF5884">
        <w:rPr>
          <w:lang w:val="en-IL"/>
        </w:rPr>
        <w:t>="</w:t>
      </w:r>
      <w:proofErr w:type="spellStart"/>
      <w:r w:rsidRPr="00CF5884">
        <w:rPr>
          <w:lang w:val="en-IL"/>
        </w:rPr>
        <w:t>DisableInput</w:t>
      </w:r>
      <w:proofErr w:type="spellEnd"/>
      <w:r w:rsidRPr="00CF5884">
        <w:rPr>
          <w:lang w:val="en-IL"/>
        </w:rPr>
        <w:t>"/&gt;.</w:t>
      </w:r>
    </w:p>
    <w:p w:rsidR="00CF5884" w:rsidRPr="00CF5884" w:rsidRDefault="00CF5884" w:rsidP="00CF5884">
      <w:pPr>
        <w:pStyle w:val="ListParagraph"/>
        <w:ind w:left="360"/>
        <w:rPr>
          <w:lang w:val="en-IL"/>
        </w:rPr>
      </w:pPr>
      <w:r w:rsidRPr="00CF5884">
        <w:rPr>
          <w:lang w:val="en-IL"/>
        </w:rPr>
        <w:t xml:space="preserve">        /// &lt;</w:t>
      </w:r>
      <w:proofErr w:type="spellStart"/>
      <w:r w:rsidRPr="00CF5884">
        <w:rPr>
          <w:lang w:val="en-IL"/>
        </w:rPr>
        <w:t>br</w:t>
      </w:r>
      <w:proofErr w:type="spellEnd"/>
      <w:r w:rsidRPr="00CF5884">
        <w:rPr>
          <w:lang w:val="en-IL"/>
        </w:rPr>
        <w:t xml:space="preserve"> /&gt;</w:t>
      </w:r>
    </w:p>
    <w:p w:rsidR="00CF5884" w:rsidRPr="00CF5884" w:rsidRDefault="00CF5884" w:rsidP="00CF5884">
      <w:pPr>
        <w:pStyle w:val="ListParagraph"/>
        <w:ind w:left="360"/>
        <w:rPr>
          <w:lang w:val="en-IL"/>
        </w:rPr>
      </w:pPr>
      <w:r w:rsidRPr="00CF5884">
        <w:rPr>
          <w:lang w:val="en-IL"/>
        </w:rPr>
        <w:t xml:space="preserve">        /// Enabling inputs only enables the action maps contained within the referenced</w:t>
      </w:r>
    </w:p>
    <w:p w:rsidR="00CF5884" w:rsidRPr="00CF5884" w:rsidRDefault="00CF5884" w:rsidP="00CF5884">
      <w:pPr>
        <w:pStyle w:val="ListParagraph"/>
        <w:ind w:left="360"/>
        <w:rPr>
          <w:lang w:val="en-IL"/>
        </w:rPr>
      </w:pPr>
      <w:r w:rsidRPr="00CF5884">
        <w:rPr>
          <w:lang w:val="en-IL"/>
        </w:rPr>
        <w:t xml:space="preserve">        /// action map assets (see &lt;see </w:t>
      </w:r>
      <w:proofErr w:type="spellStart"/>
      <w:r w:rsidRPr="00CF5884">
        <w:rPr>
          <w:lang w:val="en-IL"/>
        </w:rPr>
        <w:t>cref</w:t>
      </w:r>
      <w:proofErr w:type="spellEnd"/>
      <w:r w:rsidRPr="00CF5884">
        <w:rPr>
          <w:lang w:val="en-IL"/>
        </w:rPr>
        <w:t>="</w:t>
      </w:r>
      <w:proofErr w:type="spellStart"/>
      <w:r w:rsidRPr="00CF5884">
        <w:rPr>
          <w:lang w:val="en-IL"/>
        </w:rPr>
        <w:t>actionAssets</w:t>
      </w:r>
      <w:proofErr w:type="spellEnd"/>
      <w:r w:rsidRPr="00CF5884">
        <w:rPr>
          <w:lang w:val="en-IL"/>
        </w:rPr>
        <w:t>"/&gt;).</w:t>
      </w:r>
    </w:p>
    <w:p w:rsidR="00CF5884" w:rsidRPr="00CF5884" w:rsidRDefault="00CF5884" w:rsidP="00CF5884">
      <w:pPr>
        <w:pStyle w:val="ListParagraph"/>
        <w:ind w:left="360"/>
        <w:rPr>
          <w:lang w:val="en-IL"/>
        </w:rPr>
      </w:pPr>
      <w:r w:rsidRPr="00CF5884">
        <w:rPr>
          <w:lang w:val="en-IL"/>
        </w:rPr>
        <w:t xml:space="preserve">        /// &lt;/remarks&gt;</w:t>
      </w:r>
    </w:p>
    <w:p w:rsidR="00CF5884" w:rsidRPr="00CF5884" w:rsidRDefault="00CF5884" w:rsidP="00CF5884">
      <w:pPr>
        <w:pStyle w:val="ListParagraph"/>
        <w:ind w:left="360"/>
        <w:rPr>
          <w:lang w:val="en-IL"/>
        </w:rPr>
      </w:pPr>
      <w:r w:rsidRPr="00CF5884">
        <w:rPr>
          <w:lang w:val="en-IL"/>
        </w:rPr>
        <w:t xml:space="preserve">        /// &lt;</w:t>
      </w:r>
      <w:proofErr w:type="spellStart"/>
      <w:r w:rsidRPr="00CF5884">
        <w:rPr>
          <w:lang w:val="en-IL"/>
        </w:rPr>
        <w:t>seealso</w:t>
      </w:r>
      <w:proofErr w:type="spellEnd"/>
      <w:r w:rsidRPr="00CF5884">
        <w:rPr>
          <w:lang w:val="en-IL"/>
        </w:rPr>
        <w:t xml:space="preserve"> </w:t>
      </w:r>
      <w:proofErr w:type="spellStart"/>
      <w:r w:rsidRPr="00CF5884">
        <w:rPr>
          <w:lang w:val="en-IL"/>
        </w:rPr>
        <w:t>cref</w:t>
      </w:r>
      <w:proofErr w:type="spellEnd"/>
      <w:r w:rsidRPr="00CF5884">
        <w:rPr>
          <w:lang w:val="en-IL"/>
        </w:rPr>
        <w:t>="</w:t>
      </w:r>
      <w:proofErr w:type="spellStart"/>
      <w:r w:rsidRPr="00CF5884">
        <w:rPr>
          <w:lang w:val="en-IL"/>
        </w:rPr>
        <w:t>DisableInput</w:t>
      </w:r>
      <w:proofErr w:type="spellEnd"/>
      <w:r w:rsidRPr="00CF5884">
        <w:rPr>
          <w:lang w:val="en-IL"/>
        </w:rPr>
        <w:t>"/&gt;</w:t>
      </w:r>
    </w:p>
    <w:p w:rsidR="00CF5884" w:rsidRPr="00CF5884" w:rsidRDefault="00CF5884" w:rsidP="00CF5884">
      <w:pPr>
        <w:pStyle w:val="ListParagraph"/>
        <w:ind w:left="360"/>
        <w:rPr>
          <w:lang w:val="en-IL"/>
        </w:rPr>
      </w:pPr>
      <w:r w:rsidRPr="00CF5884">
        <w:rPr>
          <w:lang w:val="en-IL"/>
        </w:rPr>
        <w:t xml:space="preserve">        public void </w:t>
      </w:r>
      <w:proofErr w:type="spellStart"/>
      <w:proofErr w:type="gramStart"/>
      <w:r w:rsidRPr="00CF5884">
        <w:rPr>
          <w:lang w:val="en-IL"/>
        </w:rPr>
        <w:t>EnableInput</w:t>
      </w:r>
      <w:proofErr w:type="spellEnd"/>
      <w:r w:rsidRPr="00CF5884">
        <w:rPr>
          <w:lang w:val="en-IL"/>
        </w:rPr>
        <w:t>(</w:t>
      </w:r>
      <w:proofErr w:type="gramEnd"/>
      <w:r w:rsidRPr="00CF5884">
        <w:rPr>
          <w:lang w:val="en-IL"/>
        </w:rPr>
        <w:t>)</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if (</w:t>
      </w:r>
      <w:proofErr w:type="spellStart"/>
      <w:r w:rsidRPr="00CF5884">
        <w:rPr>
          <w:lang w:val="en-IL"/>
        </w:rPr>
        <w:t>m_ActionAssets</w:t>
      </w:r>
      <w:proofErr w:type="spellEnd"/>
      <w:r w:rsidRPr="00CF5884">
        <w:rPr>
          <w:lang w:val="en-IL"/>
        </w:rPr>
        <w:t xml:space="preserve"> == null)</w:t>
      </w:r>
    </w:p>
    <w:p w:rsidR="00CF5884" w:rsidRPr="00CF5884" w:rsidRDefault="00CF5884" w:rsidP="00CF5884">
      <w:pPr>
        <w:pStyle w:val="ListParagraph"/>
        <w:ind w:left="360"/>
        <w:rPr>
          <w:lang w:val="en-IL"/>
        </w:rPr>
      </w:pPr>
      <w:r w:rsidRPr="00CF5884">
        <w:rPr>
          <w:lang w:val="en-IL"/>
        </w:rPr>
        <w:t xml:space="preserve">                return;</w:t>
      </w:r>
    </w:p>
    <w:p w:rsidR="00CF5884" w:rsidRPr="00CF5884" w:rsidRDefault="00CF5884" w:rsidP="00CF5884">
      <w:pPr>
        <w:pStyle w:val="ListParagraph"/>
        <w:ind w:left="360"/>
        <w:rPr>
          <w:lang w:val="en-IL"/>
        </w:rPr>
      </w:pPr>
    </w:p>
    <w:p w:rsidR="00CF5884" w:rsidRPr="00CF5884" w:rsidRDefault="00CF5884" w:rsidP="00CF5884">
      <w:pPr>
        <w:pStyle w:val="ListParagraph"/>
        <w:ind w:left="360"/>
        <w:rPr>
          <w:lang w:val="en-IL"/>
        </w:rPr>
      </w:pPr>
      <w:r w:rsidRPr="00CF5884">
        <w:rPr>
          <w:lang w:val="en-IL"/>
        </w:rPr>
        <w:t xml:space="preserve">            foreach (var </w:t>
      </w:r>
      <w:proofErr w:type="spellStart"/>
      <w:r w:rsidRPr="00CF5884">
        <w:rPr>
          <w:lang w:val="en-IL"/>
        </w:rPr>
        <w:t>actionAsset</w:t>
      </w:r>
      <w:proofErr w:type="spellEnd"/>
      <w:r w:rsidRPr="00CF5884">
        <w:rPr>
          <w:lang w:val="en-IL"/>
        </w:rPr>
        <w:t xml:space="preserve"> in </w:t>
      </w:r>
      <w:proofErr w:type="spellStart"/>
      <w:r w:rsidRPr="00CF5884">
        <w:rPr>
          <w:lang w:val="en-IL"/>
        </w:rPr>
        <w:t>m_ActionAssets</w:t>
      </w:r>
      <w:proofErr w:type="spellEnd"/>
      <w:r w:rsidRPr="00CF5884">
        <w:rPr>
          <w:lang w:val="en-IL"/>
        </w:rPr>
        <w:t>)</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if (</w:t>
      </w:r>
      <w:proofErr w:type="spellStart"/>
      <w:proofErr w:type="gramStart"/>
      <w:r w:rsidRPr="00CF5884">
        <w:rPr>
          <w:lang w:val="en-IL"/>
        </w:rPr>
        <w:t>actionAsset</w:t>
      </w:r>
      <w:proofErr w:type="spellEnd"/>
      <w:r w:rsidRPr="00CF5884">
        <w:rPr>
          <w:lang w:val="en-IL"/>
        </w:rPr>
        <w:t xml:space="preserve"> !</w:t>
      </w:r>
      <w:proofErr w:type="gramEnd"/>
      <w:r w:rsidRPr="00CF5884">
        <w:rPr>
          <w:lang w:val="en-IL"/>
        </w:rPr>
        <w:t>= null)</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w:t>
      </w:r>
      <w:proofErr w:type="spellStart"/>
      <w:r w:rsidRPr="00CF5884">
        <w:rPr>
          <w:lang w:val="en-IL"/>
        </w:rPr>
        <w:t>actionAsset.Enable</w:t>
      </w:r>
      <w:proofErr w:type="spellEnd"/>
      <w:r w:rsidRPr="00CF5884">
        <w:rPr>
          <w:lang w:val="en-IL"/>
        </w:rPr>
        <w:t>();</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p>
    <w:p w:rsidR="00CF5884" w:rsidRPr="00CF5884" w:rsidRDefault="00CF5884" w:rsidP="00CF5884">
      <w:pPr>
        <w:pStyle w:val="ListParagraph"/>
        <w:ind w:left="360"/>
        <w:rPr>
          <w:lang w:val="en-IL"/>
        </w:rPr>
      </w:pPr>
      <w:r w:rsidRPr="00CF5884">
        <w:rPr>
          <w:lang w:val="en-IL"/>
        </w:rPr>
        <w:t xml:space="preserve">        /// &lt;summary&gt;</w:t>
      </w:r>
    </w:p>
    <w:p w:rsidR="00CF5884" w:rsidRPr="00CF5884" w:rsidRDefault="00CF5884" w:rsidP="00CF5884">
      <w:pPr>
        <w:pStyle w:val="ListParagraph"/>
        <w:ind w:left="360"/>
        <w:rPr>
          <w:lang w:val="en-IL"/>
        </w:rPr>
      </w:pPr>
      <w:r w:rsidRPr="00CF5884">
        <w:rPr>
          <w:lang w:val="en-IL"/>
        </w:rPr>
        <w:t xml:space="preserve">        /// Disable all actions referenced by this component.</w:t>
      </w:r>
    </w:p>
    <w:p w:rsidR="00CF5884" w:rsidRPr="00CF5884" w:rsidRDefault="00CF5884" w:rsidP="00CF5884">
      <w:pPr>
        <w:pStyle w:val="ListParagraph"/>
        <w:ind w:left="360"/>
        <w:rPr>
          <w:lang w:val="en-IL"/>
        </w:rPr>
      </w:pPr>
      <w:r w:rsidRPr="00CF5884">
        <w:rPr>
          <w:lang w:val="en-IL"/>
        </w:rPr>
        <w:t xml:space="preserve">        /// &lt;/summary&gt;</w:t>
      </w:r>
    </w:p>
    <w:p w:rsidR="00CF5884" w:rsidRPr="00CF5884" w:rsidRDefault="00CF5884" w:rsidP="00CF5884">
      <w:pPr>
        <w:pStyle w:val="ListParagraph"/>
        <w:ind w:left="360"/>
        <w:rPr>
          <w:lang w:val="en-IL"/>
        </w:rPr>
      </w:pPr>
      <w:r w:rsidRPr="00CF5884">
        <w:rPr>
          <w:lang w:val="en-IL"/>
        </w:rPr>
        <w:t xml:space="preserve">        /// &lt;remarks&gt;</w:t>
      </w:r>
    </w:p>
    <w:p w:rsidR="00CF5884" w:rsidRPr="00CF5884" w:rsidRDefault="00CF5884" w:rsidP="00CF5884">
      <w:pPr>
        <w:pStyle w:val="ListParagraph"/>
        <w:ind w:left="360"/>
        <w:rPr>
          <w:lang w:val="en-IL"/>
        </w:rPr>
      </w:pPr>
      <w:r w:rsidRPr="00CF5884">
        <w:rPr>
          <w:lang w:val="en-IL"/>
        </w:rPr>
        <w:t xml:space="preserve">        /// This function will automatically be called when this &lt;see </w:t>
      </w:r>
      <w:proofErr w:type="spellStart"/>
      <w:r w:rsidRPr="00CF5884">
        <w:rPr>
          <w:lang w:val="en-IL"/>
        </w:rPr>
        <w:t>cref</w:t>
      </w:r>
      <w:proofErr w:type="spellEnd"/>
      <w:r w:rsidRPr="00CF5884">
        <w:rPr>
          <w:lang w:val="en-IL"/>
        </w:rPr>
        <w:t>="</w:t>
      </w:r>
      <w:proofErr w:type="spellStart"/>
      <w:r w:rsidRPr="00CF5884">
        <w:rPr>
          <w:lang w:val="en-IL"/>
        </w:rPr>
        <w:t>InputActionManager</w:t>
      </w:r>
      <w:proofErr w:type="spellEnd"/>
      <w:r w:rsidRPr="00CF5884">
        <w:rPr>
          <w:lang w:val="en-IL"/>
        </w:rPr>
        <w:t>"/&gt; component is disabled.</w:t>
      </w:r>
    </w:p>
    <w:p w:rsidR="00CF5884" w:rsidRPr="00CF5884" w:rsidRDefault="00CF5884" w:rsidP="00CF5884">
      <w:pPr>
        <w:pStyle w:val="ListParagraph"/>
        <w:ind w:left="360"/>
        <w:rPr>
          <w:lang w:val="en-IL"/>
        </w:rPr>
      </w:pPr>
      <w:r w:rsidRPr="00CF5884">
        <w:rPr>
          <w:lang w:val="en-IL"/>
        </w:rPr>
        <w:t xml:space="preserve">        /// However, this method can be called to disable input manually, such as after enabling it with &lt;see </w:t>
      </w:r>
      <w:proofErr w:type="spellStart"/>
      <w:r w:rsidRPr="00CF5884">
        <w:rPr>
          <w:lang w:val="en-IL"/>
        </w:rPr>
        <w:t>cref</w:t>
      </w:r>
      <w:proofErr w:type="spellEnd"/>
      <w:r w:rsidRPr="00CF5884">
        <w:rPr>
          <w:lang w:val="en-IL"/>
        </w:rPr>
        <w:t>="</w:t>
      </w:r>
      <w:proofErr w:type="spellStart"/>
      <w:r w:rsidRPr="00CF5884">
        <w:rPr>
          <w:lang w:val="en-IL"/>
        </w:rPr>
        <w:t>EnableInput</w:t>
      </w:r>
      <w:proofErr w:type="spellEnd"/>
      <w:r w:rsidRPr="00CF5884">
        <w:rPr>
          <w:lang w:val="en-IL"/>
        </w:rPr>
        <w:t>"/&gt;.</w:t>
      </w:r>
    </w:p>
    <w:p w:rsidR="00CF5884" w:rsidRPr="00CF5884" w:rsidRDefault="00CF5884" w:rsidP="00CF5884">
      <w:pPr>
        <w:pStyle w:val="ListParagraph"/>
        <w:ind w:left="360"/>
        <w:rPr>
          <w:lang w:val="en-IL"/>
        </w:rPr>
      </w:pPr>
      <w:r w:rsidRPr="00CF5884">
        <w:rPr>
          <w:lang w:val="en-IL"/>
        </w:rPr>
        <w:t xml:space="preserve">        /// &lt;</w:t>
      </w:r>
      <w:proofErr w:type="spellStart"/>
      <w:r w:rsidRPr="00CF5884">
        <w:rPr>
          <w:lang w:val="en-IL"/>
        </w:rPr>
        <w:t>br</w:t>
      </w:r>
      <w:proofErr w:type="spellEnd"/>
      <w:r w:rsidRPr="00CF5884">
        <w:rPr>
          <w:lang w:val="en-IL"/>
        </w:rPr>
        <w:t xml:space="preserve"> /&gt;</w:t>
      </w:r>
    </w:p>
    <w:p w:rsidR="00CF5884" w:rsidRPr="00CF5884" w:rsidRDefault="00CF5884" w:rsidP="00CF5884">
      <w:pPr>
        <w:pStyle w:val="ListParagraph"/>
        <w:ind w:left="360"/>
        <w:rPr>
          <w:lang w:val="en-IL"/>
        </w:rPr>
      </w:pPr>
      <w:r w:rsidRPr="00CF5884">
        <w:rPr>
          <w:lang w:val="en-IL"/>
        </w:rPr>
        <w:t xml:space="preserve">        /// Disabling inputs only disables the action maps contained within the referenced</w:t>
      </w:r>
    </w:p>
    <w:p w:rsidR="00CF5884" w:rsidRPr="00CF5884" w:rsidRDefault="00CF5884" w:rsidP="00CF5884">
      <w:pPr>
        <w:pStyle w:val="ListParagraph"/>
        <w:ind w:left="360"/>
        <w:rPr>
          <w:lang w:val="en-IL"/>
        </w:rPr>
      </w:pPr>
      <w:r w:rsidRPr="00CF5884">
        <w:rPr>
          <w:lang w:val="en-IL"/>
        </w:rPr>
        <w:t xml:space="preserve">        /// action map assets (see &lt;see </w:t>
      </w:r>
      <w:proofErr w:type="spellStart"/>
      <w:r w:rsidRPr="00CF5884">
        <w:rPr>
          <w:lang w:val="en-IL"/>
        </w:rPr>
        <w:t>cref</w:t>
      </w:r>
      <w:proofErr w:type="spellEnd"/>
      <w:r w:rsidRPr="00CF5884">
        <w:rPr>
          <w:lang w:val="en-IL"/>
        </w:rPr>
        <w:t>="</w:t>
      </w:r>
      <w:proofErr w:type="spellStart"/>
      <w:r w:rsidRPr="00CF5884">
        <w:rPr>
          <w:lang w:val="en-IL"/>
        </w:rPr>
        <w:t>actionAssets</w:t>
      </w:r>
      <w:proofErr w:type="spellEnd"/>
      <w:r w:rsidRPr="00CF5884">
        <w:rPr>
          <w:lang w:val="en-IL"/>
        </w:rPr>
        <w:t>"/&gt;).</w:t>
      </w:r>
    </w:p>
    <w:p w:rsidR="00CF5884" w:rsidRPr="00CF5884" w:rsidRDefault="00CF5884" w:rsidP="00CF5884">
      <w:pPr>
        <w:pStyle w:val="ListParagraph"/>
        <w:ind w:left="360"/>
        <w:rPr>
          <w:lang w:val="en-IL"/>
        </w:rPr>
      </w:pPr>
      <w:r w:rsidRPr="00CF5884">
        <w:rPr>
          <w:lang w:val="en-IL"/>
        </w:rPr>
        <w:t xml:space="preserve">        /// &lt;/remarks&gt;</w:t>
      </w:r>
    </w:p>
    <w:p w:rsidR="00CF5884" w:rsidRPr="00CF5884" w:rsidRDefault="00CF5884" w:rsidP="00CF5884">
      <w:pPr>
        <w:pStyle w:val="ListParagraph"/>
        <w:ind w:left="360"/>
        <w:rPr>
          <w:lang w:val="en-IL"/>
        </w:rPr>
      </w:pPr>
      <w:r w:rsidRPr="00CF5884">
        <w:rPr>
          <w:lang w:val="en-IL"/>
        </w:rPr>
        <w:t xml:space="preserve">        /// &lt;</w:t>
      </w:r>
      <w:proofErr w:type="spellStart"/>
      <w:r w:rsidRPr="00CF5884">
        <w:rPr>
          <w:lang w:val="en-IL"/>
        </w:rPr>
        <w:t>seealso</w:t>
      </w:r>
      <w:proofErr w:type="spellEnd"/>
      <w:r w:rsidRPr="00CF5884">
        <w:rPr>
          <w:lang w:val="en-IL"/>
        </w:rPr>
        <w:t xml:space="preserve"> </w:t>
      </w:r>
      <w:proofErr w:type="spellStart"/>
      <w:r w:rsidRPr="00CF5884">
        <w:rPr>
          <w:lang w:val="en-IL"/>
        </w:rPr>
        <w:t>cref</w:t>
      </w:r>
      <w:proofErr w:type="spellEnd"/>
      <w:r w:rsidRPr="00CF5884">
        <w:rPr>
          <w:lang w:val="en-IL"/>
        </w:rPr>
        <w:t>="</w:t>
      </w:r>
      <w:proofErr w:type="spellStart"/>
      <w:r w:rsidRPr="00CF5884">
        <w:rPr>
          <w:lang w:val="en-IL"/>
        </w:rPr>
        <w:t>EnableInput</w:t>
      </w:r>
      <w:proofErr w:type="spellEnd"/>
      <w:r w:rsidRPr="00CF5884">
        <w:rPr>
          <w:lang w:val="en-IL"/>
        </w:rPr>
        <w:t>"/&gt;</w:t>
      </w:r>
    </w:p>
    <w:p w:rsidR="00CF5884" w:rsidRPr="00CF5884" w:rsidRDefault="00CF5884" w:rsidP="00CF5884">
      <w:pPr>
        <w:pStyle w:val="ListParagraph"/>
        <w:ind w:left="360"/>
        <w:rPr>
          <w:lang w:val="en-IL"/>
        </w:rPr>
      </w:pPr>
      <w:r w:rsidRPr="00CF5884">
        <w:rPr>
          <w:lang w:val="en-IL"/>
        </w:rPr>
        <w:t xml:space="preserve">        public void </w:t>
      </w:r>
      <w:proofErr w:type="spellStart"/>
      <w:proofErr w:type="gramStart"/>
      <w:r w:rsidRPr="00CF5884">
        <w:rPr>
          <w:lang w:val="en-IL"/>
        </w:rPr>
        <w:t>DisableInput</w:t>
      </w:r>
      <w:proofErr w:type="spellEnd"/>
      <w:r w:rsidRPr="00CF5884">
        <w:rPr>
          <w:lang w:val="en-IL"/>
        </w:rPr>
        <w:t>(</w:t>
      </w:r>
      <w:proofErr w:type="gramEnd"/>
      <w:r w:rsidRPr="00CF5884">
        <w:rPr>
          <w:lang w:val="en-IL"/>
        </w:rPr>
        <w:t>)</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if (</w:t>
      </w:r>
      <w:proofErr w:type="spellStart"/>
      <w:r w:rsidRPr="00CF5884">
        <w:rPr>
          <w:lang w:val="en-IL"/>
        </w:rPr>
        <w:t>m_ActionAssets</w:t>
      </w:r>
      <w:proofErr w:type="spellEnd"/>
      <w:r w:rsidRPr="00CF5884">
        <w:rPr>
          <w:lang w:val="en-IL"/>
        </w:rPr>
        <w:t xml:space="preserve"> == null)</w:t>
      </w:r>
    </w:p>
    <w:p w:rsidR="00CF5884" w:rsidRPr="00CF5884" w:rsidRDefault="00CF5884" w:rsidP="00CF5884">
      <w:pPr>
        <w:pStyle w:val="ListParagraph"/>
        <w:ind w:left="360"/>
        <w:rPr>
          <w:lang w:val="en-IL"/>
        </w:rPr>
      </w:pPr>
      <w:r w:rsidRPr="00CF5884">
        <w:rPr>
          <w:lang w:val="en-IL"/>
        </w:rPr>
        <w:t xml:space="preserve">                return;</w:t>
      </w:r>
    </w:p>
    <w:p w:rsidR="00CF5884" w:rsidRPr="00CF5884" w:rsidRDefault="00CF5884" w:rsidP="00CF5884">
      <w:pPr>
        <w:pStyle w:val="ListParagraph"/>
        <w:ind w:left="360"/>
        <w:rPr>
          <w:lang w:val="en-IL"/>
        </w:rPr>
      </w:pPr>
    </w:p>
    <w:p w:rsidR="00CF5884" w:rsidRPr="00CF5884" w:rsidRDefault="00CF5884" w:rsidP="00CF5884">
      <w:pPr>
        <w:pStyle w:val="ListParagraph"/>
        <w:ind w:left="360"/>
        <w:rPr>
          <w:lang w:val="en-IL"/>
        </w:rPr>
      </w:pPr>
      <w:r w:rsidRPr="00CF5884">
        <w:rPr>
          <w:lang w:val="en-IL"/>
        </w:rPr>
        <w:t xml:space="preserve">            foreach (var </w:t>
      </w:r>
      <w:proofErr w:type="spellStart"/>
      <w:r w:rsidRPr="00CF5884">
        <w:rPr>
          <w:lang w:val="en-IL"/>
        </w:rPr>
        <w:t>actionAsset</w:t>
      </w:r>
      <w:proofErr w:type="spellEnd"/>
      <w:r w:rsidRPr="00CF5884">
        <w:rPr>
          <w:lang w:val="en-IL"/>
        </w:rPr>
        <w:t xml:space="preserve"> in </w:t>
      </w:r>
      <w:proofErr w:type="spellStart"/>
      <w:r w:rsidRPr="00CF5884">
        <w:rPr>
          <w:lang w:val="en-IL"/>
        </w:rPr>
        <w:t>m_ActionAssets</w:t>
      </w:r>
      <w:proofErr w:type="spellEnd"/>
      <w:r w:rsidRPr="00CF5884">
        <w:rPr>
          <w:lang w:val="en-IL"/>
        </w:rPr>
        <w:t>)</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if (</w:t>
      </w:r>
      <w:proofErr w:type="spellStart"/>
      <w:proofErr w:type="gramStart"/>
      <w:r w:rsidRPr="00CF5884">
        <w:rPr>
          <w:lang w:val="en-IL"/>
        </w:rPr>
        <w:t>actionAsset</w:t>
      </w:r>
      <w:proofErr w:type="spellEnd"/>
      <w:r w:rsidRPr="00CF5884">
        <w:rPr>
          <w:lang w:val="en-IL"/>
        </w:rPr>
        <w:t xml:space="preserve"> !</w:t>
      </w:r>
      <w:proofErr w:type="gramEnd"/>
      <w:r w:rsidRPr="00CF5884">
        <w:rPr>
          <w:lang w:val="en-IL"/>
        </w:rPr>
        <w:t>= null)</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w:t>
      </w:r>
      <w:proofErr w:type="spellStart"/>
      <w:r w:rsidRPr="00CF5884">
        <w:rPr>
          <w:lang w:val="en-IL"/>
        </w:rPr>
        <w:t>actionAsset.Disable</w:t>
      </w:r>
      <w:proofErr w:type="spellEnd"/>
      <w:r w:rsidRPr="00CF5884">
        <w:rPr>
          <w:lang w:val="en-IL"/>
        </w:rPr>
        <w:t>();</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t xml:space="preserve">    }</w:t>
      </w:r>
    </w:p>
    <w:p w:rsidR="00CF5884" w:rsidRPr="00CF5884" w:rsidRDefault="00CF5884" w:rsidP="00CF5884">
      <w:pPr>
        <w:pStyle w:val="ListParagraph"/>
        <w:ind w:left="360"/>
        <w:rPr>
          <w:lang w:val="en-IL"/>
        </w:rPr>
      </w:pPr>
      <w:r w:rsidRPr="00CF5884">
        <w:rPr>
          <w:lang w:val="en-IL"/>
        </w:rPr>
        <w:lastRenderedPageBreak/>
        <w:t>}</w:t>
      </w:r>
    </w:p>
    <w:p w:rsidR="000505D2" w:rsidRPr="000505D2" w:rsidRDefault="000505D2" w:rsidP="00CF5884">
      <w:pPr>
        <w:pStyle w:val="ListParagraph"/>
        <w:ind w:left="360"/>
        <w:rPr>
          <w:lang w:val="en-IL"/>
        </w:rPr>
      </w:pPr>
      <w:r>
        <w:rPr>
          <w:lang w:val="en-IL"/>
        </w:rPr>
        <w:t xml:space="preserve"> </w:t>
      </w:r>
    </w:p>
    <w:p w:rsidR="00633EB8" w:rsidRDefault="00633EB8" w:rsidP="00692428">
      <w:pPr>
        <w:pStyle w:val="ListParagraph"/>
        <w:ind w:left="555"/>
        <w:rPr>
          <w:rFonts w:asciiTheme="majorBidi" w:hAnsiTheme="majorBidi" w:cstheme="majorBidi"/>
          <w:color w:val="00B0F0"/>
          <w:sz w:val="28"/>
          <w:szCs w:val="28"/>
          <w:lang w:bidi="ar-JO"/>
        </w:rPr>
      </w:pPr>
      <w:r w:rsidRPr="00692428">
        <w:rPr>
          <w:rFonts w:asciiTheme="majorBidi" w:hAnsiTheme="majorBidi" w:cstheme="majorBidi"/>
          <w:color w:val="00B0F0"/>
          <w:sz w:val="28"/>
          <w:szCs w:val="28"/>
          <w:lang w:bidi="ar-JO"/>
        </w:rPr>
        <w:t xml:space="preserve">CHAPTER </w:t>
      </w:r>
      <w:proofErr w:type="gramStart"/>
      <w:r w:rsidRPr="00692428">
        <w:rPr>
          <w:rFonts w:asciiTheme="majorBidi" w:hAnsiTheme="majorBidi" w:cstheme="majorBidi"/>
          <w:color w:val="00B0F0"/>
          <w:sz w:val="28"/>
          <w:szCs w:val="28"/>
          <w:lang w:bidi="ar-JO"/>
        </w:rPr>
        <w:t>5 :</w:t>
      </w:r>
      <w:proofErr w:type="gramEnd"/>
      <w:r w:rsidR="00681DCC">
        <w:rPr>
          <w:rFonts w:asciiTheme="majorBidi" w:hAnsiTheme="majorBidi" w:cstheme="majorBidi"/>
          <w:color w:val="00B0F0"/>
          <w:sz w:val="28"/>
          <w:szCs w:val="28"/>
          <w:lang w:bidi="ar-JO"/>
        </w:rPr>
        <w:t xml:space="preserve"> </w:t>
      </w:r>
      <w:r w:rsidRPr="00C034CB">
        <w:rPr>
          <w:rFonts w:asciiTheme="majorBidi" w:hAnsiTheme="majorBidi" w:cstheme="majorBidi"/>
          <w:color w:val="000000" w:themeColor="text1"/>
          <w:sz w:val="28"/>
          <w:szCs w:val="28"/>
          <w:lang w:bidi="ar-JO"/>
        </w:rPr>
        <w:t>RESULT</w:t>
      </w:r>
      <w:r w:rsidR="00E22B0B" w:rsidRPr="00C034CB">
        <w:rPr>
          <w:rFonts w:asciiTheme="majorBidi" w:hAnsiTheme="majorBidi" w:cstheme="majorBidi"/>
          <w:color w:val="000000" w:themeColor="text1"/>
          <w:sz w:val="28"/>
          <w:szCs w:val="28"/>
          <w:lang w:bidi="ar-JO"/>
        </w:rPr>
        <w:t>S</w:t>
      </w:r>
      <w:r w:rsidR="00692428" w:rsidRPr="00C034CB">
        <w:rPr>
          <w:rFonts w:asciiTheme="majorBidi" w:hAnsiTheme="majorBidi" w:cstheme="majorBidi"/>
          <w:color w:val="000000" w:themeColor="text1"/>
          <w:sz w:val="28"/>
          <w:szCs w:val="28"/>
          <w:lang w:bidi="ar-JO"/>
        </w:rPr>
        <w:t>, CONCLUSION:</w:t>
      </w:r>
    </w:p>
    <w:p w:rsidR="00C034CB" w:rsidRPr="00692428" w:rsidRDefault="00C034CB" w:rsidP="00692428">
      <w:pPr>
        <w:pStyle w:val="ListParagraph"/>
        <w:ind w:left="555"/>
        <w:rPr>
          <w:rFonts w:asciiTheme="majorBidi" w:hAnsiTheme="majorBidi" w:cstheme="majorBidi"/>
          <w:color w:val="00B0F0"/>
          <w:sz w:val="28"/>
          <w:szCs w:val="28"/>
          <w:lang w:bidi="ar-JO"/>
        </w:rPr>
      </w:pPr>
    </w:p>
    <w:p w:rsidR="00C034CB" w:rsidRPr="00C034CB" w:rsidRDefault="00C034CB" w:rsidP="00C034CB">
      <w:pPr>
        <w:pStyle w:val="ListParagraph"/>
        <w:ind w:left="555"/>
        <w:rPr>
          <w:rFonts w:asciiTheme="majorBidi" w:hAnsiTheme="majorBidi" w:cstheme="majorBidi"/>
          <w:color w:val="00B0F0"/>
          <w:sz w:val="28"/>
          <w:szCs w:val="28"/>
          <w:lang w:bidi="ar-JO"/>
        </w:rPr>
      </w:pPr>
      <w:r w:rsidRPr="00C034CB">
        <w:rPr>
          <w:rFonts w:asciiTheme="majorBidi" w:hAnsiTheme="majorBidi" w:cstheme="majorBidi"/>
          <w:b/>
          <w:bCs/>
          <w:color w:val="00B0F0"/>
          <w:sz w:val="28"/>
          <w:szCs w:val="28"/>
          <w:lang w:bidi="ar-JO"/>
        </w:rPr>
        <w:t>5.1</w:t>
      </w:r>
      <w:r>
        <w:rPr>
          <w:color w:val="00B0F0"/>
          <w:sz w:val="28"/>
          <w:szCs w:val="28"/>
          <w:lang w:bidi="ar-JO"/>
        </w:rPr>
        <w:t xml:space="preserve"> </w:t>
      </w:r>
      <w:r w:rsidRPr="00C034CB">
        <w:rPr>
          <w:rFonts w:asciiTheme="majorBidi" w:hAnsiTheme="majorBidi" w:cstheme="majorBidi"/>
          <w:color w:val="000000" w:themeColor="text1"/>
          <w:sz w:val="28"/>
          <w:szCs w:val="28"/>
          <w:lang w:bidi="ar-JO"/>
        </w:rPr>
        <w:t>RESULTS:</w:t>
      </w:r>
    </w:p>
    <w:p w:rsidR="00633EB8" w:rsidRPr="008506B6" w:rsidRDefault="00633EB8" w:rsidP="008506B6">
      <w:pPr>
        <w:pStyle w:val="ListParagraph"/>
        <w:numPr>
          <w:ilvl w:val="0"/>
          <w:numId w:val="32"/>
        </w:numPr>
        <w:jc w:val="both"/>
        <w:rPr>
          <w:rFonts w:asciiTheme="majorBidi" w:hAnsiTheme="majorBidi" w:cstheme="majorBidi"/>
          <w:sz w:val="24"/>
          <w:szCs w:val="24"/>
          <w:lang w:bidi="ar-JO"/>
        </w:rPr>
      </w:pPr>
      <w:r w:rsidRPr="008506B6">
        <w:rPr>
          <w:rFonts w:asciiTheme="majorBidi" w:hAnsiTheme="majorBidi" w:cstheme="majorBidi"/>
          <w:sz w:val="24"/>
          <w:szCs w:val="24"/>
          <w:lang w:bidi="ar-JO"/>
        </w:rPr>
        <w:t xml:space="preserve">Here is the main result Dealing with XR interaction toolkit. </w:t>
      </w:r>
    </w:p>
    <w:p w:rsidR="00633EB8" w:rsidRPr="008506B6" w:rsidRDefault="00633EB8" w:rsidP="008506B6">
      <w:pPr>
        <w:pStyle w:val="ListParagraph"/>
        <w:numPr>
          <w:ilvl w:val="0"/>
          <w:numId w:val="32"/>
        </w:numPr>
        <w:jc w:val="both"/>
        <w:rPr>
          <w:rFonts w:asciiTheme="majorBidi" w:hAnsiTheme="majorBidi" w:cstheme="majorBidi"/>
          <w:sz w:val="24"/>
          <w:szCs w:val="24"/>
          <w:lang w:bidi="ar-JO"/>
        </w:rPr>
      </w:pPr>
      <w:r w:rsidRPr="008506B6">
        <w:rPr>
          <w:rFonts w:asciiTheme="majorBidi" w:hAnsiTheme="majorBidi" w:cstheme="majorBidi"/>
          <w:sz w:val="24"/>
          <w:szCs w:val="24"/>
          <w:lang w:bidi="ar-JO"/>
        </w:rPr>
        <w:t xml:space="preserve"> XR rig setup to attach the input action(controller).</w:t>
      </w:r>
    </w:p>
    <w:p w:rsidR="00633EB8" w:rsidRPr="008506B6" w:rsidRDefault="008506B6" w:rsidP="008506B6">
      <w:pPr>
        <w:pStyle w:val="ListParagraph"/>
        <w:numPr>
          <w:ilvl w:val="0"/>
          <w:numId w:val="32"/>
        </w:numPr>
        <w:jc w:val="both"/>
        <w:rPr>
          <w:rFonts w:asciiTheme="majorBidi" w:hAnsiTheme="majorBidi" w:cstheme="majorBidi"/>
          <w:sz w:val="24"/>
          <w:szCs w:val="24"/>
          <w:lang w:bidi="ar-JO"/>
        </w:rPr>
      </w:pPr>
      <w:r w:rsidRPr="008506B6">
        <w:rPr>
          <w:rFonts w:asciiTheme="majorBidi" w:hAnsiTheme="majorBidi" w:cstheme="majorBidi"/>
          <w:sz w:val="24"/>
          <w:szCs w:val="24"/>
          <w:lang w:bidi="ar-JO"/>
        </w:rPr>
        <w:t>Configuring,</w:t>
      </w:r>
      <w:r w:rsidR="00633EB8" w:rsidRPr="008506B6">
        <w:rPr>
          <w:rFonts w:asciiTheme="majorBidi" w:hAnsiTheme="majorBidi" w:cstheme="majorBidi"/>
          <w:sz w:val="24"/>
          <w:szCs w:val="24"/>
          <w:lang w:bidi="ar-JO"/>
        </w:rPr>
        <w:t xml:space="preserve"> Optimizing the project for oculus quest 2 build.</w:t>
      </w:r>
    </w:p>
    <w:p w:rsidR="00633EB8" w:rsidRPr="008506B6" w:rsidRDefault="00633EB8" w:rsidP="008506B6">
      <w:pPr>
        <w:pStyle w:val="ListParagraph"/>
        <w:numPr>
          <w:ilvl w:val="0"/>
          <w:numId w:val="32"/>
        </w:numPr>
        <w:jc w:val="both"/>
        <w:rPr>
          <w:rFonts w:asciiTheme="majorBidi" w:hAnsiTheme="majorBidi" w:cstheme="majorBidi"/>
          <w:sz w:val="24"/>
          <w:szCs w:val="24"/>
          <w:lang w:bidi="ar-JO"/>
        </w:rPr>
      </w:pPr>
      <w:r w:rsidRPr="008506B6">
        <w:rPr>
          <w:rFonts w:asciiTheme="majorBidi" w:hAnsiTheme="majorBidi" w:cstheme="majorBidi"/>
          <w:sz w:val="24"/>
          <w:szCs w:val="24"/>
          <w:lang w:bidi="ar-JO"/>
        </w:rPr>
        <w:t xml:space="preserve">Installing APK files to oculus quest 2. </w:t>
      </w:r>
    </w:p>
    <w:p w:rsidR="00633EB8" w:rsidRPr="008506B6" w:rsidRDefault="00633EB8" w:rsidP="008506B6">
      <w:pPr>
        <w:pStyle w:val="ListParagraph"/>
        <w:numPr>
          <w:ilvl w:val="0"/>
          <w:numId w:val="32"/>
        </w:numPr>
        <w:jc w:val="both"/>
        <w:rPr>
          <w:rFonts w:asciiTheme="majorBidi" w:hAnsiTheme="majorBidi" w:cstheme="majorBidi"/>
          <w:sz w:val="24"/>
          <w:szCs w:val="24"/>
          <w:lang w:bidi="ar-JO"/>
        </w:rPr>
      </w:pPr>
      <w:r w:rsidRPr="008506B6">
        <w:rPr>
          <w:rFonts w:asciiTheme="majorBidi" w:hAnsiTheme="majorBidi" w:cstheme="majorBidi"/>
          <w:sz w:val="24"/>
          <w:szCs w:val="24"/>
          <w:lang w:bidi="ar-JO"/>
        </w:rPr>
        <w:t xml:space="preserve">The final expected result is to make </w:t>
      </w:r>
      <w:r w:rsidR="00E22B0B" w:rsidRPr="008506B6">
        <w:rPr>
          <w:rFonts w:asciiTheme="majorBidi" w:hAnsiTheme="majorBidi" w:cstheme="majorBidi"/>
          <w:sz w:val="24"/>
          <w:szCs w:val="24"/>
          <w:lang w:bidi="ar-JO"/>
        </w:rPr>
        <w:t xml:space="preserve">a </w:t>
      </w:r>
      <w:r w:rsidRPr="008506B6">
        <w:rPr>
          <w:rFonts w:asciiTheme="majorBidi" w:hAnsiTheme="majorBidi" w:cstheme="majorBidi"/>
          <w:sz w:val="24"/>
          <w:szCs w:val="24"/>
          <w:lang w:bidi="ar-JO"/>
        </w:rPr>
        <w:t xml:space="preserve">VR earthquake simulator and put </w:t>
      </w:r>
      <w:r w:rsidR="00E22B0B" w:rsidRPr="008506B6">
        <w:rPr>
          <w:rFonts w:asciiTheme="majorBidi" w:hAnsiTheme="majorBidi" w:cstheme="majorBidi"/>
          <w:sz w:val="24"/>
          <w:szCs w:val="24"/>
          <w:lang w:bidi="ar-JO"/>
        </w:rPr>
        <w:t xml:space="preserve">a </w:t>
      </w:r>
      <w:r w:rsidRPr="008506B6">
        <w:rPr>
          <w:rFonts w:asciiTheme="majorBidi" w:hAnsiTheme="majorBidi" w:cstheme="majorBidi"/>
          <w:sz w:val="24"/>
          <w:szCs w:val="24"/>
          <w:lang w:bidi="ar-JO"/>
        </w:rPr>
        <w:t xml:space="preserve">scenario to escape from this room and avoid harmful </w:t>
      </w:r>
      <w:r w:rsidR="00E22B0B" w:rsidRPr="008506B6">
        <w:rPr>
          <w:rFonts w:asciiTheme="majorBidi" w:hAnsiTheme="majorBidi" w:cstheme="majorBidi"/>
          <w:sz w:val="24"/>
          <w:szCs w:val="24"/>
          <w:lang w:bidi="ar-JO"/>
        </w:rPr>
        <w:t>injuries</w:t>
      </w:r>
      <w:r w:rsidRPr="008506B6">
        <w:rPr>
          <w:rFonts w:asciiTheme="majorBidi" w:hAnsiTheme="majorBidi" w:cstheme="majorBidi"/>
          <w:sz w:val="24"/>
          <w:szCs w:val="24"/>
          <w:lang w:bidi="ar-JO"/>
        </w:rPr>
        <w:t xml:space="preserve">. </w:t>
      </w:r>
    </w:p>
    <w:p w:rsidR="00633EB8" w:rsidRDefault="00633EB8" w:rsidP="008506B6">
      <w:pPr>
        <w:pStyle w:val="ListParagraph"/>
        <w:numPr>
          <w:ilvl w:val="0"/>
          <w:numId w:val="32"/>
        </w:numPr>
        <w:jc w:val="lowKashida"/>
        <w:rPr>
          <w:sz w:val="28"/>
          <w:szCs w:val="28"/>
          <w:lang w:bidi="ar-JO"/>
        </w:rPr>
      </w:pPr>
      <w:r w:rsidRPr="008506B6">
        <w:rPr>
          <w:rFonts w:asciiTheme="majorBidi" w:hAnsiTheme="majorBidi" w:cstheme="majorBidi"/>
          <w:sz w:val="24"/>
          <w:szCs w:val="24"/>
          <w:lang w:bidi="ar-JO"/>
        </w:rPr>
        <w:t xml:space="preserve">Design a traditional home using 3d max application with many details, and the following pictures </w:t>
      </w:r>
      <w:r w:rsidR="00E22B0B" w:rsidRPr="008506B6">
        <w:rPr>
          <w:rFonts w:asciiTheme="majorBidi" w:hAnsiTheme="majorBidi" w:cstheme="majorBidi"/>
          <w:sz w:val="24"/>
          <w:szCs w:val="24"/>
          <w:lang w:bidi="ar-JO"/>
        </w:rPr>
        <w:t>show</w:t>
      </w:r>
      <w:r w:rsidRPr="008506B6">
        <w:rPr>
          <w:rFonts w:asciiTheme="majorBidi" w:hAnsiTheme="majorBidi" w:cstheme="majorBidi"/>
          <w:sz w:val="24"/>
          <w:szCs w:val="24"/>
          <w:lang w:bidi="ar-JO"/>
        </w:rPr>
        <w:t xml:space="preserve"> the home from </w:t>
      </w:r>
      <w:r w:rsidR="00E22B0B" w:rsidRPr="008506B6">
        <w:rPr>
          <w:rFonts w:asciiTheme="majorBidi" w:hAnsiTheme="majorBidi" w:cstheme="majorBidi"/>
          <w:sz w:val="24"/>
          <w:szCs w:val="24"/>
          <w:lang w:bidi="ar-JO"/>
        </w:rPr>
        <w:t>different locations</w:t>
      </w:r>
      <w:r w:rsidRPr="008506B6">
        <w:rPr>
          <w:rFonts w:asciiTheme="majorBidi" w:hAnsiTheme="majorBidi" w:cstheme="majorBidi"/>
          <w:sz w:val="24"/>
          <w:szCs w:val="24"/>
          <w:lang w:bidi="ar-JO"/>
        </w:rPr>
        <w:t>, and unity</w:t>
      </w:r>
      <w:r w:rsidRPr="00633EB8">
        <w:rPr>
          <w:sz w:val="28"/>
          <w:szCs w:val="28"/>
          <w:lang w:bidi="ar-JO"/>
        </w:rPr>
        <w:t xml:space="preserve"> </w:t>
      </w:r>
      <w:r w:rsidRPr="008506B6">
        <w:rPr>
          <w:rFonts w:asciiTheme="majorBidi" w:hAnsiTheme="majorBidi" w:cstheme="majorBidi"/>
          <w:lang w:bidi="ar-JO"/>
        </w:rPr>
        <w:t xml:space="preserve">environment </w:t>
      </w:r>
      <w:r w:rsidR="008506B6" w:rsidRPr="008506B6">
        <w:rPr>
          <w:rFonts w:asciiTheme="majorBidi" w:hAnsiTheme="majorBidi" w:cstheme="majorBidi"/>
          <w:lang w:bidi="ar-JO"/>
        </w:rPr>
        <w:t>which</w:t>
      </w:r>
      <w:r w:rsidRPr="008506B6">
        <w:rPr>
          <w:rFonts w:asciiTheme="majorBidi" w:hAnsiTheme="majorBidi" w:cstheme="majorBidi"/>
          <w:lang w:bidi="ar-JO"/>
        </w:rPr>
        <w:t xml:space="preserve"> is a software specialist in gaming production and applicatio</w:t>
      </w:r>
      <w:r w:rsidR="00E22B0B" w:rsidRPr="008506B6">
        <w:rPr>
          <w:rFonts w:asciiTheme="majorBidi" w:hAnsiTheme="majorBidi" w:cstheme="majorBidi"/>
          <w:lang w:bidi="ar-JO"/>
        </w:rPr>
        <w:t>n</w:t>
      </w:r>
      <w:r w:rsidRPr="008506B6">
        <w:rPr>
          <w:rFonts w:asciiTheme="majorBidi" w:hAnsiTheme="majorBidi" w:cstheme="majorBidi"/>
          <w:lang w:bidi="ar-JO"/>
        </w:rPr>
        <w:t>, in addition, it</w:t>
      </w:r>
      <w:r w:rsidRPr="00633EB8">
        <w:rPr>
          <w:sz w:val="28"/>
          <w:szCs w:val="28"/>
          <w:lang w:bidi="ar-JO"/>
        </w:rPr>
        <w:t xml:space="preserve"> </w:t>
      </w:r>
      <w:r w:rsidRPr="008506B6">
        <w:rPr>
          <w:rFonts w:asciiTheme="majorBidi" w:hAnsiTheme="majorBidi" w:cstheme="majorBidi"/>
          <w:sz w:val="24"/>
          <w:szCs w:val="24"/>
          <w:lang w:bidi="ar-JO"/>
        </w:rPr>
        <w:t>supports different</w:t>
      </w:r>
      <w:r w:rsidR="00E22B0B" w:rsidRPr="008506B6">
        <w:rPr>
          <w:rFonts w:asciiTheme="majorBidi" w:hAnsiTheme="majorBidi" w:cstheme="majorBidi"/>
          <w:sz w:val="24"/>
          <w:szCs w:val="24"/>
          <w:lang w:bidi="ar-JO"/>
        </w:rPr>
        <w:t xml:space="preserve"> operating</w:t>
      </w:r>
      <w:r w:rsidR="00E22B0B">
        <w:rPr>
          <w:sz w:val="28"/>
          <w:szCs w:val="28"/>
          <w:lang w:bidi="ar-JO"/>
        </w:rPr>
        <w:t xml:space="preserve"> </w:t>
      </w:r>
      <w:r w:rsidRPr="008506B6">
        <w:rPr>
          <w:rFonts w:asciiTheme="majorBidi" w:hAnsiTheme="majorBidi" w:cstheme="majorBidi"/>
          <w:sz w:val="24"/>
          <w:szCs w:val="24"/>
          <w:lang w:bidi="ar-JO"/>
        </w:rPr>
        <w:t xml:space="preserve">systems (IOS, Android, etc…), and many developing </w:t>
      </w:r>
      <w:r w:rsidR="00E22B0B" w:rsidRPr="008506B6">
        <w:rPr>
          <w:rFonts w:asciiTheme="majorBidi" w:hAnsiTheme="majorBidi" w:cstheme="majorBidi"/>
          <w:sz w:val="24"/>
          <w:szCs w:val="24"/>
          <w:lang w:bidi="ar-JO"/>
        </w:rPr>
        <w:t>modes</w:t>
      </w:r>
      <w:r w:rsidRPr="008506B6">
        <w:rPr>
          <w:rFonts w:asciiTheme="majorBidi" w:hAnsiTheme="majorBidi" w:cstheme="majorBidi"/>
          <w:sz w:val="24"/>
          <w:szCs w:val="24"/>
          <w:lang w:bidi="ar-JO"/>
        </w:rPr>
        <w:t xml:space="preserve"> (VR, AR, 2D, 3d).</w:t>
      </w:r>
      <w:r>
        <w:rPr>
          <w:sz w:val="28"/>
          <w:szCs w:val="28"/>
          <w:lang w:bidi="ar-JO"/>
        </w:rPr>
        <w:t xml:space="preserve"> </w:t>
      </w:r>
      <w:r w:rsidRPr="00633EB8">
        <w:rPr>
          <w:sz w:val="28"/>
          <w:szCs w:val="28"/>
          <w:lang w:bidi="ar-JO"/>
        </w:rPr>
        <w:t xml:space="preserve"> </w:t>
      </w:r>
    </w:p>
    <w:p w:rsidR="004A6846" w:rsidRDefault="004A6846" w:rsidP="004A6846">
      <w:pPr>
        <w:pStyle w:val="ListParagraph"/>
        <w:ind w:left="720"/>
        <w:jc w:val="lowKashida"/>
        <w:rPr>
          <w:sz w:val="28"/>
          <w:szCs w:val="28"/>
          <w:lang w:bidi="ar-JO"/>
        </w:rPr>
      </w:pPr>
    </w:p>
    <w:p w:rsidR="004A6846" w:rsidRDefault="004A6846" w:rsidP="004A6846">
      <w:pPr>
        <w:pStyle w:val="ListParagraph"/>
        <w:ind w:left="720"/>
        <w:jc w:val="lowKashida"/>
        <w:rPr>
          <w:sz w:val="28"/>
          <w:szCs w:val="28"/>
          <w:lang w:bidi="ar-JO"/>
        </w:rPr>
      </w:pPr>
    </w:p>
    <w:p w:rsidR="00E22B0B" w:rsidRDefault="00E22B0B" w:rsidP="00E22B0B">
      <w:pPr>
        <w:pStyle w:val="ListParagraph"/>
        <w:keepNext/>
        <w:ind w:left="720"/>
        <w:jc w:val="center"/>
      </w:pPr>
      <w:r>
        <w:rPr>
          <w:noProof/>
          <w:sz w:val="28"/>
          <w:szCs w:val="28"/>
        </w:rPr>
        <w:drawing>
          <wp:inline distT="0" distB="0" distL="0" distR="0">
            <wp:extent cx="5770880" cy="4238625"/>
            <wp:effectExtent l="0" t="0" r="1270" b="9525"/>
            <wp:docPr id="143824473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244737" name="Picture 1438244737"/>
                    <pic:cNvPicPr/>
                  </pic:nvPicPr>
                  <pic:blipFill>
                    <a:blip r:embed="rId28">
                      <a:extLst>
                        <a:ext uri="{28A0092B-C50C-407E-A947-70E740481C1C}">
                          <a14:useLocalDpi xmlns:a14="http://schemas.microsoft.com/office/drawing/2010/main" val="0"/>
                        </a:ext>
                      </a:extLst>
                    </a:blip>
                    <a:stretch>
                      <a:fillRect/>
                    </a:stretch>
                  </pic:blipFill>
                  <pic:spPr>
                    <a:xfrm>
                      <a:off x="0" y="0"/>
                      <a:ext cx="5804229" cy="4263119"/>
                    </a:xfrm>
                    <a:prstGeom prst="rect">
                      <a:avLst/>
                    </a:prstGeom>
                  </pic:spPr>
                </pic:pic>
              </a:graphicData>
            </a:graphic>
          </wp:inline>
        </w:drawing>
      </w:r>
    </w:p>
    <w:p w:rsidR="00633EB8" w:rsidRDefault="00E22B0B" w:rsidP="00E22B0B">
      <w:pPr>
        <w:pStyle w:val="Caption"/>
        <w:jc w:val="center"/>
      </w:pPr>
      <w:r>
        <w:t xml:space="preserve">Figure </w:t>
      </w:r>
      <w:r w:rsidR="00474642">
        <w:fldChar w:fldCharType="begin"/>
      </w:r>
      <w:r w:rsidR="00474642">
        <w:instrText xml:space="preserve"> SEQ Figure \* ARABIC </w:instrText>
      </w:r>
      <w:r w:rsidR="00474642">
        <w:fldChar w:fldCharType="separate"/>
      </w:r>
      <w:r w:rsidR="00694717">
        <w:rPr>
          <w:noProof/>
        </w:rPr>
        <w:t>38</w:t>
      </w:r>
      <w:r w:rsidR="00474642">
        <w:rPr>
          <w:noProof/>
        </w:rPr>
        <w:fldChar w:fldCharType="end"/>
      </w:r>
      <w:r>
        <w:t>:VIEW 1 FROM OCULUS</w:t>
      </w:r>
    </w:p>
    <w:p w:rsidR="00E22B0B" w:rsidRDefault="00E22B0B" w:rsidP="00E22B0B">
      <w:pPr>
        <w:keepNext/>
      </w:pPr>
      <w:r>
        <w:rPr>
          <w:noProof/>
        </w:rPr>
        <w:lastRenderedPageBreak/>
        <w:drawing>
          <wp:inline distT="0" distB="0" distL="0" distR="0">
            <wp:extent cx="6334125" cy="3438525"/>
            <wp:effectExtent l="0" t="0" r="9525" b="9525"/>
            <wp:docPr id="76146149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461493" name="Picture 761461493"/>
                    <pic:cNvPicPr/>
                  </pic:nvPicPr>
                  <pic:blipFill>
                    <a:blip r:embed="rId29">
                      <a:extLst>
                        <a:ext uri="{28A0092B-C50C-407E-A947-70E740481C1C}">
                          <a14:useLocalDpi xmlns:a14="http://schemas.microsoft.com/office/drawing/2010/main" val="0"/>
                        </a:ext>
                      </a:extLst>
                    </a:blip>
                    <a:stretch>
                      <a:fillRect/>
                    </a:stretch>
                  </pic:blipFill>
                  <pic:spPr>
                    <a:xfrm>
                      <a:off x="0" y="0"/>
                      <a:ext cx="6334125" cy="3438525"/>
                    </a:xfrm>
                    <a:prstGeom prst="rect">
                      <a:avLst/>
                    </a:prstGeom>
                  </pic:spPr>
                </pic:pic>
              </a:graphicData>
            </a:graphic>
          </wp:inline>
        </w:drawing>
      </w:r>
    </w:p>
    <w:p w:rsidR="00633EB8" w:rsidRPr="00633EB8" w:rsidRDefault="00E22B0B" w:rsidP="00E22B0B">
      <w:pPr>
        <w:pStyle w:val="Caption"/>
        <w:jc w:val="center"/>
        <w:rPr>
          <w:lang w:bidi="ar-JO"/>
        </w:rPr>
      </w:pPr>
      <w:r>
        <w:t xml:space="preserve">Figure </w:t>
      </w:r>
      <w:r w:rsidR="00474642">
        <w:fldChar w:fldCharType="begin"/>
      </w:r>
      <w:r w:rsidR="00474642">
        <w:instrText xml:space="preserve"> SEQ Figure \* ARABIC </w:instrText>
      </w:r>
      <w:r w:rsidR="00474642">
        <w:fldChar w:fldCharType="separate"/>
      </w:r>
      <w:r w:rsidR="00694717">
        <w:rPr>
          <w:noProof/>
        </w:rPr>
        <w:t>39</w:t>
      </w:r>
      <w:r w:rsidR="00474642">
        <w:rPr>
          <w:noProof/>
        </w:rPr>
        <w:fldChar w:fldCharType="end"/>
      </w:r>
      <w:r>
        <w:t>:VIEW 2 FROM OCULUS</w:t>
      </w:r>
    </w:p>
    <w:p w:rsidR="00633EB8" w:rsidRPr="00CF5884" w:rsidRDefault="00CF5884" w:rsidP="00CF5884">
      <w:pPr>
        <w:pStyle w:val="ListParagraph"/>
        <w:numPr>
          <w:ilvl w:val="0"/>
          <w:numId w:val="36"/>
        </w:numPr>
        <w:rPr>
          <w:rFonts w:asciiTheme="majorBidi" w:eastAsiaTheme="minorHAnsi" w:hAnsiTheme="majorBidi" w:cstheme="majorBidi"/>
          <w:sz w:val="24"/>
          <w:szCs w:val="24"/>
          <w:lang w:bidi="ar-JO"/>
        </w:rPr>
      </w:pPr>
      <w:r w:rsidRPr="00CF5884">
        <w:rPr>
          <w:rFonts w:asciiTheme="majorBidi" w:eastAsiaTheme="minorHAnsi" w:hAnsiTheme="majorBidi" w:cstheme="majorBidi"/>
          <w:sz w:val="24"/>
          <w:szCs w:val="24"/>
          <w:lang w:bidi="ar-JO"/>
        </w:rPr>
        <w:t xml:space="preserve">Make different type of moving inside home in my </w:t>
      </w:r>
      <w:proofErr w:type="gramStart"/>
      <w:r w:rsidRPr="00CF5884">
        <w:rPr>
          <w:rFonts w:asciiTheme="majorBidi" w:eastAsiaTheme="minorHAnsi" w:hAnsiTheme="majorBidi" w:cstheme="majorBidi"/>
          <w:sz w:val="24"/>
          <w:szCs w:val="24"/>
          <w:lang w:bidi="ar-JO"/>
        </w:rPr>
        <w:t>project  using</w:t>
      </w:r>
      <w:proofErr w:type="gramEnd"/>
      <w:r w:rsidRPr="00CF5884">
        <w:rPr>
          <w:rFonts w:asciiTheme="majorBidi" w:eastAsiaTheme="minorHAnsi" w:hAnsiTheme="majorBidi" w:cstheme="majorBidi"/>
          <w:sz w:val="24"/>
          <w:szCs w:val="24"/>
          <w:lang w:bidi="ar-JO"/>
        </w:rPr>
        <w:t xml:space="preserve"> joystick and trigger button in hand controller and the same thing for teleporting .</w:t>
      </w:r>
    </w:p>
    <w:p w:rsidR="00CF5884" w:rsidRPr="00CF5884" w:rsidRDefault="00CF5884" w:rsidP="00CF5884">
      <w:pPr>
        <w:pStyle w:val="ListParagraph"/>
        <w:numPr>
          <w:ilvl w:val="0"/>
          <w:numId w:val="36"/>
        </w:numPr>
        <w:rPr>
          <w:rFonts w:asciiTheme="majorBidi" w:eastAsiaTheme="minorHAnsi" w:hAnsiTheme="majorBidi" w:cstheme="majorBidi"/>
          <w:sz w:val="24"/>
          <w:szCs w:val="24"/>
          <w:lang w:bidi="ar-JO"/>
        </w:rPr>
      </w:pPr>
      <w:r w:rsidRPr="00CF5884">
        <w:rPr>
          <w:rFonts w:asciiTheme="majorBidi" w:eastAsiaTheme="minorHAnsi" w:hAnsiTheme="majorBidi" w:cstheme="majorBidi"/>
          <w:sz w:val="24"/>
          <w:szCs w:val="24"/>
          <w:lang w:bidi="ar-JO"/>
        </w:rPr>
        <w:t xml:space="preserve">Applying the shake at different objects in the game scene to simulate </w:t>
      </w:r>
      <w:proofErr w:type="gramStart"/>
      <w:r w:rsidRPr="00CF5884">
        <w:rPr>
          <w:rFonts w:asciiTheme="majorBidi" w:eastAsiaTheme="minorHAnsi" w:hAnsiTheme="majorBidi" w:cstheme="majorBidi"/>
          <w:sz w:val="24"/>
          <w:szCs w:val="24"/>
          <w:lang w:bidi="ar-JO"/>
        </w:rPr>
        <w:t>a</w:t>
      </w:r>
      <w:proofErr w:type="gramEnd"/>
      <w:r w:rsidRPr="00CF5884">
        <w:rPr>
          <w:rFonts w:asciiTheme="majorBidi" w:eastAsiaTheme="minorHAnsi" w:hAnsiTheme="majorBidi" w:cstheme="majorBidi"/>
          <w:sz w:val="24"/>
          <w:szCs w:val="24"/>
          <w:lang w:bidi="ar-JO"/>
        </w:rPr>
        <w:t xml:space="preserve"> IVR-SG.</w:t>
      </w:r>
    </w:p>
    <w:p w:rsidR="00CF5884" w:rsidRDefault="00CF5884" w:rsidP="00CF5884">
      <w:pPr>
        <w:pStyle w:val="ListParagraph"/>
        <w:numPr>
          <w:ilvl w:val="0"/>
          <w:numId w:val="36"/>
        </w:numPr>
        <w:rPr>
          <w:rFonts w:asciiTheme="majorBidi" w:eastAsiaTheme="minorHAnsi" w:hAnsiTheme="majorBidi" w:cstheme="majorBidi"/>
          <w:sz w:val="24"/>
          <w:szCs w:val="24"/>
          <w:lang w:bidi="ar-JO"/>
        </w:rPr>
      </w:pPr>
      <w:r w:rsidRPr="00CF5884">
        <w:rPr>
          <w:rFonts w:asciiTheme="majorBidi" w:eastAsiaTheme="minorHAnsi" w:hAnsiTheme="majorBidi" w:cstheme="majorBidi"/>
          <w:sz w:val="24"/>
          <w:szCs w:val="24"/>
          <w:lang w:bidi="ar-JO"/>
        </w:rPr>
        <w:t xml:space="preserve">Making audio file for earthquake sound and smash object to give the project more realistic. </w:t>
      </w:r>
    </w:p>
    <w:p w:rsidR="00CF5884" w:rsidRPr="00CF5884" w:rsidRDefault="00CF5884" w:rsidP="00CF5884">
      <w:pPr>
        <w:pStyle w:val="ListParagraph"/>
        <w:ind w:left="1275"/>
        <w:rPr>
          <w:rFonts w:asciiTheme="majorBidi" w:eastAsiaTheme="minorHAnsi" w:hAnsiTheme="majorBidi" w:cstheme="majorBidi"/>
          <w:sz w:val="24"/>
          <w:szCs w:val="24"/>
          <w:lang w:val="en-IL" w:bidi="ar-JO"/>
        </w:rPr>
      </w:pPr>
      <w:bookmarkStart w:id="22" w:name="_GoBack"/>
      <w:bookmarkEnd w:id="22"/>
    </w:p>
    <w:p w:rsidR="00CF5884" w:rsidRPr="00CF5884" w:rsidRDefault="00CF5884" w:rsidP="00CF5884">
      <w:pPr>
        <w:pStyle w:val="ListParagraph"/>
        <w:ind w:left="1275"/>
        <w:rPr>
          <w:rFonts w:asciiTheme="majorBidi" w:eastAsiaTheme="minorHAnsi" w:hAnsiTheme="majorBidi" w:cstheme="majorBidi"/>
          <w:sz w:val="24"/>
          <w:szCs w:val="24"/>
          <w:lang w:bidi="ar-JO"/>
        </w:rPr>
      </w:pPr>
    </w:p>
    <w:p w:rsidR="00633EB8" w:rsidRPr="00307600" w:rsidRDefault="00633EB8" w:rsidP="00633EB8">
      <w:pPr>
        <w:rPr>
          <w:rFonts w:asciiTheme="majorBidi" w:hAnsiTheme="majorBidi" w:cstheme="majorBidi"/>
          <w:b/>
          <w:bCs/>
          <w:sz w:val="28"/>
          <w:szCs w:val="28"/>
          <w:lang w:bidi="ar-JO"/>
        </w:rPr>
      </w:pPr>
      <w:r w:rsidRPr="00C034CB">
        <w:rPr>
          <w:b/>
          <w:bCs/>
          <w:sz w:val="28"/>
          <w:szCs w:val="28"/>
          <w:lang w:bidi="ar-JO"/>
        </w:rPr>
        <w:t xml:space="preserve">  </w:t>
      </w:r>
      <w:r w:rsidR="00C034CB" w:rsidRPr="00C034CB">
        <w:rPr>
          <w:rFonts w:asciiTheme="majorBidi" w:hAnsiTheme="majorBidi" w:cstheme="majorBidi"/>
          <w:b/>
          <w:bCs/>
          <w:color w:val="00B0F0"/>
          <w:sz w:val="28"/>
          <w:szCs w:val="28"/>
          <w:lang w:bidi="ar-JO"/>
        </w:rPr>
        <w:t>5.2</w:t>
      </w:r>
      <w:r w:rsidRPr="00C034CB">
        <w:rPr>
          <w:color w:val="00B0F0"/>
          <w:sz w:val="28"/>
          <w:szCs w:val="28"/>
          <w:lang w:bidi="ar-JO"/>
        </w:rPr>
        <w:t xml:space="preserve"> </w:t>
      </w:r>
      <w:r w:rsidR="00E22B0B" w:rsidRPr="00C034CB">
        <w:rPr>
          <w:rFonts w:asciiTheme="majorBidi" w:hAnsiTheme="majorBidi" w:cstheme="majorBidi"/>
          <w:color w:val="000000" w:themeColor="text1"/>
          <w:sz w:val="28"/>
          <w:szCs w:val="28"/>
          <w:lang w:bidi="ar-JO"/>
        </w:rPr>
        <w:t>CONCLUSION:</w:t>
      </w:r>
    </w:p>
    <w:p w:rsidR="00E22B0B" w:rsidRPr="00E22B0B" w:rsidRDefault="00E22B0B" w:rsidP="00307600">
      <w:pPr>
        <w:numPr>
          <w:ilvl w:val="0"/>
          <w:numId w:val="33"/>
        </w:numPr>
        <w:jc w:val="both"/>
        <w:rPr>
          <w:rFonts w:asciiTheme="majorBidi" w:hAnsiTheme="majorBidi" w:cstheme="majorBidi"/>
          <w:sz w:val="24"/>
          <w:szCs w:val="24"/>
          <w:lang w:bidi="ar-JO"/>
        </w:rPr>
      </w:pPr>
      <w:r w:rsidRPr="00E22B0B">
        <w:rPr>
          <w:rFonts w:asciiTheme="majorBidi" w:hAnsiTheme="majorBidi" w:cstheme="majorBidi"/>
          <w:sz w:val="24"/>
          <w:szCs w:val="24"/>
          <w:lang w:bidi="ar-JO"/>
        </w:rPr>
        <w:t xml:space="preserve">The VR </w:t>
      </w:r>
      <w:r w:rsidR="00307600" w:rsidRPr="00E22B0B">
        <w:rPr>
          <w:rFonts w:asciiTheme="majorBidi" w:hAnsiTheme="majorBidi" w:cstheme="majorBidi"/>
          <w:sz w:val="24"/>
          <w:szCs w:val="24"/>
          <w:lang w:bidi="ar-JO"/>
        </w:rPr>
        <w:t xml:space="preserve">development </w:t>
      </w:r>
      <w:r w:rsidR="00CF5884">
        <w:rPr>
          <w:rFonts w:asciiTheme="majorBidi" w:hAnsiTheme="majorBidi" w:cstheme="majorBidi"/>
          <w:sz w:val="24"/>
          <w:szCs w:val="24"/>
          <w:lang w:bidi="ar-JO"/>
        </w:rPr>
        <w:t>is considered</w:t>
      </w:r>
      <w:r w:rsidRPr="00E22B0B">
        <w:rPr>
          <w:rFonts w:asciiTheme="majorBidi" w:hAnsiTheme="majorBidi" w:cstheme="majorBidi"/>
          <w:sz w:val="24"/>
          <w:szCs w:val="24"/>
          <w:lang w:bidi="ar-JO"/>
        </w:rPr>
        <w:t xml:space="preserve"> </w:t>
      </w:r>
      <w:r w:rsidR="00307600" w:rsidRPr="00E22B0B">
        <w:rPr>
          <w:rFonts w:asciiTheme="majorBidi" w:hAnsiTheme="majorBidi" w:cstheme="majorBidi"/>
          <w:sz w:val="24"/>
          <w:szCs w:val="24"/>
          <w:lang w:bidi="ar-JO"/>
        </w:rPr>
        <w:t>as part</w:t>
      </w:r>
      <w:r w:rsidRPr="00E22B0B">
        <w:rPr>
          <w:rFonts w:asciiTheme="majorBidi" w:hAnsiTheme="majorBidi" w:cstheme="majorBidi"/>
          <w:sz w:val="24"/>
          <w:szCs w:val="24"/>
          <w:lang w:bidi="ar-JO"/>
        </w:rPr>
        <w:t xml:space="preserve"> of </w:t>
      </w:r>
      <w:r w:rsidR="00CF5884">
        <w:rPr>
          <w:rFonts w:asciiTheme="majorBidi" w:hAnsiTheme="majorBidi" w:cstheme="majorBidi"/>
          <w:sz w:val="24"/>
          <w:szCs w:val="24"/>
          <w:lang w:bidi="ar-JO"/>
        </w:rPr>
        <w:t>Android</w:t>
      </w:r>
      <w:r w:rsidRPr="00E22B0B">
        <w:rPr>
          <w:rFonts w:asciiTheme="majorBidi" w:hAnsiTheme="majorBidi" w:cstheme="majorBidi"/>
          <w:sz w:val="24"/>
          <w:szCs w:val="24"/>
          <w:lang w:bidi="ar-JO"/>
        </w:rPr>
        <w:t xml:space="preserve"> </w:t>
      </w:r>
      <w:r w:rsidR="00CF5884">
        <w:rPr>
          <w:rFonts w:asciiTheme="majorBidi" w:hAnsiTheme="majorBidi" w:cstheme="majorBidi"/>
          <w:sz w:val="24"/>
          <w:szCs w:val="24"/>
          <w:lang w:bidi="ar-JO"/>
        </w:rPr>
        <w:t>development</w:t>
      </w:r>
      <w:r w:rsidR="00307600" w:rsidRPr="00E22B0B">
        <w:rPr>
          <w:rFonts w:asciiTheme="majorBidi" w:hAnsiTheme="majorBidi" w:cstheme="majorBidi"/>
          <w:sz w:val="24"/>
          <w:szCs w:val="24"/>
          <w:lang w:bidi="ar-JO"/>
        </w:rPr>
        <w:t>,</w:t>
      </w:r>
      <w:r w:rsidRPr="00E22B0B">
        <w:rPr>
          <w:rFonts w:asciiTheme="majorBidi" w:hAnsiTheme="majorBidi" w:cstheme="majorBidi"/>
          <w:sz w:val="24"/>
          <w:szCs w:val="24"/>
          <w:lang w:bidi="ar-JO"/>
        </w:rPr>
        <w:t xml:space="preserve"> because the </w:t>
      </w:r>
      <w:r w:rsidR="00CF5884">
        <w:rPr>
          <w:rFonts w:asciiTheme="majorBidi" w:hAnsiTheme="majorBidi" w:cstheme="majorBidi"/>
          <w:sz w:val="24"/>
          <w:szCs w:val="24"/>
          <w:lang w:bidi="ar-JO"/>
        </w:rPr>
        <w:t>operating</w:t>
      </w:r>
      <w:r w:rsidRPr="00E22B0B">
        <w:rPr>
          <w:rFonts w:asciiTheme="majorBidi" w:hAnsiTheme="majorBidi" w:cstheme="majorBidi"/>
          <w:sz w:val="24"/>
          <w:szCs w:val="24"/>
          <w:lang w:bidi="ar-JO"/>
        </w:rPr>
        <w:t xml:space="preserve"> system for </w:t>
      </w:r>
      <w:r w:rsidR="00CF5884">
        <w:rPr>
          <w:rFonts w:asciiTheme="majorBidi" w:hAnsiTheme="majorBidi" w:cstheme="majorBidi"/>
          <w:sz w:val="24"/>
          <w:szCs w:val="24"/>
          <w:lang w:bidi="ar-JO"/>
        </w:rPr>
        <w:t>Oculus</w:t>
      </w:r>
      <w:r w:rsidRPr="00E22B0B">
        <w:rPr>
          <w:rFonts w:asciiTheme="majorBidi" w:hAnsiTheme="majorBidi" w:cstheme="majorBidi"/>
          <w:sz w:val="24"/>
          <w:szCs w:val="24"/>
          <w:lang w:bidi="ar-JO"/>
        </w:rPr>
        <w:t xml:space="preserve"> is </w:t>
      </w:r>
      <w:r w:rsidR="00CF5884">
        <w:rPr>
          <w:rFonts w:asciiTheme="majorBidi" w:hAnsiTheme="majorBidi" w:cstheme="majorBidi"/>
          <w:sz w:val="24"/>
          <w:szCs w:val="24"/>
          <w:lang w:bidi="ar-JO"/>
        </w:rPr>
        <w:t>Android</w:t>
      </w:r>
      <w:r w:rsidR="00307600" w:rsidRPr="00E22B0B">
        <w:rPr>
          <w:rFonts w:asciiTheme="majorBidi" w:hAnsiTheme="majorBidi" w:cstheme="majorBidi"/>
          <w:sz w:val="24"/>
          <w:szCs w:val="24"/>
          <w:lang w:bidi="ar-JO"/>
        </w:rPr>
        <w:t>,</w:t>
      </w:r>
      <w:r w:rsidRPr="00E22B0B">
        <w:rPr>
          <w:rFonts w:asciiTheme="majorBidi" w:hAnsiTheme="majorBidi" w:cstheme="majorBidi"/>
          <w:sz w:val="24"/>
          <w:szCs w:val="24"/>
          <w:lang w:bidi="ar-JO"/>
        </w:rPr>
        <w:t xml:space="preserve"> let’s </w:t>
      </w:r>
      <w:r w:rsidR="00CF5884">
        <w:rPr>
          <w:rFonts w:asciiTheme="majorBidi" w:hAnsiTheme="majorBidi" w:cstheme="majorBidi"/>
          <w:sz w:val="24"/>
          <w:szCs w:val="24"/>
          <w:lang w:bidi="ar-JO"/>
        </w:rPr>
        <w:t>consider</w:t>
      </w:r>
      <w:r w:rsidRPr="00E22B0B">
        <w:rPr>
          <w:rFonts w:asciiTheme="majorBidi" w:hAnsiTheme="majorBidi" w:cstheme="majorBidi"/>
          <w:sz w:val="24"/>
          <w:szCs w:val="24"/>
          <w:lang w:bidi="ar-JO"/>
        </w:rPr>
        <w:t xml:space="preserve"> </w:t>
      </w:r>
      <w:r w:rsidR="00CF5884">
        <w:rPr>
          <w:rFonts w:asciiTheme="majorBidi" w:hAnsiTheme="majorBidi" w:cstheme="majorBidi"/>
          <w:sz w:val="24"/>
          <w:szCs w:val="24"/>
          <w:lang w:bidi="ar-JO"/>
        </w:rPr>
        <w:t>Oculus Quest</w:t>
      </w:r>
      <w:r w:rsidRPr="00E22B0B">
        <w:rPr>
          <w:rFonts w:asciiTheme="majorBidi" w:hAnsiTheme="majorBidi" w:cstheme="majorBidi"/>
          <w:sz w:val="24"/>
          <w:szCs w:val="24"/>
          <w:lang w:bidi="ar-JO"/>
        </w:rPr>
        <w:t xml:space="preserve"> </w:t>
      </w:r>
      <w:r w:rsidR="00307600" w:rsidRPr="00E22B0B">
        <w:rPr>
          <w:rFonts w:asciiTheme="majorBidi" w:hAnsiTheme="majorBidi" w:cstheme="majorBidi"/>
          <w:sz w:val="24"/>
          <w:szCs w:val="24"/>
          <w:lang w:bidi="ar-JO"/>
        </w:rPr>
        <w:t xml:space="preserve">as </w:t>
      </w:r>
      <w:r w:rsidR="00CF5884">
        <w:rPr>
          <w:rFonts w:asciiTheme="majorBidi" w:hAnsiTheme="majorBidi" w:cstheme="majorBidi"/>
          <w:sz w:val="24"/>
          <w:szCs w:val="24"/>
          <w:lang w:bidi="ar-JO"/>
        </w:rPr>
        <w:t>an Android</w:t>
      </w:r>
      <w:r w:rsidRPr="00E22B0B">
        <w:rPr>
          <w:rFonts w:asciiTheme="majorBidi" w:hAnsiTheme="majorBidi" w:cstheme="majorBidi"/>
          <w:sz w:val="24"/>
          <w:szCs w:val="24"/>
          <w:lang w:bidi="ar-JO"/>
        </w:rPr>
        <w:t xml:space="preserve"> mobile phone with lenses and controllers.</w:t>
      </w:r>
    </w:p>
    <w:p w:rsidR="00E22B0B" w:rsidRPr="00E22B0B" w:rsidRDefault="00E22B0B" w:rsidP="00307600">
      <w:pPr>
        <w:numPr>
          <w:ilvl w:val="0"/>
          <w:numId w:val="33"/>
        </w:numPr>
        <w:jc w:val="both"/>
        <w:rPr>
          <w:rFonts w:asciiTheme="majorBidi" w:hAnsiTheme="majorBidi" w:cstheme="majorBidi"/>
          <w:sz w:val="24"/>
          <w:szCs w:val="24"/>
          <w:lang w:bidi="ar-JO"/>
        </w:rPr>
      </w:pPr>
      <w:r w:rsidRPr="00E22B0B">
        <w:rPr>
          <w:rFonts w:asciiTheme="majorBidi" w:hAnsiTheme="majorBidi" w:cstheme="majorBidi"/>
          <w:sz w:val="24"/>
          <w:szCs w:val="24"/>
          <w:lang w:bidi="ar-JO"/>
        </w:rPr>
        <w:t xml:space="preserve"> it </w:t>
      </w:r>
      <w:r w:rsidR="00307600" w:rsidRPr="00E22B0B">
        <w:rPr>
          <w:rFonts w:asciiTheme="majorBidi" w:hAnsiTheme="majorBidi" w:cstheme="majorBidi"/>
          <w:sz w:val="24"/>
          <w:szCs w:val="24"/>
          <w:lang w:bidi="ar-JO"/>
        </w:rPr>
        <w:t>includes</w:t>
      </w:r>
      <w:r w:rsidRPr="00E22B0B">
        <w:rPr>
          <w:rFonts w:asciiTheme="majorBidi" w:hAnsiTheme="majorBidi" w:cstheme="majorBidi"/>
          <w:sz w:val="24"/>
          <w:szCs w:val="24"/>
          <w:lang w:bidi="ar-JO"/>
        </w:rPr>
        <w:t xml:space="preserve"> dealing with different things at </w:t>
      </w:r>
      <w:r w:rsidR="00CF5884">
        <w:rPr>
          <w:rFonts w:asciiTheme="majorBidi" w:hAnsiTheme="majorBidi" w:cstheme="majorBidi"/>
          <w:sz w:val="24"/>
          <w:szCs w:val="24"/>
          <w:lang w:bidi="ar-JO"/>
        </w:rPr>
        <w:t xml:space="preserve">the </w:t>
      </w:r>
      <w:r w:rsidRPr="00E22B0B">
        <w:rPr>
          <w:rFonts w:asciiTheme="majorBidi" w:hAnsiTheme="majorBidi" w:cstheme="majorBidi"/>
          <w:sz w:val="24"/>
          <w:szCs w:val="24"/>
          <w:lang w:bidi="ar-JO"/>
        </w:rPr>
        <w:t xml:space="preserve">same time and synchronization between mobile </w:t>
      </w:r>
      <w:r w:rsidR="00CF5884">
        <w:rPr>
          <w:rFonts w:asciiTheme="majorBidi" w:hAnsiTheme="majorBidi" w:cstheme="majorBidi"/>
          <w:sz w:val="24"/>
          <w:szCs w:val="24"/>
          <w:lang w:bidi="ar-JO"/>
        </w:rPr>
        <w:t>phones</w:t>
      </w:r>
      <w:r w:rsidR="00307600" w:rsidRPr="00E22B0B">
        <w:rPr>
          <w:rFonts w:asciiTheme="majorBidi" w:hAnsiTheme="majorBidi" w:cstheme="majorBidi"/>
          <w:sz w:val="24"/>
          <w:szCs w:val="24"/>
          <w:lang w:bidi="ar-JO"/>
        </w:rPr>
        <w:t>,</w:t>
      </w:r>
      <w:r w:rsidRPr="00E22B0B">
        <w:rPr>
          <w:rFonts w:asciiTheme="majorBidi" w:hAnsiTheme="majorBidi" w:cstheme="majorBidi"/>
          <w:sz w:val="24"/>
          <w:szCs w:val="24"/>
          <w:lang w:bidi="ar-JO"/>
        </w:rPr>
        <w:t xml:space="preserve"> oculus </w:t>
      </w:r>
      <w:r w:rsidR="00CF5884">
        <w:rPr>
          <w:rFonts w:asciiTheme="majorBidi" w:hAnsiTheme="majorBidi" w:cstheme="majorBidi"/>
          <w:sz w:val="24"/>
          <w:szCs w:val="24"/>
          <w:lang w:bidi="ar-JO"/>
        </w:rPr>
        <w:t>devices</w:t>
      </w:r>
      <w:r w:rsidR="00307600" w:rsidRPr="00E22B0B">
        <w:rPr>
          <w:rFonts w:asciiTheme="majorBidi" w:hAnsiTheme="majorBidi" w:cstheme="majorBidi"/>
          <w:sz w:val="24"/>
          <w:szCs w:val="24"/>
          <w:lang w:bidi="ar-JO"/>
        </w:rPr>
        <w:t>,</w:t>
      </w:r>
      <w:r w:rsidRPr="00E22B0B">
        <w:rPr>
          <w:rFonts w:asciiTheme="majorBidi" w:hAnsiTheme="majorBidi" w:cstheme="majorBidi"/>
          <w:sz w:val="24"/>
          <w:szCs w:val="24"/>
          <w:lang w:bidi="ar-JO"/>
        </w:rPr>
        <w:t xml:space="preserve"> </w:t>
      </w:r>
      <w:r w:rsidR="00CF5884">
        <w:rPr>
          <w:rFonts w:asciiTheme="majorBidi" w:hAnsiTheme="majorBidi" w:cstheme="majorBidi"/>
          <w:sz w:val="24"/>
          <w:szCs w:val="24"/>
          <w:lang w:bidi="ar-JO"/>
        </w:rPr>
        <w:t xml:space="preserve">and </w:t>
      </w:r>
      <w:r w:rsidRPr="00E22B0B">
        <w:rPr>
          <w:rFonts w:asciiTheme="majorBidi" w:hAnsiTheme="majorBidi" w:cstheme="majorBidi"/>
          <w:sz w:val="24"/>
          <w:szCs w:val="24"/>
          <w:lang w:bidi="ar-JO"/>
        </w:rPr>
        <w:t xml:space="preserve">computer </w:t>
      </w:r>
      <w:r w:rsidR="00CF5884">
        <w:rPr>
          <w:rFonts w:asciiTheme="majorBidi" w:hAnsiTheme="majorBidi" w:cstheme="majorBidi"/>
          <w:sz w:val="24"/>
          <w:szCs w:val="24"/>
          <w:lang w:bidi="ar-JO"/>
        </w:rPr>
        <w:t>devices</w:t>
      </w:r>
      <w:r w:rsidR="00307600" w:rsidRPr="00E22B0B">
        <w:rPr>
          <w:rFonts w:asciiTheme="majorBidi" w:hAnsiTheme="majorBidi" w:cstheme="majorBidi"/>
          <w:sz w:val="24"/>
          <w:szCs w:val="24"/>
          <w:lang w:bidi="ar-JO"/>
        </w:rPr>
        <w:t>.</w:t>
      </w:r>
    </w:p>
    <w:p w:rsidR="00E22B0B" w:rsidRDefault="00E22B0B" w:rsidP="00307600">
      <w:pPr>
        <w:numPr>
          <w:ilvl w:val="0"/>
          <w:numId w:val="33"/>
        </w:numPr>
        <w:jc w:val="both"/>
        <w:rPr>
          <w:rFonts w:asciiTheme="majorBidi" w:hAnsiTheme="majorBidi" w:cstheme="majorBidi"/>
          <w:sz w:val="24"/>
          <w:szCs w:val="24"/>
          <w:lang w:bidi="ar-JO"/>
        </w:rPr>
      </w:pPr>
      <w:r w:rsidRPr="00E22B0B">
        <w:rPr>
          <w:rFonts w:asciiTheme="majorBidi" w:hAnsiTheme="majorBidi" w:cstheme="majorBidi"/>
          <w:sz w:val="24"/>
          <w:szCs w:val="24"/>
          <w:lang w:bidi="ar-JO"/>
        </w:rPr>
        <w:t xml:space="preserve">Here is a diagram </w:t>
      </w:r>
      <w:r w:rsidR="00CF5884">
        <w:rPr>
          <w:rFonts w:asciiTheme="majorBidi" w:hAnsiTheme="majorBidi" w:cstheme="majorBidi"/>
          <w:sz w:val="24"/>
          <w:szCs w:val="24"/>
          <w:lang w:bidi="ar-JO"/>
        </w:rPr>
        <w:t>showing</w:t>
      </w:r>
      <w:r w:rsidRPr="00E22B0B">
        <w:rPr>
          <w:rFonts w:asciiTheme="majorBidi" w:hAnsiTheme="majorBidi" w:cstheme="majorBidi"/>
          <w:sz w:val="24"/>
          <w:szCs w:val="24"/>
          <w:lang w:bidi="ar-JO"/>
        </w:rPr>
        <w:t xml:space="preserve"> </w:t>
      </w:r>
      <w:r w:rsidR="00CF5884">
        <w:rPr>
          <w:rFonts w:asciiTheme="majorBidi" w:hAnsiTheme="majorBidi" w:cstheme="majorBidi"/>
          <w:sz w:val="24"/>
          <w:szCs w:val="24"/>
          <w:lang w:bidi="ar-JO"/>
        </w:rPr>
        <w:t>the</w:t>
      </w:r>
      <w:r w:rsidRPr="00E22B0B">
        <w:rPr>
          <w:rFonts w:asciiTheme="majorBidi" w:hAnsiTheme="majorBidi" w:cstheme="majorBidi"/>
          <w:sz w:val="24"/>
          <w:szCs w:val="24"/>
          <w:lang w:bidi="ar-JO"/>
        </w:rPr>
        <w:t xml:space="preserve"> architecture of the simulation system</w:t>
      </w:r>
      <w:r>
        <w:rPr>
          <w:rFonts w:asciiTheme="majorBidi" w:hAnsiTheme="majorBidi" w:cstheme="majorBidi"/>
          <w:sz w:val="24"/>
          <w:szCs w:val="24"/>
          <w:lang w:bidi="ar-JO"/>
        </w:rPr>
        <w:t>:</w:t>
      </w:r>
    </w:p>
    <w:p w:rsidR="00E22B0B" w:rsidRDefault="00E22B0B" w:rsidP="00E22B0B">
      <w:pPr>
        <w:keepNext/>
        <w:ind w:left="720"/>
      </w:pPr>
      <w:r>
        <w:rPr>
          <w:rFonts w:asciiTheme="majorBidi" w:hAnsiTheme="majorBidi" w:cstheme="majorBidi"/>
          <w:noProof/>
          <w:sz w:val="24"/>
          <w:szCs w:val="24"/>
        </w:rPr>
        <w:lastRenderedPageBreak/>
        <w:drawing>
          <wp:inline distT="0" distB="0" distL="0" distR="0">
            <wp:extent cx="5943600" cy="1852930"/>
            <wp:effectExtent l="0" t="0" r="0" b="0"/>
            <wp:docPr id="149033073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330734" name="Picture 1490330734"/>
                    <pic:cNvPicPr/>
                  </pic:nvPicPr>
                  <pic:blipFill>
                    <a:blip r:embed="rId30">
                      <a:extLst>
                        <a:ext uri="{28A0092B-C50C-407E-A947-70E740481C1C}">
                          <a14:useLocalDpi xmlns:a14="http://schemas.microsoft.com/office/drawing/2010/main" val="0"/>
                        </a:ext>
                      </a:extLst>
                    </a:blip>
                    <a:stretch>
                      <a:fillRect/>
                    </a:stretch>
                  </pic:blipFill>
                  <pic:spPr>
                    <a:xfrm>
                      <a:off x="0" y="0"/>
                      <a:ext cx="5943600" cy="1852930"/>
                    </a:xfrm>
                    <a:prstGeom prst="rect">
                      <a:avLst/>
                    </a:prstGeom>
                  </pic:spPr>
                </pic:pic>
              </a:graphicData>
            </a:graphic>
          </wp:inline>
        </w:drawing>
      </w:r>
    </w:p>
    <w:p w:rsidR="00E22B0B" w:rsidRDefault="00E22B0B" w:rsidP="00E22B0B">
      <w:pPr>
        <w:pStyle w:val="Caption"/>
      </w:pPr>
      <w:r>
        <w:t xml:space="preserve">Figure </w:t>
      </w:r>
      <w:r w:rsidR="00474642">
        <w:fldChar w:fldCharType="begin"/>
      </w:r>
      <w:r w:rsidR="00474642">
        <w:instrText xml:space="preserve"> SEQ Figure \* ARABIC </w:instrText>
      </w:r>
      <w:r w:rsidR="00474642">
        <w:fldChar w:fldCharType="separate"/>
      </w:r>
      <w:r w:rsidR="00694717">
        <w:rPr>
          <w:noProof/>
        </w:rPr>
        <w:t>40</w:t>
      </w:r>
      <w:r w:rsidR="00474642">
        <w:rPr>
          <w:noProof/>
        </w:rPr>
        <w:fldChar w:fldCharType="end"/>
      </w:r>
      <w:r>
        <w:t>:System architecture.</w:t>
      </w:r>
    </w:p>
    <w:p w:rsidR="00C034CB" w:rsidRPr="00C034CB" w:rsidRDefault="00C034CB" w:rsidP="00C034CB"/>
    <w:p w:rsidR="00E22B0B" w:rsidRPr="00307600" w:rsidRDefault="00C034CB" w:rsidP="00C034CB">
      <w:pPr>
        <w:rPr>
          <w:rFonts w:asciiTheme="majorBidi" w:hAnsiTheme="majorBidi" w:cstheme="majorBidi"/>
          <w:sz w:val="28"/>
          <w:szCs w:val="28"/>
          <w:lang w:bidi="ar-JO"/>
        </w:rPr>
      </w:pPr>
      <w:r w:rsidRPr="00C034CB">
        <w:rPr>
          <w:rFonts w:asciiTheme="majorBidi" w:hAnsiTheme="majorBidi" w:cstheme="majorBidi"/>
          <w:color w:val="00B0F0"/>
          <w:sz w:val="28"/>
          <w:szCs w:val="28"/>
          <w:lang w:bidi="ar-JO"/>
        </w:rPr>
        <w:t>CHPTER (6):</w:t>
      </w:r>
      <w:r>
        <w:rPr>
          <w:rFonts w:asciiTheme="majorBidi" w:hAnsiTheme="majorBidi" w:cstheme="majorBidi"/>
          <w:color w:val="00B0F0"/>
          <w:sz w:val="28"/>
          <w:szCs w:val="28"/>
          <w:lang w:bidi="ar-JO"/>
        </w:rPr>
        <w:t xml:space="preserve"> </w:t>
      </w:r>
      <w:r w:rsidR="00E22B0B" w:rsidRPr="00307600">
        <w:rPr>
          <w:rFonts w:asciiTheme="majorBidi" w:hAnsiTheme="majorBidi" w:cstheme="majorBidi"/>
          <w:sz w:val="28"/>
          <w:szCs w:val="28"/>
          <w:lang w:bidi="ar-JO"/>
        </w:rPr>
        <w:t>R</w:t>
      </w:r>
      <w:r>
        <w:rPr>
          <w:rFonts w:asciiTheme="majorBidi" w:hAnsiTheme="majorBidi" w:cstheme="majorBidi"/>
          <w:sz w:val="28"/>
          <w:szCs w:val="28"/>
          <w:lang w:bidi="ar-JO"/>
        </w:rPr>
        <w:t>EFRENCES</w:t>
      </w:r>
      <w:r w:rsidR="00E22B0B" w:rsidRPr="00307600">
        <w:rPr>
          <w:rFonts w:asciiTheme="majorBidi" w:hAnsiTheme="majorBidi" w:cstheme="majorBidi"/>
          <w:sz w:val="28"/>
          <w:szCs w:val="28"/>
          <w:lang w:bidi="ar-JO"/>
        </w:rPr>
        <w:t>:</w:t>
      </w:r>
    </w:p>
    <w:p w:rsidR="00E22B0B" w:rsidRPr="00307600" w:rsidRDefault="00E22B0B" w:rsidP="00307600">
      <w:pPr>
        <w:jc w:val="both"/>
        <w:rPr>
          <w:rFonts w:asciiTheme="majorBidi" w:hAnsiTheme="majorBidi" w:cstheme="majorBidi"/>
          <w:lang w:bidi="ar-JO"/>
        </w:rPr>
      </w:pPr>
      <w:r w:rsidRPr="00E22B0B">
        <w:rPr>
          <w:lang w:bidi="ar-JO"/>
        </w:rPr>
        <w:t xml:space="preserve">1] </w:t>
      </w:r>
      <w:r w:rsidRPr="00307600">
        <w:rPr>
          <w:rFonts w:asciiTheme="majorBidi" w:hAnsiTheme="majorBidi" w:cstheme="majorBidi"/>
          <w:lang w:bidi="ar-JO"/>
        </w:rPr>
        <w:t xml:space="preserve">Gong, X., &amp; Liu, C. (2019). A Novel Earthquake Education System Based on Virtual </w:t>
      </w:r>
      <w:proofErr w:type="gramStart"/>
      <w:r w:rsidRPr="00307600">
        <w:rPr>
          <w:rFonts w:asciiTheme="majorBidi" w:hAnsiTheme="majorBidi" w:cstheme="majorBidi"/>
          <w:lang w:bidi="ar-JO"/>
        </w:rPr>
        <w:t>Reality .</w:t>
      </w:r>
      <w:proofErr w:type="gramEnd"/>
    </w:p>
    <w:p w:rsidR="00E22B0B" w:rsidRPr="00307600" w:rsidRDefault="00E22B0B" w:rsidP="00307600">
      <w:pPr>
        <w:jc w:val="both"/>
        <w:rPr>
          <w:rFonts w:asciiTheme="majorBidi" w:hAnsiTheme="majorBidi" w:cstheme="majorBidi"/>
          <w:lang w:bidi="ar-JO"/>
        </w:rPr>
      </w:pPr>
      <w:r w:rsidRPr="00307600">
        <w:rPr>
          <w:rFonts w:asciiTheme="majorBidi" w:hAnsiTheme="majorBidi" w:cstheme="majorBidi"/>
          <w:lang w:bidi="ar-JO"/>
        </w:rPr>
        <w:t xml:space="preserve">[2] Todd, Christopher. "Game development in unity using oculus quest </w:t>
      </w:r>
      <w:proofErr w:type="spellStart"/>
      <w:r w:rsidRPr="00307600">
        <w:rPr>
          <w:rFonts w:asciiTheme="majorBidi" w:hAnsiTheme="majorBidi" w:cstheme="majorBidi"/>
          <w:lang w:bidi="ar-JO"/>
        </w:rPr>
        <w:t>vr</w:t>
      </w:r>
      <w:proofErr w:type="spellEnd"/>
      <w:r w:rsidRPr="00307600">
        <w:rPr>
          <w:rFonts w:asciiTheme="majorBidi" w:hAnsiTheme="majorBidi" w:cstheme="majorBidi"/>
          <w:lang w:bidi="ar-JO"/>
        </w:rPr>
        <w:t>."</w:t>
      </w:r>
    </w:p>
    <w:p w:rsidR="00E22B0B" w:rsidRPr="00E22B0B" w:rsidRDefault="00E22B0B" w:rsidP="00E22B0B">
      <w:pPr>
        <w:rPr>
          <w:lang w:bidi="ar-JO"/>
        </w:rPr>
      </w:pPr>
    </w:p>
    <w:p w:rsidR="00E22B0B" w:rsidRDefault="00E22B0B" w:rsidP="00633EB8">
      <w:pPr>
        <w:rPr>
          <w:sz w:val="28"/>
          <w:szCs w:val="28"/>
          <w:lang w:bidi="ar-JO"/>
        </w:rPr>
      </w:pPr>
    </w:p>
    <w:p w:rsidR="00633EB8" w:rsidRPr="00633EB8" w:rsidRDefault="00633EB8" w:rsidP="00633EB8">
      <w:pPr>
        <w:rPr>
          <w:sz w:val="28"/>
          <w:szCs w:val="28"/>
          <w:lang w:bidi="ar-JO"/>
        </w:rPr>
      </w:pPr>
    </w:p>
    <w:p w:rsidR="00633EB8" w:rsidRDefault="00633EB8" w:rsidP="00633EB8">
      <w:pPr>
        <w:rPr>
          <w:lang w:bidi="ar-JO"/>
        </w:rPr>
      </w:pPr>
    </w:p>
    <w:p w:rsidR="00633EB8" w:rsidRDefault="00633EB8" w:rsidP="00633EB8">
      <w:pPr>
        <w:rPr>
          <w:lang w:bidi="ar-JO"/>
        </w:rPr>
      </w:pPr>
    </w:p>
    <w:p w:rsidR="00633EB8" w:rsidRDefault="00633EB8" w:rsidP="0099513F">
      <w:pPr>
        <w:rPr>
          <w:lang w:bidi="ar-JO"/>
        </w:rPr>
      </w:pPr>
    </w:p>
    <w:p w:rsidR="0099513F" w:rsidRDefault="0099513F" w:rsidP="0099513F">
      <w:pPr>
        <w:pStyle w:val="ListParagraph"/>
        <w:ind w:left="405"/>
        <w:rPr>
          <w:lang w:bidi="ar-JO"/>
        </w:rPr>
      </w:pPr>
    </w:p>
    <w:p w:rsidR="0099513F" w:rsidRDefault="0099513F" w:rsidP="0099513F">
      <w:pPr>
        <w:pStyle w:val="ListParagraph"/>
        <w:ind w:left="405"/>
        <w:rPr>
          <w:lang w:bidi="ar-JO"/>
        </w:rPr>
      </w:pPr>
    </w:p>
    <w:p w:rsidR="0099513F" w:rsidRDefault="0099513F" w:rsidP="0099513F">
      <w:pPr>
        <w:pStyle w:val="ListParagraph"/>
        <w:ind w:left="405"/>
        <w:rPr>
          <w:lang w:bidi="ar-JO"/>
        </w:rPr>
      </w:pPr>
    </w:p>
    <w:p w:rsidR="0099513F" w:rsidRDefault="0099513F" w:rsidP="0099513F">
      <w:pPr>
        <w:pStyle w:val="ListParagraph"/>
        <w:ind w:left="405"/>
        <w:rPr>
          <w:lang w:bidi="ar-JO"/>
        </w:rPr>
      </w:pPr>
    </w:p>
    <w:p w:rsidR="0099513F" w:rsidRPr="00D41F56" w:rsidRDefault="0099513F" w:rsidP="0099513F">
      <w:pPr>
        <w:pStyle w:val="ListParagraph"/>
        <w:ind w:left="405"/>
        <w:rPr>
          <w:lang w:bidi="ar-JO"/>
        </w:rPr>
      </w:pPr>
    </w:p>
    <w:sectPr w:rsidR="0099513F" w:rsidRPr="00D41F56" w:rsidSect="00777206">
      <w:footerReference w:type="default" r:id="rId31"/>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679BD" w:rsidRDefault="00D679BD">
      <w:pPr>
        <w:spacing w:after="0" w:line="240" w:lineRule="auto"/>
      </w:pPr>
      <w:r>
        <w:separator/>
      </w:r>
    </w:p>
  </w:endnote>
  <w:endnote w:type="continuationSeparator" w:id="0">
    <w:p w:rsidR="00D679BD" w:rsidRDefault="00D679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altName w:val="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31178937"/>
      <w:docPartObj>
        <w:docPartGallery w:val="Page Numbers (Bottom of Page)"/>
        <w:docPartUnique/>
      </w:docPartObj>
    </w:sdtPr>
    <w:sdtEndPr>
      <w:rPr>
        <w:noProof/>
      </w:rPr>
    </w:sdtEndPr>
    <w:sdtContent>
      <w:p w:rsidR="00203DEE" w:rsidRDefault="00203DEE">
        <w:pPr>
          <w:pStyle w:val="Footer"/>
          <w:jc w:val="center"/>
        </w:pPr>
        <w:r>
          <w:fldChar w:fldCharType="begin"/>
        </w:r>
        <w:r>
          <w:instrText xml:space="preserve"> PAGE   \* MERGEFORMAT </w:instrText>
        </w:r>
        <w:r>
          <w:fldChar w:fldCharType="separate"/>
        </w:r>
        <w:r>
          <w:rPr>
            <w:noProof/>
          </w:rPr>
          <w:t>25</w:t>
        </w:r>
        <w:r>
          <w:rPr>
            <w:noProof/>
          </w:rPr>
          <w:fldChar w:fldCharType="end"/>
        </w:r>
      </w:p>
    </w:sdtContent>
  </w:sdt>
  <w:p w:rsidR="00203DEE" w:rsidRDefault="00203DEE">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679BD" w:rsidRDefault="00D679BD">
      <w:pPr>
        <w:spacing w:after="0" w:line="240" w:lineRule="auto"/>
      </w:pPr>
      <w:r>
        <w:separator/>
      </w:r>
    </w:p>
  </w:footnote>
  <w:footnote w:type="continuationSeparator" w:id="0">
    <w:p w:rsidR="00D679BD" w:rsidRDefault="00D679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542D5"/>
    <w:multiLevelType w:val="hybridMultilevel"/>
    <w:tmpl w:val="EA96319A"/>
    <w:lvl w:ilvl="0" w:tplc="DF3C8C38">
      <w:start w:val="1"/>
      <w:numFmt w:val="decimal"/>
      <w:lvlText w:val="%1."/>
      <w:lvlJc w:val="left"/>
      <w:pPr>
        <w:ind w:left="360"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 w15:restartNumberingAfterBreak="0">
    <w:nsid w:val="05D617B9"/>
    <w:multiLevelType w:val="multilevel"/>
    <w:tmpl w:val="A2CE2B08"/>
    <w:lvl w:ilvl="0">
      <w:start w:val="2"/>
      <w:numFmt w:val="decimal"/>
      <w:lvlText w:val="%1"/>
      <w:lvlJc w:val="left"/>
      <w:pPr>
        <w:ind w:left="440" w:hanging="440"/>
      </w:pPr>
      <w:rPr>
        <w:rFonts w:hint="default"/>
        <w:color w:val="0D0D0D"/>
        <w:w w:val="125"/>
      </w:rPr>
    </w:lvl>
    <w:lvl w:ilvl="1">
      <w:start w:val="1"/>
      <w:numFmt w:val="decimal"/>
      <w:lvlText w:val="%1.%2"/>
      <w:lvlJc w:val="left"/>
      <w:pPr>
        <w:ind w:left="720" w:hanging="720"/>
      </w:pPr>
      <w:rPr>
        <w:rFonts w:hint="default"/>
        <w:color w:val="00B0F0"/>
        <w:w w:val="125"/>
      </w:rPr>
    </w:lvl>
    <w:lvl w:ilvl="2">
      <w:start w:val="1"/>
      <w:numFmt w:val="decimal"/>
      <w:lvlText w:val="%1.%2.%3"/>
      <w:lvlJc w:val="left"/>
      <w:pPr>
        <w:ind w:left="720" w:hanging="720"/>
      </w:pPr>
      <w:rPr>
        <w:rFonts w:hint="default"/>
        <w:color w:val="0D0D0D"/>
        <w:w w:val="125"/>
      </w:rPr>
    </w:lvl>
    <w:lvl w:ilvl="3">
      <w:start w:val="1"/>
      <w:numFmt w:val="decimal"/>
      <w:lvlText w:val="%1.%2.%3.%4"/>
      <w:lvlJc w:val="left"/>
      <w:pPr>
        <w:ind w:left="1080" w:hanging="1080"/>
      </w:pPr>
      <w:rPr>
        <w:rFonts w:hint="default"/>
        <w:color w:val="0D0D0D"/>
        <w:w w:val="125"/>
      </w:rPr>
    </w:lvl>
    <w:lvl w:ilvl="4">
      <w:start w:val="1"/>
      <w:numFmt w:val="decimal"/>
      <w:lvlText w:val="%1.%2.%3.%4.%5"/>
      <w:lvlJc w:val="left"/>
      <w:pPr>
        <w:ind w:left="1440" w:hanging="1440"/>
      </w:pPr>
      <w:rPr>
        <w:rFonts w:hint="default"/>
        <w:color w:val="0D0D0D"/>
        <w:w w:val="125"/>
      </w:rPr>
    </w:lvl>
    <w:lvl w:ilvl="5">
      <w:start w:val="1"/>
      <w:numFmt w:val="decimal"/>
      <w:lvlText w:val="%1.%2.%3.%4.%5.%6"/>
      <w:lvlJc w:val="left"/>
      <w:pPr>
        <w:ind w:left="1800" w:hanging="1800"/>
      </w:pPr>
      <w:rPr>
        <w:rFonts w:hint="default"/>
        <w:color w:val="0D0D0D"/>
        <w:w w:val="125"/>
      </w:rPr>
    </w:lvl>
    <w:lvl w:ilvl="6">
      <w:start w:val="1"/>
      <w:numFmt w:val="decimal"/>
      <w:lvlText w:val="%1.%2.%3.%4.%5.%6.%7"/>
      <w:lvlJc w:val="left"/>
      <w:pPr>
        <w:ind w:left="1800" w:hanging="1800"/>
      </w:pPr>
      <w:rPr>
        <w:rFonts w:hint="default"/>
        <w:color w:val="0D0D0D"/>
        <w:w w:val="125"/>
      </w:rPr>
    </w:lvl>
    <w:lvl w:ilvl="7">
      <w:start w:val="1"/>
      <w:numFmt w:val="decimal"/>
      <w:lvlText w:val="%1.%2.%3.%4.%5.%6.%7.%8"/>
      <w:lvlJc w:val="left"/>
      <w:pPr>
        <w:ind w:left="2160" w:hanging="2160"/>
      </w:pPr>
      <w:rPr>
        <w:rFonts w:hint="default"/>
        <w:color w:val="0D0D0D"/>
        <w:w w:val="125"/>
      </w:rPr>
    </w:lvl>
    <w:lvl w:ilvl="8">
      <w:start w:val="1"/>
      <w:numFmt w:val="decimal"/>
      <w:lvlText w:val="%1.%2.%3.%4.%5.%6.%7.%8.%9"/>
      <w:lvlJc w:val="left"/>
      <w:pPr>
        <w:ind w:left="2520" w:hanging="2520"/>
      </w:pPr>
      <w:rPr>
        <w:rFonts w:hint="default"/>
        <w:color w:val="0D0D0D"/>
        <w:w w:val="125"/>
      </w:rPr>
    </w:lvl>
  </w:abstractNum>
  <w:abstractNum w:abstractNumId="2" w15:restartNumberingAfterBreak="0">
    <w:nsid w:val="091D40AE"/>
    <w:multiLevelType w:val="hybridMultilevel"/>
    <w:tmpl w:val="240AEF74"/>
    <w:lvl w:ilvl="0" w:tplc="0409000F">
      <w:start w:val="1"/>
      <w:numFmt w:val="decimal"/>
      <w:lvlText w:val="%1."/>
      <w:lvlJc w:val="left"/>
      <w:pPr>
        <w:ind w:left="1160" w:hanging="360"/>
      </w:pPr>
    </w:lvl>
    <w:lvl w:ilvl="1" w:tplc="04090019" w:tentative="1">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3" w15:restartNumberingAfterBreak="0">
    <w:nsid w:val="0C7B0000"/>
    <w:multiLevelType w:val="hybridMultilevel"/>
    <w:tmpl w:val="3F5E8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44196A"/>
    <w:multiLevelType w:val="multilevel"/>
    <w:tmpl w:val="E266E68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rPr>
        <w:rFonts w:hint="default"/>
      </w:rPr>
    </w:lvl>
    <w:lvl w:ilvl="2">
      <w:start w:val="1"/>
      <w:numFmt w:val="decimal"/>
      <w:lvlText w:val="%1.%2.%3"/>
      <w:lvlJc w:val="left"/>
      <w:pPr>
        <w:ind w:left="774" w:hanging="774"/>
      </w:pPr>
      <w:rPr>
        <w:rFonts w:asciiTheme="majorBidi" w:eastAsia="Georgia" w:hAnsiTheme="majorBidi" w:cstheme="majorBidi" w:hint="default"/>
        <w:b/>
        <w:bCs/>
        <w:color w:val="00AFEF"/>
        <w:spacing w:val="-2"/>
        <w:w w:val="126"/>
        <w:sz w:val="28"/>
        <w:szCs w:val="28"/>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5" w15:restartNumberingAfterBreak="0">
    <w:nsid w:val="16D64B41"/>
    <w:multiLevelType w:val="hybridMultilevel"/>
    <w:tmpl w:val="838AE75C"/>
    <w:lvl w:ilvl="0" w:tplc="0409000B">
      <w:start w:val="1"/>
      <w:numFmt w:val="bullet"/>
      <w:lvlText w:val=""/>
      <w:lvlJc w:val="left"/>
      <w:pPr>
        <w:ind w:left="361" w:hanging="360"/>
      </w:pPr>
      <w:rPr>
        <w:rFonts w:ascii="Wingdings" w:hAnsi="Wingdings" w:hint="default"/>
        <w:w w:val="100"/>
        <w:lang w:val="en-US" w:eastAsia="en-US" w:bidi="ar-SA"/>
      </w:rPr>
    </w:lvl>
    <w:lvl w:ilvl="1" w:tplc="42369BBC">
      <w:numFmt w:val="bullet"/>
      <w:lvlText w:val="•"/>
      <w:lvlJc w:val="left"/>
      <w:pPr>
        <w:ind w:left="1311" w:hanging="360"/>
      </w:pPr>
      <w:rPr>
        <w:rFonts w:hint="default"/>
        <w:lang w:val="en-US" w:eastAsia="en-US" w:bidi="ar-SA"/>
      </w:rPr>
    </w:lvl>
    <w:lvl w:ilvl="2" w:tplc="00400F5C">
      <w:numFmt w:val="bullet"/>
      <w:lvlText w:val="•"/>
      <w:lvlJc w:val="left"/>
      <w:pPr>
        <w:ind w:left="2261" w:hanging="360"/>
      </w:pPr>
      <w:rPr>
        <w:rFonts w:hint="default"/>
        <w:lang w:val="en-US" w:eastAsia="en-US" w:bidi="ar-SA"/>
      </w:rPr>
    </w:lvl>
    <w:lvl w:ilvl="3" w:tplc="7E969F68">
      <w:numFmt w:val="bullet"/>
      <w:lvlText w:val="•"/>
      <w:lvlJc w:val="left"/>
      <w:pPr>
        <w:ind w:left="3211" w:hanging="360"/>
      </w:pPr>
      <w:rPr>
        <w:rFonts w:hint="default"/>
        <w:lang w:val="en-US" w:eastAsia="en-US" w:bidi="ar-SA"/>
      </w:rPr>
    </w:lvl>
    <w:lvl w:ilvl="4" w:tplc="E082932C">
      <w:numFmt w:val="bullet"/>
      <w:lvlText w:val="•"/>
      <w:lvlJc w:val="left"/>
      <w:pPr>
        <w:ind w:left="4161" w:hanging="360"/>
      </w:pPr>
      <w:rPr>
        <w:rFonts w:hint="default"/>
        <w:lang w:val="en-US" w:eastAsia="en-US" w:bidi="ar-SA"/>
      </w:rPr>
    </w:lvl>
    <w:lvl w:ilvl="5" w:tplc="8140F5C0">
      <w:numFmt w:val="bullet"/>
      <w:lvlText w:val="•"/>
      <w:lvlJc w:val="left"/>
      <w:pPr>
        <w:ind w:left="5111" w:hanging="360"/>
      </w:pPr>
      <w:rPr>
        <w:rFonts w:hint="default"/>
        <w:lang w:val="en-US" w:eastAsia="en-US" w:bidi="ar-SA"/>
      </w:rPr>
    </w:lvl>
    <w:lvl w:ilvl="6" w:tplc="5804F60E">
      <w:numFmt w:val="bullet"/>
      <w:lvlText w:val="•"/>
      <w:lvlJc w:val="left"/>
      <w:pPr>
        <w:ind w:left="6061" w:hanging="360"/>
      </w:pPr>
      <w:rPr>
        <w:rFonts w:hint="default"/>
        <w:lang w:val="en-US" w:eastAsia="en-US" w:bidi="ar-SA"/>
      </w:rPr>
    </w:lvl>
    <w:lvl w:ilvl="7" w:tplc="2DE4FAA2">
      <w:numFmt w:val="bullet"/>
      <w:lvlText w:val="•"/>
      <w:lvlJc w:val="left"/>
      <w:pPr>
        <w:ind w:left="7011" w:hanging="360"/>
      </w:pPr>
      <w:rPr>
        <w:rFonts w:hint="default"/>
        <w:lang w:val="en-US" w:eastAsia="en-US" w:bidi="ar-SA"/>
      </w:rPr>
    </w:lvl>
    <w:lvl w:ilvl="8" w:tplc="9A8C807A">
      <w:numFmt w:val="bullet"/>
      <w:lvlText w:val="•"/>
      <w:lvlJc w:val="left"/>
      <w:pPr>
        <w:ind w:left="7961" w:hanging="360"/>
      </w:pPr>
      <w:rPr>
        <w:rFonts w:hint="default"/>
        <w:lang w:val="en-US" w:eastAsia="en-US" w:bidi="ar-SA"/>
      </w:rPr>
    </w:lvl>
  </w:abstractNum>
  <w:abstractNum w:abstractNumId="6" w15:restartNumberingAfterBreak="0">
    <w:nsid w:val="19B15C54"/>
    <w:multiLevelType w:val="multilevel"/>
    <w:tmpl w:val="5CACB7D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lvl>
    <w:lvl w:ilvl="2">
      <w:start w:val="1"/>
      <w:numFmt w:val="decimal"/>
      <w:lvlText w:val="%1.%2.%3"/>
      <w:lvlJc w:val="left"/>
      <w:pPr>
        <w:ind w:left="774" w:hanging="774"/>
      </w:pPr>
      <w:rPr>
        <w:rFonts w:ascii="Georgia" w:eastAsia="Georgia" w:hAnsi="Georgia" w:cs="Georgia" w:hint="default"/>
        <w:color w:val="00AFEF"/>
        <w:spacing w:val="-2"/>
        <w:w w:val="126"/>
        <w:sz w:val="26"/>
        <w:szCs w:val="26"/>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7" w15:restartNumberingAfterBreak="0">
    <w:nsid w:val="1A057441"/>
    <w:multiLevelType w:val="hybridMultilevel"/>
    <w:tmpl w:val="884429D6"/>
    <w:lvl w:ilvl="0" w:tplc="4A040A7A">
      <w:start w:val="1"/>
      <w:numFmt w:val="bullet"/>
      <w:lvlText w:val="•"/>
      <w:lvlJc w:val="left"/>
      <w:pPr>
        <w:tabs>
          <w:tab w:val="num" w:pos="720"/>
        </w:tabs>
        <w:ind w:left="720" w:hanging="360"/>
      </w:pPr>
      <w:rPr>
        <w:rFonts w:ascii="Arial" w:hAnsi="Arial" w:hint="default"/>
      </w:rPr>
    </w:lvl>
    <w:lvl w:ilvl="1" w:tplc="633C7DD6" w:tentative="1">
      <w:start w:val="1"/>
      <w:numFmt w:val="bullet"/>
      <w:lvlText w:val="•"/>
      <w:lvlJc w:val="left"/>
      <w:pPr>
        <w:tabs>
          <w:tab w:val="num" w:pos="1440"/>
        </w:tabs>
        <w:ind w:left="1440" w:hanging="360"/>
      </w:pPr>
      <w:rPr>
        <w:rFonts w:ascii="Arial" w:hAnsi="Arial" w:hint="default"/>
      </w:rPr>
    </w:lvl>
    <w:lvl w:ilvl="2" w:tplc="F6A8510E" w:tentative="1">
      <w:start w:val="1"/>
      <w:numFmt w:val="bullet"/>
      <w:lvlText w:val="•"/>
      <w:lvlJc w:val="left"/>
      <w:pPr>
        <w:tabs>
          <w:tab w:val="num" w:pos="2160"/>
        </w:tabs>
        <w:ind w:left="2160" w:hanging="360"/>
      </w:pPr>
      <w:rPr>
        <w:rFonts w:ascii="Arial" w:hAnsi="Arial" w:hint="default"/>
      </w:rPr>
    </w:lvl>
    <w:lvl w:ilvl="3" w:tplc="E3025632" w:tentative="1">
      <w:start w:val="1"/>
      <w:numFmt w:val="bullet"/>
      <w:lvlText w:val="•"/>
      <w:lvlJc w:val="left"/>
      <w:pPr>
        <w:tabs>
          <w:tab w:val="num" w:pos="2880"/>
        </w:tabs>
        <w:ind w:left="2880" w:hanging="360"/>
      </w:pPr>
      <w:rPr>
        <w:rFonts w:ascii="Arial" w:hAnsi="Arial" w:hint="default"/>
      </w:rPr>
    </w:lvl>
    <w:lvl w:ilvl="4" w:tplc="571658B6" w:tentative="1">
      <w:start w:val="1"/>
      <w:numFmt w:val="bullet"/>
      <w:lvlText w:val="•"/>
      <w:lvlJc w:val="left"/>
      <w:pPr>
        <w:tabs>
          <w:tab w:val="num" w:pos="3600"/>
        </w:tabs>
        <w:ind w:left="3600" w:hanging="360"/>
      </w:pPr>
      <w:rPr>
        <w:rFonts w:ascii="Arial" w:hAnsi="Arial" w:hint="default"/>
      </w:rPr>
    </w:lvl>
    <w:lvl w:ilvl="5" w:tplc="D81C26E4" w:tentative="1">
      <w:start w:val="1"/>
      <w:numFmt w:val="bullet"/>
      <w:lvlText w:val="•"/>
      <w:lvlJc w:val="left"/>
      <w:pPr>
        <w:tabs>
          <w:tab w:val="num" w:pos="4320"/>
        </w:tabs>
        <w:ind w:left="4320" w:hanging="360"/>
      </w:pPr>
      <w:rPr>
        <w:rFonts w:ascii="Arial" w:hAnsi="Arial" w:hint="default"/>
      </w:rPr>
    </w:lvl>
    <w:lvl w:ilvl="6" w:tplc="3E22F126" w:tentative="1">
      <w:start w:val="1"/>
      <w:numFmt w:val="bullet"/>
      <w:lvlText w:val="•"/>
      <w:lvlJc w:val="left"/>
      <w:pPr>
        <w:tabs>
          <w:tab w:val="num" w:pos="5040"/>
        </w:tabs>
        <w:ind w:left="5040" w:hanging="360"/>
      </w:pPr>
      <w:rPr>
        <w:rFonts w:ascii="Arial" w:hAnsi="Arial" w:hint="default"/>
      </w:rPr>
    </w:lvl>
    <w:lvl w:ilvl="7" w:tplc="F5D0C31C" w:tentative="1">
      <w:start w:val="1"/>
      <w:numFmt w:val="bullet"/>
      <w:lvlText w:val="•"/>
      <w:lvlJc w:val="left"/>
      <w:pPr>
        <w:tabs>
          <w:tab w:val="num" w:pos="5760"/>
        </w:tabs>
        <w:ind w:left="5760" w:hanging="360"/>
      </w:pPr>
      <w:rPr>
        <w:rFonts w:ascii="Arial" w:hAnsi="Arial" w:hint="default"/>
      </w:rPr>
    </w:lvl>
    <w:lvl w:ilvl="8" w:tplc="7A684D8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D7B3011"/>
    <w:multiLevelType w:val="hybridMultilevel"/>
    <w:tmpl w:val="9710D7A0"/>
    <w:lvl w:ilvl="0" w:tplc="BD24A090">
      <w:numFmt w:val="bullet"/>
      <w:lvlText w:val=""/>
      <w:lvlJc w:val="left"/>
      <w:pPr>
        <w:ind w:left="360" w:hanging="360"/>
      </w:pPr>
      <w:rPr>
        <w:rFonts w:ascii="Wingdings" w:eastAsia="Wingdings" w:hAnsi="Wingdings" w:cs="Wingdings" w:hint="default"/>
        <w:color w:val="0D0D0D"/>
        <w:w w:val="100"/>
        <w:sz w:val="24"/>
        <w:szCs w:val="24"/>
        <w:lang w:val="en-US" w:eastAsia="en-US" w:bidi="ar-SA"/>
      </w:rPr>
    </w:lvl>
    <w:lvl w:ilvl="1" w:tplc="1DF6C752">
      <w:numFmt w:val="bullet"/>
      <w:lvlText w:val="•"/>
      <w:lvlJc w:val="left"/>
      <w:pPr>
        <w:ind w:left="1274" w:hanging="360"/>
      </w:pPr>
      <w:rPr>
        <w:rFonts w:hint="default"/>
        <w:lang w:val="en-US" w:eastAsia="en-US" w:bidi="ar-SA"/>
      </w:rPr>
    </w:lvl>
    <w:lvl w:ilvl="2" w:tplc="23A2499A">
      <w:numFmt w:val="bullet"/>
      <w:lvlText w:val="•"/>
      <w:lvlJc w:val="left"/>
      <w:pPr>
        <w:ind w:left="2188" w:hanging="360"/>
      </w:pPr>
      <w:rPr>
        <w:rFonts w:hint="default"/>
        <w:lang w:val="en-US" w:eastAsia="en-US" w:bidi="ar-SA"/>
      </w:rPr>
    </w:lvl>
    <w:lvl w:ilvl="3" w:tplc="15A00DFE">
      <w:numFmt w:val="bullet"/>
      <w:lvlText w:val="•"/>
      <w:lvlJc w:val="left"/>
      <w:pPr>
        <w:ind w:left="3102" w:hanging="360"/>
      </w:pPr>
      <w:rPr>
        <w:rFonts w:hint="default"/>
        <w:lang w:val="en-US" w:eastAsia="en-US" w:bidi="ar-SA"/>
      </w:rPr>
    </w:lvl>
    <w:lvl w:ilvl="4" w:tplc="37506C86">
      <w:numFmt w:val="bullet"/>
      <w:lvlText w:val="•"/>
      <w:lvlJc w:val="left"/>
      <w:pPr>
        <w:ind w:left="4016" w:hanging="360"/>
      </w:pPr>
      <w:rPr>
        <w:rFonts w:hint="default"/>
        <w:lang w:val="en-US" w:eastAsia="en-US" w:bidi="ar-SA"/>
      </w:rPr>
    </w:lvl>
    <w:lvl w:ilvl="5" w:tplc="D05014CC">
      <w:numFmt w:val="bullet"/>
      <w:lvlText w:val="•"/>
      <w:lvlJc w:val="left"/>
      <w:pPr>
        <w:ind w:left="4930" w:hanging="360"/>
      </w:pPr>
      <w:rPr>
        <w:rFonts w:hint="default"/>
        <w:lang w:val="en-US" w:eastAsia="en-US" w:bidi="ar-SA"/>
      </w:rPr>
    </w:lvl>
    <w:lvl w:ilvl="6" w:tplc="25CC7B5A">
      <w:numFmt w:val="bullet"/>
      <w:lvlText w:val="•"/>
      <w:lvlJc w:val="left"/>
      <w:pPr>
        <w:ind w:left="5844" w:hanging="360"/>
      </w:pPr>
      <w:rPr>
        <w:rFonts w:hint="default"/>
        <w:lang w:val="en-US" w:eastAsia="en-US" w:bidi="ar-SA"/>
      </w:rPr>
    </w:lvl>
    <w:lvl w:ilvl="7" w:tplc="A42CC922">
      <w:numFmt w:val="bullet"/>
      <w:lvlText w:val="•"/>
      <w:lvlJc w:val="left"/>
      <w:pPr>
        <w:ind w:left="6758" w:hanging="360"/>
      </w:pPr>
      <w:rPr>
        <w:rFonts w:hint="default"/>
        <w:lang w:val="en-US" w:eastAsia="en-US" w:bidi="ar-SA"/>
      </w:rPr>
    </w:lvl>
    <w:lvl w:ilvl="8" w:tplc="BC0CCBA2">
      <w:numFmt w:val="bullet"/>
      <w:lvlText w:val="•"/>
      <w:lvlJc w:val="left"/>
      <w:pPr>
        <w:ind w:left="7672" w:hanging="360"/>
      </w:pPr>
      <w:rPr>
        <w:rFonts w:hint="default"/>
        <w:lang w:val="en-US" w:eastAsia="en-US" w:bidi="ar-SA"/>
      </w:rPr>
    </w:lvl>
  </w:abstractNum>
  <w:abstractNum w:abstractNumId="9" w15:restartNumberingAfterBreak="0">
    <w:nsid w:val="20D412EA"/>
    <w:multiLevelType w:val="hybridMultilevel"/>
    <w:tmpl w:val="A7C02122"/>
    <w:lvl w:ilvl="0" w:tplc="5BEE397A">
      <w:start w:val="1"/>
      <w:numFmt w:val="bullet"/>
      <w:lvlText w:val="•"/>
      <w:lvlJc w:val="left"/>
      <w:pPr>
        <w:tabs>
          <w:tab w:val="num" w:pos="720"/>
        </w:tabs>
        <w:ind w:left="720" w:hanging="360"/>
      </w:pPr>
      <w:rPr>
        <w:rFonts w:ascii="Arial" w:hAnsi="Arial" w:hint="default"/>
      </w:rPr>
    </w:lvl>
    <w:lvl w:ilvl="1" w:tplc="560455E4" w:tentative="1">
      <w:start w:val="1"/>
      <w:numFmt w:val="bullet"/>
      <w:lvlText w:val="•"/>
      <w:lvlJc w:val="left"/>
      <w:pPr>
        <w:tabs>
          <w:tab w:val="num" w:pos="1440"/>
        </w:tabs>
        <w:ind w:left="1440" w:hanging="360"/>
      </w:pPr>
      <w:rPr>
        <w:rFonts w:ascii="Arial" w:hAnsi="Arial" w:hint="default"/>
      </w:rPr>
    </w:lvl>
    <w:lvl w:ilvl="2" w:tplc="740C72C6" w:tentative="1">
      <w:start w:val="1"/>
      <w:numFmt w:val="bullet"/>
      <w:lvlText w:val="•"/>
      <w:lvlJc w:val="left"/>
      <w:pPr>
        <w:tabs>
          <w:tab w:val="num" w:pos="2160"/>
        </w:tabs>
        <w:ind w:left="2160" w:hanging="360"/>
      </w:pPr>
      <w:rPr>
        <w:rFonts w:ascii="Arial" w:hAnsi="Arial" w:hint="default"/>
      </w:rPr>
    </w:lvl>
    <w:lvl w:ilvl="3" w:tplc="866C6220" w:tentative="1">
      <w:start w:val="1"/>
      <w:numFmt w:val="bullet"/>
      <w:lvlText w:val="•"/>
      <w:lvlJc w:val="left"/>
      <w:pPr>
        <w:tabs>
          <w:tab w:val="num" w:pos="2880"/>
        </w:tabs>
        <w:ind w:left="2880" w:hanging="360"/>
      </w:pPr>
      <w:rPr>
        <w:rFonts w:ascii="Arial" w:hAnsi="Arial" w:hint="default"/>
      </w:rPr>
    </w:lvl>
    <w:lvl w:ilvl="4" w:tplc="CBC8306C" w:tentative="1">
      <w:start w:val="1"/>
      <w:numFmt w:val="bullet"/>
      <w:lvlText w:val="•"/>
      <w:lvlJc w:val="left"/>
      <w:pPr>
        <w:tabs>
          <w:tab w:val="num" w:pos="3600"/>
        </w:tabs>
        <w:ind w:left="3600" w:hanging="360"/>
      </w:pPr>
      <w:rPr>
        <w:rFonts w:ascii="Arial" w:hAnsi="Arial" w:hint="default"/>
      </w:rPr>
    </w:lvl>
    <w:lvl w:ilvl="5" w:tplc="2CDE9B3E" w:tentative="1">
      <w:start w:val="1"/>
      <w:numFmt w:val="bullet"/>
      <w:lvlText w:val="•"/>
      <w:lvlJc w:val="left"/>
      <w:pPr>
        <w:tabs>
          <w:tab w:val="num" w:pos="4320"/>
        </w:tabs>
        <w:ind w:left="4320" w:hanging="360"/>
      </w:pPr>
      <w:rPr>
        <w:rFonts w:ascii="Arial" w:hAnsi="Arial" w:hint="default"/>
      </w:rPr>
    </w:lvl>
    <w:lvl w:ilvl="6" w:tplc="25302A28" w:tentative="1">
      <w:start w:val="1"/>
      <w:numFmt w:val="bullet"/>
      <w:lvlText w:val="•"/>
      <w:lvlJc w:val="left"/>
      <w:pPr>
        <w:tabs>
          <w:tab w:val="num" w:pos="5040"/>
        </w:tabs>
        <w:ind w:left="5040" w:hanging="360"/>
      </w:pPr>
      <w:rPr>
        <w:rFonts w:ascii="Arial" w:hAnsi="Arial" w:hint="default"/>
      </w:rPr>
    </w:lvl>
    <w:lvl w:ilvl="7" w:tplc="B416335E" w:tentative="1">
      <w:start w:val="1"/>
      <w:numFmt w:val="bullet"/>
      <w:lvlText w:val="•"/>
      <w:lvlJc w:val="left"/>
      <w:pPr>
        <w:tabs>
          <w:tab w:val="num" w:pos="5760"/>
        </w:tabs>
        <w:ind w:left="5760" w:hanging="360"/>
      </w:pPr>
      <w:rPr>
        <w:rFonts w:ascii="Arial" w:hAnsi="Arial" w:hint="default"/>
      </w:rPr>
    </w:lvl>
    <w:lvl w:ilvl="8" w:tplc="255CB91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16F5A04"/>
    <w:multiLevelType w:val="multilevel"/>
    <w:tmpl w:val="27DC9318"/>
    <w:lvl w:ilvl="0">
      <w:start w:val="2"/>
      <w:numFmt w:val="decimal"/>
      <w:lvlText w:val="%1"/>
      <w:lvlJc w:val="left"/>
      <w:pPr>
        <w:ind w:left="720" w:hanging="720"/>
      </w:pPr>
      <w:rPr>
        <w:rFonts w:hint="default"/>
        <w:w w:val="120"/>
      </w:rPr>
    </w:lvl>
    <w:lvl w:ilvl="1">
      <w:start w:val="2"/>
      <w:numFmt w:val="decimal"/>
      <w:lvlText w:val="%1.%2"/>
      <w:lvlJc w:val="left"/>
      <w:pPr>
        <w:ind w:left="1756" w:hanging="720"/>
      </w:pPr>
      <w:rPr>
        <w:rFonts w:hint="default"/>
        <w:w w:val="120"/>
      </w:rPr>
    </w:lvl>
    <w:lvl w:ilvl="2">
      <w:start w:val="2"/>
      <w:numFmt w:val="decimal"/>
      <w:lvlText w:val="%1.%2.%3"/>
      <w:lvlJc w:val="left"/>
      <w:pPr>
        <w:ind w:left="2792" w:hanging="720"/>
      </w:pPr>
      <w:rPr>
        <w:rFonts w:hint="default"/>
        <w:w w:val="120"/>
      </w:rPr>
    </w:lvl>
    <w:lvl w:ilvl="3">
      <w:start w:val="1"/>
      <w:numFmt w:val="decimal"/>
      <w:lvlText w:val="%1.%2.%3.%4"/>
      <w:lvlJc w:val="left"/>
      <w:pPr>
        <w:ind w:left="4188" w:hanging="1080"/>
      </w:pPr>
      <w:rPr>
        <w:rFonts w:hint="default"/>
        <w:w w:val="120"/>
      </w:rPr>
    </w:lvl>
    <w:lvl w:ilvl="4">
      <w:start w:val="1"/>
      <w:numFmt w:val="decimal"/>
      <w:lvlText w:val="%1.%2.%3.%4.%5"/>
      <w:lvlJc w:val="left"/>
      <w:pPr>
        <w:ind w:left="5584" w:hanging="1440"/>
      </w:pPr>
      <w:rPr>
        <w:rFonts w:hint="default"/>
        <w:w w:val="120"/>
      </w:rPr>
    </w:lvl>
    <w:lvl w:ilvl="5">
      <w:start w:val="1"/>
      <w:numFmt w:val="decimal"/>
      <w:lvlText w:val="%1.%2.%3.%4.%5.%6"/>
      <w:lvlJc w:val="left"/>
      <w:pPr>
        <w:ind w:left="6980" w:hanging="1800"/>
      </w:pPr>
      <w:rPr>
        <w:rFonts w:hint="default"/>
        <w:w w:val="120"/>
      </w:rPr>
    </w:lvl>
    <w:lvl w:ilvl="6">
      <w:start w:val="1"/>
      <w:numFmt w:val="decimal"/>
      <w:lvlText w:val="%1.%2.%3.%4.%5.%6.%7"/>
      <w:lvlJc w:val="left"/>
      <w:pPr>
        <w:ind w:left="8016" w:hanging="1800"/>
      </w:pPr>
      <w:rPr>
        <w:rFonts w:hint="default"/>
        <w:w w:val="120"/>
      </w:rPr>
    </w:lvl>
    <w:lvl w:ilvl="7">
      <w:start w:val="1"/>
      <w:numFmt w:val="decimal"/>
      <w:lvlText w:val="%1.%2.%3.%4.%5.%6.%7.%8"/>
      <w:lvlJc w:val="left"/>
      <w:pPr>
        <w:ind w:left="9412" w:hanging="2160"/>
      </w:pPr>
      <w:rPr>
        <w:rFonts w:hint="default"/>
        <w:w w:val="120"/>
      </w:rPr>
    </w:lvl>
    <w:lvl w:ilvl="8">
      <w:start w:val="1"/>
      <w:numFmt w:val="decimal"/>
      <w:lvlText w:val="%1.%2.%3.%4.%5.%6.%7.%8.%9"/>
      <w:lvlJc w:val="left"/>
      <w:pPr>
        <w:ind w:left="10808" w:hanging="2520"/>
      </w:pPr>
      <w:rPr>
        <w:rFonts w:hint="default"/>
        <w:w w:val="120"/>
      </w:rPr>
    </w:lvl>
  </w:abstractNum>
  <w:abstractNum w:abstractNumId="11" w15:restartNumberingAfterBreak="0">
    <w:nsid w:val="23DF5A87"/>
    <w:multiLevelType w:val="multilevel"/>
    <w:tmpl w:val="5CACB7D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lvl>
    <w:lvl w:ilvl="2">
      <w:start w:val="1"/>
      <w:numFmt w:val="decimal"/>
      <w:lvlText w:val="%1.%2.%3"/>
      <w:lvlJc w:val="left"/>
      <w:pPr>
        <w:ind w:left="774" w:hanging="774"/>
      </w:pPr>
      <w:rPr>
        <w:rFonts w:ascii="Georgia" w:eastAsia="Georgia" w:hAnsi="Georgia" w:cs="Georgia" w:hint="default"/>
        <w:color w:val="00AFEF"/>
        <w:spacing w:val="-2"/>
        <w:w w:val="126"/>
        <w:sz w:val="26"/>
        <w:szCs w:val="26"/>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12" w15:restartNumberingAfterBreak="0">
    <w:nsid w:val="258B6C0F"/>
    <w:multiLevelType w:val="hybridMultilevel"/>
    <w:tmpl w:val="A684A20E"/>
    <w:lvl w:ilvl="0" w:tplc="6FEC218A">
      <w:start w:val="2"/>
      <w:numFmt w:val="decimal"/>
      <w:lvlText w:val="%1."/>
      <w:lvlJc w:val="left"/>
      <w:pPr>
        <w:ind w:left="823" w:hanging="360"/>
      </w:pPr>
      <w:rPr>
        <w:rFonts w:ascii="Calibri" w:eastAsia="Calibri" w:hAnsi="Calibri" w:cs="Calibri" w:hint="default"/>
        <w:w w:val="99"/>
        <w:sz w:val="22"/>
        <w:szCs w:val="22"/>
        <w:lang w:val="en-US" w:eastAsia="en-US" w:bidi="ar-SA"/>
      </w:rPr>
    </w:lvl>
    <w:lvl w:ilvl="1" w:tplc="F4D89BC0">
      <w:numFmt w:val="bullet"/>
      <w:lvlText w:val="•"/>
      <w:lvlJc w:val="left"/>
      <w:pPr>
        <w:ind w:left="1027" w:hanging="360"/>
      </w:pPr>
      <w:rPr>
        <w:rFonts w:hint="default"/>
        <w:lang w:val="en-US" w:eastAsia="en-US" w:bidi="ar-SA"/>
      </w:rPr>
    </w:lvl>
    <w:lvl w:ilvl="2" w:tplc="9836EE3A">
      <w:numFmt w:val="bullet"/>
      <w:lvlText w:val="•"/>
      <w:lvlJc w:val="left"/>
      <w:pPr>
        <w:ind w:left="1235" w:hanging="360"/>
      </w:pPr>
      <w:rPr>
        <w:rFonts w:hint="default"/>
        <w:lang w:val="en-US" w:eastAsia="en-US" w:bidi="ar-SA"/>
      </w:rPr>
    </w:lvl>
    <w:lvl w:ilvl="3" w:tplc="A68607E4">
      <w:numFmt w:val="bullet"/>
      <w:lvlText w:val="•"/>
      <w:lvlJc w:val="left"/>
      <w:pPr>
        <w:ind w:left="1443" w:hanging="360"/>
      </w:pPr>
      <w:rPr>
        <w:rFonts w:hint="default"/>
        <w:lang w:val="en-US" w:eastAsia="en-US" w:bidi="ar-SA"/>
      </w:rPr>
    </w:lvl>
    <w:lvl w:ilvl="4" w:tplc="3828B642">
      <w:numFmt w:val="bullet"/>
      <w:lvlText w:val="•"/>
      <w:lvlJc w:val="left"/>
      <w:pPr>
        <w:ind w:left="1650" w:hanging="360"/>
      </w:pPr>
      <w:rPr>
        <w:rFonts w:hint="default"/>
        <w:lang w:val="en-US" w:eastAsia="en-US" w:bidi="ar-SA"/>
      </w:rPr>
    </w:lvl>
    <w:lvl w:ilvl="5" w:tplc="AC4ECD76">
      <w:numFmt w:val="bullet"/>
      <w:lvlText w:val="•"/>
      <w:lvlJc w:val="left"/>
      <w:pPr>
        <w:ind w:left="1858" w:hanging="360"/>
      </w:pPr>
      <w:rPr>
        <w:rFonts w:hint="default"/>
        <w:lang w:val="en-US" w:eastAsia="en-US" w:bidi="ar-SA"/>
      </w:rPr>
    </w:lvl>
    <w:lvl w:ilvl="6" w:tplc="E0386F46">
      <w:numFmt w:val="bullet"/>
      <w:lvlText w:val="•"/>
      <w:lvlJc w:val="left"/>
      <w:pPr>
        <w:ind w:left="2066" w:hanging="360"/>
      </w:pPr>
      <w:rPr>
        <w:rFonts w:hint="default"/>
        <w:lang w:val="en-US" w:eastAsia="en-US" w:bidi="ar-SA"/>
      </w:rPr>
    </w:lvl>
    <w:lvl w:ilvl="7" w:tplc="584AA41A">
      <w:numFmt w:val="bullet"/>
      <w:lvlText w:val="•"/>
      <w:lvlJc w:val="left"/>
      <w:pPr>
        <w:ind w:left="2273" w:hanging="360"/>
      </w:pPr>
      <w:rPr>
        <w:rFonts w:hint="default"/>
        <w:lang w:val="en-US" w:eastAsia="en-US" w:bidi="ar-SA"/>
      </w:rPr>
    </w:lvl>
    <w:lvl w:ilvl="8" w:tplc="1D6AB694">
      <w:numFmt w:val="bullet"/>
      <w:lvlText w:val="•"/>
      <w:lvlJc w:val="left"/>
      <w:pPr>
        <w:ind w:left="2481" w:hanging="360"/>
      </w:pPr>
      <w:rPr>
        <w:rFonts w:hint="default"/>
        <w:lang w:val="en-US" w:eastAsia="en-US" w:bidi="ar-SA"/>
      </w:rPr>
    </w:lvl>
  </w:abstractNum>
  <w:abstractNum w:abstractNumId="13" w15:restartNumberingAfterBreak="0">
    <w:nsid w:val="268E4038"/>
    <w:multiLevelType w:val="hybridMultilevel"/>
    <w:tmpl w:val="3A18F6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4956F8"/>
    <w:multiLevelType w:val="multilevel"/>
    <w:tmpl w:val="3328099E"/>
    <w:lvl w:ilvl="0">
      <w:start w:val="1"/>
      <w:numFmt w:val="decimal"/>
      <w:lvlText w:val="%1"/>
      <w:lvlJc w:val="left"/>
      <w:pPr>
        <w:ind w:left="555" w:hanging="555"/>
      </w:pPr>
      <w:rPr>
        <w:rFonts w:hint="default"/>
        <w:lang w:val="en-US" w:eastAsia="en-US" w:bidi="ar-SA"/>
      </w:rPr>
    </w:lvl>
    <w:lvl w:ilvl="1">
      <w:start w:val="1"/>
      <w:numFmt w:val="decimal"/>
      <w:lvlText w:val="%1.%2"/>
      <w:lvlJc w:val="left"/>
      <w:pPr>
        <w:ind w:left="2256" w:hanging="555"/>
      </w:pPr>
      <w:rPr>
        <w:rFonts w:hint="default"/>
        <w:spacing w:val="-2"/>
        <w:w w:val="146"/>
        <w:lang w:val="en-US" w:eastAsia="en-US" w:bidi="ar-SA"/>
      </w:rPr>
    </w:lvl>
    <w:lvl w:ilvl="2">
      <w:numFmt w:val="bullet"/>
      <w:lvlText w:val="•"/>
      <w:lvlJc w:val="left"/>
      <w:pPr>
        <w:ind w:left="2420" w:hanging="555"/>
      </w:pPr>
      <w:rPr>
        <w:rFonts w:hint="default"/>
        <w:lang w:val="en-US" w:eastAsia="en-US" w:bidi="ar-SA"/>
      </w:rPr>
    </w:lvl>
    <w:lvl w:ilvl="3">
      <w:numFmt w:val="bullet"/>
      <w:lvlText w:val="•"/>
      <w:lvlJc w:val="left"/>
      <w:pPr>
        <w:ind w:left="3350" w:hanging="555"/>
      </w:pPr>
      <w:rPr>
        <w:rFonts w:hint="default"/>
        <w:lang w:val="en-US" w:eastAsia="en-US" w:bidi="ar-SA"/>
      </w:rPr>
    </w:lvl>
    <w:lvl w:ilvl="4">
      <w:numFmt w:val="bullet"/>
      <w:lvlText w:val="•"/>
      <w:lvlJc w:val="left"/>
      <w:pPr>
        <w:ind w:left="4280" w:hanging="555"/>
      </w:pPr>
      <w:rPr>
        <w:rFonts w:hint="default"/>
        <w:lang w:val="en-US" w:eastAsia="en-US" w:bidi="ar-SA"/>
      </w:rPr>
    </w:lvl>
    <w:lvl w:ilvl="5">
      <w:numFmt w:val="bullet"/>
      <w:lvlText w:val="•"/>
      <w:lvlJc w:val="left"/>
      <w:pPr>
        <w:ind w:left="5210" w:hanging="555"/>
      </w:pPr>
      <w:rPr>
        <w:rFonts w:hint="default"/>
        <w:lang w:val="en-US" w:eastAsia="en-US" w:bidi="ar-SA"/>
      </w:rPr>
    </w:lvl>
    <w:lvl w:ilvl="6">
      <w:numFmt w:val="bullet"/>
      <w:lvlText w:val="•"/>
      <w:lvlJc w:val="left"/>
      <w:pPr>
        <w:ind w:left="6140" w:hanging="555"/>
      </w:pPr>
      <w:rPr>
        <w:rFonts w:hint="default"/>
        <w:lang w:val="en-US" w:eastAsia="en-US" w:bidi="ar-SA"/>
      </w:rPr>
    </w:lvl>
    <w:lvl w:ilvl="7">
      <w:numFmt w:val="bullet"/>
      <w:lvlText w:val="•"/>
      <w:lvlJc w:val="left"/>
      <w:pPr>
        <w:ind w:left="7070" w:hanging="555"/>
      </w:pPr>
      <w:rPr>
        <w:rFonts w:hint="default"/>
        <w:lang w:val="en-US" w:eastAsia="en-US" w:bidi="ar-SA"/>
      </w:rPr>
    </w:lvl>
    <w:lvl w:ilvl="8">
      <w:numFmt w:val="bullet"/>
      <w:lvlText w:val="•"/>
      <w:lvlJc w:val="left"/>
      <w:pPr>
        <w:ind w:left="8000" w:hanging="555"/>
      </w:pPr>
      <w:rPr>
        <w:rFonts w:hint="default"/>
        <w:lang w:val="en-US" w:eastAsia="en-US" w:bidi="ar-SA"/>
      </w:rPr>
    </w:lvl>
  </w:abstractNum>
  <w:abstractNum w:abstractNumId="15" w15:restartNumberingAfterBreak="0">
    <w:nsid w:val="30E6377A"/>
    <w:multiLevelType w:val="multilevel"/>
    <w:tmpl w:val="250CBA06"/>
    <w:lvl w:ilvl="0">
      <w:start w:val="4"/>
      <w:numFmt w:val="decimal"/>
      <w:lvlText w:val="%1"/>
      <w:lvlJc w:val="left"/>
      <w:pPr>
        <w:ind w:left="410" w:hanging="410"/>
      </w:pPr>
      <w:rPr>
        <w:rFonts w:ascii="Georgia" w:hint="default"/>
        <w:b w:val="0"/>
        <w:w w:val="120"/>
        <w:sz w:val="28"/>
      </w:rPr>
    </w:lvl>
    <w:lvl w:ilvl="1">
      <w:start w:val="1"/>
      <w:numFmt w:val="decimal"/>
      <w:lvlText w:val="%1.%2"/>
      <w:lvlJc w:val="left"/>
      <w:pPr>
        <w:ind w:left="965" w:hanging="410"/>
      </w:pPr>
      <w:rPr>
        <w:rFonts w:ascii="Georgia" w:hint="default"/>
        <w:b w:val="0"/>
        <w:w w:val="120"/>
        <w:sz w:val="28"/>
      </w:rPr>
    </w:lvl>
    <w:lvl w:ilvl="2">
      <w:start w:val="1"/>
      <w:numFmt w:val="decimal"/>
      <w:lvlText w:val="%1.%2.%3"/>
      <w:lvlJc w:val="left"/>
      <w:pPr>
        <w:ind w:left="1830" w:hanging="720"/>
      </w:pPr>
      <w:rPr>
        <w:rFonts w:ascii="Georgia" w:hint="default"/>
        <w:b w:val="0"/>
        <w:w w:val="120"/>
        <w:sz w:val="28"/>
      </w:rPr>
    </w:lvl>
    <w:lvl w:ilvl="3">
      <w:start w:val="1"/>
      <w:numFmt w:val="decimal"/>
      <w:lvlText w:val="%1.%2.%3.%4"/>
      <w:lvlJc w:val="left"/>
      <w:pPr>
        <w:ind w:left="2385" w:hanging="720"/>
      </w:pPr>
      <w:rPr>
        <w:rFonts w:ascii="Georgia" w:hint="default"/>
        <w:b w:val="0"/>
        <w:w w:val="120"/>
        <w:sz w:val="28"/>
      </w:rPr>
    </w:lvl>
    <w:lvl w:ilvl="4">
      <w:start w:val="1"/>
      <w:numFmt w:val="decimal"/>
      <w:lvlText w:val="%1.%2.%3.%4.%5"/>
      <w:lvlJc w:val="left"/>
      <w:pPr>
        <w:ind w:left="3300" w:hanging="1080"/>
      </w:pPr>
      <w:rPr>
        <w:rFonts w:ascii="Georgia" w:hint="default"/>
        <w:b w:val="0"/>
        <w:w w:val="120"/>
        <w:sz w:val="28"/>
      </w:rPr>
    </w:lvl>
    <w:lvl w:ilvl="5">
      <w:start w:val="1"/>
      <w:numFmt w:val="decimal"/>
      <w:lvlText w:val="%1.%2.%3.%4.%5.%6"/>
      <w:lvlJc w:val="left"/>
      <w:pPr>
        <w:ind w:left="3855" w:hanging="1080"/>
      </w:pPr>
      <w:rPr>
        <w:rFonts w:ascii="Georgia" w:hint="default"/>
        <w:b w:val="0"/>
        <w:w w:val="120"/>
        <w:sz w:val="28"/>
      </w:rPr>
    </w:lvl>
    <w:lvl w:ilvl="6">
      <w:start w:val="1"/>
      <w:numFmt w:val="decimal"/>
      <w:lvlText w:val="%1.%2.%3.%4.%5.%6.%7"/>
      <w:lvlJc w:val="left"/>
      <w:pPr>
        <w:ind w:left="4770" w:hanging="1440"/>
      </w:pPr>
      <w:rPr>
        <w:rFonts w:ascii="Georgia" w:hint="default"/>
        <w:b w:val="0"/>
        <w:w w:val="120"/>
        <w:sz w:val="28"/>
      </w:rPr>
    </w:lvl>
    <w:lvl w:ilvl="7">
      <w:start w:val="1"/>
      <w:numFmt w:val="decimal"/>
      <w:lvlText w:val="%1.%2.%3.%4.%5.%6.%7.%8"/>
      <w:lvlJc w:val="left"/>
      <w:pPr>
        <w:ind w:left="5325" w:hanging="1440"/>
      </w:pPr>
      <w:rPr>
        <w:rFonts w:ascii="Georgia" w:hint="default"/>
        <w:b w:val="0"/>
        <w:w w:val="120"/>
        <w:sz w:val="28"/>
      </w:rPr>
    </w:lvl>
    <w:lvl w:ilvl="8">
      <w:start w:val="1"/>
      <w:numFmt w:val="decimal"/>
      <w:lvlText w:val="%1.%2.%3.%4.%5.%6.%7.%8.%9"/>
      <w:lvlJc w:val="left"/>
      <w:pPr>
        <w:ind w:left="6240" w:hanging="1800"/>
      </w:pPr>
      <w:rPr>
        <w:rFonts w:ascii="Georgia" w:hint="default"/>
        <w:b w:val="0"/>
        <w:w w:val="120"/>
        <w:sz w:val="28"/>
      </w:rPr>
    </w:lvl>
  </w:abstractNum>
  <w:abstractNum w:abstractNumId="16" w15:restartNumberingAfterBreak="0">
    <w:nsid w:val="3DE12C88"/>
    <w:multiLevelType w:val="multilevel"/>
    <w:tmpl w:val="5CACB7D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lvl>
    <w:lvl w:ilvl="2">
      <w:start w:val="1"/>
      <w:numFmt w:val="decimal"/>
      <w:lvlText w:val="%1.%2.%3"/>
      <w:lvlJc w:val="left"/>
      <w:pPr>
        <w:ind w:left="774" w:hanging="774"/>
      </w:pPr>
      <w:rPr>
        <w:rFonts w:ascii="Georgia" w:eastAsia="Georgia" w:hAnsi="Georgia" w:cs="Georgia" w:hint="default"/>
        <w:color w:val="00AFEF"/>
        <w:spacing w:val="-2"/>
        <w:w w:val="126"/>
        <w:sz w:val="26"/>
        <w:szCs w:val="26"/>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17" w15:restartNumberingAfterBreak="0">
    <w:nsid w:val="4058247A"/>
    <w:multiLevelType w:val="multilevel"/>
    <w:tmpl w:val="4AC6E19E"/>
    <w:lvl w:ilvl="0">
      <w:start w:val="4"/>
      <w:numFmt w:val="decimal"/>
      <w:lvlText w:val="%1"/>
      <w:lvlJc w:val="left"/>
      <w:pPr>
        <w:ind w:left="1643" w:hanging="344"/>
      </w:pPr>
      <w:rPr>
        <w:rFonts w:hint="default"/>
        <w:lang w:val="en-US" w:eastAsia="en-US" w:bidi="ar-SA"/>
      </w:rPr>
    </w:lvl>
    <w:lvl w:ilvl="1">
      <w:start w:val="1"/>
      <w:numFmt w:val="decimal"/>
      <w:lvlText w:val="%1.%2"/>
      <w:lvlJc w:val="left"/>
      <w:pPr>
        <w:ind w:left="1643" w:hanging="344"/>
      </w:pPr>
      <w:rPr>
        <w:rFonts w:ascii="Calibri" w:eastAsia="Calibri" w:hAnsi="Calibri" w:cs="Calibri" w:hint="default"/>
        <w:spacing w:val="-1"/>
        <w:w w:val="99"/>
        <w:sz w:val="22"/>
        <w:szCs w:val="22"/>
        <w:lang w:val="en-US" w:eastAsia="en-US" w:bidi="ar-SA"/>
      </w:rPr>
    </w:lvl>
    <w:lvl w:ilvl="2">
      <w:start w:val="1"/>
      <w:numFmt w:val="decimal"/>
      <w:lvlText w:val="%1.%2.%3"/>
      <w:lvlJc w:val="left"/>
      <w:pPr>
        <w:ind w:left="1788" w:hanging="512"/>
      </w:pPr>
      <w:rPr>
        <w:rFonts w:hint="default"/>
        <w:spacing w:val="-1"/>
        <w:w w:val="99"/>
        <w:lang w:val="en-US" w:eastAsia="en-US" w:bidi="ar-SA"/>
      </w:rPr>
    </w:lvl>
    <w:lvl w:ilvl="3">
      <w:numFmt w:val="bullet"/>
      <w:lvlText w:val="•"/>
      <w:lvlJc w:val="left"/>
      <w:pPr>
        <w:ind w:left="4020" w:hanging="512"/>
      </w:pPr>
      <w:rPr>
        <w:rFonts w:hint="default"/>
        <w:lang w:val="en-US" w:eastAsia="en-US" w:bidi="ar-SA"/>
      </w:rPr>
    </w:lvl>
    <w:lvl w:ilvl="4">
      <w:numFmt w:val="bullet"/>
      <w:lvlText w:val="•"/>
      <w:lvlJc w:val="left"/>
      <w:pPr>
        <w:ind w:left="5040" w:hanging="512"/>
      </w:pPr>
      <w:rPr>
        <w:rFonts w:hint="default"/>
        <w:lang w:val="en-US" w:eastAsia="en-US" w:bidi="ar-SA"/>
      </w:rPr>
    </w:lvl>
    <w:lvl w:ilvl="5">
      <w:numFmt w:val="bullet"/>
      <w:lvlText w:val="•"/>
      <w:lvlJc w:val="left"/>
      <w:pPr>
        <w:ind w:left="6060" w:hanging="512"/>
      </w:pPr>
      <w:rPr>
        <w:rFonts w:hint="default"/>
        <w:lang w:val="en-US" w:eastAsia="en-US" w:bidi="ar-SA"/>
      </w:rPr>
    </w:lvl>
    <w:lvl w:ilvl="6">
      <w:numFmt w:val="bullet"/>
      <w:lvlText w:val="•"/>
      <w:lvlJc w:val="left"/>
      <w:pPr>
        <w:ind w:left="7080" w:hanging="512"/>
      </w:pPr>
      <w:rPr>
        <w:rFonts w:hint="default"/>
        <w:lang w:val="en-US" w:eastAsia="en-US" w:bidi="ar-SA"/>
      </w:rPr>
    </w:lvl>
    <w:lvl w:ilvl="7">
      <w:numFmt w:val="bullet"/>
      <w:lvlText w:val="•"/>
      <w:lvlJc w:val="left"/>
      <w:pPr>
        <w:ind w:left="8100" w:hanging="512"/>
      </w:pPr>
      <w:rPr>
        <w:rFonts w:hint="default"/>
        <w:lang w:val="en-US" w:eastAsia="en-US" w:bidi="ar-SA"/>
      </w:rPr>
    </w:lvl>
    <w:lvl w:ilvl="8">
      <w:numFmt w:val="bullet"/>
      <w:lvlText w:val="•"/>
      <w:lvlJc w:val="left"/>
      <w:pPr>
        <w:ind w:left="9120" w:hanging="512"/>
      </w:pPr>
      <w:rPr>
        <w:rFonts w:hint="default"/>
        <w:lang w:val="en-US" w:eastAsia="en-US" w:bidi="ar-SA"/>
      </w:rPr>
    </w:lvl>
  </w:abstractNum>
  <w:abstractNum w:abstractNumId="18" w15:restartNumberingAfterBreak="0">
    <w:nsid w:val="42A3337A"/>
    <w:multiLevelType w:val="multilevel"/>
    <w:tmpl w:val="5CACB7D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lvl>
    <w:lvl w:ilvl="2">
      <w:start w:val="1"/>
      <w:numFmt w:val="decimal"/>
      <w:lvlText w:val="%1.%2.%3"/>
      <w:lvlJc w:val="left"/>
      <w:pPr>
        <w:ind w:left="774" w:hanging="774"/>
      </w:pPr>
      <w:rPr>
        <w:rFonts w:ascii="Georgia" w:eastAsia="Georgia" w:hAnsi="Georgia" w:cs="Georgia" w:hint="default"/>
        <w:color w:val="00AFEF"/>
        <w:spacing w:val="-2"/>
        <w:w w:val="126"/>
        <w:sz w:val="26"/>
        <w:szCs w:val="26"/>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19" w15:restartNumberingAfterBreak="0">
    <w:nsid w:val="43793C45"/>
    <w:multiLevelType w:val="hybridMultilevel"/>
    <w:tmpl w:val="E69A2F3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4B64A55"/>
    <w:multiLevelType w:val="multilevel"/>
    <w:tmpl w:val="5CACB7D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lvl>
    <w:lvl w:ilvl="2">
      <w:start w:val="1"/>
      <w:numFmt w:val="decimal"/>
      <w:lvlText w:val="%1.%2.%3"/>
      <w:lvlJc w:val="left"/>
      <w:pPr>
        <w:ind w:left="774" w:hanging="774"/>
      </w:pPr>
      <w:rPr>
        <w:rFonts w:ascii="Georgia" w:eastAsia="Georgia" w:hAnsi="Georgia" w:cs="Georgia" w:hint="default"/>
        <w:color w:val="00AFEF"/>
        <w:spacing w:val="-2"/>
        <w:w w:val="126"/>
        <w:sz w:val="26"/>
        <w:szCs w:val="26"/>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21" w15:restartNumberingAfterBreak="0">
    <w:nsid w:val="47F41AC8"/>
    <w:multiLevelType w:val="multilevel"/>
    <w:tmpl w:val="41A48FCC"/>
    <w:lvl w:ilvl="0">
      <w:start w:val="1"/>
      <w:numFmt w:val="decimal"/>
      <w:lvlText w:val="%1."/>
      <w:lvlJc w:val="left"/>
      <w:pPr>
        <w:ind w:left="1880" w:hanging="360"/>
      </w:pPr>
    </w:lvl>
    <w:lvl w:ilvl="1">
      <w:start w:val="2"/>
      <w:numFmt w:val="decimal"/>
      <w:isLgl/>
      <w:lvlText w:val="%1.%2"/>
      <w:lvlJc w:val="left"/>
      <w:pPr>
        <w:ind w:left="1940" w:hanging="420"/>
      </w:pPr>
      <w:rPr>
        <w:rFonts w:hint="default"/>
      </w:rPr>
    </w:lvl>
    <w:lvl w:ilvl="2">
      <w:start w:val="1"/>
      <w:numFmt w:val="decimal"/>
      <w:isLgl/>
      <w:lvlText w:val="%1.%2.%3"/>
      <w:lvlJc w:val="left"/>
      <w:pPr>
        <w:ind w:left="2240" w:hanging="720"/>
      </w:pPr>
      <w:rPr>
        <w:rFonts w:hint="default"/>
      </w:rPr>
    </w:lvl>
    <w:lvl w:ilvl="3">
      <w:start w:val="1"/>
      <w:numFmt w:val="decimal"/>
      <w:isLgl/>
      <w:lvlText w:val="%1.%2.%3.%4"/>
      <w:lvlJc w:val="left"/>
      <w:pPr>
        <w:ind w:left="2240" w:hanging="720"/>
      </w:pPr>
      <w:rPr>
        <w:rFonts w:hint="default"/>
      </w:rPr>
    </w:lvl>
    <w:lvl w:ilvl="4">
      <w:start w:val="1"/>
      <w:numFmt w:val="decimal"/>
      <w:isLgl/>
      <w:lvlText w:val="%1.%2.%3.%4.%5"/>
      <w:lvlJc w:val="left"/>
      <w:pPr>
        <w:ind w:left="2600" w:hanging="1080"/>
      </w:pPr>
      <w:rPr>
        <w:rFonts w:hint="default"/>
      </w:rPr>
    </w:lvl>
    <w:lvl w:ilvl="5">
      <w:start w:val="1"/>
      <w:numFmt w:val="decimal"/>
      <w:isLgl/>
      <w:lvlText w:val="%1.%2.%3.%4.%5.%6"/>
      <w:lvlJc w:val="left"/>
      <w:pPr>
        <w:ind w:left="2600" w:hanging="1080"/>
      </w:pPr>
      <w:rPr>
        <w:rFonts w:hint="default"/>
      </w:rPr>
    </w:lvl>
    <w:lvl w:ilvl="6">
      <w:start w:val="1"/>
      <w:numFmt w:val="decimal"/>
      <w:isLgl/>
      <w:lvlText w:val="%1.%2.%3.%4.%5.%6.%7"/>
      <w:lvlJc w:val="left"/>
      <w:pPr>
        <w:ind w:left="2960" w:hanging="1440"/>
      </w:pPr>
      <w:rPr>
        <w:rFonts w:hint="default"/>
      </w:rPr>
    </w:lvl>
    <w:lvl w:ilvl="7">
      <w:start w:val="1"/>
      <w:numFmt w:val="decimal"/>
      <w:isLgl/>
      <w:lvlText w:val="%1.%2.%3.%4.%5.%6.%7.%8"/>
      <w:lvlJc w:val="left"/>
      <w:pPr>
        <w:ind w:left="2960" w:hanging="1440"/>
      </w:pPr>
      <w:rPr>
        <w:rFonts w:hint="default"/>
      </w:rPr>
    </w:lvl>
    <w:lvl w:ilvl="8">
      <w:start w:val="1"/>
      <w:numFmt w:val="decimal"/>
      <w:isLgl/>
      <w:lvlText w:val="%1.%2.%3.%4.%5.%6.%7.%8.%9"/>
      <w:lvlJc w:val="left"/>
      <w:pPr>
        <w:ind w:left="2960" w:hanging="1440"/>
      </w:pPr>
      <w:rPr>
        <w:rFonts w:hint="default"/>
      </w:rPr>
    </w:lvl>
  </w:abstractNum>
  <w:abstractNum w:abstractNumId="22" w15:restartNumberingAfterBreak="0">
    <w:nsid w:val="4ACE755A"/>
    <w:multiLevelType w:val="hybridMultilevel"/>
    <w:tmpl w:val="B24C9650"/>
    <w:lvl w:ilvl="0" w:tplc="20000001">
      <w:start w:val="1"/>
      <w:numFmt w:val="bullet"/>
      <w:lvlText w:val=""/>
      <w:lvlJc w:val="left"/>
      <w:pPr>
        <w:ind w:left="1275" w:hanging="360"/>
      </w:pPr>
      <w:rPr>
        <w:rFonts w:ascii="Symbol" w:hAnsi="Symbol" w:hint="default"/>
      </w:rPr>
    </w:lvl>
    <w:lvl w:ilvl="1" w:tplc="20000003" w:tentative="1">
      <w:start w:val="1"/>
      <w:numFmt w:val="bullet"/>
      <w:lvlText w:val="o"/>
      <w:lvlJc w:val="left"/>
      <w:pPr>
        <w:ind w:left="1995" w:hanging="360"/>
      </w:pPr>
      <w:rPr>
        <w:rFonts w:ascii="Courier New" w:hAnsi="Courier New" w:cs="Courier New" w:hint="default"/>
      </w:rPr>
    </w:lvl>
    <w:lvl w:ilvl="2" w:tplc="20000005" w:tentative="1">
      <w:start w:val="1"/>
      <w:numFmt w:val="bullet"/>
      <w:lvlText w:val=""/>
      <w:lvlJc w:val="left"/>
      <w:pPr>
        <w:ind w:left="2715" w:hanging="360"/>
      </w:pPr>
      <w:rPr>
        <w:rFonts w:ascii="Wingdings" w:hAnsi="Wingdings" w:hint="default"/>
      </w:rPr>
    </w:lvl>
    <w:lvl w:ilvl="3" w:tplc="20000001" w:tentative="1">
      <w:start w:val="1"/>
      <w:numFmt w:val="bullet"/>
      <w:lvlText w:val=""/>
      <w:lvlJc w:val="left"/>
      <w:pPr>
        <w:ind w:left="3435" w:hanging="360"/>
      </w:pPr>
      <w:rPr>
        <w:rFonts w:ascii="Symbol" w:hAnsi="Symbol" w:hint="default"/>
      </w:rPr>
    </w:lvl>
    <w:lvl w:ilvl="4" w:tplc="20000003" w:tentative="1">
      <w:start w:val="1"/>
      <w:numFmt w:val="bullet"/>
      <w:lvlText w:val="o"/>
      <w:lvlJc w:val="left"/>
      <w:pPr>
        <w:ind w:left="4155" w:hanging="360"/>
      </w:pPr>
      <w:rPr>
        <w:rFonts w:ascii="Courier New" w:hAnsi="Courier New" w:cs="Courier New" w:hint="default"/>
      </w:rPr>
    </w:lvl>
    <w:lvl w:ilvl="5" w:tplc="20000005" w:tentative="1">
      <w:start w:val="1"/>
      <w:numFmt w:val="bullet"/>
      <w:lvlText w:val=""/>
      <w:lvlJc w:val="left"/>
      <w:pPr>
        <w:ind w:left="4875" w:hanging="360"/>
      </w:pPr>
      <w:rPr>
        <w:rFonts w:ascii="Wingdings" w:hAnsi="Wingdings" w:hint="default"/>
      </w:rPr>
    </w:lvl>
    <w:lvl w:ilvl="6" w:tplc="20000001" w:tentative="1">
      <w:start w:val="1"/>
      <w:numFmt w:val="bullet"/>
      <w:lvlText w:val=""/>
      <w:lvlJc w:val="left"/>
      <w:pPr>
        <w:ind w:left="5595" w:hanging="360"/>
      </w:pPr>
      <w:rPr>
        <w:rFonts w:ascii="Symbol" w:hAnsi="Symbol" w:hint="default"/>
      </w:rPr>
    </w:lvl>
    <w:lvl w:ilvl="7" w:tplc="20000003" w:tentative="1">
      <w:start w:val="1"/>
      <w:numFmt w:val="bullet"/>
      <w:lvlText w:val="o"/>
      <w:lvlJc w:val="left"/>
      <w:pPr>
        <w:ind w:left="6315" w:hanging="360"/>
      </w:pPr>
      <w:rPr>
        <w:rFonts w:ascii="Courier New" w:hAnsi="Courier New" w:cs="Courier New" w:hint="default"/>
      </w:rPr>
    </w:lvl>
    <w:lvl w:ilvl="8" w:tplc="20000005" w:tentative="1">
      <w:start w:val="1"/>
      <w:numFmt w:val="bullet"/>
      <w:lvlText w:val=""/>
      <w:lvlJc w:val="left"/>
      <w:pPr>
        <w:ind w:left="7035" w:hanging="360"/>
      </w:pPr>
      <w:rPr>
        <w:rFonts w:ascii="Wingdings" w:hAnsi="Wingdings" w:hint="default"/>
      </w:rPr>
    </w:lvl>
  </w:abstractNum>
  <w:abstractNum w:abstractNumId="23" w15:restartNumberingAfterBreak="0">
    <w:nsid w:val="4AE3333F"/>
    <w:multiLevelType w:val="hybridMultilevel"/>
    <w:tmpl w:val="79CE497C"/>
    <w:lvl w:ilvl="0" w:tplc="AB7C2876">
      <w:start w:val="1"/>
      <w:numFmt w:val="bullet"/>
      <w:lvlText w:val="•"/>
      <w:lvlJc w:val="left"/>
      <w:pPr>
        <w:tabs>
          <w:tab w:val="num" w:pos="720"/>
        </w:tabs>
        <w:ind w:left="720" w:hanging="360"/>
      </w:pPr>
      <w:rPr>
        <w:rFonts w:ascii="Arial" w:hAnsi="Arial" w:hint="default"/>
      </w:rPr>
    </w:lvl>
    <w:lvl w:ilvl="1" w:tplc="A492FD7A" w:tentative="1">
      <w:start w:val="1"/>
      <w:numFmt w:val="bullet"/>
      <w:lvlText w:val="•"/>
      <w:lvlJc w:val="left"/>
      <w:pPr>
        <w:tabs>
          <w:tab w:val="num" w:pos="1440"/>
        </w:tabs>
        <w:ind w:left="1440" w:hanging="360"/>
      </w:pPr>
      <w:rPr>
        <w:rFonts w:ascii="Arial" w:hAnsi="Arial" w:hint="default"/>
      </w:rPr>
    </w:lvl>
    <w:lvl w:ilvl="2" w:tplc="EBE6759A" w:tentative="1">
      <w:start w:val="1"/>
      <w:numFmt w:val="bullet"/>
      <w:lvlText w:val="•"/>
      <w:lvlJc w:val="left"/>
      <w:pPr>
        <w:tabs>
          <w:tab w:val="num" w:pos="2160"/>
        </w:tabs>
        <w:ind w:left="2160" w:hanging="360"/>
      </w:pPr>
      <w:rPr>
        <w:rFonts w:ascii="Arial" w:hAnsi="Arial" w:hint="default"/>
      </w:rPr>
    </w:lvl>
    <w:lvl w:ilvl="3" w:tplc="2530152A" w:tentative="1">
      <w:start w:val="1"/>
      <w:numFmt w:val="bullet"/>
      <w:lvlText w:val="•"/>
      <w:lvlJc w:val="left"/>
      <w:pPr>
        <w:tabs>
          <w:tab w:val="num" w:pos="2880"/>
        </w:tabs>
        <w:ind w:left="2880" w:hanging="360"/>
      </w:pPr>
      <w:rPr>
        <w:rFonts w:ascii="Arial" w:hAnsi="Arial" w:hint="default"/>
      </w:rPr>
    </w:lvl>
    <w:lvl w:ilvl="4" w:tplc="593604EE" w:tentative="1">
      <w:start w:val="1"/>
      <w:numFmt w:val="bullet"/>
      <w:lvlText w:val="•"/>
      <w:lvlJc w:val="left"/>
      <w:pPr>
        <w:tabs>
          <w:tab w:val="num" w:pos="3600"/>
        </w:tabs>
        <w:ind w:left="3600" w:hanging="360"/>
      </w:pPr>
      <w:rPr>
        <w:rFonts w:ascii="Arial" w:hAnsi="Arial" w:hint="default"/>
      </w:rPr>
    </w:lvl>
    <w:lvl w:ilvl="5" w:tplc="9CB41ED6" w:tentative="1">
      <w:start w:val="1"/>
      <w:numFmt w:val="bullet"/>
      <w:lvlText w:val="•"/>
      <w:lvlJc w:val="left"/>
      <w:pPr>
        <w:tabs>
          <w:tab w:val="num" w:pos="4320"/>
        </w:tabs>
        <w:ind w:left="4320" w:hanging="360"/>
      </w:pPr>
      <w:rPr>
        <w:rFonts w:ascii="Arial" w:hAnsi="Arial" w:hint="default"/>
      </w:rPr>
    </w:lvl>
    <w:lvl w:ilvl="6" w:tplc="67EE6D6C" w:tentative="1">
      <w:start w:val="1"/>
      <w:numFmt w:val="bullet"/>
      <w:lvlText w:val="•"/>
      <w:lvlJc w:val="left"/>
      <w:pPr>
        <w:tabs>
          <w:tab w:val="num" w:pos="5040"/>
        </w:tabs>
        <w:ind w:left="5040" w:hanging="360"/>
      </w:pPr>
      <w:rPr>
        <w:rFonts w:ascii="Arial" w:hAnsi="Arial" w:hint="default"/>
      </w:rPr>
    </w:lvl>
    <w:lvl w:ilvl="7" w:tplc="474A3EF4" w:tentative="1">
      <w:start w:val="1"/>
      <w:numFmt w:val="bullet"/>
      <w:lvlText w:val="•"/>
      <w:lvlJc w:val="left"/>
      <w:pPr>
        <w:tabs>
          <w:tab w:val="num" w:pos="5760"/>
        </w:tabs>
        <w:ind w:left="5760" w:hanging="360"/>
      </w:pPr>
      <w:rPr>
        <w:rFonts w:ascii="Arial" w:hAnsi="Arial" w:hint="default"/>
      </w:rPr>
    </w:lvl>
    <w:lvl w:ilvl="8" w:tplc="9AC054E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FEE2F1A"/>
    <w:multiLevelType w:val="hybridMultilevel"/>
    <w:tmpl w:val="8E8866FA"/>
    <w:lvl w:ilvl="0" w:tplc="E758AC82">
      <w:start w:val="1"/>
      <w:numFmt w:val="decimal"/>
      <w:lvlText w:val="%1."/>
      <w:lvlJc w:val="left"/>
      <w:pPr>
        <w:ind w:left="823" w:hanging="360"/>
      </w:pPr>
      <w:rPr>
        <w:rFonts w:ascii="Calibri" w:eastAsia="Calibri" w:hAnsi="Calibri" w:cs="Calibri" w:hint="default"/>
        <w:color w:val="0D0D0D"/>
        <w:spacing w:val="-1"/>
        <w:w w:val="99"/>
        <w:sz w:val="24"/>
        <w:szCs w:val="24"/>
        <w:lang w:val="en-US" w:eastAsia="en-US" w:bidi="ar-SA"/>
      </w:rPr>
    </w:lvl>
    <w:lvl w:ilvl="1" w:tplc="87322268">
      <w:numFmt w:val="bullet"/>
      <w:lvlText w:val="•"/>
      <w:lvlJc w:val="left"/>
      <w:pPr>
        <w:ind w:left="1027" w:hanging="360"/>
      </w:pPr>
      <w:rPr>
        <w:rFonts w:hint="default"/>
        <w:lang w:val="en-US" w:eastAsia="en-US" w:bidi="ar-SA"/>
      </w:rPr>
    </w:lvl>
    <w:lvl w:ilvl="2" w:tplc="4CE434EA">
      <w:numFmt w:val="bullet"/>
      <w:lvlText w:val="•"/>
      <w:lvlJc w:val="left"/>
      <w:pPr>
        <w:ind w:left="1235" w:hanging="360"/>
      </w:pPr>
      <w:rPr>
        <w:rFonts w:hint="default"/>
        <w:lang w:val="en-US" w:eastAsia="en-US" w:bidi="ar-SA"/>
      </w:rPr>
    </w:lvl>
    <w:lvl w:ilvl="3" w:tplc="4E4E865C">
      <w:numFmt w:val="bullet"/>
      <w:lvlText w:val="•"/>
      <w:lvlJc w:val="left"/>
      <w:pPr>
        <w:ind w:left="1443" w:hanging="360"/>
      </w:pPr>
      <w:rPr>
        <w:rFonts w:hint="default"/>
        <w:lang w:val="en-US" w:eastAsia="en-US" w:bidi="ar-SA"/>
      </w:rPr>
    </w:lvl>
    <w:lvl w:ilvl="4" w:tplc="01383004">
      <w:numFmt w:val="bullet"/>
      <w:lvlText w:val="•"/>
      <w:lvlJc w:val="left"/>
      <w:pPr>
        <w:ind w:left="1650" w:hanging="360"/>
      </w:pPr>
      <w:rPr>
        <w:rFonts w:hint="default"/>
        <w:lang w:val="en-US" w:eastAsia="en-US" w:bidi="ar-SA"/>
      </w:rPr>
    </w:lvl>
    <w:lvl w:ilvl="5" w:tplc="52EC7A3A">
      <w:numFmt w:val="bullet"/>
      <w:lvlText w:val="•"/>
      <w:lvlJc w:val="left"/>
      <w:pPr>
        <w:ind w:left="1858" w:hanging="360"/>
      </w:pPr>
      <w:rPr>
        <w:rFonts w:hint="default"/>
        <w:lang w:val="en-US" w:eastAsia="en-US" w:bidi="ar-SA"/>
      </w:rPr>
    </w:lvl>
    <w:lvl w:ilvl="6" w:tplc="6194D0C2">
      <w:numFmt w:val="bullet"/>
      <w:lvlText w:val="•"/>
      <w:lvlJc w:val="left"/>
      <w:pPr>
        <w:ind w:left="2066" w:hanging="360"/>
      </w:pPr>
      <w:rPr>
        <w:rFonts w:hint="default"/>
        <w:lang w:val="en-US" w:eastAsia="en-US" w:bidi="ar-SA"/>
      </w:rPr>
    </w:lvl>
    <w:lvl w:ilvl="7" w:tplc="5EDA5CE8">
      <w:numFmt w:val="bullet"/>
      <w:lvlText w:val="•"/>
      <w:lvlJc w:val="left"/>
      <w:pPr>
        <w:ind w:left="2273" w:hanging="360"/>
      </w:pPr>
      <w:rPr>
        <w:rFonts w:hint="default"/>
        <w:lang w:val="en-US" w:eastAsia="en-US" w:bidi="ar-SA"/>
      </w:rPr>
    </w:lvl>
    <w:lvl w:ilvl="8" w:tplc="B384554C">
      <w:numFmt w:val="bullet"/>
      <w:lvlText w:val="•"/>
      <w:lvlJc w:val="left"/>
      <w:pPr>
        <w:ind w:left="2481" w:hanging="360"/>
      </w:pPr>
      <w:rPr>
        <w:rFonts w:hint="default"/>
        <w:lang w:val="en-US" w:eastAsia="en-US" w:bidi="ar-SA"/>
      </w:rPr>
    </w:lvl>
  </w:abstractNum>
  <w:abstractNum w:abstractNumId="25" w15:restartNumberingAfterBreak="0">
    <w:nsid w:val="568335E6"/>
    <w:multiLevelType w:val="hybridMultilevel"/>
    <w:tmpl w:val="05E47F56"/>
    <w:lvl w:ilvl="0" w:tplc="6554D62A">
      <w:start w:val="1"/>
      <w:numFmt w:val="decimal"/>
      <w:lvlText w:val="%1."/>
      <w:lvlJc w:val="left"/>
      <w:pPr>
        <w:ind w:left="823" w:hanging="360"/>
      </w:pPr>
      <w:rPr>
        <w:rFonts w:ascii="Calibri" w:eastAsia="Calibri" w:hAnsi="Calibri" w:cs="Calibri" w:hint="default"/>
        <w:color w:val="0D0D0D"/>
        <w:spacing w:val="-1"/>
        <w:w w:val="99"/>
        <w:sz w:val="24"/>
        <w:szCs w:val="24"/>
        <w:lang w:val="en-US" w:eastAsia="en-US" w:bidi="ar-SA"/>
      </w:rPr>
    </w:lvl>
    <w:lvl w:ilvl="1" w:tplc="8396793C">
      <w:numFmt w:val="bullet"/>
      <w:lvlText w:val="•"/>
      <w:lvlJc w:val="left"/>
      <w:pPr>
        <w:ind w:left="1027" w:hanging="360"/>
      </w:pPr>
      <w:rPr>
        <w:rFonts w:hint="default"/>
        <w:lang w:val="en-US" w:eastAsia="en-US" w:bidi="ar-SA"/>
      </w:rPr>
    </w:lvl>
    <w:lvl w:ilvl="2" w:tplc="75F60042">
      <w:numFmt w:val="bullet"/>
      <w:lvlText w:val="•"/>
      <w:lvlJc w:val="left"/>
      <w:pPr>
        <w:ind w:left="1235" w:hanging="360"/>
      </w:pPr>
      <w:rPr>
        <w:rFonts w:hint="default"/>
        <w:lang w:val="en-US" w:eastAsia="en-US" w:bidi="ar-SA"/>
      </w:rPr>
    </w:lvl>
    <w:lvl w:ilvl="3" w:tplc="21643A3E">
      <w:numFmt w:val="bullet"/>
      <w:lvlText w:val="•"/>
      <w:lvlJc w:val="left"/>
      <w:pPr>
        <w:ind w:left="1443" w:hanging="360"/>
      </w:pPr>
      <w:rPr>
        <w:rFonts w:hint="default"/>
        <w:lang w:val="en-US" w:eastAsia="en-US" w:bidi="ar-SA"/>
      </w:rPr>
    </w:lvl>
    <w:lvl w:ilvl="4" w:tplc="C950B798">
      <w:numFmt w:val="bullet"/>
      <w:lvlText w:val="•"/>
      <w:lvlJc w:val="left"/>
      <w:pPr>
        <w:ind w:left="1650" w:hanging="360"/>
      </w:pPr>
      <w:rPr>
        <w:rFonts w:hint="default"/>
        <w:lang w:val="en-US" w:eastAsia="en-US" w:bidi="ar-SA"/>
      </w:rPr>
    </w:lvl>
    <w:lvl w:ilvl="5" w:tplc="F99A3B52">
      <w:numFmt w:val="bullet"/>
      <w:lvlText w:val="•"/>
      <w:lvlJc w:val="left"/>
      <w:pPr>
        <w:ind w:left="1858" w:hanging="360"/>
      </w:pPr>
      <w:rPr>
        <w:rFonts w:hint="default"/>
        <w:lang w:val="en-US" w:eastAsia="en-US" w:bidi="ar-SA"/>
      </w:rPr>
    </w:lvl>
    <w:lvl w:ilvl="6" w:tplc="2C04DB4C">
      <w:numFmt w:val="bullet"/>
      <w:lvlText w:val="•"/>
      <w:lvlJc w:val="left"/>
      <w:pPr>
        <w:ind w:left="2066" w:hanging="360"/>
      </w:pPr>
      <w:rPr>
        <w:rFonts w:hint="default"/>
        <w:lang w:val="en-US" w:eastAsia="en-US" w:bidi="ar-SA"/>
      </w:rPr>
    </w:lvl>
    <w:lvl w:ilvl="7" w:tplc="A140A23C">
      <w:numFmt w:val="bullet"/>
      <w:lvlText w:val="•"/>
      <w:lvlJc w:val="left"/>
      <w:pPr>
        <w:ind w:left="2273" w:hanging="360"/>
      </w:pPr>
      <w:rPr>
        <w:rFonts w:hint="default"/>
        <w:lang w:val="en-US" w:eastAsia="en-US" w:bidi="ar-SA"/>
      </w:rPr>
    </w:lvl>
    <w:lvl w:ilvl="8" w:tplc="814E13A2">
      <w:numFmt w:val="bullet"/>
      <w:lvlText w:val="•"/>
      <w:lvlJc w:val="left"/>
      <w:pPr>
        <w:ind w:left="2481" w:hanging="360"/>
      </w:pPr>
      <w:rPr>
        <w:rFonts w:hint="default"/>
        <w:lang w:val="en-US" w:eastAsia="en-US" w:bidi="ar-SA"/>
      </w:rPr>
    </w:lvl>
  </w:abstractNum>
  <w:abstractNum w:abstractNumId="26" w15:restartNumberingAfterBreak="0">
    <w:nsid w:val="5C45009B"/>
    <w:multiLevelType w:val="hybridMultilevel"/>
    <w:tmpl w:val="AD588182"/>
    <w:lvl w:ilvl="0" w:tplc="FC52677E">
      <w:start w:val="1"/>
      <w:numFmt w:val="decimal"/>
      <w:lvlText w:val="%1."/>
      <w:lvlJc w:val="left"/>
      <w:pPr>
        <w:ind w:left="823" w:hanging="360"/>
      </w:pPr>
      <w:rPr>
        <w:rFonts w:ascii="Calibri" w:eastAsia="Calibri" w:hAnsi="Calibri" w:cs="Calibri" w:hint="default"/>
        <w:color w:val="0D0D0D"/>
        <w:spacing w:val="-1"/>
        <w:w w:val="99"/>
        <w:sz w:val="24"/>
        <w:szCs w:val="24"/>
        <w:lang w:val="en-US" w:eastAsia="en-US" w:bidi="ar-SA"/>
      </w:rPr>
    </w:lvl>
    <w:lvl w:ilvl="1" w:tplc="DA42B3D0">
      <w:numFmt w:val="bullet"/>
      <w:lvlText w:val="•"/>
      <w:lvlJc w:val="left"/>
      <w:pPr>
        <w:ind w:left="1027" w:hanging="360"/>
      </w:pPr>
      <w:rPr>
        <w:rFonts w:hint="default"/>
        <w:lang w:val="en-US" w:eastAsia="en-US" w:bidi="ar-SA"/>
      </w:rPr>
    </w:lvl>
    <w:lvl w:ilvl="2" w:tplc="DD64E2BE">
      <w:numFmt w:val="bullet"/>
      <w:lvlText w:val="•"/>
      <w:lvlJc w:val="left"/>
      <w:pPr>
        <w:ind w:left="1235" w:hanging="360"/>
      </w:pPr>
      <w:rPr>
        <w:rFonts w:hint="default"/>
        <w:lang w:val="en-US" w:eastAsia="en-US" w:bidi="ar-SA"/>
      </w:rPr>
    </w:lvl>
    <w:lvl w:ilvl="3" w:tplc="24A073A2">
      <w:numFmt w:val="bullet"/>
      <w:lvlText w:val="•"/>
      <w:lvlJc w:val="left"/>
      <w:pPr>
        <w:ind w:left="1443" w:hanging="360"/>
      </w:pPr>
      <w:rPr>
        <w:rFonts w:hint="default"/>
        <w:lang w:val="en-US" w:eastAsia="en-US" w:bidi="ar-SA"/>
      </w:rPr>
    </w:lvl>
    <w:lvl w:ilvl="4" w:tplc="9F3421A0">
      <w:numFmt w:val="bullet"/>
      <w:lvlText w:val="•"/>
      <w:lvlJc w:val="left"/>
      <w:pPr>
        <w:ind w:left="1650" w:hanging="360"/>
      </w:pPr>
      <w:rPr>
        <w:rFonts w:hint="default"/>
        <w:lang w:val="en-US" w:eastAsia="en-US" w:bidi="ar-SA"/>
      </w:rPr>
    </w:lvl>
    <w:lvl w:ilvl="5" w:tplc="54104150">
      <w:numFmt w:val="bullet"/>
      <w:lvlText w:val="•"/>
      <w:lvlJc w:val="left"/>
      <w:pPr>
        <w:ind w:left="1858" w:hanging="360"/>
      </w:pPr>
      <w:rPr>
        <w:rFonts w:hint="default"/>
        <w:lang w:val="en-US" w:eastAsia="en-US" w:bidi="ar-SA"/>
      </w:rPr>
    </w:lvl>
    <w:lvl w:ilvl="6" w:tplc="E83CC41C">
      <w:numFmt w:val="bullet"/>
      <w:lvlText w:val="•"/>
      <w:lvlJc w:val="left"/>
      <w:pPr>
        <w:ind w:left="2066" w:hanging="360"/>
      </w:pPr>
      <w:rPr>
        <w:rFonts w:hint="default"/>
        <w:lang w:val="en-US" w:eastAsia="en-US" w:bidi="ar-SA"/>
      </w:rPr>
    </w:lvl>
    <w:lvl w:ilvl="7" w:tplc="01AEB634">
      <w:numFmt w:val="bullet"/>
      <w:lvlText w:val="•"/>
      <w:lvlJc w:val="left"/>
      <w:pPr>
        <w:ind w:left="2273" w:hanging="360"/>
      </w:pPr>
      <w:rPr>
        <w:rFonts w:hint="default"/>
        <w:lang w:val="en-US" w:eastAsia="en-US" w:bidi="ar-SA"/>
      </w:rPr>
    </w:lvl>
    <w:lvl w:ilvl="8" w:tplc="98AA60C8">
      <w:numFmt w:val="bullet"/>
      <w:lvlText w:val="•"/>
      <w:lvlJc w:val="left"/>
      <w:pPr>
        <w:ind w:left="2481" w:hanging="360"/>
      </w:pPr>
      <w:rPr>
        <w:rFonts w:hint="default"/>
        <w:lang w:val="en-US" w:eastAsia="en-US" w:bidi="ar-SA"/>
      </w:rPr>
    </w:lvl>
  </w:abstractNum>
  <w:abstractNum w:abstractNumId="27" w15:restartNumberingAfterBreak="0">
    <w:nsid w:val="5C82428E"/>
    <w:multiLevelType w:val="multilevel"/>
    <w:tmpl w:val="E33636AA"/>
    <w:lvl w:ilvl="0">
      <w:start w:val="2"/>
      <w:numFmt w:val="decimal"/>
      <w:lvlText w:val="%1"/>
      <w:lvlJc w:val="left"/>
      <w:pPr>
        <w:ind w:left="536" w:hanging="536"/>
      </w:pPr>
      <w:rPr>
        <w:rFonts w:hint="default"/>
        <w:lang w:val="en-US" w:eastAsia="en-US" w:bidi="ar-SA"/>
      </w:rPr>
    </w:lvl>
    <w:lvl w:ilvl="1">
      <w:start w:val="1"/>
      <w:numFmt w:val="decimal"/>
      <w:lvlText w:val="%1.%2"/>
      <w:lvlJc w:val="left"/>
      <w:pPr>
        <w:ind w:left="536" w:hanging="536"/>
      </w:pPr>
      <w:rPr>
        <w:rFonts w:ascii="Georgia" w:eastAsia="Georgia" w:hAnsi="Georgia" w:cs="Georgia" w:hint="default"/>
        <w:color w:val="006FC0"/>
        <w:spacing w:val="-2"/>
        <w:w w:val="128"/>
        <w:sz w:val="28"/>
        <w:szCs w:val="28"/>
        <w:lang w:val="en-US" w:eastAsia="en-US" w:bidi="ar-SA"/>
      </w:rPr>
    </w:lvl>
    <w:lvl w:ilvl="2">
      <w:start w:val="1"/>
      <w:numFmt w:val="decimal"/>
      <w:lvlText w:val="%1.%2.%3"/>
      <w:lvlJc w:val="left"/>
      <w:pPr>
        <w:ind w:left="1" w:hanging="774"/>
      </w:pPr>
      <w:rPr>
        <w:rFonts w:ascii="Georgia" w:eastAsia="Georgia" w:hAnsi="Georgia" w:cs="Georgia" w:hint="default"/>
        <w:color w:val="00AFEF"/>
        <w:spacing w:val="-2"/>
        <w:w w:val="128"/>
        <w:sz w:val="26"/>
        <w:szCs w:val="26"/>
        <w:lang w:val="en-US" w:eastAsia="en-US" w:bidi="ar-SA"/>
      </w:rPr>
    </w:lvl>
    <w:lvl w:ilvl="3">
      <w:numFmt w:val="bullet"/>
      <w:lvlText w:val="•"/>
      <w:lvlJc w:val="left"/>
      <w:pPr>
        <w:ind w:left="2612" w:hanging="774"/>
      </w:pPr>
      <w:rPr>
        <w:rFonts w:hint="default"/>
        <w:lang w:val="en-US" w:eastAsia="en-US" w:bidi="ar-SA"/>
      </w:rPr>
    </w:lvl>
    <w:lvl w:ilvl="4">
      <w:numFmt w:val="bullet"/>
      <w:lvlText w:val="•"/>
      <w:lvlJc w:val="left"/>
      <w:pPr>
        <w:ind w:left="3647" w:hanging="774"/>
      </w:pPr>
      <w:rPr>
        <w:rFonts w:hint="default"/>
        <w:lang w:val="en-US" w:eastAsia="en-US" w:bidi="ar-SA"/>
      </w:rPr>
    </w:lvl>
    <w:lvl w:ilvl="5">
      <w:numFmt w:val="bullet"/>
      <w:lvlText w:val="•"/>
      <w:lvlJc w:val="left"/>
      <w:pPr>
        <w:ind w:left="4683" w:hanging="774"/>
      </w:pPr>
      <w:rPr>
        <w:rFonts w:hint="default"/>
        <w:lang w:val="en-US" w:eastAsia="en-US" w:bidi="ar-SA"/>
      </w:rPr>
    </w:lvl>
    <w:lvl w:ilvl="6">
      <w:numFmt w:val="bullet"/>
      <w:lvlText w:val="•"/>
      <w:lvlJc w:val="left"/>
      <w:pPr>
        <w:ind w:left="5718" w:hanging="774"/>
      </w:pPr>
      <w:rPr>
        <w:rFonts w:hint="default"/>
        <w:lang w:val="en-US" w:eastAsia="en-US" w:bidi="ar-SA"/>
      </w:rPr>
    </w:lvl>
    <w:lvl w:ilvl="7">
      <w:numFmt w:val="bullet"/>
      <w:lvlText w:val="•"/>
      <w:lvlJc w:val="left"/>
      <w:pPr>
        <w:ind w:left="6754" w:hanging="774"/>
      </w:pPr>
      <w:rPr>
        <w:rFonts w:hint="default"/>
        <w:lang w:val="en-US" w:eastAsia="en-US" w:bidi="ar-SA"/>
      </w:rPr>
    </w:lvl>
    <w:lvl w:ilvl="8">
      <w:numFmt w:val="bullet"/>
      <w:lvlText w:val="•"/>
      <w:lvlJc w:val="left"/>
      <w:pPr>
        <w:ind w:left="7789" w:hanging="774"/>
      </w:pPr>
      <w:rPr>
        <w:rFonts w:hint="default"/>
        <w:lang w:val="en-US" w:eastAsia="en-US" w:bidi="ar-SA"/>
      </w:rPr>
    </w:lvl>
  </w:abstractNum>
  <w:abstractNum w:abstractNumId="28" w15:restartNumberingAfterBreak="0">
    <w:nsid w:val="5D280563"/>
    <w:multiLevelType w:val="multilevel"/>
    <w:tmpl w:val="A2925614"/>
    <w:lvl w:ilvl="0">
      <w:start w:val="1"/>
      <w:numFmt w:val="decimal"/>
      <w:lvlText w:val="%1"/>
      <w:lvlJc w:val="left"/>
      <w:pPr>
        <w:ind w:left="1643" w:hanging="344"/>
      </w:pPr>
      <w:rPr>
        <w:rFonts w:hint="default"/>
        <w:lang w:val="en-US" w:eastAsia="en-US" w:bidi="ar-SA"/>
      </w:rPr>
    </w:lvl>
    <w:lvl w:ilvl="1">
      <w:start w:val="1"/>
      <w:numFmt w:val="decimal"/>
      <w:lvlText w:val="%1.%2"/>
      <w:lvlJc w:val="left"/>
      <w:pPr>
        <w:ind w:left="1643" w:hanging="344"/>
      </w:pPr>
      <w:rPr>
        <w:rFonts w:ascii="Calibri" w:eastAsia="Calibri" w:hAnsi="Calibri" w:cs="Calibri" w:hint="default"/>
        <w:spacing w:val="-1"/>
        <w:w w:val="99"/>
        <w:sz w:val="22"/>
        <w:szCs w:val="22"/>
        <w:lang w:val="en-US" w:eastAsia="en-US" w:bidi="ar-SA"/>
      </w:rPr>
    </w:lvl>
    <w:lvl w:ilvl="2">
      <w:numFmt w:val="bullet"/>
      <w:lvlText w:val="•"/>
      <w:lvlJc w:val="left"/>
      <w:pPr>
        <w:ind w:left="3544" w:hanging="344"/>
      </w:pPr>
      <w:rPr>
        <w:rFonts w:hint="default"/>
        <w:lang w:val="en-US" w:eastAsia="en-US" w:bidi="ar-SA"/>
      </w:rPr>
    </w:lvl>
    <w:lvl w:ilvl="3">
      <w:numFmt w:val="bullet"/>
      <w:lvlText w:val="•"/>
      <w:lvlJc w:val="left"/>
      <w:pPr>
        <w:ind w:left="4496" w:hanging="344"/>
      </w:pPr>
      <w:rPr>
        <w:rFonts w:hint="default"/>
        <w:lang w:val="en-US" w:eastAsia="en-US" w:bidi="ar-SA"/>
      </w:rPr>
    </w:lvl>
    <w:lvl w:ilvl="4">
      <w:numFmt w:val="bullet"/>
      <w:lvlText w:val="•"/>
      <w:lvlJc w:val="left"/>
      <w:pPr>
        <w:ind w:left="5448" w:hanging="344"/>
      </w:pPr>
      <w:rPr>
        <w:rFonts w:hint="default"/>
        <w:lang w:val="en-US" w:eastAsia="en-US" w:bidi="ar-SA"/>
      </w:rPr>
    </w:lvl>
    <w:lvl w:ilvl="5">
      <w:numFmt w:val="bullet"/>
      <w:lvlText w:val="•"/>
      <w:lvlJc w:val="left"/>
      <w:pPr>
        <w:ind w:left="6400" w:hanging="344"/>
      </w:pPr>
      <w:rPr>
        <w:rFonts w:hint="default"/>
        <w:lang w:val="en-US" w:eastAsia="en-US" w:bidi="ar-SA"/>
      </w:rPr>
    </w:lvl>
    <w:lvl w:ilvl="6">
      <w:numFmt w:val="bullet"/>
      <w:lvlText w:val="•"/>
      <w:lvlJc w:val="left"/>
      <w:pPr>
        <w:ind w:left="7352" w:hanging="344"/>
      </w:pPr>
      <w:rPr>
        <w:rFonts w:hint="default"/>
        <w:lang w:val="en-US" w:eastAsia="en-US" w:bidi="ar-SA"/>
      </w:rPr>
    </w:lvl>
    <w:lvl w:ilvl="7">
      <w:numFmt w:val="bullet"/>
      <w:lvlText w:val="•"/>
      <w:lvlJc w:val="left"/>
      <w:pPr>
        <w:ind w:left="8304" w:hanging="344"/>
      </w:pPr>
      <w:rPr>
        <w:rFonts w:hint="default"/>
        <w:lang w:val="en-US" w:eastAsia="en-US" w:bidi="ar-SA"/>
      </w:rPr>
    </w:lvl>
    <w:lvl w:ilvl="8">
      <w:numFmt w:val="bullet"/>
      <w:lvlText w:val="•"/>
      <w:lvlJc w:val="left"/>
      <w:pPr>
        <w:ind w:left="9256" w:hanging="344"/>
      </w:pPr>
      <w:rPr>
        <w:rFonts w:hint="default"/>
        <w:lang w:val="en-US" w:eastAsia="en-US" w:bidi="ar-SA"/>
      </w:rPr>
    </w:lvl>
  </w:abstractNum>
  <w:abstractNum w:abstractNumId="29" w15:restartNumberingAfterBreak="0">
    <w:nsid w:val="60196CC4"/>
    <w:multiLevelType w:val="multilevel"/>
    <w:tmpl w:val="04381D2C"/>
    <w:lvl w:ilvl="0">
      <w:start w:val="1"/>
      <w:numFmt w:val="decimal"/>
      <w:lvlText w:val="%1"/>
      <w:lvlJc w:val="left"/>
      <w:pPr>
        <w:ind w:left="370" w:hanging="370"/>
      </w:pPr>
      <w:rPr>
        <w:rFonts w:hint="default"/>
        <w:w w:val="120"/>
      </w:rPr>
    </w:lvl>
    <w:lvl w:ilvl="1">
      <w:start w:val="1"/>
      <w:numFmt w:val="decimal"/>
      <w:lvlText w:val="%1.%2"/>
      <w:lvlJc w:val="left"/>
      <w:pPr>
        <w:ind w:left="720" w:hanging="720"/>
      </w:pPr>
      <w:rPr>
        <w:rFonts w:hint="default"/>
        <w:b/>
        <w:bCs/>
        <w:color w:val="00B0F0"/>
        <w:w w:val="120"/>
      </w:rPr>
    </w:lvl>
    <w:lvl w:ilvl="2">
      <w:start w:val="1"/>
      <w:numFmt w:val="decimal"/>
      <w:lvlText w:val="%1.%2.%3"/>
      <w:lvlJc w:val="left"/>
      <w:pPr>
        <w:ind w:left="720" w:hanging="720"/>
      </w:pPr>
      <w:rPr>
        <w:rFonts w:hint="default"/>
        <w:w w:val="120"/>
      </w:rPr>
    </w:lvl>
    <w:lvl w:ilvl="3">
      <w:start w:val="1"/>
      <w:numFmt w:val="decimal"/>
      <w:lvlText w:val="%1.%2.%3.%4"/>
      <w:lvlJc w:val="left"/>
      <w:pPr>
        <w:ind w:left="1080" w:hanging="1080"/>
      </w:pPr>
      <w:rPr>
        <w:rFonts w:hint="default"/>
        <w:w w:val="120"/>
      </w:rPr>
    </w:lvl>
    <w:lvl w:ilvl="4">
      <w:start w:val="1"/>
      <w:numFmt w:val="decimal"/>
      <w:lvlText w:val="%1.%2.%3.%4.%5"/>
      <w:lvlJc w:val="left"/>
      <w:pPr>
        <w:ind w:left="1440" w:hanging="1440"/>
      </w:pPr>
      <w:rPr>
        <w:rFonts w:hint="default"/>
        <w:w w:val="120"/>
      </w:rPr>
    </w:lvl>
    <w:lvl w:ilvl="5">
      <w:start w:val="1"/>
      <w:numFmt w:val="decimal"/>
      <w:lvlText w:val="%1.%2.%3.%4.%5.%6"/>
      <w:lvlJc w:val="left"/>
      <w:pPr>
        <w:ind w:left="1800" w:hanging="1800"/>
      </w:pPr>
      <w:rPr>
        <w:rFonts w:hint="default"/>
        <w:w w:val="120"/>
      </w:rPr>
    </w:lvl>
    <w:lvl w:ilvl="6">
      <w:start w:val="1"/>
      <w:numFmt w:val="decimal"/>
      <w:lvlText w:val="%1.%2.%3.%4.%5.%6.%7"/>
      <w:lvlJc w:val="left"/>
      <w:pPr>
        <w:ind w:left="1800" w:hanging="1800"/>
      </w:pPr>
      <w:rPr>
        <w:rFonts w:hint="default"/>
        <w:w w:val="120"/>
      </w:rPr>
    </w:lvl>
    <w:lvl w:ilvl="7">
      <w:start w:val="1"/>
      <w:numFmt w:val="decimal"/>
      <w:lvlText w:val="%1.%2.%3.%4.%5.%6.%7.%8"/>
      <w:lvlJc w:val="left"/>
      <w:pPr>
        <w:ind w:left="2160" w:hanging="2160"/>
      </w:pPr>
      <w:rPr>
        <w:rFonts w:hint="default"/>
        <w:w w:val="120"/>
      </w:rPr>
    </w:lvl>
    <w:lvl w:ilvl="8">
      <w:start w:val="1"/>
      <w:numFmt w:val="decimal"/>
      <w:lvlText w:val="%1.%2.%3.%4.%5.%6.%7.%8.%9"/>
      <w:lvlJc w:val="left"/>
      <w:pPr>
        <w:ind w:left="2520" w:hanging="2520"/>
      </w:pPr>
      <w:rPr>
        <w:rFonts w:hint="default"/>
        <w:w w:val="120"/>
      </w:rPr>
    </w:lvl>
  </w:abstractNum>
  <w:abstractNum w:abstractNumId="30" w15:restartNumberingAfterBreak="0">
    <w:nsid w:val="603E0081"/>
    <w:multiLevelType w:val="hybridMultilevel"/>
    <w:tmpl w:val="599C3AEC"/>
    <w:lvl w:ilvl="0" w:tplc="0409000B">
      <w:start w:val="1"/>
      <w:numFmt w:val="bullet"/>
      <w:lvlText w:val=""/>
      <w:lvlJc w:val="left"/>
      <w:pPr>
        <w:ind w:left="361" w:hanging="360"/>
      </w:pPr>
      <w:rPr>
        <w:rFonts w:ascii="Wingdings" w:hAnsi="Wingdings" w:hint="default"/>
        <w:w w:val="100"/>
        <w:lang w:val="en-US" w:eastAsia="en-US" w:bidi="ar-SA"/>
      </w:rPr>
    </w:lvl>
    <w:lvl w:ilvl="1" w:tplc="2CC6322E">
      <w:numFmt w:val="bullet"/>
      <w:lvlText w:val="•"/>
      <w:lvlJc w:val="left"/>
      <w:pPr>
        <w:ind w:left="1311" w:hanging="360"/>
      </w:pPr>
      <w:rPr>
        <w:rFonts w:hint="default"/>
        <w:lang w:val="en-US" w:eastAsia="en-US" w:bidi="ar-SA"/>
      </w:rPr>
    </w:lvl>
    <w:lvl w:ilvl="2" w:tplc="8E0CC9EC">
      <w:numFmt w:val="bullet"/>
      <w:lvlText w:val="•"/>
      <w:lvlJc w:val="left"/>
      <w:pPr>
        <w:ind w:left="2261" w:hanging="360"/>
      </w:pPr>
      <w:rPr>
        <w:rFonts w:hint="default"/>
        <w:lang w:val="en-US" w:eastAsia="en-US" w:bidi="ar-SA"/>
      </w:rPr>
    </w:lvl>
    <w:lvl w:ilvl="3" w:tplc="0D7244D2">
      <w:numFmt w:val="bullet"/>
      <w:lvlText w:val="•"/>
      <w:lvlJc w:val="left"/>
      <w:pPr>
        <w:ind w:left="3211" w:hanging="360"/>
      </w:pPr>
      <w:rPr>
        <w:rFonts w:hint="default"/>
        <w:lang w:val="en-US" w:eastAsia="en-US" w:bidi="ar-SA"/>
      </w:rPr>
    </w:lvl>
    <w:lvl w:ilvl="4" w:tplc="BF388252">
      <w:numFmt w:val="bullet"/>
      <w:lvlText w:val="•"/>
      <w:lvlJc w:val="left"/>
      <w:pPr>
        <w:ind w:left="4161" w:hanging="360"/>
      </w:pPr>
      <w:rPr>
        <w:rFonts w:hint="default"/>
        <w:lang w:val="en-US" w:eastAsia="en-US" w:bidi="ar-SA"/>
      </w:rPr>
    </w:lvl>
    <w:lvl w:ilvl="5" w:tplc="21422536">
      <w:numFmt w:val="bullet"/>
      <w:lvlText w:val="•"/>
      <w:lvlJc w:val="left"/>
      <w:pPr>
        <w:ind w:left="5111" w:hanging="360"/>
      </w:pPr>
      <w:rPr>
        <w:rFonts w:hint="default"/>
        <w:lang w:val="en-US" w:eastAsia="en-US" w:bidi="ar-SA"/>
      </w:rPr>
    </w:lvl>
    <w:lvl w:ilvl="6" w:tplc="DD78C526">
      <w:numFmt w:val="bullet"/>
      <w:lvlText w:val="•"/>
      <w:lvlJc w:val="left"/>
      <w:pPr>
        <w:ind w:left="6061" w:hanging="360"/>
      </w:pPr>
      <w:rPr>
        <w:rFonts w:hint="default"/>
        <w:lang w:val="en-US" w:eastAsia="en-US" w:bidi="ar-SA"/>
      </w:rPr>
    </w:lvl>
    <w:lvl w:ilvl="7" w:tplc="BF8280DC">
      <w:numFmt w:val="bullet"/>
      <w:lvlText w:val="•"/>
      <w:lvlJc w:val="left"/>
      <w:pPr>
        <w:ind w:left="7011" w:hanging="360"/>
      </w:pPr>
      <w:rPr>
        <w:rFonts w:hint="default"/>
        <w:lang w:val="en-US" w:eastAsia="en-US" w:bidi="ar-SA"/>
      </w:rPr>
    </w:lvl>
    <w:lvl w:ilvl="8" w:tplc="15B886F6">
      <w:numFmt w:val="bullet"/>
      <w:lvlText w:val="•"/>
      <w:lvlJc w:val="left"/>
      <w:pPr>
        <w:ind w:left="7961" w:hanging="360"/>
      </w:pPr>
      <w:rPr>
        <w:rFonts w:hint="default"/>
        <w:lang w:val="en-US" w:eastAsia="en-US" w:bidi="ar-SA"/>
      </w:rPr>
    </w:lvl>
  </w:abstractNum>
  <w:abstractNum w:abstractNumId="31" w15:restartNumberingAfterBreak="0">
    <w:nsid w:val="62AF1185"/>
    <w:multiLevelType w:val="multilevel"/>
    <w:tmpl w:val="FC82B578"/>
    <w:lvl w:ilvl="0">
      <w:start w:val="2"/>
      <w:numFmt w:val="decimal"/>
      <w:lvlText w:val="%1"/>
      <w:lvlJc w:val="left"/>
      <w:pPr>
        <w:ind w:left="720" w:hanging="720"/>
      </w:pPr>
      <w:rPr>
        <w:rFonts w:hint="default"/>
        <w:w w:val="120"/>
      </w:rPr>
    </w:lvl>
    <w:lvl w:ilvl="1">
      <w:start w:val="2"/>
      <w:numFmt w:val="decimal"/>
      <w:lvlText w:val="%1.%2"/>
      <w:lvlJc w:val="left"/>
      <w:pPr>
        <w:ind w:left="1080" w:hanging="720"/>
      </w:pPr>
      <w:rPr>
        <w:rFonts w:hint="default"/>
        <w:b/>
        <w:bCs/>
        <w:color w:val="00B0F0"/>
        <w:w w:val="120"/>
      </w:rPr>
    </w:lvl>
    <w:lvl w:ilvl="2">
      <w:start w:val="2"/>
      <w:numFmt w:val="decimal"/>
      <w:lvlText w:val="%1.%2.%3"/>
      <w:lvlJc w:val="left"/>
      <w:pPr>
        <w:ind w:left="1429" w:hanging="720"/>
      </w:pPr>
      <w:rPr>
        <w:rFonts w:hint="default"/>
        <w:b/>
        <w:bCs/>
        <w:color w:val="00B0F0"/>
        <w:w w:val="120"/>
      </w:rPr>
    </w:lvl>
    <w:lvl w:ilvl="3">
      <w:start w:val="1"/>
      <w:numFmt w:val="decimal"/>
      <w:lvlText w:val="%1.%2.%3.%4"/>
      <w:lvlJc w:val="left"/>
      <w:pPr>
        <w:ind w:left="2160" w:hanging="1080"/>
      </w:pPr>
      <w:rPr>
        <w:rFonts w:hint="default"/>
        <w:w w:val="120"/>
      </w:rPr>
    </w:lvl>
    <w:lvl w:ilvl="4">
      <w:start w:val="1"/>
      <w:numFmt w:val="decimal"/>
      <w:lvlText w:val="%1.%2.%3.%4.%5"/>
      <w:lvlJc w:val="left"/>
      <w:pPr>
        <w:ind w:left="2880" w:hanging="1440"/>
      </w:pPr>
      <w:rPr>
        <w:rFonts w:hint="default"/>
        <w:w w:val="120"/>
      </w:rPr>
    </w:lvl>
    <w:lvl w:ilvl="5">
      <w:start w:val="1"/>
      <w:numFmt w:val="decimal"/>
      <w:lvlText w:val="%1.%2.%3.%4.%5.%6"/>
      <w:lvlJc w:val="left"/>
      <w:pPr>
        <w:ind w:left="3600" w:hanging="1800"/>
      </w:pPr>
      <w:rPr>
        <w:rFonts w:hint="default"/>
        <w:w w:val="120"/>
      </w:rPr>
    </w:lvl>
    <w:lvl w:ilvl="6">
      <w:start w:val="1"/>
      <w:numFmt w:val="decimal"/>
      <w:lvlText w:val="%1.%2.%3.%4.%5.%6.%7"/>
      <w:lvlJc w:val="left"/>
      <w:pPr>
        <w:ind w:left="3960" w:hanging="1800"/>
      </w:pPr>
      <w:rPr>
        <w:rFonts w:hint="default"/>
        <w:w w:val="120"/>
      </w:rPr>
    </w:lvl>
    <w:lvl w:ilvl="7">
      <w:start w:val="1"/>
      <w:numFmt w:val="decimal"/>
      <w:lvlText w:val="%1.%2.%3.%4.%5.%6.%7.%8"/>
      <w:lvlJc w:val="left"/>
      <w:pPr>
        <w:ind w:left="4680" w:hanging="2160"/>
      </w:pPr>
      <w:rPr>
        <w:rFonts w:hint="default"/>
        <w:w w:val="120"/>
      </w:rPr>
    </w:lvl>
    <w:lvl w:ilvl="8">
      <w:start w:val="1"/>
      <w:numFmt w:val="decimal"/>
      <w:lvlText w:val="%1.%2.%3.%4.%5.%6.%7.%8.%9"/>
      <w:lvlJc w:val="left"/>
      <w:pPr>
        <w:ind w:left="5400" w:hanging="2520"/>
      </w:pPr>
      <w:rPr>
        <w:rFonts w:hint="default"/>
        <w:w w:val="120"/>
      </w:rPr>
    </w:lvl>
  </w:abstractNum>
  <w:abstractNum w:abstractNumId="32" w15:restartNumberingAfterBreak="0">
    <w:nsid w:val="68B0030C"/>
    <w:multiLevelType w:val="hybridMultilevel"/>
    <w:tmpl w:val="1742BBB8"/>
    <w:lvl w:ilvl="0" w:tplc="21DA3444">
      <w:start w:val="1"/>
      <w:numFmt w:val="decimal"/>
      <w:lvlText w:val="%1."/>
      <w:lvlJc w:val="left"/>
      <w:pPr>
        <w:ind w:left="823" w:hanging="360"/>
      </w:pPr>
      <w:rPr>
        <w:rFonts w:hint="default"/>
        <w:w w:val="99"/>
        <w:lang w:val="en-US" w:eastAsia="en-US" w:bidi="ar-SA"/>
      </w:rPr>
    </w:lvl>
    <w:lvl w:ilvl="1" w:tplc="5C3605F6">
      <w:numFmt w:val="bullet"/>
      <w:lvlText w:val="•"/>
      <w:lvlJc w:val="left"/>
      <w:pPr>
        <w:ind w:left="1027" w:hanging="360"/>
      </w:pPr>
      <w:rPr>
        <w:rFonts w:hint="default"/>
        <w:lang w:val="en-US" w:eastAsia="en-US" w:bidi="ar-SA"/>
      </w:rPr>
    </w:lvl>
    <w:lvl w:ilvl="2" w:tplc="EE7249B0">
      <w:numFmt w:val="bullet"/>
      <w:lvlText w:val="•"/>
      <w:lvlJc w:val="left"/>
      <w:pPr>
        <w:ind w:left="1235" w:hanging="360"/>
      </w:pPr>
      <w:rPr>
        <w:rFonts w:hint="default"/>
        <w:lang w:val="en-US" w:eastAsia="en-US" w:bidi="ar-SA"/>
      </w:rPr>
    </w:lvl>
    <w:lvl w:ilvl="3" w:tplc="64300EB4">
      <w:numFmt w:val="bullet"/>
      <w:lvlText w:val="•"/>
      <w:lvlJc w:val="left"/>
      <w:pPr>
        <w:ind w:left="1443" w:hanging="360"/>
      </w:pPr>
      <w:rPr>
        <w:rFonts w:hint="default"/>
        <w:lang w:val="en-US" w:eastAsia="en-US" w:bidi="ar-SA"/>
      </w:rPr>
    </w:lvl>
    <w:lvl w:ilvl="4" w:tplc="920A0FF4">
      <w:numFmt w:val="bullet"/>
      <w:lvlText w:val="•"/>
      <w:lvlJc w:val="left"/>
      <w:pPr>
        <w:ind w:left="1650" w:hanging="360"/>
      </w:pPr>
      <w:rPr>
        <w:rFonts w:hint="default"/>
        <w:lang w:val="en-US" w:eastAsia="en-US" w:bidi="ar-SA"/>
      </w:rPr>
    </w:lvl>
    <w:lvl w:ilvl="5" w:tplc="86ECB380">
      <w:numFmt w:val="bullet"/>
      <w:lvlText w:val="•"/>
      <w:lvlJc w:val="left"/>
      <w:pPr>
        <w:ind w:left="1858" w:hanging="360"/>
      </w:pPr>
      <w:rPr>
        <w:rFonts w:hint="default"/>
        <w:lang w:val="en-US" w:eastAsia="en-US" w:bidi="ar-SA"/>
      </w:rPr>
    </w:lvl>
    <w:lvl w:ilvl="6" w:tplc="C7848F32">
      <w:numFmt w:val="bullet"/>
      <w:lvlText w:val="•"/>
      <w:lvlJc w:val="left"/>
      <w:pPr>
        <w:ind w:left="2066" w:hanging="360"/>
      </w:pPr>
      <w:rPr>
        <w:rFonts w:hint="default"/>
        <w:lang w:val="en-US" w:eastAsia="en-US" w:bidi="ar-SA"/>
      </w:rPr>
    </w:lvl>
    <w:lvl w:ilvl="7" w:tplc="DCF89C44">
      <w:numFmt w:val="bullet"/>
      <w:lvlText w:val="•"/>
      <w:lvlJc w:val="left"/>
      <w:pPr>
        <w:ind w:left="2273" w:hanging="360"/>
      </w:pPr>
      <w:rPr>
        <w:rFonts w:hint="default"/>
        <w:lang w:val="en-US" w:eastAsia="en-US" w:bidi="ar-SA"/>
      </w:rPr>
    </w:lvl>
    <w:lvl w:ilvl="8" w:tplc="64E03B5C">
      <w:numFmt w:val="bullet"/>
      <w:lvlText w:val="•"/>
      <w:lvlJc w:val="left"/>
      <w:pPr>
        <w:ind w:left="2481" w:hanging="360"/>
      </w:pPr>
      <w:rPr>
        <w:rFonts w:hint="default"/>
        <w:lang w:val="en-US" w:eastAsia="en-US" w:bidi="ar-SA"/>
      </w:rPr>
    </w:lvl>
  </w:abstractNum>
  <w:abstractNum w:abstractNumId="33" w15:restartNumberingAfterBreak="0">
    <w:nsid w:val="726600E2"/>
    <w:multiLevelType w:val="multilevel"/>
    <w:tmpl w:val="3E14D1E6"/>
    <w:lvl w:ilvl="0">
      <w:start w:val="2"/>
      <w:numFmt w:val="decimal"/>
      <w:lvlText w:val="%1"/>
      <w:lvlJc w:val="left"/>
      <w:pPr>
        <w:ind w:left="1643" w:hanging="344"/>
      </w:pPr>
      <w:rPr>
        <w:rFonts w:hint="default"/>
        <w:lang w:val="en-US" w:eastAsia="en-US" w:bidi="ar-SA"/>
      </w:rPr>
    </w:lvl>
    <w:lvl w:ilvl="1">
      <w:start w:val="1"/>
      <w:numFmt w:val="decimal"/>
      <w:lvlText w:val="%1.%2"/>
      <w:lvlJc w:val="left"/>
      <w:pPr>
        <w:ind w:left="1643" w:hanging="344"/>
      </w:pPr>
      <w:rPr>
        <w:rFonts w:ascii="Calibri" w:eastAsia="Calibri" w:hAnsi="Calibri" w:cs="Calibri" w:hint="default"/>
        <w:spacing w:val="-1"/>
        <w:w w:val="99"/>
        <w:sz w:val="22"/>
        <w:szCs w:val="22"/>
        <w:lang w:val="en-US" w:eastAsia="en-US" w:bidi="ar-SA"/>
      </w:rPr>
    </w:lvl>
    <w:lvl w:ilvl="2">
      <w:start w:val="1"/>
      <w:numFmt w:val="decimal"/>
      <w:lvlText w:val="%1.%2.%3"/>
      <w:lvlJc w:val="left"/>
      <w:pPr>
        <w:ind w:left="1756" w:hanging="457"/>
      </w:pPr>
      <w:rPr>
        <w:rFonts w:hint="default"/>
        <w:spacing w:val="-2"/>
        <w:w w:val="75"/>
        <w:lang w:val="en-US" w:eastAsia="en-US" w:bidi="ar-SA"/>
      </w:rPr>
    </w:lvl>
    <w:lvl w:ilvl="3">
      <w:numFmt w:val="bullet"/>
      <w:lvlText w:val="•"/>
      <w:lvlJc w:val="left"/>
      <w:pPr>
        <w:ind w:left="3848" w:hanging="457"/>
      </w:pPr>
      <w:rPr>
        <w:rFonts w:hint="default"/>
        <w:lang w:val="en-US" w:eastAsia="en-US" w:bidi="ar-SA"/>
      </w:rPr>
    </w:lvl>
    <w:lvl w:ilvl="4">
      <w:numFmt w:val="bullet"/>
      <w:lvlText w:val="•"/>
      <w:lvlJc w:val="left"/>
      <w:pPr>
        <w:ind w:left="4893" w:hanging="457"/>
      </w:pPr>
      <w:rPr>
        <w:rFonts w:hint="default"/>
        <w:lang w:val="en-US" w:eastAsia="en-US" w:bidi="ar-SA"/>
      </w:rPr>
    </w:lvl>
    <w:lvl w:ilvl="5">
      <w:numFmt w:val="bullet"/>
      <w:lvlText w:val="•"/>
      <w:lvlJc w:val="left"/>
      <w:pPr>
        <w:ind w:left="5937" w:hanging="457"/>
      </w:pPr>
      <w:rPr>
        <w:rFonts w:hint="default"/>
        <w:lang w:val="en-US" w:eastAsia="en-US" w:bidi="ar-SA"/>
      </w:rPr>
    </w:lvl>
    <w:lvl w:ilvl="6">
      <w:numFmt w:val="bullet"/>
      <w:lvlText w:val="•"/>
      <w:lvlJc w:val="left"/>
      <w:pPr>
        <w:ind w:left="6982" w:hanging="457"/>
      </w:pPr>
      <w:rPr>
        <w:rFonts w:hint="default"/>
        <w:lang w:val="en-US" w:eastAsia="en-US" w:bidi="ar-SA"/>
      </w:rPr>
    </w:lvl>
    <w:lvl w:ilvl="7">
      <w:numFmt w:val="bullet"/>
      <w:lvlText w:val="•"/>
      <w:lvlJc w:val="left"/>
      <w:pPr>
        <w:ind w:left="8026" w:hanging="457"/>
      </w:pPr>
      <w:rPr>
        <w:rFonts w:hint="default"/>
        <w:lang w:val="en-US" w:eastAsia="en-US" w:bidi="ar-SA"/>
      </w:rPr>
    </w:lvl>
    <w:lvl w:ilvl="8">
      <w:numFmt w:val="bullet"/>
      <w:lvlText w:val="•"/>
      <w:lvlJc w:val="left"/>
      <w:pPr>
        <w:ind w:left="9071" w:hanging="457"/>
      </w:pPr>
      <w:rPr>
        <w:rFonts w:hint="default"/>
        <w:lang w:val="en-US" w:eastAsia="en-US" w:bidi="ar-SA"/>
      </w:rPr>
    </w:lvl>
  </w:abstractNum>
  <w:abstractNum w:abstractNumId="34" w15:restartNumberingAfterBreak="0">
    <w:nsid w:val="78EB2E17"/>
    <w:multiLevelType w:val="hybridMultilevel"/>
    <w:tmpl w:val="B72CA7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C552483"/>
    <w:multiLevelType w:val="hybridMultilevel"/>
    <w:tmpl w:val="F5767308"/>
    <w:lvl w:ilvl="0" w:tplc="96CED47C">
      <w:numFmt w:val="bullet"/>
      <w:lvlText w:val=""/>
      <w:lvlJc w:val="left"/>
      <w:pPr>
        <w:ind w:left="1468" w:hanging="168"/>
      </w:pPr>
      <w:rPr>
        <w:rFonts w:ascii="Symbol" w:eastAsia="Symbol" w:hAnsi="Symbol" w:cs="Symbol" w:hint="default"/>
        <w:w w:val="100"/>
        <w:sz w:val="24"/>
        <w:szCs w:val="24"/>
        <w:lang w:val="en-US" w:eastAsia="en-US" w:bidi="ar-SA"/>
      </w:rPr>
    </w:lvl>
    <w:lvl w:ilvl="1" w:tplc="419A1232">
      <w:numFmt w:val="bullet"/>
      <w:lvlText w:val="•"/>
      <w:lvlJc w:val="left"/>
      <w:pPr>
        <w:ind w:left="2430" w:hanging="168"/>
      </w:pPr>
      <w:rPr>
        <w:rFonts w:hint="default"/>
        <w:lang w:val="en-US" w:eastAsia="en-US" w:bidi="ar-SA"/>
      </w:rPr>
    </w:lvl>
    <w:lvl w:ilvl="2" w:tplc="69488CAA">
      <w:numFmt w:val="bullet"/>
      <w:lvlText w:val="•"/>
      <w:lvlJc w:val="left"/>
      <w:pPr>
        <w:ind w:left="3400" w:hanging="168"/>
      </w:pPr>
      <w:rPr>
        <w:rFonts w:hint="default"/>
        <w:lang w:val="en-US" w:eastAsia="en-US" w:bidi="ar-SA"/>
      </w:rPr>
    </w:lvl>
    <w:lvl w:ilvl="3" w:tplc="FB942882">
      <w:numFmt w:val="bullet"/>
      <w:lvlText w:val="•"/>
      <w:lvlJc w:val="left"/>
      <w:pPr>
        <w:ind w:left="4370" w:hanging="168"/>
      </w:pPr>
      <w:rPr>
        <w:rFonts w:hint="default"/>
        <w:lang w:val="en-US" w:eastAsia="en-US" w:bidi="ar-SA"/>
      </w:rPr>
    </w:lvl>
    <w:lvl w:ilvl="4" w:tplc="73E8E458">
      <w:numFmt w:val="bullet"/>
      <w:lvlText w:val="•"/>
      <w:lvlJc w:val="left"/>
      <w:pPr>
        <w:ind w:left="5340" w:hanging="168"/>
      </w:pPr>
      <w:rPr>
        <w:rFonts w:hint="default"/>
        <w:lang w:val="en-US" w:eastAsia="en-US" w:bidi="ar-SA"/>
      </w:rPr>
    </w:lvl>
    <w:lvl w:ilvl="5" w:tplc="9ED4B8BC">
      <w:numFmt w:val="bullet"/>
      <w:lvlText w:val="•"/>
      <w:lvlJc w:val="left"/>
      <w:pPr>
        <w:ind w:left="6310" w:hanging="168"/>
      </w:pPr>
      <w:rPr>
        <w:rFonts w:hint="default"/>
        <w:lang w:val="en-US" w:eastAsia="en-US" w:bidi="ar-SA"/>
      </w:rPr>
    </w:lvl>
    <w:lvl w:ilvl="6" w:tplc="98CC360C">
      <w:numFmt w:val="bullet"/>
      <w:lvlText w:val="•"/>
      <w:lvlJc w:val="left"/>
      <w:pPr>
        <w:ind w:left="7280" w:hanging="168"/>
      </w:pPr>
      <w:rPr>
        <w:rFonts w:hint="default"/>
        <w:lang w:val="en-US" w:eastAsia="en-US" w:bidi="ar-SA"/>
      </w:rPr>
    </w:lvl>
    <w:lvl w:ilvl="7" w:tplc="F2F2F792">
      <w:numFmt w:val="bullet"/>
      <w:lvlText w:val="•"/>
      <w:lvlJc w:val="left"/>
      <w:pPr>
        <w:ind w:left="8250" w:hanging="168"/>
      </w:pPr>
      <w:rPr>
        <w:rFonts w:hint="default"/>
        <w:lang w:val="en-US" w:eastAsia="en-US" w:bidi="ar-SA"/>
      </w:rPr>
    </w:lvl>
    <w:lvl w:ilvl="8" w:tplc="60D2F092">
      <w:numFmt w:val="bullet"/>
      <w:lvlText w:val="•"/>
      <w:lvlJc w:val="left"/>
      <w:pPr>
        <w:ind w:left="9220" w:hanging="168"/>
      </w:pPr>
      <w:rPr>
        <w:rFonts w:hint="default"/>
        <w:lang w:val="en-US" w:eastAsia="en-US" w:bidi="ar-SA"/>
      </w:rPr>
    </w:lvl>
  </w:abstractNum>
  <w:num w:numId="1">
    <w:abstractNumId w:val="5"/>
  </w:num>
  <w:num w:numId="2">
    <w:abstractNumId w:val="14"/>
  </w:num>
  <w:num w:numId="3">
    <w:abstractNumId w:val="29"/>
  </w:num>
  <w:num w:numId="4">
    <w:abstractNumId w:val="7"/>
  </w:num>
  <w:num w:numId="5">
    <w:abstractNumId w:val="27"/>
  </w:num>
  <w:num w:numId="6">
    <w:abstractNumId w:val="1"/>
  </w:num>
  <w:num w:numId="7">
    <w:abstractNumId w:val="32"/>
  </w:num>
  <w:num w:numId="8">
    <w:abstractNumId w:val="25"/>
  </w:num>
  <w:num w:numId="9">
    <w:abstractNumId w:val="24"/>
  </w:num>
  <w:num w:numId="10">
    <w:abstractNumId w:val="26"/>
  </w:num>
  <w:num w:numId="11">
    <w:abstractNumId w:val="12"/>
  </w:num>
  <w:num w:numId="12">
    <w:abstractNumId w:val="10"/>
  </w:num>
  <w:num w:numId="13">
    <w:abstractNumId w:val="31"/>
  </w:num>
  <w:num w:numId="14">
    <w:abstractNumId w:val="35"/>
  </w:num>
  <w:num w:numId="15">
    <w:abstractNumId w:val="8"/>
  </w:num>
  <w:num w:numId="16">
    <w:abstractNumId w:val="4"/>
  </w:num>
  <w:num w:numId="17">
    <w:abstractNumId w:val="28"/>
  </w:num>
  <w:num w:numId="18">
    <w:abstractNumId w:val="33"/>
  </w:num>
  <w:num w:numId="19">
    <w:abstractNumId w:val="17"/>
  </w:num>
  <w:num w:numId="20">
    <w:abstractNumId w:val="15"/>
  </w:num>
  <w:num w:numId="21">
    <w:abstractNumId w:val="2"/>
  </w:num>
  <w:num w:numId="22">
    <w:abstractNumId w:val="21"/>
  </w:num>
  <w:num w:numId="23">
    <w:abstractNumId w:val="13"/>
  </w:num>
  <w:num w:numId="24">
    <w:abstractNumId w:val="3"/>
  </w:num>
  <w:num w:numId="25">
    <w:abstractNumId w:val="11"/>
  </w:num>
  <w:num w:numId="26">
    <w:abstractNumId w:val="20"/>
  </w:num>
  <w:num w:numId="27">
    <w:abstractNumId w:val="18"/>
  </w:num>
  <w:num w:numId="28">
    <w:abstractNumId w:val="16"/>
  </w:num>
  <w:num w:numId="29">
    <w:abstractNumId w:val="0"/>
  </w:num>
  <w:num w:numId="30">
    <w:abstractNumId w:val="34"/>
  </w:num>
  <w:num w:numId="31">
    <w:abstractNumId w:val="6"/>
  </w:num>
  <w:num w:numId="32">
    <w:abstractNumId w:val="23"/>
  </w:num>
  <w:num w:numId="33">
    <w:abstractNumId w:val="9"/>
  </w:num>
  <w:num w:numId="34">
    <w:abstractNumId w:val="19"/>
  </w:num>
  <w:num w:numId="35">
    <w:abstractNumId w:val="30"/>
  </w:num>
  <w:num w:numId="3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0DDB"/>
    <w:rsid w:val="000505D2"/>
    <w:rsid w:val="00077EA4"/>
    <w:rsid w:val="000F64B5"/>
    <w:rsid w:val="00100CB0"/>
    <w:rsid w:val="0010197D"/>
    <w:rsid w:val="00114B85"/>
    <w:rsid w:val="00164A01"/>
    <w:rsid w:val="00172FFC"/>
    <w:rsid w:val="0019697A"/>
    <w:rsid w:val="001B0DDB"/>
    <w:rsid w:val="002004F1"/>
    <w:rsid w:val="00203DEE"/>
    <w:rsid w:val="00237D43"/>
    <w:rsid w:val="00254986"/>
    <w:rsid w:val="002D66DB"/>
    <w:rsid w:val="00307600"/>
    <w:rsid w:val="00311B71"/>
    <w:rsid w:val="00372361"/>
    <w:rsid w:val="003768E4"/>
    <w:rsid w:val="003B3818"/>
    <w:rsid w:val="003C572B"/>
    <w:rsid w:val="003F5450"/>
    <w:rsid w:val="004072F0"/>
    <w:rsid w:val="00473C0F"/>
    <w:rsid w:val="00474642"/>
    <w:rsid w:val="004A11E1"/>
    <w:rsid w:val="004A6846"/>
    <w:rsid w:val="004C0272"/>
    <w:rsid w:val="004C20C8"/>
    <w:rsid w:val="004C5AE2"/>
    <w:rsid w:val="00516DD7"/>
    <w:rsid w:val="00532E57"/>
    <w:rsid w:val="00541D49"/>
    <w:rsid w:val="0054511B"/>
    <w:rsid w:val="00546496"/>
    <w:rsid w:val="00565CC9"/>
    <w:rsid w:val="0057745D"/>
    <w:rsid w:val="00594B89"/>
    <w:rsid w:val="00595ABF"/>
    <w:rsid w:val="00633EB8"/>
    <w:rsid w:val="00635B15"/>
    <w:rsid w:val="006627C0"/>
    <w:rsid w:val="0066793A"/>
    <w:rsid w:val="0067450C"/>
    <w:rsid w:val="00681DCC"/>
    <w:rsid w:val="00692428"/>
    <w:rsid w:val="00693B5B"/>
    <w:rsid w:val="00694717"/>
    <w:rsid w:val="006C4870"/>
    <w:rsid w:val="006C6E6D"/>
    <w:rsid w:val="006E5065"/>
    <w:rsid w:val="00710D52"/>
    <w:rsid w:val="007369F9"/>
    <w:rsid w:val="007767BD"/>
    <w:rsid w:val="00777206"/>
    <w:rsid w:val="0079183C"/>
    <w:rsid w:val="00794D9A"/>
    <w:rsid w:val="007B0CD7"/>
    <w:rsid w:val="007B60B0"/>
    <w:rsid w:val="007F05CF"/>
    <w:rsid w:val="00823EBC"/>
    <w:rsid w:val="00824F68"/>
    <w:rsid w:val="00827169"/>
    <w:rsid w:val="00836D8A"/>
    <w:rsid w:val="008506B6"/>
    <w:rsid w:val="0086192B"/>
    <w:rsid w:val="008B64F3"/>
    <w:rsid w:val="008D3FEF"/>
    <w:rsid w:val="008E7CAE"/>
    <w:rsid w:val="008F5957"/>
    <w:rsid w:val="009043D7"/>
    <w:rsid w:val="009078C1"/>
    <w:rsid w:val="00913040"/>
    <w:rsid w:val="0095726B"/>
    <w:rsid w:val="00966CE2"/>
    <w:rsid w:val="0097262F"/>
    <w:rsid w:val="0099513F"/>
    <w:rsid w:val="009B1466"/>
    <w:rsid w:val="009E1B8B"/>
    <w:rsid w:val="009F3304"/>
    <w:rsid w:val="00A30CA8"/>
    <w:rsid w:val="00A34E42"/>
    <w:rsid w:val="00A40462"/>
    <w:rsid w:val="00A71168"/>
    <w:rsid w:val="00A82BAA"/>
    <w:rsid w:val="00AA7413"/>
    <w:rsid w:val="00AB4B8A"/>
    <w:rsid w:val="00AE6D92"/>
    <w:rsid w:val="00B23931"/>
    <w:rsid w:val="00B65704"/>
    <w:rsid w:val="00B70DDB"/>
    <w:rsid w:val="00B77ACE"/>
    <w:rsid w:val="00B8377B"/>
    <w:rsid w:val="00B907FF"/>
    <w:rsid w:val="00BB3109"/>
    <w:rsid w:val="00BC0109"/>
    <w:rsid w:val="00BC0BBE"/>
    <w:rsid w:val="00C034CB"/>
    <w:rsid w:val="00C500C1"/>
    <w:rsid w:val="00C86197"/>
    <w:rsid w:val="00C919F4"/>
    <w:rsid w:val="00C9794C"/>
    <w:rsid w:val="00CC61D6"/>
    <w:rsid w:val="00CD54F2"/>
    <w:rsid w:val="00CE0B01"/>
    <w:rsid w:val="00CF5884"/>
    <w:rsid w:val="00D03A09"/>
    <w:rsid w:val="00D15F5D"/>
    <w:rsid w:val="00D41F56"/>
    <w:rsid w:val="00D52B69"/>
    <w:rsid w:val="00D679BD"/>
    <w:rsid w:val="00D85C4F"/>
    <w:rsid w:val="00DC1D1B"/>
    <w:rsid w:val="00DF06C1"/>
    <w:rsid w:val="00E22B0B"/>
    <w:rsid w:val="00E963E0"/>
    <w:rsid w:val="00EA0F19"/>
    <w:rsid w:val="00ED4F0F"/>
    <w:rsid w:val="00ED6526"/>
    <w:rsid w:val="00EF73A0"/>
    <w:rsid w:val="00F440B2"/>
    <w:rsid w:val="00F44B3A"/>
    <w:rsid w:val="00F86E52"/>
    <w:rsid w:val="00F950EC"/>
    <w:rsid w:val="00FA1237"/>
    <w:rsid w:val="00FA7CC4"/>
    <w:rsid w:val="00FF566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1E08C7A"/>
  <w15:chartTrackingRefBased/>
  <w15:docId w15:val="{688CC7E5-FACA-49B7-88F3-CF883DD9D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F545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1"/>
    <w:qFormat/>
    <w:rsid w:val="00114B85"/>
    <w:pPr>
      <w:widowControl w:val="0"/>
      <w:autoSpaceDE w:val="0"/>
      <w:autoSpaceDN w:val="0"/>
      <w:spacing w:before="68" w:after="0" w:line="240" w:lineRule="auto"/>
      <w:ind w:left="1300"/>
      <w:outlineLvl w:val="1"/>
    </w:pPr>
    <w:rPr>
      <w:rFonts w:ascii="Georgia" w:eastAsia="Georgia" w:hAnsi="Georgia" w:cs="Georgia"/>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114B85"/>
    <w:rPr>
      <w:rFonts w:ascii="Georgia" w:eastAsia="Georgia" w:hAnsi="Georgia" w:cs="Georgia"/>
      <w:sz w:val="28"/>
      <w:szCs w:val="28"/>
    </w:rPr>
  </w:style>
  <w:style w:type="paragraph" w:styleId="Title">
    <w:name w:val="Title"/>
    <w:basedOn w:val="Normal"/>
    <w:link w:val="TitleChar"/>
    <w:uiPriority w:val="1"/>
    <w:qFormat/>
    <w:rsid w:val="00114B85"/>
    <w:pPr>
      <w:widowControl w:val="0"/>
      <w:autoSpaceDE w:val="0"/>
      <w:autoSpaceDN w:val="0"/>
      <w:spacing w:after="0" w:line="240" w:lineRule="auto"/>
      <w:ind w:left="1372" w:right="1285"/>
      <w:jc w:val="center"/>
    </w:pPr>
    <w:rPr>
      <w:rFonts w:ascii="Calibri" w:eastAsia="Calibri" w:hAnsi="Calibri" w:cs="Calibri"/>
      <w:b/>
      <w:bCs/>
      <w:sz w:val="32"/>
      <w:szCs w:val="32"/>
    </w:rPr>
  </w:style>
  <w:style w:type="character" w:customStyle="1" w:styleId="TitleChar">
    <w:name w:val="Title Char"/>
    <w:basedOn w:val="DefaultParagraphFont"/>
    <w:link w:val="Title"/>
    <w:uiPriority w:val="1"/>
    <w:rsid w:val="00114B85"/>
    <w:rPr>
      <w:rFonts w:ascii="Calibri" w:eastAsia="Calibri" w:hAnsi="Calibri" w:cs="Calibri"/>
      <w:b/>
      <w:bCs/>
      <w:sz w:val="32"/>
      <w:szCs w:val="32"/>
    </w:rPr>
  </w:style>
  <w:style w:type="character" w:customStyle="1" w:styleId="Heading1Char">
    <w:name w:val="Heading 1 Char"/>
    <w:basedOn w:val="DefaultParagraphFont"/>
    <w:link w:val="Heading1"/>
    <w:uiPriority w:val="9"/>
    <w:rsid w:val="003F5450"/>
    <w:rPr>
      <w:rFonts w:asciiTheme="majorHAnsi" w:eastAsiaTheme="majorEastAsia" w:hAnsiTheme="majorHAnsi" w:cstheme="majorBidi"/>
      <w:color w:val="2E74B5" w:themeColor="accent1" w:themeShade="BF"/>
      <w:sz w:val="32"/>
      <w:szCs w:val="32"/>
    </w:rPr>
  </w:style>
  <w:style w:type="paragraph" w:styleId="BodyText">
    <w:name w:val="Body Text"/>
    <w:basedOn w:val="Normal"/>
    <w:link w:val="BodyTextChar"/>
    <w:uiPriority w:val="1"/>
    <w:qFormat/>
    <w:rsid w:val="003F5450"/>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3F5450"/>
    <w:rPr>
      <w:rFonts w:ascii="Calibri" w:eastAsia="Calibri" w:hAnsi="Calibri" w:cs="Calibri"/>
      <w:sz w:val="24"/>
      <w:szCs w:val="24"/>
    </w:rPr>
  </w:style>
  <w:style w:type="paragraph" w:styleId="TOCHeading">
    <w:name w:val="TOC Heading"/>
    <w:basedOn w:val="Heading1"/>
    <w:next w:val="Normal"/>
    <w:uiPriority w:val="39"/>
    <w:unhideWhenUsed/>
    <w:qFormat/>
    <w:rsid w:val="002D66DB"/>
    <w:pPr>
      <w:outlineLvl w:val="9"/>
    </w:pPr>
  </w:style>
  <w:style w:type="paragraph" w:styleId="TOC2">
    <w:name w:val="toc 2"/>
    <w:basedOn w:val="Normal"/>
    <w:next w:val="Normal"/>
    <w:autoRedefine/>
    <w:uiPriority w:val="39"/>
    <w:unhideWhenUsed/>
    <w:rsid w:val="002D66DB"/>
    <w:pPr>
      <w:spacing w:after="100"/>
      <w:ind w:left="220"/>
    </w:pPr>
    <w:rPr>
      <w:rFonts w:eastAsiaTheme="minorEastAsia" w:cs="Times New Roman"/>
    </w:rPr>
  </w:style>
  <w:style w:type="paragraph" w:styleId="TOC1">
    <w:name w:val="toc 1"/>
    <w:basedOn w:val="Normal"/>
    <w:next w:val="Normal"/>
    <w:autoRedefine/>
    <w:uiPriority w:val="39"/>
    <w:unhideWhenUsed/>
    <w:rsid w:val="00172FFC"/>
    <w:pPr>
      <w:spacing w:before="708" w:after="100"/>
    </w:pPr>
    <w:rPr>
      <w:rFonts w:asciiTheme="majorBidi" w:eastAsiaTheme="minorEastAsia" w:hAnsiTheme="majorBidi" w:cstheme="majorBidi"/>
      <w:color w:val="00B0F0"/>
      <w:sz w:val="28"/>
      <w:szCs w:val="28"/>
    </w:rPr>
  </w:style>
  <w:style w:type="paragraph" w:styleId="TOC3">
    <w:name w:val="toc 3"/>
    <w:basedOn w:val="Normal"/>
    <w:next w:val="Normal"/>
    <w:autoRedefine/>
    <w:uiPriority w:val="39"/>
    <w:unhideWhenUsed/>
    <w:rsid w:val="00172FFC"/>
    <w:pPr>
      <w:spacing w:after="100"/>
    </w:pPr>
    <w:rPr>
      <w:rFonts w:asciiTheme="majorBidi" w:eastAsiaTheme="minorEastAsia" w:hAnsiTheme="majorBidi" w:cstheme="majorBidi"/>
    </w:rPr>
  </w:style>
  <w:style w:type="character" w:styleId="Hyperlink">
    <w:name w:val="Hyperlink"/>
    <w:basedOn w:val="DefaultParagraphFont"/>
    <w:uiPriority w:val="99"/>
    <w:unhideWhenUsed/>
    <w:rsid w:val="002D66DB"/>
    <w:rPr>
      <w:color w:val="0563C1" w:themeColor="hyperlink"/>
      <w:u w:val="single"/>
    </w:rPr>
  </w:style>
  <w:style w:type="paragraph" w:styleId="ListParagraph">
    <w:name w:val="List Paragraph"/>
    <w:basedOn w:val="Normal"/>
    <w:uiPriority w:val="1"/>
    <w:qFormat/>
    <w:rsid w:val="00546496"/>
    <w:pPr>
      <w:widowControl w:val="0"/>
      <w:autoSpaceDE w:val="0"/>
      <w:autoSpaceDN w:val="0"/>
      <w:spacing w:after="0" w:line="240" w:lineRule="auto"/>
      <w:ind w:left="2020"/>
    </w:pPr>
    <w:rPr>
      <w:rFonts w:ascii="Calibri" w:eastAsia="Calibri" w:hAnsi="Calibri" w:cs="Calibri"/>
    </w:rPr>
  </w:style>
  <w:style w:type="paragraph" w:styleId="HTMLPreformatted">
    <w:name w:val="HTML Preformatted"/>
    <w:basedOn w:val="Normal"/>
    <w:link w:val="HTMLPreformattedChar"/>
    <w:uiPriority w:val="99"/>
    <w:semiHidden/>
    <w:unhideWhenUsed/>
    <w:rsid w:val="00D15F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15F5D"/>
    <w:rPr>
      <w:rFonts w:ascii="Courier New" w:eastAsia="Times New Roman" w:hAnsi="Courier New" w:cs="Courier New"/>
      <w:sz w:val="20"/>
      <w:szCs w:val="20"/>
    </w:rPr>
  </w:style>
  <w:style w:type="character" w:customStyle="1" w:styleId="y2iqfc">
    <w:name w:val="y2iqfc"/>
    <w:basedOn w:val="DefaultParagraphFont"/>
    <w:rsid w:val="00D15F5D"/>
  </w:style>
  <w:style w:type="paragraph" w:customStyle="1" w:styleId="TableParagraph">
    <w:name w:val="Table Paragraph"/>
    <w:basedOn w:val="Normal"/>
    <w:uiPriority w:val="1"/>
    <w:qFormat/>
    <w:rsid w:val="004C5AE2"/>
    <w:pPr>
      <w:widowControl w:val="0"/>
      <w:autoSpaceDE w:val="0"/>
      <w:autoSpaceDN w:val="0"/>
      <w:spacing w:after="0" w:line="240" w:lineRule="auto"/>
      <w:ind w:left="107"/>
    </w:pPr>
    <w:rPr>
      <w:rFonts w:ascii="Calibri" w:eastAsia="Calibri" w:hAnsi="Calibri" w:cs="Calibri"/>
    </w:rPr>
  </w:style>
  <w:style w:type="paragraph" w:styleId="Caption">
    <w:name w:val="caption"/>
    <w:basedOn w:val="Normal"/>
    <w:next w:val="Normal"/>
    <w:uiPriority w:val="35"/>
    <w:unhideWhenUsed/>
    <w:qFormat/>
    <w:rsid w:val="00532E57"/>
    <w:pPr>
      <w:spacing w:after="200" w:line="240" w:lineRule="auto"/>
    </w:pPr>
    <w:rPr>
      <w:i/>
      <w:iCs/>
      <w:color w:val="44546A" w:themeColor="text2"/>
      <w:sz w:val="18"/>
      <w:szCs w:val="18"/>
    </w:rPr>
  </w:style>
  <w:style w:type="table" w:styleId="TableGrid">
    <w:name w:val="Table Grid"/>
    <w:basedOn w:val="TableNormal"/>
    <w:uiPriority w:val="39"/>
    <w:rsid w:val="009130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6E5065"/>
    <w:rPr>
      <w:color w:val="605E5C"/>
      <w:shd w:val="clear" w:color="auto" w:fill="E1DFDD"/>
    </w:rPr>
  </w:style>
  <w:style w:type="paragraph" w:styleId="NormalWeb">
    <w:name w:val="Normal (Web)"/>
    <w:basedOn w:val="Normal"/>
    <w:uiPriority w:val="99"/>
    <w:semiHidden/>
    <w:unhideWhenUsed/>
    <w:rsid w:val="00824F6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24F68"/>
    <w:rPr>
      <w:b/>
      <w:bCs/>
    </w:rPr>
  </w:style>
  <w:style w:type="paragraph" w:styleId="Header">
    <w:name w:val="header"/>
    <w:basedOn w:val="Normal"/>
    <w:link w:val="HeaderChar"/>
    <w:uiPriority w:val="99"/>
    <w:unhideWhenUsed/>
    <w:rsid w:val="00633E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3EB8"/>
  </w:style>
  <w:style w:type="paragraph" w:styleId="Footer">
    <w:name w:val="footer"/>
    <w:basedOn w:val="Normal"/>
    <w:link w:val="FooterChar"/>
    <w:uiPriority w:val="99"/>
    <w:unhideWhenUsed/>
    <w:rsid w:val="00633E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3E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826519">
      <w:bodyDiv w:val="1"/>
      <w:marLeft w:val="0"/>
      <w:marRight w:val="0"/>
      <w:marTop w:val="0"/>
      <w:marBottom w:val="0"/>
      <w:divBdr>
        <w:top w:val="none" w:sz="0" w:space="0" w:color="auto"/>
        <w:left w:val="none" w:sz="0" w:space="0" w:color="auto"/>
        <w:bottom w:val="none" w:sz="0" w:space="0" w:color="auto"/>
        <w:right w:val="none" w:sz="0" w:space="0" w:color="auto"/>
      </w:divBdr>
    </w:div>
    <w:div w:id="36204801">
      <w:bodyDiv w:val="1"/>
      <w:marLeft w:val="0"/>
      <w:marRight w:val="0"/>
      <w:marTop w:val="0"/>
      <w:marBottom w:val="0"/>
      <w:divBdr>
        <w:top w:val="none" w:sz="0" w:space="0" w:color="auto"/>
        <w:left w:val="none" w:sz="0" w:space="0" w:color="auto"/>
        <w:bottom w:val="none" w:sz="0" w:space="0" w:color="auto"/>
        <w:right w:val="none" w:sz="0" w:space="0" w:color="auto"/>
      </w:divBdr>
    </w:div>
    <w:div w:id="119080062">
      <w:bodyDiv w:val="1"/>
      <w:marLeft w:val="0"/>
      <w:marRight w:val="0"/>
      <w:marTop w:val="0"/>
      <w:marBottom w:val="0"/>
      <w:divBdr>
        <w:top w:val="none" w:sz="0" w:space="0" w:color="auto"/>
        <w:left w:val="none" w:sz="0" w:space="0" w:color="auto"/>
        <w:bottom w:val="none" w:sz="0" w:space="0" w:color="auto"/>
        <w:right w:val="none" w:sz="0" w:space="0" w:color="auto"/>
      </w:divBdr>
    </w:div>
    <w:div w:id="131026489">
      <w:bodyDiv w:val="1"/>
      <w:marLeft w:val="0"/>
      <w:marRight w:val="0"/>
      <w:marTop w:val="0"/>
      <w:marBottom w:val="0"/>
      <w:divBdr>
        <w:top w:val="none" w:sz="0" w:space="0" w:color="auto"/>
        <w:left w:val="none" w:sz="0" w:space="0" w:color="auto"/>
        <w:bottom w:val="none" w:sz="0" w:space="0" w:color="auto"/>
        <w:right w:val="none" w:sz="0" w:space="0" w:color="auto"/>
      </w:divBdr>
    </w:div>
    <w:div w:id="270432530">
      <w:bodyDiv w:val="1"/>
      <w:marLeft w:val="0"/>
      <w:marRight w:val="0"/>
      <w:marTop w:val="0"/>
      <w:marBottom w:val="0"/>
      <w:divBdr>
        <w:top w:val="none" w:sz="0" w:space="0" w:color="auto"/>
        <w:left w:val="none" w:sz="0" w:space="0" w:color="auto"/>
        <w:bottom w:val="none" w:sz="0" w:space="0" w:color="auto"/>
        <w:right w:val="none" w:sz="0" w:space="0" w:color="auto"/>
      </w:divBdr>
    </w:div>
    <w:div w:id="352993836">
      <w:bodyDiv w:val="1"/>
      <w:marLeft w:val="0"/>
      <w:marRight w:val="0"/>
      <w:marTop w:val="0"/>
      <w:marBottom w:val="0"/>
      <w:divBdr>
        <w:top w:val="none" w:sz="0" w:space="0" w:color="auto"/>
        <w:left w:val="none" w:sz="0" w:space="0" w:color="auto"/>
        <w:bottom w:val="none" w:sz="0" w:space="0" w:color="auto"/>
        <w:right w:val="none" w:sz="0" w:space="0" w:color="auto"/>
      </w:divBdr>
    </w:div>
    <w:div w:id="382412959">
      <w:bodyDiv w:val="1"/>
      <w:marLeft w:val="0"/>
      <w:marRight w:val="0"/>
      <w:marTop w:val="0"/>
      <w:marBottom w:val="0"/>
      <w:divBdr>
        <w:top w:val="none" w:sz="0" w:space="0" w:color="auto"/>
        <w:left w:val="none" w:sz="0" w:space="0" w:color="auto"/>
        <w:bottom w:val="none" w:sz="0" w:space="0" w:color="auto"/>
        <w:right w:val="none" w:sz="0" w:space="0" w:color="auto"/>
      </w:divBdr>
    </w:div>
    <w:div w:id="470560074">
      <w:bodyDiv w:val="1"/>
      <w:marLeft w:val="0"/>
      <w:marRight w:val="0"/>
      <w:marTop w:val="0"/>
      <w:marBottom w:val="0"/>
      <w:divBdr>
        <w:top w:val="none" w:sz="0" w:space="0" w:color="auto"/>
        <w:left w:val="none" w:sz="0" w:space="0" w:color="auto"/>
        <w:bottom w:val="none" w:sz="0" w:space="0" w:color="auto"/>
        <w:right w:val="none" w:sz="0" w:space="0" w:color="auto"/>
      </w:divBdr>
    </w:div>
    <w:div w:id="665282445">
      <w:bodyDiv w:val="1"/>
      <w:marLeft w:val="0"/>
      <w:marRight w:val="0"/>
      <w:marTop w:val="0"/>
      <w:marBottom w:val="0"/>
      <w:divBdr>
        <w:top w:val="none" w:sz="0" w:space="0" w:color="auto"/>
        <w:left w:val="none" w:sz="0" w:space="0" w:color="auto"/>
        <w:bottom w:val="none" w:sz="0" w:space="0" w:color="auto"/>
        <w:right w:val="none" w:sz="0" w:space="0" w:color="auto"/>
      </w:divBdr>
    </w:div>
    <w:div w:id="752161457">
      <w:bodyDiv w:val="1"/>
      <w:marLeft w:val="0"/>
      <w:marRight w:val="0"/>
      <w:marTop w:val="0"/>
      <w:marBottom w:val="0"/>
      <w:divBdr>
        <w:top w:val="none" w:sz="0" w:space="0" w:color="auto"/>
        <w:left w:val="none" w:sz="0" w:space="0" w:color="auto"/>
        <w:bottom w:val="none" w:sz="0" w:space="0" w:color="auto"/>
        <w:right w:val="none" w:sz="0" w:space="0" w:color="auto"/>
      </w:divBdr>
    </w:div>
    <w:div w:id="1003095742">
      <w:bodyDiv w:val="1"/>
      <w:marLeft w:val="0"/>
      <w:marRight w:val="0"/>
      <w:marTop w:val="0"/>
      <w:marBottom w:val="0"/>
      <w:divBdr>
        <w:top w:val="none" w:sz="0" w:space="0" w:color="auto"/>
        <w:left w:val="none" w:sz="0" w:space="0" w:color="auto"/>
        <w:bottom w:val="none" w:sz="0" w:space="0" w:color="auto"/>
        <w:right w:val="none" w:sz="0" w:space="0" w:color="auto"/>
      </w:divBdr>
    </w:div>
    <w:div w:id="1079139347">
      <w:bodyDiv w:val="1"/>
      <w:marLeft w:val="0"/>
      <w:marRight w:val="0"/>
      <w:marTop w:val="0"/>
      <w:marBottom w:val="0"/>
      <w:divBdr>
        <w:top w:val="none" w:sz="0" w:space="0" w:color="auto"/>
        <w:left w:val="none" w:sz="0" w:space="0" w:color="auto"/>
        <w:bottom w:val="none" w:sz="0" w:space="0" w:color="auto"/>
        <w:right w:val="none" w:sz="0" w:space="0" w:color="auto"/>
      </w:divBdr>
    </w:div>
    <w:div w:id="1112440555">
      <w:bodyDiv w:val="1"/>
      <w:marLeft w:val="0"/>
      <w:marRight w:val="0"/>
      <w:marTop w:val="0"/>
      <w:marBottom w:val="0"/>
      <w:divBdr>
        <w:top w:val="none" w:sz="0" w:space="0" w:color="auto"/>
        <w:left w:val="none" w:sz="0" w:space="0" w:color="auto"/>
        <w:bottom w:val="none" w:sz="0" w:space="0" w:color="auto"/>
        <w:right w:val="none" w:sz="0" w:space="0" w:color="auto"/>
      </w:divBdr>
    </w:div>
    <w:div w:id="1258978080">
      <w:bodyDiv w:val="1"/>
      <w:marLeft w:val="0"/>
      <w:marRight w:val="0"/>
      <w:marTop w:val="0"/>
      <w:marBottom w:val="0"/>
      <w:divBdr>
        <w:top w:val="none" w:sz="0" w:space="0" w:color="auto"/>
        <w:left w:val="none" w:sz="0" w:space="0" w:color="auto"/>
        <w:bottom w:val="none" w:sz="0" w:space="0" w:color="auto"/>
        <w:right w:val="none" w:sz="0" w:space="0" w:color="auto"/>
      </w:divBdr>
      <w:divsChild>
        <w:div w:id="1583492831">
          <w:marLeft w:val="907"/>
          <w:marRight w:val="0"/>
          <w:marTop w:val="0"/>
          <w:marBottom w:val="0"/>
          <w:divBdr>
            <w:top w:val="none" w:sz="0" w:space="0" w:color="auto"/>
            <w:left w:val="none" w:sz="0" w:space="0" w:color="auto"/>
            <w:bottom w:val="none" w:sz="0" w:space="0" w:color="auto"/>
            <w:right w:val="none" w:sz="0" w:space="0" w:color="auto"/>
          </w:divBdr>
        </w:div>
        <w:div w:id="1830945067">
          <w:marLeft w:val="907"/>
          <w:marRight w:val="0"/>
          <w:marTop w:val="0"/>
          <w:marBottom w:val="0"/>
          <w:divBdr>
            <w:top w:val="none" w:sz="0" w:space="0" w:color="auto"/>
            <w:left w:val="none" w:sz="0" w:space="0" w:color="auto"/>
            <w:bottom w:val="none" w:sz="0" w:space="0" w:color="auto"/>
            <w:right w:val="none" w:sz="0" w:space="0" w:color="auto"/>
          </w:divBdr>
        </w:div>
      </w:divsChild>
    </w:div>
    <w:div w:id="1296596130">
      <w:bodyDiv w:val="1"/>
      <w:marLeft w:val="0"/>
      <w:marRight w:val="0"/>
      <w:marTop w:val="0"/>
      <w:marBottom w:val="0"/>
      <w:divBdr>
        <w:top w:val="none" w:sz="0" w:space="0" w:color="auto"/>
        <w:left w:val="none" w:sz="0" w:space="0" w:color="auto"/>
        <w:bottom w:val="none" w:sz="0" w:space="0" w:color="auto"/>
        <w:right w:val="none" w:sz="0" w:space="0" w:color="auto"/>
      </w:divBdr>
    </w:div>
    <w:div w:id="1313951164">
      <w:bodyDiv w:val="1"/>
      <w:marLeft w:val="0"/>
      <w:marRight w:val="0"/>
      <w:marTop w:val="0"/>
      <w:marBottom w:val="0"/>
      <w:divBdr>
        <w:top w:val="none" w:sz="0" w:space="0" w:color="auto"/>
        <w:left w:val="none" w:sz="0" w:space="0" w:color="auto"/>
        <w:bottom w:val="none" w:sz="0" w:space="0" w:color="auto"/>
        <w:right w:val="none" w:sz="0" w:space="0" w:color="auto"/>
      </w:divBdr>
      <w:divsChild>
        <w:div w:id="280890072">
          <w:marLeft w:val="720"/>
          <w:marRight w:val="0"/>
          <w:marTop w:val="0"/>
          <w:marBottom w:val="0"/>
          <w:divBdr>
            <w:top w:val="none" w:sz="0" w:space="0" w:color="auto"/>
            <w:left w:val="none" w:sz="0" w:space="0" w:color="auto"/>
            <w:bottom w:val="none" w:sz="0" w:space="0" w:color="auto"/>
            <w:right w:val="none" w:sz="0" w:space="0" w:color="auto"/>
          </w:divBdr>
        </w:div>
        <w:div w:id="877203232">
          <w:marLeft w:val="720"/>
          <w:marRight w:val="0"/>
          <w:marTop w:val="0"/>
          <w:marBottom w:val="0"/>
          <w:divBdr>
            <w:top w:val="none" w:sz="0" w:space="0" w:color="auto"/>
            <w:left w:val="none" w:sz="0" w:space="0" w:color="auto"/>
            <w:bottom w:val="none" w:sz="0" w:space="0" w:color="auto"/>
            <w:right w:val="none" w:sz="0" w:space="0" w:color="auto"/>
          </w:divBdr>
        </w:div>
        <w:div w:id="2089882601">
          <w:marLeft w:val="907"/>
          <w:marRight w:val="0"/>
          <w:marTop w:val="0"/>
          <w:marBottom w:val="0"/>
          <w:divBdr>
            <w:top w:val="none" w:sz="0" w:space="0" w:color="auto"/>
            <w:left w:val="none" w:sz="0" w:space="0" w:color="auto"/>
            <w:bottom w:val="none" w:sz="0" w:space="0" w:color="auto"/>
            <w:right w:val="none" w:sz="0" w:space="0" w:color="auto"/>
          </w:divBdr>
        </w:div>
      </w:divsChild>
    </w:div>
    <w:div w:id="1336345073">
      <w:bodyDiv w:val="1"/>
      <w:marLeft w:val="0"/>
      <w:marRight w:val="0"/>
      <w:marTop w:val="0"/>
      <w:marBottom w:val="0"/>
      <w:divBdr>
        <w:top w:val="none" w:sz="0" w:space="0" w:color="auto"/>
        <w:left w:val="none" w:sz="0" w:space="0" w:color="auto"/>
        <w:bottom w:val="none" w:sz="0" w:space="0" w:color="auto"/>
        <w:right w:val="none" w:sz="0" w:space="0" w:color="auto"/>
      </w:divBdr>
    </w:div>
    <w:div w:id="1457797908">
      <w:bodyDiv w:val="1"/>
      <w:marLeft w:val="0"/>
      <w:marRight w:val="0"/>
      <w:marTop w:val="0"/>
      <w:marBottom w:val="0"/>
      <w:divBdr>
        <w:top w:val="none" w:sz="0" w:space="0" w:color="auto"/>
        <w:left w:val="none" w:sz="0" w:space="0" w:color="auto"/>
        <w:bottom w:val="none" w:sz="0" w:space="0" w:color="auto"/>
        <w:right w:val="none" w:sz="0" w:space="0" w:color="auto"/>
      </w:divBdr>
      <w:divsChild>
        <w:div w:id="1696541066">
          <w:marLeft w:val="720"/>
          <w:marRight w:val="0"/>
          <w:marTop w:val="0"/>
          <w:marBottom w:val="0"/>
          <w:divBdr>
            <w:top w:val="none" w:sz="0" w:space="0" w:color="auto"/>
            <w:left w:val="none" w:sz="0" w:space="0" w:color="auto"/>
            <w:bottom w:val="none" w:sz="0" w:space="0" w:color="auto"/>
            <w:right w:val="none" w:sz="0" w:space="0" w:color="auto"/>
          </w:divBdr>
        </w:div>
        <w:div w:id="1362319385">
          <w:marLeft w:val="720"/>
          <w:marRight w:val="0"/>
          <w:marTop w:val="0"/>
          <w:marBottom w:val="0"/>
          <w:divBdr>
            <w:top w:val="none" w:sz="0" w:space="0" w:color="auto"/>
            <w:left w:val="none" w:sz="0" w:space="0" w:color="auto"/>
            <w:bottom w:val="none" w:sz="0" w:space="0" w:color="auto"/>
            <w:right w:val="none" w:sz="0" w:space="0" w:color="auto"/>
          </w:divBdr>
        </w:div>
        <w:div w:id="823468796">
          <w:marLeft w:val="720"/>
          <w:marRight w:val="0"/>
          <w:marTop w:val="0"/>
          <w:marBottom w:val="0"/>
          <w:divBdr>
            <w:top w:val="none" w:sz="0" w:space="0" w:color="auto"/>
            <w:left w:val="none" w:sz="0" w:space="0" w:color="auto"/>
            <w:bottom w:val="none" w:sz="0" w:space="0" w:color="auto"/>
            <w:right w:val="none" w:sz="0" w:space="0" w:color="auto"/>
          </w:divBdr>
        </w:div>
        <w:div w:id="619919702">
          <w:marLeft w:val="720"/>
          <w:marRight w:val="0"/>
          <w:marTop w:val="0"/>
          <w:marBottom w:val="0"/>
          <w:divBdr>
            <w:top w:val="none" w:sz="0" w:space="0" w:color="auto"/>
            <w:left w:val="none" w:sz="0" w:space="0" w:color="auto"/>
            <w:bottom w:val="none" w:sz="0" w:space="0" w:color="auto"/>
            <w:right w:val="none" w:sz="0" w:space="0" w:color="auto"/>
          </w:divBdr>
        </w:div>
        <w:div w:id="132603793">
          <w:marLeft w:val="720"/>
          <w:marRight w:val="0"/>
          <w:marTop w:val="0"/>
          <w:marBottom w:val="0"/>
          <w:divBdr>
            <w:top w:val="none" w:sz="0" w:space="0" w:color="auto"/>
            <w:left w:val="none" w:sz="0" w:space="0" w:color="auto"/>
            <w:bottom w:val="none" w:sz="0" w:space="0" w:color="auto"/>
            <w:right w:val="none" w:sz="0" w:space="0" w:color="auto"/>
          </w:divBdr>
        </w:div>
        <w:div w:id="796295006">
          <w:marLeft w:val="720"/>
          <w:marRight w:val="0"/>
          <w:marTop w:val="0"/>
          <w:marBottom w:val="0"/>
          <w:divBdr>
            <w:top w:val="none" w:sz="0" w:space="0" w:color="auto"/>
            <w:left w:val="none" w:sz="0" w:space="0" w:color="auto"/>
            <w:bottom w:val="none" w:sz="0" w:space="0" w:color="auto"/>
            <w:right w:val="none" w:sz="0" w:space="0" w:color="auto"/>
          </w:divBdr>
        </w:div>
      </w:divsChild>
    </w:div>
    <w:div w:id="1545555141">
      <w:bodyDiv w:val="1"/>
      <w:marLeft w:val="0"/>
      <w:marRight w:val="0"/>
      <w:marTop w:val="0"/>
      <w:marBottom w:val="0"/>
      <w:divBdr>
        <w:top w:val="none" w:sz="0" w:space="0" w:color="auto"/>
        <w:left w:val="none" w:sz="0" w:space="0" w:color="auto"/>
        <w:bottom w:val="none" w:sz="0" w:space="0" w:color="auto"/>
        <w:right w:val="none" w:sz="0" w:space="0" w:color="auto"/>
      </w:divBdr>
    </w:div>
    <w:div w:id="1592809065">
      <w:bodyDiv w:val="1"/>
      <w:marLeft w:val="0"/>
      <w:marRight w:val="0"/>
      <w:marTop w:val="0"/>
      <w:marBottom w:val="0"/>
      <w:divBdr>
        <w:top w:val="none" w:sz="0" w:space="0" w:color="auto"/>
        <w:left w:val="none" w:sz="0" w:space="0" w:color="auto"/>
        <w:bottom w:val="none" w:sz="0" w:space="0" w:color="auto"/>
        <w:right w:val="none" w:sz="0" w:space="0" w:color="auto"/>
      </w:divBdr>
    </w:div>
    <w:div w:id="2105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image" Target="media/image11.png"/><Relationship Id="rId26" Type="http://schemas.openxmlformats.org/officeDocument/2006/relationships/image" Target="media/image19.JP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G"/><Relationship Id="rId30" Type="http://schemas.openxmlformats.org/officeDocument/2006/relationships/image" Target="media/image23.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FFBE93-1373-460B-87B7-438F0334D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6707</Words>
  <Characters>37497</Characters>
  <Application>Microsoft Office Word</Application>
  <DocSecurity>0</DocSecurity>
  <Lines>1102</Lines>
  <Paragraphs>622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س</cp:lastModifiedBy>
  <cp:revision>2</cp:revision>
  <dcterms:created xsi:type="dcterms:W3CDTF">2024-01-30T15:41:00Z</dcterms:created>
  <dcterms:modified xsi:type="dcterms:W3CDTF">2024-01-30T15:41:00Z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82aa0542e8dd7ea5eb57ba0d380b6ee4f8cb45e281f5ed1e432cd6004ebc60e8</vt:lpwstr>
  </property>
</Properties>
</file>