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0077" w:rsidRDefault="00F80077" w:rsidP="00F80077">
      <w:pPr>
        <w:spacing w:line="360" w:lineRule="auto"/>
        <w:jc w:val="center"/>
        <w:rPr>
          <w:rFonts w:asciiTheme="majorBidi" w:hAnsiTheme="majorBidi" w:cstheme="majorBidi"/>
          <w:b/>
          <w:bCs/>
          <w:sz w:val="28"/>
          <w:szCs w:val="28"/>
        </w:rPr>
      </w:pPr>
      <w:r>
        <w:rPr>
          <w:rFonts w:asciiTheme="majorBidi" w:hAnsiTheme="majorBidi" w:cstheme="majorBidi"/>
          <w:noProof/>
        </w:rPr>
        <w:drawing>
          <wp:anchor distT="0" distB="0" distL="114300" distR="114300" simplePos="0" relativeHeight="251659264" behindDoc="0" locked="0" layoutInCell="1" allowOverlap="1" wp14:anchorId="32D2FF0F" wp14:editId="638FBC96">
            <wp:simplePos x="0" y="0"/>
            <wp:positionH relativeFrom="margin">
              <wp:align>center</wp:align>
            </wp:positionH>
            <wp:positionV relativeFrom="paragraph">
              <wp:posOffset>-299720</wp:posOffset>
            </wp:positionV>
            <wp:extent cx="1840286" cy="1699260"/>
            <wp:effectExtent l="0" t="0" r="7620" b="0"/>
            <wp:wrapNone/>
            <wp:docPr id="4" name="Picture 1" descr="C:\Users\ABET Center\Dropbox\ABET center\ABET center log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center logo.bmp"/>
                    <pic:cNvPicPr>
                      <a:picLocks noChangeAspect="1" noChangeArrowheads="1"/>
                    </pic:cNvPicPr>
                  </pic:nvPicPr>
                  <pic:blipFill>
                    <a:blip r:embed="rId6" cstate="print"/>
                    <a:srcRect r="69542" b="4504"/>
                    <a:stretch>
                      <a:fillRect/>
                    </a:stretch>
                  </pic:blipFill>
                  <pic:spPr bwMode="auto">
                    <a:xfrm>
                      <a:off x="0" y="0"/>
                      <a:ext cx="1840286" cy="169926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F80077" w:rsidRDefault="00F80077" w:rsidP="00F80077">
      <w:pPr>
        <w:spacing w:line="360" w:lineRule="auto"/>
        <w:jc w:val="center"/>
        <w:rPr>
          <w:rFonts w:asciiTheme="majorBidi" w:hAnsiTheme="majorBidi" w:cstheme="majorBidi"/>
          <w:b/>
          <w:bCs/>
          <w:sz w:val="28"/>
          <w:szCs w:val="28"/>
        </w:rPr>
      </w:pPr>
    </w:p>
    <w:p w:rsidR="00F80077" w:rsidRDefault="00F80077" w:rsidP="00F80077">
      <w:pPr>
        <w:spacing w:line="360" w:lineRule="auto"/>
        <w:jc w:val="center"/>
        <w:rPr>
          <w:rFonts w:asciiTheme="majorBidi" w:hAnsiTheme="majorBidi" w:cstheme="majorBidi"/>
          <w:b/>
          <w:bCs/>
          <w:sz w:val="28"/>
          <w:szCs w:val="28"/>
        </w:rPr>
      </w:pPr>
    </w:p>
    <w:p w:rsidR="00F80077" w:rsidRDefault="00F80077" w:rsidP="00F80077">
      <w:pPr>
        <w:spacing w:line="360" w:lineRule="auto"/>
        <w:jc w:val="center"/>
        <w:rPr>
          <w:rFonts w:asciiTheme="majorBidi" w:hAnsiTheme="majorBidi" w:cstheme="majorBidi"/>
          <w:b/>
          <w:bCs/>
          <w:sz w:val="28"/>
          <w:szCs w:val="28"/>
          <w:rtl/>
        </w:rPr>
      </w:pPr>
    </w:p>
    <w:p w:rsidR="00F80077" w:rsidRDefault="00F80077" w:rsidP="00F80077">
      <w:pPr>
        <w:spacing w:line="360" w:lineRule="auto"/>
        <w:jc w:val="center"/>
        <w:rPr>
          <w:rFonts w:asciiTheme="majorBidi" w:hAnsiTheme="majorBidi" w:cstheme="majorBidi"/>
          <w:b/>
          <w:bCs/>
          <w:sz w:val="28"/>
          <w:szCs w:val="28"/>
          <w:rtl/>
        </w:rPr>
      </w:pPr>
    </w:p>
    <w:p w:rsidR="00F80077" w:rsidRPr="00F80077" w:rsidRDefault="00F80077" w:rsidP="00F80077">
      <w:pPr>
        <w:spacing w:line="360" w:lineRule="auto"/>
        <w:jc w:val="center"/>
        <w:rPr>
          <w:sz w:val="28"/>
          <w:szCs w:val="28"/>
          <w:rtl/>
        </w:rPr>
      </w:pPr>
      <w:r w:rsidRPr="00F80077">
        <w:rPr>
          <w:rFonts w:asciiTheme="majorBidi" w:hAnsiTheme="majorBidi" w:cstheme="majorBidi"/>
          <w:b/>
          <w:bCs/>
          <w:sz w:val="32"/>
          <w:szCs w:val="32"/>
        </w:rPr>
        <w:t>Rehabilitation Center for People with Special Needs</w:t>
      </w:r>
    </w:p>
    <w:p w:rsidR="00F80077" w:rsidRPr="00C5523B" w:rsidRDefault="00F80077" w:rsidP="00F80077">
      <w:pPr>
        <w:spacing w:after="0" w:line="360" w:lineRule="auto"/>
        <w:jc w:val="both"/>
        <w:rPr>
          <w:rFonts w:asciiTheme="majorBidi" w:hAnsiTheme="majorBidi" w:cstheme="majorBidi"/>
        </w:rPr>
      </w:pPr>
    </w:p>
    <w:p w:rsidR="00F80077" w:rsidRDefault="00F80077" w:rsidP="00F80077">
      <w:pPr>
        <w:spacing w:after="0" w:line="360" w:lineRule="auto"/>
        <w:jc w:val="center"/>
        <w:rPr>
          <w:rFonts w:asciiTheme="majorBidi" w:hAnsiTheme="majorBidi" w:cstheme="majorBidi"/>
          <w:sz w:val="28"/>
          <w:szCs w:val="28"/>
          <w:rtl/>
        </w:rPr>
      </w:pPr>
      <w:r>
        <w:rPr>
          <w:rFonts w:asciiTheme="majorBidi" w:hAnsiTheme="majorBidi" w:cstheme="majorBidi"/>
          <w:sz w:val="28"/>
          <w:szCs w:val="28"/>
        </w:rPr>
        <w:t>Group members:</w:t>
      </w:r>
    </w:p>
    <w:p w:rsidR="00F80077" w:rsidRDefault="00F80077" w:rsidP="00F80077">
      <w:pPr>
        <w:spacing w:after="0" w:line="360" w:lineRule="auto"/>
        <w:jc w:val="center"/>
        <w:rPr>
          <w:rFonts w:asciiTheme="majorBidi" w:hAnsiTheme="majorBidi" w:cstheme="majorBidi"/>
          <w:sz w:val="28"/>
          <w:szCs w:val="28"/>
        </w:rPr>
      </w:pPr>
    </w:p>
    <w:p w:rsidR="00F80077" w:rsidRDefault="00F80077" w:rsidP="00F80077">
      <w:pPr>
        <w:spacing w:after="0" w:line="360" w:lineRule="auto"/>
        <w:jc w:val="center"/>
        <w:rPr>
          <w:rFonts w:asciiTheme="majorBidi" w:hAnsiTheme="majorBidi" w:cstheme="majorBidi"/>
          <w:sz w:val="28"/>
          <w:szCs w:val="28"/>
        </w:rPr>
      </w:pPr>
      <w:r>
        <w:rPr>
          <w:rFonts w:asciiTheme="majorBidi" w:hAnsiTheme="majorBidi" w:cstheme="majorBidi"/>
          <w:sz w:val="28"/>
          <w:szCs w:val="28"/>
        </w:rPr>
        <w:t xml:space="preserve">Zaid </w:t>
      </w:r>
      <w:proofErr w:type="spellStart"/>
      <w:r>
        <w:rPr>
          <w:rFonts w:asciiTheme="majorBidi" w:hAnsiTheme="majorBidi" w:cstheme="majorBidi"/>
          <w:sz w:val="28"/>
          <w:szCs w:val="28"/>
        </w:rPr>
        <w:t>Bozeyeh</w:t>
      </w:r>
      <w:proofErr w:type="spellEnd"/>
    </w:p>
    <w:p w:rsidR="00F80077" w:rsidRDefault="00F80077" w:rsidP="00F80077">
      <w:pPr>
        <w:spacing w:after="0" w:line="360" w:lineRule="auto"/>
        <w:jc w:val="center"/>
        <w:rPr>
          <w:rFonts w:asciiTheme="majorBidi" w:hAnsiTheme="majorBidi" w:cstheme="majorBidi"/>
          <w:sz w:val="28"/>
          <w:szCs w:val="28"/>
        </w:rPr>
      </w:pPr>
      <w:r>
        <w:rPr>
          <w:rFonts w:asciiTheme="majorBidi" w:hAnsiTheme="majorBidi" w:cstheme="majorBidi"/>
          <w:sz w:val="28"/>
          <w:szCs w:val="28"/>
        </w:rPr>
        <w:t xml:space="preserve">Bara </w:t>
      </w:r>
      <w:proofErr w:type="spellStart"/>
      <w:r>
        <w:rPr>
          <w:rFonts w:asciiTheme="majorBidi" w:hAnsiTheme="majorBidi" w:cstheme="majorBidi"/>
          <w:sz w:val="28"/>
          <w:szCs w:val="28"/>
        </w:rPr>
        <w:t>Kabaha</w:t>
      </w:r>
      <w:proofErr w:type="spellEnd"/>
    </w:p>
    <w:p w:rsidR="00F80077" w:rsidRDefault="00F80077" w:rsidP="00F80077">
      <w:pPr>
        <w:spacing w:after="0" w:line="360" w:lineRule="auto"/>
        <w:jc w:val="center"/>
        <w:rPr>
          <w:rFonts w:asciiTheme="majorBidi" w:hAnsiTheme="majorBidi" w:cstheme="majorBidi"/>
          <w:sz w:val="28"/>
          <w:szCs w:val="28"/>
        </w:rPr>
      </w:pPr>
      <w:r>
        <w:rPr>
          <w:rFonts w:asciiTheme="majorBidi" w:hAnsiTheme="majorBidi" w:cstheme="majorBidi"/>
          <w:sz w:val="28"/>
          <w:szCs w:val="28"/>
        </w:rPr>
        <w:t xml:space="preserve">Mahmoud </w:t>
      </w:r>
      <w:proofErr w:type="spellStart"/>
      <w:r>
        <w:rPr>
          <w:rFonts w:asciiTheme="majorBidi" w:hAnsiTheme="majorBidi" w:cstheme="majorBidi"/>
          <w:sz w:val="28"/>
          <w:szCs w:val="28"/>
        </w:rPr>
        <w:t>Soleiman</w:t>
      </w:r>
      <w:proofErr w:type="spellEnd"/>
    </w:p>
    <w:p w:rsidR="00F80077" w:rsidRDefault="00F80077" w:rsidP="00F80077">
      <w:pPr>
        <w:spacing w:after="0" w:line="360" w:lineRule="auto"/>
        <w:jc w:val="center"/>
        <w:rPr>
          <w:rFonts w:asciiTheme="majorBidi" w:hAnsiTheme="majorBidi" w:cstheme="majorBidi"/>
          <w:sz w:val="28"/>
          <w:szCs w:val="28"/>
          <w:rtl/>
        </w:rPr>
      </w:pPr>
      <w:r>
        <w:rPr>
          <w:rFonts w:asciiTheme="majorBidi" w:hAnsiTheme="majorBidi" w:cstheme="majorBidi"/>
          <w:sz w:val="28"/>
          <w:szCs w:val="28"/>
        </w:rPr>
        <w:t>Mohammad Ameen</w:t>
      </w:r>
    </w:p>
    <w:p w:rsidR="00F80077" w:rsidRDefault="00F80077" w:rsidP="00F80077">
      <w:pPr>
        <w:spacing w:after="0" w:line="360" w:lineRule="auto"/>
        <w:jc w:val="center"/>
        <w:rPr>
          <w:rFonts w:asciiTheme="majorBidi" w:hAnsiTheme="majorBidi" w:cstheme="majorBidi"/>
          <w:sz w:val="28"/>
          <w:szCs w:val="28"/>
          <w:rtl/>
        </w:rPr>
      </w:pPr>
    </w:p>
    <w:p w:rsidR="00F80077" w:rsidRDefault="00F80077" w:rsidP="00F80077">
      <w:pPr>
        <w:spacing w:after="0" w:line="360" w:lineRule="auto"/>
        <w:jc w:val="center"/>
        <w:rPr>
          <w:rFonts w:asciiTheme="majorBidi" w:hAnsiTheme="majorBidi" w:cstheme="majorBidi"/>
          <w:sz w:val="28"/>
          <w:szCs w:val="28"/>
          <w:rtl/>
        </w:rPr>
      </w:pPr>
    </w:p>
    <w:p w:rsidR="00F80077" w:rsidRDefault="00F80077" w:rsidP="00F80077">
      <w:pPr>
        <w:spacing w:after="0" w:line="360" w:lineRule="auto"/>
        <w:jc w:val="center"/>
        <w:rPr>
          <w:rFonts w:asciiTheme="majorBidi" w:hAnsiTheme="majorBidi" w:cstheme="majorBidi"/>
          <w:sz w:val="28"/>
          <w:szCs w:val="28"/>
        </w:rPr>
      </w:pPr>
      <w:r>
        <w:rPr>
          <w:rFonts w:asciiTheme="majorBidi" w:hAnsiTheme="majorBidi" w:cstheme="majorBidi"/>
          <w:sz w:val="28"/>
          <w:szCs w:val="28"/>
        </w:rPr>
        <w:t xml:space="preserve">Supervisor Name: - </w:t>
      </w:r>
      <w:proofErr w:type="spellStart"/>
      <w:proofErr w:type="gramStart"/>
      <w:r>
        <w:rPr>
          <w:rFonts w:asciiTheme="majorBidi" w:hAnsiTheme="majorBidi" w:cstheme="majorBidi"/>
          <w:sz w:val="28"/>
          <w:szCs w:val="28"/>
        </w:rPr>
        <w:t>Haitham</w:t>
      </w:r>
      <w:proofErr w:type="spellEnd"/>
      <w:r>
        <w:rPr>
          <w:rFonts w:asciiTheme="majorBidi" w:hAnsiTheme="majorBidi" w:cstheme="majorBidi"/>
          <w:sz w:val="28"/>
          <w:szCs w:val="28"/>
        </w:rPr>
        <w:t xml:space="preserve">  </w:t>
      </w:r>
      <w:proofErr w:type="spellStart"/>
      <w:r>
        <w:rPr>
          <w:rFonts w:asciiTheme="majorBidi" w:hAnsiTheme="majorBidi" w:cstheme="majorBidi"/>
          <w:sz w:val="28"/>
          <w:szCs w:val="28"/>
        </w:rPr>
        <w:t>Sawalha</w:t>
      </w:r>
      <w:proofErr w:type="spellEnd"/>
      <w:proofErr w:type="gramEnd"/>
    </w:p>
    <w:p w:rsidR="00F80077" w:rsidRDefault="00F80077" w:rsidP="00F80077">
      <w:pPr>
        <w:spacing w:after="0" w:line="360" w:lineRule="auto"/>
        <w:jc w:val="center"/>
        <w:rPr>
          <w:rFonts w:asciiTheme="majorBidi" w:hAnsiTheme="majorBidi" w:cstheme="majorBidi"/>
          <w:sz w:val="28"/>
          <w:szCs w:val="28"/>
          <w:rtl/>
        </w:rPr>
      </w:pPr>
    </w:p>
    <w:p w:rsidR="00F80077" w:rsidRDefault="00F80077" w:rsidP="00F80077">
      <w:pPr>
        <w:spacing w:after="0" w:line="360" w:lineRule="auto"/>
        <w:jc w:val="center"/>
        <w:rPr>
          <w:rFonts w:asciiTheme="majorBidi" w:hAnsiTheme="majorBidi" w:cstheme="majorBidi"/>
          <w:sz w:val="28"/>
          <w:szCs w:val="28"/>
          <w:rtl/>
        </w:rPr>
      </w:pPr>
    </w:p>
    <w:p w:rsidR="00F80077" w:rsidRPr="00EC33C5" w:rsidRDefault="00F80077" w:rsidP="00F80077">
      <w:pPr>
        <w:spacing w:after="0" w:line="360" w:lineRule="auto"/>
        <w:jc w:val="center"/>
        <w:rPr>
          <w:rFonts w:asciiTheme="majorBidi" w:hAnsiTheme="majorBidi" w:cstheme="majorBidi"/>
          <w:sz w:val="32"/>
          <w:szCs w:val="32"/>
          <w:rtl/>
        </w:rPr>
      </w:pPr>
      <w:r w:rsidRPr="00EC33C5">
        <w:rPr>
          <w:rFonts w:asciiTheme="majorBidi" w:hAnsiTheme="majorBidi" w:cstheme="majorBidi"/>
          <w:sz w:val="28"/>
          <w:szCs w:val="28"/>
        </w:rPr>
        <w:t>Academic year: 2018/2019</w:t>
      </w:r>
    </w:p>
    <w:p w:rsidR="00F80077" w:rsidRPr="00C5523B" w:rsidRDefault="00F80077" w:rsidP="00F80077">
      <w:pPr>
        <w:spacing w:after="0" w:line="360" w:lineRule="auto"/>
        <w:jc w:val="center"/>
        <w:rPr>
          <w:rFonts w:asciiTheme="majorBidi" w:hAnsiTheme="majorBidi" w:cstheme="majorBidi"/>
          <w:sz w:val="28"/>
          <w:szCs w:val="28"/>
        </w:rPr>
      </w:pPr>
      <w:r>
        <w:rPr>
          <w:rFonts w:asciiTheme="majorBidi" w:hAnsiTheme="majorBidi" w:cstheme="majorBidi"/>
          <w:sz w:val="28"/>
          <w:szCs w:val="28"/>
        </w:rPr>
        <w:t>Date: 7 / 3 / 2019</w:t>
      </w:r>
    </w:p>
    <w:p w:rsidR="00F80077" w:rsidRDefault="00F80077" w:rsidP="00F80077"/>
    <w:p w:rsidR="0039732B" w:rsidRDefault="0039732B" w:rsidP="00F80077"/>
    <w:p w:rsidR="0039732B" w:rsidRDefault="0039732B" w:rsidP="00F80077"/>
    <w:p w:rsidR="0039732B" w:rsidRDefault="0039732B" w:rsidP="00F80077"/>
    <w:p w:rsidR="0039732B" w:rsidRDefault="0039732B" w:rsidP="00F80077">
      <w:pPr>
        <w:rPr>
          <w:rtl/>
        </w:rPr>
      </w:pPr>
    </w:p>
    <w:p w:rsidR="001E485E" w:rsidRDefault="001E485E" w:rsidP="00F80077">
      <w:pPr>
        <w:rPr>
          <w:rtl/>
        </w:rPr>
      </w:pPr>
    </w:p>
    <w:p w:rsidR="001E485E" w:rsidRDefault="001E485E" w:rsidP="00F80077">
      <w:pPr>
        <w:rPr>
          <w:rtl/>
        </w:rPr>
      </w:pPr>
    </w:p>
    <w:p w:rsidR="001E485E" w:rsidRDefault="001E485E" w:rsidP="00F80077"/>
    <w:p w:rsidR="002D2C26" w:rsidRDefault="002D2C26" w:rsidP="002D2C26">
      <w:pPr>
        <w:spacing w:line="360" w:lineRule="auto"/>
        <w:ind w:right="-990"/>
        <w:jc w:val="both"/>
        <w:rPr>
          <w:b/>
          <w:bCs/>
          <w:sz w:val="28"/>
          <w:szCs w:val="28"/>
          <w:rtl/>
        </w:rPr>
      </w:pPr>
      <w:r w:rsidRPr="002D2C26">
        <w:rPr>
          <w:b/>
          <w:bCs/>
          <w:sz w:val="28"/>
          <w:szCs w:val="28"/>
          <w:rtl/>
        </w:rPr>
        <w:t>ملخص المشروع:</w:t>
      </w:r>
    </w:p>
    <w:p w:rsidR="002D2C26" w:rsidRPr="002D2C26" w:rsidRDefault="002D2C26" w:rsidP="002D2C26">
      <w:pPr>
        <w:spacing w:line="360" w:lineRule="auto"/>
        <w:ind w:right="-990"/>
        <w:jc w:val="both"/>
        <w:rPr>
          <w:b/>
          <w:bCs/>
          <w:sz w:val="28"/>
          <w:szCs w:val="28"/>
          <w:rtl/>
        </w:rPr>
      </w:pPr>
    </w:p>
    <w:p w:rsidR="002D2C26" w:rsidRDefault="002D2C26" w:rsidP="002D2C26">
      <w:pPr>
        <w:spacing w:line="360" w:lineRule="auto"/>
        <w:ind w:right="-990"/>
        <w:rPr>
          <w:rtl/>
        </w:rPr>
      </w:pPr>
      <w:r>
        <w:rPr>
          <w:rtl/>
        </w:rPr>
        <w:t xml:space="preserve">في هذا </w:t>
      </w:r>
      <w:r>
        <w:rPr>
          <w:rFonts w:hint="cs"/>
          <w:rtl/>
        </w:rPr>
        <w:t>العمل،</w:t>
      </w:r>
      <w:r>
        <w:rPr>
          <w:rtl/>
        </w:rPr>
        <w:t xml:space="preserve"> سيتم إنشاء تصميم لمركز إعادة التأهيل لذوي الاحتياجات الخاصة. ستكون الفئة المستهدفة من ذوي الاحتياجات الخاصة هم أولئك الذين يعانون من إعاقات النمو والسمع والرؤية ومن ثم الذين يعانون من صعوبات </w:t>
      </w:r>
      <w:r>
        <w:rPr>
          <w:rFonts w:hint="cs"/>
          <w:rtl/>
        </w:rPr>
        <w:t>التعلم،</w:t>
      </w:r>
      <w:r>
        <w:rPr>
          <w:rtl/>
        </w:rPr>
        <w:t xml:space="preserve"> يتم تجاهل هذه الفئة في المجتمع. والتي تشكل ما نسبته 5.8٪ وفقًا لإحصاءات عام 2017. يفتقر المجتمع الفلسطيني إلى مثل هذه المؤسسات </w:t>
      </w:r>
      <w:r>
        <w:rPr>
          <w:rFonts w:hint="cs"/>
          <w:rtl/>
        </w:rPr>
        <w:t>والمراكز،</w:t>
      </w:r>
      <w:r>
        <w:rPr>
          <w:rtl/>
        </w:rPr>
        <w:t xml:space="preserve"> رغم أنه ليس شاملاً لجميع الفئات وهذا ما نسعى لتحقيقه في مشروع "شامل". إن عزل كل فئة من ذوي الاحتياجات الخاصة من ناحية يؤثر سلبًا على إعادة إدماجهم في المجتمع</w:t>
      </w:r>
      <w:r>
        <w:t>.</w:t>
      </w:r>
    </w:p>
    <w:p w:rsidR="002D2C26" w:rsidRDefault="002D2C26" w:rsidP="002D2C26">
      <w:pPr>
        <w:spacing w:line="360" w:lineRule="auto"/>
        <w:ind w:right="-990"/>
        <w:rPr>
          <w:rtl/>
        </w:rPr>
      </w:pPr>
      <w:r>
        <w:rPr>
          <w:rtl/>
        </w:rPr>
        <w:t xml:space="preserve">يتضمن هذا المشروع إعادة تعديل المخططات المعمارية بما يتماشى مع المعايير </w:t>
      </w:r>
      <w:r>
        <w:rPr>
          <w:rFonts w:hint="cs"/>
          <w:rtl/>
        </w:rPr>
        <w:t>والمواصفات،</w:t>
      </w:r>
      <w:r>
        <w:rPr>
          <w:rtl/>
        </w:rPr>
        <w:t xml:space="preserve"> وسيشمل نظام الخروج والأنظمة الميكانيكية مثل نظام الصرف الصحي ونظام إمدادات </w:t>
      </w:r>
      <w:r>
        <w:rPr>
          <w:rFonts w:hint="cs"/>
          <w:rtl/>
        </w:rPr>
        <w:t>المياه،</w:t>
      </w:r>
      <w:r>
        <w:rPr>
          <w:rtl/>
        </w:rPr>
        <w:t xml:space="preserve"> ويشمل النظام الكهربائي الحسابات والمقابس </w:t>
      </w:r>
      <w:r>
        <w:rPr>
          <w:rFonts w:hint="cs"/>
          <w:rtl/>
        </w:rPr>
        <w:t>التوزيع،</w:t>
      </w:r>
      <w:r>
        <w:rPr>
          <w:rtl/>
        </w:rPr>
        <w:t xml:space="preserve"> كما سيستمر الجانب الهيكلي بحيث يتم توزيع الأعمدة واختيار النظام الهيكلي</w:t>
      </w:r>
      <w:r>
        <w:t>.</w:t>
      </w:r>
    </w:p>
    <w:p w:rsidR="002D2C26" w:rsidRDefault="002D2C26" w:rsidP="002D2C26">
      <w:pPr>
        <w:spacing w:line="360" w:lineRule="auto"/>
        <w:ind w:right="-990"/>
        <w:rPr>
          <w:rtl/>
        </w:rPr>
      </w:pPr>
      <w:r>
        <w:rPr>
          <w:rtl/>
        </w:rPr>
        <w:t xml:space="preserve">سيتم تحقيق الهدف من خلال دراسة المواصفات والمعايير ودراسة الموقع وبعض الدراسات </w:t>
      </w:r>
      <w:r>
        <w:rPr>
          <w:rFonts w:hint="cs"/>
          <w:rtl/>
        </w:rPr>
        <w:t>التحليلية،</w:t>
      </w:r>
      <w:r>
        <w:rPr>
          <w:rtl/>
        </w:rPr>
        <w:t xml:space="preserve"> مع منح بعض الحلول الهندسية المتكاملة اللازمة لإنهاء هذا التصميم من أجل توفير حياة كريمة لهذه الفئة من الناس</w:t>
      </w:r>
      <w:r>
        <w:t>.</w:t>
      </w:r>
    </w:p>
    <w:p w:rsidR="00073350" w:rsidRPr="00657250" w:rsidRDefault="002D2C26" w:rsidP="002D2C26">
      <w:pPr>
        <w:spacing w:line="360" w:lineRule="auto"/>
        <w:ind w:right="-990"/>
      </w:pPr>
      <w:bookmarkStart w:id="0" w:name="_GoBack"/>
      <w:bookmarkEnd w:id="0"/>
      <w:r>
        <w:rPr>
          <w:rFonts w:hint="cs"/>
          <w:rtl/>
        </w:rPr>
        <w:t>أخيرًا،</w:t>
      </w:r>
      <w:r>
        <w:rPr>
          <w:rtl/>
        </w:rPr>
        <w:t xml:space="preserve"> يجب أن يلبي هذا التصميم جميع المتطلبات والمعايير البيئية والمعمارية والهيكلية لإعطاء بصمة خاصة على التصميم أو الوظائف التي سيوفرها المشروع للمجتمع والناس</w:t>
      </w:r>
      <w:r>
        <w:t>.</w:t>
      </w:r>
      <w:r w:rsidR="00F9490B" w:rsidRPr="00657250">
        <w:t xml:space="preserve"> </w:t>
      </w:r>
    </w:p>
    <w:sectPr w:rsidR="00073350" w:rsidRPr="00657250" w:rsidSect="00F80077">
      <w:headerReference w:type="default" r:id="rId7"/>
      <w:footerReference w:type="default" r:id="rId8"/>
      <w:pgSz w:w="11906" w:h="16838"/>
      <w:pgMar w:top="1440" w:right="1800" w:bottom="1440" w:left="1800" w:header="708" w:footer="708" w:gutter="0"/>
      <w:pgBorders w:offsetFrom="page">
        <w:top w:val="thickThinSmallGap" w:sz="24" w:space="24" w:color="auto"/>
        <w:left w:val="thickThinSmallGap" w:sz="24" w:space="24" w:color="auto"/>
        <w:bottom w:val="thinThickSmallGap" w:sz="24" w:space="24" w:color="auto"/>
        <w:right w:val="thinThickSmallGap" w:sz="24" w:space="24" w:color="auto"/>
      </w:pgBorders>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3549" w:rsidRDefault="001E3549" w:rsidP="00F80077">
      <w:pPr>
        <w:spacing w:after="0" w:line="240" w:lineRule="auto"/>
      </w:pPr>
      <w:r>
        <w:separator/>
      </w:r>
    </w:p>
  </w:endnote>
  <w:endnote w:type="continuationSeparator" w:id="0">
    <w:p w:rsidR="001E3549" w:rsidRDefault="001E3549" w:rsidP="00F800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Andalus">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988537761"/>
      <w:docPartObj>
        <w:docPartGallery w:val="Page Numbers (Bottom of Page)"/>
        <w:docPartUnique/>
      </w:docPartObj>
    </w:sdtPr>
    <w:sdtEndPr/>
    <w:sdtContent>
      <w:p w:rsidR="001E485E" w:rsidRDefault="001E485E">
        <w:pPr>
          <w:pStyle w:val="a4"/>
          <w:jc w:val="center"/>
        </w:pPr>
        <w:r>
          <w:rPr>
            <w:noProof/>
          </w:rPr>
          <mc:AlternateContent>
            <mc:Choice Requires="wps">
              <w:drawing>
                <wp:inline distT="0" distB="0" distL="0" distR="0">
                  <wp:extent cx="5467350" cy="54610"/>
                  <wp:effectExtent l="9525" t="19050" r="9525" b="12065"/>
                  <wp:docPr id="5" name="Flowchart: Decision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6se="http://schemas.microsoft.com/office/word/2015/wordml/symex" xmlns:cx1="http://schemas.microsoft.com/office/drawing/2015/9/8/chartex" xmlns:cx="http://schemas.microsoft.com/office/drawing/2014/chartex">
              <w:pict>
                <v:shapetype w14:anchorId="76B38C31" id="_x0000_t110" coordsize="21600,21600" o:spt="110" path="m10800,l,10800,10800,21600,21600,10800xe">
                  <v:stroke joinstyle="miter"/>
                  <v:path gradientshapeok="t" o:connecttype="rect" textboxrect="5400,5400,16200,16200"/>
                </v:shapetype>
                <v:shape id="Flowchart: Decision 5"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" fillcolor="black">
                  <w10:wrap anchorx="page"/>
                  <w10:anchorlock/>
                </v:shape>
              </w:pict>
            </mc:Fallback>
          </mc:AlternateContent>
        </w:r>
      </w:p>
      <w:p w:rsidR="001E485E" w:rsidRDefault="001E485E">
        <w:pPr>
          <w:pStyle w:val="a4"/>
          <w:jc w:val="center"/>
        </w:pPr>
        <w:r>
          <w:fldChar w:fldCharType="begin"/>
        </w:r>
        <w:r>
          <w:instrText xml:space="preserve"> PAGE    \* MERGEFORMAT </w:instrText>
        </w:r>
        <w:r>
          <w:fldChar w:fldCharType="separate"/>
        </w:r>
        <w:r w:rsidR="002D2C26">
          <w:rPr>
            <w:noProof/>
            <w:rtl/>
          </w:rPr>
          <w:t>2</w:t>
        </w:r>
        <w:r>
          <w:rPr>
            <w:noProof/>
          </w:rPr>
          <w:fldChar w:fldCharType="end"/>
        </w:r>
      </w:p>
    </w:sdtContent>
  </w:sdt>
  <w:p w:rsidR="001E485E" w:rsidRDefault="001E485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3549" w:rsidRDefault="001E3549" w:rsidP="00F80077">
      <w:pPr>
        <w:spacing w:after="0" w:line="240" w:lineRule="auto"/>
      </w:pPr>
      <w:r>
        <w:separator/>
      </w:r>
    </w:p>
  </w:footnote>
  <w:footnote w:type="continuationSeparator" w:id="0">
    <w:p w:rsidR="001E3549" w:rsidRDefault="001E3549" w:rsidP="00F800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0077" w:rsidRDefault="00F80077" w:rsidP="00F80077">
    <w:pPr>
      <w:pStyle w:val="a3"/>
    </w:pPr>
    <w:r>
      <w:rPr>
        <w:noProof/>
      </w:rPr>
      <mc:AlternateContent>
        <mc:Choice Requires="wps">
          <w:drawing>
            <wp:anchor distT="0" distB="0" distL="114300" distR="114300" simplePos="0" relativeHeight="251660288" behindDoc="0" locked="0" layoutInCell="1" allowOverlap="1">
              <wp:simplePos x="0" y="0"/>
              <wp:positionH relativeFrom="column">
                <wp:posOffset>3825240</wp:posOffset>
              </wp:positionH>
              <wp:positionV relativeFrom="paragraph">
                <wp:posOffset>7620</wp:posOffset>
              </wp:positionV>
              <wp:extent cx="2509520" cy="731520"/>
              <wp:effectExtent l="0" t="0" r="508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9520" cy="7315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80077" w:rsidRPr="001406F0" w:rsidRDefault="00F80077" w:rsidP="00F8007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F80077" w:rsidRPr="001406F0" w:rsidRDefault="00F80077" w:rsidP="00F8007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01.2pt;margin-top:.6pt;width:197.6pt;height:57.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" stroked="f">
              <v:textbox>
                <w:txbxContent>
                  <w:p w:rsidR="00F80077" w:rsidRPr="001406F0" w:rsidRDefault="00F80077" w:rsidP="00F8007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F80077" w:rsidRPr="001406F0" w:rsidRDefault="00F80077" w:rsidP="00F8007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r>
      <w:rPr>
        <w:noProof/>
      </w:rPr>
      <w:drawing>
        <wp:anchor distT="0" distB="0" distL="114300" distR="114300" simplePos="0" relativeHeight="251661312" behindDoc="0" locked="0" layoutInCell="1" allowOverlap="1" wp14:anchorId="490F14BF" wp14:editId="629BBF52">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Pr>
        <w:noProof/>
      </w:rPr>
      <mc:AlternateContent>
        <mc:Choice Requires="wps">
          <w:drawing>
            <wp:anchor distT="0" distB="0" distL="114300" distR="114300" simplePos="0" relativeHeight="251659264" behindDoc="0" locked="0" layoutInCell="1" allowOverlap="1">
              <wp:simplePos x="0" y="0"/>
              <wp:positionH relativeFrom="column">
                <wp:posOffset>-1109980</wp:posOffset>
              </wp:positionH>
              <wp:positionV relativeFrom="paragraph">
                <wp:posOffset>96520</wp:posOffset>
              </wp:positionV>
              <wp:extent cx="2781300" cy="657225"/>
              <wp:effectExtent l="4445" t="127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80077" w:rsidRPr="001406F0" w:rsidRDefault="00F80077" w:rsidP="00F80077">
                          <w:pPr>
                            <w:spacing w:after="0"/>
                            <w:jc w:val="center"/>
                            <w:rPr>
                              <w:rFonts w:asciiTheme="majorBidi" w:hAnsiTheme="majorBidi" w:cstheme="majorBidi"/>
                              <w:b/>
                              <w:bCs/>
                            </w:rPr>
                          </w:pPr>
                          <w:r w:rsidRPr="001406F0">
                            <w:rPr>
                              <w:rFonts w:asciiTheme="majorBidi" w:hAnsiTheme="majorBidi" w:cstheme="majorBidi"/>
                              <w:b/>
                              <w:bCs/>
                            </w:rPr>
                            <w:t>An-</w:t>
                          </w:r>
                          <w:proofErr w:type="spellStart"/>
                          <w:r w:rsidRPr="001406F0">
                            <w:rPr>
                              <w:rFonts w:asciiTheme="majorBidi" w:hAnsiTheme="majorBidi" w:cstheme="majorBidi"/>
                              <w:b/>
                              <w:bCs/>
                            </w:rPr>
                            <w:t>Najah</w:t>
                          </w:r>
                          <w:proofErr w:type="spellEnd"/>
                          <w:r w:rsidRPr="001406F0">
                            <w:rPr>
                              <w:rFonts w:asciiTheme="majorBidi" w:hAnsiTheme="majorBidi" w:cstheme="majorBidi"/>
                              <w:b/>
                              <w:bCs/>
                            </w:rPr>
                            <w:t xml:space="preserve"> National University</w:t>
                          </w:r>
                        </w:p>
                        <w:p w:rsidR="00F80077" w:rsidRPr="001406F0" w:rsidRDefault="00F80077" w:rsidP="00F80077">
                          <w:pPr>
                            <w:spacing w:after="0"/>
                            <w:jc w:val="center"/>
                            <w:rPr>
                              <w:rFonts w:asciiTheme="majorBidi" w:hAnsiTheme="majorBidi" w:cstheme="majorBidi"/>
                              <w:b/>
                              <w:bCs/>
                              <w:lang w:val="en-GB"/>
                            </w:rPr>
                          </w:pPr>
                          <w:r w:rsidRPr="001406F0">
                            <w:rPr>
                              <w:rFonts w:asciiTheme="majorBidi" w:hAnsiTheme="majorBidi" w:cstheme="majorBidi"/>
                              <w:b/>
                              <w:bCs/>
                            </w:rPr>
                            <w:t>Faculty of Engineering</w:t>
                          </w:r>
                          <w:r w:rsidRPr="001406F0">
                            <w:rPr>
                              <w:rFonts w:asciiTheme="majorBidi" w:hAnsiTheme="majorBidi" w:cstheme="majorBidi"/>
                              <w:b/>
                              <w:bCs/>
                              <w:lang w:val="en-GB"/>
                            </w:rPr>
                            <w:t xml:space="preserve"> and </w:t>
                          </w:r>
                          <w:r>
                            <w:rPr>
                              <w:rFonts w:asciiTheme="majorBidi" w:hAnsiTheme="majorBidi" w:cstheme="majorBidi"/>
                              <w:b/>
                              <w:bCs/>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87.4pt;margin-top:7.6pt;width:219pt;height:5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KXihAIAABY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" stroked="f">
              <v:textbox>
                <w:txbxContent>
                  <w:p w:rsidR="00F80077" w:rsidRPr="001406F0" w:rsidRDefault="00F80077" w:rsidP="00F80077">
                    <w:pPr>
                      <w:spacing w:after="0"/>
                      <w:jc w:val="center"/>
                      <w:rPr>
                        <w:rFonts w:asciiTheme="majorBidi" w:hAnsiTheme="majorBidi" w:cstheme="majorBidi"/>
                        <w:b/>
                        <w:bCs/>
                      </w:rPr>
                    </w:pPr>
                    <w:r w:rsidRPr="001406F0">
                      <w:rPr>
                        <w:rFonts w:asciiTheme="majorBidi" w:hAnsiTheme="majorBidi" w:cstheme="majorBidi"/>
                        <w:b/>
                        <w:bCs/>
                      </w:rPr>
                      <w:t>An-</w:t>
                    </w:r>
                    <w:proofErr w:type="spellStart"/>
                    <w:r w:rsidRPr="001406F0">
                      <w:rPr>
                        <w:rFonts w:asciiTheme="majorBidi" w:hAnsiTheme="majorBidi" w:cstheme="majorBidi"/>
                        <w:b/>
                        <w:bCs/>
                      </w:rPr>
                      <w:t>Najah</w:t>
                    </w:r>
                    <w:proofErr w:type="spellEnd"/>
                    <w:r w:rsidRPr="001406F0">
                      <w:rPr>
                        <w:rFonts w:asciiTheme="majorBidi" w:hAnsiTheme="majorBidi" w:cstheme="majorBidi"/>
                        <w:b/>
                        <w:bCs/>
                      </w:rPr>
                      <w:t xml:space="preserve"> National University</w:t>
                    </w:r>
                  </w:p>
                  <w:p w:rsidR="00F80077" w:rsidRPr="001406F0" w:rsidRDefault="00F80077" w:rsidP="00F80077">
                    <w:pPr>
                      <w:spacing w:after="0"/>
                      <w:jc w:val="center"/>
                      <w:rPr>
                        <w:rFonts w:asciiTheme="majorBidi" w:hAnsiTheme="majorBidi" w:cstheme="majorBidi"/>
                        <w:b/>
                        <w:bCs/>
                        <w:lang w:val="en-GB"/>
                      </w:rPr>
                    </w:pPr>
                    <w:r w:rsidRPr="001406F0">
                      <w:rPr>
                        <w:rFonts w:asciiTheme="majorBidi" w:hAnsiTheme="majorBidi" w:cstheme="majorBidi"/>
                        <w:b/>
                        <w:bCs/>
                      </w:rPr>
                      <w:t>Faculty of Engineering</w:t>
                    </w:r>
                    <w:r w:rsidRPr="001406F0">
                      <w:rPr>
                        <w:rFonts w:asciiTheme="majorBidi" w:hAnsiTheme="majorBidi" w:cstheme="majorBidi"/>
                        <w:b/>
                        <w:bCs/>
                        <w:lang w:val="en-GB"/>
                      </w:rPr>
                      <w:t xml:space="preserve"> and </w:t>
                    </w:r>
                    <w:r>
                      <w:rPr>
                        <w:rFonts w:asciiTheme="majorBidi" w:hAnsiTheme="majorBidi" w:cstheme="majorBidi"/>
                        <w:b/>
                        <w:bCs/>
                        <w:lang w:val="en-GB"/>
                      </w:rPr>
                      <w:t>IT</w:t>
                    </w:r>
                  </w:p>
                </w:txbxContent>
              </v:textbox>
            </v:shape>
          </w:pict>
        </mc:Fallback>
      </mc:AlternateContent>
    </w:r>
  </w:p>
  <w:p w:rsidR="00F80077" w:rsidRDefault="00F80077" w:rsidP="00F80077">
    <w:pPr>
      <w:pStyle w:val="a3"/>
    </w:pPr>
  </w:p>
  <w:p w:rsidR="00F80077" w:rsidRDefault="00F80077" w:rsidP="00F80077">
    <w:pPr>
      <w:pStyle w:val="a3"/>
    </w:pPr>
  </w:p>
  <w:p w:rsidR="00F80077" w:rsidRDefault="00F80077" w:rsidP="00F80077">
    <w:pPr>
      <w:pStyle w:val="a3"/>
    </w:pPr>
  </w:p>
  <w:p w:rsidR="00F80077" w:rsidRDefault="00F80077">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0077"/>
    <w:rsid w:val="00073350"/>
    <w:rsid w:val="00140A88"/>
    <w:rsid w:val="001E3549"/>
    <w:rsid w:val="001E485E"/>
    <w:rsid w:val="002D080B"/>
    <w:rsid w:val="002D2C26"/>
    <w:rsid w:val="0039732B"/>
    <w:rsid w:val="003B2D67"/>
    <w:rsid w:val="003D37CA"/>
    <w:rsid w:val="005B4FDA"/>
    <w:rsid w:val="005C64F2"/>
    <w:rsid w:val="005F291B"/>
    <w:rsid w:val="00657250"/>
    <w:rsid w:val="00690DCC"/>
    <w:rsid w:val="008521D3"/>
    <w:rsid w:val="00B052E4"/>
    <w:rsid w:val="00BA7C4D"/>
    <w:rsid w:val="00D72AAC"/>
    <w:rsid w:val="00F80077"/>
    <w:rsid w:val="00F9490B"/>
    <w:rsid w:val="00FC3FF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D4DC2248-68F6-4008-BA08-E58935943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0077"/>
    <w:pPr>
      <w:bidi/>
    </w:pPr>
    <w:rPr>
      <w:rFonts w:ascii="Times New Roman" w:hAnsi="Times New Roman" w:cs="Times New Roman"/>
      <w:sz w:val="24"/>
      <w:szCs w:val="24"/>
    </w:rPr>
  </w:style>
  <w:style w:type="paragraph" w:styleId="2">
    <w:name w:val="heading 2"/>
    <w:basedOn w:val="a"/>
    <w:next w:val="a"/>
    <w:link w:val="2Char"/>
    <w:autoRedefine/>
    <w:uiPriority w:val="9"/>
    <w:unhideWhenUsed/>
    <w:qFormat/>
    <w:rsid w:val="00140A88"/>
    <w:pPr>
      <w:keepNext/>
      <w:keepLines/>
      <w:spacing w:before="40" w:after="0"/>
      <w:outlineLvl w:val="1"/>
    </w:pPr>
    <w:rPr>
      <w:color w:val="1F4E79" w:themeColor="accent1" w:themeShade="80"/>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عنوان 2 Char"/>
    <w:basedOn w:val="a0"/>
    <w:link w:val="2"/>
    <w:uiPriority w:val="9"/>
    <w:rsid w:val="00140A88"/>
    <w:rPr>
      <w:rFonts w:ascii="Times New Roman" w:eastAsia="Times New Roman" w:hAnsi="Times New Roman" w:cs="Times New Roman"/>
      <w:color w:val="1F4E79" w:themeColor="accent1" w:themeShade="80"/>
      <w:sz w:val="26"/>
      <w:szCs w:val="26"/>
      <w:u w:val="single"/>
    </w:rPr>
  </w:style>
  <w:style w:type="paragraph" w:styleId="a3">
    <w:name w:val="header"/>
    <w:basedOn w:val="a"/>
    <w:link w:val="Char"/>
    <w:uiPriority w:val="99"/>
    <w:unhideWhenUsed/>
    <w:rsid w:val="00F80077"/>
    <w:pPr>
      <w:tabs>
        <w:tab w:val="center" w:pos="4153"/>
        <w:tab w:val="right" w:pos="8306"/>
      </w:tabs>
      <w:spacing w:after="0" w:line="240" w:lineRule="auto"/>
    </w:pPr>
  </w:style>
  <w:style w:type="character" w:customStyle="1" w:styleId="Char">
    <w:name w:val="رأس الصفحة Char"/>
    <w:basedOn w:val="a0"/>
    <w:link w:val="a3"/>
    <w:uiPriority w:val="99"/>
    <w:rsid w:val="00F80077"/>
    <w:rPr>
      <w:rFonts w:ascii="Times New Roman" w:hAnsi="Times New Roman" w:cs="Times New Roman"/>
      <w:sz w:val="28"/>
      <w:szCs w:val="28"/>
      <w:u w:val="single"/>
    </w:rPr>
  </w:style>
  <w:style w:type="paragraph" w:styleId="a4">
    <w:name w:val="footer"/>
    <w:basedOn w:val="a"/>
    <w:link w:val="Char0"/>
    <w:uiPriority w:val="99"/>
    <w:unhideWhenUsed/>
    <w:rsid w:val="00F80077"/>
    <w:pPr>
      <w:tabs>
        <w:tab w:val="center" w:pos="4153"/>
        <w:tab w:val="right" w:pos="8306"/>
      </w:tabs>
      <w:spacing w:after="0" w:line="240" w:lineRule="auto"/>
    </w:pPr>
  </w:style>
  <w:style w:type="character" w:customStyle="1" w:styleId="Char0">
    <w:name w:val="تذييل الصفحة Char"/>
    <w:basedOn w:val="a0"/>
    <w:link w:val="a4"/>
    <w:uiPriority w:val="99"/>
    <w:rsid w:val="00F80077"/>
    <w:rPr>
      <w:rFonts w:ascii="Times New Roman" w:hAnsi="Times New Roman" w:cs="Times New Roman"/>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1696471">
      <w:bodyDiv w:val="1"/>
      <w:marLeft w:val="0"/>
      <w:marRight w:val="0"/>
      <w:marTop w:val="0"/>
      <w:marBottom w:val="0"/>
      <w:divBdr>
        <w:top w:val="none" w:sz="0" w:space="0" w:color="auto"/>
        <w:left w:val="none" w:sz="0" w:space="0" w:color="auto"/>
        <w:bottom w:val="none" w:sz="0" w:space="0" w:color="auto"/>
        <w:right w:val="none" w:sz="0" w:space="0" w:color="auto"/>
      </w:divBdr>
      <w:divsChild>
        <w:div w:id="566111879">
          <w:marLeft w:val="0"/>
          <w:marRight w:val="0"/>
          <w:marTop w:val="0"/>
          <w:marBottom w:val="0"/>
          <w:divBdr>
            <w:top w:val="none" w:sz="0" w:space="0" w:color="auto"/>
            <w:left w:val="none" w:sz="0" w:space="0" w:color="auto"/>
            <w:bottom w:val="none" w:sz="0" w:space="0" w:color="auto"/>
            <w:right w:val="none" w:sz="0" w:space="0" w:color="auto"/>
          </w:divBdr>
          <w:divsChild>
            <w:div w:id="829519981">
              <w:marLeft w:val="0"/>
              <w:marRight w:val="0"/>
              <w:marTop w:val="0"/>
              <w:marBottom w:val="0"/>
              <w:divBdr>
                <w:top w:val="none" w:sz="0" w:space="0" w:color="auto"/>
                <w:left w:val="none" w:sz="0" w:space="0" w:color="auto"/>
                <w:bottom w:val="none" w:sz="0" w:space="0" w:color="auto"/>
                <w:right w:val="none" w:sz="0" w:space="0" w:color="auto"/>
              </w:divBdr>
              <w:divsChild>
                <w:div w:id="217397270">
                  <w:marLeft w:val="0"/>
                  <w:marRight w:val="0"/>
                  <w:marTop w:val="0"/>
                  <w:marBottom w:val="0"/>
                  <w:divBdr>
                    <w:top w:val="none" w:sz="0" w:space="0" w:color="auto"/>
                    <w:left w:val="none" w:sz="0" w:space="0" w:color="auto"/>
                    <w:bottom w:val="none" w:sz="0" w:space="0" w:color="auto"/>
                    <w:right w:val="none" w:sz="0" w:space="0" w:color="auto"/>
                  </w:divBdr>
                  <w:divsChild>
                    <w:div w:id="1681153641">
                      <w:marLeft w:val="0"/>
                      <w:marRight w:val="0"/>
                      <w:marTop w:val="0"/>
                      <w:marBottom w:val="0"/>
                      <w:divBdr>
                        <w:top w:val="none" w:sz="0" w:space="0" w:color="auto"/>
                        <w:left w:val="none" w:sz="0" w:space="0" w:color="auto"/>
                        <w:bottom w:val="none" w:sz="0" w:space="0" w:color="auto"/>
                        <w:right w:val="none" w:sz="0" w:space="0" w:color="auto"/>
                      </w:divBdr>
                      <w:divsChild>
                        <w:div w:id="497768113">
                          <w:marLeft w:val="0"/>
                          <w:marRight w:val="0"/>
                          <w:marTop w:val="0"/>
                          <w:marBottom w:val="0"/>
                          <w:divBdr>
                            <w:top w:val="none" w:sz="0" w:space="0" w:color="auto"/>
                            <w:left w:val="none" w:sz="0" w:space="0" w:color="auto"/>
                            <w:bottom w:val="none" w:sz="0" w:space="0" w:color="auto"/>
                            <w:right w:val="none" w:sz="0" w:space="0" w:color="auto"/>
                          </w:divBdr>
                          <w:divsChild>
                            <w:div w:id="206261694">
                              <w:marLeft w:val="300"/>
                              <w:marRight w:val="0"/>
                              <w:marTop w:val="180"/>
                              <w:marBottom w:val="0"/>
                              <w:divBdr>
                                <w:top w:val="none" w:sz="0" w:space="0" w:color="auto"/>
                                <w:left w:val="none" w:sz="0" w:space="0" w:color="auto"/>
                                <w:bottom w:val="none" w:sz="0" w:space="0" w:color="auto"/>
                                <w:right w:val="none" w:sz="0" w:space="0" w:color="auto"/>
                              </w:divBdr>
                              <w:divsChild>
                                <w:div w:id="1479348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0659845">
          <w:marLeft w:val="0"/>
          <w:marRight w:val="0"/>
          <w:marTop w:val="0"/>
          <w:marBottom w:val="0"/>
          <w:divBdr>
            <w:top w:val="none" w:sz="0" w:space="0" w:color="auto"/>
            <w:left w:val="none" w:sz="0" w:space="0" w:color="auto"/>
            <w:bottom w:val="none" w:sz="0" w:space="0" w:color="auto"/>
            <w:right w:val="none" w:sz="0" w:space="0" w:color="auto"/>
          </w:divBdr>
          <w:divsChild>
            <w:div w:id="2091460322">
              <w:marLeft w:val="0"/>
              <w:marRight w:val="0"/>
              <w:marTop w:val="0"/>
              <w:marBottom w:val="0"/>
              <w:divBdr>
                <w:top w:val="none" w:sz="0" w:space="0" w:color="auto"/>
                <w:left w:val="none" w:sz="0" w:space="0" w:color="auto"/>
                <w:bottom w:val="none" w:sz="0" w:space="0" w:color="auto"/>
                <w:right w:val="none" w:sz="0" w:space="0" w:color="auto"/>
              </w:divBdr>
              <w:divsChild>
                <w:div w:id="1981836636">
                  <w:marLeft w:val="0"/>
                  <w:marRight w:val="0"/>
                  <w:marTop w:val="0"/>
                  <w:marBottom w:val="0"/>
                  <w:divBdr>
                    <w:top w:val="none" w:sz="0" w:space="0" w:color="auto"/>
                    <w:left w:val="none" w:sz="0" w:space="0" w:color="auto"/>
                    <w:bottom w:val="none" w:sz="0" w:space="0" w:color="auto"/>
                    <w:right w:val="none" w:sz="0" w:space="0" w:color="auto"/>
                  </w:divBdr>
                  <w:divsChild>
                    <w:div w:id="151260824">
                      <w:marLeft w:val="0"/>
                      <w:marRight w:val="0"/>
                      <w:marTop w:val="0"/>
                      <w:marBottom w:val="0"/>
                      <w:divBdr>
                        <w:top w:val="none" w:sz="0" w:space="0" w:color="auto"/>
                        <w:left w:val="none" w:sz="0" w:space="0" w:color="auto"/>
                        <w:bottom w:val="none" w:sz="0" w:space="0" w:color="auto"/>
                        <w:right w:val="none" w:sz="0" w:space="0" w:color="auto"/>
                      </w:divBdr>
                      <w:divsChild>
                        <w:div w:id="11849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9117608">
      <w:bodyDiv w:val="1"/>
      <w:marLeft w:val="0"/>
      <w:marRight w:val="0"/>
      <w:marTop w:val="0"/>
      <w:marBottom w:val="0"/>
      <w:divBdr>
        <w:top w:val="none" w:sz="0" w:space="0" w:color="auto"/>
        <w:left w:val="none" w:sz="0" w:space="0" w:color="auto"/>
        <w:bottom w:val="none" w:sz="0" w:space="0" w:color="auto"/>
        <w:right w:val="none" w:sz="0" w:space="0" w:color="auto"/>
      </w:divBdr>
      <w:divsChild>
        <w:div w:id="407970491">
          <w:marLeft w:val="0"/>
          <w:marRight w:val="0"/>
          <w:marTop w:val="0"/>
          <w:marBottom w:val="0"/>
          <w:divBdr>
            <w:top w:val="none" w:sz="0" w:space="0" w:color="auto"/>
            <w:left w:val="none" w:sz="0" w:space="0" w:color="auto"/>
            <w:bottom w:val="none" w:sz="0" w:space="0" w:color="auto"/>
            <w:right w:val="none" w:sz="0" w:space="0" w:color="auto"/>
          </w:divBdr>
          <w:divsChild>
            <w:div w:id="548109588">
              <w:marLeft w:val="0"/>
              <w:marRight w:val="0"/>
              <w:marTop w:val="0"/>
              <w:marBottom w:val="0"/>
              <w:divBdr>
                <w:top w:val="none" w:sz="0" w:space="0" w:color="auto"/>
                <w:left w:val="none" w:sz="0" w:space="0" w:color="auto"/>
                <w:bottom w:val="none" w:sz="0" w:space="0" w:color="auto"/>
                <w:right w:val="none" w:sz="0" w:space="0" w:color="auto"/>
              </w:divBdr>
              <w:divsChild>
                <w:div w:id="1354652342">
                  <w:marLeft w:val="0"/>
                  <w:marRight w:val="0"/>
                  <w:marTop w:val="0"/>
                  <w:marBottom w:val="0"/>
                  <w:divBdr>
                    <w:top w:val="none" w:sz="0" w:space="0" w:color="auto"/>
                    <w:left w:val="none" w:sz="0" w:space="0" w:color="auto"/>
                    <w:bottom w:val="none" w:sz="0" w:space="0" w:color="auto"/>
                    <w:right w:val="none" w:sz="0" w:space="0" w:color="auto"/>
                  </w:divBdr>
                  <w:divsChild>
                    <w:div w:id="624972931">
                      <w:marLeft w:val="0"/>
                      <w:marRight w:val="0"/>
                      <w:marTop w:val="0"/>
                      <w:marBottom w:val="0"/>
                      <w:divBdr>
                        <w:top w:val="none" w:sz="0" w:space="0" w:color="auto"/>
                        <w:left w:val="none" w:sz="0" w:space="0" w:color="auto"/>
                        <w:bottom w:val="none" w:sz="0" w:space="0" w:color="auto"/>
                        <w:right w:val="none" w:sz="0" w:space="0" w:color="auto"/>
                      </w:divBdr>
                      <w:divsChild>
                        <w:div w:id="844056942">
                          <w:marLeft w:val="0"/>
                          <w:marRight w:val="0"/>
                          <w:marTop w:val="0"/>
                          <w:marBottom w:val="0"/>
                          <w:divBdr>
                            <w:top w:val="none" w:sz="0" w:space="0" w:color="auto"/>
                            <w:left w:val="none" w:sz="0" w:space="0" w:color="auto"/>
                            <w:bottom w:val="none" w:sz="0" w:space="0" w:color="auto"/>
                            <w:right w:val="none" w:sz="0" w:space="0" w:color="auto"/>
                          </w:divBdr>
                          <w:divsChild>
                            <w:div w:id="1335767849">
                              <w:marLeft w:val="300"/>
                              <w:marRight w:val="0"/>
                              <w:marTop w:val="180"/>
                              <w:marBottom w:val="0"/>
                              <w:divBdr>
                                <w:top w:val="none" w:sz="0" w:space="0" w:color="auto"/>
                                <w:left w:val="none" w:sz="0" w:space="0" w:color="auto"/>
                                <w:bottom w:val="none" w:sz="0" w:space="0" w:color="auto"/>
                                <w:right w:val="none" w:sz="0" w:space="0" w:color="auto"/>
                              </w:divBdr>
                              <w:divsChild>
                                <w:div w:id="1691877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2735803">
          <w:marLeft w:val="0"/>
          <w:marRight w:val="0"/>
          <w:marTop w:val="0"/>
          <w:marBottom w:val="0"/>
          <w:divBdr>
            <w:top w:val="none" w:sz="0" w:space="0" w:color="auto"/>
            <w:left w:val="none" w:sz="0" w:space="0" w:color="auto"/>
            <w:bottom w:val="none" w:sz="0" w:space="0" w:color="auto"/>
            <w:right w:val="none" w:sz="0" w:space="0" w:color="auto"/>
          </w:divBdr>
          <w:divsChild>
            <w:div w:id="827286133">
              <w:marLeft w:val="0"/>
              <w:marRight w:val="0"/>
              <w:marTop w:val="0"/>
              <w:marBottom w:val="0"/>
              <w:divBdr>
                <w:top w:val="none" w:sz="0" w:space="0" w:color="auto"/>
                <w:left w:val="none" w:sz="0" w:space="0" w:color="auto"/>
                <w:bottom w:val="none" w:sz="0" w:space="0" w:color="auto"/>
                <w:right w:val="none" w:sz="0" w:space="0" w:color="auto"/>
              </w:divBdr>
              <w:divsChild>
                <w:div w:id="347875939">
                  <w:marLeft w:val="0"/>
                  <w:marRight w:val="0"/>
                  <w:marTop w:val="0"/>
                  <w:marBottom w:val="0"/>
                  <w:divBdr>
                    <w:top w:val="none" w:sz="0" w:space="0" w:color="auto"/>
                    <w:left w:val="none" w:sz="0" w:space="0" w:color="auto"/>
                    <w:bottom w:val="none" w:sz="0" w:space="0" w:color="auto"/>
                    <w:right w:val="none" w:sz="0" w:space="0" w:color="auto"/>
                  </w:divBdr>
                  <w:divsChild>
                    <w:div w:id="957445232">
                      <w:marLeft w:val="0"/>
                      <w:marRight w:val="0"/>
                      <w:marTop w:val="0"/>
                      <w:marBottom w:val="0"/>
                      <w:divBdr>
                        <w:top w:val="none" w:sz="0" w:space="0" w:color="auto"/>
                        <w:left w:val="none" w:sz="0" w:space="0" w:color="auto"/>
                        <w:bottom w:val="none" w:sz="0" w:space="0" w:color="auto"/>
                        <w:right w:val="none" w:sz="0" w:space="0" w:color="auto"/>
                      </w:divBdr>
                      <w:divsChild>
                        <w:div w:id="2012640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288</TotalTime>
  <Pages>2</Pages>
  <Words>209</Words>
  <Characters>1192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1399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ok</cp:lastModifiedBy>
  <cp:revision>4</cp:revision>
  <dcterms:created xsi:type="dcterms:W3CDTF">2019-03-05T16:42:00Z</dcterms:created>
  <dcterms:modified xsi:type="dcterms:W3CDTF">2020-01-19T07:50:00Z</dcterms:modified>
</cp:coreProperties>
</file>