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D66C1" w14:textId="77777777" w:rsidR="00D906A9" w:rsidRPr="00D906A9" w:rsidRDefault="00D906A9">
      <w:pPr>
        <w:rPr>
          <w:rFonts w:asciiTheme="majorBidi" w:hAnsiTheme="majorBidi" w:cstheme="majorBidi"/>
          <w:b/>
          <w:bCs/>
          <w:sz w:val="32"/>
          <w:szCs w:val="32"/>
        </w:rPr>
      </w:pPr>
      <w:r w:rsidRPr="00D906A9">
        <w:rPr>
          <w:rFonts w:asciiTheme="majorBidi" w:hAnsiTheme="majorBidi" w:cstheme="majorBidi"/>
          <w:b/>
          <w:bCs/>
          <w:sz w:val="32"/>
          <w:szCs w:val="32"/>
        </w:rPr>
        <w:t>Abstract</w:t>
      </w:r>
    </w:p>
    <w:p w14:paraId="30DBC784" w14:textId="77777777" w:rsidR="00D906A9" w:rsidRPr="00D906A9" w:rsidRDefault="00D906A9" w:rsidP="00286A58">
      <w:pPr>
        <w:rPr>
          <w:rFonts w:asciiTheme="majorBidi" w:hAnsiTheme="majorBidi" w:cstheme="majorBidi"/>
          <w:sz w:val="28"/>
          <w:szCs w:val="28"/>
        </w:rPr>
      </w:pPr>
      <w:r w:rsidRPr="00D906A9">
        <w:rPr>
          <w:rFonts w:asciiTheme="majorBidi" w:hAnsiTheme="majorBidi" w:cstheme="majorBidi"/>
          <w:sz w:val="28"/>
          <w:szCs w:val="28"/>
        </w:rPr>
        <w:t xml:space="preserve"> Medical gauze is a light material used to treat post-surgical cuts, deep wound healing, and other types of wounds. The gauze dressings can be medicated, antiseptic-impregnated, or designed for wound debridement, particularly in situations where the wound is deep and necrotic tissue may be present. </w:t>
      </w:r>
    </w:p>
    <w:p w14:paraId="7A81DEC7" w14:textId="6CD42B7F" w:rsidR="00D906A9" w:rsidRPr="00D906A9" w:rsidRDefault="00D906A9" w:rsidP="00286A58">
      <w:pPr>
        <w:rPr>
          <w:rFonts w:asciiTheme="majorBidi" w:hAnsiTheme="majorBidi" w:cstheme="majorBidi"/>
          <w:sz w:val="28"/>
          <w:szCs w:val="28"/>
        </w:rPr>
      </w:pPr>
      <w:r w:rsidRPr="00D906A9">
        <w:rPr>
          <w:rFonts w:asciiTheme="majorBidi" w:hAnsiTheme="majorBidi" w:cstheme="majorBidi"/>
          <w:sz w:val="28"/>
          <w:szCs w:val="28"/>
        </w:rPr>
        <w:t xml:space="preserve">Our </w:t>
      </w:r>
      <w:r w:rsidR="00556F2E" w:rsidRPr="00D906A9">
        <w:rPr>
          <w:rFonts w:asciiTheme="majorBidi" w:hAnsiTheme="majorBidi" w:cstheme="majorBidi"/>
          <w:sz w:val="28"/>
          <w:szCs w:val="28"/>
        </w:rPr>
        <w:t>project study</w:t>
      </w:r>
      <w:r w:rsidRPr="00D906A9">
        <w:rPr>
          <w:rFonts w:asciiTheme="majorBidi" w:hAnsiTheme="majorBidi" w:cstheme="majorBidi"/>
          <w:sz w:val="28"/>
          <w:szCs w:val="28"/>
        </w:rPr>
        <w:t xml:space="preserve"> the feasibility of establishing a medical gauze factory in Palestine. In this project, the importance of the medical gauze was highlighted. Where gauze is divided into two categories: woven and non-woven. </w:t>
      </w:r>
    </w:p>
    <w:p w14:paraId="634C719A" w14:textId="77777777" w:rsidR="00D906A9" w:rsidRPr="00D906A9" w:rsidRDefault="00D906A9" w:rsidP="00286A58">
      <w:pPr>
        <w:rPr>
          <w:rFonts w:asciiTheme="majorBidi" w:hAnsiTheme="majorBidi" w:cstheme="majorBidi"/>
          <w:sz w:val="28"/>
          <w:szCs w:val="28"/>
        </w:rPr>
      </w:pPr>
      <w:r w:rsidRPr="00D906A9">
        <w:rPr>
          <w:rFonts w:asciiTheme="majorBidi" w:hAnsiTheme="majorBidi" w:cstheme="majorBidi"/>
          <w:sz w:val="28"/>
          <w:szCs w:val="28"/>
        </w:rPr>
        <w:t xml:space="preserve">In this study, we have focused on the woven type in the production line operations. Due to the increasing number of surgeries and the increase in awareness about the use of medical gauze and medical products, this factors that drive to think about building the factory and increasing production demand. </w:t>
      </w:r>
    </w:p>
    <w:p w14:paraId="06AEFDC9" w14:textId="77777777" w:rsidR="00D906A9" w:rsidRPr="00D906A9" w:rsidRDefault="00D906A9" w:rsidP="00286A58">
      <w:pPr>
        <w:rPr>
          <w:rFonts w:asciiTheme="majorBidi" w:hAnsiTheme="majorBidi" w:cstheme="majorBidi"/>
          <w:sz w:val="28"/>
          <w:szCs w:val="28"/>
        </w:rPr>
      </w:pPr>
      <w:r w:rsidRPr="00D906A9">
        <w:rPr>
          <w:rFonts w:asciiTheme="majorBidi" w:hAnsiTheme="majorBidi" w:cstheme="majorBidi"/>
          <w:sz w:val="28"/>
          <w:szCs w:val="28"/>
        </w:rPr>
        <w:t xml:space="preserve">After describing the benefits of medical gauze, we determined the amount of medical gauze consumed in the private sector and the government sector in Palestine, as well as the amount of medical gauze imported from other countries. </w:t>
      </w:r>
    </w:p>
    <w:p w14:paraId="024ABD86" w14:textId="77777777" w:rsidR="00D906A9" w:rsidRPr="00D906A9" w:rsidRDefault="00D906A9" w:rsidP="00286A58">
      <w:pPr>
        <w:rPr>
          <w:rFonts w:asciiTheme="majorBidi" w:hAnsiTheme="majorBidi" w:cstheme="majorBidi"/>
          <w:sz w:val="28"/>
          <w:szCs w:val="28"/>
        </w:rPr>
      </w:pPr>
      <w:r w:rsidRPr="00D906A9">
        <w:rPr>
          <w:rFonts w:asciiTheme="majorBidi" w:hAnsiTheme="majorBidi" w:cstheme="majorBidi"/>
          <w:sz w:val="28"/>
          <w:szCs w:val="28"/>
        </w:rPr>
        <w:t xml:space="preserve">Also, we described the concept of market share and its calculation using three different scenarios. In addition, we focused on how to manufacture medical gauze from the beginning (raw materials) to the end (final product), and we were familiar with the production equipment and manufacturing machines, their costs, and their features. </w:t>
      </w:r>
    </w:p>
    <w:p w14:paraId="08556552" w14:textId="77777777" w:rsidR="00D906A9" w:rsidRPr="00D906A9" w:rsidRDefault="00D906A9" w:rsidP="00286A58">
      <w:pPr>
        <w:rPr>
          <w:rFonts w:asciiTheme="majorBidi" w:hAnsiTheme="majorBidi" w:cstheme="majorBidi"/>
          <w:sz w:val="28"/>
          <w:szCs w:val="28"/>
        </w:rPr>
      </w:pPr>
      <w:r w:rsidRPr="00D906A9">
        <w:rPr>
          <w:rFonts w:asciiTheme="majorBidi" w:hAnsiTheme="majorBidi" w:cstheme="majorBidi"/>
          <w:sz w:val="28"/>
          <w:szCs w:val="28"/>
        </w:rPr>
        <w:t xml:space="preserve">We designed a plant layout that includes warehouses, staff offices, equipment and machinery arrangement, as well as calculating the area of each plant section based on a 30% scenario of market share. </w:t>
      </w:r>
    </w:p>
    <w:p w14:paraId="4F1CB1A3" w14:textId="77777777" w:rsidR="002240C8" w:rsidRDefault="00D906A9" w:rsidP="00286A58">
      <w:pPr>
        <w:rPr>
          <w:rFonts w:asciiTheme="majorBidi" w:hAnsiTheme="majorBidi" w:cstheme="majorBidi"/>
          <w:sz w:val="28"/>
          <w:szCs w:val="28"/>
        </w:rPr>
      </w:pPr>
      <w:r w:rsidRPr="00D906A9">
        <w:rPr>
          <w:rFonts w:asciiTheme="majorBidi" w:hAnsiTheme="majorBidi" w:cstheme="majorBidi"/>
          <w:sz w:val="28"/>
          <w:szCs w:val="28"/>
        </w:rPr>
        <w:t>This project is economically feasible, but there are major factors such as the cost of shipping, it is possible to postpone the establishment of the project on the ground.</w:t>
      </w:r>
    </w:p>
    <w:p w14:paraId="1AD7A98D" w14:textId="77777777" w:rsidR="00D906A9" w:rsidRDefault="00D906A9" w:rsidP="00286A58">
      <w:pPr>
        <w:rPr>
          <w:rFonts w:asciiTheme="majorBidi" w:hAnsiTheme="majorBidi" w:cstheme="majorBidi"/>
          <w:sz w:val="28"/>
          <w:szCs w:val="28"/>
        </w:rPr>
      </w:pPr>
    </w:p>
    <w:p w14:paraId="5E904DA1" w14:textId="77777777" w:rsidR="00D906A9" w:rsidRDefault="00D906A9" w:rsidP="00D906A9">
      <w:pPr>
        <w:rPr>
          <w:rFonts w:asciiTheme="majorBidi" w:hAnsiTheme="majorBidi" w:cstheme="majorBidi"/>
          <w:sz w:val="28"/>
          <w:szCs w:val="28"/>
        </w:rPr>
      </w:pPr>
    </w:p>
    <w:p w14:paraId="60FEF74C" w14:textId="77777777" w:rsidR="00D906A9" w:rsidRDefault="00D906A9" w:rsidP="00D906A9">
      <w:pPr>
        <w:rPr>
          <w:rFonts w:asciiTheme="majorBidi" w:hAnsiTheme="majorBidi" w:cstheme="majorBidi"/>
          <w:sz w:val="28"/>
          <w:szCs w:val="28"/>
        </w:rPr>
      </w:pPr>
    </w:p>
    <w:p w14:paraId="30620856" w14:textId="77777777" w:rsidR="00D906A9" w:rsidRDefault="00D906A9" w:rsidP="00D906A9">
      <w:pPr>
        <w:rPr>
          <w:rFonts w:asciiTheme="majorBidi" w:hAnsiTheme="majorBidi" w:cstheme="majorBidi"/>
          <w:sz w:val="28"/>
          <w:szCs w:val="28"/>
          <w:rtl/>
        </w:rPr>
      </w:pPr>
    </w:p>
    <w:p w14:paraId="3BE68A08" w14:textId="77777777" w:rsidR="00B43F84" w:rsidRDefault="00B43F84" w:rsidP="00D906A9">
      <w:pPr>
        <w:rPr>
          <w:rFonts w:asciiTheme="majorBidi" w:hAnsiTheme="majorBidi" w:cstheme="majorBidi"/>
          <w:sz w:val="28"/>
          <w:szCs w:val="28"/>
        </w:rPr>
      </w:pPr>
    </w:p>
    <w:p w14:paraId="164A36FE" w14:textId="77777777" w:rsidR="00B43F84" w:rsidRDefault="00B43F84" w:rsidP="00B43F84">
      <w:pPr>
        <w:tabs>
          <w:tab w:val="left" w:pos="268"/>
        </w:tabs>
        <w:jc w:val="right"/>
        <w:rPr>
          <w:rFonts w:asciiTheme="majorBidi" w:hAnsiTheme="majorBidi" w:cstheme="majorBidi"/>
          <w:b/>
          <w:bCs/>
          <w:color w:val="000000"/>
          <w:sz w:val="32"/>
          <w:szCs w:val="32"/>
          <w:shd w:val="clear" w:color="auto" w:fill="F5F5F5"/>
          <w:rtl/>
          <w:lang w:bidi="ar-AE"/>
        </w:rPr>
      </w:pPr>
      <w:r>
        <w:rPr>
          <w:rFonts w:asciiTheme="majorBidi" w:hAnsiTheme="majorBidi" w:cstheme="majorBidi"/>
          <w:b/>
          <w:bCs/>
          <w:color w:val="000000"/>
          <w:sz w:val="32"/>
          <w:szCs w:val="32"/>
          <w:shd w:val="clear" w:color="auto" w:fill="F5F5F5"/>
          <w:rtl/>
          <w:lang w:bidi="ar-AE"/>
        </w:rPr>
        <w:t>الملخ</w:t>
      </w:r>
      <w:r>
        <w:rPr>
          <w:rFonts w:asciiTheme="majorBidi" w:hAnsiTheme="majorBidi" w:cstheme="majorBidi" w:hint="cs"/>
          <w:b/>
          <w:bCs/>
          <w:color w:val="000000"/>
          <w:sz w:val="32"/>
          <w:szCs w:val="32"/>
          <w:shd w:val="clear" w:color="auto" w:fill="F5F5F5"/>
          <w:rtl/>
          <w:lang w:bidi="ar-AE"/>
        </w:rPr>
        <w:t>ص</w:t>
      </w:r>
    </w:p>
    <w:p w14:paraId="346B0E37" w14:textId="6EC7023D" w:rsidR="006F548B" w:rsidRPr="00B43F84" w:rsidRDefault="006F548B" w:rsidP="00D906A9">
      <w:pPr>
        <w:tabs>
          <w:tab w:val="left" w:pos="268"/>
        </w:tabs>
        <w:jc w:val="right"/>
        <w:rPr>
          <w:rFonts w:asciiTheme="majorBidi" w:hAnsiTheme="majorBidi" w:cstheme="majorBidi"/>
          <w:color w:val="000000"/>
          <w:sz w:val="32"/>
          <w:szCs w:val="32"/>
          <w:shd w:val="clear" w:color="auto" w:fill="F5F5F5"/>
          <w:rtl/>
          <w:lang w:bidi="ar-AE"/>
        </w:rPr>
      </w:pPr>
      <w:r w:rsidRPr="006F548B">
        <w:rPr>
          <w:rFonts w:asciiTheme="majorBidi" w:hAnsiTheme="majorBidi" w:cs="Times New Roman"/>
          <w:color w:val="000000"/>
          <w:sz w:val="32"/>
          <w:szCs w:val="32"/>
          <w:shd w:val="clear" w:color="auto" w:fill="F5F5F5"/>
          <w:rtl/>
          <w:lang w:bidi="ar-AE"/>
        </w:rPr>
        <w:t>الشاش الطبي مادة خفيفة تستخدم في علاج الجروح وتضميدها بعد عملية الجراحة وايضا في التئام الجروح العميقة وأنواع أخرى من الجروح</w:t>
      </w:r>
      <w:r>
        <w:rPr>
          <w:rFonts w:asciiTheme="majorBidi" w:hAnsiTheme="majorBidi" w:cstheme="majorBidi" w:hint="cs"/>
          <w:color w:val="000000"/>
          <w:sz w:val="32"/>
          <w:szCs w:val="32"/>
          <w:shd w:val="clear" w:color="auto" w:fill="F5F5F5"/>
          <w:rtl/>
          <w:lang w:bidi="ar-AE"/>
        </w:rPr>
        <w:t>.</w:t>
      </w:r>
    </w:p>
    <w:p w14:paraId="1858C3D0" w14:textId="0A137AA9" w:rsidR="00D906A9" w:rsidRPr="00B43F84" w:rsidRDefault="00344A27" w:rsidP="00B43F84">
      <w:pPr>
        <w:tabs>
          <w:tab w:val="left" w:pos="268"/>
        </w:tabs>
        <w:jc w:val="right"/>
        <w:rPr>
          <w:rFonts w:asciiTheme="majorBidi" w:hAnsiTheme="majorBidi" w:cstheme="majorBidi"/>
          <w:color w:val="000000"/>
          <w:sz w:val="32"/>
          <w:szCs w:val="32"/>
          <w:shd w:val="clear" w:color="auto" w:fill="F5F5F5"/>
          <w:rtl/>
          <w:lang w:bidi="ar-AE"/>
        </w:rPr>
      </w:pPr>
      <w:r w:rsidRPr="00344A27">
        <w:rPr>
          <w:rFonts w:asciiTheme="majorBidi" w:hAnsiTheme="majorBidi" w:cs="Times New Roman"/>
          <w:color w:val="000000"/>
          <w:sz w:val="32"/>
          <w:szCs w:val="32"/>
          <w:shd w:val="clear" w:color="auto" w:fill="F5F5F5"/>
          <w:rtl/>
          <w:lang w:bidi="ar-AE"/>
        </w:rPr>
        <w:t>مشروعنا يدرس جدوى</w:t>
      </w:r>
      <w:r w:rsidR="00556F2E">
        <w:rPr>
          <w:rFonts w:asciiTheme="majorBidi" w:hAnsiTheme="majorBidi" w:cs="Times New Roman" w:hint="cs"/>
          <w:color w:val="000000"/>
          <w:sz w:val="32"/>
          <w:szCs w:val="32"/>
          <w:shd w:val="clear" w:color="auto" w:fill="F5F5F5"/>
          <w:rtl/>
          <w:lang w:bidi="ar-AE"/>
        </w:rPr>
        <w:t xml:space="preserve"> اقتصادية</w:t>
      </w:r>
      <w:r w:rsidRPr="00344A27">
        <w:rPr>
          <w:rFonts w:asciiTheme="majorBidi" w:hAnsiTheme="majorBidi" w:cs="Times New Roman"/>
          <w:color w:val="000000"/>
          <w:sz w:val="32"/>
          <w:szCs w:val="32"/>
          <w:shd w:val="clear" w:color="auto" w:fill="F5F5F5"/>
          <w:rtl/>
          <w:lang w:bidi="ar-AE"/>
        </w:rPr>
        <w:t xml:space="preserve"> </w:t>
      </w:r>
      <w:r w:rsidR="00556F2E">
        <w:rPr>
          <w:rFonts w:asciiTheme="majorBidi" w:hAnsiTheme="majorBidi" w:cs="Times New Roman" w:hint="cs"/>
          <w:color w:val="000000"/>
          <w:sz w:val="32"/>
          <w:szCs w:val="32"/>
          <w:shd w:val="clear" w:color="auto" w:fill="F5F5F5"/>
          <w:rtl/>
          <w:lang w:bidi="ar-AE"/>
        </w:rPr>
        <w:t>لإ</w:t>
      </w:r>
      <w:r w:rsidR="00556F2E" w:rsidRPr="00344A27">
        <w:rPr>
          <w:rFonts w:asciiTheme="majorBidi" w:hAnsiTheme="majorBidi" w:cs="Times New Roman" w:hint="cs"/>
          <w:color w:val="000000"/>
          <w:sz w:val="32"/>
          <w:szCs w:val="32"/>
          <w:shd w:val="clear" w:color="auto" w:fill="F5F5F5"/>
          <w:rtl/>
          <w:lang w:bidi="ar-AE"/>
        </w:rPr>
        <w:t>نشاء</w:t>
      </w:r>
      <w:r w:rsidRPr="00344A27">
        <w:rPr>
          <w:rFonts w:asciiTheme="majorBidi" w:hAnsiTheme="majorBidi" w:cs="Times New Roman"/>
          <w:color w:val="000000"/>
          <w:sz w:val="32"/>
          <w:szCs w:val="32"/>
          <w:shd w:val="clear" w:color="auto" w:fill="F5F5F5"/>
          <w:rtl/>
          <w:lang w:bidi="ar-AE"/>
        </w:rPr>
        <w:t xml:space="preserve"> مصنع للشاش الطبي في الضفة الغربية, نظرًا لعدم وجود مصانع للشاش الطبي في الضفة الغربية. في هذا المشروع تم تسليط الضوء على أهمية الشاش الطبي. حيث ينقسم الشاش إلى فئتين: منسوج وغير منسوج. ركزنا على النوع المنسوج ليتم انتاجه وتم وضع خطوط الانتاج المناسبة لهذا النوع</w:t>
      </w:r>
      <w:r>
        <w:rPr>
          <w:rFonts w:asciiTheme="majorBidi" w:hAnsiTheme="majorBidi" w:cs="Times New Roman" w:hint="cs"/>
          <w:color w:val="000000"/>
          <w:sz w:val="32"/>
          <w:szCs w:val="32"/>
          <w:shd w:val="clear" w:color="auto" w:fill="F5F5F5"/>
          <w:rtl/>
          <w:lang w:bidi="ar-AE"/>
        </w:rPr>
        <w:t>.</w:t>
      </w:r>
    </w:p>
    <w:p w14:paraId="205CD3A3" w14:textId="36ED1191" w:rsidR="00B43F84" w:rsidRPr="00B43F84" w:rsidRDefault="00344A27" w:rsidP="00B43F84">
      <w:pPr>
        <w:tabs>
          <w:tab w:val="left" w:pos="268"/>
        </w:tabs>
        <w:jc w:val="right"/>
        <w:rPr>
          <w:rFonts w:asciiTheme="majorBidi" w:hAnsiTheme="majorBidi" w:cstheme="majorBidi"/>
          <w:color w:val="000000"/>
          <w:sz w:val="32"/>
          <w:szCs w:val="32"/>
          <w:shd w:val="clear" w:color="auto" w:fill="F5F5F5"/>
          <w:rtl/>
          <w:lang w:bidi="ar-AE"/>
        </w:rPr>
      </w:pPr>
      <w:r>
        <w:rPr>
          <w:rFonts w:asciiTheme="majorBidi" w:hAnsiTheme="majorBidi" w:cstheme="majorBidi" w:hint="cs"/>
          <w:color w:val="000000"/>
          <w:sz w:val="32"/>
          <w:szCs w:val="32"/>
          <w:shd w:val="clear" w:color="auto" w:fill="F5F5F5"/>
          <w:rtl/>
          <w:lang w:bidi="ar-AE"/>
        </w:rPr>
        <w:t>تم تحديد</w:t>
      </w:r>
      <w:r w:rsidR="00B43F84" w:rsidRPr="00B43F84">
        <w:rPr>
          <w:rFonts w:asciiTheme="majorBidi" w:hAnsiTheme="majorBidi" w:cstheme="majorBidi"/>
          <w:color w:val="000000"/>
          <w:sz w:val="32"/>
          <w:szCs w:val="32"/>
          <w:shd w:val="clear" w:color="auto" w:fill="F5F5F5"/>
          <w:rtl/>
          <w:lang w:bidi="ar-AE"/>
        </w:rPr>
        <w:t xml:space="preserve"> كمية الشاش الطبي المستهلك في القطاع الخاص والقطاع الحكومي في </w:t>
      </w:r>
      <w:r>
        <w:rPr>
          <w:rFonts w:asciiTheme="majorBidi" w:hAnsiTheme="majorBidi" w:cstheme="majorBidi" w:hint="cs"/>
          <w:color w:val="000000"/>
          <w:sz w:val="32"/>
          <w:szCs w:val="32"/>
          <w:shd w:val="clear" w:color="auto" w:fill="F5F5F5"/>
          <w:rtl/>
          <w:lang w:bidi="ar-AE"/>
        </w:rPr>
        <w:t>الضفة الغربية, والذي يتم استيراده من الخارج (الصين بشكل أساسي).</w:t>
      </w:r>
      <w:r w:rsidR="00B43F84" w:rsidRPr="00B43F84">
        <w:rPr>
          <w:rFonts w:asciiTheme="majorBidi" w:hAnsiTheme="majorBidi" w:cstheme="majorBidi"/>
          <w:color w:val="000000"/>
          <w:sz w:val="32"/>
          <w:szCs w:val="32"/>
          <w:shd w:val="clear" w:color="auto" w:fill="F5F5F5"/>
          <w:rtl/>
          <w:lang w:bidi="ar-AE"/>
        </w:rPr>
        <w:t xml:space="preserve"> </w:t>
      </w:r>
    </w:p>
    <w:p w14:paraId="242FDC39" w14:textId="5B22CE0F" w:rsidR="00B43F84" w:rsidRPr="00B43F84" w:rsidRDefault="00B43F84" w:rsidP="00B43F84">
      <w:pPr>
        <w:tabs>
          <w:tab w:val="left" w:pos="268"/>
        </w:tabs>
        <w:jc w:val="right"/>
        <w:rPr>
          <w:rFonts w:asciiTheme="majorBidi" w:hAnsiTheme="majorBidi" w:cstheme="majorBidi"/>
          <w:color w:val="000000"/>
          <w:sz w:val="32"/>
          <w:szCs w:val="32"/>
          <w:shd w:val="clear" w:color="auto" w:fill="F5F5F5"/>
          <w:rtl/>
          <w:lang w:bidi="ar-AE"/>
        </w:rPr>
      </w:pPr>
      <w:r w:rsidRPr="00B43F84">
        <w:rPr>
          <w:rFonts w:asciiTheme="majorBidi" w:hAnsiTheme="majorBidi" w:cstheme="majorBidi"/>
          <w:color w:val="000000"/>
          <w:sz w:val="32"/>
          <w:szCs w:val="32"/>
          <w:shd w:val="clear" w:color="auto" w:fill="F5F5F5"/>
          <w:rtl/>
          <w:lang w:bidi="ar-AE"/>
        </w:rPr>
        <w:t xml:space="preserve">كما وصفنا مفهوم الحصة السوقية </w:t>
      </w:r>
      <w:r w:rsidR="00344A27">
        <w:rPr>
          <w:rFonts w:asciiTheme="majorBidi" w:hAnsiTheme="majorBidi" w:cstheme="majorBidi" w:hint="cs"/>
          <w:color w:val="000000"/>
          <w:sz w:val="32"/>
          <w:szCs w:val="32"/>
          <w:shd w:val="clear" w:color="auto" w:fill="F5F5F5"/>
          <w:rtl/>
          <w:lang w:bidi="ar-AE"/>
        </w:rPr>
        <w:t xml:space="preserve">وتم حساب التكاليف ومخطط المصنع </w:t>
      </w:r>
      <w:r w:rsidR="001B6BF4" w:rsidRPr="00B43F84">
        <w:rPr>
          <w:rFonts w:asciiTheme="majorBidi" w:hAnsiTheme="majorBidi" w:cstheme="majorBidi"/>
          <w:color w:val="000000"/>
          <w:sz w:val="32"/>
          <w:szCs w:val="32"/>
          <w:shd w:val="clear" w:color="auto" w:fill="F5F5F5"/>
          <w:rtl/>
          <w:lang w:bidi="ar-AE"/>
        </w:rPr>
        <w:t xml:space="preserve">بناءً </w:t>
      </w:r>
      <w:r w:rsidR="00344A27">
        <w:rPr>
          <w:rFonts w:asciiTheme="majorBidi" w:hAnsiTheme="majorBidi" w:cstheme="majorBidi" w:hint="cs"/>
          <w:color w:val="000000"/>
          <w:sz w:val="32"/>
          <w:szCs w:val="32"/>
          <w:shd w:val="clear" w:color="auto" w:fill="F5F5F5"/>
          <w:rtl/>
          <w:lang w:bidi="ar-AE"/>
        </w:rPr>
        <w:t>على فرضية حصتنا السوقية 30% من حصة للسوق.</w:t>
      </w:r>
      <w:r w:rsidRPr="00B43F84">
        <w:rPr>
          <w:rFonts w:asciiTheme="majorBidi" w:hAnsiTheme="majorBidi" w:cstheme="majorBidi"/>
          <w:color w:val="000000"/>
          <w:sz w:val="32"/>
          <w:szCs w:val="32"/>
          <w:shd w:val="clear" w:color="auto" w:fill="F5F5F5"/>
          <w:rtl/>
          <w:lang w:bidi="ar-AE"/>
        </w:rPr>
        <w:t xml:space="preserve"> بالإضافة إلى ذلك ، ركزنا على كيفية تصنيع الشاش الطبي من البداية ( المواد</w:t>
      </w:r>
      <w:r w:rsidR="00556F2E">
        <w:rPr>
          <w:rFonts w:asciiTheme="majorBidi" w:hAnsiTheme="majorBidi" w:cstheme="majorBidi" w:hint="cs"/>
          <w:color w:val="000000"/>
          <w:sz w:val="32"/>
          <w:szCs w:val="32"/>
          <w:shd w:val="clear" w:color="auto" w:fill="F5F5F5"/>
          <w:rtl/>
          <w:lang w:bidi="ar-AE"/>
        </w:rPr>
        <w:t xml:space="preserve"> الخام</w:t>
      </w:r>
      <w:r w:rsidRPr="00B43F84">
        <w:rPr>
          <w:rFonts w:asciiTheme="majorBidi" w:hAnsiTheme="majorBidi" w:cstheme="majorBidi"/>
          <w:color w:val="000000"/>
          <w:sz w:val="32"/>
          <w:szCs w:val="32"/>
          <w:shd w:val="clear" w:color="auto" w:fill="F5F5F5"/>
          <w:rtl/>
          <w:lang w:bidi="ar-AE"/>
        </w:rPr>
        <w:t xml:space="preserve">) حتى النهاية (المنتج النهائي) ، وكنا على دراية بمعدات الإنتاج  </w:t>
      </w:r>
      <w:r w:rsidR="001B6BF4">
        <w:rPr>
          <w:rFonts w:asciiTheme="majorBidi" w:hAnsiTheme="majorBidi" w:cstheme="majorBidi" w:hint="cs"/>
          <w:color w:val="000000"/>
          <w:sz w:val="32"/>
          <w:szCs w:val="32"/>
          <w:shd w:val="clear" w:color="auto" w:fill="F5F5F5"/>
          <w:rtl/>
          <w:lang w:bidi="ar-AE"/>
        </w:rPr>
        <w:t>وماكينات</w:t>
      </w:r>
      <w:r w:rsidRPr="00B43F84">
        <w:rPr>
          <w:rFonts w:asciiTheme="majorBidi" w:hAnsiTheme="majorBidi" w:cstheme="majorBidi"/>
          <w:color w:val="000000"/>
          <w:sz w:val="32"/>
          <w:szCs w:val="32"/>
          <w:shd w:val="clear" w:color="auto" w:fill="F5F5F5"/>
          <w:rtl/>
          <w:lang w:bidi="ar-AE"/>
        </w:rPr>
        <w:t xml:space="preserve"> التصنيع وتكاليفها وخصائصها.</w:t>
      </w:r>
      <w:r w:rsidR="00556F2E">
        <w:rPr>
          <w:rFonts w:asciiTheme="majorBidi" w:hAnsiTheme="majorBidi" w:cstheme="majorBidi" w:hint="cs"/>
          <w:color w:val="000000"/>
          <w:sz w:val="32"/>
          <w:szCs w:val="32"/>
          <w:shd w:val="clear" w:color="auto" w:fill="F5F5F5"/>
          <w:rtl/>
          <w:lang w:bidi="ar-AE"/>
        </w:rPr>
        <w:t xml:space="preserve"> </w:t>
      </w:r>
    </w:p>
    <w:p w14:paraId="5B203F89" w14:textId="15F3ADFA" w:rsidR="00B43F84" w:rsidRPr="00B43F84" w:rsidRDefault="00B43F84" w:rsidP="00B43F84">
      <w:pPr>
        <w:tabs>
          <w:tab w:val="left" w:pos="268"/>
        </w:tabs>
        <w:jc w:val="right"/>
        <w:rPr>
          <w:rFonts w:asciiTheme="majorBidi" w:hAnsiTheme="majorBidi" w:cstheme="majorBidi"/>
          <w:color w:val="000000"/>
          <w:sz w:val="32"/>
          <w:szCs w:val="32"/>
          <w:shd w:val="clear" w:color="auto" w:fill="F5F5F5"/>
          <w:rtl/>
          <w:lang w:bidi="ar-AE"/>
        </w:rPr>
      </w:pPr>
      <w:r w:rsidRPr="00B43F84">
        <w:rPr>
          <w:rFonts w:asciiTheme="majorBidi" w:hAnsiTheme="majorBidi" w:cstheme="majorBidi"/>
          <w:color w:val="000000"/>
          <w:sz w:val="32"/>
          <w:szCs w:val="32"/>
          <w:shd w:val="clear" w:color="auto" w:fill="F5F5F5"/>
          <w:rtl/>
          <w:lang w:bidi="ar-AE"/>
        </w:rPr>
        <w:t xml:space="preserve">لقد صممنا مخططًا للمصنع يتضمن المستودعات ومكاتب الموظفين وترتيب المعدات </w:t>
      </w:r>
      <w:r w:rsidR="001B6BF4">
        <w:rPr>
          <w:rFonts w:asciiTheme="majorBidi" w:hAnsiTheme="majorBidi" w:cstheme="majorBidi" w:hint="cs"/>
          <w:color w:val="000000"/>
          <w:sz w:val="32"/>
          <w:szCs w:val="32"/>
          <w:shd w:val="clear" w:color="auto" w:fill="F5F5F5"/>
          <w:rtl/>
          <w:lang w:bidi="ar-AE"/>
        </w:rPr>
        <w:t>وماكينات الانتاج</w:t>
      </w:r>
      <w:r w:rsidRPr="00B43F84">
        <w:rPr>
          <w:rFonts w:asciiTheme="majorBidi" w:hAnsiTheme="majorBidi" w:cstheme="majorBidi"/>
          <w:color w:val="000000"/>
          <w:sz w:val="32"/>
          <w:szCs w:val="32"/>
          <w:shd w:val="clear" w:color="auto" w:fill="F5F5F5"/>
          <w:rtl/>
          <w:lang w:bidi="ar-AE"/>
        </w:rPr>
        <w:t xml:space="preserve"> ، بالإضافة إلى حساب مساحة كل قسم من أقسام المصنع بناءً على سيناريو 30٪ من حصة السوق.</w:t>
      </w:r>
    </w:p>
    <w:p w14:paraId="7F3259E2" w14:textId="386FA48A" w:rsidR="00B43F84" w:rsidRPr="00B43F84" w:rsidRDefault="00B43F84" w:rsidP="00B43F84">
      <w:pPr>
        <w:tabs>
          <w:tab w:val="left" w:pos="268"/>
        </w:tabs>
        <w:jc w:val="right"/>
        <w:rPr>
          <w:rFonts w:asciiTheme="majorBidi" w:hAnsiTheme="majorBidi" w:cstheme="majorBidi"/>
          <w:color w:val="000000"/>
          <w:sz w:val="32"/>
          <w:szCs w:val="32"/>
          <w:shd w:val="clear" w:color="auto" w:fill="F5F5F5"/>
          <w:rtl/>
          <w:lang w:bidi="ar-AE"/>
        </w:rPr>
      </w:pPr>
      <w:r w:rsidRPr="00B43F84">
        <w:rPr>
          <w:rFonts w:asciiTheme="majorBidi" w:hAnsiTheme="majorBidi" w:cstheme="majorBidi"/>
          <w:color w:val="000000"/>
          <w:sz w:val="32"/>
          <w:szCs w:val="32"/>
          <w:shd w:val="clear" w:color="auto" w:fill="F5F5F5"/>
          <w:rtl/>
          <w:lang w:bidi="ar-AE"/>
        </w:rPr>
        <w:t xml:space="preserve">هذا المشروع </w:t>
      </w:r>
      <w:r w:rsidR="00D00DC8">
        <w:rPr>
          <w:rFonts w:asciiTheme="majorBidi" w:hAnsiTheme="majorBidi" w:cstheme="majorBidi" w:hint="cs"/>
          <w:color w:val="000000"/>
          <w:sz w:val="32"/>
          <w:szCs w:val="32"/>
          <w:shd w:val="clear" w:color="auto" w:fill="F5F5F5"/>
          <w:rtl/>
          <w:lang w:bidi="ar-AE"/>
        </w:rPr>
        <w:t xml:space="preserve">مجدي </w:t>
      </w:r>
      <w:r w:rsidR="00D00DC8" w:rsidRPr="00B43F84">
        <w:rPr>
          <w:rFonts w:asciiTheme="majorBidi" w:hAnsiTheme="majorBidi" w:cstheme="majorBidi" w:hint="cs"/>
          <w:color w:val="000000"/>
          <w:sz w:val="32"/>
          <w:szCs w:val="32"/>
          <w:shd w:val="clear" w:color="auto" w:fill="F5F5F5"/>
          <w:rtl/>
          <w:lang w:bidi="ar-AE"/>
        </w:rPr>
        <w:t>اقتصادي</w:t>
      </w:r>
      <w:r w:rsidR="00D00DC8">
        <w:rPr>
          <w:rFonts w:asciiTheme="majorBidi" w:hAnsiTheme="majorBidi" w:cstheme="majorBidi" w:hint="cs"/>
          <w:color w:val="000000"/>
          <w:sz w:val="32"/>
          <w:szCs w:val="32"/>
          <w:shd w:val="clear" w:color="auto" w:fill="F5F5F5"/>
          <w:rtl/>
          <w:lang w:bidi="ar-AE"/>
        </w:rPr>
        <w:t>اً</w:t>
      </w:r>
      <w:r w:rsidRPr="00B43F84">
        <w:rPr>
          <w:rFonts w:asciiTheme="majorBidi" w:hAnsiTheme="majorBidi" w:cstheme="majorBidi"/>
          <w:color w:val="000000"/>
          <w:sz w:val="32"/>
          <w:szCs w:val="32"/>
          <w:shd w:val="clear" w:color="auto" w:fill="F5F5F5"/>
          <w:rtl/>
          <w:lang w:bidi="ar-AE"/>
        </w:rPr>
        <w:t xml:space="preserve"> ولكن هناك </w:t>
      </w:r>
      <w:r w:rsidR="00D00DC8">
        <w:rPr>
          <w:rFonts w:asciiTheme="majorBidi" w:hAnsiTheme="majorBidi" w:cstheme="majorBidi" w:hint="cs"/>
          <w:color w:val="000000"/>
          <w:sz w:val="32"/>
          <w:szCs w:val="32"/>
          <w:shd w:val="clear" w:color="auto" w:fill="F5F5F5"/>
          <w:rtl/>
          <w:lang w:bidi="ar-AE"/>
        </w:rPr>
        <w:t xml:space="preserve">عامل </w:t>
      </w:r>
      <w:r w:rsidR="00D00DC8" w:rsidRPr="00B43F84">
        <w:rPr>
          <w:rFonts w:asciiTheme="majorBidi" w:hAnsiTheme="majorBidi" w:cstheme="majorBidi" w:hint="cs"/>
          <w:color w:val="000000"/>
          <w:sz w:val="32"/>
          <w:szCs w:val="32"/>
          <w:shd w:val="clear" w:color="auto" w:fill="F5F5F5"/>
          <w:rtl/>
          <w:lang w:bidi="ar-AE"/>
        </w:rPr>
        <w:t>مهم</w:t>
      </w:r>
      <w:r w:rsidR="00D00DC8">
        <w:rPr>
          <w:rFonts w:asciiTheme="majorBidi" w:hAnsiTheme="majorBidi" w:cstheme="majorBidi" w:hint="cs"/>
          <w:color w:val="000000"/>
          <w:sz w:val="32"/>
          <w:szCs w:val="32"/>
          <w:shd w:val="clear" w:color="auto" w:fill="F5F5F5"/>
          <w:rtl/>
          <w:lang w:bidi="ar-AE"/>
        </w:rPr>
        <w:t xml:space="preserve"> يجب</w:t>
      </w:r>
      <w:r w:rsidR="00344A27">
        <w:rPr>
          <w:rFonts w:asciiTheme="majorBidi" w:hAnsiTheme="majorBidi" w:cstheme="majorBidi" w:hint="cs"/>
          <w:color w:val="000000"/>
          <w:sz w:val="32"/>
          <w:szCs w:val="32"/>
          <w:shd w:val="clear" w:color="auto" w:fill="F5F5F5"/>
          <w:rtl/>
          <w:lang w:bidi="ar-AE"/>
        </w:rPr>
        <w:t xml:space="preserve"> الانتباه له وهو</w:t>
      </w:r>
      <w:r w:rsidRPr="00B43F84">
        <w:rPr>
          <w:rFonts w:asciiTheme="majorBidi" w:hAnsiTheme="majorBidi" w:cstheme="majorBidi"/>
          <w:color w:val="000000"/>
          <w:sz w:val="32"/>
          <w:szCs w:val="32"/>
          <w:shd w:val="clear" w:color="auto" w:fill="F5F5F5"/>
          <w:rtl/>
          <w:lang w:bidi="ar-AE"/>
        </w:rPr>
        <w:t xml:space="preserve"> تكلفة الشحن</w:t>
      </w:r>
      <w:r w:rsidR="00344A27">
        <w:rPr>
          <w:rFonts w:asciiTheme="majorBidi" w:hAnsiTheme="majorBidi" w:cstheme="majorBidi" w:hint="cs"/>
          <w:color w:val="000000"/>
          <w:sz w:val="32"/>
          <w:szCs w:val="32"/>
          <w:shd w:val="clear" w:color="auto" w:fill="F5F5F5"/>
          <w:rtl/>
          <w:lang w:bidi="ar-AE"/>
        </w:rPr>
        <w:t xml:space="preserve"> للمواد الخام</w:t>
      </w:r>
      <w:r w:rsidR="00E07D4E">
        <w:rPr>
          <w:rFonts w:asciiTheme="majorBidi" w:hAnsiTheme="majorBidi" w:cstheme="majorBidi" w:hint="cs"/>
          <w:color w:val="000000"/>
          <w:sz w:val="32"/>
          <w:szCs w:val="32"/>
          <w:shd w:val="clear" w:color="auto" w:fill="F5F5F5"/>
          <w:rtl/>
          <w:lang w:bidi="ar-AE"/>
        </w:rPr>
        <w:t xml:space="preserve"> من </w:t>
      </w:r>
      <w:r w:rsidR="00D00DC8">
        <w:rPr>
          <w:rFonts w:asciiTheme="majorBidi" w:hAnsiTheme="majorBidi" w:cstheme="majorBidi" w:hint="cs"/>
          <w:color w:val="000000"/>
          <w:sz w:val="32"/>
          <w:szCs w:val="32"/>
          <w:shd w:val="clear" w:color="auto" w:fill="F5F5F5"/>
          <w:rtl/>
          <w:lang w:bidi="ar-AE"/>
        </w:rPr>
        <w:t>الصين، لذلك</w:t>
      </w:r>
      <w:r w:rsidR="00E07D4E">
        <w:rPr>
          <w:rFonts w:asciiTheme="majorBidi" w:hAnsiTheme="majorBidi" w:cstheme="majorBidi" w:hint="cs"/>
          <w:color w:val="000000"/>
          <w:sz w:val="32"/>
          <w:szCs w:val="32"/>
          <w:shd w:val="clear" w:color="auto" w:fill="F5F5F5"/>
          <w:rtl/>
          <w:lang w:bidi="ar-AE"/>
        </w:rPr>
        <w:t xml:space="preserve"> من</w:t>
      </w:r>
      <w:r w:rsidRPr="00B43F84">
        <w:rPr>
          <w:rFonts w:asciiTheme="majorBidi" w:hAnsiTheme="majorBidi" w:cstheme="majorBidi"/>
          <w:color w:val="000000"/>
          <w:sz w:val="32"/>
          <w:szCs w:val="32"/>
          <w:shd w:val="clear" w:color="auto" w:fill="F5F5F5"/>
          <w:rtl/>
          <w:lang w:bidi="ar-AE"/>
        </w:rPr>
        <w:t xml:space="preserve"> الأفضل تأجيل إقامة المشروع على أرض الواقع</w:t>
      </w:r>
      <w:r w:rsidR="00E07D4E">
        <w:rPr>
          <w:rFonts w:asciiTheme="majorBidi" w:hAnsiTheme="majorBidi" w:cstheme="majorBidi" w:hint="cs"/>
          <w:color w:val="000000"/>
          <w:sz w:val="32"/>
          <w:szCs w:val="32"/>
          <w:shd w:val="clear" w:color="auto" w:fill="F5F5F5"/>
          <w:rtl/>
          <w:lang w:bidi="ar-AE"/>
        </w:rPr>
        <w:t xml:space="preserve"> حتى تثبت أسعار الشحن او البحث عن مصادر أخرى للمواد الخام</w:t>
      </w:r>
      <w:r w:rsidRPr="00B43F84">
        <w:rPr>
          <w:rFonts w:asciiTheme="majorBidi" w:hAnsiTheme="majorBidi" w:cstheme="majorBidi"/>
          <w:color w:val="000000"/>
          <w:sz w:val="32"/>
          <w:szCs w:val="32"/>
          <w:shd w:val="clear" w:color="auto" w:fill="F5F5F5"/>
          <w:rtl/>
          <w:lang w:bidi="ar-AE"/>
        </w:rPr>
        <w:t>.</w:t>
      </w:r>
    </w:p>
    <w:sectPr w:rsidR="00B43F84" w:rsidRPr="00B43F84" w:rsidSect="00224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6A9"/>
    <w:rsid w:val="001B6BF4"/>
    <w:rsid w:val="002240C8"/>
    <w:rsid w:val="00286A58"/>
    <w:rsid w:val="00344A27"/>
    <w:rsid w:val="00556F2E"/>
    <w:rsid w:val="006F548B"/>
    <w:rsid w:val="00B43F84"/>
    <w:rsid w:val="00D00DC8"/>
    <w:rsid w:val="00D906A9"/>
    <w:rsid w:val="00E07D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51074"/>
  <w15:docId w15:val="{8929F728-1365-4FC1-9AD2-EA887628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D90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dc:creator>
  <cp:lastModifiedBy>USER</cp:lastModifiedBy>
  <cp:revision>4</cp:revision>
  <dcterms:created xsi:type="dcterms:W3CDTF">2022-01-18T10:20:00Z</dcterms:created>
  <dcterms:modified xsi:type="dcterms:W3CDTF">2022-01-18T10:28:00Z</dcterms:modified>
</cp:coreProperties>
</file>