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728AE7" w14:textId="59187A5D" w:rsidR="00171748" w:rsidRPr="00A45D4B" w:rsidRDefault="00A45D4B" w:rsidP="00A45D4B">
      <w:pPr>
        <w:bidi/>
        <w:rPr>
          <w:rFonts w:ascii="Arial" w:hAnsi="Arial" w:cs="Arial"/>
          <w:sz w:val="27"/>
          <w:szCs w:val="27"/>
        </w:rPr>
      </w:pPr>
      <w:r>
        <w:rPr>
          <w:rFonts w:ascii="Arial" w:hAnsi="Arial" w:cs="Arial" w:hint="cs"/>
          <w:sz w:val="27"/>
          <w:szCs w:val="27"/>
          <w:rtl/>
        </w:rPr>
        <w:t>نبذة عن</w:t>
      </w:r>
      <w:r w:rsidRPr="00A45D4B">
        <w:rPr>
          <w:rFonts w:ascii="Arial" w:hAnsi="Arial" w:cs="Arial" w:hint="cs"/>
          <w:sz w:val="27"/>
          <w:szCs w:val="27"/>
          <w:rtl/>
        </w:rPr>
        <w:t xml:space="preserve"> المشروع</w:t>
      </w:r>
      <w:r>
        <w:rPr>
          <w:rFonts w:ascii="Arial" w:hAnsi="Arial" w:cs="Arial" w:hint="cs"/>
          <w:sz w:val="27"/>
          <w:szCs w:val="27"/>
          <w:rtl/>
        </w:rPr>
        <w:t xml:space="preserve"> </w:t>
      </w:r>
      <w:r w:rsidRPr="00A45D4B">
        <w:rPr>
          <w:rFonts w:ascii="Arial" w:hAnsi="Arial" w:cs="Arial" w:hint="cs"/>
          <w:sz w:val="27"/>
          <w:szCs w:val="27"/>
          <w:rtl/>
        </w:rPr>
        <w:t>:</w:t>
      </w:r>
    </w:p>
    <w:p w14:paraId="69A0322B" w14:textId="77777777" w:rsidR="00025CB2" w:rsidRDefault="00171748" w:rsidP="00025CB2">
      <w:pPr>
        <w:bidi/>
        <w:jc w:val="both"/>
        <w:rPr>
          <w:rFonts w:ascii="Arial" w:hAnsi="Arial" w:cs="Arial"/>
          <w:sz w:val="27"/>
          <w:szCs w:val="27"/>
          <w:rtl/>
        </w:rPr>
      </w:pPr>
      <w:r>
        <w:rPr>
          <w:rFonts w:ascii="Arial" w:hAnsi="Arial" w:cs="Arial"/>
          <w:sz w:val="27"/>
          <w:szCs w:val="27"/>
          <w:rtl/>
        </w:rPr>
        <w:t>يقدم</w:t>
      </w:r>
      <w:r>
        <w:rPr>
          <w:rFonts w:ascii="Arial" w:hAnsi="Arial" w:cs="Arial" w:hint="cs"/>
          <w:sz w:val="27"/>
          <w:szCs w:val="27"/>
          <w:rtl/>
        </w:rPr>
        <w:t xml:space="preserve"> هذا</w:t>
      </w:r>
      <w:r>
        <w:rPr>
          <w:rFonts w:ascii="Arial" w:hAnsi="Arial" w:cs="Arial"/>
          <w:sz w:val="27"/>
          <w:szCs w:val="27"/>
          <w:rtl/>
        </w:rPr>
        <w:t xml:space="preserve"> المشروع تقييم وإعادة تصميم لمركز موارد تنمية الشباب - نادي الراعي الصالح - في مدينة أريحا ، وقد تم تنفيذه مؤخراً. يقدم هذا المركز العديد من الدورات والأنشطة الثقافية لفئات عمرية مختلفة في مجالات مختلفة ،</w:t>
      </w:r>
      <w:r>
        <w:rPr>
          <w:rFonts w:ascii="Arial" w:hAnsi="Arial" w:cs="Arial" w:hint="cs"/>
          <w:sz w:val="27"/>
          <w:szCs w:val="27"/>
          <w:rtl/>
        </w:rPr>
        <w:t xml:space="preserve"> و</w:t>
      </w:r>
      <w:r>
        <w:rPr>
          <w:rFonts w:ascii="Arial" w:hAnsi="Arial" w:cs="Arial"/>
          <w:sz w:val="27"/>
          <w:szCs w:val="27"/>
          <w:rtl/>
        </w:rPr>
        <w:t>يقرب الشباب من سوق العمل ، وينفذ اجتماعات لتبادل الثقافات والخبرات والمواهب. إن أهمية هذ</w:t>
      </w:r>
      <w:r>
        <w:rPr>
          <w:rFonts w:ascii="Arial" w:hAnsi="Arial" w:cs="Arial" w:hint="cs"/>
          <w:sz w:val="27"/>
          <w:szCs w:val="27"/>
          <w:rtl/>
        </w:rPr>
        <w:t>ه</w:t>
      </w:r>
      <w:r>
        <w:rPr>
          <w:rFonts w:ascii="Arial" w:hAnsi="Arial" w:cs="Arial"/>
          <w:sz w:val="27"/>
          <w:szCs w:val="27"/>
          <w:rtl/>
        </w:rPr>
        <w:t xml:space="preserve"> المراكز </w:t>
      </w:r>
      <w:r>
        <w:rPr>
          <w:rFonts w:ascii="Arial" w:hAnsi="Arial" w:cs="Arial" w:hint="cs"/>
          <w:sz w:val="27"/>
          <w:szCs w:val="27"/>
          <w:rtl/>
        </w:rPr>
        <w:t>الشبابية وكونه</w:t>
      </w:r>
      <w:r>
        <w:rPr>
          <w:rFonts w:ascii="Arial" w:hAnsi="Arial" w:cs="Arial"/>
          <w:sz w:val="27"/>
          <w:szCs w:val="27"/>
          <w:rtl/>
        </w:rPr>
        <w:t xml:space="preserve"> المركز الثقافي الوحيد في مدينة أريحا ، كانت </w:t>
      </w:r>
      <w:r>
        <w:rPr>
          <w:rFonts w:ascii="Arial" w:hAnsi="Arial" w:cs="Arial" w:hint="cs"/>
          <w:sz w:val="27"/>
          <w:szCs w:val="27"/>
          <w:rtl/>
        </w:rPr>
        <w:t xml:space="preserve">احدى دوافع </w:t>
      </w:r>
      <w:r>
        <w:rPr>
          <w:rFonts w:ascii="Arial" w:hAnsi="Arial" w:cs="Arial"/>
          <w:sz w:val="27"/>
          <w:szCs w:val="27"/>
          <w:rtl/>
        </w:rPr>
        <w:t>اختيار هذا المشروع. يتكون هذا المشروع من مرحلتين</w:t>
      </w:r>
      <w:r>
        <w:rPr>
          <w:rFonts w:ascii="Arial" w:hAnsi="Arial" w:cs="Arial" w:hint="cs"/>
          <w:sz w:val="27"/>
          <w:szCs w:val="27"/>
          <w:rtl/>
        </w:rPr>
        <w:t xml:space="preserve"> </w:t>
      </w:r>
      <w:r>
        <w:rPr>
          <w:rFonts w:ascii="Arial" w:hAnsi="Arial" w:cs="Arial"/>
          <w:sz w:val="27"/>
          <w:szCs w:val="27"/>
          <w:rtl/>
        </w:rPr>
        <w:t>: التقييم وإعادة تصميم مبنى مر</w:t>
      </w:r>
      <w:r>
        <w:rPr>
          <w:rFonts w:ascii="Arial" w:hAnsi="Arial" w:cs="Arial" w:hint="cs"/>
          <w:sz w:val="27"/>
          <w:szCs w:val="27"/>
          <w:rtl/>
        </w:rPr>
        <w:t>كز الشباب</w:t>
      </w:r>
      <w:r>
        <w:rPr>
          <w:rFonts w:ascii="Arial" w:hAnsi="Arial" w:cs="Arial"/>
          <w:sz w:val="27"/>
          <w:szCs w:val="27"/>
          <w:rtl/>
        </w:rPr>
        <w:t>.</w:t>
      </w:r>
    </w:p>
    <w:p w14:paraId="6C675284" w14:textId="074127CA" w:rsidR="00025CB2" w:rsidRDefault="00171748" w:rsidP="00025CB2">
      <w:pPr>
        <w:bidi/>
        <w:jc w:val="both"/>
        <w:rPr>
          <w:rFonts w:ascii="Arial" w:hAnsi="Arial" w:cs="Arial"/>
          <w:sz w:val="27"/>
          <w:szCs w:val="27"/>
          <w:rtl/>
        </w:rPr>
      </w:pPr>
      <w:r>
        <w:rPr>
          <w:rFonts w:ascii="Arial" w:hAnsi="Arial" w:cs="Arial"/>
          <w:sz w:val="27"/>
          <w:szCs w:val="27"/>
          <w:rtl/>
        </w:rPr>
        <w:t xml:space="preserve"> في المرحلة الأولى تم تحليل المبنى </w:t>
      </w:r>
      <w:r>
        <w:rPr>
          <w:rFonts w:ascii="Arial" w:hAnsi="Arial" w:cs="Arial" w:hint="cs"/>
          <w:sz w:val="27"/>
          <w:szCs w:val="27"/>
          <w:rtl/>
        </w:rPr>
        <w:t xml:space="preserve">من </w:t>
      </w:r>
      <w:r>
        <w:rPr>
          <w:rFonts w:ascii="Arial" w:hAnsi="Arial" w:cs="Arial"/>
          <w:sz w:val="27"/>
          <w:szCs w:val="27"/>
          <w:rtl/>
        </w:rPr>
        <w:t>جميع الجوانب الهندسية لفهم نقاط الضعف في المبنى ، وكان الهدف من مرحلة التقييم هو جمع كل نقاط الضعف و</w:t>
      </w:r>
      <w:r>
        <w:rPr>
          <w:rFonts w:ascii="Arial" w:hAnsi="Arial" w:cs="Arial" w:hint="cs"/>
          <w:sz w:val="27"/>
          <w:szCs w:val="27"/>
          <w:rtl/>
        </w:rPr>
        <w:t>تفاديها</w:t>
      </w:r>
      <w:r>
        <w:rPr>
          <w:rFonts w:ascii="Arial" w:hAnsi="Arial" w:cs="Arial"/>
          <w:sz w:val="27"/>
          <w:szCs w:val="27"/>
          <w:rtl/>
        </w:rPr>
        <w:t xml:space="preserve"> في مرحلة إعادة التصميم. تم تحليل المبنى من الناحية المعمارية من حيث </w:t>
      </w:r>
      <w:r>
        <w:rPr>
          <w:rFonts w:ascii="Arial" w:hAnsi="Arial" w:cs="Arial" w:hint="cs"/>
          <w:sz w:val="27"/>
          <w:szCs w:val="27"/>
          <w:rtl/>
        </w:rPr>
        <w:t>اتجاه</w:t>
      </w:r>
      <w:r>
        <w:rPr>
          <w:rFonts w:ascii="Arial" w:hAnsi="Arial" w:cs="Arial"/>
          <w:sz w:val="27"/>
          <w:szCs w:val="27"/>
          <w:rtl/>
        </w:rPr>
        <w:t xml:space="preserve"> المباني وتنظيم المساحات ، والتي تعتمد على وظيفة المبنى. كما تم تحليله من الجانب البيئي ، </w:t>
      </w:r>
      <w:r>
        <w:rPr>
          <w:rFonts w:ascii="Arial" w:hAnsi="Arial" w:cs="Arial" w:hint="cs"/>
          <w:sz w:val="27"/>
          <w:szCs w:val="27"/>
          <w:rtl/>
        </w:rPr>
        <w:t>وتم التركيز على تحليل</w:t>
      </w:r>
      <w:r>
        <w:rPr>
          <w:rFonts w:ascii="Arial" w:hAnsi="Arial" w:cs="Arial"/>
          <w:sz w:val="27"/>
          <w:szCs w:val="27"/>
          <w:rtl/>
        </w:rPr>
        <w:t xml:space="preserve"> </w:t>
      </w:r>
      <w:r>
        <w:rPr>
          <w:rFonts w:ascii="Arial" w:hAnsi="Arial" w:cs="Arial" w:hint="cs"/>
          <w:sz w:val="27"/>
          <w:szCs w:val="27"/>
          <w:rtl/>
        </w:rPr>
        <w:t>الارتياح</w:t>
      </w:r>
      <w:r>
        <w:rPr>
          <w:rFonts w:ascii="Arial" w:hAnsi="Arial" w:cs="Arial"/>
          <w:sz w:val="27"/>
          <w:szCs w:val="27"/>
          <w:rtl/>
        </w:rPr>
        <w:t xml:space="preserve"> الحراري بسبب المناخ الحار لمدينة أريحا. تم </w:t>
      </w:r>
      <w:r>
        <w:rPr>
          <w:rFonts w:ascii="Arial" w:hAnsi="Arial" w:cs="Arial" w:hint="cs"/>
          <w:sz w:val="27"/>
          <w:szCs w:val="27"/>
          <w:rtl/>
        </w:rPr>
        <w:t>تقييم</w:t>
      </w:r>
      <w:r>
        <w:rPr>
          <w:rFonts w:ascii="Arial" w:hAnsi="Arial" w:cs="Arial"/>
          <w:sz w:val="27"/>
          <w:szCs w:val="27"/>
          <w:rtl/>
        </w:rPr>
        <w:t xml:space="preserve"> </w:t>
      </w:r>
      <w:r>
        <w:rPr>
          <w:rFonts w:ascii="Arial" w:hAnsi="Arial" w:cs="Arial" w:hint="cs"/>
          <w:sz w:val="27"/>
          <w:szCs w:val="27"/>
          <w:rtl/>
        </w:rPr>
        <w:t>النظام الانشائي المستخدم في</w:t>
      </w:r>
      <w:r>
        <w:rPr>
          <w:rFonts w:ascii="Arial" w:hAnsi="Arial" w:cs="Arial"/>
          <w:sz w:val="27"/>
          <w:szCs w:val="27"/>
          <w:rtl/>
        </w:rPr>
        <w:t xml:space="preserve"> </w:t>
      </w:r>
      <w:r w:rsidR="00025CB2">
        <w:rPr>
          <w:rFonts w:ascii="Arial" w:hAnsi="Arial" w:cs="Arial" w:hint="cs"/>
          <w:sz w:val="27"/>
          <w:szCs w:val="27"/>
          <w:rtl/>
        </w:rPr>
        <w:t>المبنى</w:t>
      </w:r>
      <w:r>
        <w:rPr>
          <w:rFonts w:ascii="Arial" w:hAnsi="Arial" w:cs="Arial"/>
          <w:sz w:val="27"/>
          <w:szCs w:val="27"/>
          <w:rtl/>
        </w:rPr>
        <w:t>. بالإضافة إلى ذلك تم تحليله من الجوانب الكهروميكانيكية.</w:t>
      </w:r>
      <w:r w:rsidR="00025CB2">
        <w:rPr>
          <w:rFonts w:ascii="Arial" w:hAnsi="Arial" w:cs="Arial" w:hint="cs"/>
          <w:sz w:val="27"/>
          <w:szCs w:val="27"/>
          <w:rtl/>
        </w:rPr>
        <w:t xml:space="preserve">تمت محاكاه الجانب البيئي في المبنى باستخدام عدة برامج منها: </w:t>
      </w:r>
      <w:proofErr w:type="spellStart"/>
      <w:r w:rsidR="00025CB2" w:rsidRPr="00025CB2">
        <w:rPr>
          <w:rFonts w:ascii="Arial" w:hAnsi="Arial" w:cs="Arial"/>
          <w:sz w:val="27"/>
          <w:szCs w:val="27"/>
        </w:rPr>
        <w:t>DialuxEvo</w:t>
      </w:r>
      <w:proofErr w:type="spellEnd"/>
      <w:r w:rsidR="00025CB2" w:rsidRPr="00025CB2">
        <w:rPr>
          <w:rFonts w:ascii="Arial" w:hAnsi="Arial" w:cs="Arial"/>
          <w:sz w:val="27"/>
          <w:szCs w:val="27"/>
        </w:rPr>
        <w:t xml:space="preserve">, </w:t>
      </w:r>
      <w:proofErr w:type="spellStart"/>
      <w:r w:rsidR="00025CB2" w:rsidRPr="00025CB2">
        <w:rPr>
          <w:rFonts w:ascii="Arial" w:hAnsi="Arial" w:cs="Arial"/>
          <w:sz w:val="27"/>
          <w:szCs w:val="27"/>
        </w:rPr>
        <w:t>DesignBuilder,Ecotect</w:t>
      </w:r>
      <w:proofErr w:type="spellEnd"/>
      <w:r w:rsidR="00025CB2" w:rsidRPr="00025CB2">
        <w:rPr>
          <w:rFonts w:ascii="Arial" w:hAnsi="Arial" w:cs="Arial"/>
          <w:sz w:val="27"/>
          <w:szCs w:val="27"/>
        </w:rPr>
        <w:t xml:space="preserve"> </w:t>
      </w:r>
      <w:r w:rsidR="00025CB2">
        <w:rPr>
          <w:rFonts w:ascii="Arial" w:hAnsi="Arial" w:cs="Arial"/>
          <w:sz w:val="27"/>
          <w:szCs w:val="27"/>
        </w:rPr>
        <w:t>,</w:t>
      </w:r>
      <w:proofErr w:type="spellStart"/>
      <w:r w:rsidR="00025CB2" w:rsidRPr="00025CB2">
        <w:rPr>
          <w:rFonts w:ascii="Arial" w:hAnsi="Arial" w:cs="Arial"/>
          <w:sz w:val="27"/>
          <w:szCs w:val="27"/>
        </w:rPr>
        <w:t>Insul</w:t>
      </w:r>
      <w:proofErr w:type="spellEnd"/>
      <w:r w:rsidR="00025CB2">
        <w:rPr>
          <w:rFonts w:ascii="Arial" w:hAnsi="Arial" w:cs="Arial" w:hint="cs"/>
          <w:sz w:val="27"/>
          <w:szCs w:val="27"/>
          <w:rtl/>
        </w:rPr>
        <w:t>.</w:t>
      </w:r>
    </w:p>
    <w:p w14:paraId="362A99A1" w14:textId="0455F873" w:rsidR="00025CB2" w:rsidRDefault="00025CB2" w:rsidP="00025CB2">
      <w:pPr>
        <w:bidi/>
        <w:jc w:val="both"/>
        <w:rPr>
          <w:rFonts w:ascii="Arial" w:hAnsi="Arial" w:cs="Arial"/>
          <w:sz w:val="27"/>
          <w:szCs w:val="27"/>
          <w:rtl/>
        </w:rPr>
      </w:pPr>
      <w:r>
        <w:rPr>
          <w:rFonts w:ascii="Arial" w:hAnsi="Arial" w:cs="Arial" w:hint="cs"/>
          <w:sz w:val="27"/>
          <w:szCs w:val="27"/>
          <w:rtl/>
        </w:rPr>
        <w:t>بعد</w:t>
      </w:r>
      <w:r w:rsidR="00171748">
        <w:rPr>
          <w:rFonts w:ascii="Arial" w:hAnsi="Arial" w:cs="Arial"/>
          <w:sz w:val="27"/>
          <w:szCs w:val="27"/>
          <w:rtl/>
        </w:rPr>
        <w:t xml:space="preserve"> تقييم نتائج هذه البرامج ثم مقارن</w:t>
      </w:r>
      <w:r>
        <w:rPr>
          <w:rFonts w:ascii="Arial" w:hAnsi="Arial" w:cs="Arial" w:hint="cs"/>
          <w:sz w:val="27"/>
          <w:szCs w:val="27"/>
          <w:rtl/>
        </w:rPr>
        <w:t xml:space="preserve">تها </w:t>
      </w:r>
      <w:r w:rsidR="00171748">
        <w:rPr>
          <w:rFonts w:ascii="Arial" w:hAnsi="Arial" w:cs="Arial"/>
          <w:sz w:val="27"/>
          <w:szCs w:val="27"/>
          <w:rtl/>
        </w:rPr>
        <w:t xml:space="preserve">بالمعايير. </w:t>
      </w:r>
      <w:r>
        <w:rPr>
          <w:rFonts w:ascii="Arial" w:hAnsi="Arial" w:cs="Arial" w:hint="cs"/>
          <w:sz w:val="27"/>
          <w:szCs w:val="27"/>
          <w:rtl/>
        </w:rPr>
        <w:t xml:space="preserve">تم </w:t>
      </w:r>
      <w:r w:rsidR="00171748">
        <w:rPr>
          <w:rFonts w:ascii="Arial" w:hAnsi="Arial" w:cs="Arial"/>
          <w:sz w:val="27"/>
          <w:szCs w:val="27"/>
          <w:rtl/>
        </w:rPr>
        <w:t xml:space="preserve">تحديد كفاءة أداء المبنى في الجوانب </w:t>
      </w:r>
      <w:r>
        <w:rPr>
          <w:rFonts w:ascii="Arial" w:hAnsi="Arial" w:cs="Arial" w:hint="cs"/>
          <w:sz w:val="27"/>
          <w:szCs w:val="27"/>
          <w:rtl/>
        </w:rPr>
        <w:t>المذكورة</w:t>
      </w:r>
      <w:r w:rsidR="00171748">
        <w:rPr>
          <w:rFonts w:ascii="Arial" w:hAnsi="Arial" w:cs="Arial"/>
          <w:sz w:val="27"/>
          <w:szCs w:val="27"/>
          <w:rtl/>
        </w:rPr>
        <w:t xml:space="preserve"> ، </w:t>
      </w:r>
      <w:r>
        <w:rPr>
          <w:rFonts w:ascii="Arial" w:hAnsi="Arial" w:cs="Arial" w:hint="cs"/>
          <w:sz w:val="27"/>
          <w:szCs w:val="27"/>
          <w:rtl/>
        </w:rPr>
        <w:t xml:space="preserve">وهكذا </w:t>
      </w:r>
      <w:r w:rsidR="00171748">
        <w:rPr>
          <w:rFonts w:ascii="Arial" w:hAnsi="Arial" w:cs="Arial"/>
          <w:sz w:val="27"/>
          <w:szCs w:val="27"/>
          <w:rtl/>
        </w:rPr>
        <w:t>المرحلة الأولى</w:t>
      </w:r>
      <w:r>
        <w:rPr>
          <w:rFonts w:ascii="Arial" w:hAnsi="Arial" w:cs="Arial" w:hint="cs"/>
          <w:sz w:val="27"/>
          <w:szCs w:val="27"/>
          <w:rtl/>
        </w:rPr>
        <w:t xml:space="preserve"> قد تمت ونتائجها كانت الحجر الاساس للبدأ في المرحلة الثانية.</w:t>
      </w:r>
    </w:p>
    <w:p w14:paraId="42B23D2E" w14:textId="79CEBCFE" w:rsidR="00BA6561" w:rsidRDefault="00025CB2" w:rsidP="00025CB2">
      <w:pPr>
        <w:bidi/>
        <w:jc w:val="both"/>
        <w:rPr>
          <w:rFonts w:ascii="Arial" w:hAnsi="Arial" w:cs="Arial"/>
          <w:sz w:val="27"/>
          <w:szCs w:val="27"/>
          <w:rtl/>
        </w:rPr>
      </w:pPr>
      <w:r>
        <w:rPr>
          <w:rFonts w:ascii="Arial" w:hAnsi="Arial" w:cs="Arial"/>
          <w:sz w:val="27"/>
          <w:szCs w:val="27"/>
          <w:rtl/>
        </w:rPr>
        <w:t xml:space="preserve">في المرحلة الثانية ، سيتم إعداد </w:t>
      </w:r>
      <w:r>
        <w:rPr>
          <w:rFonts w:ascii="Arial" w:hAnsi="Arial" w:cs="Arial" w:hint="cs"/>
          <w:sz w:val="27"/>
          <w:szCs w:val="27"/>
          <w:rtl/>
        </w:rPr>
        <w:t>مخططات معمارية</w:t>
      </w:r>
      <w:r>
        <w:rPr>
          <w:rFonts w:ascii="Arial" w:hAnsi="Arial" w:cs="Arial"/>
          <w:sz w:val="27"/>
          <w:szCs w:val="27"/>
          <w:rtl/>
        </w:rPr>
        <w:t xml:space="preserve"> </w:t>
      </w:r>
      <w:r>
        <w:rPr>
          <w:rFonts w:ascii="Arial" w:hAnsi="Arial" w:cs="Arial" w:hint="cs"/>
          <w:sz w:val="27"/>
          <w:szCs w:val="27"/>
          <w:rtl/>
        </w:rPr>
        <w:t>جديدة للمبن</w:t>
      </w:r>
      <w:bookmarkStart w:id="0" w:name="_GoBack"/>
      <w:bookmarkEnd w:id="0"/>
      <w:r>
        <w:rPr>
          <w:rFonts w:ascii="Arial" w:hAnsi="Arial" w:cs="Arial" w:hint="cs"/>
          <w:sz w:val="27"/>
          <w:szCs w:val="27"/>
          <w:rtl/>
        </w:rPr>
        <w:t>ى</w:t>
      </w:r>
      <w:r>
        <w:rPr>
          <w:rFonts w:ascii="Arial" w:hAnsi="Arial" w:cs="Arial"/>
          <w:sz w:val="27"/>
          <w:szCs w:val="27"/>
          <w:rtl/>
        </w:rPr>
        <w:t xml:space="preserve"> ونموذج ثلاثي الأبعاد ، باستخدام برامج</w:t>
      </w:r>
      <w:r>
        <w:rPr>
          <w:rFonts w:ascii="Arial" w:hAnsi="Arial" w:cs="Arial"/>
          <w:sz w:val="27"/>
          <w:szCs w:val="27"/>
        </w:rPr>
        <w:t xml:space="preserve"> AutoCAD </w:t>
      </w:r>
      <w:r>
        <w:rPr>
          <w:rFonts w:ascii="Arial" w:hAnsi="Arial" w:cs="Arial" w:hint="cs"/>
          <w:sz w:val="27"/>
          <w:szCs w:val="27"/>
          <w:rtl/>
        </w:rPr>
        <w:t xml:space="preserve"> </w:t>
      </w:r>
      <w:r>
        <w:rPr>
          <w:rFonts w:ascii="Arial" w:hAnsi="Arial" w:cs="Arial"/>
          <w:sz w:val="27"/>
          <w:szCs w:val="27"/>
          <w:rtl/>
        </w:rPr>
        <w:t>و</w:t>
      </w:r>
      <w:r>
        <w:rPr>
          <w:rFonts w:ascii="Arial" w:hAnsi="Arial" w:cs="Arial"/>
          <w:sz w:val="27"/>
          <w:szCs w:val="27"/>
        </w:rPr>
        <w:t xml:space="preserve"> Revit </w:t>
      </w:r>
      <w:r>
        <w:rPr>
          <w:rFonts w:ascii="Arial" w:hAnsi="Arial" w:cs="Arial"/>
          <w:sz w:val="27"/>
          <w:szCs w:val="27"/>
          <w:rtl/>
        </w:rPr>
        <w:t>و</w:t>
      </w:r>
      <w:r>
        <w:rPr>
          <w:rFonts w:ascii="Arial" w:hAnsi="Arial" w:cs="Arial"/>
          <w:sz w:val="27"/>
          <w:szCs w:val="27"/>
        </w:rPr>
        <w:t xml:space="preserve"> Lum</w:t>
      </w:r>
      <w:r>
        <w:rPr>
          <w:rFonts w:ascii="Arial" w:hAnsi="Arial" w:cs="Arial"/>
          <w:sz w:val="27"/>
          <w:szCs w:val="27"/>
        </w:rPr>
        <w:t>io</w:t>
      </w:r>
      <w:r>
        <w:rPr>
          <w:rFonts w:ascii="Arial" w:hAnsi="Arial" w:cs="Arial"/>
          <w:sz w:val="27"/>
          <w:szCs w:val="27"/>
        </w:rPr>
        <w:t xml:space="preserve">n </w:t>
      </w:r>
      <w:r>
        <w:rPr>
          <w:rFonts w:ascii="Arial" w:hAnsi="Arial" w:cs="Arial"/>
          <w:sz w:val="27"/>
          <w:szCs w:val="27"/>
          <w:rtl/>
        </w:rPr>
        <w:t xml:space="preserve">، التصميم </w:t>
      </w:r>
      <w:r w:rsidR="00BA6561">
        <w:rPr>
          <w:rFonts w:ascii="Arial" w:hAnsi="Arial" w:cs="Arial" w:hint="cs"/>
          <w:sz w:val="27"/>
          <w:szCs w:val="27"/>
          <w:rtl/>
        </w:rPr>
        <w:t>الجديدة يجب ان يكون</w:t>
      </w:r>
      <w:r>
        <w:rPr>
          <w:rFonts w:ascii="Arial" w:hAnsi="Arial" w:cs="Arial"/>
          <w:sz w:val="27"/>
          <w:szCs w:val="27"/>
          <w:rtl/>
        </w:rPr>
        <w:t xml:space="preserve"> مناسبًا لوظائف المبنى والمتطلبات البيئية</w:t>
      </w:r>
      <w:r w:rsidR="00BA6561">
        <w:rPr>
          <w:rFonts w:ascii="Arial" w:hAnsi="Arial" w:cs="Arial"/>
          <w:sz w:val="27"/>
          <w:szCs w:val="27"/>
        </w:rPr>
        <w:t xml:space="preserve">, </w:t>
      </w:r>
      <w:r>
        <w:rPr>
          <w:rFonts w:ascii="Arial" w:hAnsi="Arial" w:cs="Arial"/>
          <w:sz w:val="27"/>
          <w:szCs w:val="27"/>
          <w:rtl/>
        </w:rPr>
        <w:t>بما في ذلك التوجيه والتهوية الطبيعية والإضاءة</w:t>
      </w:r>
      <w:r w:rsidR="00BA6561">
        <w:rPr>
          <w:rFonts w:ascii="Arial" w:hAnsi="Arial" w:cs="Arial"/>
          <w:sz w:val="27"/>
          <w:szCs w:val="27"/>
        </w:rPr>
        <w:t xml:space="preserve"> </w:t>
      </w:r>
      <w:r w:rsidR="00BA6561">
        <w:rPr>
          <w:rFonts w:ascii="Arial" w:hAnsi="Arial" w:cs="Arial" w:hint="cs"/>
          <w:sz w:val="27"/>
          <w:szCs w:val="27"/>
          <w:rtl/>
        </w:rPr>
        <w:t>الطبيعية</w:t>
      </w:r>
      <w:r>
        <w:rPr>
          <w:rFonts w:ascii="Arial" w:hAnsi="Arial" w:cs="Arial"/>
          <w:sz w:val="27"/>
          <w:szCs w:val="27"/>
          <w:rtl/>
        </w:rPr>
        <w:t xml:space="preserve"> و</w:t>
      </w:r>
      <w:r w:rsidR="00BA6561">
        <w:rPr>
          <w:rFonts w:ascii="Arial" w:hAnsi="Arial" w:cs="Arial" w:hint="cs"/>
          <w:sz w:val="27"/>
          <w:szCs w:val="27"/>
          <w:rtl/>
        </w:rPr>
        <w:t>الارتياح</w:t>
      </w:r>
      <w:r>
        <w:rPr>
          <w:rFonts w:ascii="Arial" w:hAnsi="Arial" w:cs="Arial"/>
          <w:sz w:val="27"/>
          <w:szCs w:val="27"/>
          <w:rtl/>
        </w:rPr>
        <w:t xml:space="preserve"> الصوتي والتصميم</w:t>
      </w:r>
      <w:r w:rsidR="00BA6561">
        <w:rPr>
          <w:rFonts w:ascii="Arial" w:hAnsi="Arial" w:cs="Arial" w:hint="cs"/>
          <w:sz w:val="27"/>
          <w:szCs w:val="27"/>
          <w:rtl/>
        </w:rPr>
        <w:t xml:space="preserve"> المتجدد الصديق للبيئه</w:t>
      </w:r>
      <w:r>
        <w:rPr>
          <w:rFonts w:ascii="Arial" w:hAnsi="Arial" w:cs="Arial"/>
          <w:sz w:val="27"/>
          <w:szCs w:val="27"/>
          <w:rtl/>
        </w:rPr>
        <w:t>. بالإضافة إلى ذلك ، سيتم تصميم المبنى بيئيًا باستخدام مواد بناء جديدة وفقًا لنتيجة مرحلة التقييم باستخدام برامج محاكاة متنوعة مثل</w:t>
      </w:r>
      <w:r>
        <w:rPr>
          <w:rFonts w:ascii="Arial" w:hAnsi="Arial" w:cs="Arial"/>
          <w:sz w:val="27"/>
          <w:szCs w:val="27"/>
        </w:rPr>
        <w:t xml:space="preserve"> Design Builder </w:t>
      </w:r>
      <w:r>
        <w:rPr>
          <w:rFonts w:ascii="Arial" w:hAnsi="Arial" w:cs="Arial"/>
          <w:sz w:val="27"/>
          <w:szCs w:val="27"/>
          <w:rtl/>
        </w:rPr>
        <w:t>و</w:t>
      </w:r>
      <w:r>
        <w:rPr>
          <w:rFonts w:ascii="Arial" w:hAnsi="Arial" w:cs="Arial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sz w:val="27"/>
          <w:szCs w:val="27"/>
        </w:rPr>
        <w:t>Ecotect</w:t>
      </w:r>
      <w:proofErr w:type="spellEnd"/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Arial" w:hAnsi="Arial" w:cs="Arial"/>
          <w:sz w:val="27"/>
          <w:szCs w:val="27"/>
          <w:rtl/>
        </w:rPr>
        <w:t>و</w:t>
      </w:r>
      <w:r>
        <w:rPr>
          <w:rFonts w:ascii="Arial" w:hAnsi="Arial" w:cs="Arial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sz w:val="27"/>
          <w:szCs w:val="27"/>
        </w:rPr>
        <w:t>Insul</w:t>
      </w:r>
      <w:proofErr w:type="spellEnd"/>
      <w:r w:rsidR="00A45D4B">
        <w:rPr>
          <w:rFonts w:ascii="Arial" w:hAnsi="Arial" w:cs="Arial" w:hint="cs"/>
          <w:sz w:val="27"/>
          <w:szCs w:val="27"/>
          <w:rtl/>
        </w:rPr>
        <w:t>.</w:t>
      </w:r>
    </w:p>
    <w:p w14:paraId="3580E90E" w14:textId="457EE3F7" w:rsidR="00171748" w:rsidRPr="00025CB2" w:rsidRDefault="00025CB2" w:rsidP="00BA6561">
      <w:pPr>
        <w:bidi/>
        <w:jc w:val="both"/>
        <w:rPr>
          <w:rFonts w:ascii="Arial" w:hAnsi="Arial" w:cs="Arial"/>
          <w:sz w:val="27"/>
          <w:szCs w:val="27"/>
        </w:rPr>
      </w:pPr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Arial" w:hAnsi="Arial" w:cs="Arial"/>
          <w:sz w:val="27"/>
          <w:szCs w:val="27"/>
          <w:rtl/>
        </w:rPr>
        <w:t xml:space="preserve">سيتم تصميم </w:t>
      </w:r>
      <w:r w:rsidR="00BA6561">
        <w:rPr>
          <w:rFonts w:ascii="Arial" w:hAnsi="Arial" w:cs="Arial" w:hint="cs"/>
          <w:sz w:val="27"/>
          <w:szCs w:val="27"/>
          <w:rtl/>
        </w:rPr>
        <w:t>ال</w:t>
      </w:r>
      <w:r>
        <w:rPr>
          <w:rFonts w:ascii="Arial" w:hAnsi="Arial" w:cs="Arial"/>
          <w:sz w:val="27"/>
          <w:szCs w:val="27"/>
          <w:rtl/>
        </w:rPr>
        <w:t xml:space="preserve">نظام الإنشائي </w:t>
      </w:r>
      <w:r w:rsidR="00BA6561">
        <w:rPr>
          <w:rFonts w:ascii="Arial" w:hAnsi="Arial" w:cs="Arial" w:hint="cs"/>
          <w:sz w:val="27"/>
          <w:szCs w:val="27"/>
          <w:rtl/>
        </w:rPr>
        <w:t xml:space="preserve">للمبنى </w:t>
      </w:r>
      <w:r>
        <w:rPr>
          <w:rFonts w:ascii="Arial" w:hAnsi="Arial" w:cs="Arial"/>
          <w:sz w:val="27"/>
          <w:szCs w:val="27"/>
          <w:rtl/>
        </w:rPr>
        <w:t xml:space="preserve">بما في ذلك النمذجة ثلاثية الأبعاد ، </w:t>
      </w:r>
      <w:r w:rsidR="00BA6561">
        <w:rPr>
          <w:rFonts w:ascii="Arial" w:hAnsi="Arial" w:cs="Arial" w:hint="cs"/>
          <w:sz w:val="27"/>
          <w:szCs w:val="27"/>
          <w:rtl/>
        </w:rPr>
        <w:t>تاثير</w:t>
      </w:r>
      <w:r>
        <w:rPr>
          <w:rFonts w:ascii="Arial" w:hAnsi="Arial" w:cs="Arial"/>
          <w:sz w:val="27"/>
          <w:szCs w:val="27"/>
          <w:rtl/>
        </w:rPr>
        <w:t>التربة والت</w:t>
      </w:r>
      <w:r w:rsidR="00BA6561">
        <w:rPr>
          <w:rFonts w:ascii="Arial" w:hAnsi="Arial" w:cs="Arial" w:hint="cs"/>
          <w:sz w:val="27"/>
          <w:szCs w:val="27"/>
          <w:rtl/>
        </w:rPr>
        <w:t>صميم المقاوم للزلازل</w:t>
      </w:r>
      <w:r>
        <w:rPr>
          <w:rFonts w:ascii="Arial" w:hAnsi="Arial" w:cs="Arial"/>
          <w:sz w:val="27"/>
          <w:szCs w:val="27"/>
          <w:rtl/>
        </w:rPr>
        <w:t xml:space="preserve"> باستخدام برامج الكمبيوتر المختلفة مثل</w:t>
      </w:r>
      <w:r>
        <w:rPr>
          <w:rFonts w:ascii="Arial" w:hAnsi="Arial" w:cs="Arial"/>
          <w:sz w:val="27"/>
          <w:szCs w:val="27"/>
        </w:rPr>
        <w:t xml:space="preserve"> ETABS </w:t>
      </w:r>
      <w:r>
        <w:rPr>
          <w:rFonts w:ascii="Arial" w:hAnsi="Arial" w:cs="Arial"/>
          <w:sz w:val="27"/>
          <w:szCs w:val="27"/>
          <w:rtl/>
        </w:rPr>
        <w:t xml:space="preserve">، </w:t>
      </w:r>
      <w:r>
        <w:rPr>
          <w:rFonts w:ascii="Arial" w:hAnsi="Arial" w:cs="Arial"/>
          <w:sz w:val="27"/>
          <w:szCs w:val="27"/>
        </w:rPr>
        <w:t xml:space="preserve">SAFE </w:t>
      </w:r>
      <w:r>
        <w:rPr>
          <w:rFonts w:ascii="Arial" w:hAnsi="Arial" w:cs="Arial"/>
          <w:sz w:val="27"/>
          <w:szCs w:val="27"/>
          <w:rtl/>
        </w:rPr>
        <w:t>،</w:t>
      </w:r>
      <w:r>
        <w:rPr>
          <w:rFonts w:ascii="Arial" w:hAnsi="Arial" w:cs="Arial"/>
          <w:sz w:val="27"/>
          <w:szCs w:val="27"/>
        </w:rPr>
        <w:t xml:space="preserve">CSI detailing </w:t>
      </w:r>
      <w:r w:rsidR="00BA6561">
        <w:rPr>
          <w:rFonts w:ascii="Arial" w:hAnsi="Arial" w:cs="Arial" w:hint="cs"/>
          <w:sz w:val="27"/>
          <w:szCs w:val="27"/>
          <w:rtl/>
        </w:rPr>
        <w:t xml:space="preserve"> .</w:t>
      </w:r>
      <w:r>
        <w:rPr>
          <w:rFonts w:ascii="Arial" w:hAnsi="Arial" w:cs="Arial"/>
          <w:sz w:val="27"/>
          <w:szCs w:val="27"/>
          <w:rtl/>
        </w:rPr>
        <w:t xml:space="preserve">وبالإضافة إلى ذلك ، سيتم تصميم </w:t>
      </w:r>
      <w:r w:rsidR="00BA6561">
        <w:rPr>
          <w:rFonts w:ascii="Arial" w:hAnsi="Arial" w:cs="Arial" w:hint="cs"/>
          <w:sz w:val="27"/>
          <w:szCs w:val="27"/>
          <w:rtl/>
        </w:rPr>
        <w:t>ال</w:t>
      </w:r>
      <w:r>
        <w:rPr>
          <w:rFonts w:ascii="Arial" w:hAnsi="Arial" w:cs="Arial"/>
          <w:sz w:val="27"/>
          <w:szCs w:val="27"/>
          <w:rtl/>
        </w:rPr>
        <w:t>نظام الكهروميكانيكي</w:t>
      </w:r>
      <w:r w:rsidR="00BA6561">
        <w:rPr>
          <w:rFonts w:ascii="Arial" w:hAnsi="Arial" w:cs="Arial" w:hint="cs"/>
          <w:sz w:val="27"/>
          <w:szCs w:val="27"/>
          <w:rtl/>
        </w:rPr>
        <w:t xml:space="preserve"> للمبنى</w:t>
      </w:r>
      <w:r>
        <w:rPr>
          <w:rFonts w:ascii="Arial" w:hAnsi="Arial" w:cs="Arial"/>
          <w:sz w:val="27"/>
          <w:szCs w:val="27"/>
          <w:rtl/>
        </w:rPr>
        <w:t xml:space="preserve"> باستخدام بعض برامج الكمبيوتر مث</w:t>
      </w:r>
      <w:r w:rsidR="00BA6561">
        <w:rPr>
          <w:rFonts w:ascii="Arial" w:hAnsi="Arial" w:cs="Arial" w:hint="cs"/>
          <w:sz w:val="27"/>
          <w:szCs w:val="27"/>
          <w:rtl/>
        </w:rPr>
        <w:t>ل:</w:t>
      </w:r>
      <w:r>
        <w:rPr>
          <w:rFonts w:ascii="Arial" w:hAnsi="Arial" w:cs="Arial"/>
          <w:sz w:val="27"/>
          <w:szCs w:val="27"/>
        </w:rPr>
        <w:t xml:space="preserve"> Design Builder</w:t>
      </w:r>
      <w:r>
        <w:rPr>
          <w:rFonts w:ascii="Arial" w:hAnsi="Arial" w:cs="Arial"/>
          <w:sz w:val="27"/>
          <w:szCs w:val="27"/>
          <w:rtl/>
        </w:rPr>
        <w:t>و</w:t>
      </w:r>
      <w:r>
        <w:rPr>
          <w:rFonts w:ascii="Arial" w:hAnsi="Arial" w:cs="Arial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sz w:val="27"/>
          <w:szCs w:val="27"/>
        </w:rPr>
        <w:t>Ductolator</w:t>
      </w:r>
      <w:proofErr w:type="spellEnd"/>
      <w:r>
        <w:rPr>
          <w:rFonts w:ascii="Arial" w:hAnsi="Arial" w:cs="Arial"/>
          <w:sz w:val="27"/>
          <w:szCs w:val="27"/>
        </w:rPr>
        <w:t xml:space="preserve"> </w:t>
      </w:r>
      <w:r>
        <w:rPr>
          <w:rFonts w:ascii="Arial" w:hAnsi="Arial" w:cs="Arial"/>
          <w:sz w:val="27"/>
          <w:szCs w:val="27"/>
          <w:rtl/>
        </w:rPr>
        <w:t>و</w:t>
      </w:r>
      <w:r>
        <w:rPr>
          <w:rFonts w:ascii="Arial" w:hAnsi="Arial" w:cs="Arial"/>
          <w:sz w:val="27"/>
          <w:szCs w:val="27"/>
        </w:rPr>
        <w:t xml:space="preserve"> </w:t>
      </w:r>
      <w:proofErr w:type="spellStart"/>
      <w:r>
        <w:rPr>
          <w:rFonts w:ascii="Arial" w:hAnsi="Arial" w:cs="Arial"/>
          <w:sz w:val="27"/>
          <w:szCs w:val="27"/>
        </w:rPr>
        <w:t>DIAlux.evo</w:t>
      </w:r>
      <w:proofErr w:type="spellEnd"/>
      <w:r w:rsidR="00BA6561">
        <w:rPr>
          <w:rFonts w:ascii="Arial" w:hAnsi="Arial" w:cs="Arial" w:hint="cs"/>
          <w:sz w:val="27"/>
          <w:szCs w:val="27"/>
          <w:rtl/>
        </w:rPr>
        <w:t>.</w:t>
      </w:r>
      <w:r w:rsidR="00BA6561">
        <w:rPr>
          <w:rFonts w:ascii="Arial" w:hAnsi="Arial" w:cs="Arial"/>
          <w:sz w:val="27"/>
          <w:szCs w:val="27"/>
          <w:rtl/>
        </w:rPr>
        <w:t xml:space="preserve"> </w:t>
      </w:r>
      <w:r>
        <w:rPr>
          <w:rFonts w:ascii="Arial" w:hAnsi="Arial" w:cs="Arial"/>
          <w:sz w:val="27"/>
          <w:szCs w:val="27"/>
          <w:rtl/>
        </w:rPr>
        <w:t>سيتم تصميم نظام التدفئة و</w:t>
      </w:r>
      <w:r w:rsidR="00BA6561">
        <w:rPr>
          <w:rFonts w:ascii="Arial" w:hAnsi="Arial" w:cs="Arial" w:hint="cs"/>
          <w:sz w:val="27"/>
          <w:szCs w:val="27"/>
          <w:rtl/>
        </w:rPr>
        <w:t>الت</w:t>
      </w:r>
      <w:r>
        <w:rPr>
          <w:rFonts w:ascii="Arial" w:hAnsi="Arial" w:cs="Arial"/>
          <w:sz w:val="27"/>
          <w:szCs w:val="27"/>
          <w:rtl/>
        </w:rPr>
        <w:t>كييف</w:t>
      </w:r>
      <w:r>
        <w:rPr>
          <w:rFonts w:ascii="Arial" w:hAnsi="Arial" w:cs="Arial"/>
          <w:sz w:val="27"/>
          <w:szCs w:val="27"/>
        </w:rPr>
        <w:t xml:space="preserve">(HVAC) </w:t>
      </w:r>
      <w:r>
        <w:rPr>
          <w:rFonts w:ascii="Arial" w:hAnsi="Arial" w:cs="Arial"/>
          <w:sz w:val="27"/>
          <w:szCs w:val="27"/>
          <w:rtl/>
        </w:rPr>
        <w:t>وإمدادات المياه وأنظمة الصرف</w:t>
      </w:r>
      <w:r w:rsidR="00BA6561">
        <w:rPr>
          <w:rFonts w:ascii="Arial" w:hAnsi="Arial" w:cs="Arial" w:hint="cs"/>
          <w:sz w:val="27"/>
          <w:szCs w:val="27"/>
          <w:rtl/>
        </w:rPr>
        <w:t xml:space="preserve"> الصحي</w:t>
      </w:r>
      <w:r>
        <w:rPr>
          <w:rFonts w:ascii="Arial" w:hAnsi="Arial" w:cs="Arial"/>
          <w:sz w:val="27"/>
          <w:szCs w:val="27"/>
          <w:rtl/>
        </w:rPr>
        <w:t xml:space="preserve"> </w:t>
      </w:r>
      <w:r w:rsidR="00BA6561">
        <w:rPr>
          <w:rFonts w:ascii="Arial" w:hAnsi="Arial" w:cs="Arial" w:hint="cs"/>
          <w:sz w:val="27"/>
          <w:szCs w:val="27"/>
          <w:rtl/>
        </w:rPr>
        <w:t>في مرحلة</w:t>
      </w:r>
      <w:r>
        <w:rPr>
          <w:rFonts w:ascii="Arial" w:hAnsi="Arial" w:cs="Arial"/>
          <w:sz w:val="27"/>
          <w:szCs w:val="27"/>
          <w:rtl/>
        </w:rPr>
        <w:t xml:space="preserve"> التصميم الميكانيكي. كما يشتمل التصميم الكهربائي على الإ</w:t>
      </w:r>
      <w:r w:rsidR="00BA6561">
        <w:rPr>
          <w:rFonts w:ascii="Arial" w:hAnsi="Arial" w:cs="Arial" w:hint="cs"/>
          <w:sz w:val="27"/>
          <w:szCs w:val="27"/>
          <w:rtl/>
        </w:rPr>
        <w:t>نارة</w:t>
      </w:r>
      <w:r>
        <w:rPr>
          <w:rFonts w:ascii="Arial" w:hAnsi="Arial" w:cs="Arial"/>
          <w:sz w:val="27"/>
          <w:szCs w:val="27"/>
          <w:rtl/>
        </w:rPr>
        <w:t xml:space="preserve"> </w:t>
      </w:r>
      <w:r w:rsidR="00BA6561">
        <w:rPr>
          <w:rFonts w:ascii="Arial" w:hAnsi="Arial" w:cs="Arial" w:hint="cs"/>
          <w:sz w:val="27"/>
          <w:szCs w:val="27"/>
          <w:rtl/>
        </w:rPr>
        <w:t xml:space="preserve">والاباريز </w:t>
      </w:r>
      <w:r>
        <w:rPr>
          <w:rFonts w:ascii="Arial" w:hAnsi="Arial" w:cs="Arial"/>
          <w:sz w:val="27"/>
          <w:szCs w:val="27"/>
          <w:rtl/>
        </w:rPr>
        <w:t>ومكبرات الصوت</w:t>
      </w:r>
      <w:r w:rsidR="00BA6561">
        <w:rPr>
          <w:rFonts w:ascii="Arial" w:hAnsi="Arial" w:cs="Arial" w:hint="cs"/>
          <w:sz w:val="27"/>
          <w:szCs w:val="27"/>
          <w:rtl/>
        </w:rPr>
        <w:t xml:space="preserve"> ومخططات التمديديات الكربائيه مع الامانات</w:t>
      </w:r>
      <w:r>
        <w:rPr>
          <w:rFonts w:ascii="Arial" w:hAnsi="Arial" w:cs="Arial"/>
          <w:sz w:val="27"/>
          <w:szCs w:val="27"/>
          <w:rtl/>
        </w:rPr>
        <w:t xml:space="preserve">. وأخيراً ، سيتم </w:t>
      </w:r>
      <w:r w:rsidR="00BA6561">
        <w:rPr>
          <w:rFonts w:ascii="Arial" w:hAnsi="Arial" w:cs="Arial" w:hint="cs"/>
          <w:sz w:val="27"/>
          <w:szCs w:val="27"/>
          <w:rtl/>
        </w:rPr>
        <w:t>تحديد</w:t>
      </w:r>
      <w:r>
        <w:rPr>
          <w:rFonts w:ascii="Arial" w:hAnsi="Arial" w:cs="Arial"/>
          <w:sz w:val="27"/>
          <w:szCs w:val="27"/>
          <w:rtl/>
        </w:rPr>
        <w:t xml:space="preserve"> مخارج الطوارئ ، </w:t>
      </w:r>
      <w:r w:rsidR="00BA6561">
        <w:rPr>
          <w:rFonts w:ascii="Arial" w:hAnsi="Arial" w:cs="Arial" w:hint="cs"/>
          <w:sz w:val="27"/>
          <w:szCs w:val="27"/>
          <w:rtl/>
        </w:rPr>
        <w:t>وانذارات وانظمة اخماد الحريق</w:t>
      </w:r>
      <w:r>
        <w:rPr>
          <w:rFonts w:ascii="Arial" w:hAnsi="Arial" w:cs="Arial"/>
          <w:sz w:val="27"/>
          <w:szCs w:val="27"/>
          <w:rtl/>
        </w:rPr>
        <w:t xml:space="preserve">  و</w:t>
      </w:r>
      <w:r w:rsidR="00BA6561">
        <w:rPr>
          <w:rFonts w:ascii="Arial" w:hAnsi="Arial" w:cs="Arial" w:hint="cs"/>
          <w:sz w:val="27"/>
          <w:szCs w:val="27"/>
          <w:rtl/>
        </w:rPr>
        <w:t xml:space="preserve">نظام الطاقة الشمسة </w:t>
      </w:r>
      <w:r>
        <w:rPr>
          <w:rFonts w:ascii="Arial" w:hAnsi="Arial" w:cs="Arial"/>
          <w:sz w:val="27"/>
          <w:szCs w:val="27"/>
          <w:rtl/>
        </w:rPr>
        <w:t>. في نهاية المشروع ، سيتم حساب الكميات وتكلفة المبنى</w:t>
      </w:r>
      <w:r>
        <w:rPr>
          <w:rFonts w:ascii="Arial" w:hAnsi="Arial" w:cs="Arial"/>
          <w:sz w:val="27"/>
          <w:szCs w:val="27"/>
        </w:rPr>
        <w:t>.</w:t>
      </w:r>
    </w:p>
    <w:p w14:paraId="423ACE25" w14:textId="77777777" w:rsidR="00171748" w:rsidRDefault="00171748" w:rsidP="00171748">
      <w:r>
        <w:t xml:space="preserve"> </w:t>
      </w:r>
    </w:p>
    <w:p w14:paraId="2A9F9DBB" w14:textId="2FFC4789" w:rsidR="007B387A" w:rsidRDefault="007B387A" w:rsidP="00171748"/>
    <w:sectPr w:rsidR="007B387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1748"/>
    <w:rsid w:val="00025CB2"/>
    <w:rsid w:val="00171748"/>
    <w:rsid w:val="007B387A"/>
    <w:rsid w:val="00A45D4B"/>
    <w:rsid w:val="00BA6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D6FD3E"/>
  <w15:chartTrackingRefBased/>
  <w15:docId w15:val="{967718BD-609A-4DF8-B546-3C67DDB73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354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1</cp:revision>
  <dcterms:created xsi:type="dcterms:W3CDTF">2019-01-08T06:54:00Z</dcterms:created>
  <dcterms:modified xsi:type="dcterms:W3CDTF">2019-01-08T07:26:00Z</dcterms:modified>
</cp:coreProperties>
</file>