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22E4" w:rsidRPr="00F23586" w:rsidRDefault="00DE50EC">
      <w:pPr>
        <w:rPr>
          <w:rFonts w:ascii="Trebuchet MS" w:eastAsia="Trebuchet MS" w:hAnsi="Trebuchet MS" w:cs="Trebuchet MS"/>
        </w:rPr>
      </w:pPr>
      <w:r w:rsidRPr="00F23586">
        <w:rPr>
          <w:noProof/>
          <w:lang w:val="en-US"/>
        </w:rPr>
        <w:drawing>
          <wp:anchor distT="114300" distB="114300" distL="114300" distR="114300" simplePos="0" relativeHeight="251658240" behindDoc="1" locked="0" layoutInCell="1" hidden="0" allowOverlap="1">
            <wp:simplePos x="0" y="0"/>
            <wp:positionH relativeFrom="column">
              <wp:posOffset>1800225</wp:posOffset>
            </wp:positionH>
            <wp:positionV relativeFrom="paragraph">
              <wp:posOffset>114300</wp:posOffset>
            </wp:positionV>
            <wp:extent cx="2338388" cy="2181225"/>
            <wp:effectExtent l="0" t="0" r="0" b="0"/>
            <wp:wrapNone/>
            <wp:docPr id="2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8"/>
                    <a:srcRect/>
                    <a:stretch>
                      <a:fillRect/>
                    </a:stretch>
                  </pic:blipFill>
                  <pic:spPr>
                    <a:xfrm>
                      <a:off x="0" y="0"/>
                      <a:ext cx="2338388" cy="2181225"/>
                    </a:xfrm>
                    <a:prstGeom prst="rect">
                      <a:avLst/>
                    </a:prstGeom>
                    <a:ln/>
                  </pic:spPr>
                </pic:pic>
              </a:graphicData>
            </a:graphic>
          </wp:anchor>
        </w:drawing>
      </w: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DE50EC">
      <w:pPr>
        <w:pStyle w:val="Heading1"/>
        <w:rPr>
          <w:color w:val="auto"/>
          <w:sz w:val="44"/>
          <w:szCs w:val="44"/>
        </w:rPr>
      </w:pPr>
      <w:bookmarkStart w:id="0" w:name="_6hqi5hsrwlxn" w:colFirst="0" w:colLast="0"/>
      <w:bookmarkEnd w:id="0"/>
      <w:r w:rsidRPr="00F23586">
        <w:rPr>
          <w:color w:val="auto"/>
        </w:rPr>
        <w:t>An-</w:t>
      </w:r>
      <w:proofErr w:type="spellStart"/>
      <w:r w:rsidRPr="00F23586">
        <w:rPr>
          <w:color w:val="auto"/>
        </w:rPr>
        <w:t>Najah</w:t>
      </w:r>
      <w:proofErr w:type="spellEnd"/>
      <w:r w:rsidRPr="00F23586">
        <w:rPr>
          <w:color w:val="auto"/>
        </w:rPr>
        <w:t xml:space="preserve"> National University</w:t>
      </w:r>
      <w:r w:rsidRPr="00F23586">
        <w:rPr>
          <w:color w:val="auto"/>
          <w:sz w:val="44"/>
          <w:szCs w:val="44"/>
        </w:rPr>
        <w:t xml:space="preserve"> </w:t>
      </w:r>
    </w:p>
    <w:p w:rsidR="00B522E4" w:rsidRPr="00F23586" w:rsidRDefault="00B522E4"/>
    <w:p w:rsidR="00B522E4" w:rsidRPr="00F23586" w:rsidRDefault="00DE50EC">
      <w:pPr>
        <w:pStyle w:val="Heading2"/>
        <w:rPr>
          <w:color w:val="auto"/>
        </w:rPr>
      </w:pPr>
      <w:bookmarkStart w:id="1" w:name="_1upy16af0imd" w:colFirst="0" w:colLast="0"/>
      <w:bookmarkEnd w:id="1"/>
      <w:r w:rsidRPr="00F23586">
        <w:rPr>
          <w:color w:val="auto"/>
          <w:sz w:val="30"/>
          <w:szCs w:val="30"/>
        </w:rPr>
        <w:t xml:space="preserve">Faculty </w:t>
      </w:r>
      <w:proofErr w:type="gramStart"/>
      <w:r w:rsidRPr="00F23586">
        <w:rPr>
          <w:color w:val="auto"/>
          <w:sz w:val="30"/>
          <w:szCs w:val="30"/>
        </w:rPr>
        <w:t>Of</w:t>
      </w:r>
      <w:proofErr w:type="gramEnd"/>
      <w:r w:rsidRPr="00F23586">
        <w:rPr>
          <w:color w:val="auto"/>
          <w:sz w:val="30"/>
          <w:szCs w:val="30"/>
        </w:rPr>
        <w:t xml:space="preserve"> Engineering And Information Technology</w:t>
      </w:r>
      <w:r w:rsidRPr="00F23586">
        <w:rPr>
          <w:color w:val="auto"/>
        </w:rPr>
        <w:t xml:space="preserve"> </w:t>
      </w:r>
    </w:p>
    <w:p w:rsidR="00B522E4" w:rsidRPr="00F23586" w:rsidRDefault="00B522E4">
      <w:pPr>
        <w:rPr>
          <w:rFonts w:ascii="Trebuchet MS" w:eastAsia="Trebuchet MS" w:hAnsi="Trebuchet MS" w:cs="Trebuchet MS"/>
        </w:rPr>
      </w:pPr>
    </w:p>
    <w:p w:rsidR="00B522E4" w:rsidRPr="00F23586" w:rsidRDefault="00DE50EC">
      <w:pPr>
        <w:jc w:val="center"/>
        <w:rPr>
          <w:rFonts w:ascii="Trebuchet MS" w:eastAsia="Trebuchet MS" w:hAnsi="Trebuchet MS" w:cs="Trebuchet MS"/>
          <w:sz w:val="26"/>
          <w:szCs w:val="26"/>
        </w:rPr>
      </w:pPr>
      <w:r w:rsidRPr="00F23586">
        <w:rPr>
          <w:rFonts w:ascii="Trebuchet MS" w:eastAsia="Trebuchet MS" w:hAnsi="Trebuchet MS" w:cs="Trebuchet MS"/>
          <w:sz w:val="26"/>
          <w:szCs w:val="26"/>
        </w:rPr>
        <w:t>Computer Engineering Department</w:t>
      </w:r>
    </w:p>
    <w:p w:rsidR="00B522E4" w:rsidRPr="00F23586" w:rsidRDefault="00B522E4">
      <w:pPr>
        <w:jc w:val="center"/>
        <w:rPr>
          <w:rFonts w:ascii="Trebuchet MS" w:eastAsia="Trebuchet MS" w:hAnsi="Trebuchet MS" w:cs="Trebuchet MS"/>
          <w:sz w:val="30"/>
          <w:szCs w:val="30"/>
        </w:rPr>
      </w:pPr>
    </w:p>
    <w:p w:rsidR="00B522E4" w:rsidRPr="00F23586" w:rsidRDefault="00B522E4">
      <w:pPr>
        <w:pStyle w:val="Title"/>
        <w:jc w:val="center"/>
        <w:rPr>
          <w:rFonts w:ascii="Trebuchet MS" w:eastAsia="Trebuchet MS" w:hAnsi="Trebuchet MS" w:cs="Trebuchet MS"/>
        </w:rPr>
      </w:pPr>
      <w:bookmarkStart w:id="2" w:name="_figne52x9um" w:colFirst="0" w:colLast="0"/>
      <w:bookmarkEnd w:id="2"/>
    </w:p>
    <w:p w:rsidR="00B522E4" w:rsidRPr="00F23586" w:rsidRDefault="00DE50EC">
      <w:pPr>
        <w:pStyle w:val="Title"/>
        <w:jc w:val="center"/>
        <w:rPr>
          <w:rFonts w:ascii="Trebuchet MS" w:eastAsia="Trebuchet MS" w:hAnsi="Trebuchet MS" w:cs="Trebuchet MS"/>
          <w:b/>
          <w:sz w:val="60"/>
          <w:szCs w:val="60"/>
        </w:rPr>
      </w:pPr>
      <w:bookmarkStart w:id="3" w:name="_wb1n1dva84ms" w:colFirst="0" w:colLast="0"/>
      <w:bookmarkEnd w:id="3"/>
      <w:r w:rsidRPr="00F23586">
        <w:rPr>
          <w:rFonts w:ascii="Trebuchet MS" w:eastAsia="Trebuchet MS" w:hAnsi="Trebuchet MS" w:cs="Trebuchet MS"/>
          <w:b/>
          <w:sz w:val="60"/>
          <w:szCs w:val="60"/>
        </w:rPr>
        <w:t>Smart Vending Machine</w:t>
      </w: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DE50EC">
      <w:pPr>
        <w:jc w:val="center"/>
        <w:rPr>
          <w:rFonts w:ascii="Trebuchet MS" w:eastAsia="Trebuchet MS" w:hAnsi="Trebuchet MS" w:cs="Trebuchet MS"/>
          <w:sz w:val="26"/>
          <w:szCs w:val="26"/>
          <w:u w:val="single"/>
        </w:rPr>
      </w:pPr>
      <w:r w:rsidRPr="00F23586">
        <w:rPr>
          <w:rFonts w:ascii="Trebuchet MS" w:eastAsia="Trebuchet MS" w:hAnsi="Trebuchet MS" w:cs="Trebuchet MS"/>
          <w:sz w:val="26"/>
          <w:szCs w:val="26"/>
          <w:u w:val="single"/>
        </w:rPr>
        <w:t xml:space="preserve">Done </w:t>
      </w:r>
      <w:proofErr w:type="gramStart"/>
      <w:r w:rsidRPr="00F23586">
        <w:rPr>
          <w:rFonts w:ascii="Trebuchet MS" w:eastAsia="Trebuchet MS" w:hAnsi="Trebuchet MS" w:cs="Trebuchet MS"/>
          <w:sz w:val="26"/>
          <w:szCs w:val="26"/>
          <w:u w:val="single"/>
        </w:rPr>
        <w:t>by :</w:t>
      </w:r>
      <w:proofErr w:type="gramEnd"/>
      <w:r w:rsidRPr="00F23586">
        <w:rPr>
          <w:rFonts w:ascii="Trebuchet MS" w:eastAsia="Trebuchet MS" w:hAnsi="Trebuchet MS" w:cs="Trebuchet MS"/>
          <w:sz w:val="26"/>
          <w:szCs w:val="26"/>
          <w:u w:val="single"/>
        </w:rPr>
        <w:t xml:space="preserve"> </w:t>
      </w:r>
    </w:p>
    <w:p w:rsidR="00B522E4" w:rsidRPr="00F23586" w:rsidRDefault="00DE50EC">
      <w:pPr>
        <w:jc w:val="center"/>
        <w:rPr>
          <w:rFonts w:ascii="Trebuchet MS" w:eastAsia="Trebuchet MS" w:hAnsi="Trebuchet MS" w:cs="Trebuchet MS"/>
          <w:sz w:val="26"/>
          <w:szCs w:val="26"/>
        </w:rPr>
      </w:pPr>
      <w:proofErr w:type="spellStart"/>
      <w:r w:rsidRPr="00F23586">
        <w:rPr>
          <w:rFonts w:ascii="Trebuchet MS" w:eastAsia="Trebuchet MS" w:hAnsi="Trebuchet MS" w:cs="Trebuchet MS"/>
          <w:sz w:val="26"/>
          <w:szCs w:val="26"/>
        </w:rPr>
        <w:t>Zeina</w:t>
      </w:r>
      <w:proofErr w:type="spellEnd"/>
      <w:r w:rsidRPr="00F23586">
        <w:rPr>
          <w:rFonts w:ascii="Trebuchet MS" w:eastAsia="Trebuchet MS" w:hAnsi="Trebuchet MS" w:cs="Trebuchet MS"/>
          <w:sz w:val="26"/>
          <w:szCs w:val="26"/>
        </w:rPr>
        <w:t xml:space="preserve"> Abu-</w:t>
      </w:r>
      <w:proofErr w:type="spellStart"/>
      <w:r w:rsidRPr="00F23586">
        <w:rPr>
          <w:rFonts w:ascii="Trebuchet MS" w:eastAsia="Trebuchet MS" w:hAnsi="Trebuchet MS" w:cs="Trebuchet MS"/>
          <w:sz w:val="26"/>
          <w:szCs w:val="26"/>
        </w:rPr>
        <w:t>dheir</w:t>
      </w:r>
      <w:proofErr w:type="spellEnd"/>
    </w:p>
    <w:p w:rsidR="00B522E4" w:rsidRPr="00F23586" w:rsidRDefault="00DE50EC">
      <w:pPr>
        <w:jc w:val="center"/>
        <w:rPr>
          <w:rFonts w:ascii="Trebuchet MS" w:eastAsia="Trebuchet MS" w:hAnsi="Trebuchet MS" w:cs="Trebuchet MS"/>
          <w:sz w:val="26"/>
          <w:szCs w:val="26"/>
        </w:rPr>
      </w:pPr>
      <w:r w:rsidRPr="00F23586">
        <w:rPr>
          <w:rFonts w:ascii="Trebuchet MS" w:eastAsia="Trebuchet MS" w:hAnsi="Trebuchet MS" w:cs="Trebuchet MS"/>
          <w:sz w:val="26"/>
          <w:szCs w:val="26"/>
        </w:rPr>
        <w:t>Mohammad Jury</w:t>
      </w:r>
    </w:p>
    <w:p w:rsidR="00B522E4" w:rsidRPr="00F23586" w:rsidRDefault="00B522E4">
      <w:pPr>
        <w:rPr>
          <w:rFonts w:ascii="Trebuchet MS" w:eastAsia="Trebuchet MS" w:hAnsi="Trebuchet MS" w:cs="Trebuchet MS"/>
          <w:sz w:val="26"/>
          <w:szCs w:val="26"/>
        </w:rPr>
      </w:pPr>
    </w:p>
    <w:p w:rsidR="00B522E4" w:rsidRPr="00F23586" w:rsidRDefault="00DE50EC">
      <w:pPr>
        <w:jc w:val="center"/>
        <w:rPr>
          <w:rFonts w:ascii="Trebuchet MS" w:eastAsia="Trebuchet MS" w:hAnsi="Trebuchet MS" w:cs="Trebuchet MS"/>
          <w:sz w:val="26"/>
          <w:szCs w:val="26"/>
          <w:u w:val="single"/>
        </w:rPr>
      </w:pPr>
      <w:r w:rsidRPr="00F23586">
        <w:rPr>
          <w:rFonts w:ascii="Trebuchet MS" w:eastAsia="Trebuchet MS" w:hAnsi="Trebuchet MS" w:cs="Trebuchet MS"/>
          <w:sz w:val="26"/>
          <w:szCs w:val="26"/>
          <w:u w:val="single"/>
        </w:rPr>
        <w:t xml:space="preserve">Supervised </w:t>
      </w:r>
      <w:proofErr w:type="gramStart"/>
      <w:r w:rsidRPr="00F23586">
        <w:rPr>
          <w:rFonts w:ascii="Trebuchet MS" w:eastAsia="Trebuchet MS" w:hAnsi="Trebuchet MS" w:cs="Trebuchet MS"/>
          <w:sz w:val="26"/>
          <w:szCs w:val="26"/>
          <w:u w:val="single"/>
        </w:rPr>
        <w:t>by :</w:t>
      </w:r>
      <w:proofErr w:type="gramEnd"/>
      <w:r w:rsidRPr="00F23586">
        <w:rPr>
          <w:rFonts w:ascii="Trebuchet MS" w:eastAsia="Trebuchet MS" w:hAnsi="Trebuchet MS" w:cs="Trebuchet MS"/>
          <w:sz w:val="26"/>
          <w:szCs w:val="26"/>
          <w:u w:val="single"/>
        </w:rPr>
        <w:t xml:space="preserve"> </w:t>
      </w:r>
    </w:p>
    <w:p w:rsidR="00B522E4" w:rsidRPr="00F23586" w:rsidRDefault="00DE50EC">
      <w:pPr>
        <w:jc w:val="center"/>
        <w:rPr>
          <w:rFonts w:ascii="Trebuchet MS" w:eastAsia="Trebuchet MS" w:hAnsi="Trebuchet MS" w:cs="Trebuchet MS"/>
          <w:sz w:val="26"/>
          <w:szCs w:val="26"/>
        </w:rPr>
      </w:pPr>
      <w:r w:rsidRPr="00F23586">
        <w:rPr>
          <w:rFonts w:ascii="Trebuchet MS" w:eastAsia="Trebuchet MS" w:hAnsi="Trebuchet MS" w:cs="Trebuchet MS"/>
          <w:sz w:val="26"/>
          <w:szCs w:val="26"/>
        </w:rPr>
        <w:t xml:space="preserve">Dr. </w:t>
      </w:r>
      <w:proofErr w:type="spellStart"/>
      <w:r w:rsidRPr="00F23586">
        <w:rPr>
          <w:rFonts w:ascii="Trebuchet MS" w:eastAsia="Trebuchet MS" w:hAnsi="Trebuchet MS" w:cs="Trebuchet MS"/>
          <w:sz w:val="26"/>
          <w:szCs w:val="26"/>
        </w:rPr>
        <w:t>Hanal</w:t>
      </w:r>
      <w:proofErr w:type="spellEnd"/>
      <w:r w:rsidRPr="00F23586">
        <w:rPr>
          <w:rFonts w:ascii="Trebuchet MS" w:eastAsia="Trebuchet MS" w:hAnsi="Trebuchet MS" w:cs="Trebuchet MS"/>
          <w:sz w:val="26"/>
          <w:szCs w:val="26"/>
        </w:rPr>
        <w:t xml:space="preserve"> Abu-</w:t>
      </w:r>
      <w:proofErr w:type="spellStart"/>
      <w:r w:rsidRPr="00F23586">
        <w:rPr>
          <w:rFonts w:ascii="Trebuchet MS" w:eastAsia="Trebuchet MS" w:hAnsi="Trebuchet MS" w:cs="Trebuchet MS"/>
          <w:sz w:val="26"/>
          <w:szCs w:val="26"/>
        </w:rPr>
        <w:t>zant</w:t>
      </w:r>
      <w:proofErr w:type="spellEnd"/>
    </w:p>
    <w:p w:rsidR="00B522E4" w:rsidRPr="00F23586" w:rsidRDefault="00B522E4">
      <w:pPr>
        <w:jc w:val="center"/>
        <w:rPr>
          <w:rFonts w:ascii="Trebuchet MS" w:eastAsia="Trebuchet MS" w:hAnsi="Trebuchet MS" w:cs="Trebuchet MS"/>
          <w:sz w:val="26"/>
          <w:szCs w:val="26"/>
        </w:rPr>
      </w:pPr>
    </w:p>
    <w:p w:rsidR="00B522E4" w:rsidRPr="00F23586" w:rsidRDefault="00B522E4">
      <w:pPr>
        <w:jc w:val="center"/>
        <w:rPr>
          <w:rFonts w:ascii="Trebuchet MS" w:eastAsia="Trebuchet MS" w:hAnsi="Trebuchet MS" w:cs="Trebuchet MS"/>
          <w:sz w:val="26"/>
          <w:szCs w:val="26"/>
        </w:rPr>
      </w:pPr>
    </w:p>
    <w:p w:rsidR="00B522E4" w:rsidRPr="00F23586" w:rsidRDefault="00B522E4">
      <w:pPr>
        <w:jc w:val="center"/>
        <w:rPr>
          <w:rFonts w:ascii="Trebuchet MS" w:eastAsia="Trebuchet MS" w:hAnsi="Trebuchet MS" w:cs="Trebuchet MS"/>
          <w:sz w:val="26"/>
          <w:szCs w:val="26"/>
        </w:rPr>
      </w:pPr>
    </w:p>
    <w:p w:rsidR="00B522E4" w:rsidRPr="00F23586" w:rsidRDefault="00B522E4">
      <w:pPr>
        <w:rPr>
          <w:rFonts w:ascii="Trebuchet MS" w:eastAsia="Trebuchet MS" w:hAnsi="Trebuchet MS" w:cs="Trebuchet MS"/>
          <w:sz w:val="26"/>
          <w:szCs w:val="26"/>
        </w:rPr>
      </w:pPr>
    </w:p>
    <w:p w:rsidR="00B522E4" w:rsidRPr="00F23586" w:rsidRDefault="00DE50EC">
      <w:pPr>
        <w:jc w:val="center"/>
        <w:rPr>
          <w:rFonts w:ascii="Trebuchet MS" w:eastAsia="Trebuchet MS" w:hAnsi="Trebuchet MS" w:cs="Trebuchet MS"/>
        </w:rPr>
      </w:pPr>
      <w:r w:rsidRPr="00F23586">
        <w:rPr>
          <w:rFonts w:ascii="Trebuchet MS" w:eastAsia="Trebuchet MS" w:hAnsi="Trebuchet MS" w:cs="Trebuchet MS"/>
        </w:rPr>
        <w:t>August 2023</w:t>
      </w:r>
    </w:p>
    <w:p w:rsidR="00B522E4" w:rsidRPr="00F23586" w:rsidRDefault="00B522E4">
      <w:pPr>
        <w:rPr>
          <w:rFonts w:ascii="Trebuchet MS" w:eastAsia="Trebuchet MS" w:hAnsi="Trebuchet MS" w:cs="Trebuchet MS"/>
        </w:rPr>
      </w:pPr>
    </w:p>
    <w:p w:rsidR="00B522E4" w:rsidRPr="00F23586" w:rsidRDefault="00DE50EC">
      <w:pPr>
        <w:pStyle w:val="Heading2"/>
        <w:rPr>
          <w:color w:val="auto"/>
          <w:sz w:val="40"/>
          <w:szCs w:val="40"/>
        </w:rPr>
      </w:pPr>
      <w:bookmarkStart w:id="4" w:name="_bhkc3zentf0c" w:colFirst="0" w:colLast="0"/>
      <w:bookmarkEnd w:id="4"/>
      <w:r w:rsidRPr="00F23586">
        <w:rPr>
          <w:color w:val="auto"/>
          <w:sz w:val="40"/>
          <w:szCs w:val="40"/>
        </w:rPr>
        <w:lastRenderedPageBreak/>
        <w:t xml:space="preserve">Acknowledgements </w:t>
      </w:r>
    </w:p>
    <w:p w:rsidR="00B522E4" w:rsidRPr="00F23586" w:rsidRDefault="00B522E4">
      <w:pPr>
        <w:rPr>
          <w:rFonts w:ascii="Trebuchet MS" w:eastAsia="Trebuchet MS" w:hAnsi="Trebuchet MS" w:cs="Trebuchet MS"/>
        </w:rPr>
      </w:pPr>
    </w:p>
    <w:p w:rsidR="00B522E4" w:rsidRPr="00F23586" w:rsidRDefault="00DE50EC">
      <w:pPr>
        <w:rPr>
          <w:rFonts w:ascii="Trebuchet MS" w:eastAsia="Trebuchet MS" w:hAnsi="Trebuchet MS" w:cs="Trebuchet MS"/>
          <w:sz w:val="24"/>
          <w:szCs w:val="24"/>
        </w:rPr>
      </w:pPr>
      <w:proofErr w:type="gramStart"/>
      <w:r w:rsidRPr="00F23586">
        <w:rPr>
          <w:rFonts w:ascii="Trebuchet MS" w:eastAsia="Trebuchet MS" w:hAnsi="Trebuchet MS" w:cs="Trebuchet MS"/>
          <w:sz w:val="24"/>
          <w:szCs w:val="24"/>
        </w:rPr>
        <w:t>Foremost ,</w:t>
      </w:r>
      <w:proofErr w:type="gramEnd"/>
      <w:r w:rsidRPr="00F23586">
        <w:rPr>
          <w:rFonts w:ascii="Trebuchet MS" w:eastAsia="Trebuchet MS" w:hAnsi="Trebuchet MS" w:cs="Trebuchet MS"/>
          <w:sz w:val="24"/>
          <w:szCs w:val="24"/>
        </w:rPr>
        <w:t xml:space="preserve"> we would like to express our sincere gratitude to our supervisor Dr. </w:t>
      </w:r>
      <w:proofErr w:type="spellStart"/>
      <w:r w:rsidRPr="00F23586">
        <w:rPr>
          <w:rFonts w:ascii="Trebuchet MS" w:eastAsia="Trebuchet MS" w:hAnsi="Trebuchet MS" w:cs="Trebuchet MS"/>
          <w:sz w:val="24"/>
          <w:szCs w:val="24"/>
        </w:rPr>
        <w:t>Hanal</w:t>
      </w:r>
      <w:proofErr w:type="spellEnd"/>
      <w:r w:rsidRPr="00F23586">
        <w:rPr>
          <w:rFonts w:ascii="Trebuchet MS" w:eastAsia="Trebuchet MS" w:hAnsi="Trebuchet MS" w:cs="Trebuchet MS"/>
          <w:sz w:val="24"/>
          <w:szCs w:val="24"/>
        </w:rPr>
        <w:t xml:space="preserve"> Abu-</w:t>
      </w:r>
      <w:proofErr w:type="spellStart"/>
      <w:r w:rsidRPr="00F23586">
        <w:rPr>
          <w:rFonts w:ascii="Trebuchet MS" w:eastAsia="Trebuchet MS" w:hAnsi="Trebuchet MS" w:cs="Trebuchet MS"/>
          <w:sz w:val="24"/>
          <w:szCs w:val="24"/>
        </w:rPr>
        <w:t>zant</w:t>
      </w:r>
      <w:proofErr w:type="spellEnd"/>
      <w:r w:rsidRPr="00F23586">
        <w:rPr>
          <w:rFonts w:ascii="Trebuchet MS" w:eastAsia="Trebuchet MS" w:hAnsi="Trebuchet MS" w:cs="Trebuchet MS"/>
          <w:sz w:val="24"/>
          <w:szCs w:val="24"/>
        </w:rPr>
        <w:t xml:space="preserve"> for the continuous support during our work on this project , for his motivation , immense knowledge and enthusiasm. His guidance helped us through our journey in university, especially in this project. We would also like to express our thanks to the professors and teachers in our department who were a huge and a main part that helped us reach this point in our academic life. As well as our friends and family who had faith in us and gave us endless support from the beginning of our journey.</w:t>
      </w: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pStyle w:val="Heading2"/>
        <w:ind w:left="0"/>
        <w:jc w:val="left"/>
        <w:rPr>
          <w:color w:val="auto"/>
          <w:sz w:val="40"/>
          <w:szCs w:val="40"/>
        </w:rPr>
      </w:pPr>
      <w:bookmarkStart w:id="5" w:name="_ma1a8ep2qvq8" w:colFirst="0" w:colLast="0"/>
      <w:bookmarkEnd w:id="5"/>
    </w:p>
    <w:p w:rsidR="00B522E4" w:rsidRPr="00F23586" w:rsidRDefault="00B522E4"/>
    <w:p w:rsidR="00B522E4" w:rsidRPr="00F23586" w:rsidRDefault="00B522E4">
      <w:pPr>
        <w:pStyle w:val="Heading2"/>
        <w:ind w:left="0"/>
        <w:jc w:val="left"/>
        <w:rPr>
          <w:color w:val="auto"/>
          <w:sz w:val="40"/>
          <w:szCs w:val="40"/>
        </w:rPr>
      </w:pPr>
      <w:bookmarkStart w:id="6" w:name="_azl5ectfr4u2" w:colFirst="0" w:colLast="0"/>
      <w:bookmarkEnd w:id="6"/>
    </w:p>
    <w:p w:rsidR="00B522E4" w:rsidRPr="00F23586" w:rsidRDefault="00B522E4"/>
    <w:p w:rsidR="00B522E4" w:rsidRPr="00F23586" w:rsidRDefault="00DE50EC">
      <w:pPr>
        <w:pStyle w:val="Heading2"/>
        <w:rPr>
          <w:color w:val="auto"/>
          <w:sz w:val="40"/>
          <w:szCs w:val="40"/>
        </w:rPr>
      </w:pPr>
      <w:bookmarkStart w:id="7" w:name="_1x3vj93ok4l2" w:colFirst="0" w:colLast="0"/>
      <w:bookmarkEnd w:id="7"/>
      <w:r w:rsidRPr="00F23586">
        <w:rPr>
          <w:color w:val="auto"/>
          <w:sz w:val="40"/>
          <w:szCs w:val="40"/>
        </w:rPr>
        <w:lastRenderedPageBreak/>
        <w:t xml:space="preserve">Disclaimer </w:t>
      </w:r>
    </w:p>
    <w:p w:rsidR="00B522E4" w:rsidRPr="00F23586" w:rsidRDefault="00B522E4">
      <w:pPr>
        <w:rPr>
          <w:rFonts w:ascii="Trebuchet MS" w:eastAsia="Trebuchet MS" w:hAnsi="Trebuchet MS" w:cs="Trebuchet MS"/>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 xml:space="preserve">The following report has been authored by students </w:t>
      </w:r>
      <w:proofErr w:type="spellStart"/>
      <w:r w:rsidRPr="00F23586">
        <w:rPr>
          <w:rFonts w:ascii="Trebuchet MS" w:eastAsia="Trebuchet MS" w:hAnsi="Trebuchet MS" w:cs="Trebuchet MS"/>
          <w:sz w:val="24"/>
          <w:szCs w:val="24"/>
        </w:rPr>
        <w:t>Zeina</w:t>
      </w:r>
      <w:proofErr w:type="spellEnd"/>
      <w:r w:rsidRPr="00F23586">
        <w:rPr>
          <w:rFonts w:ascii="Trebuchet MS" w:eastAsia="Trebuchet MS" w:hAnsi="Trebuchet MS" w:cs="Trebuchet MS"/>
          <w:sz w:val="24"/>
          <w:szCs w:val="24"/>
        </w:rPr>
        <w:t xml:space="preserve"> Abu-</w:t>
      </w:r>
      <w:proofErr w:type="spellStart"/>
      <w:r w:rsidRPr="00F23586">
        <w:rPr>
          <w:rFonts w:ascii="Trebuchet MS" w:eastAsia="Trebuchet MS" w:hAnsi="Trebuchet MS" w:cs="Trebuchet MS"/>
          <w:sz w:val="24"/>
          <w:szCs w:val="24"/>
        </w:rPr>
        <w:t>dheir</w:t>
      </w:r>
      <w:proofErr w:type="spellEnd"/>
      <w:r w:rsidRPr="00F23586">
        <w:rPr>
          <w:rFonts w:ascii="Trebuchet MS" w:eastAsia="Trebuchet MS" w:hAnsi="Trebuchet MS" w:cs="Trebuchet MS"/>
          <w:sz w:val="24"/>
          <w:szCs w:val="24"/>
        </w:rPr>
        <w:t xml:space="preserve"> and Mohammad Jury from the Computer Engineering Department, Faculty of Engineering, </w:t>
      </w:r>
      <w:proofErr w:type="gramStart"/>
      <w:r w:rsidRPr="00F23586">
        <w:rPr>
          <w:rFonts w:ascii="Trebuchet MS" w:eastAsia="Trebuchet MS" w:hAnsi="Trebuchet MS" w:cs="Trebuchet MS"/>
          <w:sz w:val="24"/>
          <w:szCs w:val="24"/>
        </w:rPr>
        <w:t>An</w:t>
      </w:r>
      <w:proofErr w:type="gramEnd"/>
      <w:r w:rsidRPr="00F23586">
        <w:rPr>
          <w:rFonts w:ascii="Trebuchet MS" w:eastAsia="Trebuchet MS" w:hAnsi="Trebuchet MS" w:cs="Trebuchet MS"/>
          <w:sz w:val="24"/>
          <w:szCs w:val="24"/>
        </w:rPr>
        <w:t>-</w:t>
      </w:r>
      <w:proofErr w:type="spellStart"/>
      <w:r w:rsidRPr="00F23586">
        <w:rPr>
          <w:rFonts w:ascii="Trebuchet MS" w:eastAsia="Trebuchet MS" w:hAnsi="Trebuchet MS" w:cs="Trebuchet MS"/>
          <w:sz w:val="24"/>
          <w:szCs w:val="24"/>
        </w:rPr>
        <w:t>Najah</w:t>
      </w:r>
      <w:proofErr w:type="spellEnd"/>
      <w:r w:rsidRPr="00F23586">
        <w:rPr>
          <w:rFonts w:ascii="Trebuchet MS" w:eastAsia="Trebuchet MS" w:hAnsi="Trebuchet MS" w:cs="Trebuchet MS"/>
          <w:sz w:val="24"/>
          <w:szCs w:val="24"/>
        </w:rPr>
        <w:t xml:space="preserve"> National University. The report has been through minimal modifications, limited to editorial corrections, and </w:t>
      </w:r>
      <w:proofErr w:type="gramStart"/>
      <w:r w:rsidRPr="00F23586">
        <w:rPr>
          <w:rFonts w:ascii="Trebuchet MS" w:eastAsia="Trebuchet MS" w:hAnsi="Trebuchet MS" w:cs="Trebuchet MS"/>
          <w:sz w:val="24"/>
          <w:szCs w:val="24"/>
        </w:rPr>
        <w:t>may</w:t>
      </w:r>
      <w:proofErr w:type="gramEnd"/>
      <w:r w:rsidRPr="00F23586">
        <w:rPr>
          <w:rFonts w:ascii="Trebuchet MS" w:eastAsia="Trebuchet MS" w:hAnsi="Trebuchet MS" w:cs="Trebuchet MS"/>
          <w:sz w:val="24"/>
          <w:szCs w:val="24"/>
        </w:rPr>
        <w:t xml:space="preserve"> still contain errors in language and content. It is important to mention that the opinions expressed within the report, including any conclusions and recommendations, solely belong to the students. An-</w:t>
      </w:r>
      <w:proofErr w:type="spellStart"/>
      <w:r w:rsidRPr="00F23586">
        <w:rPr>
          <w:rFonts w:ascii="Trebuchet MS" w:eastAsia="Trebuchet MS" w:hAnsi="Trebuchet MS" w:cs="Trebuchet MS"/>
          <w:sz w:val="24"/>
          <w:szCs w:val="24"/>
        </w:rPr>
        <w:t>Najah</w:t>
      </w:r>
      <w:proofErr w:type="spellEnd"/>
      <w:r w:rsidRPr="00F23586">
        <w:rPr>
          <w:rFonts w:ascii="Trebuchet MS" w:eastAsia="Trebuchet MS" w:hAnsi="Trebuchet MS" w:cs="Trebuchet MS"/>
          <w:sz w:val="24"/>
          <w:szCs w:val="24"/>
        </w:rPr>
        <w:t xml:space="preserve"> National University bears no responsibility or liability for any consequences arising from the utilization of this report for purposes other than its intended commission.</w:t>
      </w:r>
    </w:p>
    <w:p w:rsidR="00B522E4" w:rsidRPr="00F23586" w:rsidRDefault="00B522E4">
      <w:pPr>
        <w:jc w:val="center"/>
        <w:rPr>
          <w:rFonts w:ascii="Trebuchet MS" w:eastAsia="Trebuchet MS" w:hAnsi="Trebuchet MS" w:cs="Trebuchet MS"/>
          <w:sz w:val="24"/>
          <w:szCs w:val="24"/>
        </w:rPr>
      </w:pPr>
    </w:p>
    <w:p w:rsidR="00B522E4" w:rsidRPr="00F23586" w:rsidRDefault="00B522E4">
      <w:pPr>
        <w:jc w:val="center"/>
        <w:rPr>
          <w:rFonts w:ascii="Trebuchet MS" w:eastAsia="Trebuchet MS" w:hAnsi="Trebuchet MS" w:cs="Trebuchet MS"/>
        </w:rPr>
      </w:pPr>
    </w:p>
    <w:p w:rsidR="00B522E4" w:rsidRPr="00F23586" w:rsidRDefault="00DE50EC">
      <w:pPr>
        <w:jc w:val="center"/>
        <w:rPr>
          <w:rFonts w:ascii="Trebuchet MS" w:eastAsia="Trebuchet MS" w:hAnsi="Trebuchet MS" w:cs="Trebuchet MS"/>
        </w:rPr>
      </w:pPr>
      <w:r w:rsidRPr="00F23586">
        <w:br w:type="page"/>
      </w:r>
    </w:p>
    <w:p w:rsidR="00B522E4" w:rsidRPr="00F23586" w:rsidRDefault="00DE50EC">
      <w:pPr>
        <w:pStyle w:val="Heading2"/>
        <w:jc w:val="left"/>
        <w:rPr>
          <w:color w:val="auto"/>
        </w:rPr>
      </w:pPr>
      <w:bookmarkStart w:id="8" w:name="_yp5m7qdefx87" w:colFirst="0" w:colLast="0"/>
      <w:bookmarkEnd w:id="8"/>
      <w:r w:rsidRPr="00F23586">
        <w:rPr>
          <w:color w:val="auto"/>
          <w:sz w:val="40"/>
          <w:szCs w:val="40"/>
        </w:rPr>
        <w:lastRenderedPageBreak/>
        <w:t xml:space="preserve">Table </w:t>
      </w:r>
      <w:proofErr w:type="gramStart"/>
      <w:r w:rsidRPr="00F23586">
        <w:rPr>
          <w:color w:val="auto"/>
          <w:sz w:val="40"/>
          <w:szCs w:val="40"/>
        </w:rPr>
        <w:t>Of</w:t>
      </w:r>
      <w:proofErr w:type="gramEnd"/>
      <w:r w:rsidRPr="00F23586">
        <w:rPr>
          <w:color w:val="auto"/>
          <w:sz w:val="40"/>
          <w:szCs w:val="40"/>
        </w:rPr>
        <w:t xml:space="preserve"> Contents</w:t>
      </w:r>
    </w:p>
    <w:sdt>
      <w:sdtPr>
        <w:id w:val="-92708663"/>
        <w:docPartObj>
          <w:docPartGallery w:val="Table of Contents"/>
          <w:docPartUnique/>
        </w:docPartObj>
      </w:sdtPr>
      <w:sdtEndPr/>
      <w:sdtContent>
        <w:p w:rsidR="00B522E4" w:rsidRPr="00F23586" w:rsidRDefault="00DE50EC">
          <w:pPr>
            <w:widowControl w:val="0"/>
            <w:tabs>
              <w:tab w:val="right" w:leader="hyphen" w:pos="12000"/>
            </w:tabs>
            <w:spacing w:before="60" w:line="240" w:lineRule="auto"/>
            <w:rPr>
              <w:rFonts w:ascii="Trebuchet MS" w:eastAsia="Trebuchet MS" w:hAnsi="Trebuchet MS" w:cs="Trebuchet MS"/>
              <w:sz w:val="24"/>
              <w:szCs w:val="24"/>
            </w:rPr>
          </w:pPr>
          <w:r w:rsidRPr="00F23586">
            <w:fldChar w:fldCharType="begin"/>
          </w:r>
          <w:r w:rsidRPr="00F23586">
            <w:instrText xml:space="preserve"> TOC \h \u \z \t "Heading 1,1,Heading 2,2,Heading 3,3,Heading 4,4,Heading 5,5,Heading 6,6,"</w:instrText>
          </w:r>
          <w:r w:rsidRPr="00F23586">
            <w:fldChar w:fldCharType="separate"/>
          </w:r>
          <w:hyperlink w:anchor="_bhkc3zentf0c">
            <w:r w:rsidRPr="00F23586">
              <w:rPr>
                <w:rFonts w:ascii="Trebuchet MS" w:eastAsia="Trebuchet MS" w:hAnsi="Trebuchet MS" w:cs="Trebuchet MS"/>
                <w:sz w:val="24"/>
                <w:szCs w:val="24"/>
              </w:rPr>
              <w:t>Acknowledgements</w:t>
            </w:r>
            <w:r w:rsidRPr="00F23586">
              <w:rPr>
                <w:rFonts w:ascii="Trebuchet MS" w:eastAsia="Trebuchet MS" w:hAnsi="Trebuchet MS" w:cs="Trebuchet MS"/>
                <w:sz w:val="24"/>
                <w:szCs w:val="24"/>
              </w:rPr>
              <w:tab/>
              <w:t>2</w:t>
            </w:r>
          </w:hyperlink>
        </w:p>
        <w:p w:rsidR="00B522E4" w:rsidRPr="00F23586" w:rsidRDefault="00583EBF">
          <w:pPr>
            <w:widowControl w:val="0"/>
            <w:tabs>
              <w:tab w:val="right" w:leader="hyphen" w:pos="12000"/>
            </w:tabs>
            <w:spacing w:before="60" w:line="240" w:lineRule="auto"/>
            <w:rPr>
              <w:rFonts w:ascii="Trebuchet MS" w:eastAsia="Trebuchet MS" w:hAnsi="Trebuchet MS" w:cs="Trebuchet MS"/>
              <w:sz w:val="24"/>
              <w:szCs w:val="24"/>
            </w:rPr>
          </w:pPr>
          <w:hyperlink w:anchor="_1x3vj93ok4l2">
            <w:r w:rsidR="00DE50EC" w:rsidRPr="00F23586">
              <w:rPr>
                <w:rFonts w:ascii="Trebuchet MS" w:eastAsia="Trebuchet MS" w:hAnsi="Trebuchet MS" w:cs="Trebuchet MS"/>
                <w:sz w:val="24"/>
                <w:szCs w:val="24"/>
              </w:rPr>
              <w:t>Disclaimer</w:t>
            </w:r>
            <w:r w:rsidR="00DE50EC" w:rsidRPr="00F23586">
              <w:rPr>
                <w:rFonts w:ascii="Trebuchet MS" w:eastAsia="Trebuchet MS" w:hAnsi="Trebuchet MS" w:cs="Trebuchet MS"/>
                <w:sz w:val="24"/>
                <w:szCs w:val="24"/>
              </w:rPr>
              <w:tab/>
              <w:t>3</w:t>
            </w:r>
          </w:hyperlink>
        </w:p>
        <w:p w:rsidR="00B522E4" w:rsidRPr="00F23586" w:rsidRDefault="00583EBF">
          <w:pPr>
            <w:widowControl w:val="0"/>
            <w:tabs>
              <w:tab w:val="right" w:leader="hyphen" w:pos="12000"/>
            </w:tabs>
            <w:spacing w:before="60" w:line="240" w:lineRule="auto"/>
            <w:rPr>
              <w:rFonts w:ascii="Trebuchet MS" w:eastAsia="Trebuchet MS" w:hAnsi="Trebuchet MS" w:cs="Trebuchet MS"/>
              <w:sz w:val="24"/>
              <w:szCs w:val="24"/>
            </w:rPr>
          </w:pPr>
          <w:hyperlink w:anchor="_yp5m7qdefx87">
            <w:r w:rsidR="00DE50EC" w:rsidRPr="00F23586">
              <w:rPr>
                <w:rFonts w:ascii="Trebuchet MS" w:eastAsia="Trebuchet MS" w:hAnsi="Trebuchet MS" w:cs="Trebuchet MS"/>
                <w:sz w:val="24"/>
                <w:szCs w:val="24"/>
              </w:rPr>
              <w:t>Contents</w:t>
            </w:r>
            <w:r w:rsidR="00DE50EC" w:rsidRPr="00F23586">
              <w:rPr>
                <w:rFonts w:ascii="Trebuchet MS" w:eastAsia="Trebuchet MS" w:hAnsi="Trebuchet MS" w:cs="Trebuchet MS"/>
                <w:sz w:val="24"/>
                <w:szCs w:val="24"/>
              </w:rPr>
              <w:tab/>
              <w:t>4</w:t>
            </w:r>
          </w:hyperlink>
        </w:p>
        <w:p w:rsidR="00B522E4" w:rsidRPr="00F23586" w:rsidRDefault="00583EBF">
          <w:pPr>
            <w:widowControl w:val="0"/>
            <w:tabs>
              <w:tab w:val="right" w:leader="hyphen" w:pos="12000"/>
            </w:tabs>
            <w:spacing w:before="60" w:line="240" w:lineRule="auto"/>
            <w:rPr>
              <w:rFonts w:ascii="Trebuchet MS" w:eastAsia="Trebuchet MS" w:hAnsi="Trebuchet MS" w:cs="Trebuchet MS"/>
              <w:sz w:val="24"/>
              <w:szCs w:val="24"/>
            </w:rPr>
          </w:pPr>
          <w:hyperlink w:anchor="_10zi2x8qd6qd">
            <w:r w:rsidR="00DE50EC" w:rsidRPr="00F23586">
              <w:rPr>
                <w:rFonts w:ascii="Trebuchet MS" w:eastAsia="Trebuchet MS" w:hAnsi="Trebuchet MS" w:cs="Trebuchet MS"/>
                <w:sz w:val="24"/>
                <w:szCs w:val="24"/>
              </w:rPr>
              <w:t>Abstract</w:t>
            </w:r>
            <w:r w:rsidR="00DE50EC" w:rsidRPr="00F23586">
              <w:rPr>
                <w:rFonts w:ascii="Trebuchet MS" w:eastAsia="Trebuchet MS" w:hAnsi="Trebuchet MS" w:cs="Trebuchet MS"/>
                <w:sz w:val="24"/>
                <w:szCs w:val="24"/>
              </w:rPr>
              <w:tab/>
              <w:t>6</w:t>
            </w:r>
          </w:hyperlink>
        </w:p>
        <w:p w:rsidR="00B522E4" w:rsidRPr="00F23586" w:rsidRDefault="00583EBF">
          <w:pPr>
            <w:widowControl w:val="0"/>
            <w:tabs>
              <w:tab w:val="right" w:leader="hyphen" w:pos="12000"/>
            </w:tabs>
            <w:spacing w:before="60" w:line="240" w:lineRule="auto"/>
            <w:rPr>
              <w:rFonts w:ascii="Trebuchet MS" w:eastAsia="Trebuchet MS" w:hAnsi="Trebuchet MS" w:cs="Trebuchet MS"/>
              <w:sz w:val="24"/>
              <w:szCs w:val="24"/>
            </w:rPr>
          </w:pPr>
          <w:hyperlink w:anchor="_2wlc47opbvor">
            <w:r w:rsidR="00DE50EC" w:rsidRPr="00F23586">
              <w:rPr>
                <w:rFonts w:ascii="Trebuchet MS" w:eastAsia="Trebuchet MS" w:hAnsi="Trebuchet MS" w:cs="Trebuchet MS"/>
                <w:sz w:val="24"/>
                <w:szCs w:val="24"/>
              </w:rPr>
              <w:t>1. Introduction</w:t>
            </w:r>
            <w:r w:rsidR="00DE50EC" w:rsidRPr="00F23586">
              <w:rPr>
                <w:rFonts w:ascii="Trebuchet MS" w:eastAsia="Trebuchet MS" w:hAnsi="Trebuchet MS" w:cs="Trebuchet MS"/>
                <w:sz w:val="24"/>
                <w:szCs w:val="24"/>
              </w:rPr>
              <w:tab/>
              <w:t>7</w:t>
            </w:r>
          </w:hyperlink>
        </w:p>
        <w:p w:rsidR="00B522E4" w:rsidRPr="00F23586" w:rsidRDefault="00583EBF">
          <w:pPr>
            <w:widowControl w:val="0"/>
            <w:tabs>
              <w:tab w:val="right" w:leader="hyphen" w:pos="12000"/>
            </w:tabs>
            <w:spacing w:before="60" w:line="240" w:lineRule="auto"/>
            <w:ind w:left="360"/>
            <w:rPr>
              <w:rFonts w:ascii="Trebuchet MS" w:eastAsia="Trebuchet MS" w:hAnsi="Trebuchet MS" w:cs="Trebuchet MS"/>
              <w:sz w:val="24"/>
              <w:szCs w:val="24"/>
            </w:rPr>
          </w:pPr>
          <w:hyperlink w:anchor="_kl20mv5wz25">
            <w:r w:rsidR="00DE50EC" w:rsidRPr="00F23586">
              <w:rPr>
                <w:rFonts w:ascii="Trebuchet MS" w:eastAsia="Trebuchet MS" w:hAnsi="Trebuchet MS" w:cs="Trebuchet MS"/>
                <w:sz w:val="24"/>
                <w:szCs w:val="24"/>
              </w:rPr>
              <w:t>1.1 Statement of the problem</w:t>
            </w:r>
            <w:r w:rsidR="00DE50EC" w:rsidRPr="00F23586">
              <w:rPr>
                <w:rFonts w:ascii="Trebuchet MS" w:eastAsia="Trebuchet MS" w:hAnsi="Trebuchet MS" w:cs="Trebuchet MS"/>
                <w:sz w:val="24"/>
                <w:szCs w:val="24"/>
              </w:rPr>
              <w:tab/>
              <w:t>7</w:t>
            </w:r>
          </w:hyperlink>
        </w:p>
        <w:p w:rsidR="00B522E4" w:rsidRPr="00F23586" w:rsidRDefault="00583EBF">
          <w:pPr>
            <w:widowControl w:val="0"/>
            <w:tabs>
              <w:tab w:val="right" w:leader="hyphen" w:pos="12000"/>
            </w:tabs>
            <w:spacing w:before="60" w:line="240" w:lineRule="auto"/>
            <w:ind w:left="360"/>
            <w:rPr>
              <w:rFonts w:ascii="Trebuchet MS" w:eastAsia="Trebuchet MS" w:hAnsi="Trebuchet MS" w:cs="Trebuchet MS"/>
              <w:sz w:val="24"/>
              <w:szCs w:val="24"/>
            </w:rPr>
          </w:pPr>
          <w:hyperlink w:anchor="_trfmx0lcdu7k">
            <w:r w:rsidR="00DE50EC" w:rsidRPr="00F23586">
              <w:rPr>
                <w:rFonts w:ascii="Trebuchet MS" w:eastAsia="Trebuchet MS" w:hAnsi="Trebuchet MS" w:cs="Trebuchet MS"/>
                <w:sz w:val="24"/>
                <w:szCs w:val="24"/>
              </w:rPr>
              <w:t>1.2 Objectives</w:t>
            </w:r>
            <w:r w:rsidR="00DE50EC" w:rsidRPr="00F23586">
              <w:rPr>
                <w:rFonts w:ascii="Trebuchet MS" w:eastAsia="Trebuchet MS" w:hAnsi="Trebuchet MS" w:cs="Trebuchet MS"/>
                <w:sz w:val="24"/>
                <w:szCs w:val="24"/>
              </w:rPr>
              <w:tab/>
              <w:t>7</w:t>
            </w:r>
          </w:hyperlink>
        </w:p>
        <w:p w:rsidR="00B522E4" w:rsidRPr="00F23586" w:rsidRDefault="00583EBF">
          <w:pPr>
            <w:widowControl w:val="0"/>
            <w:tabs>
              <w:tab w:val="right" w:leader="hyphen" w:pos="12000"/>
            </w:tabs>
            <w:spacing w:before="60" w:line="240" w:lineRule="auto"/>
            <w:ind w:left="360"/>
            <w:rPr>
              <w:rFonts w:ascii="Trebuchet MS" w:eastAsia="Trebuchet MS" w:hAnsi="Trebuchet MS" w:cs="Trebuchet MS"/>
              <w:sz w:val="24"/>
              <w:szCs w:val="24"/>
            </w:rPr>
          </w:pPr>
          <w:hyperlink w:anchor="_sgxr8sza9wmd">
            <w:r w:rsidR="00DE50EC" w:rsidRPr="00F23586">
              <w:rPr>
                <w:rFonts w:ascii="Trebuchet MS" w:eastAsia="Trebuchet MS" w:hAnsi="Trebuchet MS" w:cs="Trebuchet MS"/>
                <w:sz w:val="24"/>
                <w:szCs w:val="24"/>
              </w:rPr>
              <w:t>1.3 Scope of work</w:t>
            </w:r>
            <w:r w:rsidR="00DE50EC" w:rsidRPr="00F23586">
              <w:rPr>
                <w:rFonts w:ascii="Trebuchet MS" w:eastAsia="Trebuchet MS" w:hAnsi="Trebuchet MS" w:cs="Trebuchet MS"/>
                <w:sz w:val="24"/>
                <w:szCs w:val="24"/>
              </w:rPr>
              <w:tab/>
              <w:t>8</w:t>
            </w:r>
          </w:hyperlink>
        </w:p>
        <w:p w:rsidR="00B522E4" w:rsidRPr="00F23586" w:rsidRDefault="00583EBF">
          <w:pPr>
            <w:widowControl w:val="0"/>
            <w:tabs>
              <w:tab w:val="right" w:leader="hyphen" w:pos="12000"/>
            </w:tabs>
            <w:spacing w:before="60" w:line="240" w:lineRule="auto"/>
            <w:ind w:left="360"/>
            <w:rPr>
              <w:rFonts w:ascii="Trebuchet MS" w:eastAsia="Trebuchet MS" w:hAnsi="Trebuchet MS" w:cs="Trebuchet MS"/>
              <w:sz w:val="24"/>
              <w:szCs w:val="24"/>
            </w:rPr>
          </w:pPr>
          <w:hyperlink w:anchor="_p7ct9kqfweck">
            <w:r w:rsidR="00DE50EC" w:rsidRPr="00F23586">
              <w:rPr>
                <w:rFonts w:ascii="Trebuchet MS" w:eastAsia="Trebuchet MS" w:hAnsi="Trebuchet MS" w:cs="Trebuchet MS"/>
                <w:sz w:val="24"/>
                <w:szCs w:val="24"/>
              </w:rPr>
              <w:t>1.4 significance</w:t>
            </w:r>
            <w:r w:rsidR="00DE50EC" w:rsidRPr="00F23586">
              <w:rPr>
                <w:rFonts w:ascii="Trebuchet MS" w:eastAsia="Trebuchet MS" w:hAnsi="Trebuchet MS" w:cs="Trebuchet MS"/>
                <w:sz w:val="24"/>
                <w:szCs w:val="24"/>
              </w:rPr>
              <w:tab/>
              <w:t>9</w:t>
            </w:r>
          </w:hyperlink>
        </w:p>
        <w:p w:rsidR="00B522E4" w:rsidRPr="00F23586" w:rsidRDefault="00583EBF">
          <w:pPr>
            <w:widowControl w:val="0"/>
            <w:tabs>
              <w:tab w:val="right" w:leader="hyphen" w:pos="12000"/>
            </w:tabs>
            <w:spacing w:before="60" w:line="240" w:lineRule="auto"/>
            <w:rPr>
              <w:rFonts w:ascii="Trebuchet MS" w:eastAsia="Trebuchet MS" w:hAnsi="Trebuchet MS" w:cs="Trebuchet MS"/>
              <w:sz w:val="24"/>
              <w:szCs w:val="24"/>
            </w:rPr>
          </w:pPr>
          <w:hyperlink w:anchor="_ozzx1tj97s6w">
            <w:r w:rsidR="00DE50EC" w:rsidRPr="00F23586">
              <w:rPr>
                <w:rFonts w:ascii="Trebuchet MS" w:eastAsia="Trebuchet MS" w:hAnsi="Trebuchet MS" w:cs="Trebuchet MS"/>
                <w:sz w:val="24"/>
                <w:szCs w:val="24"/>
              </w:rPr>
              <w:t>2. Constraints , limitations , Standards / codes  and earlier coursework</w:t>
            </w:r>
            <w:r w:rsidR="00DE50EC" w:rsidRPr="00F23586">
              <w:rPr>
                <w:rFonts w:ascii="Trebuchet MS" w:eastAsia="Trebuchet MS" w:hAnsi="Trebuchet MS" w:cs="Trebuchet MS"/>
                <w:sz w:val="24"/>
                <w:szCs w:val="24"/>
              </w:rPr>
              <w:tab/>
              <w:t>10</w:t>
            </w:r>
          </w:hyperlink>
        </w:p>
        <w:p w:rsidR="00B522E4" w:rsidRPr="00F23586" w:rsidRDefault="00583EBF">
          <w:pPr>
            <w:widowControl w:val="0"/>
            <w:tabs>
              <w:tab w:val="right" w:leader="hyphen" w:pos="12000"/>
            </w:tabs>
            <w:spacing w:before="60" w:line="240" w:lineRule="auto"/>
            <w:ind w:left="360"/>
            <w:rPr>
              <w:rFonts w:ascii="Trebuchet MS" w:eastAsia="Trebuchet MS" w:hAnsi="Trebuchet MS" w:cs="Trebuchet MS"/>
              <w:sz w:val="24"/>
              <w:szCs w:val="24"/>
            </w:rPr>
          </w:pPr>
          <w:hyperlink w:anchor="_czjirx7ipcrh">
            <w:r w:rsidR="00DE50EC" w:rsidRPr="00F23586">
              <w:rPr>
                <w:rFonts w:ascii="Trebuchet MS" w:eastAsia="Trebuchet MS" w:hAnsi="Trebuchet MS" w:cs="Trebuchet MS"/>
                <w:sz w:val="24"/>
                <w:szCs w:val="24"/>
              </w:rPr>
              <w:t>2.1 Constraints and limitations</w:t>
            </w:r>
            <w:r w:rsidR="00DE50EC" w:rsidRPr="00F23586">
              <w:rPr>
                <w:rFonts w:ascii="Trebuchet MS" w:eastAsia="Trebuchet MS" w:hAnsi="Trebuchet MS" w:cs="Trebuchet MS"/>
                <w:sz w:val="24"/>
                <w:szCs w:val="24"/>
              </w:rPr>
              <w:tab/>
              <w:t>10</w:t>
            </w:r>
          </w:hyperlink>
        </w:p>
        <w:p w:rsidR="00B522E4" w:rsidRPr="00F23586" w:rsidRDefault="00583EBF">
          <w:pPr>
            <w:widowControl w:val="0"/>
            <w:tabs>
              <w:tab w:val="right" w:leader="hyphen" w:pos="12000"/>
            </w:tabs>
            <w:spacing w:before="60" w:line="240" w:lineRule="auto"/>
            <w:ind w:left="360"/>
            <w:rPr>
              <w:rFonts w:ascii="Trebuchet MS" w:eastAsia="Trebuchet MS" w:hAnsi="Trebuchet MS" w:cs="Trebuchet MS"/>
              <w:sz w:val="24"/>
              <w:szCs w:val="24"/>
            </w:rPr>
          </w:pPr>
          <w:hyperlink w:anchor="_2aewuthnnl8e">
            <w:r w:rsidR="00DE50EC" w:rsidRPr="00F23586">
              <w:rPr>
                <w:rFonts w:ascii="Trebuchet MS" w:eastAsia="Trebuchet MS" w:hAnsi="Trebuchet MS" w:cs="Trebuchet MS"/>
                <w:sz w:val="24"/>
                <w:szCs w:val="24"/>
              </w:rPr>
              <w:t>2.2 Standards / codes</w:t>
            </w:r>
            <w:r w:rsidR="00DE50EC" w:rsidRPr="00F23586">
              <w:rPr>
                <w:rFonts w:ascii="Trebuchet MS" w:eastAsia="Trebuchet MS" w:hAnsi="Trebuchet MS" w:cs="Trebuchet MS"/>
                <w:sz w:val="24"/>
                <w:szCs w:val="24"/>
              </w:rPr>
              <w:tab/>
              <w:t>10</w:t>
            </w:r>
          </w:hyperlink>
        </w:p>
        <w:p w:rsidR="00B522E4" w:rsidRPr="00F23586" w:rsidRDefault="00583EBF">
          <w:pPr>
            <w:widowControl w:val="0"/>
            <w:tabs>
              <w:tab w:val="right" w:leader="hyphen" w:pos="12000"/>
            </w:tabs>
            <w:spacing w:before="60" w:line="240" w:lineRule="auto"/>
            <w:ind w:left="360"/>
            <w:rPr>
              <w:rFonts w:ascii="Trebuchet MS" w:eastAsia="Trebuchet MS" w:hAnsi="Trebuchet MS" w:cs="Trebuchet MS"/>
              <w:sz w:val="24"/>
              <w:szCs w:val="24"/>
            </w:rPr>
          </w:pPr>
          <w:hyperlink w:anchor="_q3iwl9g72b9r">
            <w:r w:rsidR="00DE50EC" w:rsidRPr="00F23586">
              <w:rPr>
                <w:rFonts w:ascii="Trebuchet MS" w:eastAsia="Trebuchet MS" w:hAnsi="Trebuchet MS" w:cs="Trebuchet MS"/>
                <w:sz w:val="24"/>
                <w:szCs w:val="24"/>
              </w:rPr>
              <w:t>2.3 earlier coursework</w:t>
            </w:r>
            <w:r w:rsidR="00DE50EC" w:rsidRPr="00F23586">
              <w:rPr>
                <w:rFonts w:ascii="Trebuchet MS" w:eastAsia="Trebuchet MS" w:hAnsi="Trebuchet MS" w:cs="Trebuchet MS"/>
                <w:sz w:val="24"/>
                <w:szCs w:val="24"/>
              </w:rPr>
              <w:tab/>
              <w:t>10</w:t>
            </w:r>
          </w:hyperlink>
        </w:p>
        <w:p w:rsidR="00B522E4" w:rsidRPr="00F23586" w:rsidRDefault="00583EBF">
          <w:pPr>
            <w:widowControl w:val="0"/>
            <w:tabs>
              <w:tab w:val="right" w:leader="hyphen" w:pos="12000"/>
            </w:tabs>
            <w:spacing w:before="60" w:line="240" w:lineRule="auto"/>
            <w:rPr>
              <w:rFonts w:ascii="Trebuchet MS" w:eastAsia="Trebuchet MS" w:hAnsi="Trebuchet MS" w:cs="Trebuchet MS"/>
              <w:sz w:val="24"/>
              <w:szCs w:val="24"/>
            </w:rPr>
          </w:pPr>
          <w:hyperlink w:anchor="_i7wke0c1lmpb">
            <w:r w:rsidR="00DE50EC" w:rsidRPr="00F23586">
              <w:rPr>
                <w:rFonts w:ascii="Trebuchet MS" w:eastAsia="Trebuchet MS" w:hAnsi="Trebuchet MS" w:cs="Trebuchet MS"/>
                <w:sz w:val="24"/>
                <w:szCs w:val="24"/>
              </w:rPr>
              <w:t>3. Literature review</w:t>
            </w:r>
            <w:r w:rsidR="00DE50EC" w:rsidRPr="00F23586">
              <w:rPr>
                <w:rFonts w:ascii="Trebuchet MS" w:eastAsia="Trebuchet MS" w:hAnsi="Trebuchet MS" w:cs="Trebuchet MS"/>
                <w:sz w:val="24"/>
                <w:szCs w:val="24"/>
              </w:rPr>
              <w:tab/>
              <w:t>11</w:t>
            </w:r>
          </w:hyperlink>
        </w:p>
        <w:p w:rsidR="00B522E4" w:rsidRPr="00F23586" w:rsidRDefault="00583EBF">
          <w:pPr>
            <w:widowControl w:val="0"/>
            <w:tabs>
              <w:tab w:val="right" w:leader="hyphen" w:pos="12000"/>
            </w:tabs>
            <w:spacing w:before="60" w:line="240" w:lineRule="auto"/>
            <w:ind w:left="720"/>
            <w:rPr>
              <w:rFonts w:ascii="Trebuchet MS" w:eastAsia="Trebuchet MS" w:hAnsi="Trebuchet MS" w:cs="Trebuchet MS"/>
              <w:sz w:val="24"/>
              <w:szCs w:val="24"/>
            </w:rPr>
          </w:pPr>
          <w:hyperlink w:anchor="_2uxeu974ng3n">
            <w:r w:rsidR="00DE50EC" w:rsidRPr="00F23586">
              <w:rPr>
                <w:rFonts w:ascii="Trebuchet MS" w:eastAsia="Trebuchet MS" w:hAnsi="Trebuchet MS" w:cs="Trebuchet MS"/>
                <w:sz w:val="24"/>
                <w:szCs w:val="24"/>
              </w:rPr>
              <w:t>- “A simulation-optimisation genetic algorithm approach to product allocation in vending machine systems” 2020, Expert Systems with Applications :</w:t>
            </w:r>
            <w:r w:rsidR="00DE50EC" w:rsidRPr="00F23586">
              <w:rPr>
                <w:rFonts w:ascii="Trebuchet MS" w:eastAsia="Trebuchet MS" w:hAnsi="Trebuchet MS" w:cs="Trebuchet MS"/>
                <w:sz w:val="24"/>
                <w:szCs w:val="24"/>
              </w:rPr>
              <w:tab/>
              <w:t>12</w:t>
            </w:r>
          </w:hyperlink>
        </w:p>
        <w:p w:rsidR="00B522E4" w:rsidRPr="00F23586" w:rsidRDefault="00583EBF">
          <w:pPr>
            <w:widowControl w:val="0"/>
            <w:tabs>
              <w:tab w:val="right" w:leader="hyphen" w:pos="12000"/>
            </w:tabs>
            <w:spacing w:before="60" w:line="240" w:lineRule="auto"/>
            <w:ind w:left="720"/>
            <w:rPr>
              <w:rFonts w:ascii="Trebuchet MS" w:eastAsia="Trebuchet MS" w:hAnsi="Trebuchet MS" w:cs="Trebuchet MS"/>
              <w:sz w:val="24"/>
              <w:szCs w:val="24"/>
            </w:rPr>
          </w:pPr>
          <w:hyperlink w:anchor="_vhv08ql4glm0">
            <w:r w:rsidR="00DE50EC" w:rsidRPr="00F23586">
              <w:rPr>
                <w:rFonts w:ascii="Trebuchet MS" w:eastAsia="Trebuchet MS" w:hAnsi="Trebuchet MS" w:cs="Trebuchet MS"/>
                <w:sz w:val="24"/>
                <w:szCs w:val="24"/>
              </w:rPr>
              <w:t>- “Healthier vending machines in a university setting: Effective and financially sustainable”</w:t>
            </w:r>
            <w:r w:rsidR="00DE50EC" w:rsidRPr="00F23586">
              <w:rPr>
                <w:rFonts w:ascii="Trebuchet MS" w:eastAsia="Trebuchet MS" w:hAnsi="Trebuchet MS" w:cs="Trebuchet MS"/>
                <w:sz w:val="24"/>
                <w:szCs w:val="24"/>
              </w:rPr>
              <w:tab/>
              <w:t>12</w:t>
            </w:r>
          </w:hyperlink>
        </w:p>
        <w:p w:rsidR="00B522E4" w:rsidRPr="00F23586" w:rsidRDefault="00583EBF">
          <w:pPr>
            <w:widowControl w:val="0"/>
            <w:tabs>
              <w:tab w:val="right" w:leader="hyphen" w:pos="12000"/>
            </w:tabs>
            <w:spacing w:before="60" w:line="240" w:lineRule="auto"/>
            <w:rPr>
              <w:rFonts w:ascii="Trebuchet MS" w:eastAsia="Trebuchet MS" w:hAnsi="Trebuchet MS" w:cs="Trebuchet MS"/>
              <w:sz w:val="24"/>
              <w:szCs w:val="24"/>
            </w:rPr>
          </w:pPr>
          <w:hyperlink w:anchor="_aaihblgv55iq">
            <w:r w:rsidR="00DE50EC" w:rsidRPr="00F23586">
              <w:rPr>
                <w:rFonts w:ascii="Trebuchet MS" w:eastAsia="Trebuchet MS" w:hAnsi="Trebuchet MS" w:cs="Trebuchet MS"/>
                <w:sz w:val="24"/>
                <w:szCs w:val="24"/>
              </w:rPr>
              <w:t>4. Methodology</w:t>
            </w:r>
            <w:r w:rsidR="00DE50EC" w:rsidRPr="00F23586">
              <w:rPr>
                <w:rFonts w:ascii="Trebuchet MS" w:eastAsia="Trebuchet MS" w:hAnsi="Trebuchet MS" w:cs="Trebuchet MS"/>
                <w:sz w:val="24"/>
                <w:szCs w:val="24"/>
              </w:rPr>
              <w:tab/>
              <w:t>13</w:t>
            </w:r>
          </w:hyperlink>
        </w:p>
        <w:p w:rsidR="00B522E4" w:rsidRPr="00F23586" w:rsidRDefault="00583EBF">
          <w:pPr>
            <w:widowControl w:val="0"/>
            <w:tabs>
              <w:tab w:val="right" w:leader="hyphen" w:pos="12000"/>
            </w:tabs>
            <w:spacing w:before="60" w:line="240" w:lineRule="auto"/>
            <w:ind w:left="360"/>
            <w:rPr>
              <w:rFonts w:ascii="Trebuchet MS" w:eastAsia="Trebuchet MS" w:hAnsi="Trebuchet MS" w:cs="Trebuchet MS"/>
              <w:sz w:val="24"/>
              <w:szCs w:val="24"/>
            </w:rPr>
          </w:pPr>
          <w:hyperlink w:anchor="_s0zxp39ty73o">
            <w:r w:rsidR="00DE50EC" w:rsidRPr="00F23586">
              <w:rPr>
                <w:rFonts w:ascii="Trebuchet MS" w:eastAsia="Trebuchet MS" w:hAnsi="Trebuchet MS" w:cs="Trebuchet MS"/>
                <w:sz w:val="24"/>
                <w:szCs w:val="24"/>
              </w:rPr>
              <w:t>4.1 System architecture</w:t>
            </w:r>
            <w:r w:rsidR="00DE50EC" w:rsidRPr="00F23586">
              <w:rPr>
                <w:rFonts w:ascii="Trebuchet MS" w:eastAsia="Trebuchet MS" w:hAnsi="Trebuchet MS" w:cs="Trebuchet MS"/>
                <w:sz w:val="24"/>
                <w:szCs w:val="24"/>
              </w:rPr>
              <w:tab/>
              <w:t>13</w:t>
            </w:r>
          </w:hyperlink>
        </w:p>
        <w:p w:rsidR="00B522E4" w:rsidRPr="00F23586" w:rsidRDefault="00583EBF">
          <w:pPr>
            <w:widowControl w:val="0"/>
            <w:tabs>
              <w:tab w:val="right" w:leader="hyphen" w:pos="12000"/>
            </w:tabs>
            <w:spacing w:before="60" w:line="240" w:lineRule="auto"/>
            <w:ind w:left="360"/>
            <w:rPr>
              <w:rFonts w:ascii="Trebuchet MS" w:eastAsia="Trebuchet MS" w:hAnsi="Trebuchet MS" w:cs="Trebuchet MS"/>
              <w:sz w:val="24"/>
              <w:szCs w:val="24"/>
            </w:rPr>
          </w:pPr>
          <w:hyperlink w:anchor="_nic497803dh4">
            <w:r w:rsidR="00DE50EC" w:rsidRPr="00F23586">
              <w:rPr>
                <w:rFonts w:ascii="Trebuchet MS" w:eastAsia="Trebuchet MS" w:hAnsi="Trebuchet MS" w:cs="Trebuchet MS"/>
                <w:sz w:val="24"/>
                <w:szCs w:val="24"/>
              </w:rPr>
              <w:t>4.2 hardware components and devices</w:t>
            </w:r>
            <w:r w:rsidR="00DE50EC" w:rsidRPr="00F23586">
              <w:rPr>
                <w:rFonts w:ascii="Trebuchet MS" w:eastAsia="Trebuchet MS" w:hAnsi="Trebuchet MS" w:cs="Trebuchet MS"/>
                <w:sz w:val="24"/>
                <w:szCs w:val="24"/>
              </w:rPr>
              <w:tab/>
              <w:t>20</w:t>
            </w:r>
          </w:hyperlink>
        </w:p>
        <w:p w:rsidR="00B522E4" w:rsidRPr="00F23586" w:rsidRDefault="00583EBF">
          <w:pPr>
            <w:widowControl w:val="0"/>
            <w:tabs>
              <w:tab w:val="right" w:leader="hyphen" w:pos="12000"/>
            </w:tabs>
            <w:spacing w:before="60" w:line="240" w:lineRule="auto"/>
            <w:ind w:left="360"/>
            <w:rPr>
              <w:rFonts w:ascii="Trebuchet MS" w:eastAsia="Trebuchet MS" w:hAnsi="Trebuchet MS" w:cs="Trebuchet MS"/>
              <w:sz w:val="24"/>
              <w:szCs w:val="24"/>
            </w:rPr>
          </w:pPr>
          <w:hyperlink w:anchor="_shrldfoi5xgs">
            <w:r w:rsidR="00DE50EC" w:rsidRPr="00F23586">
              <w:rPr>
                <w:rFonts w:ascii="Trebuchet MS" w:eastAsia="Trebuchet MS" w:hAnsi="Trebuchet MS" w:cs="Trebuchet MS"/>
                <w:sz w:val="24"/>
                <w:szCs w:val="24"/>
              </w:rPr>
              <w:t>4.3 How does the system work?</w:t>
            </w:r>
            <w:r w:rsidR="00DE50EC" w:rsidRPr="00F23586">
              <w:rPr>
                <w:rFonts w:ascii="Trebuchet MS" w:eastAsia="Trebuchet MS" w:hAnsi="Trebuchet MS" w:cs="Trebuchet MS"/>
                <w:sz w:val="24"/>
                <w:szCs w:val="24"/>
              </w:rPr>
              <w:tab/>
              <w:t>37</w:t>
            </w:r>
          </w:hyperlink>
        </w:p>
        <w:p w:rsidR="00B522E4" w:rsidRPr="00F23586" w:rsidRDefault="00583EBF">
          <w:pPr>
            <w:widowControl w:val="0"/>
            <w:tabs>
              <w:tab w:val="right" w:leader="hyphen" w:pos="12000"/>
            </w:tabs>
            <w:spacing w:before="60" w:line="240" w:lineRule="auto"/>
            <w:rPr>
              <w:rFonts w:ascii="Trebuchet MS" w:eastAsia="Trebuchet MS" w:hAnsi="Trebuchet MS" w:cs="Trebuchet MS"/>
              <w:sz w:val="24"/>
              <w:szCs w:val="24"/>
            </w:rPr>
          </w:pPr>
          <w:hyperlink w:anchor="_icyudz5nqlwy">
            <w:r w:rsidR="00DE50EC" w:rsidRPr="00F23586">
              <w:rPr>
                <w:rFonts w:ascii="Trebuchet MS" w:eastAsia="Trebuchet MS" w:hAnsi="Trebuchet MS" w:cs="Trebuchet MS"/>
                <w:sz w:val="24"/>
                <w:szCs w:val="24"/>
              </w:rPr>
              <w:t>5. Results and discussion</w:t>
            </w:r>
            <w:r w:rsidR="00DE50EC" w:rsidRPr="00F23586">
              <w:rPr>
                <w:rFonts w:ascii="Trebuchet MS" w:eastAsia="Trebuchet MS" w:hAnsi="Trebuchet MS" w:cs="Trebuchet MS"/>
                <w:sz w:val="24"/>
                <w:szCs w:val="24"/>
              </w:rPr>
              <w:tab/>
              <w:t>39</w:t>
            </w:r>
          </w:hyperlink>
        </w:p>
        <w:p w:rsidR="00B522E4" w:rsidRPr="00F23586" w:rsidRDefault="00583EBF">
          <w:pPr>
            <w:widowControl w:val="0"/>
            <w:tabs>
              <w:tab w:val="right" w:leader="hyphen" w:pos="12000"/>
            </w:tabs>
            <w:spacing w:before="60" w:line="240" w:lineRule="auto"/>
            <w:rPr>
              <w:rFonts w:ascii="Trebuchet MS" w:eastAsia="Trebuchet MS" w:hAnsi="Trebuchet MS" w:cs="Trebuchet MS"/>
              <w:sz w:val="24"/>
              <w:szCs w:val="24"/>
            </w:rPr>
          </w:pPr>
          <w:hyperlink w:anchor="_7aas6uxqph06">
            <w:r w:rsidR="00DE50EC" w:rsidRPr="00F23586">
              <w:rPr>
                <w:rFonts w:ascii="Trebuchet MS" w:eastAsia="Trebuchet MS" w:hAnsi="Trebuchet MS" w:cs="Trebuchet MS"/>
                <w:sz w:val="24"/>
                <w:szCs w:val="24"/>
              </w:rPr>
              <w:t>6. Conclusion and Recommendations</w:t>
            </w:r>
            <w:r w:rsidR="00DE50EC" w:rsidRPr="00F23586">
              <w:rPr>
                <w:rFonts w:ascii="Trebuchet MS" w:eastAsia="Trebuchet MS" w:hAnsi="Trebuchet MS" w:cs="Trebuchet MS"/>
                <w:sz w:val="24"/>
                <w:szCs w:val="24"/>
              </w:rPr>
              <w:tab/>
              <w:t>40</w:t>
            </w:r>
          </w:hyperlink>
        </w:p>
        <w:p w:rsidR="00B522E4" w:rsidRPr="00F23586" w:rsidRDefault="00583EBF">
          <w:pPr>
            <w:widowControl w:val="0"/>
            <w:tabs>
              <w:tab w:val="right" w:leader="hyphen" w:pos="12000"/>
            </w:tabs>
            <w:spacing w:before="60" w:line="240" w:lineRule="auto"/>
            <w:ind w:left="360"/>
            <w:rPr>
              <w:rFonts w:ascii="Trebuchet MS" w:eastAsia="Trebuchet MS" w:hAnsi="Trebuchet MS" w:cs="Trebuchet MS"/>
              <w:sz w:val="24"/>
              <w:szCs w:val="24"/>
            </w:rPr>
          </w:pPr>
          <w:hyperlink w:anchor="_krb3ekt15f6a">
            <w:r w:rsidR="00DE50EC" w:rsidRPr="00F23586">
              <w:rPr>
                <w:rFonts w:ascii="Trebuchet MS" w:eastAsia="Trebuchet MS" w:hAnsi="Trebuchet MS" w:cs="Trebuchet MS"/>
                <w:sz w:val="24"/>
                <w:szCs w:val="24"/>
              </w:rPr>
              <w:t>6.1 conclusion :</w:t>
            </w:r>
            <w:r w:rsidR="00DE50EC" w:rsidRPr="00F23586">
              <w:rPr>
                <w:rFonts w:ascii="Trebuchet MS" w:eastAsia="Trebuchet MS" w:hAnsi="Trebuchet MS" w:cs="Trebuchet MS"/>
                <w:sz w:val="24"/>
                <w:szCs w:val="24"/>
              </w:rPr>
              <w:tab/>
              <w:t>40</w:t>
            </w:r>
          </w:hyperlink>
        </w:p>
        <w:p w:rsidR="00B522E4" w:rsidRPr="00F23586" w:rsidRDefault="00583EBF">
          <w:pPr>
            <w:widowControl w:val="0"/>
            <w:tabs>
              <w:tab w:val="right" w:leader="hyphen" w:pos="12000"/>
            </w:tabs>
            <w:spacing w:before="60" w:line="240" w:lineRule="auto"/>
            <w:ind w:left="360"/>
            <w:rPr>
              <w:rFonts w:ascii="Trebuchet MS" w:eastAsia="Trebuchet MS" w:hAnsi="Trebuchet MS" w:cs="Trebuchet MS"/>
              <w:sz w:val="24"/>
              <w:szCs w:val="24"/>
            </w:rPr>
          </w:pPr>
          <w:hyperlink w:anchor="_gtisgjk34j1e">
            <w:r w:rsidR="00DE50EC" w:rsidRPr="00F23586">
              <w:rPr>
                <w:rFonts w:ascii="Trebuchet MS" w:eastAsia="Trebuchet MS" w:hAnsi="Trebuchet MS" w:cs="Trebuchet MS"/>
                <w:sz w:val="24"/>
                <w:szCs w:val="24"/>
              </w:rPr>
              <w:t>6.2 Recommendations :</w:t>
            </w:r>
            <w:r w:rsidR="00DE50EC" w:rsidRPr="00F23586">
              <w:rPr>
                <w:rFonts w:ascii="Trebuchet MS" w:eastAsia="Trebuchet MS" w:hAnsi="Trebuchet MS" w:cs="Trebuchet MS"/>
                <w:sz w:val="24"/>
                <w:szCs w:val="24"/>
              </w:rPr>
              <w:tab/>
              <w:t>41</w:t>
            </w:r>
          </w:hyperlink>
        </w:p>
        <w:p w:rsidR="00B522E4" w:rsidRPr="00F23586" w:rsidRDefault="00583EBF">
          <w:pPr>
            <w:widowControl w:val="0"/>
            <w:tabs>
              <w:tab w:val="right" w:leader="hyphen" w:pos="12000"/>
            </w:tabs>
            <w:spacing w:before="60" w:line="240" w:lineRule="auto"/>
            <w:ind w:left="360"/>
            <w:rPr>
              <w:rFonts w:ascii="Trebuchet MS" w:eastAsia="Trebuchet MS" w:hAnsi="Trebuchet MS" w:cs="Trebuchet MS"/>
              <w:sz w:val="24"/>
              <w:szCs w:val="24"/>
            </w:rPr>
          </w:pPr>
          <w:hyperlink w:anchor="_evpbn0suprhq">
            <w:r w:rsidR="00DE50EC" w:rsidRPr="00F23586">
              <w:rPr>
                <w:rFonts w:ascii="Trebuchet MS" w:eastAsia="Trebuchet MS" w:hAnsi="Trebuchet MS" w:cs="Trebuchet MS"/>
                <w:sz w:val="24"/>
                <w:szCs w:val="24"/>
              </w:rPr>
              <w:t>6.3 Future work :</w:t>
            </w:r>
            <w:r w:rsidR="00DE50EC" w:rsidRPr="00F23586">
              <w:rPr>
                <w:rFonts w:ascii="Trebuchet MS" w:eastAsia="Trebuchet MS" w:hAnsi="Trebuchet MS" w:cs="Trebuchet MS"/>
                <w:sz w:val="24"/>
                <w:szCs w:val="24"/>
              </w:rPr>
              <w:tab/>
              <w:t>42</w:t>
            </w:r>
          </w:hyperlink>
        </w:p>
        <w:p w:rsidR="00B522E4" w:rsidRPr="00F23586" w:rsidRDefault="00583EBF">
          <w:pPr>
            <w:widowControl w:val="0"/>
            <w:tabs>
              <w:tab w:val="right" w:leader="hyphen" w:pos="12000"/>
            </w:tabs>
            <w:spacing w:before="60" w:line="240" w:lineRule="auto"/>
            <w:rPr>
              <w:rFonts w:ascii="Trebuchet MS" w:eastAsia="Trebuchet MS" w:hAnsi="Trebuchet MS" w:cs="Trebuchet MS"/>
              <w:sz w:val="24"/>
              <w:szCs w:val="24"/>
            </w:rPr>
          </w:pPr>
          <w:hyperlink w:anchor="_e8e3wrh9eitg">
            <w:r w:rsidR="00DE50EC" w:rsidRPr="00F23586">
              <w:rPr>
                <w:rFonts w:ascii="Trebuchet MS" w:eastAsia="Trebuchet MS" w:hAnsi="Trebuchet MS" w:cs="Trebuchet MS"/>
                <w:sz w:val="24"/>
                <w:szCs w:val="24"/>
              </w:rPr>
              <w:t>7. References</w:t>
            </w:r>
            <w:r w:rsidR="00DE50EC" w:rsidRPr="00F23586">
              <w:rPr>
                <w:rFonts w:ascii="Trebuchet MS" w:eastAsia="Trebuchet MS" w:hAnsi="Trebuchet MS" w:cs="Trebuchet MS"/>
                <w:sz w:val="24"/>
                <w:szCs w:val="24"/>
              </w:rPr>
              <w:tab/>
              <w:t>43</w:t>
            </w:r>
          </w:hyperlink>
          <w:r w:rsidR="00DE50EC" w:rsidRPr="00F23586">
            <w:fldChar w:fldCharType="end"/>
          </w:r>
        </w:p>
      </w:sdtContent>
    </w:sdt>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rPr>
          <w:rFonts w:ascii="Trebuchet MS" w:eastAsia="Trebuchet MS" w:hAnsi="Trebuchet MS" w:cs="Trebuchet MS"/>
        </w:rPr>
      </w:pPr>
    </w:p>
    <w:p w:rsidR="0061354F" w:rsidRPr="00F23586" w:rsidRDefault="0061354F" w:rsidP="0061354F">
      <w:pPr>
        <w:ind w:left="720"/>
        <w:rPr>
          <w:rFonts w:ascii="Trebuchet MS" w:eastAsia="Trebuchet MS" w:hAnsi="Trebuchet MS" w:cs="Trebuchet MS"/>
          <w:b/>
          <w:bCs/>
          <w:sz w:val="40"/>
          <w:szCs w:val="40"/>
        </w:rPr>
      </w:pPr>
      <w:r w:rsidRPr="00F23586">
        <w:rPr>
          <w:rFonts w:ascii="Trebuchet MS" w:eastAsia="Trebuchet MS" w:hAnsi="Trebuchet MS" w:cs="Trebuchet MS"/>
          <w:b/>
          <w:bCs/>
          <w:sz w:val="40"/>
          <w:szCs w:val="40"/>
        </w:rPr>
        <w:lastRenderedPageBreak/>
        <w:t xml:space="preserve">List </w:t>
      </w:r>
      <w:proofErr w:type="gramStart"/>
      <w:r w:rsidRPr="00F23586">
        <w:rPr>
          <w:rFonts w:ascii="Trebuchet MS" w:eastAsia="Trebuchet MS" w:hAnsi="Trebuchet MS" w:cs="Trebuchet MS"/>
          <w:b/>
          <w:bCs/>
          <w:sz w:val="40"/>
          <w:szCs w:val="40"/>
        </w:rPr>
        <w:t>Of</w:t>
      </w:r>
      <w:proofErr w:type="gramEnd"/>
      <w:r w:rsidRPr="00F23586">
        <w:rPr>
          <w:rFonts w:ascii="Trebuchet MS" w:eastAsia="Trebuchet MS" w:hAnsi="Trebuchet MS" w:cs="Trebuchet MS"/>
          <w:b/>
          <w:bCs/>
          <w:sz w:val="40"/>
          <w:szCs w:val="40"/>
        </w:rPr>
        <w:t xml:space="preserve"> Figures</w:t>
      </w:r>
    </w:p>
    <w:p w:rsidR="00BA5C70" w:rsidRPr="00F23586" w:rsidRDefault="00BA5C70">
      <w:pPr>
        <w:pStyle w:val="TableofFigures"/>
        <w:tabs>
          <w:tab w:val="right" w:leader="dot" w:pos="9350"/>
        </w:tabs>
        <w:rPr>
          <w:noProof/>
        </w:rPr>
      </w:pPr>
      <w:r w:rsidRPr="00F23586">
        <w:rPr>
          <w:rFonts w:ascii="Trebuchet MS" w:eastAsia="Trebuchet MS" w:hAnsi="Trebuchet MS" w:cs="Trebuchet MS"/>
          <w:b/>
          <w:sz w:val="24"/>
          <w:szCs w:val="24"/>
        </w:rPr>
        <w:fldChar w:fldCharType="begin"/>
      </w:r>
      <w:r w:rsidRPr="00F23586">
        <w:rPr>
          <w:rFonts w:ascii="Trebuchet MS" w:eastAsia="Trebuchet MS" w:hAnsi="Trebuchet MS" w:cs="Trebuchet MS"/>
          <w:b/>
          <w:sz w:val="24"/>
          <w:szCs w:val="24"/>
        </w:rPr>
        <w:instrText xml:space="preserve"> TOC \h \z \c "Figure" </w:instrText>
      </w:r>
      <w:r w:rsidRPr="00F23586">
        <w:rPr>
          <w:rFonts w:ascii="Trebuchet MS" w:eastAsia="Trebuchet MS" w:hAnsi="Trebuchet MS" w:cs="Trebuchet MS"/>
          <w:b/>
          <w:sz w:val="24"/>
          <w:szCs w:val="24"/>
        </w:rPr>
        <w:fldChar w:fldCharType="separate"/>
      </w:r>
      <w:hyperlink w:anchor="_Toc144601484" w:history="1">
        <w:r w:rsidRPr="00F23586">
          <w:rPr>
            <w:rStyle w:val="Hyperlink"/>
            <w:noProof/>
            <w:color w:val="auto"/>
          </w:rPr>
          <w:t xml:space="preserve">Figure </w:t>
        </w:r>
        <w:r w:rsidRPr="00F23586">
          <w:rPr>
            <w:rStyle w:val="Hyperlink"/>
            <w:noProof/>
            <w:color w:val="auto"/>
            <w:cs/>
          </w:rPr>
          <w:t>‎</w:t>
        </w:r>
        <w:r w:rsidRPr="00F23586">
          <w:rPr>
            <w:rStyle w:val="Hyperlink"/>
            <w:noProof/>
            <w:color w:val="auto"/>
          </w:rPr>
          <w:t>4.1</w:t>
        </w:r>
        <w:r w:rsidRPr="00F23586">
          <w:rPr>
            <w:rStyle w:val="Hyperlink"/>
            <w:noProof/>
            <w:color w:val="auto"/>
            <w:lang w:val="en-US"/>
          </w:rPr>
          <w:t>: Initial design of the cabinet</w:t>
        </w:r>
        <w:r w:rsidRPr="00F23586">
          <w:rPr>
            <w:noProof/>
            <w:webHidden/>
          </w:rPr>
          <w:tab/>
        </w:r>
        <w:r w:rsidRPr="00F23586">
          <w:rPr>
            <w:noProof/>
            <w:webHidden/>
          </w:rPr>
          <w:fldChar w:fldCharType="begin"/>
        </w:r>
        <w:r w:rsidRPr="00F23586">
          <w:rPr>
            <w:noProof/>
            <w:webHidden/>
          </w:rPr>
          <w:instrText xml:space="preserve"> PAGEREF _Toc144601484 \h </w:instrText>
        </w:r>
        <w:r w:rsidRPr="00F23586">
          <w:rPr>
            <w:noProof/>
            <w:webHidden/>
          </w:rPr>
        </w:r>
        <w:r w:rsidRPr="00F23586">
          <w:rPr>
            <w:noProof/>
            <w:webHidden/>
          </w:rPr>
          <w:fldChar w:fldCharType="separate"/>
        </w:r>
        <w:r w:rsidRPr="00F23586">
          <w:rPr>
            <w:noProof/>
            <w:webHidden/>
          </w:rPr>
          <w:t>13</w:t>
        </w:r>
        <w:r w:rsidRPr="00F23586">
          <w:rPr>
            <w:noProof/>
            <w:webHidden/>
          </w:rPr>
          <w:fldChar w:fldCharType="end"/>
        </w:r>
      </w:hyperlink>
    </w:p>
    <w:p w:rsidR="00BA5C70" w:rsidRPr="00F23586" w:rsidRDefault="00583EBF">
      <w:pPr>
        <w:pStyle w:val="TableofFigures"/>
        <w:tabs>
          <w:tab w:val="right" w:leader="dot" w:pos="9350"/>
        </w:tabs>
        <w:rPr>
          <w:noProof/>
        </w:rPr>
      </w:pPr>
      <w:hyperlink w:anchor="_Toc144601485"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4.2</w:t>
        </w:r>
        <w:r w:rsidR="00BA5C70" w:rsidRPr="00F23586">
          <w:rPr>
            <w:rStyle w:val="Hyperlink"/>
            <w:noProof/>
            <w:color w:val="auto"/>
            <w:lang w:val="en-US"/>
          </w:rPr>
          <w:t>: helical coil for products movement on the cell</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_Toc144601485 \h </w:instrText>
        </w:r>
        <w:r w:rsidR="00BA5C70" w:rsidRPr="00F23586">
          <w:rPr>
            <w:noProof/>
            <w:webHidden/>
          </w:rPr>
        </w:r>
        <w:r w:rsidR="00BA5C70" w:rsidRPr="00F23586">
          <w:rPr>
            <w:noProof/>
            <w:webHidden/>
          </w:rPr>
          <w:fldChar w:fldCharType="separate"/>
        </w:r>
        <w:r w:rsidR="00BA5C70" w:rsidRPr="00F23586">
          <w:rPr>
            <w:noProof/>
            <w:webHidden/>
          </w:rPr>
          <w:t>14</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486"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4.3</w:t>
        </w:r>
        <w:r w:rsidR="00BA5C70" w:rsidRPr="00F23586">
          <w:rPr>
            <w:rStyle w:val="Hyperlink"/>
            <w:noProof/>
            <w:color w:val="auto"/>
            <w:lang w:val="en-US"/>
          </w:rPr>
          <w:t>: pulleys and small plastic belts</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_Toc144601486 \h </w:instrText>
        </w:r>
        <w:r w:rsidR="00BA5C70" w:rsidRPr="00F23586">
          <w:rPr>
            <w:noProof/>
            <w:webHidden/>
          </w:rPr>
        </w:r>
        <w:r w:rsidR="00BA5C70" w:rsidRPr="00F23586">
          <w:rPr>
            <w:noProof/>
            <w:webHidden/>
          </w:rPr>
          <w:fldChar w:fldCharType="separate"/>
        </w:r>
        <w:r w:rsidR="00BA5C70" w:rsidRPr="00F23586">
          <w:rPr>
            <w:noProof/>
            <w:webHidden/>
          </w:rPr>
          <w:t>15</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487"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4.4</w:t>
        </w:r>
        <w:r w:rsidR="00BA5C70" w:rsidRPr="00F23586">
          <w:rPr>
            <w:rStyle w:val="Hyperlink"/>
            <w:noProof/>
            <w:color w:val="auto"/>
            <w:lang w:val="en-US"/>
          </w:rPr>
          <w:t>: pulleys and small plastic belts #2</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_Toc144601487 \h </w:instrText>
        </w:r>
        <w:r w:rsidR="00BA5C70" w:rsidRPr="00F23586">
          <w:rPr>
            <w:noProof/>
            <w:webHidden/>
          </w:rPr>
        </w:r>
        <w:r w:rsidR="00BA5C70" w:rsidRPr="00F23586">
          <w:rPr>
            <w:noProof/>
            <w:webHidden/>
          </w:rPr>
          <w:fldChar w:fldCharType="separate"/>
        </w:r>
        <w:r w:rsidR="00BA5C70" w:rsidRPr="00F23586">
          <w:rPr>
            <w:noProof/>
            <w:webHidden/>
          </w:rPr>
          <w:t>16</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488"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4.5</w:t>
        </w:r>
        <w:r w:rsidR="00BA5C70" w:rsidRPr="00F23586">
          <w:rPr>
            <w:rStyle w:val="Hyperlink"/>
            <w:noProof/>
            <w:color w:val="auto"/>
            <w:lang w:val="en-US"/>
          </w:rPr>
          <w:t>: wooden boxes for stepper motors</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_Toc144601488 \h </w:instrText>
        </w:r>
        <w:r w:rsidR="00BA5C70" w:rsidRPr="00F23586">
          <w:rPr>
            <w:noProof/>
            <w:webHidden/>
          </w:rPr>
        </w:r>
        <w:r w:rsidR="00BA5C70" w:rsidRPr="00F23586">
          <w:rPr>
            <w:noProof/>
            <w:webHidden/>
          </w:rPr>
          <w:fldChar w:fldCharType="separate"/>
        </w:r>
        <w:r w:rsidR="00BA5C70" w:rsidRPr="00F23586">
          <w:rPr>
            <w:noProof/>
            <w:webHidden/>
          </w:rPr>
          <w:t>17</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489"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4.6</w:t>
        </w:r>
        <w:r w:rsidR="00BA5C70" w:rsidRPr="00F23586">
          <w:rPr>
            <w:rStyle w:val="Hyperlink"/>
            <w:noProof/>
            <w:color w:val="auto"/>
            <w:lang w:val="en-US"/>
          </w:rPr>
          <w:t>: wooden boxes for stepper motors #2</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_Toc144601489 \h </w:instrText>
        </w:r>
        <w:r w:rsidR="00BA5C70" w:rsidRPr="00F23586">
          <w:rPr>
            <w:noProof/>
            <w:webHidden/>
          </w:rPr>
        </w:r>
        <w:r w:rsidR="00BA5C70" w:rsidRPr="00F23586">
          <w:rPr>
            <w:noProof/>
            <w:webHidden/>
          </w:rPr>
          <w:fldChar w:fldCharType="separate"/>
        </w:r>
        <w:r w:rsidR="00BA5C70" w:rsidRPr="00F23586">
          <w:rPr>
            <w:noProof/>
            <w:webHidden/>
          </w:rPr>
          <w:t>18</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490"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4.7</w:t>
        </w:r>
        <w:r w:rsidR="00BA5C70" w:rsidRPr="00F23586">
          <w:rPr>
            <w:rStyle w:val="Hyperlink"/>
            <w:noProof/>
            <w:color w:val="auto"/>
            <w:lang w:val="en-US"/>
          </w:rPr>
          <w:t>: Final result of the cabinet</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_Toc144601490 \h </w:instrText>
        </w:r>
        <w:r w:rsidR="00BA5C70" w:rsidRPr="00F23586">
          <w:rPr>
            <w:noProof/>
            <w:webHidden/>
          </w:rPr>
        </w:r>
        <w:r w:rsidR="00BA5C70" w:rsidRPr="00F23586">
          <w:rPr>
            <w:noProof/>
            <w:webHidden/>
          </w:rPr>
          <w:fldChar w:fldCharType="separate"/>
        </w:r>
        <w:r w:rsidR="00BA5C70" w:rsidRPr="00F23586">
          <w:rPr>
            <w:noProof/>
            <w:webHidden/>
          </w:rPr>
          <w:t>19</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491"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4.8</w:t>
        </w:r>
        <w:r w:rsidR="00BA5C70" w:rsidRPr="00F23586">
          <w:rPr>
            <w:rStyle w:val="Hyperlink"/>
            <w:noProof/>
            <w:color w:val="auto"/>
            <w:lang w:val="en-US"/>
          </w:rPr>
          <w:t>: Arduino mega 2560</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_Toc144601491 \h </w:instrText>
        </w:r>
        <w:r w:rsidR="00BA5C70" w:rsidRPr="00F23586">
          <w:rPr>
            <w:noProof/>
            <w:webHidden/>
          </w:rPr>
        </w:r>
        <w:r w:rsidR="00BA5C70" w:rsidRPr="00F23586">
          <w:rPr>
            <w:noProof/>
            <w:webHidden/>
          </w:rPr>
          <w:fldChar w:fldCharType="separate"/>
        </w:r>
        <w:r w:rsidR="00BA5C70" w:rsidRPr="00F23586">
          <w:rPr>
            <w:noProof/>
            <w:webHidden/>
          </w:rPr>
          <w:t>20</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492"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4.9</w:t>
        </w:r>
        <w:r w:rsidR="00BA5C70" w:rsidRPr="00F23586">
          <w:rPr>
            <w:rStyle w:val="Hyperlink"/>
            <w:noProof/>
            <w:color w:val="auto"/>
            <w:lang w:val="en-US"/>
          </w:rPr>
          <w:t>: ESP32-WROOM-32</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_Toc144601492 \h </w:instrText>
        </w:r>
        <w:r w:rsidR="00BA5C70" w:rsidRPr="00F23586">
          <w:rPr>
            <w:noProof/>
            <w:webHidden/>
          </w:rPr>
        </w:r>
        <w:r w:rsidR="00BA5C70" w:rsidRPr="00F23586">
          <w:rPr>
            <w:noProof/>
            <w:webHidden/>
          </w:rPr>
          <w:fldChar w:fldCharType="separate"/>
        </w:r>
        <w:r w:rsidR="00BA5C70" w:rsidRPr="00F23586">
          <w:rPr>
            <w:noProof/>
            <w:webHidden/>
          </w:rPr>
          <w:t>21</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493"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4.10</w:t>
        </w:r>
        <w:r w:rsidR="00BA5C70" w:rsidRPr="00F23586">
          <w:rPr>
            <w:rStyle w:val="Hyperlink"/>
            <w:noProof/>
            <w:color w:val="auto"/>
            <w:lang w:val="en-US"/>
          </w:rPr>
          <w:t>: Power Supply</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_Toc144601493 \h </w:instrText>
        </w:r>
        <w:r w:rsidR="00BA5C70" w:rsidRPr="00F23586">
          <w:rPr>
            <w:noProof/>
            <w:webHidden/>
          </w:rPr>
        </w:r>
        <w:r w:rsidR="00BA5C70" w:rsidRPr="00F23586">
          <w:rPr>
            <w:noProof/>
            <w:webHidden/>
          </w:rPr>
          <w:fldChar w:fldCharType="separate"/>
        </w:r>
        <w:r w:rsidR="00BA5C70" w:rsidRPr="00F23586">
          <w:rPr>
            <w:noProof/>
            <w:webHidden/>
          </w:rPr>
          <w:t>22</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494"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4.11</w:t>
        </w:r>
        <w:r w:rsidR="00BA5C70" w:rsidRPr="00F23586">
          <w:rPr>
            <w:rStyle w:val="Hyperlink"/>
            <w:noProof/>
            <w:color w:val="auto"/>
            <w:lang w:val="en-US"/>
          </w:rPr>
          <w:t>: Nema17 Stepper Motor</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_Toc144601494 \h </w:instrText>
        </w:r>
        <w:r w:rsidR="00BA5C70" w:rsidRPr="00F23586">
          <w:rPr>
            <w:noProof/>
            <w:webHidden/>
          </w:rPr>
        </w:r>
        <w:r w:rsidR="00BA5C70" w:rsidRPr="00F23586">
          <w:rPr>
            <w:noProof/>
            <w:webHidden/>
          </w:rPr>
          <w:fldChar w:fldCharType="separate"/>
        </w:r>
        <w:r w:rsidR="00BA5C70" w:rsidRPr="00F23586">
          <w:rPr>
            <w:noProof/>
            <w:webHidden/>
          </w:rPr>
          <w:t>23</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495"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4.12</w:t>
        </w:r>
        <w:r w:rsidR="00BA5C70" w:rsidRPr="00F23586">
          <w:rPr>
            <w:rStyle w:val="Hyperlink"/>
            <w:noProof/>
            <w:color w:val="auto"/>
            <w:lang w:val="en-US"/>
          </w:rPr>
          <w:t>: Servo motor MG995</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_Toc144601495 \h </w:instrText>
        </w:r>
        <w:r w:rsidR="00BA5C70" w:rsidRPr="00F23586">
          <w:rPr>
            <w:noProof/>
            <w:webHidden/>
          </w:rPr>
        </w:r>
        <w:r w:rsidR="00BA5C70" w:rsidRPr="00F23586">
          <w:rPr>
            <w:noProof/>
            <w:webHidden/>
          </w:rPr>
          <w:fldChar w:fldCharType="separate"/>
        </w:r>
        <w:r w:rsidR="00BA5C70" w:rsidRPr="00F23586">
          <w:rPr>
            <w:noProof/>
            <w:webHidden/>
          </w:rPr>
          <w:t>24</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496"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4.13</w:t>
        </w:r>
        <w:r w:rsidR="00BA5C70" w:rsidRPr="00F23586">
          <w:rPr>
            <w:rStyle w:val="Hyperlink"/>
            <w:noProof/>
            <w:color w:val="auto"/>
            <w:lang w:val="en-US"/>
          </w:rPr>
          <w:t>: A4988 Stepper Driver Module</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_Toc144601496 \h </w:instrText>
        </w:r>
        <w:r w:rsidR="00BA5C70" w:rsidRPr="00F23586">
          <w:rPr>
            <w:noProof/>
            <w:webHidden/>
          </w:rPr>
        </w:r>
        <w:r w:rsidR="00BA5C70" w:rsidRPr="00F23586">
          <w:rPr>
            <w:noProof/>
            <w:webHidden/>
          </w:rPr>
          <w:fldChar w:fldCharType="separate"/>
        </w:r>
        <w:r w:rsidR="00BA5C70" w:rsidRPr="00F23586">
          <w:rPr>
            <w:noProof/>
            <w:webHidden/>
          </w:rPr>
          <w:t>25</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497"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4.14</w:t>
        </w:r>
        <w:r w:rsidR="00BA5C70" w:rsidRPr="00F23586">
          <w:rPr>
            <w:rStyle w:val="Hyperlink"/>
            <w:noProof/>
            <w:color w:val="auto"/>
            <w:lang w:val="en-US"/>
          </w:rPr>
          <w:t>: IR sensor</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_Toc144601497 \h </w:instrText>
        </w:r>
        <w:r w:rsidR="00BA5C70" w:rsidRPr="00F23586">
          <w:rPr>
            <w:noProof/>
            <w:webHidden/>
          </w:rPr>
        </w:r>
        <w:r w:rsidR="00BA5C70" w:rsidRPr="00F23586">
          <w:rPr>
            <w:noProof/>
            <w:webHidden/>
          </w:rPr>
          <w:fldChar w:fldCharType="separate"/>
        </w:r>
        <w:r w:rsidR="00BA5C70" w:rsidRPr="00F23586">
          <w:rPr>
            <w:noProof/>
            <w:webHidden/>
          </w:rPr>
          <w:t>26</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498"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4.15</w:t>
        </w:r>
        <w:r w:rsidR="00BA5C70" w:rsidRPr="00F23586">
          <w:rPr>
            <w:rStyle w:val="Hyperlink"/>
            <w:noProof/>
            <w:color w:val="auto"/>
            <w:lang w:val="en-US"/>
          </w:rPr>
          <w:t>: Fingerprint sensor AS608</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_Toc144601498 \h </w:instrText>
        </w:r>
        <w:r w:rsidR="00BA5C70" w:rsidRPr="00F23586">
          <w:rPr>
            <w:noProof/>
            <w:webHidden/>
          </w:rPr>
        </w:r>
        <w:r w:rsidR="00BA5C70" w:rsidRPr="00F23586">
          <w:rPr>
            <w:noProof/>
            <w:webHidden/>
          </w:rPr>
          <w:fldChar w:fldCharType="separate"/>
        </w:r>
        <w:r w:rsidR="00BA5C70" w:rsidRPr="00F23586">
          <w:rPr>
            <w:noProof/>
            <w:webHidden/>
          </w:rPr>
          <w:t>27</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499"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4.16</w:t>
        </w:r>
        <w:r w:rsidR="00BA5C70" w:rsidRPr="00F23586">
          <w:rPr>
            <w:rStyle w:val="Hyperlink"/>
            <w:noProof/>
            <w:color w:val="auto"/>
            <w:lang w:val="en-US"/>
          </w:rPr>
          <w:t>: Keypad 4x4</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_Toc144601499 \h </w:instrText>
        </w:r>
        <w:r w:rsidR="00BA5C70" w:rsidRPr="00F23586">
          <w:rPr>
            <w:noProof/>
            <w:webHidden/>
          </w:rPr>
        </w:r>
        <w:r w:rsidR="00BA5C70" w:rsidRPr="00F23586">
          <w:rPr>
            <w:noProof/>
            <w:webHidden/>
          </w:rPr>
          <w:fldChar w:fldCharType="separate"/>
        </w:r>
        <w:r w:rsidR="00BA5C70" w:rsidRPr="00F23586">
          <w:rPr>
            <w:noProof/>
            <w:webHidden/>
          </w:rPr>
          <w:t>28</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500"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4.17</w:t>
        </w:r>
        <w:r w:rsidR="00BA5C70" w:rsidRPr="00F23586">
          <w:rPr>
            <w:rStyle w:val="Hyperlink"/>
            <w:noProof/>
            <w:color w:val="auto"/>
            <w:lang w:val="en-US"/>
          </w:rPr>
          <w:t>: LCD 16X2</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_Toc144601500 \h </w:instrText>
        </w:r>
        <w:r w:rsidR="00BA5C70" w:rsidRPr="00F23586">
          <w:rPr>
            <w:noProof/>
            <w:webHidden/>
          </w:rPr>
        </w:r>
        <w:r w:rsidR="00BA5C70" w:rsidRPr="00F23586">
          <w:rPr>
            <w:noProof/>
            <w:webHidden/>
          </w:rPr>
          <w:fldChar w:fldCharType="separate"/>
        </w:r>
        <w:r w:rsidR="00BA5C70" w:rsidRPr="00F23586">
          <w:rPr>
            <w:noProof/>
            <w:webHidden/>
          </w:rPr>
          <w:t>29</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501"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4.18</w:t>
        </w:r>
        <w:r w:rsidR="00BA5C70" w:rsidRPr="00F23586">
          <w:rPr>
            <w:rStyle w:val="Hyperlink"/>
            <w:noProof/>
            <w:color w:val="auto"/>
            <w:lang w:val="en-US"/>
          </w:rPr>
          <w:t>: i2C</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_Toc144601501 \h </w:instrText>
        </w:r>
        <w:r w:rsidR="00BA5C70" w:rsidRPr="00F23586">
          <w:rPr>
            <w:noProof/>
            <w:webHidden/>
          </w:rPr>
        </w:r>
        <w:r w:rsidR="00BA5C70" w:rsidRPr="00F23586">
          <w:rPr>
            <w:noProof/>
            <w:webHidden/>
          </w:rPr>
          <w:fldChar w:fldCharType="separate"/>
        </w:r>
        <w:r w:rsidR="00BA5C70" w:rsidRPr="00F23586">
          <w:rPr>
            <w:noProof/>
            <w:webHidden/>
          </w:rPr>
          <w:t>30</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502"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4.19</w:t>
        </w:r>
        <w:r w:rsidR="00BA5C70" w:rsidRPr="00F23586">
          <w:rPr>
            <w:rStyle w:val="Hyperlink"/>
            <w:noProof/>
            <w:color w:val="auto"/>
            <w:lang w:val="en-US"/>
          </w:rPr>
          <w:t>: i2C With LCD</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_Toc144601502 \h </w:instrText>
        </w:r>
        <w:r w:rsidR="00BA5C70" w:rsidRPr="00F23586">
          <w:rPr>
            <w:noProof/>
            <w:webHidden/>
          </w:rPr>
        </w:r>
        <w:r w:rsidR="00BA5C70" w:rsidRPr="00F23586">
          <w:rPr>
            <w:noProof/>
            <w:webHidden/>
          </w:rPr>
          <w:fldChar w:fldCharType="separate"/>
        </w:r>
        <w:r w:rsidR="00BA5C70" w:rsidRPr="00F23586">
          <w:rPr>
            <w:noProof/>
            <w:webHidden/>
          </w:rPr>
          <w:t>30</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503"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4.20</w:t>
        </w:r>
        <w:r w:rsidR="00BA5C70" w:rsidRPr="00F23586">
          <w:rPr>
            <w:rStyle w:val="Hyperlink"/>
            <w:noProof/>
            <w:color w:val="auto"/>
            <w:lang w:val="en-US"/>
          </w:rPr>
          <w:t>: Temprature Sensor DHT11</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_Toc144601503 \h </w:instrText>
        </w:r>
        <w:r w:rsidR="00BA5C70" w:rsidRPr="00F23586">
          <w:rPr>
            <w:noProof/>
            <w:webHidden/>
          </w:rPr>
        </w:r>
        <w:r w:rsidR="00BA5C70" w:rsidRPr="00F23586">
          <w:rPr>
            <w:noProof/>
            <w:webHidden/>
          </w:rPr>
          <w:fldChar w:fldCharType="separate"/>
        </w:r>
        <w:r w:rsidR="00BA5C70" w:rsidRPr="00F23586">
          <w:rPr>
            <w:noProof/>
            <w:webHidden/>
          </w:rPr>
          <w:t>31</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504"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4.21</w:t>
        </w:r>
        <w:r w:rsidR="00BA5C70" w:rsidRPr="00F23586">
          <w:rPr>
            <w:rStyle w:val="Hyperlink"/>
            <w:noProof/>
            <w:color w:val="auto"/>
            <w:lang w:val="en-US"/>
          </w:rPr>
          <w:t>: FAN</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_Toc144601504 \h </w:instrText>
        </w:r>
        <w:r w:rsidR="00BA5C70" w:rsidRPr="00F23586">
          <w:rPr>
            <w:noProof/>
            <w:webHidden/>
          </w:rPr>
        </w:r>
        <w:r w:rsidR="00BA5C70" w:rsidRPr="00F23586">
          <w:rPr>
            <w:noProof/>
            <w:webHidden/>
          </w:rPr>
          <w:fldChar w:fldCharType="separate"/>
        </w:r>
        <w:r w:rsidR="00BA5C70" w:rsidRPr="00F23586">
          <w:rPr>
            <w:noProof/>
            <w:webHidden/>
          </w:rPr>
          <w:t>32</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505"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4.22</w:t>
        </w:r>
        <w:r w:rsidR="00BA5C70" w:rsidRPr="00F23586">
          <w:rPr>
            <w:rStyle w:val="Hyperlink"/>
            <w:noProof/>
            <w:color w:val="auto"/>
            <w:lang w:val="en-US"/>
          </w:rPr>
          <w:t>: Breadboard</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_Toc144601505 \h </w:instrText>
        </w:r>
        <w:r w:rsidR="00BA5C70" w:rsidRPr="00F23586">
          <w:rPr>
            <w:noProof/>
            <w:webHidden/>
          </w:rPr>
        </w:r>
        <w:r w:rsidR="00BA5C70" w:rsidRPr="00F23586">
          <w:rPr>
            <w:noProof/>
            <w:webHidden/>
          </w:rPr>
          <w:fldChar w:fldCharType="separate"/>
        </w:r>
        <w:r w:rsidR="00BA5C70" w:rsidRPr="00F23586">
          <w:rPr>
            <w:noProof/>
            <w:webHidden/>
          </w:rPr>
          <w:t>32</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506"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4.23</w:t>
        </w:r>
        <w:r w:rsidR="00BA5C70" w:rsidRPr="00F23586">
          <w:rPr>
            <w:rStyle w:val="Hyperlink"/>
            <w:noProof/>
            <w:color w:val="auto"/>
            <w:lang w:val="en-US"/>
          </w:rPr>
          <w:t>: Intercom Wires</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_Toc144601506 \h </w:instrText>
        </w:r>
        <w:r w:rsidR="00BA5C70" w:rsidRPr="00F23586">
          <w:rPr>
            <w:noProof/>
            <w:webHidden/>
          </w:rPr>
        </w:r>
        <w:r w:rsidR="00BA5C70" w:rsidRPr="00F23586">
          <w:rPr>
            <w:noProof/>
            <w:webHidden/>
          </w:rPr>
          <w:fldChar w:fldCharType="separate"/>
        </w:r>
        <w:r w:rsidR="00BA5C70" w:rsidRPr="00F23586">
          <w:rPr>
            <w:noProof/>
            <w:webHidden/>
          </w:rPr>
          <w:t>33</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507"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4.24</w:t>
        </w:r>
        <w:r w:rsidR="00BA5C70" w:rsidRPr="00F23586">
          <w:rPr>
            <w:rStyle w:val="Hyperlink"/>
            <w:noProof/>
            <w:color w:val="auto"/>
            <w:lang w:val="en-US"/>
          </w:rPr>
          <w:t>: Jumper Wires</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_Toc144601507 \h </w:instrText>
        </w:r>
        <w:r w:rsidR="00BA5C70" w:rsidRPr="00F23586">
          <w:rPr>
            <w:noProof/>
            <w:webHidden/>
          </w:rPr>
        </w:r>
        <w:r w:rsidR="00BA5C70" w:rsidRPr="00F23586">
          <w:rPr>
            <w:noProof/>
            <w:webHidden/>
          </w:rPr>
          <w:fldChar w:fldCharType="separate"/>
        </w:r>
        <w:r w:rsidR="00BA5C70" w:rsidRPr="00F23586">
          <w:rPr>
            <w:noProof/>
            <w:webHidden/>
          </w:rPr>
          <w:t>33</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508"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4.25</w:t>
        </w:r>
        <w:r w:rsidR="00BA5C70" w:rsidRPr="00F23586">
          <w:rPr>
            <w:rStyle w:val="Hyperlink"/>
            <w:noProof/>
            <w:color w:val="auto"/>
            <w:lang w:val="en-US"/>
          </w:rPr>
          <w:t>: Lock</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_Toc144601508 \h </w:instrText>
        </w:r>
        <w:r w:rsidR="00BA5C70" w:rsidRPr="00F23586">
          <w:rPr>
            <w:noProof/>
            <w:webHidden/>
          </w:rPr>
        </w:r>
        <w:r w:rsidR="00BA5C70" w:rsidRPr="00F23586">
          <w:rPr>
            <w:noProof/>
            <w:webHidden/>
          </w:rPr>
          <w:fldChar w:fldCharType="separate"/>
        </w:r>
        <w:r w:rsidR="00BA5C70" w:rsidRPr="00F23586">
          <w:rPr>
            <w:noProof/>
            <w:webHidden/>
          </w:rPr>
          <w:t>34</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509"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4.26</w:t>
        </w:r>
        <w:r w:rsidR="00BA5C70" w:rsidRPr="00F23586">
          <w:rPr>
            <w:rStyle w:val="Hyperlink"/>
            <w:noProof/>
            <w:color w:val="auto"/>
            <w:lang w:val="en-US"/>
          </w:rPr>
          <w:t>: module Relay</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_Toc144601509 \h </w:instrText>
        </w:r>
        <w:r w:rsidR="00BA5C70" w:rsidRPr="00F23586">
          <w:rPr>
            <w:noProof/>
            <w:webHidden/>
          </w:rPr>
        </w:r>
        <w:r w:rsidR="00BA5C70" w:rsidRPr="00F23586">
          <w:rPr>
            <w:noProof/>
            <w:webHidden/>
          </w:rPr>
          <w:fldChar w:fldCharType="separate"/>
        </w:r>
        <w:r w:rsidR="00BA5C70" w:rsidRPr="00F23586">
          <w:rPr>
            <w:noProof/>
            <w:webHidden/>
          </w:rPr>
          <w:t>34</w:t>
        </w:r>
        <w:r w:rsidR="00BA5C70" w:rsidRPr="00F23586">
          <w:rPr>
            <w:noProof/>
            <w:webHidden/>
          </w:rPr>
          <w:fldChar w:fldCharType="end"/>
        </w:r>
      </w:hyperlink>
    </w:p>
    <w:p w:rsidR="00BA5C70" w:rsidRPr="00F23586" w:rsidRDefault="00583EBF">
      <w:pPr>
        <w:pStyle w:val="TableofFigures"/>
        <w:tabs>
          <w:tab w:val="right" w:leader="dot" w:pos="9350"/>
        </w:tabs>
        <w:rPr>
          <w:noProof/>
        </w:rPr>
      </w:pPr>
      <w:hyperlink w:anchor="_Toc144601510" w:history="1">
        <w:r w:rsidR="00BA5C70" w:rsidRPr="00F23586">
          <w:rPr>
            <w:rStyle w:val="Hyperlink"/>
            <w:noProof/>
            <w:color w:val="auto"/>
          </w:rPr>
          <w:t xml:space="preserve">Figure </w:t>
        </w:r>
        <w:r w:rsidR="00BA5C70" w:rsidRPr="00F23586">
          <w:rPr>
            <w:rStyle w:val="Hyperlink"/>
            <w:noProof/>
            <w:color w:val="auto"/>
            <w:cs/>
          </w:rPr>
          <w:t>‎</w:t>
        </w:r>
        <w:r w:rsidR="00BA5C70" w:rsidRPr="00F23586">
          <w:rPr>
            <w:rStyle w:val="Hyperlink"/>
            <w:noProof/>
            <w:color w:val="auto"/>
          </w:rPr>
          <w:t>4.27</w:t>
        </w:r>
        <w:r w:rsidR="00BA5C70" w:rsidRPr="00F23586">
          <w:rPr>
            <w:rStyle w:val="Hyperlink"/>
            <w:noProof/>
            <w:color w:val="auto"/>
            <w:lang w:val="en-US"/>
          </w:rPr>
          <w:t>: ASM Chart</w:t>
        </w:r>
        <w:r w:rsidR="00BA5C70" w:rsidRPr="00F23586">
          <w:rPr>
            <w:noProof/>
            <w:webHidden/>
          </w:rPr>
          <w:tab/>
        </w:r>
        <w:r w:rsidR="00BA5C70" w:rsidRPr="00F23586">
          <w:rPr>
            <w:noProof/>
            <w:webHidden/>
          </w:rPr>
          <w:fldChar w:fldCharType="begin"/>
        </w:r>
        <w:r w:rsidR="00BA5C70" w:rsidRPr="00F23586">
          <w:rPr>
            <w:noProof/>
            <w:webHidden/>
          </w:rPr>
          <w:instrText xml:space="preserve"> PAGEREF _Toc144601510 \h </w:instrText>
        </w:r>
        <w:r w:rsidR="00BA5C70" w:rsidRPr="00F23586">
          <w:rPr>
            <w:noProof/>
            <w:webHidden/>
          </w:rPr>
        </w:r>
        <w:r w:rsidR="00BA5C70" w:rsidRPr="00F23586">
          <w:rPr>
            <w:noProof/>
            <w:webHidden/>
          </w:rPr>
          <w:fldChar w:fldCharType="separate"/>
        </w:r>
        <w:r w:rsidR="00BA5C70" w:rsidRPr="00F23586">
          <w:rPr>
            <w:noProof/>
            <w:webHidden/>
          </w:rPr>
          <w:t>35</w:t>
        </w:r>
        <w:r w:rsidR="00BA5C70" w:rsidRPr="00F23586">
          <w:rPr>
            <w:noProof/>
            <w:webHidden/>
          </w:rPr>
          <w:fldChar w:fldCharType="end"/>
        </w:r>
      </w:hyperlink>
    </w:p>
    <w:p w:rsidR="00B522E4" w:rsidRPr="00F23586" w:rsidRDefault="00BA5C70">
      <w:pPr>
        <w:ind w:left="720"/>
        <w:rPr>
          <w:rFonts w:ascii="Trebuchet MS" w:eastAsia="Trebuchet MS" w:hAnsi="Trebuchet MS" w:cs="Trebuchet MS"/>
          <w:b/>
          <w:sz w:val="24"/>
          <w:szCs w:val="24"/>
        </w:rPr>
      </w:pPr>
      <w:r w:rsidRPr="00F23586">
        <w:rPr>
          <w:rFonts w:ascii="Trebuchet MS" w:eastAsia="Trebuchet MS" w:hAnsi="Trebuchet MS" w:cs="Trebuchet MS"/>
          <w:b/>
          <w:sz w:val="24"/>
          <w:szCs w:val="24"/>
        </w:rPr>
        <w:fldChar w:fldCharType="end"/>
      </w:r>
    </w:p>
    <w:p w:rsidR="00B522E4" w:rsidRPr="00F23586" w:rsidRDefault="00B522E4">
      <w:pPr>
        <w:ind w:left="720"/>
        <w:rPr>
          <w:rFonts w:ascii="Trebuchet MS" w:eastAsia="Trebuchet MS" w:hAnsi="Trebuchet MS" w:cs="Trebuchet MS"/>
          <w:b/>
          <w:sz w:val="24"/>
          <w:szCs w:val="24"/>
        </w:rPr>
      </w:pPr>
    </w:p>
    <w:p w:rsidR="00B522E4" w:rsidRPr="00F23586" w:rsidRDefault="00B522E4">
      <w:pPr>
        <w:ind w:left="720"/>
        <w:rPr>
          <w:rFonts w:ascii="Trebuchet MS" w:eastAsia="Trebuchet MS" w:hAnsi="Trebuchet MS" w:cs="Trebuchet MS"/>
          <w:b/>
          <w:sz w:val="24"/>
          <w:szCs w:val="24"/>
        </w:rPr>
      </w:pPr>
    </w:p>
    <w:p w:rsidR="00B522E4" w:rsidRPr="00F23586" w:rsidRDefault="00B522E4">
      <w:pPr>
        <w:ind w:left="720"/>
        <w:rPr>
          <w:rFonts w:ascii="Trebuchet MS" w:eastAsia="Trebuchet MS" w:hAnsi="Trebuchet MS" w:cs="Trebuchet MS"/>
          <w:b/>
          <w:sz w:val="24"/>
          <w:szCs w:val="24"/>
        </w:rPr>
      </w:pPr>
    </w:p>
    <w:p w:rsidR="00B522E4" w:rsidRPr="00F23586" w:rsidRDefault="00B522E4">
      <w:pPr>
        <w:ind w:left="720"/>
        <w:rPr>
          <w:rFonts w:ascii="Trebuchet MS" w:eastAsia="Trebuchet MS" w:hAnsi="Trebuchet MS" w:cs="Trebuchet MS"/>
          <w:b/>
          <w:sz w:val="24"/>
          <w:szCs w:val="24"/>
        </w:rPr>
      </w:pPr>
    </w:p>
    <w:p w:rsidR="00B522E4" w:rsidRPr="00F23586" w:rsidRDefault="00B522E4">
      <w:pPr>
        <w:ind w:left="720"/>
        <w:rPr>
          <w:rFonts w:ascii="Trebuchet MS" w:eastAsia="Trebuchet MS" w:hAnsi="Trebuchet MS" w:cs="Trebuchet MS"/>
          <w:b/>
          <w:sz w:val="24"/>
          <w:szCs w:val="24"/>
        </w:rPr>
      </w:pPr>
    </w:p>
    <w:p w:rsidR="00B522E4" w:rsidRPr="00F23586" w:rsidRDefault="00B522E4">
      <w:pPr>
        <w:ind w:left="720"/>
        <w:rPr>
          <w:rFonts w:ascii="Trebuchet MS" w:eastAsia="Trebuchet MS" w:hAnsi="Trebuchet MS" w:cs="Trebuchet MS"/>
          <w:b/>
          <w:sz w:val="24"/>
          <w:szCs w:val="24"/>
        </w:rPr>
      </w:pPr>
    </w:p>
    <w:p w:rsidR="00B522E4" w:rsidRPr="00F23586" w:rsidRDefault="00B522E4">
      <w:pPr>
        <w:ind w:left="720"/>
        <w:rPr>
          <w:rFonts w:ascii="Trebuchet MS" w:eastAsia="Trebuchet MS" w:hAnsi="Trebuchet MS" w:cs="Trebuchet MS"/>
          <w:b/>
          <w:sz w:val="24"/>
          <w:szCs w:val="24"/>
        </w:rPr>
      </w:pPr>
    </w:p>
    <w:p w:rsidR="00B522E4" w:rsidRPr="00F23586" w:rsidRDefault="00B522E4">
      <w:pPr>
        <w:ind w:left="720"/>
        <w:rPr>
          <w:rFonts w:ascii="Trebuchet MS" w:eastAsia="Trebuchet MS" w:hAnsi="Trebuchet MS" w:cs="Trebuchet MS"/>
          <w:b/>
          <w:sz w:val="24"/>
          <w:szCs w:val="24"/>
        </w:rPr>
      </w:pPr>
    </w:p>
    <w:p w:rsidR="00B522E4" w:rsidRPr="00F23586" w:rsidRDefault="00B522E4">
      <w:pPr>
        <w:ind w:left="720"/>
        <w:rPr>
          <w:rFonts w:ascii="Trebuchet MS" w:eastAsia="Trebuchet MS" w:hAnsi="Trebuchet MS" w:cs="Trebuchet MS"/>
          <w:b/>
          <w:sz w:val="24"/>
          <w:szCs w:val="24"/>
        </w:rPr>
      </w:pPr>
    </w:p>
    <w:p w:rsidR="00B522E4" w:rsidRPr="00F23586" w:rsidRDefault="00B522E4">
      <w:pPr>
        <w:ind w:left="720"/>
        <w:rPr>
          <w:rFonts w:ascii="Trebuchet MS" w:eastAsia="Trebuchet MS" w:hAnsi="Trebuchet MS" w:cs="Trebuchet MS"/>
          <w:b/>
          <w:sz w:val="24"/>
          <w:szCs w:val="24"/>
        </w:rPr>
      </w:pPr>
    </w:p>
    <w:p w:rsidR="00B522E4" w:rsidRPr="00F23586" w:rsidRDefault="00B522E4">
      <w:pPr>
        <w:ind w:left="720"/>
        <w:rPr>
          <w:rFonts w:ascii="Trebuchet MS" w:eastAsia="Trebuchet MS" w:hAnsi="Trebuchet MS" w:cs="Trebuchet MS"/>
          <w:b/>
          <w:sz w:val="24"/>
          <w:szCs w:val="24"/>
        </w:rPr>
      </w:pPr>
    </w:p>
    <w:p w:rsidR="00B522E4" w:rsidRPr="00F23586" w:rsidRDefault="00B522E4">
      <w:pPr>
        <w:ind w:left="720"/>
        <w:rPr>
          <w:rFonts w:ascii="Trebuchet MS" w:eastAsia="Trebuchet MS" w:hAnsi="Trebuchet MS" w:cs="Trebuchet MS"/>
          <w:b/>
          <w:sz w:val="24"/>
          <w:szCs w:val="24"/>
        </w:rPr>
      </w:pPr>
    </w:p>
    <w:p w:rsidR="00B522E4" w:rsidRPr="00F23586" w:rsidRDefault="00B522E4">
      <w:pPr>
        <w:ind w:left="720"/>
        <w:rPr>
          <w:rFonts w:ascii="Trebuchet MS" w:eastAsia="Trebuchet MS" w:hAnsi="Trebuchet MS" w:cs="Trebuchet MS"/>
          <w:b/>
          <w:sz w:val="24"/>
          <w:szCs w:val="24"/>
        </w:rPr>
      </w:pPr>
    </w:p>
    <w:p w:rsidR="00B522E4" w:rsidRPr="00F23586" w:rsidRDefault="00B522E4">
      <w:pPr>
        <w:ind w:left="720"/>
        <w:rPr>
          <w:rFonts w:ascii="Trebuchet MS" w:eastAsia="Trebuchet MS" w:hAnsi="Trebuchet MS" w:cs="Trebuchet MS"/>
          <w:b/>
          <w:sz w:val="24"/>
          <w:szCs w:val="24"/>
        </w:rPr>
      </w:pPr>
    </w:p>
    <w:p w:rsidR="00B522E4" w:rsidRPr="00F23586" w:rsidRDefault="00B522E4">
      <w:pPr>
        <w:ind w:left="720"/>
        <w:rPr>
          <w:rFonts w:ascii="Trebuchet MS" w:eastAsia="Trebuchet MS" w:hAnsi="Trebuchet MS" w:cs="Trebuchet MS"/>
          <w:b/>
          <w:sz w:val="24"/>
          <w:szCs w:val="24"/>
        </w:rPr>
      </w:pPr>
    </w:p>
    <w:p w:rsidR="00B522E4" w:rsidRPr="00F23586" w:rsidRDefault="00B522E4">
      <w:pPr>
        <w:rPr>
          <w:rFonts w:ascii="Trebuchet MS" w:eastAsia="Trebuchet MS" w:hAnsi="Trebuchet MS" w:cs="Trebuchet MS"/>
          <w:b/>
          <w:sz w:val="24"/>
          <w:szCs w:val="24"/>
        </w:rPr>
      </w:pPr>
    </w:p>
    <w:p w:rsidR="00B522E4" w:rsidRPr="00F23586" w:rsidRDefault="00B522E4">
      <w:pPr>
        <w:rPr>
          <w:rFonts w:ascii="Trebuchet MS" w:eastAsia="Trebuchet MS" w:hAnsi="Trebuchet MS" w:cs="Trebuchet MS"/>
          <w:b/>
          <w:sz w:val="24"/>
          <w:szCs w:val="24"/>
        </w:rPr>
      </w:pPr>
    </w:p>
    <w:p w:rsidR="00B522E4" w:rsidRPr="00F23586" w:rsidRDefault="00DE50EC">
      <w:pPr>
        <w:pStyle w:val="Heading1"/>
        <w:rPr>
          <w:color w:val="auto"/>
        </w:rPr>
      </w:pPr>
      <w:bookmarkStart w:id="9" w:name="_10zi2x8qd6qd" w:colFirst="0" w:colLast="0"/>
      <w:bookmarkEnd w:id="9"/>
      <w:r w:rsidRPr="00F23586">
        <w:rPr>
          <w:color w:val="auto"/>
        </w:rPr>
        <w:t xml:space="preserve">Abstract </w:t>
      </w:r>
    </w:p>
    <w:p w:rsidR="00B522E4" w:rsidRPr="00F23586" w:rsidRDefault="00B522E4">
      <w:pPr>
        <w:jc w:val="center"/>
        <w:rPr>
          <w:rFonts w:ascii="Trebuchet MS" w:eastAsia="Trebuchet MS" w:hAnsi="Trebuchet MS" w:cs="Trebuchet MS"/>
          <w:b/>
          <w:sz w:val="40"/>
          <w:szCs w:val="40"/>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Our project idea came from pharmacy visits. We noticed that pharmacists face some difficulties in finding medicines sometimes because they are distributed in different places and far from each other, so we came up with our smart vending machine to help them access these medicines which may be demanded frequently and we tried to give them the chance to save effort and time during their working hours.</w:t>
      </w:r>
    </w:p>
    <w:p w:rsidR="00B522E4" w:rsidRPr="00F23586" w:rsidRDefault="00B522E4">
      <w:pPr>
        <w:rPr>
          <w:rFonts w:ascii="Trebuchet MS" w:eastAsia="Trebuchet MS" w:hAnsi="Trebuchet MS" w:cs="Trebuchet MS"/>
          <w:sz w:val="24"/>
          <w:szCs w:val="24"/>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Our machine stores the medicines in cells and they can be reached through a user interface which facilitates its use and makes it user friendly, easy to use and understood by pharmacists. It has a box or a basket that collects the demanded medicines and brings them to the user so that they don't have to look for them all over the pharmacy.</w:t>
      </w:r>
    </w:p>
    <w:p w:rsidR="00B522E4" w:rsidRPr="00F23586" w:rsidRDefault="00B522E4">
      <w:pPr>
        <w:rPr>
          <w:rFonts w:ascii="Trebuchet MS" w:eastAsia="Trebuchet MS" w:hAnsi="Trebuchet MS" w:cs="Trebuchet MS"/>
          <w:sz w:val="24"/>
          <w:szCs w:val="24"/>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Our project is initially designed for medicines that don't need a refrigerator and for commonly used ones like painkillers, antibiotics and so on.</w:t>
      </w:r>
    </w:p>
    <w:p w:rsidR="00B522E4" w:rsidRPr="00F23586" w:rsidRDefault="00B522E4">
      <w:pPr>
        <w:rPr>
          <w:rFonts w:ascii="Trebuchet MS" w:eastAsia="Trebuchet MS" w:hAnsi="Trebuchet MS" w:cs="Trebuchet MS"/>
          <w:sz w:val="24"/>
          <w:szCs w:val="24"/>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This initial design came after asking a number of pharmacists and saying that this would help them a lot with their job.</w:t>
      </w:r>
    </w:p>
    <w:p w:rsidR="00B522E4" w:rsidRPr="00F23586" w:rsidRDefault="00B522E4">
      <w:pPr>
        <w:rPr>
          <w:rFonts w:ascii="Trebuchet MS" w:eastAsia="Trebuchet MS" w:hAnsi="Trebuchet MS" w:cs="Trebuchet MS"/>
          <w:sz w:val="24"/>
          <w:szCs w:val="24"/>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It's also a secured machine that can’t be accessed by anyone because it needs a fingerprint and a passcode to open it.</w:t>
      </w:r>
    </w:p>
    <w:p w:rsidR="00B522E4" w:rsidRPr="00F23586" w:rsidRDefault="00B522E4">
      <w:pPr>
        <w:rPr>
          <w:rFonts w:ascii="Trebuchet MS" w:eastAsia="Trebuchet MS" w:hAnsi="Trebuchet MS" w:cs="Trebuchet MS"/>
          <w:sz w:val="24"/>
          <w:szCs w:val="24"/>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It also has a temperature sensor which will turn on a fan if the temperature exceeds a specific degree.</w:t>
      </w:r>
    </w:p>
    <w:p w:rsidR="00B522E4" w:rsidRPr="00F23586" w:rsidRDefault="00B522E4">
      <w:pPr>
        <w:jc w:val="cente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DE50EC">
      <w:pPr>
        <w:pStyle w:val="Heading1"/>
        <w:numPr>
          <w:ilvl w:val="0"/>
          <w:numId w:val="3"/>
        </w:numPr>
        <w:rPr>
          <w:color w:val="auto"/>
        </w:rPr>
      </w:pPr>
      <w:bookmarkStart w:id="10" w:name="_2wlc47opbvor" w:colFirst="0" w:colLast="0"/>
      <w:bookmarkEnd w:id="10"/>
      <w:r w:rsidRPr="00F23586">
        <w:rPr>
          <w:color w:val="auto"/>
        </w:rPr>
        <w:t xml:space="preserve">Introduction </w:t>
      </w:r>
    </w:p>
    <w:p w:rsidR="00B522E4" w:rsidRPr="00F23586" w:rsidRDefault="00B522E4">
      <w:pPr>
        <w:ind w:left="720"/>
        <w:jc w:val="center"/>
        <w:rPr>
          <w:rFonts w:ascii="Trebuchet MS" w:eastAsia="Trebuchet MS" w:hAnsi="Trebuchet MS" w:cs="Trebuchet MS"/>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When you visit a pharmacy you may notice that the pharmacist faces some difficulties in finding some medicines when you ask for them, our smart vending machine works on reducing these difficulties for the pharmacist and to facilitate their job by bringing the requested medicines without the need for the pharmacist to search for them manually, all they need is to select the medicines they want and the machine will collect them easily and bring them all at once.</w:t>
      </w:r>
    </w:p>
    <w:p w:rsidR="00B522E4" w:rsidRPr="00F23586" w:rsidRDefault="00B522E4">
      <w:pPr>
        <w:ind w:left="720"/>
        <w:jc w:val="center"/>
        <w:rPr>
          <w:rFonts w:ascii="Trebuchet MS" w:eastAsia="Trebuchet MS" w:hAnsi="Trebuchet MS" w:cs="Trebuchet MS"/>
        </w:rPr>
      </w:pPr>
    </w:p>
    <w:p w:rsidR="00B522E4" w:rsidRPr="00F23586" w:rsidRDefault="00B522E4">
      <w:pPr>
        <w:ind w:left="720"/>
        <w:jc w:val="center"/>
        <w:rPr>
          <w:rFonts w:ascii="Trebuchet MS" w:eastAsia="Trebuchet MS" w:hAnsi="Trebuchet MS" w:cs="Trebuchet MS"/>
        </w:rPr>
      </w:pPr>
    </w:p>
    <w:p w:rsidR="00B522E4" w:rsidRPr="00F23586" w:rsidRDefault="00DE50EC">
      <w:pPr>
        <w:pStyle w:val="Heading2"/>
        <w:ind w:left="0"/>
        <w:jc w:val="left"/>
        <w:rPr>
          <w:color w:val="auto"/>
        </w:rPr>
      </w:pPr>
      <w:bookmarkStart w:id="11" w:name="_kl20mv5wz25" w:colFirst="0" w:colLast="0"/>
      <w:bookmarkEnd w:id="11"/>
      <w:r w:rsidRPr="00F23586">
        <w:rPr>
          <w:color w:val="auto"/>
        </w:rPr>
        <w:t>1.1 Statement of the problem</w:t>
      </w:r>
    </w:p>
    <w:p w:rsidR="00B522E4" w:rsidRPr="00F23586" w:rsidRDefault="00B522E4">
      <w:pPr>
        <w:ind w:left="720"/>
        <w:rPr>
          <w:rFonts w:ascii="Trebuchet MS" w:eastAsia="Trebuchet MS" w:hAnsi="Trebuchet MS" w:cs="Trebuchet MS"/>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The main problem is difficulties in finding specific products in different locations that are spread all over a large area. Here in our project we took pharmacies as an example and we tried to solve this problem for them.</w:t>
      </w:r>
    </w:p>
    <w:p w:rsidR="00B522E4" w:rsidRPr="00F23586" w:rsidRDefault="00B522E4">
      <w:pPr>
        <w:ind w:left="720"/>
        <w:rPr>
          <w:rFonts w:ascii="Trebuchet MS" w:eastAsia="Trebuchet MS" w:hAnsi="Trebuchet MS" w:cs="Trebuchet MS"/>
        </w:rPr>
      </w:pPr>
    </w:p>
    <w:p w:rsidR="00B522E4" w:rsidRPr="00F23586" w:rsidRDefault="00B522E4">
      <w:pPr>
        <w:ind w:left="720"/>
        <w:rPr>
          <w:rFonts w:ascii="Trebuchet MS" w:eastAsia="Trebuchet MS" w:hAnsi="Trebuchet MS" w:cs="Trebuchet MS"/>
        </w:rPr>
      </w:pPr>
    </w:p>
    <w:p w:rsidR="00B522E4" w:rsidRPr="00F23586" w:rsidRDefault="00DE50EC">
      <w:pPr>
        <w:pStyle w:val="Heading2"/>
        <w:ind w:left="0"/>
        <w:jc w:val="left"/>
        <w:rPr>
          <w:color w:val="auto"/>
        </w:rPr>
      </w:pPr>
      <w:bookmarkStart w:id="12" w:name="_trfmx0lcdu7k" w:colFirst="0" w:colLast="0"/>
      <w:bookmarkEnd w:id="12"/>
      <w:r w:rsidRPr="00F23586">
        <w:rPr>
          <w:color w:val="auto"/>
        </w:rPr>
        <w:t xml:space="preserve">1.2 Objectives </w:t>
      </w:r>
    </w:p>
    <w:p w:rsidR="00B522E4" w:rsidRPr="00F23586" w:rsidRDefault="00B522E4">
      <w:pPr>
        <w:ind w:left="720"/>
        <w:rPr>
          <w:rFonts w:ascii="Trebuchet MS" w:eastAsia="Trebuchet MS" w:hAnsi="Trebuchet MS" w:cs="Trebuchet MS"/>
          <w:b/>
          <w:sz w:val="28"/>
          <w:szCs w:val="28"/>
        </w:rPr>
      </w:pPr>
    </w:p>
    <w:p w:rsidR="00B522E4" w:rsidRPr="00F23586" w:rsidRDefault="00DE50EC">
      <w:pPr>
        <w:numPr>
          <w:ilvl w:val="0"/>
          <w:numId w:val="9"/>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Efficient medicine retrieval: the main goal of the project is to build a smart vending machine that makes it easier for pharmacists to retrieve medications. The system intends to drastically minimize the time pharmacists spend looking for and collecting medications from various locations by storing medications in easily accessible cells and leveraging an easy user interface.</w:t>
      </w:r>
    </w:p>
    <w:p w:rsidR="00B522E4" w:rsidRPr="00F23586" w:rsidRDefault="00B522E4">
      <w:pPr>
        <w:ind w:left="1440"/>
        <w:rPr>
          <w:rFonts w:ascii="Trebuchet MS" w:eastAsia="Trebuchet MS" w:hAnsi="Trebuchet MS" w:cs="Trebuchet MS"/>
          <w:sz w:val="24"/>
          <w:szCs w:val="24"/>
          <w:highlight w:val="white"/>
        </w:rPr>
      </w:pPr>
    </w:p>
    <w:p w:rsidR="00B522E4" w:rsidRPr="00F23586" w:rsidRDefault="00DE50EC">
      <w:pPr>
        <w:numPr>
          <w:ilvl w:val="0"/>
          <w:numId w:val="9"/>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Time and effort savings: by cutting down on the time and effort needed for searching for and putting together medications, the method aims to maximize pharmacist productivity. Pharmacists can concentrate more on patient care and counseling by using a consolidated platform for medication delivery, which enhances the level of service overall.</w:t>
      </w:r>
    </w:p>
    <w:p w:rsidR="00B522E4" w:rsidRPr="00F23586" w:rsidRDefault="00B522E4">
      <w:pPr>
        <w:ind w:left="1440"/>
        <w:rPr>
          <w:rFonts w:ascii="Trebuchet MS" w:eastAsia="Trebuchet MS" w:hAnsi="Trebuchet MS" w:cs="Trebuchet MS"/>
          <w:sz w:val="24"/>
          <w:szCs w:val="24"/>
          <w:highlight w:val="white"/>
        </w:rPr>
      </w:pPr>
    </w:p>
    <w:p w:rsidR="00B522E4" w:rsidRPr="00F23586" w:rsidRDefault="00DE50EC">
      <w:pPr>
        <w:numPr>
          <w:ilvl w:val="0"/>
          <w:numId w:val="9"/>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User-Friendly interface: the user interface of the smart vending machine is intended to be simple to use and understand by pharmacists. This interface will make it easier for pharmacists to find, choose, and retrieve medications quickly, improving their overall technology experience.</w:t>
      </w:r>
    </w:p>
    <w:p w:rsidR="00B522E4" w:rsidRPr="00F23586" w:rsidRDefault="00B522E4">
      <w:pPr>
        <w:ind w:left="1440"/>
        <w:rPr>
          <w:rFonts w:ascii="Trebuchet MS" w:eastAsia="Trebuchet MS" w:hAnsi="Trebuchet MS" w:cs="Trebuchet MS"/>
          <w:sz w:val="24"/>
          <w:szCs w:val="24"/>
          <w:highlight w:val="white"/>
        </w:rPr>
      </w:pPr>
    </w:p>
    <w:p w:rsidR="00B522E4" w:rsidRPr="00F23586" w:rsidRDefault="00B522E4">
      <w:pPr>
        <w:ind w:left="1440"/>
        <w:rPr>
          <w:rFonts w:ascii="Trebuchet MS" w:eastAsia="Trebuchet MS" w:hAnsi="Trebuchet MS" w:cs="Trebuchet MS"/>
          <w:sz w:val="24"/>
          <w:szCs w:val="24"/>
          <w:highlight w:val="white"/>
        </w:rPr>
      </w:pPr>
    </w:p>
    <w:p w:rsidR="00B522E4" w:rsidRPr="00F23586" w:rsidRDefault="00DE50EC">
      <w:pPr>
        <w:numPr>
          <w:ilvl w:val="0"/>
          <w:numId w:val="9"/>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lastRenderedPageBreak/>
        <w:t>Medicine temperature monitoring: a temperature sensor will be added to the system to ensure the medications integrity. The device will engage a cooling mechanism (fan) to maintain appropriate storage conditions and protect the medications' efficiency if the surrounding temperature rises above a certain threshold.</w:t>
      </w:r>
    </w:p>
    <w:p w:rsidR="00B522E4" w:rsidRPr="00F23586" w:rsidRDefault="00B522E4">
      <w:pPr>
        <w:ind w:left="1440"/>
        <w:rPr>
          <w:rFonts w:ascii="Trebuchet MS" w:eastAsia="Trebuchet MS" w:hAnsi="Trebuchet MS" w:cs="Trebuchet MS"/>
          <w:sz w:val="24"/>
          <w:szCs w:val="24"/>
          <w:highlight w:val="white"/>
        </w:rPr>
      </w:pPr>
    </w:p>
    <w:p w:rsidR="00B522E4" w:rsidRPr="00F23586" w:rsidRDefault="00DE50EC">
      <w:pPr>
        <w:numPr>
          <w:ilvl w:val="0"/>
          <w:numId w:val="9"/>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Security Measures: Robust security features, such as fingerprint identification and passcode authentication, will be incorporated into the smart vending machine. By taking these precautions, unauthorized access to the machine will be prevented, and only authorized individuals, such as pharmacists, will be able to modify medicines on it.</w:t>
      </w:r>
    </w:p>
    <w:p w:rsidR="00B522E4" w:rsidRPr="00F23586" w:rsidRDefault="00B522E4">
      <w:pPr>
        <w:rPr>
          <w:rFonts w:ascii="Trebuchet MS" w:eastAsia="Trebuchet MS" w:hAnsi="Trebuchet MS" w:cs="Trebuchet MS"/>
          <w:highlight w:val="white"/>
        </w:rPr>
      </w:pPr>
    </w:p>
    <w:p w:rsidR="00B522E4" w:rsidRPr="00F23586" w:rsidRDefault="00B522E4">
      <w:pPr>
        <w:rPr>
          <w:rFonts w:ascii="Trebuchet MS" w:eastAsia="Trebuchet MS" w:hAnsi="Trebuchet MS" w:cs="Trebuchet MS"/>
          <w:highlight w:val="white"/>
        </w:rPr>
      </w:pPr>
    </w:p>
    <w:p w:rsidR="00B522E4" w:rsidRPr="00F23586" w:rsidRDefault="00DE50EC">
      <w:pPr>
        <w:pStyle w:val="Heading2"/>
        <w:ind w:left="0"/>
        <w:jc w:val="left"/>
        <w:rPr>
          <w:color w:val="auto"/>
        </w:rPr>
      </w:pPr>
      <w:bookmarkStart w:id="13" w:name="_sgxr8sza9wmd" w:colFirst="0" w:colLast="0"/>
      <w:bookmarkEnd w:id="13"/>
      <w:r w:rsidRPr="00F23586">
        <w:rPr>
          <w:color w:val="auto"/>
        </w:rPr>
        <w:t>1.3 Scope of work</w:t>
      </w:r>
    </w:p>
    <w:p w:rsidR="00B522E4" w:rsidRPr="00F23586" w:rsidRDefault="00B522E4">
      <w:pPr>
        <w:rPr>
          <w:rFonts w:ascii="Trebuchet MS" w:eastAsia="Trebuchet MS" w:hAnsi="Trebuchet MS" w:cs="Trebuchet MS"/>
          <w:b/>
          <w:sz w:val="28"/>
          <w:szCs w:val="28"/>
        </w:rPr>
      </w:pPr>
    </w:p>
    <w:p w:rsidR="00B522E4" w:rsidRPr="00F23586" w:rsidRDefault="00DE50EC">
      <w:p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1. System Development:</w:t>
      </w:r>
    </w:p>
    <w:p w:rsidR="00B522E4" w:rsidRPr="00F23586" w:rsidRDefault="00B522E4">
      <w:pPr>
        <w:rPr>
          <w:rFonts w:ascii="Trebuchet MS" w:eastAsia="Trebuchet MS" w:hAnsi="Trebuchet MS" w:cs="Trebuchet MS"/>
          <w:sz w:val="24"/>
          <w:szCs w:val="24"/>
          <w:highlight w:val="white"/>
        </w:rPr>
      </w:pPr>
    </w:p>
    <w:p w:rsidR="00B522E4" w:rsidRPr="00F23586" w:rsidRDefault="00DE50EC">
      <w:pPr>
        <w:numPr>
          <w:ilvl w:val="0"/>
          <w:numId w:val="1"/>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Combine passcode and fingerprint authentication for secure access.</w:t>
      </w:r>
    </w:p>
    <w:p w:rsidR="00B522E4" w:rsidRPr="00F23586" w:rsidRDefault="00DE50EC">
      <w:pPr>
        <w:numPr>
          <w:ilvl w:val="0"/>
          <w:numId w:val="1"/>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Ensure data security and privacy while conforming to applicable security standards.</w:t>
      </w:r>
    </w:p>
    <w:p w:rsidR="00B522E4" w:rsidRPr="00F23586" w:rsidRDefault="00B522E4">
      <w:pPr>
        <w:rPr>
          <w:rFonts w:ascii="Trebuchet MS" w:eastAsia="Trebuchet MS" w:hAnsi="Trebuchet MS" w:cs="Trebuchet MS"/>
          <w:sz w:val="24"/>
          <w:szCs w:val="24"/>
          <w:highlight w:val="white"/>
        </w:rPr>
      </w:pPr>
    </w:p>
    <w:p w:rsidR="00B522E4" w:rsidRPr="00F23586" w:rsidRDefault="00DE50EC">
      <w:p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2. Efficient Medicine Handling:</w:t>
      </w:r>
    </w:p>
    <w:p w:rsidR="00B522E4" w:rsidRPr="00F23586" w:rsidRDefault="00B522E4">
      <w:pPr>
        <w:rPr>
          <w:rFonts w:ascii="Trebuchet MS" w:eastAsia="Trebuchet MS" w:hAnsi="Trebuchet MS" w:cs="Trebuchet MS"/>
          <w:sz w:val="24"/>
          <w:szCs w:val="24"/>
          <w:highlight w:val="white"/>
        </w:rPr>
      </w:pPr>
    </w:p>
    <w:p w:rsidR="00B522E4" w:rsidRPr="00F23586" w:rsidRDefault="00DE50EC">
      <w:pPr>
        <w:numPr>
          <w:ilvl w:val="0"/>
          <w:numId w:val="8"/>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Design storage spaces and dispensing systems for easy access to medications.</w:t>
      </w:r>
    </w:p>
    <w:p w:rsidR="00B522E4" w:rsidRPr="00F23586" w:rsidRDefault="00DE50EC">
      <w:pPr>
        <w:numPr>
          <w:ilvl w:val="0"/>
          <w:numId w:val="8"/>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Speed up pharmacy operations and decrease search times.</w:t>
      </w:r>
    </w:p>
    <w:p w:rsidR="00B522E4" w:rsidRPr="00F23586" w:rsidRDefault="00B522E4">
      <w:pPr>
        <w:ind w:left="720"/>
        <w:rPr>
          <w:rFonts w:ascii="Trebuchet MS" w:eastAsia="Trebuchet MS" w:hAnsi="Trebuchet MS" w:cs="Trebuchet MS"/>
          <w:highlight w:val="white"/>
        </w:rPr>
      </w:pPr>
    </w:p>
    <w:p w:rsidR="00B522E4" w:rsidRPr="00F23586" w:rsidRDefault="00DE50EC">
      <w:pPr>
        <w:ind w:left="1440"/>
        <w:rPr>
          <w:rFonts w:ascii="Trebuchet MS" w:eastAsia="Trebuchet MS" w:hAnsi="Trebuchet MS" w:cs="Trebuchet MS"/>
          <w:highlight w:val="white"/>
        </w:rPr>
      </w:pPr>
      <w:r w:rsidRPr="00F23586">
        <w:rPr>
          <w:rFonts w:ascii="Trebuchet MS" w:eastAsia="Trebuchet MS" w:hAnsi="Trebuchet MS" w:cs="Trebuchet MS"/>
          <w:highlight w:val="white"/>
        </w:rPr>
        <w:t xml:space="preserve">        </w:t>
      </w:r>
    </w:p>
    <w:p w:rsidR="00B522E4" w:rsidRPr="00F23586" w:rsidRDefault="00B522E4">
      <w:pPr>
        <w:ind w:left="1440"/>
        <w:rPr>
          <w:rFonts w:ascii="Trebuchet MS" w:eastAsia="Trebuchet MS" w:hAnsi="Trebuchet MS" w:cs="Trebuchet MS"/>
          <w:highlight w:val="white"/>
        </w:rPr>
      </w:pPr>
    </w:p>
    <w:p w:rsidR="00B522E4" w:rsidRPr="00F23586" w:rsidRDefault="00DE50EC">
      <w:pPr>
        <w:pStyle w:val="Heading2"/>
        <w:ind w:left="0"/>
        <w:jc w:val="left"/>
        <w:rPr>
          <w:color w:val="auto"/>
        </w:rPr>
      </w:pPr>
      <w:bookmarkStart w:id="14" w:name="_p7ct9kqfweck" w:colFirst="0" w:colLast="0"/>
      <w:bookmarkEnd w:id="14"/>
      <w:r w:rsidRPr="00F23586">
        <w:rPr>
          <w:color w:val="auto"/>
        </w:rPr>
        <w:t xml:space="preserve">1.4 significance </w:t>
      </w:r>
    </w:p>
    <w:p w:rsidR="00B522E4" w:rsidRPr="00F23586" w:rsidRDefault="00B522E4">
      <w:pPr>
        <w:ind w:left="1440"/>
        <w:rPr>
          <w:rFonts w:ascii="Trebuchet MS" w:eastAsia="Trebuchet MS" w:hAnsi="Trebuchet MS" w:cs="Trebuchet MS"/>
          <w:b/>
          <w:sz w:val="28"/>
          <w:szCs w:val="28"/>
          <w:highlight w:val="white"/>
        </w:rPr>
      </w:pPr>
    </w:p>
    <w:p w:rsidR="00B522E4" w:rsidRPr="00F23586" w:rsidRDefault="00DE50EC">
      <w:p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The Smart Pharmacy Medicine Dispensing System has the potential to significantly improve accessibility and efficiency while revolutionizing pharmaceutical operations. Pharmacists' time constraints are addressed by the system through accelerated medicine retrieval and delivery, allowing them to concentrate on patient care. With integrated security features and temperature monitoring, the technology puts patient safety and data integrity as a priority. The ultimate goal of this project is to provide a user-friendly pharmacy environment that enhances both pharmacist experience and patient care quality.</w:t>
      </w:r>
    </w:p>
    <w:p w:rsidR="00B522E4" w:rsidRPr="00F23586" w:rsidRDefault="00B522E4">
      <w:pPr>
        <w:ind w:left="1440"/>
        <w:jc w:val="center"/>
        <w:rPr>
          <w:rFonts w:ascii="Trebuchet MS" w:eastAsia="Trebuchet MS" w:hAnsi="Trebuchet MS" w:cs="Trebuchet MS"/>
          <w:highlight w:val="white"/>
        </w:rPr>
      </w:pPr>
    </w:p>
    <w:p w:rsidR="00B522E4" w:rsidRPr="00F23586" w:rsidRDefault="00B522E4">
      <w:pPr>
        <w:ind w:left="1440"/>
        <w:jc w:val="center"/>
        <w:rPr>
          <w:rFonts w:ascii="Trebuchet MS" w:eastAsia="Trebuchet MS" w:hAnsi="Trebuchet MS" w:cs="Trebuchet MS"/>
          <w:highlight w:val="white"/>
        </w:rPr>
      </w:pPr>
    </w:p>
    <w:p w:rsidR="00B522E4" w:rsidRPr="00F23586" w:rsidRDefault="00B522E4">
      <w:pPr>
        <w:ind w:left="1440"/>
        <w:jc w:val="center"/>
        <w:rPr>
          <w:rFonts w:ascii="Trebuchet MS" w:eastAsia="Trebuchet MS" w:hAnsi="Trebuchet MS" w:cs="Trebuchet MS"/>
          <w:highlight w:val="white"/>
        </w:rPr>
      </w:pPr>
    </w:p>
    <w:p w:rsidR="00B522E4" w:rsidRPr="00F23586" w:rsidRDefault="00B522E4">
      <w:pPr>
        <w:rPr>
          <w:rFonts w:ascii="Trebuchet MS" w:eastAsia="Trebuchet MS" w:hAnsi="Trebuchet MS" w:cs="Trebuchet MS"/>
          <w:highlight w:val="white"/>
        </w:rPr>
      </w:pPr>
    </w:p>
    <w:p w:rsidR="00B522E4" w:rsidRPr="00F23586" w:rsidRDefault="00DE50EC">
      <w:pPr>
        <w:pStyle w:val="Heading1"/>
        <w:rPr>
          <w:color w:val="auto"/>
        </w:rPr>
      </w:pPr>
      <w:bookmarkStart w:id="15" w:name="_ozzx1tj97s6w" w:colFirst="0" w:colLast="0"/>
      <w:bookmarkEnd w:id="15"/>
      <w:r w:rsidRPr="00F23586">
        <w:rPr>
          <w:color w:val="auto"/>
        </w:rPr>
        <w:t xml:space="preserve">2. Constraints, limitations, standards/ </w:t>
      </w:r>
      <w:proofErr w:type="gramStart"/>
      <w:r w:rsidRPr="00F23586">
        <w:rPr>
          <w:color w:val="auto"/>
        </w:rPr>
        <w:t>codes</w:t>
      </w:r>
      <w:r w:rsidRPr="00F23586">
        <w:rPr>
          <w:color w:val="auto"/>
          <w:sz w:val="28"/>
          <w:szCs w:val="28"/>
        </w:rPr>
        <w:t xml:space="preserve"> </w:t>
      </w:r>
      <w:r w:rsidRPr="00F23586">
        <w:rPr>
          <w:color w:val="auto"/>
        </w:rPr>
        <w:t xml:space="preserve"> and</w:t>
      </w:r>
      <w:proofErr w:type="gramEnd"/>
      <w:r w:rsidRPr="00F23586">
        <w:rPr>
          <w:color w:val="auto"/>
        </w:rPr>
        <w:t xml:space="preserve"> earlier coursework </w:t>
      </w:r>
    </w:p>
    <w:p w:rsidR="00B522E4" w:rsidRPr="00F23586" w:rsidRDefault="00B522E4">
      <w:pPr>
        <w:jc w:val="center"/>
        <w:rPr>
          <w:rFonts w:ascii="Trebuchet MS" w:eastAsia="Trebuchet MS" w:hAnsi="Trebuchet MS" w:cs="Trebuchet MS"/>
          <w:b/>
          <w:sz w:val="40"/>
          <w:szCs w:val="40"/>
        </w:rPr>
      </w:pPr>
    </w:p>
    <w:p w:rsidR="00B522E4" w:rsidRPr="00F23586" w:rsidRDefault="00DE50EC">
      <w:pPr>
        <w:pStyle w:val="Heading2"/>
        <w:ind w:left="0"/>
        <w:jc w:val="left"/>
        <w:rPr>
          <w:color w:val="auto"/>
        </w:rPr>
      </w:pPr>
      <w:bookmarkStart w:id="16" w:name="_czjirx7ipcrh" w:colFirst="0" w:colLast="0"/>
      <w:bookmarkEnd w:id="16"/>
      <w:r w:rsidRPr="00F23586">
        <w:rPr>
          <w:color w:val="auto"/>
        </w:rPr>
        <w:t>2.1 Constraints and limitations</w:t>
      </w:r>
    </w:p>
    <w:p w:rsidR="00B522E4" w:rsidRPr="00F23586" w:rsidRDefault="00B522E4">
      <w:pPr>
        <w:rPr>
          <w:rFonts w:ascii="Trebuchet MS" w:eastAsia="Trebuchet MS" w:hAnsi="Trebuchet MS" w:cs="Trebuchet MS"/>
          <w:b/>
          <w:sz w:val="28"/>
          <w:szCs w:val="28"/>
        </w:rPr>
      </w:pPr>
    </w:p>
    <w:p w:rsidR="00B522E4" w:rsidRPr="00F23586" w:rsidRDefault="00DE50EC">
      <w:pPr>
        <w:numPr>
          <w:ilvl w:val="0"/>
          <w:numId w:val="11"/>
        </w:numPr>
        <w:rPr>
          <w:rFonts w:ascii="Trebuchet MS" w:eastAsia="Trebuchet MS" w:hAnsi="Trebuchet MS" w:cs="Trebuchet MS"/>
          <w:sz w:val="24"/>
          <w:szCs w:val="24"/>
        </w:rPr>
      </w:pPr>
      <w:r w:rsidRPr="00F23586">
        <w:rPr>
          <w:rFonts w:ascii="Trebuchet MS" w:eastAsia="Trebuchet MS" w:hAnsi="Trebuchet MS" w:cs="Trebuchet MS"/>
          <w:sz w:val="24"/>
          <w:szCs w:val="24"/>
        </w:rPr>
        <w:t>Servo motors couldn’t rotate 360 degrees so we had to modify them from the inside which was challenging.</w:t>
      </w:r>
    </w:p>
    <w:p w:rsidR="00B522E4" w:rsidRPr="00F23586" w:rsidRDefault="00B522E4">
      <w:pPr>
        <w:ind w:left="720"/>
        <w:rPr>
          <w:rFonts w:ascii="Trebuchet MS" w:eastAsia="Trebuchet MS" w:hAnsi="Trebuchet MS" w:cs="Trebuchet MS"/>
          <w:sz w:val="24"/>
          <w:szCs w:val="24"/>
        </w:rPr>
      </w:pPr>
    </w:p>
    <w:p w:rsidR="00B522E4" w:rsidRPr="00F23586" w:rsidRDefault="00DE50EC">
      <w:pPr>
        <w:numPr>
          <w:ilvl w:val="0"/>
          <w:numId w:val="11"/>
        </w:numPr>
        <w:rPr>
          <w:rFonts w:ascii="Trebuchet MS" w:eastAsia="Trebuchet MS" w:hAnsi="Trebuchet MS" w:cs="Trebuchet MS"/>
          <w:sz w:val="24"/>
          <w:szCs w:val="24"/>
        </w:rPr>
      </w:pPr>
      <w:r w:rsidRPr="00F23586">
        <w:rPr>
          <w:rFonts w:ascii="Trebuchet MS" w:eastAsia="Trebuchet MS" w:hAnsi="Trebuchet MS" w:cs="Trebuchet MS"/>
          <w:sz w:val="24"/>
          <w:szCs w:val="24"/>
        </w:rPr>
        <w:t>Stepper motors needed to be controlled by the potentiometers connected with their drivers and we had to adjust them more than once.</w:t>
      </w:r>
    </w:p>
    <w:p w:rsidR="00B522E4" w:rsidRPr="00F23586" w:rsidRDefault="00B522E4">
      <w:pPr>
        <w:ind w:left="720"/>
        <w:rPr>
          <w:rFonts w:ascii="Trebuchet MS" w:eastAsia="Trebuchet MS" w:hAnsi="Trebuchet MS" w:cs="Trebuchet MS"/>
          <w:sz w:val="24"/>
          <w:szCs w:val="24"/>
        </w:rPr>
      </w:pPr>
    </w:p>
    <w:p w:rsidR="00B522E4" w:rsidRPr="00F23586" w:rsidRDefault="00DE50EC">
      <w:pPr>
        <w:numPr>
          <w:ilvl w:val="0"/>
          <w:numId w:val="11"/>
        </w:numPr>
        <w:rPr>
          <w:rFonts w:ascii="Trebuchet MS" w:eastAsia="Trebuchet MS" w:hAnsi="Trebuchet MS" w:cs="Trebuchet MS"/>
          <w:sz w:val="24"/>
          <w:szCs w:val="24"/>
        </w:rPr>
      </w:pPr>
      <w:r w:rsidRPr="00F23586">
        <w:rPr>
          <w:rFonts w:ascii="Trebuchet MS" w:eastAsia="Trebuchet MS" w:hAnsi="Trebuchet MS" w:cs="Trebuchet MS"/>
          <w:sz w:val="24"/>
          <w:szCs w:val="24"/>
        </w:rPr>
        <w:t>Designing the outer shape of the machine because we couldn’t at first find a carpenter who is used to dealing with graduation projects machines and their designs.</w:t>
      </w:r>
    </w:p>
    <w:p w:rsidR="00B522E4" w:rsidRPr="00F23586" w:rsidRDefault="00DE50EC">
      <w:pPr>
        <w:rPr>
          <w:rFonts w:ascii="Trebuchet MS" w:eastAsia="Trebuchet MS" w:hAnsi="Trebuchet MS" w:cs="Trebuchet MS"/>
        </w:rPr>
      </w:pPr>
      <w:r w:rsidRPr="00F23586">
        <w:rPr>
          <w:rFonts w:ascii="Trebuchet MS" w:eastAsia="Trebuchet MS" w:hAnsi="Trebuchet MS" w:cs="Trebuchet MS"/>
        </w:rPr>
        <w:t xml:space="preserve"> </w:t>
      </w:r>
    </w:p>
    <w:p w:rsidR="00B522E4" w:rsidRPr="00F23586" w:rsidRDefault="00B522E4">
      <w:pPr>
        <w:rPr>
          <w:rFonts w:ascii="Trebuchet MS" w:eastAsia="Trebuchet MS" w:hAnsi="Trebuchet MS" w:cs="Trebuchet MS"/>
        </w:rPr>
      </w:pPr>
    </w:p>
    <w:p w:rsidR="00B522E4" w:rsidRPr="00F23586" w:rsidRDefault="00DE50EC">
      <w:pPr>
        <w:pStyle w:val="Heading2"/>
        <w:ind w:left="0"/>
        <w:jc w:val="left"/>
        <w:rPr>
          <w:color w:val="auto"/>
        </w:rPr>
      </w:pPr>
      <w:bookmarkStart w:id="17" w:name="_2aewuthnnl8e" w:colFirst="0" w:colLast="0"/>
      <w:bookmarkEnd w:id="17"/>
      <w:r w:rsidRPr="00F23586">
        <w:rPr>
          <w:color w:val="auto"/>
        </w:rPr>
        <w:t xml:space="preserve">2.2 Standards/ codes </w:t>
      </w:r>
    </w:p>
    <w:p w:rsidR="00B522E4" w:rsidRPr="00F23586" w:rsidRDefault="00B522E4">
      <w:pPr>
        <w:rPr>
          <w:rFonts w:ascii="Trebuchet MS" w:eastAsia="Trebuchet MS" w:hAnsi="Trebuchet MS" w:cs="Trebuchet MS"/>
          <w:b/>
          <w:sz w:val="28"/>
          <w:szCs w:val="28"/>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 xml:space="preserve">The system's software components comprise a C++ program for the Arduino, which integrates various libraries and functionalities like </w:t>
      </w:r>
      <w:proofErr w:type="spellStart"/>
      <w:r w:rsidRPr="00F23586">
        <w:rPr>
          <w:rFonts w:ascii="Trebuchet MS" w:eastAsia="Trebuchet MS" w:hAnsi="Trebuchet MS" w:cs="Trebuchet MS"/>
          <w:sz w:val="24"/>
          <w:szCs w:val="24"/>
        </w:rPr>
        <w:t>Keypad.h</w:t>
      </w:r>
      <w:proofErr w:type="spellEnd"/>
      <w:r w:rsidRPr="00F23586">
        <w:rPr>
          <w:rFonts w:ascii="Trebuchet MS" w:eastAsia="Trebuchet MS" w:hAnsi="Trebuchet MS" w:cs="Trebuchet MS"/>
          <w:sz w:val="24"/>
          <w:szCs w:val="24"/>
        </w:rPr>
        <w:t xml:space="preserve">, LiquidCrystalI2C.h, </w:t>
      </w:r>
      <w:proofErr w:type="spellStart"/>
      <w:r w:rsidRPr="00F23586">
        <w:rPr>
          <w:rFonts w:ascii="Trebuchet MS" w:eastAsia="Trebuchet MS" w:hAnsi="Trebuchet MS" w:cs="Trebuchet MS"/>
          <w:sz w:val="24"/>
          <w:szCs w:val="24"/>
        </w:rPr>
        <w:t>wire.h</w:t>
      </w:r>
      <w:proofErr w:type="spellEnd"/>
      <w:r w:rsidRPr="00F23586">
        <w:rPr>
          <w:rFonts w:ascii="Trebuchet MS" w:eastAsia="Trebuchet MS" w:hAnsi="Trebuchet MS" w:cs="Trebuchet MS"/>
          <w:sz w:val="24"/>
          <w:szCs w:val="24"/>
        </w:rPr>
        <w:t xml:space="preserve">, </w:t>
      </w:r>
      <w:proofErr w:type="spellStart"/>
      <w:r w:rsidRPr="00F23586">
        <w:rPr>
          <w:rFonts w:ascii="Trebuchet MS" w:eastAsia="Trebuchet MS" w:hAnsi="Trebuchet MS" w:cs="Trebuchet MS"/>
          <w:sz w:val="24"/>
          <w:szCs w:val="24"/>
        </w:rPr>
        <w:t>DHT.h</w:t>
      </w:r>
      <w:proofErr w:type="spellEnd"/>
      <w:r w:rsidRPr="00F23586">
        <w:rPr>
          <w:rFonts w:ascii="Trebuchet MS" w:eastAsia="Trebuchet MS" w:hAnsi="Trebuchet MS" w:cs="Trebuchet MS"/>
          <w:sz w:val="24"/>
          <w:szCs w:val="24"/>
        </w:rPr>
        <w:t xml:space="preserve">, </w:t>
      </w:r>
      <w:proofErr w:type="spellStart"/>
      <w:r w:rsidRPr="00F23586">
        <w:rPr>
          <w:rFonts w:ascii="Trebuchet MS" w:eastAsia="Trebuchet MS" w:hAnsi="Trebuchet MS" w:cs="Trebuchet MS"/>
          <w:sz w:val="24"/>
          <w:szCs w:val="24"/>
        </w:rPr>
        <w:t>SoftwareSerial.h</w:t>
      </w:r>
      <w:proofErr w:type="spellEnd"/>
      <w:r w:rsidRPr="00F23586">
        <w:rPr>
          <w:rFonts w:ascii="Trebuchet MS" w:eastAsia="Trebuchet MS" w:hAnsi="Trebuchet MS" w:cs="Trebuchet MS"/>
          <w:sz w:val="24"/>
          <w:szCs w:val="24"/>
        </w:rPr>
        <w:t xml:space="preserve">, </w:t>
      </w:r>
      <w:proofErr w:type="spellStart"/>
      <w:r w:rsidRPr="00F23586">
        <w:rPr>
          <w:rFonts w:ascii="Trebuchet MS" w:eastAsia="Trebuchet MS" w:hAnsi="Trebuchet MS" w:cs="Trebuchet MS"/>
          <w:sz w:val="24"/>
          <w:szCs w:val="24"/>
        </w:rPr>
        <w:t>Adafruit_Fingerprint.h</w:t>
      </w:r>
      <w:proofErr w:type="spellEnd"/>
      <w:r w:rsidRPr="00F23586">
        <w:rPr>
          <w:rFonts w:ascii="Trebuchet MS" w:eastAsia="Trebuchet MS" w:hAnsi="Trebuchet MS" w:cs="Trebuchet MS"/>
          <w:sz w:val="24"/>
          <w:szCs w:val="24"/>
        </w:rPr>
        <w:t xml:space="preserve">, and </w:t>
      </w:r>
      <w:proofErr w:type="spellStart"/>
      <w:r w:rsidRPr="00F23586">
        <w:rPr>
          <w:rFonts w:ascii="Trebuchet MS" w:eastAsia="Trebuchet MS" w:hAnsi="Trebuchet MS" w:cs="Trebuchet MS"/>
          <w:sz w:val="24"/>
          <w:szCs w:val="24"/>
        </w:rPr>
        <w:t>Servo.h</w:t>
      </w:r>
      <w:proofErr w:type="spellEnd"/>
      <w:r w:rsidRPr="00F23586">
        <w:rPr>
          <w:rFonts w:ascii="Trebuchet MS" w:eastAsia="Trebuchet MS" w:hAnsi="Trebuchet MS" w:cs="Trebuchet MS"/>
          <w:sz w:val="24"/>
          <w:szCs w:val="24"/>
        </w:rPr>
        <w:t>. The user interface was crafted using HTML code. The system follows applicable industry standards and codes in both designing and executing its software elements.</w:t>
      </w: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b/>
        </w:rPr>
      </w:pPr>
    </w:p>
    <w:p w:rsidR="00B522E4" w:rsidRPr="00F23586" w:rsidRDefault="00DE50EC">
      <w:pPr>
        <w:pStyle w:val="Heading2"/>
        <w:ind w:left="0"/>
        <w:jc w:val="left"/>
        <w:rPr>
          <w:color w:val="auto"/>
        </w:rPr>
      </w:pPr>
      <w:bookmarkStart w:id="18" w:name="_q3iwl9g72b9r" w:colFirst="0" w:colLast="0"/>
      <w:bookmarkEnd w:id="18"/>
      <w:r w:rsidRPr="00F23586">
        <w:rPr>
          <w:color w:val="auto"/>
        </w:rPr>
        <w:t xml:space="preserve">2.3 Earlier coursework </w:t>
      </w:r>
    </w:p>
    <w:p w:rsidR="00B522E4" w:rsidRPr="00F23586" w:rsidRDefault="00B522E4">
      <w:pPr>
        <w:rPr>
          <w:rFonts w:ascii="Trebuchet MS" w:eastAsia="Trebuchet MS" w:hAnsi="Trebuchet MS" w:cs="Trebuchet MS"/>
          <w:b/>
          <w:sz w:val="28"/>
          <w:szCs w:val="28"/>
        </w:rPr>
      </w:pPr>
    </w:p>
    <w:p w:rsidR="00B522E4" w:rsidRPr="00F23586" w:rsidRDefault="00DE50EC">
      <w:pPr>
        <w:numPr>
          <w:ilvl w:val="0"/>
          <w:numId w:val="4"/>
        </w:numPr>
        <w:rPr>
          <w:rFonts w:ascii="Trebuchet MS" w:eastAsia="Trebuchet MS" w:hAnsi="Trebuchet MS" w:cs="Trebuchet MS"/>
          <w:sz w:val="24"/>
          <w:szCs w:val="24"/>
        </w:rPr>
      </w:pPr>
      <w:r w:rsidRPr="00F23586">
        <w:rPr>
          <w:rFonts w:ascii="Trebuchet MS" w:eastAsia="Trebuchet MS" w:hAnsi="Trebuchet MS" w:cs="Trebuchet MS"/>
          <w:sz w:val="24"/>
          <w:szCs w:val="24"/>
        </w:rPr>
        <w:t>Electronics courses and electronic labs were very useful for understanding the electronic components we used and how they worked.</w:t>
      </w:r>
    </w:p>
    <w:p w:rsidR="00B522E4" w:rsidRPr="00F23586" w:rsidRDefault="00B522E4">
      <w:pPr>
        <w:ind w:left="720"/>
        <w:rPr>
          <w:rFonts w:ascii="Trebuchet MS" w:eastAsia="Trebuchet MS" w:hAnsi="Trebuchet MS" w:cs="Trebuchet MS"/>
          <w:sz w:val="24"/>
          <w:szCs w:val="24"/>
        </w:rPr>
      </w:pPr>
    </w:p>
    <w:p w:rsidR="00B522E4" w:rsidRPr="00F23586" w:rsidRDefault="00DE50EC">
      <w:pPr>
        <w:numPr>
          <w:ilvl w:val="0"/>
          <w:numId w:val="4"/>
        </w:numPr>
        <w:rPr>
          <w:rFonts w:ascii="Trebuchet MS" w:eastAsia="Trebuchet MS" w:hAnsi="Trebuchet MS" w:cs="Trebuchet MS"/>
          <w:sz w:val="24"/>
          <w:szCs w:val="24"/>
        </w:rPr>
      </w:pPr>
      <w:r w:rsidRPr="00F23586">
        <w:rPr>
          <w:rFonts w:ascii="Trebuchet MS" w:eastAsia="Trebuchet MS" w:hAnsi="Trebuchet MS" w:cs="Trebuchet MS"/>
          <w:sz w:val="24"/>
          <w:szCs w:val="24"/>
        </w:rPr>
        <w:t xml:space="preserve">Microcontroller course using PIC by </w:t>
      </w:r>
      <w:proofErr w:type="spellStart"/>
      <w:r w:rsidRPr="00F23586">
        <w:rPr>
          <w:rFonts w:ascii="Trebuchet MS" w:eastAsia="Trebuchet MS" w:hAnsi="Trebuchet MS" w:cs="Trebuchet MS"/>
          <w:sz w:val="24"/>
          <w:szCs w:val="24"/>
        </w:rPr>
        <w:t>DR.Raed</w:t>
      </w:r>
      <w:proofErr w:type="spellEnd"/>
      <w:r w:rsidRPr="00F23586">
        <w:rPr>
          <w:rFonts w:ascii="Trebuchet MS" w:eastAsia="Trebuchet MS" w:hAnsi="Trebuchet MS" w:cs="Trebuchet MS"/>
          <w:sz w:val="24"/>
          <w:szCs w:val="24"/>
        </w:rPr>
        <w:t xml:space="preserve"> </w:t>
      </w:r>
      <w:proofErr w:type="spellStart"/>
      <w:r w:rsidRPr="00F23586">
        <w:rPr>
          <w:rFonts w:ascii="Trebuchet MS" w:eastAsia="Trebuchet MS" w:hAnsi="Trebuchet MS" w:cs="Trebuchet MS"/>
          <w:sz w:val="24"/>
          <w:szCs w:val="24"/>
        </w:rPr>
        <w:t>Qadi</w:t>
      </w:r>
      <w:proofErr w:type="spellEnd"/>
      <w:r w:rsidRPr="00F23586">
        <w:rPr>
          <w:rFonts w:ascii="Trebuchet MS" w:eastAsia="Trebuchet MS" w:hAnsi="Trebuchet MS" w:cs="Trebuchet MS"/>
          <w:sz w:val="24"/>
          <w:szCs w:val="24"/>
        </w:rPr>
        <w:t xml:space="preserve"> also was extremely important because it made us understand how microcontrollers work and how we should deal with them and interface them with other components.</w:t>
      </w:r>
    </w:p>
    <w:p w:rsidR="00B522E4" w:rsidRPr="00F23586" w:rsidRDefault="00DE50EC">
      <w:pPr>
        <w:ind w:left="720"/>
        <w:rPr>
          <w:rFonts w:ascii="Trebuchet MS" w:eastAsia="Trebuchet MS" w:hAnsi="Trebuchet MS" w:cs="Trebuchet MS"/>
          <w:sz w:val="24"/>
          <w:szCs w:val="24"/>
        </w:rPr>
      </w:pPr>
      <w:r w:rsidRPr="00F23586">
        <w:rPr>
          <w:rFonts w:ascii="Trebuchet MS" w:eastAsia="Trebuchet MS" w:hAnsi="Trebuchet MS" w:cs="Trebuchet MS"/>
          <w:sz w:val="24"/>
          <w:szCs w:val="24"/>
        </w:rPr>
        <w:t xml:space="preserve"> </w:t>
      </w:r>
    </w:p>
    <w:p w:rsidR="00B522E4" w:rsidRPr="00F23586" w:rsidRDefault="00DE50EC">
      <w:pPr>
        <w:numPr>
          <w:ilvl w:val="0"/>
          <w:numId w:val="4"/>
        </w:numPr>
        <w:rPr>
          <w:rFonts w:ascii="Trebuchet MS" w:eastAsia="Trebuchet MS" w:hAnsi="Trebuchet MS" w:cs="Trebuchet MS"/>
          <w:sz w:val="24"/>
          <w:szCs w:val="24"/>
        </w:rPr>
      </w:pPr>
      <w:r w:rsidRPr="00F23586">
        <w:rPr>
          <w:rFonts w:ascii="Trebuchet MS" w:eastAsia="Trebuchet MS" w:hAnsi="Trebuchet MS" w:cs="Trebuchet MS"/>
          <w:sz w:val="24"/>
          <w:szCs w:val="24"/>
        </w:rPr>
        <w:t xml:space="preserve">Critical thinking course: the ability to approach the project methodically and make wise conclusions was provided by the Critical Thinking course, which was </w:t>
      </w:r>
      <w:r w:rsidRPr="00F23586">
        <w:rPr>
          <w:rFonts w:ascii="Trebuchet MS" w:eastAsia="Trebuchet MS" w:hAnsi="Trebuchet MS" w:cs="Trebuchet MS"/>
          <w:sz w:val="24"/>
          <w:szCs w:val="24"/>
        </w:rPr>
        <w:lastRenderedPageBreak/>
        <w:t>crucial to the project's success. The course helped us develop critical thinking abilities that enabled us to recognize potential problems, examine them, and come up with workable solutions. This became even more crucial as the project progressed and we encountered design and power-related challenges.</w:t>
      </w: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DE50EC">
      <w:pPr>
        <w:pStyle w:val="Heading1"/>
        <w:rPr>
          <w:color w:val="auto"/>
        </w:rPr>
      </w:pPr>
      <w:bookmarkStart w:id="19" w:name="_i7wke0c1lmpb" w:colFirst="0" w:colLast="0"/>
      <w:bookmarkEnd w:id="19"/>
      <w:r w:rsidRPr="00F23586">
        <w:rPr>
          <w:color w:val="auto"/>
        </w:rPr>
        <w:lastRenderedPageBreak/>
        <w:t xml:space="preserve">3. Literature review </w:t>
      </w:r>
    </w:p>
    <w:p w:rsidR="00B522E4" w:rsidRPr="00F23586" w:rsidRDefault="00B522E4">
      <w:pPr>
        <w:jc w:val="center"/>
        <w:rPr>
          <w:rFonts w:ascii="Trebuchet MS" w:eastAsia="Trebuchet MS" w:hAnsi="Trebuchet MS" w:cs="Trebuchet MS"/>
          <w:b/>
          <w:sz w:val="40"/>
          <w:szCs w:val="40"/>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Over the years, considerable advancements have been made in the development of vending machines. Vending machines were first launched as basic coin-operated dispensers of food and beverages, but they have since developed into sophisticated systems. Early vending machines mostly sold simple commodities like gum, snacks, and beverages, and they used mechanical processes to release the products when money was inserted.</w:t>
      </w:r>
    </w:p>
    <w:p w:rsidR="00B522E4" w:rsidRPr="00F23586" w:rsidRDefault="00B522E4">
      <w:pPr>
        <w:rPr>
          <w:rFonts w:ascii="Trebuchet MS" w:eastAsia="Trebuchet MS" w:hAnsi="Trebuchet MS" w:cs="Trebuchet MS"/>
          <w:sz w:val="24"/>
          <w:szCs w:val="24"/>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Electronic components were added to vending machines as technology developed, allowing for more precise product delivery, improved security measures, and the acceptance of a variety of payment methods, including credit cards and mobile payments. The range of things available increased as a result of this transition, including fresh groceries, technology, and even healthful snacks.</w:t>
      </w: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Additionally, the addition of touch interfaces and digital screens to vending machines increased their level of involvement. Through user-friendly interfaces, customers can now browse product information, nutritional information, and even customize their orders. Real-time data collection was made possible by the technology integration, allowing operators to remotely check inventory levels, consumer preferences, and machine performance.</w:t>
      </w: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The idea of "smart vending machines" has developed recently, utilizing machine learning and artificial intelligence to optimize inventory management, customize suggestions, and forecast customer trends. These devices can modify their product selections in response to variables including location, hour of the day, and even the weather.</w:t>
      </w:r>
    </w:p>
    <w:p w:rsidR="00B522E4" w:rsidRPr="00F23586" w:rsidRDefault="00B522E4">
      <w:pPr>
        <w:rPr>
          <w:rFonts w:ascii="Trebuchet MS" w:eastAsia="Trebuchet MS" w:hAnsi="Trebuchet MS" w:cs="Trebuchet MS"/>
          <w:sz w:val="24"/>
          <w:szCs w:val="24"/>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A combination of consumer desire for convenience, technological developments, and an increasing focus on healthier and more varied product alternatives have all contributed to the development of vending machines. Vending machines have evolved from being basic dispensers to complex, adaptive retail platforms, becoming a crucial component of contemporary retail and customer experiences.</w:t>
      </w: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B522E4">
      <w:pPr>
        <w:rPr>
          <w:rFonts w:ascii="Trebuchet MS" w:eastAsia="Trebuchet MS" w:hAnsi="Trebuchet MS" w:cs="Trebuchet MS"/>
          <w:sz w:val="24"/>
          <w:szCs w:val="24"/>
        </w:rPr>
      </w:pPr>
    </w:p>
    <w:p w:rsidR="00B522E4" w:rsidRPr="00F23586" w:rsidRDefault="00DE50EC">
      <w:pPr>
        <w:pStyle w:val="Heading3"/>
        <w:keepNext w:val="0"/>
        <w:keepLines w:val="0"/>
        <w:numPr>
          <w:ilvl w:val="0"/>
          <w:numId w:val="5"/>
        </w:numPr>
        <w:spacing w:before="0" w:after="0"/>
        <w:rPr>
          <w:rFonts w:ascii="Trebuchet MS" w:eastAsia="Trebuchet MS" w:hAnsi="Trebuchet MS" w:cs="Trebuchet MS"/>
          <w:color w:val="auto"/>
          <w:sz w:val="22"/>
          <w:szCs w:val="22"/>
        </w:rPr>
      </w:pPr>
      <w:bookmarkStart w:id="20" w:name="_2uxeu974ng3n" w:colFirst="0" w:colLast="0"/>
      <w:bookmarkEnd w:id="20"/>
      <w:r w:rsidRPr="00F23586">
        <w:rPr>
          <w:rFonts w:ascii="Trebuchet MS" w:eastAsia="Trebuchet MS" w:hAnsi="Trebuchet MS" w:cs="Trebuchet MS"/>
          <w:color w:val="auto"/>
          <w:sz w:val="24"/>
          <w:szCs w:val="24"/>
        </w:rPr>
        <w:lastRenderedPageBreak/>
        <w:t>“</w:t>
      </w:r>
      <w:hyperlink r:id="rId9">
        <w:r w:rsidRPr="00F23586">
          <w:rPr>
            <w:rFonts w:ascii="Trebuchet MS" w:eastAsia="Trebuchet MS" w:hAnsi="Trebuchet MS" w:cs="Trebuchet MS"/>
            <w:color w:val="auto"/>
            <w:sz w:val="24"/>
            <w:szCs w:val="24"/>
          </w:rPr>
          <w:t>A simulation-</w:t>
        </w:r>
        <w:proofErr w:type="spellStart"/>
        <w:r w:rsidRPr="00F23586">
          <w:rPr>
            <w:rFonts w:ascii="Trebuchet MS" w:eastAsia="Trebuchet MS" w:hAnsi="Trebuchet MS" w:cs="Trebuchet MS"/>
            <w:color w:val="auto"/>
            <w:sz w:val="24"/>
            <w:szCs w:val="24"/>
          </w:rPr>
          <w:t>optimisation</w:t>
        </w:r>
        <w:proofErr w:type="spellEnd"/>
        <w:r w:rsidRPr="00F23586">
          <w:rPr>
            <w:rFonts w:ascii="Trebuchet MS" w:eastAsia="Trebuchet MS" w:hAnsi="Trebuchet MS" w:cs="Trebuchet MS"/>
            <w:color w:val="auto"/>
            <w:sz w:val="24"/>
            <w:szCs w:val="24"/>
          </w:rPr>
          <w:t xml:space="preserve"> genetic algorithm approach to product allocation in vending machine systems</w:t>
        </w:r>
      </w:hyperlink>
      <w:r w:rsidRPr="00F23586">
        <w:rPr>
          <w:rFonts w:ascii="Trebuchet MS" w:eastAsia="Trebuchet MS" w:hAnsi="Trebuchet MS" w:cs="Trebuchet MS"/>
          <w:color w:val="auto"/>
          <w:sz w:val="24"/>
          <w:szCs w:val="24"/>
        </w:rPr>
        <w:t>” 2020, Expert Systems with Applications:</w:t>
      </w:r>
      <w:r w:rsidRPr="00F23586">
        <w:rPr>
          <w:rFonts w:ascii="Trebuchet MS" w:eastAsia="Trebuchet MS" w:hAnsi="Trebuchet MS" w:cs="Trebuchet MS"/>
          <w:color w:val="auto"/>
          <w:sz w:val="22"/>
          <w:szCs w:val="22"/>
        </w:rPr>
        <w:t xml:space="preserve"> </w:t>
      </w:r>
    </w:p>
    <w:p w:rsidR="00B522E4" w:rsidRPr="00F23586" w:rsidRDefault="00B522E4">
      <w:pPr>
        <w:jc w:val="center"/>
        <w:rPr>
          <w:rFonts w:ascii="Trebuchet MS" w:eastAsia="Trebuchet MS" w:hAnsi="Trebuchet MS" w:cs="Trebuchet MS"/>
        </w:rPr>
      </w:pPr>
    </w:p>
    <w:p w:rsidR="00B522E4" w:rsidRPr="00F23586" w:rsidRDefault="00DE50EC">
      <w:p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The rise of vending machines as a convenient solution for quick access to products has brought economic benefits. However, optimizing the logistics behind vending machines presents challenges. This paper proposes a model to optimize product allocation within vending machines, considering fixed restocking schedules. The approach integrates Genetic Algorithms and simulation, focusing on product profitability based on net revenue after restocking costs. The method enhances decision-making for both product selection and restocking schedules, benefiting vending logistics. The model, validated with real data, showed network-wide revenue improvements of approximately 3.4%, especially benefiting high-performing machines with up to 6% gains. This approach combines simulation and optimization to address vending machine logistic challenges effectively.</w:t>
      </w: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DE50EC">
      <w:pPr>
        <w:pStyle w:val="Heading3"/>
        <w:keepNext w:val="0"/>
        <w:keepLines w:val="0"/>
        <w:numPr>
          <w:ilvl w:val="0"/>
          <w:numId w:val="2"/>
        </w:numPr>
        <w:spacing w:before="0" w:after="0"/>
        <w:rPr>
          <w:rFonts w:ascii="Trebuchet MS" w:eastAsia="Trebuchet MS" w:hAnsi="Trebuchet MS" w:cs="Trebuchet MS"/>
          <w:color w:val="auto"/>
          <w:sz w:val="24"/>
          <w:szCs w:val="24"/>
          <w:highlight w:val="white"/>
        </w:rPr>
      </w:pPr>
      <w:bookmarkStart w:id="21" w:name="_vhv08ql4glm0" w:colFirst="0" w:colLast="0"/>
      <w:bookmarkEnd w:id="21"/>
      <w:r w:rsidRPr="00F23586">
        <w:rPr>
          <w:rFonts w:ascii="Trebuchet MS" w:eastAsia="Trebuchet MS" w:hAnsi="Trebuchet MS" w:cs="Trebuchet MS"/>
          <w:color w:val="auto"/>
          <w:sz w:val="24"/>
          <w:szCs w:val="24"/>
          <w:highlight w:val="white"/>
        </w:rPr>
        <w:t>“</w:t>
      </w:r>
      <w:hyperlink r:id="rId10">
        <w:r w:rsidRPr="00F23586">
          <w:rPr>
            <w:rFonts w:ascii="Trebuchet MS" w:eastAsia="Trebuchet MS" w:hAnsi="Trebuchet MS" w:cs="Trebuchet MS"/>
            <w:color w:val="auto"/>
            <w:sz w:val="24"/>
            <w:szCs w:val="24"/>
            <w:highlight w:val="white"/>
          </w:rPr>
          <w:t>Healthier vending machines in a university setting: Effective and financially sustainable</w:t>
        </w:r>
      </w:hyperlink>
      <w:r w:rsidRPr="00F23586">
        <w:rPr>
          <w:rFonts w:ascii="Trebuchet MS" w:eastAsia="Trebuchet MS" w:hAnsi="Trebuchet MS" w:cs="Trebuchet MS"/>
          <w:color w:val="auto"/>
          <w:sz w:val="24"/>
          <w:szCs w:val="24"/>
          <w:highlight w:val="white"/>
        </w:rPr>
        <w:t>” 2018, Appetite</w:t>
      </w:r>
    </w:p>
    <w:p w:rsidR="00B522E4" w:rsidRPr="00F23586" w:rsidRDefault="00B522E4">
      <w:pPr>
        <w:jc w:val="center"/>
        <w:rPr>
          <w:rFonts w:ascii="Trebuchet MS" w:eastAsia="Trebuchet MS" w:hAnsi="Trebuchet MS" w:cs="Trebuchet MS"/>
          <w:highlight w:val="white"/>
        </w:rPr>
      </w:pPr>
    </w:p>
    <w:p w:rsidR="00B522E4" w:rsidRPr="00F23586" w:rsidRDefault="00DE50EC">
      <w:p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 xml:space="preserve">The adoption of healthier snack options in schools has gained momentum, supported by guidelines like "A Guide to Smart Snacks in School" by the FDA. Private institutions and local governments are also taking steps to promote healthier choices from vending machines. Strategies involve increasing the availability of healthy items, adjusting prices, and using branding and posters to highlight nutritious options. This trend extends beyond schools to various settings like hospitals, city parks, public buildings, workplaces, and college campuses. </w:t>
      </w: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b/>
          <w:sz w:val="40"/>
          <w:szCs w:val="40"/>
        </w:rPr>
      </w:pPr>
    </w:p>
    <w:p w:rsidR="00B522E4" w:rsidRPr="00F23586" w:rsidRDefault="00B522E4">
      <w:pPr>
        <w:jc w:val="center"/>
        <w:rPr>
          <w:rFonts w:ascii="Trebuchet MS" w:eastAsia="Trebuchet MS" w:hAnsi="Trebuchet MS" w:cs="Trebuchet MS"/>
          <w:b/>
          <w:sz w:val="40"/>
          <w:szCs w:val="40"/>
        </w:rPr>
      </w:pPr>
    </w:p>
    <w:p w:rsidR="00B522E4" w:rsidRPr="00F23586" w:rsidRDefault="00B522E4">
      <w:pPr>
        <w:jc w:val="center"/>
        <w:rPr>
          <w:rFonts w:ascii="Trebuchet MS" w:eastAsia="Trebuchet MS" w:hAnsi="Trebuchet MS" w:cs="Trebuchet MS"/>
          <w:b/>
          <w:sz w:val="40"/>
          <w:szCs w:val="40"/>
        </w:rPr>
      </w:pPr>
    </w:p>
    <w:p w:rsidR="00B522E4" w:rsidRPr="00F23586" w:rsidRDefault="00B522E4">
      <w:pPr>
        <w:jc w:val="center"/>
        <w:rPr>
          <w:rFonts w:ascii="Trebuchet MS" w:eastAsia="Trebuchet MS" w:hAnsi="Trebuchet MS" w:cs="Trebuchet MS"/>
          <w:b/>
          <w:sz w:val="40"/>
          <w:szCs w:val="40"/>
        </w:rPr>
      </w:pPr>
    </w:p>
    <w:p w:rsidR="00B522E4" w:rsidRPr="00F23586" w:rsidRDefault="00B522E4">
      <w:pPr>
        <w:jc w:val="center"/>
        <w:rPr>
          <w:rFonts w:ascii="Trebuchet MS" w:eastAsia="Trebuchet MS" w:hAnsi="Trebuchet MS" w:cs="Trebuchet MS"/>
          <w:b/>
          <w:sz w:val="40"/>
          <w:szCs w:val="40"/>
        </w:rPr>
      </w:pPr>
    </w:p>
    <w:p w:rsidR="00B522E4" w:rsidRPr="00F23586" w:rsidRDefault="00B522E4">
      <w:pPr>
        <w:jc w:val="center"/>
        <w:rPr>
          <w:rFonts w:ascii="Trebuchet MS" w:eastAsia="Trebuchet MS" w:hAnsi="Trebuchet MS" w:cs="Trebuchet MS"/>
          <w:b/>
          <w:sz w:val="40"/>
          <w:szCs w:val="40"/>
        </w:rPr>
      </w:pPr>
    </w:p>
    <w:p w:rsidR="00B522E4" w:rsidRPr="00F23586" w:rsidRDefault="00B522E4">
      <w:pPr>
        <w:rPr>
          <w:rFonts w:ascii="Trebuchet MS" w:eastAsia="Trebuchet MS" w:hAnsi="Trebuchet MS" w:cs="Trebuchet MS"/>
          <w:b/>
          <w:sz w:val="40"/>
          <w:szCs w:val="40"/>
        </w:rPr>
      </w:pPr>
    </w:p>
    <w:p w:rsidR="00B522E4" w:rsidRPr="00F23586" w:rsidRDefault="00B522E4">
      <w:pPr>
        <w:rPr>
          <w:rFonts w:ascii="Trebuchet MS" w:eastAsia="Trebuchet MS" w:hAnsi="Trebuchet MS" w:cs="Trebuchet MS"/>
          <w:b/>
          <w:sz w:val="40"/>
          <w:szCs w:val="40"/>
        </w:rPr>
      </w:pPr>
    </w:p>
    <w:p w:rsidR="00B522E4" w:rsidRPr="00F23586" w:rsidRDefault="00DE50EC">
      <w:pPr>
        <w:pStyle w:val="Heading1"/>
        <w:numPr>
          <w:ilvl w:val="0"/>
          <w:numId w:val="4"/>
        </w:numPr>
        <w:rPr>
          <w:color w:val="auto"/>
        </w:rPr>
      </w:pPr>
      <w:bookmarkStart w:id="22" w:name="_aaihblgv55iq" w:colFirst="0" w:colLast="0"/>
      <w:bookmarkEnd w:id="22"/>
      <w:r w:rsidRPr="00F23586">
        <w:rPr>
          <w:color w:val="auto"/>
        </w:rPr>
        <w:t>Methodology</w:t>
      </w:r>
    </w:p>
    <w:p w:rsidR="00B522E4" w:rsidRPr="00F23586" w:rsidRDefault="00B522E4">
      <w:pPr>
        <w:pStyle w:val="Heading2"/>
        <w:ind w:left="0"/>
        <w:jc w:val="left"/>
        <w:rPr>
          <w:color w:val="auto"/>
        </w:rPr>
      </w:pPr>
      <w:bookmarkStart w:id="23" w:name="_3ht3mlaperqr" w:colFirst="0" w:colLast="0"/>
      <w:bookmarkEnd w:id="23"/>
    </w:p>
    <w:p w:rsidR="00B522E4" w:rsidRPr="00F23586" w:rsidRDefault="00DE50EC">
      <w:pPr>
        <w:pStyle w:val="Heading2"/>
        <w:ind w:left="0"/>
        <w:jc w:val="left"/>
        <w:rPr>
          <w:color w:val="auto"/>
        </w:rPr>
      </w:pPr>
      <w:bookmarkStart w:id="24" w:name="_s0zxp39ty73o" w:colFirst="0" w:colLast="0"/>
      <w:bookmarkEnd w:id="24"/>
      <w:r w:rsidRPr="00F23586">
        <w:rPr>
          <w:color w:val="auto"/>
        </w:rPr>
        <w:t xml:space="preserve">4.1 System architecture </w:t>
      </w:r>
    </w:p>
    <w:p w:rsidR="00B522E4" w:rsidRPr="00F23586" w:rsidRDefault="00B522E4">
      <w:pPr>
        <w:rPr>
          <w:rFonts w:ascii="Trebuchet MS" w:eastAsia="Trebuchet MS" w:hAnsi="Trebuchet MS" w:cs="Trebuchet MS"/>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 xml:space="preserve">We designed </w:t>
      </w:r>
      <w:proofErr w:type="gramStart"/>
      <w:r w:rsidRPr="00F23586">
        <w:rPr>
          <w:rFonts w:ascii="Trebuchet MS" w:eastAsia="Trebuchet MS" w:hAnsi="Trebuchet MS" w:cs="Trebuchet MS"/>
          <w:sz w:val="24"/>
          <w:szCs w:val="24"/>
        </w:rPr>
        <w:t>a</w:t>
      </w:r>
      <w:proofErr w:type="gramEnd"/>
      <w:r w:rsidRPr="00F23586">
        <w:rPr>
          <w:rFonts w:ascii="Trebuchet MS" w:eastAsia="Trebuchet MS" w:hAnsi="Trebuchet MS" w:cs="Trebuchet MS"/>
          <w:sz w:val="24"/>
          <w:szCs w:val="24"/>
        </w:rPr>
        <w:t xml:space="preserve"> 80cm * 50cm * 60cm cabinet with wheels to facilitate moving it, at first we didn’t put the front wall and the back one so that we could work easily. Then we made the CNC using door rails and connected a small basket to them which will collect the medications and bring them to the pharmacist.</w:t>
      </w: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 xml:space="preserve">  </w:t>
      </w:r>
    </w:p>
    <w:p w:rsidR="00B522E4" w:rsidRPr="00F23586" w:rsidRDefault="00B522E4">
      <w:pPr>
        <w:rPr>
          <w:rFonts w:ascii="Trebuchet MS" w:eastAsia="Trebuchet MS" w:hAnsi="Trebuchet MS" w:cs="Trebuchet MS"/>
          <w:sz w:val="24"/>
          <w:szCs w:val="24"/>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 xml:space="preserve"> So this was the initial </w:t>
      </w:r>
      <w:proofErr w:type="gramStart"/>
      <w:r w:rsidRPr="00F23586">
        <w:rPr>
          <w:rFonts w:ascii="Trebuchet MS" w:eastAsia="Trebuchet MS" w:hAnsi="Trebuchet MS" w:cs="Trebuchet MS"/>
          <w:sz w:val="24"/>
          <w:szCs w:val="24"/>
        </w:rPr>
        <w:t>appearance :</w:t>
      </w:r>
      <w:proofErr w:type="gramEnd"/>
      <w:r w:rsidRPr="00F23586">
        <w:rPr>
          <w:rFonts w:ascii="Trebuchet MS" w:eastAsia="Trebuchet MS" w:hAnsi="Trebuchet MS" w:cs="Trebuchet MS"/>
          <w:sz w:val="24"/>
          <w:szCs w:val="24"/>
        </w:rPr>
        <w:t xml:space="preserve"> </w:t>
      </w:r>
    </w:p>
    <w:p w:rsidR="00B522E4" w:rsidRPr="00F23586" w:rsidRDefault="00B522E4">
      <w:pPr>
        <w:jc w:val="center"/>
        <w:rPr>
          <w:rFonts w:ascii="Trebuchet MS" w:eastAsia="Trebuchet MS" w:hAnsi="Trebuchet MS" w:cs="Trebuchet MS"/>
        </w:rPr>
      </w:pPr>
    </w:p>
    <w:p w:rsidR="00124AEE" w:rsidRPr="00F23586" w:rsidRDefault="00DE50EC" w:rsidP="00124AEE">
      <w:pPr>
        <w:keepNext/>
        <w:jc w:val="center"/>
      </w:pPr>
      <w:r w:rsidRPr="00F23586">
        <w:rPr>
          <w:rFonts w:ascii="Trebuchet MS" w:eastAsia="Trebuchet MS" w:hAnsi="Trebuchet MS" w:cs="Trebuchet MS"/>
          <w:noProof/>
          <w:lang w:val="en-US"/>
        </w:rPr>
        <w:drawing>
          <wp:inline distT="114300" distB="114300" distL="114300" distR="114300">
            <wp:extent cx="3943350" cy="4710113"/>
            <wp:effectExtent l="0" t="0" r="0" b="0"/>
            <wp:docPr id="20"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1"/>
                    <a:srcRect l="1522" t="21212" r="6891" b="19955"/>
                    <a:stretch>
                      <a:fillRect/>
                    </a:stretch>
                  </pic:blipFill>
                  <pic:spPr>
                    <a:xfrm>
                      <a:off x="0" y="0"/>
                      <a:ext cx="3943350" cy="4710113"/>
                    </a:xfrm>
                    <a:prstGeom prst="rect">
                      <a:avLst/>
                    </a:prstGeom>
                    <a:ln/>
                  </pic:spPr>
                </pic:pic>
              </a:graphicData>
            </a:graphic>
          </wp:inline>
        </w:drawing>
      </w:r>
    </w:p>
    <w:p w:rsidR="00B522E4" w:rsidRPr="00F23586" w:rsidRDefault="00124AEE" w:rsidP="00124AEE">
      <w:pPr>
        <w:pStyle w:val="Caption"/>
        <w:jc w:val="center"/>
        <w:rPr>
          <w:rFonts w:ascii="Trebuchet MS" w:eastAsia="Trebuchet MS" w:hAnsi="Trebuchet MS" w:cs="Trebuchet MS"/>
          <w:color w:val="auto"/>
        </w:rPr>
      </w:pPr>
      <w:bookmarkStart w:id="25" w:name="_Toc144601484"/>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00A11D45" w:rsidRPr="00F23586">
        <w:rPr>
          <w:noProof/>
          <w:color w:val="auto"/>
          <w:cs/>
        </w:rPr>
        <w:t>‎</w:t>
      </w:r>
      <w:r w:rsidR="00A11D45" w:rsidRPr="00F23586">
        <w:rPr>
          <w:noProof/>
          <w:color w:val="auto"/>
        </w:rPr>
        <w:t>4</w:t>
      </w:r>
      <w:r w:rsidR="00465B88" w:rsidRPr="00F23586">
        <w:rPr>
          <w:noProof/>
          <w:color w:val="auto"/>
        </w:rPr>
        <w:fldChar w:fldCharType="end"/>
      </w:r>
      <w:r w:rsidR="00A11D45"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00A11D45" w:rsidRPr="00F23586">
        <w:rPr>
          <w:noProof/>
          <w:color w:val="auto"/>
        </w:rPr>
        <w:t>1</w:t>
      </w:r>
      <w:r w:rsidR="00465B88" w:rsidRPr="00F23586">
        <w:rPr>
          <w:noProof/>
          <w:color w:val="auto"/>
        </w:rPr>
        <w:fldChar w:fldCharType="end"/>
      </w:r>
      <w:r w:rsidRPr="00F23586">
        <w:rPr>
          <w:color w:val="auto"/>
          <w:lang w:val="en-US"/>
        </w:rPr>
        <w:t>: Initial design of the cabinet</w:t>
      </w:r>
      <w:bookmarkEnd w:id="25"/>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rPr>
          <w:rFonts w:ascii="Trebuchet MS" w:eastAsia="Trebuchet MS" w:hAnsi="Trebuchet MS" w:cs="Trebuchet MS"/>
          <w:sz w:val="24"/>
          <w:szCs w:val="24"/>
        </w:rPr>
      </w:pPr>
    </w:p>
    <w:p w:rsidR="00B522E4" w:rsidRPr="00F23586" w:rsidRDefault="00DE50EC">
      <w:p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rPr>
        <w:t xml:space="preserve">After that we put the </w:t>
      </w:r>
      <w:r w:rsidRPr="00F23586">
        <w:rPr>
          <w:rFonts w:ascii="Trebuchet MS" w:eastAsia="Trebuchet MS" w:hAnsi="Trebuchet MS" w:cs="Trebuchet MS"/>
          <w:sz w:val="24"/>
          <w:szCs w:val="24"/>
          <w:highlight w:val="white"/>
        </w:rPr>
        <w:t xml:space="preserve">medicines into discharging units. We made a helical coil out of 3 mm thick metal wire by wrapping it around a 7 cm in diameter spray paint can. </w:t>
      </w:r>
    </w:p>
    <w:p w:rsidR="00B522E4" w:rsidRPr="00F23586" w:rsidRDefault="00B522E4">
      <w:pPr>
        <w:rPr>
          <w:rFonts w:ascii="Trebuchet MS" w:eastAsia="Trebuchet MS" w:hAnsi="Trebuchet MS" w:cs="Trebuchet MS"/>
          <w:sz w:val="24"/>
          <w:szCs w:val="24"/>
          <w:highlight w:val="white"/>
        </w:rPr>
      </w:pPr>
    </w:p>
    <w:p w:rsidR="00B522E4" w:rsidRPr="00F23586" w:rsidRDefault="00B522E4">
      <w:pPr>
        <w:jc w:val="center"/>
        <w:rPr>
          <w:rFonts w:ascii="Trebuchet MS" w:eastAsia="Trebuchet MS" w:hAnsi="Trebuchet MS" w:cs="Trebuchet MS"/>
          <w:highlight w:val="white"/>
        </w:rPr>
      </w:pPr>
    </w:p>
    <w:p w:rsidR="00124AEE" w:rsidRPr="00F23586" w:rsidRDefault="00DE50EC" w:rsidP="00124AEE">
      <w:pPr>
        <w:keepNext/>
        <w:jc w:val="center"/>
      </w:pPr>
      <w:r w:rsidRPr="00F23586">
        <w:rPr>
          <w:rFonts w:ascii="Trebuchet MS" w:eastAsia="Trebuchet MS" w:hAnsi="Trebuchet MS" w:cs="Trebuchet MS"/>
          <w:noProof/>
          <w:highlight w:val="white"/>
          <w:lang w:val="en-US"/>
        </w:rPr>
        <w:drawing>
          <wp:inline distT="114300" distB="114300" distL="114300" distR="114300">
            <wp:extent cx="4305300" cy="5655437"/>
            <wp:effectExtent l="0" t="0" r="0" b="0"/>
            <wp:docPr id="14"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12"/>
                    <a:srcRect/>
                    <a:stretch>
                      <a:fillRect/>
                    </a:stretch>
                  </pic:blipFill>
                  <pic:spPr>
                    <a:xfrm>
                      <a:off x="0" y="0"/>
                      <a:ext cx="4305300" cy="5655437"/>
                    </a:xfrm>
                    <a:prstGeom prst="rect">
                      <a:avLst/>
                    </a:prstGeom>
                    <a:ln/>
                  </pic:spPr>
                </pic:pic>
              </a:graphicData>
            </a:graphic>
          </wp:inline>
        </w:drawing>
      </w:r>
    </w:p>
    <w:p w:rsidR="00B522E4" w:rsidRPr="00F23586" w:rsidRDefault="00124AEE" w:rsidP="00124AEE">
      <w:pPr>
        <w:pStyle w:val="Caption"/>
        <w:jc w:val="center"/>
        <w:rPr>
          <w:rFonts w:ascii="Trebuchet MS" w:eastAsia="Trebuchet MS" w:hAnsi="Trebuchet MS" w:cs="Trebuchet MS"/>
          <w:color w:val="auto"/>
          <w:highlight w:val="white"/>
        </w:rPr>
      </w:pPr>
      <w:bookmarkStart w:id="26" w:name="_Toc144601485"/>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00A11D45" w:rsidRPr="00F23586">
        <w:rPr>
          <w:noProof/>
          <w:color w:val="auto"/>
          <w:cs/>
        </w:rPr>
        <w:t>‎</w:t>
      </w:r>
      <w:r w:rsidR="00A11D45" w:rsidRPr="00F23586">
        <w:rPr>
          <w:noProof/>
          <w:color w:val="auto"/>
        </w:rPr>
        <w:t>4</w:t>
      </w:r>
      <w:r w:rsidR="00465B88" w:rsidRPr="00F23586">
        <w:rPr>
          <w:noProof/>
          <w:color w:val="auto"/>
        </w:rPr>
        <w:fldChar w:fldCharType="end"/>
      </w:r>
      <w:r w:rsidR="00A11D45"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00A11D45" w:rsidRPr="00F23586">
        <w:rPr>
          <w:noProof/>
          <w:color w:val="auto"/>
        </w:rPr>
        <w:t>2</w:t>
      </w:r>
      <w:r w:rsidR="00465B88" w:rsidRPr="00F23586">
        <w:rPr>
          <w:noProof/>
          <w:color w:val="auto"/>
        </w:rPr>
        <w:fldChar w:fldCharType="end"/>
      </w:r>
      <w:r w:rsidRPr="00F23586">
        <w:rPr>
          <w:color w:val="auto"/>
          <w:lang w:val="en-US"/>
        </w:rPr>
        <w:t>: helical coil for products movement on the cell</w:t>
      </w:r>
      <w:bookmarkEnd w:id="26"/>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rPr>
          <w:rFonts w:ascii="Trebuchet MS" w:eastAsia="Trebuchet MS" w:hAnsi="Trebuchet MS" w:cs="Trebuchet MS"/>
          <w:highlight w:val="white"/>
        </w:rPr>
      </w:pPr>
    </w:p>
    <w:p w:rsidR="00B522E4" w:rsidRPr="00F23586" w:rsidRDefault="00DE50EC" w:rsidP="00124AEE">
      <w:p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We also used pulleys and small plastic belts which we hung the basket to, so it can be moved by the motors.</w:t>
      </w:r>
    </w:p>
    <w:p w:rsidR="00124AEE" w:rsidRPr="00F23586" w:rsidRDefault="00DE50EC" w:rsidP="00124AEE">
      <w:pPr>
        <w:keepNext/>
        <w:jc w:val="center"/>
      </w:pPr>
      <w:r w:rsidRPr="00F23586">
        <w:rPr>
          <w:rFonts w:ascii="Trebuchet MS" w:eastAsia="Trebuchet MS" w:hAnsi="Trebuchet MS" w:cs="Trebuchet MS"/>
          <w:b/>
          <w:noProof/>
          <w:lang w:val="en-US"/>
        </w:rPr>
        <w:drawing>
          <wp:inline distT="114300" distB="114300" distL="114300" distR="114300">
            <wp:extent cx="3585845" cy="6761541"/>
            <wp:effectExtent l="0" t="0" r="0" b="1270"/>
            <wp:docPr id="18"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3"/>
                    <a:srcRect/>
                    <a:stretch>
                      <a:fillRect/>
                    </a:stretch>
                  </pic:blipFill>
                  <pic:spPr>
                    <a:xfrm>
                      <a:off x="0" y="0"/>
                      <a:ext cx="3587627" cy="6764901"/>
                    </a:xfrm>
                    <a:prstGeom prst="rect">
                      <a:avLst/>
                    </a:prstGeom>
                    <a:ln/>
                  </pic:spPr>
                </pic:pic>
              </a:graphicData>
            </a:graphic>
          </wp:inline>
        </w:drawing>
      </w:r>
    </w:p>
    <w:p w:rsidR="00B522E4" w:rsidRPr="00F23586" w:rsidRDefault="00124AEE" w:rsidP="00124AEE">
      <w:pPr>
        <w:pStyle w:val="Caption"/>
        <w:jc w:val="center"/>
        <w:rPr>
          <w:rFonts w:ascii="Trebuchet MS" w:eastAsia="Trebuchet MS" w:hAnsi="Trebuchet MS" w:cs="Trebuchet MS"/>
          <w:b/>
          <w:color w:val="auto"/>
        </w:rPr>
      </w:pPr>
      <w:bookmarkStart w:id="27" w:name="_Toc144601486"/>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00A11D45" w:rsidRPr="00F23586">
        <w:rPr>
          <w:noProof/>
          <w:color w:val="auto"/>
          <w:cs/>
        </w:rPr>
        <w:t>‎</w:t>
      </w:r>
      <w:r w:rsidR="00A11D45" w:rsidRPr="00F23586">
        <w:rPr>
          <w:noProof/>
          <w:color w:val="auto"/>
        </w:rPr>
        <w:t>4</w:t>
      </w:r>
      <w:r w:rsidR="00465B88" w:rsidRPr="00F23586">
        <w:rPr>
          <w:noProof/>
          <w:color w:val="auto"/>
        </w:rPr>
        <w:fldChar w:fldCharType="end"/>
      </w:r>
      <w:r w:rsidR="00A11D45"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00A11D45" w:rsidRPr="00F23586">
        <w:rPr>
          <w:noProof/>
          <w:color w:val="auto"/>
        </w:rPr>
        <w:t>3</w:t>
      </w:r>
      <w:r w:rsidR="00465B88" w:rsidRPr="00F23586">
        <w:rPr>
          <w:noProof/>
          <w:color w:val="auto"/>
        </w:rPr>
        <w:fldChar w:fldCharType="end"/>
      </w:r>
      <w:r w:rsidRPr="00F23586">
        <w:rPr>
          <w:color w:val="auto"/>
          <w:lang w:val="en-US"/>
        </w:rPr>
        <w:t>: pulleys and small plastic belts</w:t>
      </w:r>
      <w:bookmarkEnd w:id="27"/>
    </w:p>
    <w:p w:rsidR="00B522E4" w:rsidRPr="00F23586" w:rsidRDefault="00B522E4">
      <w:pPr>
        <w:jc w:val="center"/>
        <w:rPr>
          <w:rFonts w:ascii="Trebuchet MS" w:eastAsia="Trebuchet MS" w:hAnsi="Trebuchet MS" w:cs="Trebuchet MS"/>
          <w:b/>
        </w:rPr>
      </w:pPr>
    </w:p>
    <w:p w:rsidR="00124AEE" w:rsidRPr="00F23586" w:rsidRDefault="00DE50EC" w:rsidP="00124AEE">
      <w:pPr>
        <w:keepNext/>
        <w:jc w:val="center"/>
      </w:pPr>
      <w:r w:rsidRPr="00F23586">
        <w:rPr>
          <w:rFonts w:ascii="Trebuchet MS" w:eastAsia="Trebuchet MS" w:hAnsi="Trebuchet MS" w:cs="Trebuchet MS"/>
          <w:b/>
          <w:noProof/>
          <w:lang w:val="en-US"/>
        </w:rPr>
        <w:lastRenderedPageBreak/>
        <w:drawing>
          <wp:inline distT="114300" distB="114300" distL="114300" distR="114300">
            <wp:extent cx="3324225" cy="7510463"/>
            <wp:effectExtent l="0" t="0" r="0" b="0"/>
            <wp:docPr id="31" name="image26.jpg"/>
            <wp:cNvGraphicFramePr/>
            <a:graphic xmlns:a="http://schemas.openxmlformats.org/drawingml/2006/main">
              <a:graphicData uri="http://schemas.openxmlformats.org/drawingml/2006/picture">
                <pic:pic xmlns:pic="http://schemas.openxmlformats.org/drawingml/2006/picture">
                  <pic:nvPicPr>
                    <pic:cNvPr id="0" name="image26.jpg"/>
                    <pic:cNvPicPr preferRelativeResize="0"/>
                  </pic:nvPicPr>
                  <pic:blipFill>
                    <a:blip r:embed="rId14"/>
                    <a:srcRect/>
                    <a:stretch>
                      <a:fillRect/>
                    </a:stretch>
                  </pic:blipFill>
                  <pic:spPr>
                    <a:xfrm>
                      <a:off x="0" y="0"/>
                      <a:ext cx="3324225" cy="7510463"/>
                    </a:xfrm>
                    <a:prstGeom prst="rect">
                      <a:avLst/>
                    </a:prstGeom>
                    <a:ln/>
                  </pic:spPr>
                </pic:pic>
              </a:graphicData>
            </a:graphic>
          </wp:inline>
        </w:drawing>
      </w:r>
    </w:p>
    <w:p w:rsidR="00B522E4" w:rsidRPr="00F23586" w:rsidRDefault="00124AEE" w:rsidP="00124AEE">
      <w:pPr>
        <w:pStyle w:val="Caption"/>
        <w:jc w:val="center"/>
        <w:rPr>
          <w:rFonts w:ascii="Trebuchet MS" w:eastAsia="Trebuchet MS" w:hAnsi="Trebuchet MS" w:cs="Trebuchet MS"/>
          <w:b/>
          <w:color w:val="auto"/>
        </w:rPr>
      </w:pPr>
      <w:bookmarkStart w:id="28" w:name="_Toc144601487"/>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00A11D45" w:rsidRPr="00F23586">
        <w:rPr>
          <w:noProof/>
          <w:color w:val="auto"/>
          <w:cs/>
        </w:rPr>
        <w:t>‎</w:t>
      </w:r>
      <w:r w:rsidR="00A11D45" w:rsidRPr="00F23586">
        <w:rPr>
          <w:noProof/>
          <w:color w:val="auto"/>
        </w:rPr>
        <w:t>4</w:t>
      </w:r>
      <w:r w:rsidR="00465B88" w:rsidRPr="00F23586">
        <w:rPr>
          <w:noProof/>
          <w:color w:val="auto"/>
        </w:rPr>
        <w:fldChar w:fldCharType="end"/>
      </w:r>
      <w:r w:rsidR="00A11D45"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00A11D45" w:rsidRPr="00F23586">
        <w:rPr>
          <w:noProof/>
          <w:color w:val="auto"/>
        </w:rPr>
        <w:t>4</w:t>
      </w:r>
      <w:r w:rsidR="00465B88" w:rsidRPr="00F23586">
        <w:rPr>
          <w:noProof/>
          <w:color w:val="auto"/>
        </w:rPr>
        <w:fldChar w:fldCharType="end"/>
      </w:r>
      <w:r w:rsidRPr="00F23586">
        <w:rPr>
          <w:color w:val="auto"/>
          <w:lang w:val="en-US"/>
        </w:rPr>
        <w:t>: pulleys and small plastic belts #2</w:t>
      </w:r>
      <w:bookmarkEnd w:id="28"/>
    </w:p>
    <w:p w:rsidR="00B522E4" w:rsidRPr="00F23586" w:rsidRDefault="00B522E4">
      <w:pPr>
        <w:jc w:val="center"/>
        <w:rPr>
          <w:rFonts w:ascii="Trebuchet MS" w:eastAsia="Trebuchet MS" w:hAnsi="Trebuchet MS" w:cs="Trebuchet MS"/>
          <w:b/>
        </w:rPr>
      </w:pPr>
    </w:p>
    <w:p w:rsidR="00B522E4" w:rsidRPr="00F23586" w:rsidRDefault="00B522E4">
      <w:pPr>
        <w:rPr>
          <w:rFonts w:ascii="Trebuchet MS" w:eastAsia="Trebuchet MS" w:hAnsi="Trebuchet MS" w:cs="Trebuchet MS"/>
          <w:b/>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lastRenderedPageBreak/>
        <w:t>Also we made small wooden boxes for stepper motors to hold them in proper places to achieve accurate movement.</w:t>
      </w:r>
    </w:p>
    <w:p w:rsidR="00B522E4" w:rsidRPr="00F23586" w:rsidRDefault="00B522E4">
      <w:pPr>
        <w:rPr>
          <w:rFonts w:ascii="Trebuchet MS" w:eastAsia="Trebuchet MS" w:hAnsi="Trebuchet MS" w:cs="Trebuchet MS"/>
          <w:sz w:val="24"/>
          <w:szCs w:val="24"/>
        </w:rPr>
      </w:pPr>
    </w:p>
    <w:p w:rsidR="00B522E4" w:rsidRPr="00F23586" w:rsidRDefault="00B522E4">
      <w:pPr>
        <w:jc w:val="center"/>
        <w:rPr>
          <w:rFonts w:ascii="Trebuchet MS" w:eastAsia="Trebuchet MS" w:hAnsi="Trebuchet MS" w:cs="Trebuchet MS"/>
        </w:rPr>
      </w:pPr>
    </w:p>
    <w:p w:rsidR="00124AEE" w:rsidRPr="00F23586" w:rsidRDefault="00DE50EC" w:rsidP="00124AEE">
      <w:pPr>
        <w:keepNext/>
        <w:jc w:val="center"/>
      </w:pPr>
      <w:r w:rsidRPr="00F23586">
        <w:rPr>
          <w:rFonts w:ascii="Trebuchet MS" w:eastAsia="Trebuchet MS" w:hAnsi="Trebuchet MS" w:cs="Trebuchet MS"/>
          <w:noProof/>
          <w:lang w:val="en-US"/>
        </w:rPr>
        <w:drawing>
          <wp:inline distT="114300" distB="114300" distL="114300" distR="114300">
            <wp:extent cx="4514850" cy="6543675"/>
            <wp:effectExtent l="0" t="0" r="0" b="0"/>
            <wp:docPr id="17"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5"/>
                    <a:srcRect l="12179" t="19206" r="11858" b="18845"/>
                    <a:stretch>
                      <a:fillRect/>
                    </a:stretch>
                  </pic:blipFill>
                  <pic:spPr>
                    <a:xfrm>
                      <a:off x="0" y="0"/>
                      <a:ext cx="4514850" cy="6543675"/>
                    </a:xfrm>
                    <a:prstGeom prst="rect">
                      <a:avLst/>
                    </a:prstGeom>
                    <a:ln/>
                  </pic:spPr>
                </pic:pic>
              </a:graphicData>
            </a:graphic>
          </wp:inline>
        </w:drawing>
      </w:r>
    </w:p>
    <w:p w:rsidR="00B522E4" w:rsidRPr="00F23586" w:rsidRDefault="00124AEE" w:rsidP="00124AEE">
      <w:pPr>
        <w:pStyle w:val="Caption"/>
        <w:jc w:val="center"/>
        <w:rPr>
          <w:rFonts w:ascii="Trebuchet MS" w:eastAsia="Trebuchet MS" w:hAnsi="Trebuchet MS" w:cs="Trebuchet MS"/>
          <w:color w:val="auto"/>
        </w:rPr>
      </w:pPr>
      <w:bookmarkStart w:id="29" w:name="_Toc144601488"/>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00A11D45" w:rsidRPr="00F23586">
        <w:rPr>
          <w:noProof/>
          <w:color w:val="auto"/>
          <w:cs/>
        </w:rPr>
        <w:t>‎</w:t>
      </w:r>
      <w:r w:rsidR="00A11D45" w:rsidRPr="00F23586">
        <w:rPr>
          <w:noProof/>
          <w:color w:val="auto"/>
        </w:rPr>
        <w:t>4</w:t>
      </w:r>
      <w:r w:rsidR="00465B88" w:rsidRPr="00F23586">
        <w:rPr>
          <w:noProof/>
          <w:color w:val="auto"/>
        </w:rPr>
        <w:fldChar w:fldCharType="end"/>
      </w:r>
      <w:r w:rsidR="00A11D45"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00A11D45" w:rsidRPr="00F23586">
        <w:rPr>
          <w:noProof/>
          <w:color w:val="auto"/>
        </w:rPr>
        <w:t>5</w:t>
      </w:r>
      <w:r w:rsidR="00465B88" w:rsidRPr="00F23586">
        <w:rPr>
          <w:noProof/>
          <w:color w:val="auto"/>
        </w:rPr>
        <w:fldChar w:fldCharType="end"/>
      </w:r>
      <w:r w:rsidRPr="00F23586">
        <w:rPr>
          <w:color w:val="auto"/>
          <w:lang w:val="en-US"/>
        </w:rPr>
        <w:t>: wooden boxes for stepper motors</w:t>
      </w:r>
      <w:bookmarkEnd w:id="29"/>
    </w:p>
    <w:p w:rsidR="00B522E4" w:rsidRPr="00F23586" w:rsidRDefault="00B522E4">
      <w:pPr>
        <w:jc w:val="center"/>
        <w:rPr>
          <w:rFonts w:ascii="Trebuchet MS" w:eastAsia="Trebuchet MS" w:hAnsi="Trebuchet MS" w:cs="Trebuchet MS"/>
          <w:b/>
        </w:rPr>
      </w:pPr>
    </w:p>
    <w:p w:rsidR="00B522E4" w:rsidRPr="00F23586" w:rsidRDefault="00B522E4">
      <w:pPr>
        <w:jc w:val="center"/>
        <w:rPr>
          <w:rFonts w:ascii="Trebuchet MS" w:eastAsia="Trebuchet MS" w:hAnsi="Trebuchet MS" w:cs="Trebuchet MS"/>
          <w:b/>
        </w:rPr>
      </w:pPr>
    </w:p>
    <w:p w:rsidR="00B522E4" w:rsidRPr="00F23586" w:rsidRDefault="00B522E4">
      <w:pPr>
        <w:jc w:val="center"/>
        <w:rPr>
          <w:rFonts w:ascii="Trebuchet MS" w:eastAsia="Trebuchet MS" w:hAnsi="Trebuchet MS" w:cs="Trebuchet MS"/>
          <w:b/>
        </w:rPr>
      </w:pPr>
    </w:p>
    <w:p w:rsidR="00B522E4" w:rsidRPr="00F23586" w:rsidRDefault="00B522E4">
      <w:pPr>
        <w:jc w:val="center"/>
        <w:rPr>
          <w:rFonts w:ascii="Trebuchet MS" w:eastAsia="Trebuchet MS" w:hAnsi="Trebuchet MS" w:cs="Trebuchet MS"/>
          <w:b/>
        </w:rPr>
      </w:pPr>
    </w:p>
    <w:p w:rsidR="00B522E4" w:rsidRPr="00F23586" w:rsidRDefault="00B522E4">
      <w:pPr>
        <w:jc w:val="center"/>
        <w:rPr>
          <w:rFonts w:ascii="Trebuchet MS" w:eastAsia="Trebuchet MS" w:hAnsi="Trebuchet MS" w:cs="Trebuchet MS"/>
          <w:b/>
        </w:rPr>
      </w:pPr>
    </w:p>
    <w:p w:rsidR="00B522E4" w:rsidRPr="00F23586" w:rsidRDefault="00B522E4">
      <w:pPr>
        <w:jc w:val="center"/>
        <w:rPr>
          <w:rFonts w:ascii="Trebuchet MS" w:eastAsia="Trebuchet MS" w:hAnsi="Trebuchet MS" w:cs="Trebuchet MS"/>
          <w:b/>
        </w:rPr>
      </w:pPr>
    </w:p>
    <w:p w:rsidR="00B522E4" w:rsidRPr="00F23586" w:rsidRDefault="00B522E4">
      <w:pPr>
        <w:jc w:val="center"/>
        <w:rPr>
          <w:rFonts w:ascii="Trebuchet MS" w:eastAsia="Trebuchet MS" w:hAnsi="Trebuchet MS" w:cs="Trebuchet MS"/>
          <w:b/>
        </w:rPr>
      </w:pPr>
    </w:p>
    <w:p w:rsidR="00124AEE" w:rsidRPr="00F23586" w:rsidRDefault="00DE50EC" w:rsidP="00124AEE">
      <w:pPr>
        <w:keepNext/>
        <w:jc w:val="center"/>
      </w:pPr>
      <w:r w:rsidRPr="00F23586">
        <w:rPr>
          <w:rFonts w:ascii="Trebuchet MS" w:eastAsia="Trebuchet MS" w:hAnsi="Trebuchet MS" w:cs="Trebuchet MS"/>
          <w:b/>
          <w:noProof/>
          <w:lang w:val="en-US"/>
        </w:rPr>
        <w:drawing>
          <wp:inline distT="114300" distB="114300" distL="114300" distR="114300">
            <wp:extent cx="4891088" cy="6505575"/>
            <wp:effectExtent l="0" t="0" r="0" b="0"/>
            <wp:docPr id="26"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6"/>
                    <a:srcRect l="4727" t="18485" r="12980" b="19927"/>
                    <a:stretch>
                      <a:fillRect/>
                    </a:stretch>
                  </pic:blipFill>
                  <pic:spPr>
                    <a:xfrm>
                      <a:off x="0" y="0"/>
                      <a:ext cx="4891088" cy="6505575"/>
                    </a:xfrm>
                    <a:prstGeom prst="rect">
                      <a:avLst/>
                    </a:prstGeom>
                    <a:ln/>
                  </pic:spPr>
                </pic:pic>
              </a:graphicData>
            </a:graphic>
          </wp:inline>
        </w:drawing>
      </w:r>
    </w:p>
    <w:p w:rsidR="00B522E4" w:rsidRPr="00F23586" w:rsidRDefault="00124AEE" w:rsidP="00124AEE">
      <w:pPr>
        <w:pStyle w:val="Caption"/>
        <w:jc w:val="center"/>
        <w:rPr>
          <w:rFonts w:ascii="Trebuchet MS" w:eastAsia="Trebuchet MS" w:hAnsi="Trebuchet MS" w:cs="Trebuchet MS"/>
          <w:b/>
          <w:color w:val="auto"/>
        </w:rPr>
      </w:pPr>
      <w:bookmarkStart w:id="30" w:name="_Toc144601489"/>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00A11D45" w:rsidRPr="00F23586">
        <w:rPr>
          <w:noProof/>
          <w:color w:val="auto"/>
          <w:cs/>
        </w:rPr>
        <w:t>‎</w:t>
      </w:r>
      <w:r w:rsidR="00A11D45" w:rsidRPr="00F23586">
        <w:rPr>
          <w:noProof/>
          <w:color w:val="auto"/>
        </w:rPr>
        <w:t>4</w:t>
      </w:r>
      <w:r w:rsidR="00465B88" w:rsidRPr="00F23586">
        <w:rPr>
          <w:noProof/>
          <w:color w:val="auto"/>
        </w:rPr>
        <w:fldChar w:fldCharType="end"/>
      </w:r>
      <w:r w:rsidR="00A11D45"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00A11D45" w:rsidRPr="00F23586">
        <w:rPr>
          <w:noProof/>
          <w:color w:val="auto"/>
        </w:rPr>
        <w:t>6</w:t>
      </w:r>
      <w:r w:rsidR="00465B88" w:rsidRPr="00F23586">
        <w:rPr>
          <w:noProof/>
          <w:color w:val="auto"/>
        </w:rPr>
        <w:fldChar w:fldCharType="end"/>
      </w:r>
      <w:r w:rsidRPr="00F23586">
        <w:rPr>
          <w:color w:val="auto"/>
          <w:lang w:val="en-US"/>
        </w:rPr>
        <w:t>: wooden boxes for stepper motors #2</w:t>
      </w:r>
      <w:bookmarkEnd w:id="30"/>
    </w:p>
    <w:p w:rsidR="00B522E4" w:rsidRPr="00F23586" w:rsidRDefault="00B522E4">
      <w:pPr>
        <w:jc w:val="center"/>
        <w:rPr>
          <w:rFonts w:ascii="Trebuchet MS" w:eastAsia="Trebuchet MS" w:hAnsi="Trebuchet MS" w:cs="Trebuchet MS"/>
          <w:b/>
        </w:rPr>
      </w:pPr>
    </w:p>
    <w:p w:rsidR="00B522E4" w:rsidRPr="00F23586" w:rsidRDefault="00B522E4">
      <w:pPr>
        <w:jc w:val="center"/>
        <w:rPr>
          <w:rFonts w:ascii="Trebuchet MS" w:eastAsia="Trebuchet MS" w:hAnsi="Trebuchet MS" w:cs="Trebuchet MS"/>
          <w:b/>
        </w:rPr>
      </w:pPr>
    </w:p>
    <w:p w:rsidR="00B522E4" w:rsidRPr="00F23586" w:rsidRDefault="00B522E4">
      <w:pPr>
        <w:jc w:val="center"/>
        <w:rPr>
          <w:rFonts w:ascii="Trebuchet MS" w:eastAsia="Trebuchet MS" w:hAnsi="Trebuchet MS" w:cs="Trebuchet MS"/>
          <w:b/>
        </w:rPr>
      </w:pPr>
    </w:p>
    <w:p w:rsidR="00B522E4" w:rsidRPr="00F23586" w:rsidRDefault="00B522E4">
      <w:pPr>
        <w:jc w:val="center"/>
        <w:rPr>
          <w:rFonts w:ascii="Trebuchet MS" w:eastAsia="Trebuchet MS" w:hAnsi="Trebuchet MS" w:cs="Trebuchet MS"/>
          <w:b/>
        </w:rPr>
      </w:pPr>
    </w:p>
    <w:p w:rsidR="00B522E4" w:rsidRPr="00F23586" w:rsidRDefault="00B522E4">
      <w:pPr>
        <w:rPr>
          <w:rFonts w:ascii="Trebuchet MS" w:eastAsia="Trebuchet MS" w:hAnsi="Trebuchet MS" w:cs="Trebuchet MS"/>
          <w:b/>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 xml:space="preserve">And this was the result after all: </w:t>
      </w:r>
    </w:p>
    <w:p w:rsidR="00B522E4" w:rsidRPr="00F23586" w:rsidRDefault="00B522E4" w:rsidP="00124AEE">
      <w:pPr>
        <w:rPr>
          <w:rFonts w:ascii="Trebuchet MS" w:eastAsia="Trebuchet MS" w:hAnsi="Trebuchet MS" w:cs="Trebuchet MS"/>
          <w:b/>
        </w:rPr>
      </w:pPr>
    </w:p>
    <w:p w:rsidR="00124AEE" w:rsidRPr="00F23586" w:rsidRDefault="00DE50EC" w:rsidP="00124AEE">
      <w:pPr>
        <w:keepNext/>
        <w:jc w:val="center"/>
      </w:pPr>
      <w:r w:rsidRPr="00F23586">
        <w:rPr>
          <w:rFonts w:ascii="Trebuchet MS" w:eastAsia="Trebuchet MS" w:hAnsi="Trebuchet MS" w:cs="Trebuchet MS"/>
          <w:b/>
          <w:noProof/>
          <w:lang w:val="en-US"/>
        </w:rPr>
        <w:drawing>
          <wp:inline distT="114300" distB="114300" distL="114300" distR="114300">
            <wp:extent cx="5597719" cy="7304632"/>
            <wp:effectExtent l="0" t="0" r="3175" b="0"/>
            <wp:docPr id="12"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7"/>
                    <a:srcRect/>
                    <a:stretch>
                      <a:fillRect/>
                    </a:stretch>
                  </pic:blipFill>
                  <pic:spPr>
                    <a:xfrm>
                      <a:off x="0" y="0"/>
                      <a:ext cx="5600691" cy="7308510"/>
                    </a:xfrm>
                    <a:prstGeom prst="rect">
                      <a:avLst/>
                    </a:prstGeom>
                    <a:ln/>
                  </pic:spPr>
                </pic:pic>
              </a:graphicData>
            </a:graphic>
          </wp:inline>
        </w:drawing>
      </w:r>
    </w:p>
    <w:p w:rsidR="00B522E4" w:rsidRPr="00F23586" w:rsidRDefault="00124AEE" w:rsidP="00BA5C70">
      <w:pPr>
        <w:pStyle w:val="Caption"/>
        <w:jc w:val="center"/>
        <w:rPr>
          <w:rFonts w:ascii="Trebuchet MS" w:eastAsia="Trebuchet MS" w:hAnsi="Trebuchet MS" w:cs="Trebuchet MS"/>
          <w:b/>
          <w:color w:val="auto"/>
        </w:rPr>
      </w:pPr>
      <w:bookmarkStart w:id="31" w:name="_Toc144601490"/>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00A11D45" w:rsidRPr="00F23586">
        <w:rPr>
          <w:noProof/>
          <w:color w:val="auto"/>
          <w:cs/>
        </w:rPr>
        <w:t>‎</w:t>
      </w:r>
      <w:r w:rsidR="00A11D45" w:rsidRPr="00F23586">
        <w:rPr>
          <w:noProof/>
          <w:color w:val="auto"/>
        </w:rPr>
        <w:t>4</w:t>
      </w:r>
      <w:r w:rsidR="00465B88" w:rsidRPr="00F23586">
        <w:rPr>
          <w:noProof/>
          <w:color w:val="auto"/>
        </w:rPr>
        <w:fldChar w:fldCharType="end"/>
      </w:r>
      <w:r w:rsidR="00A11D45"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00A11D45" w:rsidRPr="00F23586">
        <w:rPr>
          <w:noProof/>
          <w:color w:val="auto"/>
        </w:rPr>
        <w:t>7</w:t>
      </w:r>
      <w:r w:rsidR="00465B88" w:rsidRPr="00F23586">
        <w:rPr>
          <w:noProof/>
          <w:color w:val="auto"/>
        </w:rPr>
        <w:fldChar w:fldCharType="end"/>
      </w:r>
      <w:r w:rsidRPr="00F23586">
        <w:rPr>
          <w:color w:val="auto"/>
          <w:lang w:val="en-US"/>
        </w:rPr>
        <w:t>: Final result of the cabinet</w:t>
      </w:r>
      <w:bookmarkEnd w:id="31"/>
    </w:p>
    <w:p w:rsidR="00B522E4" w:rsidRPr="00F23586" w:rsidRDefault="00DE50EC">
      <w:pPr>
        <w:pStyle w:val="Heading2"/>
        <w:rPr>
          <w:color w:val="auto"/>
        </w:rPr>
      </w:pPr>
      <w:bookmarkStart w:id="32" w:name="_nic497803dh4" w:colFirst="0" w:colLast="0"/>
      <w:bookmarkEnd w:id="32"/>
      <w:r w:rsidRPr="00F23586">
        <w:rPr>
          <w:color w:val="auto"/>
        </w:rPr>
        <w:lastRenderedPageBreak/>
        <w:t xml:space="preserve">4.2 hardware components and devices </w:t>
      </w:r>
    </w:p>
    <w:p w:rsidR="00B522E4" w:rsidRPr="00F23586" w:rsidRDefault="00B522E4">
      <w:pPr>
        <w:jc w:val="center"/>
        <w:rPr>
          <w:rFonts w:ascii="Trebuchet MS" w:eastAsia="Trebuchet MS" w:hAnsi="Trebuchet MS" w:cs="Trebuchet MS"/>
          <w:b/>
          <w:sz w:val="28"/>
          <w:szCs w:val="28"/>
        </w:rPr>
      </w:pPr>
    </w:p>
    <w:p w:rsidR="00B522E4" w:rsidRPr="00F23586" w:rsidRDefault="00DE50EC">
      <w:pPr>
        <w:numPr>
          <w:ilvl w:val="0"/>
          <w:numId w:val="6"/>
        </w:numPr>
        <w:rPr>
          <w:rFonts w:ascii="Trebuchet MS" w:eastAsia="Trebuchet MS" w:hAnsi="Trebuchet MS" w:cs="Trebuchet MS"/>
          <w:sz w:val="24"/>
          <w:szCs w:val="24"/>
        </w:rPr>
      </w:pPr>
      <w:r w:rsidRPr="00F23586">
        <w:rPr>
          <w:rFonts w:ascii="Trebuchet MS" w:eastAsia="Trebuchet MS" w:hAnsi="Trebuchet MS" w:cs="Trebuchet MS"/>
          <w:sz w:val="24"/>
          <w:szCs w:val="24"/>
        </w:rPr>
        <w:t xml:space="preserve">Arduino Mega 2560: </w:t>
      </w:r>
      <w:r w:rsidRPr="00F23586">
        <w:rPr>
          <w:rFonts w:ascii="Trebuchet MS" w:eastAsia="Trebuchet MS" w:hAnsi="Trebuchet MS" w:cs="Trebuchet MS"/>
          <w:sz w:val="24"/>
          <w:szCs w:val="24"/>
          <w:highlight w:val="white"/>
        </w:rPr>
        <w:t>The Arduino Mega 2560 is a microcontroller board based on the ATmega2560. It has 54 digital input/output pins (of which 15 can be used as PWM outputs), 16 analog inputs, 4 UARTs (hardware serial ports), a 16 MHz crystal oscillator, a USB connection, a power jack, an ICSP header, and a reset button.</w:t>
      </w:r>
    </w:p>
    <w:p w:rsidR="00B522E4" w:rsidRPr="00F23586" w:rsidRDefault="00DE50EC">
      <w:pPr>
        <w:ind w:left="720"/>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 xml:space="preserve">We used the </w:t>
      </w:r>
      <w:proofErr w:type="spellStart"/>
      <w:r w:rsidRPr="00F23586">
        <w:rPr>
          <w:rFonts w:ascii="Trebuchet MS" w:eastAsia="Trebuchet MS" w:hAnsi="Trebuchet MS" w:cs="Trebuchet MS"/>
          <w:sz w:val="24"/>
          <w:szCs w:val="24"/>
          <w:highlight w:val="white"/>
        </w:rPr>
        <w:t>arduino</w:t>
      </w:r>
      <w:proofErr w:type="spellEnd"/>
      <w:r w:rsidRPr="00F23586">
        <w:rPr>
          <w:rFonts w:ascii="Trebuchet MS" w:eastAsia="Trebuchet MS" w:hAnsi="Trebuchet MS" w:cs="Trebuchet MS"/>
          <w:sz w:val="24"/>
          <w:szCs w:val="24"/>
          <w:highlight w:val="white"/>
        </w:rPr>
        <w:t xml:space="preserve"> as our controller which was responsible for driving all of the components mentioned </w:t>
      </w:r>
      <w:proofErr w:type="gramStart"/>
      <w:r w:rsidRPr="00F23586">
        <w:rPr>
          <w:rFonts w:ascii="Trebuchet MS" w:eastAsia="Trebuchet MS" w:hAnsi="Trebuchet MS" w:cs="Trebuchet MS"/>
          <w:sz w:val="24"/>
          <w:szCs w:val="24"/>
          <w:highlight w:val="white"/>
        </w:rPr>
        <w:t>below .</w:t>
      </w:r>
      <w:proofErr w:type="gramEnd"/>
    </w:p>
    <w:p w:rsidR="00124AEE" w:rsidRPr="00F23586" w:rsidRDefault="00DE50EC" w:rsidP="00124AEE">
      <w:pPr>
        <w:keepNext/>
        <w:jc w:val="center"/>
      </w:pPr>
      <w:r w:rsidRPr="00F23586">
        <w:rPr>
          <w:rFonts w:ascii="Trebuchet MS" w:eastAsia="Trebuchet MS" w:hAnsi="Trebuchet MS" w:cs="Trebuchet MS"/>
          <w:noProof/>
          <w:highlight w:val="white"/>
          <w:lang w:val="en-US"/>
        </w:rPr>
        <w:drawing>
          <wp:inline distT="114300" distB="114300" distL="114300" distR="114300">
            <wp:extent cx="5005388" cy="2536744"/>
            <wp:effectExtent l="0" t="0" r="0" b="0"/>
            <wp:docPr id="1"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8"/>
                    <a:srcRect/>
                    <a:stretch>
                      <a:fillRect/>
                    </a:stretch>
                  </pic:blipFill>
                  <pic:spPr>
                    <a:xfrm>
                      <a:off x="0" y="0"/>
                      <a:ext cx="5005388" cy="2536744"/>
                    </a:xfrm>
                    <a:prstGeom prst="rect">
                      <a:avLst/>
                    </a:prstGeom>
                    <a:ln/>
                  </pic:spPr>
                </pic:pic>
              </a:graphicData>
            </a:graphic>
          </wp:inline>
        </w:drawing>
      </w:r>
    </w:p>
    <w:p w:rsidR="00B522E4" w:rsidRPr="00F23586" w:rsidRDefault="00124AEE" w:rsidP="00124AEE">
      <w:pPr>
        <w:pStyle w:val="Caption"/>
        <w:jc w:val="center"/>
        <w:rPr>
          <w:rFonts w:ascii="Trebuchet MS" w:eastAsia="Trebuchet MS" w:hAnsi="Trebuchet MS" w:cs="Trebuchet MS"/>
          <w:color w:val="auto"/>
          <w:highlight w:val="white"/>
        </w:rPr>
      </w:pPr>
      <w:bookmarkStart w:id="33" w:name="_Toc144601491"/>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00A11D45" w:rsidRPr="00F23586">
        <w:rPr>
          <w:noProof/>
          <w:color w:val="auto"/>
          <w:cs/>
        </w:rPr>
        <w:t>‎</w:t>
      </w:r>
      <w:r w:rsidR="00A11D45" w:rsidRPr="00F23586">
        <w:rPr>
          <w:noProof/>
          <w:color w:val="auto"/>
        </w:rPr>
        <w:t>4</w:t>
      </w:r>
      <w:r w:rsidR="00465B88" w:rsidRPr="00F23586">
        <w:rPr>
          <w:noProof/>
          <w:color w:val="auto"/>
        </w:rPr>
        <w:fldChar w:fldCharType="end"/>
      </w:r>
      <w:r w:rsidR="00A11D45"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00A11D45" w:rsidRPr="00F23586">
        <w:rPr>
          <w:noProof/>
          <w:color w:val="auto"/>
        </w:rPr>
        <w:t>8</w:t>
      </w:r>
      <w:r w:rsidR="00465B88" w:rsidRPr="00F23586">
        <w:rPr>
          <w:noProof/>
          <w:color w:val="auto"/>
        </w:rPr>
        <w:fldChar w:fldCharType="end"/>
      </w:r>
      <w:r w:rsidRPr="00F23586">
        <w:rPr>
          <w:color w:val="auto"/>
          <w:lang w:val="en-US"/>
        </w:rPr>
        <w:t>: Arduino mega 2560</w:t>
      </w:r>
      <w:bookmarkEnd w:id="33"/>
    </w:p>
    <w:p w:rsidR="00B522E4" w:rsidRPr="00F23586" w:rsidRDefault="00DE50EC" w:rsidP="00BA5C70">
      <w:pPr>
        <w:jc w:val="center"/>
        <w:rPr>
          <w:rFonts w:ascii="Trebuchet MS" w:eastAsia="Trebuchet MS" w:hAnsi="Trebuchet MS" w:cs="Trebuchet MS"/>
          <w:highlight w:val="white"/>
        </w:rPr>
      </w:pPr>
      <w:r w:rsidRPr="00F23586">
        <w:rPr>
          <w:rFonts w:ascii="Trebuchet MS" w:eastAsia="Trebuchet MS" w:hAnsi="Trebuchet MS" w:cs="Trebuchet MS"/>
          <w:noProof/>
          <w:highlight w:val="white"/>
          <w:lang w:val="en-US"/>
        </w:rPr>
        <w:drawing>
          <wp:inline distT="114300" distB="114300" distL="114300" distR="114300">
            <wp:extent cx="3243263" cy="3117879"/>
            <wp:effectExtent l="0" t="0" r="0" b="0"/>
            <wp:docPr id="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9"/>
                    <a:srcRect l="27483" t="12535" r="30288" b="9401"/>
                    <a:stretch>
                      <a:fillRect/>
                    </a:stretch>
                  </pic:blipFill>
                  <pic:spPr>
                    <a:xfrm>
                      <a:off x="0" y="0"/>
                      <a:ext cx="3243263" cy="3117879"/>
                    </a:xfrm>
                    <a:prstGeom prst="rect">
                      <a:avLst/>
                    </a:prstGeom>
                    <a:ln/>
                  </pic:spPr>
                </pic:pic>
              </a:graphicData>
            </a:graphic>
          </wp:inline>
        </w:drawing>
      </w:r>
    </w:p>
    <w:p w:rsidR="00B522E4" w:rsidRPr="00F23586" w:rsidRDefault="00B522E4">
      <w:pPr>
        <w:rPr>
          <w:rFonts w:ascii="Trebuchet MS" w:eastAsia="Trebuchet MS" w:hAnsi="Trebuchet MS" w:cs="Trebuchet MS"/>
        </w:rPr>
      </w:pPr>
    </w:p>
    <w:p w:rsidR="00B522E4" w:rsidRPr="00F23586" w:rsidRDefault="00DE50EC">
      <w:pPr>
        <w:numPr>
          <w:ilvl w:val="0"/>
          <w:numId w:val="6"/>
        </w:numPr>
        <w:rPr>
          <w:rFonts w:ascii="Trebuchet MS" w:eastAsia="Trebuchet MS" w:hAnsi="Trebuchet MS" w:cs="Trebuchet MS"/>
          <w:sz w:val="24"/>
          <w:szCs w:val="24"/>
        </w:rPr>
      </w:pPr>
      <w:r w:rsidRPr="00F23586">
        <w:rPr>
          <w:rFonts w:ascii="Trebuchet MS" w:eastAsia="Trebuchet MS" w:hAnsi="Trebuchet MS" w:cs="Trebuchet MS"/>
          <w:sz w:val="24"/>
          <w:szCs w:val="24"/>
        </w:rPr>
        <w:lastRenderedPageBreak/>
        <w:t xml:space="preserve">ESP32-WROOM-32: ESP32-WROOM-32 (ESP-WROOM-32) is a powerful, generic </w:t>
      </w:r>
      <w:proofErr w:type="spellStart"/>
      <w:r w:rsidRPr="00F23586">
        <w:rPr>
          <w:rFonts w:ascii="Trebuchet MS" w:eastAsia="Trebuchet MS" w:hAnsi="Trebuchet MS" w:cs="Trebuchet MS"/>
          <w:sz w:val="24"/>
          <w:szCs w:val="24"/>
        </w:rPr>
        <w:t>Wi-Fi+BT+BLE</w:t>
      </w:r>
      <w:proofErr w:type="spellEnd"/>
      <w:r w:rsidRPr="00F23586">
        <w:rPr>
          <w:rFonts w:ascii="Trebuchet MS" w:eastAsia="Trebuchet MS" w:hAnsi="Trebuchet MS" w:cs="Trebuchet MS"/>
          <w:sz w:val="24"/>
          <w:szCs w:val="24"/>
        </w:rPr>
        <w:t xml:space="preserve"> MCU module that targets a wide variety of applications, ranging from low-power sensor networks to the most demanding tasks, such as voice encoding, music streaming and MP3 decoding. At the core of this module is the ESP32-D0WDQ6 chip*. The chip embedded is designed to be scalable and adaptive. There are two CPU cores that can be individually controlled, and the clock frequency is adjustable from 80 MHz to 240 </w:t>
      </w:r>
      <w:proofErr w:type="spellStart"/>
      <w:r w:rsidRPr="00F23586">
        <w:rPr>
          <w:rFonts w:ascii="Trebuchet MS" w:eastAsia="Trebuchet MS" w:hAnsi="Trebuchet MS" w:cs="Trebuchet MS"/>
          <w:sz w:val="24"/>
          <w:szCs w:val="24"/>
        </w:rPr>
        <w:t>MHz.</w:t>
      </w:r>
      <w:proofErr w:type="spellEnd"/>
      <w:r w:rsidRPr="00F23586">
        <w:rPr>
          <w:rFonts w:ascii="Trebuchet MS" w:eastAsia="Trebuchet MS" w:hAnsi="Trebuchet MS" w:cs="Trebuchet MS"/>
          <w:sz w:val="24"/>
          <w:szCs w:val="24"/>
        </w:rPr>
        <w:t xml:space="preserve"> </w:t>
      </w:r>
    </w:p>
    <w:p w:rsidR="00B522E4" w:rsidRPr="00F23586" w:rsidRDefault="00DE50EC">
      <w:pPr>
        <w:ind w:left="720"/>
        <w:rPr>
          <w:rFonts w:ascii="Trebuchet MS" w:eastAsia="Trebuchet MS" w:hAnsi="Trebuchet MS" w:cs="Trebuchet MS"/>
          <w:sz w:val="24"/>
          <w:szCs w:val="24"/>
        </w:rPr>
      </w:pPr>
      <w:r w:rsidRPr="00F23586">
        <w:rPr>
          <w:rFonts w:ascii="Trebuchet MS" w:eastAsia="Trebuchet MS" w:hAnsi="Trebuchet MS" w:cs="Trebuchet MS"/>
          <w:sz w:val="24"/>
          <w:szCs w:val="24"/>
        </w:rPr>
        <w:t xml:space="preserve">We used the </w:t>
      </w:r>
      <w:proofErr w:type="spellStart"/>
      <w:proofErr w:type="gramStart"/>
      <w:r w:rsidRPr="00F23586">
        <w:rPr>
          <w:rFonts w:ascii="Trebuchet MS" w:eastAsia="Trebuchet MS" w:hAnsi="Trebuchet MS" w:cs="Trebuchet MS"/>
          <w:sz w:val="24"/>
          <w:szCs w:val="24"/>
        </w:rPr>
        <w:t>esp</w:t>
      </w:r>
      <w:proofErr w:type="spellEnd"/>
      <w:proofErr w:type="gramEnd"/>
      <w:r w:rsidRPr="00F23586">
        <w:rPr>
          <w:rFonts w:ascii="Trebuchet MS" w:eastAsia="Trebuchet MS" w:hAnsi="Trebuchet MS" w:cs="Trebuchet MS"/>
          <w:sz w:val="24"/>
          <w:szCs w:val="24"/>
        </w:rPr>
        <w:t xml:space="preserve"> to connect the webpage we designed using html code to the </w:t>
      </w:r>
      <w:proofErr w:type="spellStart"/>
      <w:r w:rsidRPr="00F23586">
        <w:rPr>
          <w:rFonts w:ascii="Trebuchet MS" w:eastAsia="Trebuchet MS" w:hAnsi="Trebuchet MS" w:cs="Trebuchet MS"/>
          <w:sz w:val="24"/>
          <w:szCs w:val="24"/>
        </w:rPr>
        <w:t>arduino</w:t>
      </w:r>
      <w:proofErr w:type="spellEnd"/>
      <w:r w:rsidRPr="00F23586">
        <w:rPr>
          <w:rFonts w:ascii="Trebuchet MS" w:eastAsia="Trebuchet MS" w:hAnsi="Trebuchet MS" w:cs="Trebuchet MS"/>
          <w:sz w:val="24"/>
          <w:szCs w:val="24"/>
        </w:rPr>
        <w:t xml:space="preserve">. This page helps the pharmacist to choose the medications they </w:t>
      </w:r>
      <w:proofErr w:type="gramStart"/>
      <w:r w:rsidRPr="00F23586">
        <w:rPr>
          <w:rFonts w:ascii="Trebuchet MS" w:eastAsia="Trebuchet MS" w:hAnsi="Trebuchet MS" w:cs="Trebuchet MS"/>
          <w:sz w:val="24"/>
          <w:szCs w:val="24"/>
        </w:rPr>
        <w:t>want  in</w:t>
      </w:r>
      <w:proofErr w:type="gramEnd"/>
      <w:r w:rsidRPr="00F23586">
        <w:rPr>
          <w:rFonts w:ascii="Trebuchet MS" w:eastAsia="Trebuchet MS" w:hAnsi="Trebuchet MS" w:cs="Trebuchet MS"/>
          <w:sz w:val="24"/>
          <w:szCs w:val="24"/>
        </w:rPr>
        <w:t xml:space="preserve"> a user-friendly way.</w:t>
      </w:r>
    </w:p>
    <w:p w:rsidR="00B522E4" w:rsidRPr="00F23586" w:rsidRDefault="00B522E4">
      <w:pPr>
        <w:jc w:val="center"/>
        <w:rPr>
          <w:rFonts w:ascii="Trebuchet MS" w:eastAsia="Trebuchet MS" w:hAnsi="Trebuchet MS" w:cs="Trebuchet MS"/>
          <w:b/>
          <w:sz w:val="40"/>
          <w:szCs w:val="40"/>
        </w:rPr>
      </w:pPr>
    </w:p>
    <w:p w:rsidR="00124AEE" w:rsidRPr="00F23586" w:rsidRDefault="00DE50EC" w:rsidP="00124AEE">
      <w:pPr>
        <w:keepNext/>
        <w:jc w:val="center"/>
      </w:pPr>
      <w:r w:rsidRPr="00F23586">
        <w:rPr>
          <w:rFonts w:ascii="Trebuchet MS" w:eastAsia="Trebuchet MS" w:hAnsi="Trebuchet MS" w:cs="Trebuchet MS"/>
          <w:noProof/>
          <w:lang w:val="en-US"/>
        </w:rPr>
        <w:drawing>
          <wp:inline distT="114300" distB="114300" distL="114300" distR="114300">
            <wp:extent cx="4057650" cy="2438400"/>
            <wp:effectExtent l="0" t="0" r="0" b="0"/>
            <wp:docPr id="13"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0"/>
                    <a:srcRect/>
                    <a:stretch>
                      <a:fillRect/>
                    </a:stretch>
                  </pic:blipFill>
                  <pic:spPr>
                    <a:xfrm>
                      <a:off x="0" y="0"/>
                      <a:ext cx="4057650" cy="2438400"/>
                    </a:xfrm>
                    <a:prstGeom prst="rect">
                      <a:avLst/>
                    </a:prstGeom>
                    <a:ln/>
                  </pic:spPr>
                </pic:pic>
              </a:graphicData>
            </a:graphic>
          </wp:inline>
        </w:drawing>
      </w:r>
    </w:p>
    <w:p w:rsidR="00B522E4" w:rsidRPr="00F23586" w:rsidRDefault="00124AEE" w:rsidP="00124AEE">
      <w:pPr>
        <w:pStyle w:val="Caption"/>
        <w:jc w:val="center"/>
        <w:rPr>
          <w:rFonts w:ascii="Trebuchet MS" w:eastAsia="Trebuchet MS" w:hAnsi="Trebuchet MS" w:cs="Trebuchet MS"/>
          <w:color w:val="auto"/>
        </w:rPr>
      </w:pPr>
      <w:bookmarkStart w:id="34" w:name="_Toc144601492"/>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00A11D45" w:rsidRPr="00F23586">
        <w:rPr>
          <w:noProof/>
          <w:color w:val="auto"/>
          <w:cs/>
        </w:rPr>
        <w:t>‎</w:t>
      </w:r>
      <w:r w:rsidR="00A11D45" w:rsidRPr="00F23586">
        <w:rPr>
          <w:noProof/>
          <w:color w:val="auto"/>
        </w:rPr>
        <w:t>4</w:t>
      </w:r>
      <w:r w:rsidR="00465B88" w:rsidRPr="00F23586">
        <w:rPr>
          <w:noProof/>
          <w:color w:val="auto"/>
        </w:rPr>
        <w:fldChar w:fldCharType="end"/>
      </w:r>
      <w:r w:rsidR="00A11D45"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00A11D45" w:rsidRPr="00F23586">
        <w:rPr>
          <w:noProof/>
          <w:color w:val="auto"/>
        </w:rPr>
        <w:t>9</w:t>
      </w:r>
      <w:r w:rsidR="00465B88" w:rsidRPr="00F23586">
        <w:rPr>
          <w:noProof/>
          <w:color w:val="auto"/>
        </w:rPr>
        <w:fldChar w:fldCharType="end"/>
      </w:r>
      <w:r w:rsidRPr="00F23586">
        <w:rPr>
          <w:color w:val="auto"/>
          <w:lang w:val="en-US"/>
        </w:rPr>
        <w:t>: ESP32-WROOM-32</w:t>
      </w:r>
      <w:bookmarkEnd w:id="34"/>
    </w:p>
    <w:p w:rsidR="00B522E4" w:rsidRPr="00F23586" w:rsidRDefault="00B522E4">
      <w:pPr>
        <w:jc w:val="center"/>
        <w:rPr>
          <w:rFonts w:ascii="Trebuchet MS" w:eastAsia="Trebuchet MS" w:hAnsi="Trebuchet MS" w:cs="Trebuchet MS"/>
        </w:rPr>
      </w:pPr>
    </w:p>
    <w:p w:rsidR="00B522E4" w:rsidRPr="00F23586" w:rsidRDefault="00DE50EC" w:rsidP="00BA5C70">
      <w:pPr>
        <w:jc w:val="center"/>
        <w:rPr>
          <w:rFonts w:ascii="Trebuchet MS" w:eastAsia="Trebuchet MS" w:hAnsi="Trebuchet MS" w:cs="Trebuchet MS"/>
        </w:rPr>
      </w:pPr>
      <w:r w:rsidRPr="00F23586">
        <w:rPr>
          <w:rFonts w:ascii="Trebuchet MS" w:eastAsia="Trebuchet MS" w:hAnsi="Trebuchet MS" w:cs="Trebuchet MS"/>
          <w:noProof/>
          <w:lang w:val="en-US"/>
        </w:rPr>
        <w:drawing>
          <wp:inline distT="114300" distB="114300" distL="114300" distR="114300">
            <wp:extent cx="5661329" cy="2566587"/>
            <wp:effectExtent l="0" t="0" r="0" b="5715"/>
            <wp:docPr id="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1"/>
                    <a:srcRect b="24109"/>
                    <a:stretch>
                      <a:fillRect/>
                    </a:stretch>
                  </pic:blipFill>
                  <pic:spPr>
                    <a:xfrm>
                      <a:off x="0" y="0"/>
                      <a:ext cx="5670714" cy="2570842"/>
                    </a:xfrm>
                    <a:prstGeom prst="rect">
                      <a:avLst/>
                    </a:prstGeom>
                    <a:ln/>
                  </pic:spPr>
                </pic:pic>
              </a:graphicData>
            </a:graphic>
          </wp:inline>
        </w:drawing>
      </w:r>
    </w:p>
    <w:p w:rsidR="00BA5C70" w:rsidRPr="00F23586" w:rsidRDefault="00BA5C70" w:rsidP="00BA5C70">
      <w:pPr>
        <w:jc w:val="center"/>
        <w:rPr>
          <w:rFonts w:ascii="Trebuchet MS" w:eastAsia="Trebuchet MS" w:hAnsi="Trebuchet MS" w:cs="Trebuchet MS"/>
        </w:rPr>
      </w:pPr>
    </w:p>
    <w:p w:rsidR="00B522E4" w:rsidRPr="00F23586" w:rsidRDefault="00DE50EC">
      <w:pPr>
        <w:numPr>
          <w:ilvl w:val="0"/>
          <w:numId w:val="6"/>
        </w:numPr>
        <w:rPr>
          <w:rFonts w:ascii="Trebuchet MS" w:eastAsia="Trebuchet MS" w:hAnsi="Trebuchet MS" w:cs="Trebuchet MS"/>
          <w:sz w:val="24"/>
          <w:szCs w:val="24"/>
        </w:rPr>
      </w:pPr>
      <w:r w:rsidRPr="00F23586">
        <w:rPr>
          <w:rFonts w:ascii="Trebuchet MS" w:eastAsia="Trebuchet MS" w:hAnsi="Trebuchet MS" w:cs="Trebuchet MS"/>
          <w:sz w:val="24"/>
          <w:szCs w:val="24"/>
        </w:rPr>
        <w:lastRenderedPageBreak/>
        <w:t xml:space="preserve">Power supply : we used a </w:t>
      </w:r>
      <w:proofErr w:type="spellStart"/>
      <w:r w:rsidRPr="00F23586">
        <w:rPr>
          <w:rFonts w:ascii="Trebuchet MS" w:eastAsia="Trebuchet MS" w:hAnsi="Trebuchet MS" w:cs="Trebuchet MS"/>
          <w:sz w:val="24"/>
          <w:szCs w:val="24"/>
        </w:rPr>
        <w:t>huntkey</w:t>
      </w:r>
      <w:proofErr w:type="spellEnd"/>
      <w:r w:rsidRPr="00F23586">
        <w:rPr>
          <w:rFonts w:ascii="Trebuchet MS" w:eastAsia="Trebuchet MS" w:hAnsi="Trebuchet MS" w:cs="Trebuchet MS"/>
          <w:sz w:val="24"/>
          <w:szCs w:val="24"/>
        </w:rPr>
        <w:t xml:space="preserve"> power supply hk280-22fp</w:t>
      </w:r>
    </w:p>
    <w:p w:rsidR="00124AEE" w:rsidRPr="00F23586" w:rsidRDefault="00DE50EC" w:rsidP="00124AEE">
      <w:pPr>
        <w:keepNext/>
        <w:ind w:left="720"/>
        <w:jc w:val="center"/>
      </w:pPr>
      <w:r w:rsidRPr="00F23586">
        <w:rPr>
          <w:rFonts w:ascii="Trebuchet MS" w:eastAsia="Trebuchet MS" w:hAnsi="Trebuchet MS" w:cs="Trebuchet MS"/>
          <w:noProof/>
          <w:lang w:val="en-US"/>
        </w:rPr>
        <w:drawing>
          <wp:inline distT="114300" distB="114300" distL="114300" distR="114300">
            <wp:extent cx="3629025" cy="3629025"/>
            <wp:effectExtent l="0" t="0" r="0" b="0"/>
            <wp:docPr id="9"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2"/>
                    <a:srcRect/>
                    <a:stretch>
                      <a:fillRect/>
                    </a:stretch>
                  </pic:blipFill>
                  <pic:spPr>
                    <a:xfrm>
                      <a:off x="0" y="0"/>
                      <a:ext cx="3629025" cy="3629025"/>
                    </a:xfrm>
                    <a:prstGeom prst="rect">
                      <a:avLst/>
                    </a:prstGeom>
                    <a:ln/>
                  </pic:spPr>
                </pic:pic>
              </a:graphicData>
            </a:graphic>
          </wp:inline>
        </w:drawing>
      </w:r>
    </w:p>
    <w:p w:rsidR="00B522E4" w:rsidRPr="00F23586" w:rsidRDefault="00124AEE" w:rsidP="00124AEE">
      <w:pPr>
        <w:pStyle w:val="Caption"/>
        <w:jc w:val="center"/>
        <w:rPr>
          <w:rFonts w:ascii="Trebuchet MS" w:eastAsia="Trebuchet MS" w:hAnsi="Trebuchet MS" w:cs="Trebuchet MS"/>
          <w:color w:val="auto"/>
        </w:rPr>
      </w:pPr>
      <w:bookmarkStart w:id="35" w:name="_Toc144601493"/>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00A11D45" w:rsidRPr="00F23586">
        <w:rPr>
          <w:noProof/>
          <w:color w:val="auto"/>
          <w:cs/>
        </w:rPr>
        <w:t>‎</w:t>
      </w:r>
      <w:r w:rsidR="00A11D45" w:rsidRPr="00F23586">
        <w:rPr>
          <w:noProof/>
          <w:color w:val="auto"/>
        </w:rPr>
        <w:t>4</w:t>
      </w:r>
      <w:r w:rsidR="00465B88" w:rsidRPr="00F23586">
        <w:rPr>
          <w:noProof/>
          <w:color w:val="auto"/>
        </w:rPr>
        <w:fldChar w:fldCharType="end"/>
      </w:r>
      <w:r w:rsidR="00A11D45"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00A11D45" w:rsidRPr="00F23586">
        <w:rPr>
          <w:noProof/>
          <w:color w:val="auto"/>
        </w:rPr>
        <w:t>10</w:t>
      </w:r>
      <w:r w:rsidR="00465B88" w:rsidRPr="00F23586">
        <w:rPr>
          <w:noProof/>
          <w:color w:val="auto"/>
        </w:rPr>
        <w:fldChar w:fldCharType="end"/>
      </w:r>
      <w:r w:rsidRPr="00F23586">
        <w:rPr>
          <w:color w:val="auto"/>
          <w:lang w:val="en-US"/>
        </w:rPr>
        <w:t>: Power Supply</w:t>
      </w:r>
      <w:bookmarkEnd w:id="35"/>
    </w:p>
    <w:p w:rsidR="00B522E4" w:rsidRPr="00F23586" w:rsidRDefault="00B522E4">
      <w:pPr>
        <w:rPr>
          <w:rFonts w:ascii="Trebuchet MS" w:eastAsia="Trebuchet MS" w:hAnsi="Trebuchet MS" w:cs="Trebuchet MS"/>
          <w:sz w:val="24"/>
          <w:szCs w:val="24"/>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 xml:space="preserve">And these are the specifications of the device: </w:t>
      </w:r>
    </w:p>
    <w:p w:rsidR="00B522E4" w:rsidRPr="00F23586" w:rsidRDefault="00B522E4">
      <w:pPr>
        <w:ind w:left="720"/>
        <w:jc w:val="center"/>
        <w:rPr>
          <w:rFonts w:ascii="Trebuchet MS" w:eastAsia="Trebuchet MS" w:hAnsi="Trebuchet MS" w:cs="Trebuchet MS"/>
        </w:rPr>
      </w:pPr>
    </w:p>
    <w:p w:rsidR="00B522E4" w:rsidRPr="00F23586" w:rsidRDefault="00DE50EC" w:rsidP="00BA5C70">
      <w:pPr>
        <w:ind w:left="720"/>
        <w:rPr>
          <w:rFonts w:ascii="Trebuchet MS" w:eastAsia="Trebuchet MS" w:hAnsi="Trebuchet MS" w:cs="Trebuchet MS"/>
        </w:rPr>
      </w:pPr>
      <w:r w:rsidRPr="00F23586">
        <w:rPr>
          <w:rFonts w:ascii="Trebuchet MS" w:eastAsia="Trebuchet MS" w:hAnsi="Trebuchet MS" w:cs="Trebuchet MS"/>
          <w:noProof/>
          <w:lang w:val="en-US"/>
        </w:rPr>
        <w:drawing>
          <wp:inline distT="114300" distB="114300" distL="114300" distR="114300">
            <wp:extent cx="6317532" cy="3276677"/>
            <wp:effectExtent l="0" t="0" r="0" b="0"/>
            <wp:docPr id="19"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3"/>
                    <a:srcRect l="8092" t="21692" r="30608" b="23646"/>
                    <a:stretch>
                      <a:fillRect/>
                    </a:stretch>
                  </pic:blipFill>
                  <pic:spPr>
                    <a:xfrm>
                      <a:off x="0" y="0"/>
                      <a:ext cx="6317532" cy="3276677"/>
                    </a:xfrm>
                    <a:prstGeom prst="rect">
                      <a:avLst/>
                    </a:prstGeom>
                    <a:ln/>
                  </pic:spPr>
                </pic:pic>
              </a:graphicData>
            </a:graphic>
          </wp:inline>
        </w:drawing>
      </w:r>
    </w:p>
    <w:p w:rsidR="00B522E4" w:rsidRPr="00F23586" w:rsidRDefault="00DE50EC">
      <w:pPr>
        <w:numPr>
          <w:ilvl w:val="0"/>
          <w:numId w:val="6"/>
        </w:numPr>
        <w:rPr>
          <w:rFonts w:ascii="Trebuchet MS" w:eastAsia="Trebuchet MS" w:hAnsi="Trebuchet MS" w:cs="Trebuchet MS"/>
          <w:sz w:val="24"/>
          <w:szCs w:val="24"/>
        </w:rPr>
      </w:pPr>
      <w:proofErr w:type="spellStart"/>
      <w:r w:rsidRPr="00F23586">
        <w:rPr>
          <w:rFonts w:ascii="Trebuchet MS" w:eastAsia="Trebuchet MS" w:hAnsi="Trebuchet MS" w:cs="Trebuchet MS"/>
          <w:sz w:val="24"/>
          <w:szCs w:val="24"/>
        </w:rPr>
        <w:lastRenderedPageBreak/>
        <w:t>Nema</w:t>
      </w:r>
      <w:proofErr w:type="spellEnd"/>
      <w:r w:rsidRPr="00F23586">
        <w:rPr>
          <w:rFonts w:ascii="Trebuchet MS" w:eastAsia="Trebuchet MS" w:hAnsi="Trebuchet MS" w:cs="Trebuchet MS"/>
          <w:sz w:val="24"/>
          <w:szCs w:val="24"/>
        </w:rPr>
        <w:t xml:space="preserve"> 17 stepper motors: </w:t>
      </w:r>
      <w:r w:rsidRPr="00F23586">
        <w:rPr>
          <w:rFonts w:ascii="Trebuchet MS" w:eastAsia="Trebuchet MS" w:hAnsi="Trebuchet MS" w:cs="Trebuchet MS"/>
          <w:sz w:val="24"/>
          <w:szCs w:val="24"/>
          <w:highlight w:val="white"/>
        </w:rPr>
        <w:t>A NEMA 17 stepper</w:t>
      </w:r>
      <w:r w:rsidRPr="00F23586">
        <w:rPr>
          <w:rFonts w:ascii="Trebuchet MS" w:eastAsia="Trebuchet MS" w:hAnsi="Trebuchet MS" w:cs="Trebuchet MS"/>
          <w:b/>
          <w:sz w:val="24"/>
          <w:szCs w:val="24"/>
          <w:highlight w:val="white"/>
        </w:rPr>
        <w:t xml:space="preserve"> motor</w:t>
      </w:r>
      <w:r w:rsidRPr="00F23586">
        <w:rPr>
          <w:rFonts w:ascii="Trebuchet MS" w:eastAsia="Trebuchet MS" w:hAnsi="Trebuchet MS" w:cs="Trebuchet MS"/>
          <w:sz w:val="24"/>
          <w:szCs w:val="24"/>
          <w:highlight w:val="white"/>
        </w:rPr>
        <w:t xml:space="preserve"> is a </w:t>
      </w:r>
      <w:hyperlink r:id="rId24">
        <w:r w:rsidRPr="00F23586">
          <w:rPr>
            <w:rFonts w:ascii="Trebuchet MS" w:eastAsia="Trebuchet MS" w:hAnsi="Trebuchet MS" w:cs="Trebuchet MS"/>
            <w:sz w:val="24"/>
            <w:szCs w:val="24"/>
            <w:highlight w:val="white"/>
          </w:rPr>
          <w:t>stepper motor</w:t>
        </w:r>
      </w:hyperlink>
      <w:r w:rsidRPr="00F23586">
        <w:rPr>
          <w:rFonts w:ascii="Trebuchet MS" w:eastAsia="Trebuchet MS" w:hAnsi="Trebuchet MS" w:cs="Trebuchet MS"/>
          <w:sz w:val="24"/>
          <w:szCs w:val="24"/>
          <w:highlight w:val="white"/>
        </w:rPr>
        <w:t xml:space="preserve"> with a 1.7 x 1.7 inch (43.18 x 43.18 mm) faceplate. The NEMA 17 is larger and generally heavier than for example a </w:t>
      </w:r>
      <w:hyperlink r:id="rId25">
        <w:r w:rsidRPr="00F23586">
          <w:rPr>
            <w:rFonts w:ascii="Trebuchet MS" w:eastAsia="Trebuchet MS" w:hAnsi="Trebuchet MS" w:cs="Trebuchet MS"/>
            <w:sz w:val="24"/>
            <w:szCs w:val="24"/>
            <w:highlight w:val="white"/>
          </w:rPr>
          <w:t>NEMA 14</w:t>
        </w:r>
      </w:hyperlink>
      <w:r w:rsidRPr="00F23586">
        <w:rPr>
          <w:rFonts w:ascii="Trebuchet MS" w:eastAsia="Trebuchet MS" w:hAnsi="Trebuchet MS" w:cs="Trebuchet MS"/>
          <w:sz w:val="24"/>
          <w:szCs w:val="24"/>
          <w:highlight w:val="white"/>
        </w:rPr>
        <w:t xml:space="preserve">, but this also means it has more room to put a higher torque. However, its size is </w:t>
      </w:r>
      <w:r w:rsidRPr="00F23586">
        <w:rPr>
          <w:rFonts w:ascii="Trebuchet MS" w:eastAsia="Trebuchet MS" w:hAnsi="Trebuchet MS" w:cs="Trebuchet MS"/>
          <w:i/>
          <w:sz w:val="24"/>
          <w:szCs w:val="24"/>
          <w:highlight w:val="white"/>
        </w:rPr>
        <w:t>not</w:t>
      </w:r>
      <w:r w:rsidRPr="00F23586">
        <w:rPr>
          <w:rFonts w:ascii="Trebuchet MS" w:eastAsia="Trebuchet MS" w:hAnsi="Trebuchet MS" w:cs="Trebuchet MS"/>
          <w:sz w:val="24"/>
          <w:szCs w:val="24"/>
          <w:highlight w:val="white"/>
        </w:rPr>
        <w:t xml:space="preserve"> an indication of its power.</w:t>
      </w:r>
    </w:p>
    <w:p w:rsidR="00B522E4" w:rsidRPr="00F23586" w:rsidRDefault="00B522E4">
      <w:pPr>
        <w:ind w:left="720"/>
        <w:jc w:val="center"/>
        <w:rPr>
          <w:rFonts w:ascii="Trebuchet MS" w:eastAsia="Trebuchet MS" w:hAnsi="Trebuchet MS" w:cs="Trebuchet MS"/>
          <w:sz w:val="24"/>
          <w:szCs w:val="24"/>
          <w:highlight w:val="white"/>
        </w:rPr>
      </w:pPr>
    </w:p>
    <w:p w:rsidR="00B522E4" w:rsidRPr="00F23586" w:rsidRDefault="00DE50EC">
      <w:pPr>
        <w:ind w:left="720"/>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In our project we used two stepper motors to control the movement of the basket in horizontal and vertical axes. By determining the appropriate number of steps for each column and each row so that if we had to add more cells all we need to do is to call these functions that contain the exact steps.</w:t>
      </w:r>
    </w:p>
    <w:p w:rsidR="00B522E4" w:rsidRPr="00F23586" w:rsidRDefault="00B522E4">
      <w:pPr>
        <w:ind w:left="720"/>
        <w:rPr>
          <w:rFonts w:ascii="Trebuchet MS" w:eastAsia="Trebuchet MS" w:hAnsi="Trebuchet MS" w:cs="Trebuchet MS"/>
          <w:sz w:val="24"/>
          <w:szCs w:val="24"/>
          <w:highlight w:val="white"/>
        </w:rPr>
      </w:pPr>
    </w:p>
    <w:p w:rsidR="00B522E4" w:rsidRPr="00F23586" w:rsidRDefault="00B522E4">
      <w:pPr>
        <w:jc w:val="center"/>
        <w:rPr>
          <w:rFonts w:ascii="Trebuchet MS" w:eastAsia="Trebuchet MS" w:hAnsi="Trebuchet MS" w:cs="Trebuchet MS"/>
        </w:rPr>
      </w:pPr>
    </w:p>
    <w:p w:rsidR="00124AEE" w:rsidRPr="00F23586" w:rsidRDefault="00DE50EC" w:rsidP="00124AEE">
      <w:pPr>
        <w:keepNext/>
        <w:jc w:val="center"/>
      </w:pPr>
      <w:r w:rsidRPr="00F23586">
        <w:rPr>
          <w:rFonts w:ascii="Trebuchet MS" w:eastAsia="Trebuchet MS" w:hAnsi="Trebuchet MS" w:cs="Trebuchet MS"/>
          <w:noProof/>
          <w:lang w:val="en-US"/>
        </w:rPr>
        <w:drawing>
          <wp:inline distT="114300" distB="114300" distL="114300" distR="114300">
            <wp:extent cx="4157663" cy="4267200"/>
            <wp:effectExtent l="0" t="0" r="0" b="0"/>
            <wp:docPr id="15"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6"/>
                    <a:srcRect/>
                    <a:stretch>
                      <a:fillRect/>
                    </a:stretch>
                  </pic:blipFill>
                  <pic:spPr>
                    <a:xfrm>
                      <a:off x="0" y="0"/>
                      <a:ext cx="4157663" cy="4267200"/>
                    </a:xfrm>
                    <a:prstGeom prst="rect">
                      <a:avLst/>
                    </a:prstGeom>
                    <a:ln/>
                  </pic:spPr>
                </pic:pic>
              </a:graphicData>
            </a:graphic>
          </wp:inline>
        </w:drawing>
      </w:r>
    </w:p>
    <w:p w:rsidR="00B522E4" w:rsidRPr="00F23586" w:rsidRDefault="00124AEE" w:rsidP="00124AEE">
      <w:pPr>
        <w:pStyle w:val="Caption"/>
        <w:jc w:val="center"/>
        <w:rPr>
          <w:rFonts w:ascii="Trebuchet MS" w:eastAsia="Trebuchet MS" w:hAnsi="Trebuchet MS" w:cs="Trebuchet MS"/>
          <w:color w:val="auto"/>
        </w:rPr>
      </w:pPr>
      <w:bookmarkStart w:id="36" w:name="_Toc144601494"/>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00A11D45" w:rsidRPr="00F23586">
        <w:rPr>
          <w:noProof/>
          <w:color w:val="auto"/>
          <w:cs/>
        </w:rPr>
        <w:t>‎</w:t>
      </w:r>
      <w:r w:rsidR="00A11D45" w:rsidRPr="00F23586">
        <w:rPr>
          <w:noProof/>
          <w:color w:val="auto"/>
        </w:rPr>
        <w:t>4</w:t>
      </w:r>
      <w:r w:rsidR="00465B88" w:rsidRPr="00F23586">
        <w:rPr>
          <w:noProof/>
          <w:color w:val="auto"/>
        </w:rPr>
        <w:fldChar w:fldCharType="end"/>
      </w:r>
      <w:r w:rsidR="00A11D45"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00A11D45" w:rsidRPr="00F23586">
        <w:rPr>
          <w:noProof/>
          <w:color w:val="auto"/>
        </w:rPr>
        <w:t>11</w:t>
      </w:r>
      <w:r w:rsidR="00465B88" w:rsidRPr="00F23586">
        <w:rPr>
          <w:noProof/>
          <w:color w:val="auto"/>
        </w:rPr>
        <w:fldChar w:fldCharType="end"/>
      </w:r>
      <w:r w:rsidRPr="00F23586">
        <w:rPr>
          <w:color w:val="auto"/>
          <w:lang w:val="en-US"/>
        </w:rPr>
        <w:t>: Nema17 Stepper Motor</w:t>
      </w:r>
      <w:bookmarkEnd w:id="36"/>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A5C70" w:rsidRPr="00F23586" w:rsidRDefault="00BA5C70">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rPr>
          <w:rFonts w:ascii="Trebuchet MS" w:eastAsia="Trebuchet MS" w:hAnsi="Trebuchet MS" w:cs="Trebuchet MS"/>
          <w:sz w:val="24"/>
          <w:szCs w:val="24"/>
        </w:rPr>
      </w:pPr>
    </w:p>
    <w:p w:rsidR="00B522E4" w:rsidRPr="00F23586" w:rsidRDefault="00DE50EC">
      <w:pPr>
        <w:numPr>
          <w:ilvl w:val="0"/>
          <w:numId w:val="6"/>
        </w:numPr>
        <w:rPr>
          <w:rFonts w:ascii="Trebuchet MS" w:eastAsia="Trebuchet MS" w:hAnsi="Trebuchet MS" w:cs="Trebuchet MS"/>
          <w:sz w:val="24"/>
          <w:szCs w:val="24"/>
        </w:rPr>
      </w:pPr>
      <w:r w:rsidRPr="00F23586">
        <w:rPr>
          <w:rFonts w:ascii="Trebuchet MS" w:eastAsia="Trebuchet MS" w:hAnsi="Trebuchet MS" w:cs="Trebuchet MS"/>
          <w:sz w:val="24"/>
          <w:szCs w:val="24"/>
        </w:rPr>
        <w:lastRenderedPageBreak/>
        <w:t xml:space="preserve">Servo motors: </w:t>
      </w:r>
      <w:r w:rsidRPr="00F23586">
        <w:rPr>
          <w:rFonts w:ascii="Trebuchet MS" w:eastAsia="Trebuchet MS" w:hAnsi="Trebuchet MS" w:cs="Trebuchet MS"/>
          <w:sz w:val="24"/>
          <w:szCs w:val="24"/>
          <w:highlight w:val="white"/>
        </w:rPr>
        <w:t>MG995 Servo Motor is a heavy-duty reliable servo motor. It is a low-power, cost-effective motor. MG995 is a dual shock-proof ball-bearing servo design with metal gear making it quite feasible for industrial production. The motor has a quick response and rotates at high speed. It comes with great holding power and a stable constant torque range. They are widely used in consumer robotics and hobby projects.</w:t>
      </w:r>
    </w:p>
    <w:p w:rsidR="00B522E4" w:rsidRPr="00F23586" w:rsidRDefault="00DE50EC">
      <w:pPr>
        <w:ind w:left="720"/>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 xml:space="preserve">The servo motors we bought earlier could only rotate up to 180 </w:t>
      </w:r>
      <w:proofErr w:type="spellStart"/>
      <w:r w:rsidRPr="00F23586">
        <w:rPr>
          <w:rFonts w:ascii="Trebuchet MS" w:eastAsia="Trebuchet MS" w:hAnsi="Trebuchet MS" w:cs="Trebuchet MS"/>
          <w:sz w:val="24"/>
          <w:szCs w:val="24"/>
          <w:highlight w:val="white"/>
        </w:rPr>
        <w:t>degrees.So</w:t>
      </w:r>
      <w:proofErr w:type="spellEnd"/>
      <w:r w:rsidRPr="00F23586">
        <w:rPr>
          <w:rFonts w:ascii="Trebuchet MS" w:eastAsia="Trebuchet MS" w:hAnsi="Trebuchet MS" w:cs="Trebuchet MS"/>
          <w:sz w:val="24"/>
          <w:szCs w:val="24"/>
          <w:highlight w:val="white"/>
        </w:rPr>
        <w:t>, we modified their functionality manually to suit our machines needs to rotate up to 360 degrees so they can dispense the medicine we want.</w:t>
      </w:r>
    </w:p>
    <w:p w:rsidR="00B522E4" w:rsidRPr="00F23586" w:rsidRDefault="00DE50EC">
      <w:pPr>
        <w:ind w:left="720"/>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In our machine the servos were responsible for pulling the medicines into the basket by rotation 360 degrees.</w:t>
      </w:r>
    </w:p>
    <w:p w:rsidR="00B522E4" w:rsidRPr="00F23586" w:rsidRDefault="00B522E4">
      <w:pPr>
        <w:ind w:left="720"/>
        <w:rPr>
          <w:rFonts w:ascii="Trebuchet MS" w:eastAsia="Trebuchet MS" w:hAnsi="Trebuchet MS" w:cs="Trebuchet MS"/>
          <w:sz w:val="24"/>
          <w:szCs w:val="24"/>
          <w:highlight w:val="white"/>
        </w:rPr>
      </w:pPr>
    </w:p>
    <w:p w:rsidR="00B522E4" w:rsidRPr="00F23586" w:rsidRDefault="00B522E4">
      <w:pPr>
        <w:ind w:left="720"/>
        <w:rPr>
          <w:rFonts w:ascii="Trebuchet MS" w:eastAsia="Trebuchet MS" w:hAnsi="Trebuchet MS" w:cs="Trebuchet MS"/>
          <w:sz w:val="24"/>
          <w:szCs w:val="24"/>
          <w:highlight w:val="white"/>
        </w:rPr>
      </w:pPr>
    </w:p>
    <w:p w:rsidR="00B522E4" w:rsidRPr="00F23586" w:rsidRDefault="00B522E4">
      <w:pPr>
        <w:jc w:val="center"/>
        <w:rPr>
          <w:rFonts w:ascii="Trebuchet MS" w:eastAsia="Trebuchet MS" w:hAnsi="Trebuchet MS" w:cs="Trebuchet MS"/>
          <w:highlight w:val="white"/>
        </w:rPr>
      </w:pPr>
    </w:p>
    <w:p w:rsidR="00124AEE" w:rsidRPr="00F23586" w:rsidRDefault="00DE50EC" w:rsidP="00124AEE">
      <w:pPr>
        <w:keepNext/>
        <w:jc w:val="center"/>
      </w:pPr>
      <w:r w:rsidRPr="00F23586">
        <w:rPr>
          <w:rFonts w:ascii="Trebuchet MS" w:eastAsia="Trebuchet MS" w:hAnsi="Trebuchet MS" w:cs="Trebuchet MS"/>
          <w:noProof/>
          <w:highlight w:val="white"/>
          <w:lang w:val="en-US"/>
        </w:rPr>
        <w:drawing>
          <wp:inline distT="114300" distB="114300" distL="114300" distR="114300">
            <wp:extent cx="4224338" cy="2476500"/>
            <wp:effectExtent l="0" t="0" r="0" b="0"/>
            <wp:docPr id="2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7"/>
                    <a:srcRect l="19310" t="30125" r="31891" b="23745"/>
                    <a:stretch>
                      <a:fillRect/>
                    </a:stretch>
                  </pic:blipFill>
                  <pic:spPr>
                    <a:xfrm>
                      <a:off x="0" y="0"/>
                      <a:ext cx="4224338" cy="2476500"/>
                    </a:xfrm>
                    <a:prstGeom prst="rect">
                      <a:avLst/>
                    </a:prstGeom>
                    <a:ln/>
                  </pic:spPr>
                </pic:pic>
              </a:graphicData>
            </a:graphic>
          </wp:inline>
        </w:drawing>
      </w:r>
    </w:p>
    <w:p w:rsidR="00B522E4" w:rsidRPr="00F23586" w:rsidRDefault="00124AEE" w:rsidP="00124AEE">
      <w:pPr>
        <w:pStyle w:val="Caption"/>
        <w:jc w:val="center"/>
        <w:rPr>
          <w:rFonts w:ascii="Trebuchet MS" w:eastAsia="Trebuchet MS" w:hAnsi="Trebuchet MS" w:cs="Trebuchet MS"/>
          <w:color w:val="auto"/>
          <w:highlight w:val="white"/>
        </w:rPr>
      </w:pPr>
      <w:bookmarkStart w:id="37" w:name="_Toc144601495"/>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00A11D45" w:rsidRPr="00F23586">
        <w:rPr>
          <w:noProof/>
          <w:color w:val="auto"/>
          <w:cs/>
        </w:rPr>
        <w:t>‎</w:t>
      </w:r>
      <w:r w:rsidR="00A11D45" w:rsidRPr="00F23586">
        <w:rPr>
          <w:noProof/>
          <w:color w:val="auto"/>
        </w:rPr>
        <w:t>4</w:t>
      </w:r>
      <w:r w:rsidR="00465B88" w:rsidRPr="00F23586">
        <w:rPr>
          <w:noProof/>
          <w:color w:val="auto"/>
        </w:rPr>
        <w:fldChar w:fldCharType="end"/>
      </w:r>
      <w:r w:rsidR="00A11D45"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00A11D45" w:rsidRPr="00F23586">
        <w:rPr>
          <w:noProof/>
          <w:color w:val="auto"/>
        </w:rPr>
        <w:t>12</w:t>
      </w:r>
      <w:r w:rsidR="00465B88" w:rsidRPr="00F23586">
        <w:rPr>
          <w:noProof/>
          <w:color w:val="auto"/>
        </w:rPr>
        <w:fldChar w:fldCharType="end"/>
      </w:r>
      <w:r w:rsidRPr="00F23586">
        <w:rPr>
          <w:color w:val="auto"/>
          <w:lang w:val="en-US"/>
        </w:rPr>
        <w:t>: Servo motor MG995</w:t>
      </w:r>
      <w:bookmarkEnd w:id="37"/>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A5C70" w:rsidRPr="00F23586" w:rsidRDefault="00BA5C70">
      <w:pPr>
        <w:jc w:val="center"/>
        <w:rPr>
          <w:rFonts w:ascii="Trebuchet MS" w:eastAsia="Trebuchet MS" w:hAnsi="Trebuchet MS" w:cs="Trebuchet MS"/>
          <w:highlight w:val="white"/>
        </w:rPr>
      </w:pPr>
    </w:p>
    <w:p w:rsidR="00B522E4" w:rsidRPr="00F23586" w:rsidRDefault="00B522E4">
      <w:pPr>
        <w:rPr>
          <w:rFonts w:ascii="Trebuchet MS" w:eastAsia="Trebuchet MS" w:hAnsi="Trebuchet MS" w:cs="Trebuchet MS"/>
          <w:highlight w:val="white"/>
        </w:rPr>
      </w:pPr>
    </w:p>
    <w:p w:rsidR="00B522E4" w:rsidRPr="00F23586" w:rsidRDefault="00DE50EC">
      <w:pPr>
        <w:numPr>
          <w:ilvl w:val="0"/>
          <w:numId w:val="6"/>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lastRenderedPageBreak/>
        <w:t>A4988 stepper motor driver module: A stepper driver module controls the working of a stepper motor. Stepper drivers send the current to the stepper motor through various phases.</w:t>
      </w:r>
    </w:p>
    <w:p w:rsidR="00B522E4" w:rsidRPr="00F23586" w:rsidRDefault="00DE50EC">
      <w:pPr>
        <w:shd w:val="clear" w:color="auto" w:fill="FFFFFF"/>
        <w:spacing w:after="300"/>
        <w:ind w:left="720"/>
        <w:jc w:val="both"/>
        <w:rPr>
          <w:rFonts w:ascii="Trebuchet MS" w:eastAsia="Trebuchet MS" w:hAnsi="Trebuchet MS" w:cs="Trebuchet MS"/>
          <w:highlight w:val="white"/>
        </w:rPr>
      </w:pPr>
      <w:r w:rsidRPr="00F23586">
        <w:rPr>
          <w:rFonts w:ascii="Trebuchet MS" w:eastAsia="Trebuchet MS" w:hAnsi="Trebuchet MS" w:cs="Trebuchet MS"/>
          <w:sz w:val="24"/>
          <w:szCs w:val="24"/>
          <w:highlight w:val="white"/>
        </w:rPr>
        <w:t xml:space="preserve">The </w:t>
      </w:r>
      <w:r w:rsidRPr="00F23586">
        <w:rPr>
          <w:rFonts w:ascii="Trebuchet MS" w:eastAsia="Trebuchet MS" w:hAnsi="Trebuchet MS" w:cs="Trebuchet MS"/>
          <w:b/>
          <w:sz w:val="24"/>
          <w:szCs w:val="24"/>
          <w:highlight w:val="white"/>
        </w:rPr>
        <w:t xml:space="preserve">A4988 </w:t>
      </w:r>
      <w:proofErr w:type="spellStart"/>
      <w:r w:rsidRPr="00F23586">
        <w:rPr>
          <w:rFonts w:ascii="Trebuchet MS" w:eastAsia="Trebuchet MS" w:hAnsi="Trebuchet MS" w:cs="Trebuchet MS"/>
          <w:b/>
          <w:sz w:val="24"/>
          <w:szCs w:val="24"/>
          <w:highlight w:val="white"/>
        </w:rPr>
        <w:t>Nema</w:t>
      </w:r>
      <w:proofErr w:type="spellEnd"/>
      <w:r w:rsidRPr="00F23586">
        <w:rPr>
          <w:rFonts w:ascii="Trebuchet MS" w:eastAsia="Trebuchet MS" w:hAnsi="Trebuchet MS" w:cs="Trebuchet MS"/>
          <w:b/>
          <w:sz w:val="24"/>
          <w:szCs w:val="24"/>
          <w:highlight w:val="white"/>
        </w:rPr>
        <w:t xml:space="preserve"> 17 stepper driver</w:t>
      </w:r>
      <w:r w:rsidRPr="00F23586">
        <w:rPr>
          <w:rFonts w:ascii="Trebuchet MS" w:eastAsia="Trebuchet MS" w:hAnsi="Trebuchet MS" w:cs="Trebuchet MS"/>
          <w:sz w:val="24"/>
          <w:szCs w:val="24"/>
          <w:highlight w:val="white"/>
        </w:rPr>
        <w:t xml:space="preserve"> is a </w:t>
      </w:r>
      <w:proofErr w:type="spellStart"/>
      <w:r w:rsidRPr="00F23586">
        <w:rPr>
          <w:rFonts w:ascii="Trebuchet MS" w:eastAsia="Trebuchet MS" w:hAnsi="Trebuchet MS" w:cs="Trebuchet MS"/>
          <w:sz w:val="24"/>
          <w:szCs w:val="24"/>
          <w:highlight w:val="white"/>
        </w:rPr>
        <w:t>microstepping</w:t>
      </w:r>
      <w:proofErr w:type="spellEnd"/>
      <w:r w:rsidRPr="00F23586">
        <w:rPr>
          <w:rFonts w:ascii="Trebuchet MS" w:eastAsia="Trebuchet MS" w:hAnsi="Trebuchet MS" w:cs="Trebuchet MS"/>
          <w:sz w:val="24"/>
          <w:szCs w:val="24"/>
          <w:highlight w:val="white"/>
        </w:rPr>
        <w:t xml:space="preserve"> driver module that is used to control bipolar stepper motors. This driver module has a built-in translator that means that we can control the stepper motor using very few pins from our controller.</w:t>
      </w:r>
    </w:p>
    <w:p w:rsidR="00124AEE" w:rsidRPr="00F23586" w:rsidRDefault="00DE50EC" w:rsidP="00124AEE">
      <w:pPr>
        <w:keepNext/>
        <w:shd w:val="clear" w:color="auto" w:fill="FFFFFF"/>
        <w:spacing w:after="300"/>
        <w:ind w:left="720"/>
        <w:jc w:val="center"/>
      </w:pPr>
      <w:r w:rsidRPr="00F23586">
        <w:rPr>
          <w:rFonts w:ascii="Trebuchet MS" w:eastAsia="Trebuchet MS" w:hAnsi="Trebuchet MS" w:cs="Trebuchet MS"/>
          <w:noProof/>
          <w:highlight w:val="white"/>
          <w:lang w:val="en-US"/>
        </w:rPr>
        <w:drawing>
          <wp:inline distT="114300" distB="114300" distL="114300" distR="114300">
            <wp:extent cx="5502302" cy="5334389"/>
            <wp:effectExtent l="0" t="0" r="3175" b="0"/>
            <wp:docPr id="29"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8"/>
                    <a:srcRect/>
                    <a:stretch>
                      <a:fillRect/>
                    </a:stretch>
                  </pic:blipFill>
                  <pic:spPr>
                    <a:xfrm>
                      <a:off x="0" y="0"/>
                      <a:ext cx="5521252" cy="5352760"/>
                    </a:xfrm>
                    <a:prstGeom prst="rect">
                      <a:avLst/>
                    </a:prstGeom>
                    <a:ln/>
                  </pic:spPr>
                </pic:pic>
              </a:graphicData>
            </a:graphic>
          </wp:inline>
        </w:drawing>
      </w:r>
    </w:p>
    <w:p w:rsidR="00B522E4" w:rsidRPr="00F23586" w:rsidRDefault="00124AEE" w:rsidP="00124AEE">
      <w:pPr>
        <w:pStyle w:val="Caption"/>
        <w:jc w:val="center"/>
        <w:rPr>
          <w:color w:val="auto"/>
          <w:lang w:val="en-US"/>
        </w:rPr>
      </w:pPr>
      <w:bookmarkStart w:id="38" w:name="_Toc144601496"/>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00A11D45" w:rsidRPr="00F23586">
        <w:rPr>
          <w:noProof/>
          <w:color w:val="auto"/>
          <w:cs/>
        </w:rPr>
        <w:t>‎</w:t>
      </w:r>
      <w:r w:rsidR="00A11D45" w:rsidRPr="00F23586">
        <w:rPr>
          <w:noProof/>
          <w:color w:val="auto"/>
        </w:rPr>
        <w:t>4</w:t>
      </w:r>
      <w:r w:rsidR="00465B88" w:rsidRPr="00F23586">
        <w:rPr>
          <w:noProof/>
          <w:color w:val="auto"/>
        </w:rPr>
        <w:fldChar w:fldCharType="end"/>
      </w:r>
      <w:r w:rsidR="00A11D45"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00A11D45" w:rsidRPr="00F23586">
        <w:rPr>
          <w:noProof/>
          <w:color w:val="auto"/>
        </w:rPr>
        <w:t>13</w:t>
      </w:r>
      <w:r w:rsidR="00465B88" w:rsidRPr="00F23586">
        <w:rPr>
          <w:noProof/>
          <w:color w:val="auto"/>
        </w:rPr>
        <w:fldChar w:fldCharType="end"/>
      </w:r>
      <w:r w:rsidRPr="00F23586">
        <w:rPr>
          <w:color w:val="auto"/>
          <w:lang w:val="en-US"/>
        </w:rPr>
        <w:t>: A4988 Stepper Driver Module</w:t>
      </w:r>
      <w:bookmarkEnd w:id="38"/>
    </w:p>
    <w:p w:rsidR="00BA5C70" w:rsidRPr="00F23586" w:rsidRDefault="00BA5C70" w:rsidP="00BA5C70">
      <w:pPr>
        <w:rPr>
          <w:highlight w:val="white"/>
          <w:lang w:val="en-US"/>
        </w:rPr>
      </w:pPr>
    </w:p>
    <w:p w:rsidR="00BA5C70" w:rsidRPr="00F23586" w:rsidRDefault="00BA5C70" w:rsidP="00BA5C70">
      <w:pPr>
        <w:rPr>
          <w:highlight w:val="white"/>
          <w:lang w:val="en-US"/>
        </w:rPr>
      </w:pPr>
    </w:p>
    <w:p w:rsidR="00BA5C70" w:rsidRPr="00F23586" w:rsidRDefault="00BA5C70" w:rsidP="00BA5C70">
      <w:pPr>
        <w:rPr>
          <w:highlight w:val="white"/>
          <w:lang w:val="en-US"/>
        </w:rPr>
      </w:pPr>
    </w:p>
    <w:p w:rsidR="00B522E4" w:rsidRPr="00F23586" w:rsidRDefault="00DE50EC">
      <w:pPr>
        <w:numPr>
          <w:ilvl w:val="0"/>
          <w:numId w:val="6"/>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lastRenderedPageBreak/>
        <w:t xml:space="preserve">IR sensors: The IR sensor or infrared </w:t>
      </w:r>
      <w:hyperlink r:id="rId29">
        <w:r w:rsidRPr="00F23586">
          <w:rPr>
            <w:rFonts w:ascii="Trebuchet MS" w:eastAsia="Trebuchet MS" w:hAnsi="Trebuchet MS" w:cs="Trebuchet MS"/>
            <w:sz w:val="24"/>
            <w:szCs w:val="24"/>
            <w:highlight w:val="white"/>
          </w:rPr>
          <w:t>sensor</w:t>
        </w:r>
      </w:hyperlink>
      <w:r w:rsidRPr="00F23586">
        <w:rPr>
          <w:rFonts w:ascii="Trebuchet MS" w:eastAsia="Trebuchet MS" w:hAnsi="Trebuchet MS" w:cs="Trebuchet MS"/>
          <w:sz w:val="24"/>
          <w:szCs w:val="24"/>
          <w:highlight w:val="white"/>
        </w:rPr>
        <w:t xml:space="preserve"> is one kind of electronic component, used to detect specific characteristics in its surroundings through emitting or detecting IR radiation. These sensors can also be used to detect or measure the heat of a target and its </w:t>
      </w:r>
      <w:hyperlink r:id="rId30">
        <w:r w:rsidRPr="00F23586">
          <w:rPr>
            <w:rFonts w:ascii="Trebuchet MS" w:eastAsia="Trebuchet MS" w:hAnsi="Trebuchet MS" w:cs="Trebuchet MS"/>
            <w:sz w:val="24"/>
            <w:szCs w:val="24"/>
            <w:highlight w:val="white"/>
          </w:rPr>
          <w:t>motion</w:t>
        </w:r>
      </w:hyperlink>
      <w:r w:rsidRPr="00F23586">
        <w:rPr>
          <w:rFonts w:ascii="Trebuchet MS" w:eastAsia="Trebuchet MS" w:hAnsi="Trebuchet MS" w:cs="Trebuchet MS"/>
          <w:sz w:val="24"/>
          <w:szCs w:val="24"/>
          <w:highlight w:val="white"/>
        </w:rPr>
        <w:t>. In many electronic devices, the IR sensor circuit is a very essential module. This kind of sensor is similar to human’s visionary senses to detect obstacles.</w:t>
      </w:r>
    </w:p>
    <w:p w:rsidR="00B522E4" w:rsidRPr="00F23586" w:rsidRDefault="00DE50EC">
      <w:pPr>
        <w:ind w:left="720"/>
        <w:rPr>
          <w:rFonts w:ascii="Trebuchet MS" w:eastAsia="Trebuchet MS" w:hAnsi="Trebuchet MS" w:cs="Trebuchet MS"/>
          <w:highlight w:val="white"/>
        </w:rPr>
      </w:pPr>
      <w:r w:rsidRPr="00F23586">
        <w:rPr>
          <w:rFonts w:ascii="Trebuchet MS" w:eastAsia="Trebuchet MS" w:hAnsi="Trebuchet MS" w:cs="Trebuchet MS"/>
          <w:sz w:val="24"/>
          <w:szCs w:val="24"/>
          <w:highlight w:val="white"/>
        </w:rPr>
        <w:t>In our project we used them to detect if a cell is empty (has no medicines) or not.</w:t>
      </w:r>
      <w:r w:rsidRPr="00F23586">
        <w:rPr>
          <w:rFonts w:ascii="Trebuchet MS" w:eastAsia="Trebuchet MS" w:hAnsi="Trebuchet MS" w:cs="Trebuchet MS"/>
          <w:highlight w:val="white"/>
        </w:rPr>
        <w:t xml:space="preserve"> </w:t>
      </w:r>
    </w:p>
    <w:p w:rsidR="00A11D45" w:rsidRPr="00F23586" w:rsidRDefault="00DE50EC" w:rsidP="00A11D45">
      <w:pPr>
        <w:keepNext/>
        <w:ind w:left="720"/>
        <w:jc w:val="center"/>
      </w:pPr>
      <w:r w:rsidRPr="00F23586">
        <w:rPr>
          <w:rFonts w:ascii="Trebuchet MS" w:eastAsia="Trebuchet MS" w:hAnsi="Trebuchet MS" w:cs="Trebuchet MS"/>
          <w:noProof/>
          <w:highlight w:val="white"/>
          <w:lang w:val="en-US"/>
        </w:rPr>
        <w:drawing>
          <wp:inline distT="114300" distB="114300" distL="114300" distR="114300">
            <wp:extent cx="5505450" cy="5530871"/>
            <wp:effectExtent l="0" t="0" r="0" b="0"/>
            <wp:docPr id="2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1"/>
                    <a:srcRect/>
                    <a:stretch>
                      <a:fillRect/>
                    </a:stretch>
                  </pic:blipFill>
                  <pic:spPr>
                    <a:xfrm>
                      <a:off x="0" y="0"/>
                      <a:ext cx="5505450" cy="5530871"/>
                    </a:xfrm>
                    <a:prstGeom prst="rect">
                      <a:avLst/>
                    </a:prstGeom>
                    <a:ln/>
                  </pic:spPr>
                </pic:pic>
              </a:graphicData>
            </a:graphic>
          </wp:inline>
        </w:drawing>
      </w:r>
    </w:p>
    <w:p w:rsidR="00B522E4" w:rsidRPr="00F23586" w:rsidRDefault="00A11D45" w:rsidP="00A11D45">
      <w:pPr>
        <w:pStyle w:val="Caption"/>
        <w:jc w:val="center"/>
        <w:rPr>
          <w:rFonts w:ascii="Trebuchet MS" w:eastAsia="Trebuchet MS" w:hAnsi="Trebuchet MS" w:cs="Trebuchet MS"/>
          <w:color w:val="auto"/>
          <w:highlight w:val="white"/>
        </w:rPr>
      </w:pPr>
      <w:bookmarkStart w:id="39" w:name="_Toc144601497"/>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Pr="00F23586">
        <w:rPr>
          <w:noProof/>
          <w:color w:val="auto"/>
          <w:cs/>
        </w:rPr>
        <w:t>‎</w:t>
      </w:r>
      <w:r w:rsidRPr="00F23586">
        <w:rPr>
          <w:noProof/>
          <w:color w:val="auto"/>
        </w:rPr>
        <w:t>4</w:t>
      </w:r>
      <w:r w:rsidR="00465B88" w:rsidRPr="00F23586">
        <w:rPr>
          <w:noProof/>
          <w:color w:val="auto"/>
        </w:rPr>
        <w:fldChar w:fldCharType="end"/>
      </w:r>
      <w:r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Pr="00F23586">
        <w:rPr>
          <w:noProof/>
          <w:color w:val="auto"/>
        </w:rPr>
        <w:t>14</w:t>
      </w:r>
      <w:r w:rsidR="00465B88" w:rsidRPr="00F23586">
        <w:rPr>
          <w:noProof/>
          <w:color w:val="auto"/>
        </w:rPr>
        <w:fldChar w:fldCharType="end"/>
      </w:r>
      <w:r w:rsidRPr="00F23586">
        <w:rPr>
          <w:color w:val="auto"/>
          <w:lang w:val="en-US"/>
        </w:rPr>
        <w:t>: IR sensor</w:t>
      </w:r>
      <w:bookmarkEnd w:id="39"/>
    </w:p>
    <w:p w:rsidR="00B522E4" w:rsidRPr="00F23586" w:rsidRDefault="00B522E4">
      <w:pPr>
        <w:ind w:left="720"/>
        <w:jc w:val="center"/>
        <w:rPr>
          <w:rFonts w:ascii="Trebuchet MS" w:eastAsia="Trebuchet MS" w:hAnsi="Trebuchet MS" w:cs="Trebuchet MS"/>
          <w:highlight w:val="white"/>
        </w:rPr>
      </w:pPr>
    </w:p>
    <w:p w:rsidR="00B522E4" w:rsidRPr="00F23586" w:rsidRDefault="00B522E4">
      <w:pPr>
        <w:ind w:left="720"/>
        <w:jc w:val="center"/>
        <w:rPr>
          <w:rFonts w:ascii="Trebuchet MS" w:eastAsia="Trebuchet MS" w:hAnsi="Trebuchet MS" w:cs="Trebuchet MS"/>
          <w:highlight w:val="white"/>
        </w:rPr>
      </w:pPr>
    </w:p>
    <w:p w:rsidR="00B522E4" w:rsidRPr="00F23586" w:rsidRDefault="00B522E4">
      <w:pPr>
        <w:ind w:left="720"/>
        <w:jc w:val="center"/>
        <w:rPr>
          <w:rFonts w:ascii="Trebuchet MS" w:eastAsia="Trebuchet MS" w:hAnsi="Trebuchet MS" w:cs="Trebuchet MS"/>
          <w:highlight w:val="white"/>
        </w:rPr>
      </w:pPr>
    </w:p>
    <w:p w:rsidR="00B522E4" w:rsidRPr="00F23586" w:rsidRDefault="00B522E4">
      <w:pPr>
        <w:rPr>
          <w:rFonts w:ascii="Trebuchet MS" w:eastAsia="Trebuchet MS" w:hAnsi="Trebuchet MS" w:cs="Trebuchet MS"/>
          <w:highlight w:val="white"/>
        </w:rPr>
      </w:pPr>
    </w:p>
    <w:p w:rsidR="00B522E4" w:rsidRPr="00F23586" w:rsidRDefault="00DE50EC">
      <w:pPr>
        <w:numPr>
          <w:ilvl w:val="0"/>
          <w:numId w:val="6"/>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lastRenderedPageBreak/>
        <w:t>Fingerprint sensor AS608: AS608 is a fingerprint scanner and reader module but does more than that like fingerprint enrollment, image processing, print matching and many more. It processes the data and sends processed data to the microcontroller through serial. The device uses a DSP chip that does image rendering, feature finding, calculation and searching.</w:t>
      </w:r>
    </w:p>
    <w:p w:rsidR="00B522E4" w:rsidRPr="00F23586" w:rsidRDefault="00DE50EC">
      <w:pPr>
        <w:ind w:left="720"/>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In our smart vending machine we used the fingerprint sensor for security purposes, so that only specific people can open the cabinet and add medications to it.</w:t>
      </w:r>
    </w:p>
    <w:p w:rsidR="00B522E4" w:rsidRPr="00F23586" w:rsidRDefault="00B522E4">
      <w:pPr>
        <w:jc w:val="center"/>
        <w:rPr>
          <w:rFonts w:ascii="Trebuchet MS" w:eastAsia="Trebuchet MS" w:hAnsi="Trebuchet MS" w:cs="Trebuchet MS"/>
          <w:highlight w:val="white"/>
        </w:rPr>
      </w:pPr>
    </w:p>
    <w:p w:rsidR="00A11D45" w:rsidRPr="00F23586" w:rsidRDefault="00DE50EC" w:rsidP="00A11D45">
      <w:pPr>
        <w:keepNext/>
        <w:jc w:val="center"/>
      </w:pPr>
      <w:r w:rsidRPr="00F23586">
        <w:rPr>
          <w:rFonts w:ascii="Trebuchet MS" w:eastAsia="Trebuchet MS" w:hAnsi="Trebuchet MS" w:cs="Trebuchet MS"/>
          <w:noProof/>
          <w:highlight w:val="white"/>
          <w:lang w:val="en-US"/>
        </w:rPr>
        <w:drawing>
          <wp:inline distT="114300" distB="114300" distL="114300" distR="114300">
            <wp:extent cx="4514850" cy="4514850"/>
            <wp:effectExtent l="0" t="0" r="0" b="0"/>
            <wp:docPr id="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32"/>
                    <a:srcRect/>
                    <a:stretch>
                      <a:fillRect/>
                    </a:stretch>
                  </pic:blipFill>
                  <pic:spPr>
                    <a:xfrm>
                      <a:off x="0" y="0"/>
                      <a:ext cx="4514850" cy="4514850"/>
                    </a:xfrm>
                    <a:prstGeom prst="rect">
                      <a:avLst/>
                    </a:prstGeom>
                    <a:ln/>
                  </pic:spPr>
                </pic:pic>
              </a:graphicData>
            </a:graphic>
          </wp:inline>
        </w:drawing>
      </w:r>
    </w:p>
    <w:p w:rsidR="00B522E4" w:rsidRPr="00F23586" w:rsidRDefault="00A11D45" w:rsidP="00A11D45">
      <w:pPr>
        <w:pStyle w:val="Caption"/>
        <w:jc w:val="center"/>
        <w:rPr>
          <w:rFonts w:ascii="Trebuchet MS" w:eastAsia="Trebuchet MS" w:hAnsi="Trebuchet MS" w:cs="Trebuchet MS"/>
          <w:color w:val="auto"/>
          <w:highlight w:val="white"/>
        </w:rPr>
      </w:pPr>
      <w:bookmarkStart w:id="40" w:name="_Toc144601498"/>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Pr="00F23586">
        <w:rPr>
          <w:noProof/>
          <w:color w:val="auto"/>
          <w:cs/>
        </w:rPr>
        <w:t>‎</w:t>
      </w:r>
      <w:r w:rsidRPr="00F23586">
        <w:rPr>
          <w:noProof/>
          <w:color w:val="auto"/>
        </w:rPr>
        <w:t>4</w:t>
      </w:r>
      <w:r w:rsidR="00465B88" w:rsidRPr="00F23586">
        <w:rPr>
          <w:noProof/>
          <w:color w:val="auto"/>
        </w:rPr>
        <w:fldChar w:fldCharType="end"/>
      </w:r>
      <w:r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Pr="00F23586">
        <w:rPr>
          <w:noProof/>
          <w:color w:val="auto"/>
        </w:rPr>
        <w:t>15</w:t>
      </w:r>
      <w:r w:rsidR="00465B88" w:rsidRPr="00F23586">
        <w:rPr>
          <w:noProof/>
          <w:color w:val="auto"/>
        </w:rPr>
        <w:fldChar w:fldCharType="end"/>
      </w:r>
      <w:r w:rsidRPr="00F23586">
        <w:rPr>
          <w:color w:val="auto"/>
          <w:lang w:val="en-US"/>
        </w:rPr>
        <w:t>: Fingerprint sensor AS608</w:t>
      </w:r>
      <w:bookmarkEnd w:id="40"/>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rPr>
          <w:rFonts w:ascii="Trebuchet MS" w:eastAsia="Trebuchet MS" w:hAnsi="Trebuchet MS" w:cs="Trebuchet MS"/>
          <w:highlight w:val="white"/>
        </w:rPr>
      </w:pPr>
    </w:p>
    <w:p w:rsidR="00B522E4" w:rsidRPr="00F23586" w:rsidRDefault="00DE50EC">
      <w:pPr>
        <w:numPr>
          <w:ilvl w:val="0"/>
          <w:numId w:val="6"/>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lastRenderedPageBreak/>
        <w:t xml:space="preserve">Keypad 4x4: The 4×4 matrix keypad is an input device, usually used to provide input value in a project. It has 16 keys in total, which means it can provide 16 input values. The most interesting thing is it used only 8 GPIO pins of a microcontroller. </w:t>
      </w:r>
    </w:p>
    <w:p w:rsidR="00B522E4" w:rsidRPr="00F23586" w:rsidRDefault="00DE50EC">
      <w:pPr>
        <w:ind w:left="720"/>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 xml:space="preserve">We used the keypad as a way of security beside the fingerprint, also it allows the pharmacists to open the cabinet by entering the right password. </w:t>
      </w:r>
    </w:p>
    <w:p w:rsidR="00B522E4" w:rsidRPr="00F23586" w:rsidRDefault="00B522E4">
      <w:pPr>
        <w:jc w:val="center"/>
        <w:rPr>
          <w:rFonts w:ascii="Trebuchet MS" w:eastAsia="Trebuchet MS" w:hAnsi="Trebuchet MS" w:cs="Trebuchet MS"/>
          <w:highlight w:val="white"/>
        </w:rPr>
      </w:pPr>
    </w:p>
    <w:p w:rsidR="00A11D45" w:rsidRPr="00F23586" w:rsidRDefault="00DE50EC" w:rsidP="00A11D45">
      <w:pPr>
        <w:keepNext/>
        <w:jc w:val="center"/>
      </w:pPr>
      <w:r w:rsidRPr="00F23586">
        <w:rPr>
          <w:rFonts w:ascii="Trebuchet MS" w:eastAsia="Trebuchet MS" w:hAnsi="Trebuchet MS" w:cs="Trebuchet MS"/>
          <w:noProof/>
          <w:highlight w:val="white"/>
          <w:lang w:val="en-US"/>
        </w:rPr>
        <w:drawing>
          <wp:inline distT="114300" distB="114300" distL="114300" distR="114300">
            <wp:extent cx="2928259" cy="6129338"/>
            <wp:effectExtent l="0" t="0" r="0" b="0"/>
            <wp:docPr id="22"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3"/>
                    <a:srcRect/>
                    <a:stretch>
                      <a:fillRect/>
                    </a:stretch>
                  </pic:blipFill>
                  <pic:spPr>
                    <a:xfrm>
                      <a:off x="0" y="0"/>
                      <a:ext cx="2928259" cy="6129338"/>
                    </a:xfrm>
                    <a:prstGeom prst="rect">
                      <a:avLst/>
                    </a:prstGeom>
                    <a:ln/>
                  </pic:spPr>
                </pic:pic>
              </a:graphicData>
            </a:graphic>
          </wp:inline>
        </w:drawing>
      </w:r>
    </w:p>
    <w:p w:rsidR="00B522E4" w:rsidRPr="00F23586" w:rsidRDefault="00A11D45" w:rsidP="00B96CD9">
      <w:pPr>
        <w:pStyle w:val="Caption"/>
        <w:jc w:val="center"/>
        <w:rPr>
          <w:color w:val="auto"/>
          <w:lang w:val="en-US"/>
        </w:rPr>
      </w:pPr>
      <w:bookmarkStart w:id="41" w:name="_Toc144601499"/>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Pr="00F23586">
        <w:rPr>
          <w:noProof/>
          <w:color w:val="auto"/>
          <w:cs/>
        </w:rPr>
        <w:t>‎</w:t>
      </w:r>
      <w:r w:rsidRPr="00F23586">
        <w:rPr>
          <w:noProof/>
          <w:color w:val="auto"/>
        </w:rPr>
        <w:t>4</w:t>
      </w:r>
      <w:r w:rsidR="00465B88" w:rsidRPr="00F23586">
        <w:rPr>
          <w:noProof/>
          <w:color w:val="auto"/>
        </w:rPr>
        <w:fldChar w:fldCharType="end"/>
      </w:r>
      <w:r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Pr="00F23586">
        <w:rPr>
          <w:noProof/>
          <w:color w:val="auto"/>
        </w:rPr>
        <w:t>16</w:t>
      </w:r>
      <w:r w:rsidR="00465B88" w:rsidRPr="00F23586">
        <w:rPr>
          <w:noProof/>
          <w:color w:val="auto"/>
        </w:rPr>
        <w:fldChar w:fldCharType="end"/>
      </w:r>
      <w:r w:rsidRPr="00F23586">
        <w:rPr>
          <w:color w:val="auto"/>
          <w:lang w:val="en-US"/>
        </w:rPr>
        <w:t>: Keypad 4x4</w:t>
      </w:r>
      <w:bookmarkEnd w:id="41"/>
    </w:p>
    <w:p w:rsidR="00B96CD9" w:rsidRPr="00F23586" w:rsidRDefault="00B96CD9" w:rsidP="00B96CD9">
      <w:pPr>
        <w:rPr>
          <w:highlight w:val="white"/>
          <w:lang w:val="en-US"/>
        </w:rPr>
      </w:pPr>
    </w:p>
    <w:p w:rsidR="00B522E4" w:rsidRPr="00F23586" w:rsidRDefault="00DE50EC">
      <w:pPr>
        <w:numPr>
          <w:ilvl w:val="0"/>
          <w:numId w:val="6"/>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lastRenderedPageBreak/>
        <w:t>LCD 16X2: An electronic device that is used to display data and the message is known as LCD 16×2. As the name suggests, it includes 16 Columns &amp; 2 Rows so it can display 32 characters (16×2=32) in total &amp; every character will be made with 5×8 (40) Pixel Dots. So the total pixels within this LCD can be calculated as 32 x 40 otherwise 1280 pixels.</w:t>
      </w:r>
    </w:p>
    <w:p w:rsidR="00B522E4" w:rsidRPr="00F23586" w:rsidRDefault="00DE50EC">
      <w:pPr>
        <w:ind w:left="720"/>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 xml:space="preserve">We used our LCD to display some comments and warnings such as “Temperature is </w:t>
      </w:r>
      <w:proofErr w:type="spellStart"/>
      <w:r w:rsidRPr="00F23586">
        <w:rPr>
          <w:rFonts w:ascii="Trebuchet MS" w:eastAsia="Trebuchet MS" w:hAnsi="Trebuchet MS" w:cs="Trebuchet MS"/>
          <w:sz w:val="24"/>
          <w:szCs w:val="24"/>
          <w:highlight w:val="white"/>
        </w:rPr>
        <w:t>high!”</w:t>
      </w:r>
      <w:proofErr w:type="gramStart"/>
      <w:r w:rsidRPr="00F23586">
        <w:rPr>
          <w:rFonts w:ascii="Trebuchet MS" w:eastAsia="Trebuchet MS" w:hAnsi="Trebuchet MS" w:cs="Trebuchet MS"/>
          <w:sz w:val="24"/>
          <w:szCs w:val="24"/>
          <w:highlight w:val="white"/>
        </w:rPr>
        <w:t>,”</w:t>
      </w:r>
      <w:proofErr w:type="gramEnd"/>
      <w:r w:rsidRPr="00F23586">
        <w:rPr>
          <w:rFonts w:ascii="Trebuchet MS" w:eastAsia="Trebuchet MS" w:hAnsi="Trebuchet MS" w:cs="Trebuchet MS"/>
          <w:sz w:val="24"/>
          <w:szCs w:val="24"/>
          <w:highlight w:val="white"/>
        </w:rPr>
        <w:t>enter</w:t>
      </w:r>
      <w:proofErr w:type="spellEnd"/>
      <w:r w:rsidRPr="00F23586">
        <w:rPr>
          <w:rFonts w:ascii="Trebuchet MS" w:eastAsia="Trebuchet MS" w:hAnsi="Trebuchet MS" w:cs="Trebuchet MS"/>
          <w:sz w:val="24"/>
          <w:szCs w:val="24"/>
          <w:highlight w:val="white"/>
        </w:rPr>
        <w:t xml:space="preserve"> password ”, “correct password ” and so on.</w:t>
      </w:r>
    </w:p>
    <w:p w:rsidR="00B522E4" w:rsidRPr="00F23586" w:rsidRDefault="00B522E4">
      <w:pPr>
        <w:jc w:val="center"/>
        <w:rPr>
          <w:rFonts w:ascii="Trebuchet MS" w:eastAsia="Trebuchet MS" w:hAnsi="Trebuchet MS" w:cs="Trebuchet MS"/>
          <w:highlight w:val="white"/>
        </w:rPr>
      </w:pPr>
    </w:p>
    <w:p w:rsidR="00A11D45" w:rsidRPr="00F23586" w:rsidRDefault="00DE50EC" w:rsidP="00A11D45">
      <w:pPr>
        <w:keepNext/>
        <w:jc w:val="center"/>
      </w:pPr>
      <w:r w:rsidRPr="00F23586">
        <w:rPr>
          <w:rFonts w:ascii="Trebuchet MS" w:eastAsia="Trebuchet MS" w:hAnsi="Trebuchet MS" w:cs="Trebuchet MS"/>
          <w:noProof/>
          <w:highlight w:val="white"/>
          <w:lang w:val="en-US"/>
        </w:rPr>
        <w:drawing>
          <wp:inline distT="114300" distB="114300" distL="114300" distR="114300">
            <wp:extent cx="4514850" cy="4819650"/>
            <wp:effectExtent l="0" t="0" r="0" b="0"/>
            <wp:docPr id="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4"/>
                    <a:srcRect/>
                    <a:stretch>
                      <a:fillRect/>
                    </a:stretch>
                  </pic:blipFill>
                  <pic:spPr>
                    <a:xfrm>
                      <a:off x="0" y="0"/>
                      <a:ext cx="4514850" cy="4819650"/>
                    </a:xfrm>
                    <a:prstGeom prst="rect">
                      <a:avLst/>
                    </a:prstGeom>
                    <a:ln/>
                  </pic:spPr>
                </pic:pic>
              </a:graphicData>
            </a:graphic>
          </wp:inline>
        </w:drawing>
      </w:r>
    </w:p>
    <w:p w:rsidR="00B522E4" w:rsidRPr="00F23586" w:rsidRDefault="00A11D45" w:rsidP="00A11D45">
      <w:pPr>
        <w:pStyle w:val="Caption"/>
        <w:jc w:val="center"/>
        <w:rPr>
          <w:rFonts w:ascii="Trebuchet MS" w:eastAsia="Trebuchet MS" w:hAnsi="Trebuchet MS" w:cs="Trebuchet MS"/>
          <w:color w:val="auto"/>
          <w:highlight w:val="white"/>
        </w:rPr>
      </w:pPr>
      <w:bookmarkStart w:id="42" w:name="_Toc144601500"/>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Pr="00F23586">
        <w:rPr>
          <w:noProof/>
          <w:color w:val="auto"/>
          <w:cs/>
        </w:rPr>
        <w:t>‎</w:t>
      </w:r>
      <w:r w:rsidRPr="00F23586">
        <w:rPr>
          <w:noProof/>
          <w:color w:val="auto"/>
        </w:rPr>
        <w:t>4</w:t>
      </w:r>
      <w:r w:rsidR="00465B88" w:rsidRPr="00F23586">
        <w:rPr>
          <w:noProof/>
          <w:color w:val="auto"/>
        </w:rPr>
        <w:fldChar w:fldCharType="end"/>
      </w:r>
      <w:r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Pr="00F23586">
        <w:rPr>
          <w:noProof/>
          <w:color w:val="auto"/>
        </w:rPr>
        <w:t>17</w:t>
      </w:r>
      <w:r w:rsidR="00465B88" w:rsidRPr="00F23586">
        <w:rPr>
          <w:noProof/>
          <w:color w:val="auto"/>
        </w:rPr>
        <w:fldChar w:fldCharType="end"/>
      </w:r>
      <w:r w:rsidRPr="00F23586">
        <w:rPr>
          <w:color w:val="auto"/>
          <w:lang w:val="en-US"/>
        </w:rPr>
        <w:t>: LCD 16X2</w:t>
      </w:r>
      <w:bookmarkEnd w:id="42"/>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96CD9" w:rsidRPr="00F23586" w:rsidRDefault="00B96CD9">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DE50EC">
      <w:pPr>
        <w:numPr>
          <w:ilvl w:val="0"/>
          <w:numId w:val="6"/>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lastRenderedPageBreak/>
        <w:t>I2C module: we used the i2c and connected it with the LCD so that we only need 4 pins from it instead of 16 pins.</w:t>
      </w:r>
    </w:p>
    <w:p w:rsidR="00B522E4" w:rsidRPr="00F23586" w:rsidRDefault="00DE50EC">
      <w:pPr>
        <w:jc w:val="center"/>
        <w:rPr>
          <w:rFonts w:ascii="Trebuchet MS" w:eastAsia="Trebuchet MS" w:hAnsi="Trebuchet MS" w:cs="Trebuchet MS"/>
          <w:highlight w:val="white"/>
        </w:rPr>
      </w:pPr>
      <w:r w:rsidRPr="00F23586">
        <w:rPr>
          <w:rFonts w:ascii="Trebuchet MS" w:eastAsia="Trebuchet MS" w:hAnsi="Trebuchet MS" w:cs="Trebuchet MS"/>
          <w:highlight w:val="white"/>
        </w:rPr>
        <w:t xml:space="preserve">  </w:t>
      </w:r>
    </w:p>
    <w:p w:rsidR="00A11D45" w:rsidRPr="00F23586" w:rsidRDefault="00DE50EC" w:rsidP="00A11D45">
      <w:pPr>
        <w:keepNext/>
        <w:jc w:val="center"/>
      </w:pPr>
      <w:r w:rsidRPr="00F23586">
        <w:rPr>
          <w:rFonts w:ascii="Trebuchet MS" w:eastAsia="Trebuchet MS" w:hAnsi="Trebuchet MS" w:cs="Trebuchet MS"/>
          <w:noProof/>
          <w:highlight w:val="white"/>
          <w:lang w:val="en-US"/>
        </w:rPr>
        <w:drawing>
          <wp:inline distT="114300" distB="114300" distL="114300" distR="114300">
            <wp:extent cx="3959749" cy="3578087"/>
            <wp:effectExtent l="0" t="0" r="3175" b="3810"/>
            <wp:docPr id="10"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5"/>
                    <a:srcRect/>
                    <a:stretch>
                      <a:fillRect/>
                    </a:stretch>
                  </pic:blipFill>
                  <pic:spPr>
                    <a:xfrm>
                      <a:off x="0" y="0"/>
                      <a:ext cx="3999378" cy="3613896"/>
                    </a:xfrm>
                    <a:prstGeom prst="rect">
                      <a:avLst/>
                    </a:prstGeom>
                    <a:ln/>
                  </pic:spPr>
                </pic:pic>
              </a:graphicData>
            </a:graphic>
          </wp:inline>
        </w:drawing>
      </w:r>
    </w:p>
    <w:p w:rsidR="00B522E4" w:rsidRPr="00F23586" w:rsidRDefault="00A11D45" w:rsidP="00A11D45">
      <w:pPr>
        <w:pStyle w:val="Caption"/>
        <w:jc w:val="center"/>
        <w:rPr>
          <w:rFonts w:ascii="Trebuchet MS" w:eastAsia="Trebuchet MS" w:hAnsi="Trebuchet MS" w:cs="Trebuchet MS"/>
          <w:color w:val="auto"/>
          <w:highlight w:val="white"/>
        </w:rPr>
      </w:pPr>
      <w:bookmarkStart w:id="43" w:name="_Toc144601501"/>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Pr="00F23586">
        <w:rPr>
          <w:noProof/>
          <w:color w:val="auto"/>
          <w:cs/>
        </w:rPr>
        <w:t>‎</w:t>
      </w:r>
      <w:r w:rsidRPr="00F23586">
        <w:rPr>
          <w:noProof/>
          <w:color w:val="auto"/>
        </w:rPr>
        <w:t>4</w:t>
      </w:r>
      <w:r w:rsidR="00465B88" w:rsidRPr="00F23586">
        <w:rPr>
          <w:noProof/>
          <w:color w:val="auto"/>
        </w:rPr>
        <w:fldChar w:fldCharType="end"/>
      </w:r>
      <w:r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Pr="00F23586">
        <w:rPr>
          <w:noProof/>
          <w:color w:val="auto"/>
        </w:rPr>
        <w:t>18</w:t>
      </w:r>
      <w:r w:rsidR="00465B88" w:rsidRPr="00F23586">
        <w:rPr>
          <w:noProof/>
          <w:color w:val="auto"/>
        </w:rPr>
        <w:fldChar w:fldCharType="end"/>
      </w:r>
      <w:r w:rsidRPr="00F23586">
        <w:rPr>
          <w:color w:val="auto"/>
          <w:lang w:val="en-US"/>
        </w:rPr>
        <w:t>: i2C</w:t>
      </w:r>
      <w:bookmarkEnd w:id="43"/>
    </w:p>
    <w:p w:rsidR="00A11D45" w:rsidRPr="00F23586" w:rsidRDefault="00DE50EC" w:rsidP="00A11D45">
      <w:pPr>
        <w:keepNext/>
        <w:jc w:val="center"/>
      </w:pPr>
      <w:r w:rsidRPr="00F23586">
        <w:rPr>
          <w:rFonts w:ascii="Trebuchet MS" w:eastAsia="Trebuchet MS" w:hAnsi="Trebuchet MS" w:cs="Trebuchet MS"/>
          <w:noProof/>
          <w:highlight w:val="white"/>
          <w:lang w:val="en-US"/>
        </w:rPr>
        <w:drawing>
          <wp:inline distT="114300" distB="114300" distL="114300" distR="114300">
            <wp:extent cx="3695700" cy="2709863"/>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6"/>
                    <a:srcRect l="22115" t="18803" r="28205" b="17658"/>
                    <a:stretch>
                      <a:fillRect/>
                    </a:stretch>
                  </pic:blipFill>
                  <pic:spPr>
                    <a:xfrm>
                      <a:off x="0" y="0"/>
                      <a:ext cx="3695700" cy="2709863"/>
                    </a:xfrm>
                    <a:prstGeom prst="rect">
                      <a:avLst/>
                    </a:prstGeom>
                    <a:ln/>
                  </pic:spPr>
                </pic:pic>
              </a:graphicData>
            </a:graphic>
          </wp:inline>
        </w:drawing>
      </w:r>
    </w:p>
    <w:p w:rsidR="00B522E4" w:rsidRPr="00F23586" w:rsidRDefault="00A11D45" w:rsidP="00A11D45">
      <w:pPr>
        <w:pStyle w:val="Caption"/>
        <w:jc w:val="center"/>
        <w:rPr>
          <w:rFonts w:ascii="Trebuchet MS" w:eastAsia="Trebuchet MS" w:hAnsi="Trebuchet MS" w:cs="Trebuchet MS"/>
          <w:color w:val="auto"/>
          <w:highlight w:val="white"/>
        </w:rPr>
      </w:pPr>
      <w:bookmarkStart w:id="44" w:name="_Toc144601502"/>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Pr="00F23586">
        <w:rPr>
          <w:noProof/>
          <w:color w:val="auto"/>
          <w:cs/>
        </w:rPr>
        <w:t>‎</w:t>
      </w:r>
      <w:r w:rsidRPr="00F23586">
        <w:rPr>
          <w:noProof/>
          <w:color w:val="auto"/>
        </w:rPr>
        <w:t>4</w:t>
      </w:r>
      <w:r w:rsidR="00465B88" w:rsidRPr="00F23586">
        <w:rPr>
          <w:noProof/>
          <w:color w:val="auto"/>
        </w:rPr>
        <w:fldChar w:fldCharType="end"/>
      </w:r>
      <w:r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Pr="00F23586">
        <w:rPr>
          <w:noProof/>
          <w:color w:val="auto"/>
        </w:rPr>
        <w:t>19</w:t>
      </w:r>
      <w:r w:rsidR="00465B88" w:rsidRPr="00F23586">
        <w:rPr>
          <w:noProof/>
          <w:color w:val="auto"/>
        </w:rPr>
        <w:fldChar w:fldCharType="end"/>
      </w:r>
      <w:r w:rsidRPr="00F23586">
        <w:rPr>
          <w:color w:val="auto"/>
          <w:lang w:val="en-US"/>
        </w:rPr>
        <w:t>: i2C With LCD</w:t>
      </w:r>
      <w:bookmarkEnd w:id="44"/>
    </w:p>
    <w:p w:rsidR="00B522E4" w:rsidRPr="00F23586" w:rsidRDefault="00B522E4">
      <w:pPr>
        <w:jc w:val="center"/>
        <w:rPr>
          <w:rFonts w:ascii="Trebuchet MS" w:eastAsia="Trebuchet MS" w:hAnsi="Trebuchet MS" w:cs="Trebuchet MS"/>
          <w:highlight w:val="white"/>
        </w:rPr>
      </w:pPr>
    </w:p>
    <w:p w:rsidR="00B96CD9" w:rsidRPr="00F23586" w:rsidRDefault="00B96CD9">
      <w:pPr>
        <w:jc w:val="center"/>
        <w:rPr>
          <w:rFonts w:ascii="Trebuchet MS" w:eastAsia="Trebuchet MS" w:hAnsi="Trebuchet MS" w:cs="Trebuchet MS"/>
          <w:highlight w:val="white"/>
        </w:rPr>
      </w:pPr>
    </w:p>
    <w:p w:rsidR="00B96CD9" w:rsidRPr="00F23586" w:rsidRDefault="00B96CD9">
      <w:pPr>
        <w:jc w:val="center"/>
        <w:rPr>
          <w:rFonts w:ascii="Trebuchet MS" w:eastAsia="Trebuchet MS" w:hAnsi="Trebuchet MS" w:cs="Trebuchet MS"/>
          <w:highlight w:val="white"/>
        </w:rPr>
      </w:pPr>
    </w:p>
    <w:p w:rsidR="00B522E4" w:rsidRPr="00F23586" w:rsidRDefault="00DE50EC">
      <w:pPr>
        <w:numPr>
          <w:ilvl w:val="0"/>
          <w:numId w:val="6"/>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lastRenderedPageBreak/>
        <w:t>Temperature and humidity sensor DHT11: The DHT22 is a basic, low-cost digital temperature and humidity sensor. It uses a capacitive humidity sensor and a thermistor to measure the surrounding air and spits out a digital signal on the data pin (no analog input pins needed). It's fairly simple to use but requires careful timing to grab data. The only real downside of this sensor is you can only get new data from it once every 2 seconds, so when using our library, sensor readings can be up to 2 seconds old.</w:t>
      </w:r>
    </w:p>
    <w:p w:rsidR="00B522E4" w:rsidRPr="00F23586" w:rsidRDefault="00DE50EC">
      <w:pPr>
        <w:ind w:left="720"/>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In our machine we used the DHT22 to measure the temperature continuously and turn on the fan when it's needed for the medicines.</w:t>
      </w:r>
    </w:p>
    <w:p w:rsidR="00A11D45" w:rsidRPr="00F23586" w:rsidRDefault="00DE50EC" w:rsidP="00A11D45">
      <w:pPr>
        <w:keepNext/>
        <w:ind w:left="720"/>
        <w:jc w:val="center"/>
      </w:pPr>
      <w:r w:rsidRPr="00F23586">
        <w:rPr>
          <w:rFonts w:ascii="Trebuchet MS" w:eastAsia="Trebuchet MS" w:hAnsi="Trebuchet MS" w:cs="Trebuchet MS"/>
          <w:noProof/>
          <w:highlight w:val="white"/>
          <w:lang w:val="en-US"/>
        </w:rPr>
        <w:drawing>
          <wp:inline distT="114300" distB="114300" distL="114300" distR="114300">
            <wp:extent cx="5438692" cy="5637475"/>
            <wp:effectExtent l="0" t="0" r="0" b="1905"/>
            <wp:docPr id="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7"/>
                    <a:srcRect/>
                    <a:stretch>
                      <a:fillRect/>
                    </a:stretch>
                  </pic:blipFill>
                  <pic:spPr>
                    <a:xfrm>
                      <a:off x="0" y="0"/>
                      <a:ext cx="5458864" cy="5658384"/>
                    </a:xfrm>
                    <a:prstGeom prst="rect">
                      <a:avLst/>
                    </a:prstGeom>
                    <a:ln/>
                  </pic:spPr>
                </pic:pic>
              </a:graphicData>
            </a:graphic>
          </wp:inline>
        </w:drawing>
      </w:r>
    </w:p>
    <w:p w:rsidR="00B522E4" w:rsidRPr="00F23586" w:rsidRDefault="00A11D45" w:rsidP="00A11D45">
      <w:pPr>
        <w:pStyle w:val="Caption"/>
        <w:jc w:val="center"/>
        <w:rPr>
          <w:rFonts w:ascii="Trebuchet MS" w:eastAsia="Trebuchet MS" w:hAnsi="Trebuchet MS" w:cs="Trebuchet MS"/>
          <w:color w:val="auto"/>
          <w:highlight w:val="white"/>
        </w:rPr>
      </w:pPr>
      <w:bookmarkStart w:id="45" w:name="_Toc144601503"/>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Pr="00F23586">
        <w:rPr>
          <w:noProof/>
          <w:color w:val="auto"/>
          <w:cs/>
        </w:rPr>
        <w:t>‎</w:t>
      </w:r>
      <w:r w:rsidRPr="00F23586">
        <w:rPr>
          <w:noProof/>
          <w:color w:val="auto"/>
        </w:rPr>
        <w:t>4</w:t>
      </w:r>
      <w:r w:rsidR="00465B88" w:rsidRPr="00F23586">
        <w:rPr>
          <w:noProof/>
          <w:color w:val="auto"/>
        </w:rPr>
        <w:fldChar w:fldCharType="end"/>
      </w:r>
      <w:r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Pr="00F23586">
        <w:rPr>
          <w:noProof/>
          <w:color w:val="auto"/>
        </w:rPr>
        <w:t>20</w:t>
      </w:r>
      <w:r w:rsidR="00465B88" w:rsidRPr="00F23586">
        <w:rPr>
          <w:noProof/>
          <w:color w:val="auto"/>
        </w:rPr>
        <w:fldChar w:fldCharType="end"/>
      </w:r>
      <w:r w:rsidRPr="00F23586">
        <w:rPr>
          <w:color w:val="auto"/>
          <w:lang w:val="en-US"/>
        </w:rPr>
        <w:t xml:space="preserve">: </w:t>
      </w:r>
      <w:proofErr w:type="spellStart"/>
      <w:r w:rsidRPr="00F23586">
        <w:rPr>
          <w:color w:val="auto"/>
          <w:lang w:val="en-US"/>
        </w:rPr>
        <w:t>Temprature</w:t>
      </w:r>
      <w:proofErr w:type="spellEnd"/>
      <w:r w:rsidRPr="00F23586">
        <w:rPr>
          <w:color w:val="auto"/>
          <w:lang w:val="en-US"/>
        </w:rPr>
        <w:t xml:space="preserve"> Sensor DHT11</w:t>
      </w:r>
      <w:bookmarkEnd w:id="45"/>
    </w:p>
    <w:p w:rsidR="00B522E4" w:rsidRPr="00F23586" w:rsidRDefault="00B522E4">
      <w:pPr>
        <w:ind w:left="720"/>
        <w:jc w:val="center"/>
        <w:rPr>
          <w:rFonts w:ascii="Trebuchet MS" w:eastAsia="Trebuchet MS" w:hAnsi="Trebuchet MS" w:cs="Trebuchet MS"/>
          <w:highlight w:val="white"/>
        </w:rPr>
      </w:pPr>
    </w:p>
    <w:p w:rsidR="00B522E4" w:rsidRPr="00F23586" w:rsidRDefault="00B522E4">
      <w:pPr>
        <w:rPr>
          <w:rFonts w:ascii="Trebuchet MS" w:eastAsia="Trebuchet MS" w:hAnsi="Trebuchet MS" w:cs="Trebuchet MS"/>
          <w:highlight w:val="white"/>
        </w:rPr>
      </w:pPr>
    </w:p>
    <w:p w:rsidR="00B522E4" w:rsidRPr="00F23586" w:rsidRDefault="00DE50EC">
      <w:pPr>
        <w:numPr>
          <w:ilvl w:val="0"/>
          <w:numId w:val="6"/>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lastRenderedPageBreak/>
        <w:t>Fan qfr0812vh:</w:t>
      </w:r>
    </w:p>
    <w:p w:rsidR="00A11D45" w:rsidRPr="00F23586" w:rsidRDefault="00DE50EC" w:rsidP="00A11D45">
      <w:pPr>
        <w:keepNext/>
        <w:ind w:left="720"/>
        <w:jc w:val="center"/>
      </w:pPr>
      <w:r w:rsidRPr="00F23586">
        <w:rPr>
          <w:rFonts w:ascii="Trebuchet MS" w:eastAsia="Trebuchet MS" w:hAnsi="Trebuchet MS" w:cs="Trebuchet MS"/>
          <w:noProof/>
          <w:highlight w:val="white"/>
          <w:lang w:val="en-US"/>
        </w:rPr>
        <w:drawing>
          <wp:inline distT="114300" distB="114300" distL="114300" distR="114300">
            <wp:extent cx="3500438" cy="3500438"/>
            <wp:effectExtent l="0" t="0" r="0" b="0"/>
            <wp:docPr id="1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38"/>
                    <a:srcRect/>
                    <a:stretch>
                      <a:fillRect/>
                    </a:stretch>
                  </pic:blipFill>
                  <pic:spPr>
                    <a:xfrm>
                      <a:off x="0" y="0"/>
                      <a:ext cx="3500438" cy="3500438"/>
                    </a:xfrm>
                    <a:prstGeom prst="rect">
                      <a:avLst/>
                    </a:prstGeom>
                    <a:ln/>
                  </pic:spPr>
                </pic:pic>
              </a:graphicData>
            </a:graphic>
          </wp:inline>
        </w:drawing>
      </w:r>
    </w:p>
    <w:p w:rsidR="00B522E4" w:rsidRPr="00F23586" w:rsidRDefault="00A11D45" w:rsidP="00A11D45">
      <w:pPr>
        <w:pStyle w:val="Caption"/>
        <w:jc w:val="center"/>
        <w:rPr>
          <w:rFonts w:ascii="Trebuchet MS" w:eastAsia="Trebuchet MS" w:hAnsi="Trebuchet MS" w:cs="Trebuchet MS"/>
          <w:color w:val="auto"/>
          <w:highlight w:val="white"/>
        </w:rPr>
      </w:pPr>
      <w:bookmarkStart w:id="46" w:name="_Toc144601504"/>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Pr="00F23586">
        <w:rPr>
          <w:noProof/>
          <w:color w:val="auto"/>
          <w:cs/>
        </w:rPr>
        <w:t>‎</w:t>
      </w:r>
      <w:r w:rsidRPr="00F23586">
        <w:rPr>
          <w:noProof/>
          <w:color w:val="auto"/>
        </w:rPr>
        <w:t>4</w:t>
      </w:r>
      <w:r w:rsidR="00465B88" w:rsidRPr="00F23586">
        <w:rPr>
          <w:noProof/>
          <w:color w:val="auto"/>
        </w:rPr>
        <w:fldChar w:fldCharType="end"/>
      </w:r>
      <w:r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Pr="00F23586">
        <w:rPr>
          <w:noProof/>
          <w:color w:val="auto"/>
        </w:rPr>
        <w:t>21</w:t>
      </w:r>
      <w:r w:rsidR="00465B88" w:rsidRPr="00F23586">
        <w:rPr>
          <w:noProof/>
          <w:color w:val="auto"/>
        </w:rPr>
        <w:fldChar w:fldCharType="end"/>
      </w:r>
      <w:r w:rsidRPr="00F23586">
        <w:rPr>
          <w:color w:val="auto"/>
          <w:lang w:val="en-US"/>
        </w:rPr>
        <w:t>: FAN</w:t>
      </w:r>
      <w:bookmarkEnd w:id="46"/>
    </w:p>
    <w:p w:rsidR="00B522E4" w:rsidRPr="00F23586" w:rsidRDefault="00B522E4">
      <w:pPr>
        <w:ind w:left="720"/>
        <w:jc w:val="center"/>
        <w:rPr>
          <w:rFonts w:ascii="Trebuchet MS" w:eastAsia="Trebuchet MS" w:hAnsi="Trebuchet MS" w:cs="Trebuchet MS"/>
          <w:highlight w:val="white"/>
        </w:rPr>
      </w:pPr>
    </w:p>
    <w:p w:rsidR="00B522E4" w:rsidRPr="00F23586" w:rsidRDefault="00B522E4">
      <w:pPr>
        <w:rPr>
          <w:rFonts w:ascii="Trebuchet MS" w:eastAsia="Trebuchet MS" w:hAnsi="Trebuchet MS" w:cs="Trebuchet MS"/>
          <w:highlight w:val="white"/>
        </w:rPr>
      </w:pPr>
    </w:p>
    <w:p w:rsidR="00B522E4" w:rsidRPr="00F23586" w:rsidRDefault="00B522E4">
      <w:pPr>
        <w:ind w:left="720"/>
        <w:jc w:val="center"/>
        <w:rPr>
          <w:rFonts w:ascii="Trebuchet MS" w:eastAsia="Trebuchet MS" w:hAnsi="Trebuchet MS" w:cs="Trebuchet MS"/>
          <w:highlight w:val="white"/>
        </w:rPr>
      </w:pPr>
    </w:p>
    <w:p w:rsidR="00B522E4" w:rsidRPr="00F23586" w:rsidRDefault="00DE50EC">
      <w:pPr>
        <w:numPr>
          <w:ilvl w:val="0"/>
          <w:numId w:val="6"/>
        </w:numPr>
        <w:rPr>
          <w:rFonts w:ascii="Trebuchet MS" w:eastAsia="Trebuchet MS" w:hAnsi="Trebuchet MS" w:cs="Trebuchet MS"/>
          <w:highlight w:val="white"/>
        </w:rPr>
      </w:pPr>
      <w:r w:rsidRPr="00F23586">
        <w:rPr>
          <w:rFonts w:ascii="Trebuchet MS" w:eastAsia="Trebuchet MS" w:hAnsi="Trebuchet MS" w:cs="Trebuchet MS"/>
          <w:sz w:val="24"/>
          <w:szCs w:val="24"/>
          <w:highlight w:val="white"/>
        </w:rPr>
        <w:t>Breadboard :</w:t>
      </w:r>
      <w:r w:rsidRPr="00F23586">
        <w:rPr>
          <w:rFonts w:ascii="Trebuchet MS" w:eastAsia="Trebuchet MS" w:hAnsi="Trebuchet MS" w:cs="Trebuchet MS"/>
          <w:highlight w:val="white"/>
        </w:rPr>
        <w:t xml:space="preserve"> </w:t>
      </w:r>
    </w:p>
    <w:p w:rsidR="00A11D45" w:rsidRPr="00F23586" w:rsidRDefault="00DE50EC" w:rsidP="00A11D45">
      <w:pPr>
        <w:keepNext/>
        <w:jc w:val="center"/>
      </w:pPr>
      <w:r w:rsidRPr="00F23586">
        <w:rPr>
          <w:rFonts w:ascii="Trebuchet MS" w:eastAsia="Trebuchet MS" w:hAnsi="Trebuchet MS" w:cs="Trebuchet MS"/>
          <w:noProof/>
          <w:highlight w:val="white"/>
          <w:lang w:val="en-US"/>
        </w:rPr>
        <w:drawing>
          <wp:inline distT="114300" distB="114300" distL="114300" distR="114300">
            <wp:extent cx="3840480" cy="3061252"/>
            <wp:effectExtent l="0" t="0" r="7620" b="6350"/>
            <wp:docPr id="30"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39"/>
                    <a:srcRect/>
                    <a:stretch>
                      <a:fillRect/>
                    </a:stretch>
                  </pic:blipFill>
                  <pic:spPr>
                    <a:xfrm>
                      <a:off x="0" y="0"/>
                      <a:ext cx="3887662" cy="3098861"/>
                    </a:xfrm>
                    <a:prstGeom prst="rect">
                      <a:avLst/>
                    </a:prstGeom>
                    <a:ln/>
                  </pic:spPr>
                </pic:pic>
              </a:graphicData>
            </a:graphic>
          </wp:inline>
        </w:drawing>
      </w:r>
    </w:p>
    <w:p w:rsidR="00B522E4" w:rsidRPr="00F23586" w:rsidRDefault="00A11D45" w:rsidP="00A11D45">
      <w:pPr>
        <w:pStyle w:val="Caption"/>
        <w:jc w:val="center"/>
        <w:rPr>
          <w:rFonts w:ascii="Trebuchet MS" w:eastAsia="Trebuchet MS" w:hAnsi="Trebuchet MS" w:cs="Trebuchet MS"/>
          <w:color w:val="auto"/>
          <w:highlight w:val="white"/>
        </w:rPr>
      </w:pPr>
      <w:bookmarkStart w:id="47" w:name="_Toc144601505"/>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Pr="00F23586">
        <w:rPr>
          <w:noProof/>
          <w:color w:val="auto"/>
          <w:cs/>
        </w:rPr>
        <w:t>‎</w:t>
      </w:r>
      <w:r w:rsidRPr="00F23586">
        <w:rPr>
          <w:noProof/>
          <w:color w:val="auto"/>
        </w:rPr>
        <w:t>4</w:t>
      </w:r>
      <w:r w:rsidR="00465B88" w:rsidRPr="00F23586">
        <w:rPr>
          <w:noProof/>
          <w:color w:val="auto"/>
        </w:rPr>
        <w:fldChar w:fldCharType="end"/>
      </w:r>
      <w:r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Pr="00F23586">
        <w:rPr>
          <w:noProof/>
          <w:color w:val="auto"/>
        </w:rPr>
        <w:t>22</w:t>
      </w:r>
      <w:r w:rsidR="00465B88" w:rsidRPr="00F23586">
        <w:rPr>
          <w:noProof/>
          <w:color w:val="auto"/>
        </w:rPr>
        <w:fldChar w:fldCharType="end"/>
      </w:r>
      <w:r w:rsidRPr="00F23586">
        <w:rPr>
          <w:color w:val="auto"/>
          <w:lang w:val="en-US"/>
        </w:rPr>
        <w:t>: Breadboard</w:t>
      </w:r>
      <w:bookmarkEnd w:id="47"/>
    </w:p>
    <w:p w:rsidR="00B522E4" w:rsidRPr="00F23586" w:rsidRDefault="00DE50EC">
      <w:pPr>
        <w:numPr>
          <w:ilvl w:val="0"/>
          <w:numId w:val="6"/>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lastRenderedPageBreak/>
        <w:t>Wires: we used intercom wires and breadboard jumper wires.</w:t>
      </w:r>
    </w:p>
    <w:p w:rsidR="00B522E4" w:rsidRPr="00F23586" w:rsidRDefault="00B522E4">
      <w:pPr>
        <w:ind w:left="720"/>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A11D45" w:rsidRPr="00F23586" w:rsidRDefault="00DE50EC" w:rsidP="00A11D45">
      <w:pPr>
        <w:keepNext/>
        <w:jc w:val="center"/>
      </w:pPr>
      <w:r w:rsidRPr="00F23586">
        <w:rPr>
          <w:rFonts w:ascii="Trebuchet MS" w:eastAsia="Trebuchet MS" w:hAnsi="Trebuchet MS" w:cs="Trebuchet MS"/>
          <w:noProof/>
          <w:highlight w:val="white"/>
          <w:lang w:val="en-US"/>
        </w:rPr>
        <w:drawing>
          <wp:inline distT="114300" distB="114300" distL="114300" distR="114300">
            <wp:extent cx="5918827" cy="3051895"/>
            <wp:effectExtent l="0" t="0" r="0" b="0"/>
            <wp:docPr id="24"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40"/>
                    <a:srcRect/>
                    <a:stretch>
                      <a:fillRect/>
                    </a:stretch>
                  </pic:blipFill>
                  <pic:spPr>
                    <a:xfrm>
                      <a:off x="0" y="0"/>
                      <a:ext cx="5918827" cy="3051895"/>
                    </a:xfrm>
                    <a:prstGeom prst="rect">
                      <a:avLst/>
                    </a:prstGeom>
                    <a:ln/>
                  </pic:spPr>
                </pic:pic>
              </a:graphicData>
            </a:graphic>
          </wp:inline>
        </w:drawing>
      </w:r>
    </w:p>
    <w:p w:rsidR="00B522E4" w:rsidRPr="00F23586" w:rsidRDefault="00A11D45" w:rsidP="00A11D45">
      <w:pPr>
        <w:pStyle w:val="Caption"/>
        <w:jc w:val="center"/>
        <w:rPr>
          <w:rFonts w:ascii="Trebuchet MS" w:eastAsia="Trebuchet MS" w:hAnsi="Trebuchet MS" w:cs="Trebuchet MS"/>
          <w:color w:val="auto"/>
          <w:highlight w:val="white"/>
        </w:rPr>
      </w:pPr>
      <w:bookmarkStart w:id="48" w:name="_Toc144601506"/>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Pr="00F23586">
        <w:rPr>
          <w:noProof/>
          <w:color w:val="auto"/>
          <w:cs/>
        </w:rPr>
        <w:t>‎</w:t>
      </w:r>
      <w:r w:rsidRPr="00F23586">
        <w:rPr>
          <w:noProof/>
          <w:color w:val="auto"/>
        </w:rPr>
        <w:t>4</w:t>
      </w:r>
      <w:r w:rsidR="00465B88" w:rsidRPr="00F23586">
        <w:rPr>
          <w:noProof/>
          <w:color w:val="auto"/>
        </w:rPr>
        <w:fldChar w:fldCharType="end"/>
      </w:r>
      <w:r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Pr="00F23586">
        <w:rPr>
          <w:noProof/>
          <w:color w:val="auto"/>
        </w:rPr>
        <w:t>23</w:t>
      </w:r>
      <w:r w:rsidR="00465B88" w:rsidRPr="00F23586">
        <w:rPr>
          <w:noProof/>
          <w:color w:val="auto"/>
        </w:rPr>
        <w:fldChar w:fldCharType="end"/>
      </w:r>
      <w:r w:rsidRPr="00F23586">
        <w:rPr>
          <w:color w:val="auto"/>
          <w:lang w:val="en-US"/>
        </w:rPr>
        <w:t>: Intercom Wires</w:t>
      </w:r>
      <w:bookmarkEnd w:id="48"/>
    </w:p>
    <w:p w:rsidR="00B522E4" w:rsidRPr="00F23586" w:rsidRDefault="00B522E4">
      <w:pPr>
        <w:jc w:val="center"/>
        <w:rPr>
          <w:rFonts w:ascii="Trebuchet MS" w:eastAsia="Trebuchet MS" w:hAnsi="Trebuchet MS" w:cs="Trebuchet MS"/>
          <w:highlight w:val="white"/>
        </w:rPr>
      </w:pPr>
    </w:p>
    <w:p w:rsidR="00A11D45" w:rsidRPr="00F23586" w:rsidRDefault="00DE50EC" w:rsidP="00A11D45">
      <w:pPr>
        <w:keepNext/>
        <w:jc w:val="center"/>
      </w:pPr>
      <w:r w:rsidRPr="00F23586">
        <w:rPr>
          <w:rFonts w:ascii="Trebuchet MS" w:eastAsia="Trebuchet MS" w:hAnsi="Trebuchet MS" w:cs="Trebuchet MS"/>
          <w:noProof/>
          <w:highlight w:val="white"/>
          <w:lang w:val="en-US"/>
        </w:rPr>
        <w:drawing>
          <wp:inline distT="114300" distB="114300" distL="114300" distR="114300">
            <wp:extent cx="4464172" cy="3229085"/>
            <wp:effectExtent l="0" t="0" r="0" b="0"/>
            <wp:docPr id="3"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41"/>
                    <a:srcRect t="19666" b="8000"/>
                    <a:stretch>
                      <a:fillRect/>
                    </a:stretch>
                  </pic:blipFill>
                  <pic:spPr>
                    <a:xfrm>
                      <a:off x="0" y="0"/>
                      <a:ext cx="4464172" cy="3229085"/>
                    </a:xfrm>
                    <a:prstGeom prst="rect">
                      <a:avLst/>
                    </a:prstGeom>
                    <a:ln/>
                  </pic:spPr>
                </pic:pic>
              </a:graphicData>
            </a:graphic>
          </wp:inline>
        </w:drawing>
      </w:r>
    </w:p>
    <w:p w:rsidR="00B522E4" w:rsidRPr="00F23586" w:rsidRDefault="00A11D45" w:rsidP="00A11D45">
      <w:pPr>
        <w:pStyle w:val="Caption"/>
        <w:jc w:val="center"/>
        <w:rPr>
          <w:rFonts w:ascii="Trebuchet MS" w:eastAsia="Trebuchet MS" w:hAnsi="Trebuchet MS" w:cs="Trebuchet MS"/>
          <w:color w:val="auto"/>
          <w:highlight w:val="white"/>
        </w:rPr>
      </w:pPr>
      <w:bookmarkStart w:id="49" w:name="_Toc144601507"/>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Pr="00F23586">
        <w:rPr>
          <w:noProof/>
          <w:color w:val="auto"/>
          <w:cs/>
        </w:rPr>
        <w:t>‎</w:t>
      </w:r>
      <w:r w:rsidRPr="00F23586">
        <w:rPr>
          <w:noProof/>
          <w:color w:val="auto"/>
        </w:rPr>
        <w:t>4</w:t>
      </w:r>
      <w:r w:rsidR="00465B88" w:rsidRPr="00F23586">
        <w:rPr>
          <w:noProof/>
          <w:color w:val="auto"/>
        </w:rPr>
        <w:fldChar w:fldCharType="end"/>
      </w:r>
      <w:r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Pr="00F23586">
        <w:rPr>
          <w:noProof/>
          <w:color w:val="auto"/>
        </w:rPr>
        <w:t>24</w:t>
      </w:r>
      <w:r w:rsidR="00465B88" w:rsidRPr="00F23586">
        <w:rPr>
          <w:noProof/>
          <w:color w:val="auto"/>
        </w:rPr>
        <w:fldChar w:fldCharType="end"/>
      </w:r>
      <w:r w:rsidRPr="00F23586">
        <w:rPr>
          <w:color w:val="auto"/>
          <w:lang w:val="en-US"/>
        </w:rPr>
        <w:t>: Jumper Wires</w:t>
      </w:r>
      <w:bookmarkEnd w:id="49"/>
    </w:p>
    <w:p w:rsidR="00B522E4" w:rsidRPr="00F23586" w:rsidRDefault="00B522E4">
      <w:pPr>
        <w:jc w:val="center"/>
        <w:rPr>
          <w:rFonts w:ascii="Trebuchet MS" w:eastAsia="Trebuchet MS" w:hAnsi="Trebuchet MS" w:cs="Trebuchet MS"/>
          <w:highlight w:val="white"/>
        </w:rPr>
      </w:pPr>
    </w:p>
    <w:p w:rsidR="00B522E4" w:rsidRPr="00F23586" w:rsidRDefault="00B522E4">
      <w:pPr>
        <w:jc w:val="center"/>
        <w:rPr>
          <w:rFonts w:ascii="Trebuchet MS" w:eastAsia="Trebuchet MS" w:hAnsi="Trebuchet MS" w:cs="Trebuchet MS"/>
          <w:highlight w:val="white"/>
        </w:rPr>
      </w:pPr>
    </w:p>
    <w:p w:rsidR="00B522E4" w:rsidRPr="00F23586" w:rsidRDefault="00B522E4">
      <w:pPr>
        <w:rPr>
          <w:rFonts w:ascii="Trebuchet MS" w:eastAsia="Trebuchet MS" w:hAnsi="Trebuchet MS" w:cs="Trebuchet MS"/>
          <w:highlight w:val="white"/>
        </w:rPr>
      </w:pPr>
    </w:p>
    <w:p w:rsidR="00B522E4" w:rsidRPr="00F23586" w:rsidRDefault="00DE50EC">
      <w:pPr>
        <w:numPr>
          <w:ilvl w:val="0"/>
          <w:numId w:val="6"/>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lastRenderedPageBreak/>
        <w:t>Lock: we used a lock like this one to ensure the security of the cabinet, this lock will be opened when a valid fingerprint is detected or when a correct password is entered using the keypad.</w:t>
      </w:r>
    </w:p>
    <w:p w:rsidR="00B522E4" w:rsidRPr="00F23586" w:rsidRDefault="00B522E4">
      <w:pPr>
        <w:ind w:left="720"/>
        <w:jc w:val="center"/>
        <w:rPr>
          <w:rFonts w:ascii="Trebuchet MS" w:eastAsia="Trebuchet MS" w:hAnsi="Trebuchet MS" w:cs="Trebuchet MS"/>
          <w:highlight w:val="white"/>
        </w:rPr>
      </w:pPr>
    </w:p>
    <w:p w:rsidR="00A11D45" w:rsidRPr="00F23586" w:rsidRDefault="00DE50EC" w:rsidP="00A11D45">
      <w:pPr>
        <w:keepNext/>
        <w:ind w:left="720"/>
        <w:jc w:val="center"/>
      </w:pPr>
      <w:r w:rsidRPr="00F23586">
        <w:rPr>
          <w:rFonts w:ascii="Trebuchet MS" w:eastAsia="Trebuchet MS" w:hAnsi="Trebuchet MS" w:cs="Trebuchet MS"/>
          <w:noProof/>
          <w:highlight w:val="white"/>
          <w:lang w:val="en-US"/>
        </w:rPr>
        <w:drawing>
          <wp:inline distT="114300" distB="114300" distL="114300" distR="114300">
            <wp:extent cx="2822713" cy="2655736"/>
            <wp:effectExtent l="0" t="0" r="0" b="0"/>
            <wp:docPr id="1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2"/>
                    <a:srcRect l="6650" t="26044" r="60416" b="15810"/>
                    <a:stretch>
                      <a:fillRect/>
                    </a:stretch>
                  </pic:blipFill>
                  <pic:spPr>
                    <a:xfrm>
                      <a:off x="0" y="0"/>
                      <a:ext cx="2833522" cy="2665906"/>
                    </a:xfrm>
                    <a:prstGeom prst="rect">
                      <a:avLst/>
                    </a:prstGeom>
                    <a:ln/>
                  </pic:spPr>
                </pic:pic>
              </a:graphicData>
            </a:graphic>
          </wp:inline>
        </w:drawing>
      </w:r>
    </w:p>
    <w:p w:rsidR="00B522E4" w:rsidRPr="00F23586" w:rsidRDefault="00A11D45" w:rsidP="00A11D45">
      <w:pPr>
        <w:pStyle w:val="Caption"/>
        <w:jc w:val="center"/>
        <w:rPr>
          <w:rFonts w:ascii="Trebuchet MS" w:eastAsia="Trebuchet MS" w:hAnsi="Trebuchet MS" w:cs="Trebuchet MS"/>
          <w:color w:val="auto"/>
          <w:highlight w:val="white"/>
        </w:rPr>
      </w:pPr>
      <w:bookmarkStart w:id="50" w:name="_Toc144601508"/>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Pr="00F23586">
        <w:rPr>
          <w:noProof/>
          <w:color w:val="auto"/>
          <w:cs/>
        </w:rPr>
        <w:t>‎</w:t>
      </w:r>
      <w:r w:rsidRPr="00F23586">
        <w:rPr>
          <w:noProof/>
          <w:color w:val="auto"/>
        </w:rPr>
        <w:t>4</w:t>
      </w:r>
      <w:r w:rsidR="00465B88" w:rsidRPr="00F23586">
        <w:rPr>
          <w:noProof/>
          <w:color w:val="auto"/>
        </w:rPr>
        <w:fldChar w:fldCharType="end"/>
      </w:r>
      <w:r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Pr="00F23586">
        <w:rPr>
          <w:noProof/>
          <w:color w:val="auto"/>
        </w:rPr>
        <w:t>25</w:t>
      </w:r>
      <w:r w:rsidR="00465B88" w:rsidRPr="00F23586">
        <w:rPr>
          <w:noProof/>
          <w:color w:val="auto"/>
        </w:rPr>
        <w:fldChar w:fldCharType="end"/>
      </w:r>
      <w:r w:rsidRPr="00F23586">
        <w:rPr>
          <w:color w:val="auto"/>
          <w:lang w:val="en-US"/>
        </w:rPr>
        <w:t>: Lock</w:t>
      </w:r>
      <w:bookmarkEnd w:id="50"/>
    </w:p>
    <w:p w:rsidR="00B522E4" w:rsidRPr="00F23586" w:rsidRDefault="00B522E4">
      <w:pPr>
        <w:ind w:left="720"/>
        <w:jc w:val="center"/>
        <w:rPr>
          <w:rFonts w:ascii="Trebuchet MS" w:eastAsia="Trebuchet MS" w:hAnsi="Trebuchet MS" w:cs="Trebuchet MS"/>
          <w:highlight w:val="white"/>
        </w:rPr>
      </w:pPr>
    </w:p>
    <w:p w:rsidR="00B522E4" w:rsidRPr="00F23586" w:rsidRDefault="00B522E4">
      <w:pPr>
        <w:ind w:left="720"/>
        <w:jc w:val="center"/>
        <w:rPr>
          <w:rFonts w:ascii="Trebuchet MS" w:eastAsia="Trebuchet MS" w:hAnsi="Trebuchet MS" w:cs="Trebuchet MS"/>
          <w:highlight w:val="white"/>
        </w:rPr>
      </w:pPr>
    </w:p>
    <w:p w:rsidR="00B522E4" w:rsidRPr="00F23586" w:rsidRDefault="00B522E4">
      <w:pPr>
        <w:ind w:left="720"/>
        <w:jc w:val="center"/>
        <w:rPr>
          <w:rFonts w:ascii="Trebuchet MS" w:eastAsia="Trebuchet MS" w:hAnsi="Trebuchet MS" w:cs="Trebuchet MS"/>
          <w:highlight w:val="white"/>
        </w:rPr>
      </w:pPr>
    </w:p>
    <w:p w:rsidR="00B522E4" w:rsidRPr="00F23586" w:rsidRDefault="00B522E4">
      <w:pPr>
        <w:rPr>
          <w:rFonts w:ascii="Trebuchet MS" w:eastAsia="Trebuchet MS" w:hAnsi="Trebuchet MS" w:cs="Trebuchet MS"/>
          <w:highlight w:val="white"/>
        </w:rPr>
      </w:pPr>
    </w:p>
    <w:p w:rsidR="00B522E4" w:rsidRPr="00F23586" w:rsidRDefault="00B522E4">
      <w:pPr>
        <w:rPr>
          <w:rFonts w:ascii="Trebuchet MS" w:eastAsia="Trebuchet MS" w:hAnsi="Trebuchet MS" w:cs="Trebuchet MS"/>
          <w:highlight w:val="white"/>
        </w:rPr>
      </w:pPr>
    </w:p>
    <w:p w:rsidR="00B522E4" w:rsidRPr="00F23586" w:rsidRDefault="00DE50EC">
      <w:pPr>
        <w:numPr>
          <w:ilvl w:val="0"/>
          <w:numId w:val="6"/>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 xml:space="preserve"> </w:t>
      </w:r>
      <w:proofErr w:type="gramStart"/>
      <w:r w:rsidRPr="00F23586">
        <w:rPr>
          <w:rFonts w:ascii="Trebuchet MS" w:eastAsia="Trebuchet MS" w:hAnsi="Trebuchet MS" w:cs="Trebuchet MS"/>
          <w:sz w:val="24"/>
          <w:szCs w:val="24"/>
          <w:highlight w:val="white"/>
        </w:rPr>
        <w:t>module</w:t>
      </w:r>
      <w:proofErr w:type="gramEnd"/>
      <w:r w:rsidRPr="00F23586">
        <w:rPr>
          <w:rFonts w:ascii="Trebuchet MS" w:eastAsia="Trebuchet MS" w:hAnsi="Trebuchet MS" w:cs="Trebuchet MS"/>
          <w:sz w:val="24"/>
          <w:szCs w:val="24"/>
          <w:highlight w:val="white"/>
        </w:rPr>
        <w:t xml:space="preserve"> Relay: we used this relay for the fan and for the lock so that we can control them.</w:t>
      </w:r>
    </w:p>
    <w:p w:rsidR="00A11D45" w:rsidRPr="00F23586" w:rsidRDefault="00DE50EC" w:rsidP="00A11D45">
      <w:pPr>
        <w:keepNext/>
        <w:jc w:val="center"/>
      </w:pPr>
      <w:r w:rsidRPr="00F23586">
        <w:rPr>
          <w:rFonts w:ascii="Trebuchet MS" w:eastAsia="Trebuchet MS" w:hAnsi="Trebuchet MS" w:cs="Trebuchet MS"/>
          <w:noProof/>
          <w:highlight w:val="white"/>
          <w:lang w:val="en-US"/>
        </w:rPr>
        <w:drawing>
          <wp:inline distT="114300" distB="114300" distL="114300" distR="114300">
            <wp:extent cx="2973788" cy="2806810"/>
            <wp:effectExtent l="0" t="0" r="0" b="0"/>
            <wp:docPr id="2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43"/>
                    <a:srcRect/>
                    <a:stretch>
                      <a:fillRect/>
                    </a:stretch>
                  </pic:blipFill>
                  <pic:spPr>
                    <a:xfrm>
                      <a:off x="0" y="0"/>
                      <a:ext cx="2980651" cy="2813287"/>
                    </a:xfrm>
                    <a:prstGeom prst="rect">
                      <a:avLst/>
                    </a:prstGeom>
                    <a:ln/>
                  </pic:spPr>
                </pic:pic>
              </a:graphicData>
            </a:graphic>
          </wp:inline>
        </w:drawing>
      </w:r>
    </w:p>
    <w:p w:rsidR="00B522E4" w:rsidRPr="00F23586" w:rsidRDefault="00A11D45" w:rsidP="00A11D45">
      <w:pPr>
        <w:pStyle w:val="Caption"/>
        <w:jc w:val="center"/>
        <w:rPr>
          <w:rFonts w:ascii="Trebuchet MS" w:eastAsia="Trebuchet MS" w:hAnsi="Trebuchet MS" w:cs="Trebuchet MS"/>
          <w:color w:val="auto"/>
          <w:highlight w:val="white"/>
        </w:rPr>
      </w:pPr>
      <w:bookmarkStart w:id="51" w:name="_Toc144601509"/>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Pr="00F23586">
        <w:rPr>
          <w:noProof/>
          <w:color w:val="auto"/>
          <w:cs/>
        </w:rPr>
        <w:t>‎</w:t>
      </w:r>
      <w:r w:rsidRPr="00F23586">
        <w:rPr>
          <w:noProof/>
          <w:color w:val="auto"/>
        </w:rPr>
        <w:t>4</w:t>
      </w:r>
      <w:r w:rsidR="00465B88" w:rsidRPr="00F23586">
        <w:rPr>
          <w:noProof/>
          <w:color w:val="auto"/>
        </w:rPr>
        <w:fldChar w:fldCharType="end"/>
      </w:r>
      <w:r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Pr="00F23586">
        <w:rPr>
          <w:noProof/>
          <w:color w:val="auto"/>
        </w:rPr>
        <w:t>26</w:t>
      </w:r>
      <w:r w:rsidR="00465B88" w:rsidRPr="00F23586">
        <w:rPr>
          <w:noProof/>
          <w:color w:val="auto"/>
        </w:rPr>
        <w:fldChar w:fldCharType="end"/>
      </w:r>
      <w:r w:rsidRPr="00F23586">
        <w:rPr>
          <w:color w:val="auto"/>
          <w:lang w:val="en-US"/>
        </w:rPr>
        <w:t>: module Relay</w:t>
      </w:r>
      <w:bookmarkEnd w:id="51"/>
    </w:p>
    <w:p w:rsidR="00B522E4" w:rsidRPr="00F23586" w:rsidRDefault="00DE50EC">
      <w:pPr>
        <w:pStyle w:val="Heading2"/>
        <w:ind w:left="0"/>
        <w:jc w:val="left"/>
        <w:rPr>
          <w:color w:val="auto"/>
        </w:rPr>
      </w:pPr>
      <w:bookmarkStart w:id="52" w:name="_shrldfoi5xgs" w:colFirst="0" w:colLast="0"/>
      <w:bookmarkEnd w:id="52"/>
      <w:r w:rsidRPr="00F23586">
        <w:rPr>
          <w:color w:val="auto"/>
        </w:rPr>
        <w:lastRenderedPageBreak/>
        <w:t>4.3 How does the system work?</w:t>
      </w:r>
    </w:p>
    <w:p w:rsidR="00B522E4" w:rsidRPr="00F23586" w:rsidRDefault="00B522E4">
      <w:pPr>
        <w:jc w:val="cente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A11D45" w:rsidRPr="00F23586" w:rsidRDefault="00DE50EC" w:rsidP="00A11D45">
      <w:pPr>
        <w:keepNext/>
      </w:pPr>
      <w:r w:rsidRPr="00F23586">
        <w:rPr>
          <w:rFonts w:ascii="Trebuchet MS" w:eastAsia="Trebuchet MS" w:hAnsi="Trebuchet MS" w:cs="Trebuchet MS"/>
          <w:b/>
          <w:noProof/>
          <w:sz w:val="28"/>
          <w:szCs w:val="28"/>
          <w:lang w:val="en-US"/>
        </w:rPr>
        <w:drawing>
          <wp:inline distT="114300" distB="114300" distL="114300" distR="114300">
            <wp:extent cx="6757988" cy="5600700"/>
            <wp:effectExtent l="0" t="0" r="0" b="0"/>
            <wp:docPr id="21"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44"/>
                    <a:srcRect/>
                    <a:stretch>
                      <a:fillRect/>
                    </a:stretch>
                  </pic:blipFill>
                  <pic:spPr>
                    <a:xfrm>
                      <a:off x="0" y="0"/>
                      <a:ext cx="6757988" cy="5600700"/>
                    </a:xfrm>
                    <a:prstGeom prst="rect">
                      <a:avLst/>
                    </a:prstGeom>
                    <a:ln/>
                  </pic:spPr>
                </pic:pic>
              </a:graphicData>
            </a:graphic>
          </wp:inline>
        </w:drawing>
      </w:r>
    </w:p>
    <w:p w:rsidR="00B522E4" w:rsidRPr="00F23586" w:rsidRDefault="00A11D45" w:rsidP="00A11D45">
      <w:pPr>
        <w:pStyle w:val="Caption"/>
        <w:rPr>
          <w:rFonts w:ascii="Trebuchet MS" w:eastAsia="Trebuchet MS" w:hAnsi="Trebuchet MS" w:cs="Trebuchet MS"/>
          <w:b/>
          <w:color w:val="auto"/>
          <w:sz w:val="28"/>
          <w:szCs w:val="28"/>
        </w:rPr>
      </w:pPr>
      <w:bookmarkStart w:id="53" w:name="_Toc144601510"/>
      <w:r w:rsidRPr="00F23586">
        <w:rPr>
          <w:color w:val="auto"/>
        </w:rPr>
        <w:t xml:space="preserve">Figure </w:t>
      </w:r>
      <w:r w:rsidR="00465B88" w:rsidRPr="00F23586">
        <w:rPr>
          <w:color w:val="auto"/>
        </w:rPr>
        <w:fldChar w:fldCharType="begin"/>
      </w:r>
      <w:r w:rsidR="00465B88" w:rsidRPr="00F23586">
        <w:rPr>
          <w:color w:val="auto"/>
        </w:rPr>
        <w:instrText xml:space="preserve"> STYLEREF 1 \s </w:instrText>
      </w:r>
      <w:r w:rsidR="00465B88" w:rsidRPr="00F23586">
        <w:rPr>
          <w:color w:val="auto"/>
        </w:rPr>
        <w:fldChar w:fldCharType="separate"/>
      </w:r>
      <w:r w:rsidRPr="00F23586">
        <w:rPr>
          <w:noProof/>
          <w:color w:val="auto"/>
          <w:cs/>
        </w:rPr>
        <w:t>‎</w:t>
      </w:r>
      <w:r w:rsidRPr="00F23586">
        <w:rPr>
          <w:noProof/>
          <w:color w:val="auto"/>
        </w:rPr>
        <w:t>4</w:t>
      </w:r>
      <w:r w:rsidR="00465B88" w:rsidRPr="00F23586">
        <w:rPr>
          <w:noProof/>
          <w:color w:val="auto"/>
        </w:rPr>
        <w:fldChar w:fldCharType="end"/>
      </w:r>
      <w:r w:rsidRPr="00F23586">
        <w:rPr>
          <w:color w:val="auto"/>
        </w:rPr>
        <w:t>.</w:t>
      </w:r>
      <w:r w:rsidR="00465B88" w:rsidRPr="00F23586">
        <w:rPr>
          <w:color w:val="auto"/>
        </w:rPr>
        <w:fldChar w:fldCharType="begin"/>
      </w:r>
      <w:r w:rsidR="00465B88" w:rsidRPr="00F23586">
        <w:rPr>
          <w:color w:val="auto"/>
        </w:rPr>
        <w:instrText xml:space="preserve"> SEQ Figure \* ARABIC \s 1 </w:instrText>
      </w:r>
      <w:r w:rsidR="00465B88" w:rsidRPr="00F23586">
        <w:rPr>
          <w:color w:val="auto"/>
        </w:rPr>
        <w:fldChar w:fldCharType="separate"/>
      </w:r>
      <w:r w:rsidRPr="00F23586">
        <w:rPr>
          <w:noProof/>
          <w:color w:val="auto"/>
        </w:rPr>
        <w:t>27</w:t>
      </w:r>
      <w:r w:rsidR="00465B88" w:rsidRPr="00F23586">
        <w:rPr>
          <w:noProof/>
          <w:color w:val="auto"/>
        </w:rPr>
        <w:fldChar w:fldCharType="end"/>
      </w:r>
      <w:r w:rsidRPr="00F23586">
        <w:rPr>
          <w:color w:val="auto"/>
          <w:lang w:val="en-US"/>
        </w:rPr>
        <w:t>: ASM Chart</w:t>
      </w:r>
      <w:bookmarkEnd w:id="53"/>
    </w:p>
    <w:p w:rsidR="00B522E4" w:rsidRPr="00F23586" w:rsidRDefault="00B522E4">
      <w:pPr>
        <w:jc w:val="center"/>
        <w:rPr>
          <w:rFonts w:ascii="Trebuchet MS" w:eastAsia="Trebuchet MS" w:hAnsi="Trebuchet MS" w:cs="Trebuchet MS"/>
          <w:b/>
          <w:sz w:val="28"/>
          <w:szCs w:val="28"/>
        </w:rPr>
      </w:pPr>
    </w:p>
    <w:p w:rsidR="00B522E4" w:rsidRPr="00F23586" w:rsidRDefault="00B522E4">
      <w:pPr>
        <w:jc w:val="center"/>
        <w:rPr>
          <w:rFonts w:ascii="Trebuchet MS" w:eastAsia="Trebuchet MS" w:hAnsi="Trebuchet MS" w:cs="Trebuchet MS"/>
          <w:b/>
          <w:sz w:val="28"/>
          <w:szCs w:val="28"/>
        </w:rPr>
      </w:pPr>
    </w:p>
    <w:p w:rsidR="00B522E4" w:rsidRPr="00F23586" w:rsidRDefault="00B522E4">
      <w:pPr>
        <w:jc w:val="center"/>
        <w:rPr>
          <w:rFonts w:ascii="Trebuchet MS" w:eastAsia="Trebuchet MS" w:hAnsi="Trebuchet MS" w:cs="Trebuchet MS"/>
          <w:b/>
          <w:sz w:val="28"/>
          <w:szCs w:val="28"/>
        </w:rPr>
      </w:pPr>
    </w:p>
    <w:p w:rsidR="00B522E4" w:rsidRPr="00F23586" w:rsidRDefault="00B522E4">
      <w:pPr>
        <w:jc w:val="center"/>
        <w:rPr>
          <w:rFonts w:ascii="Trebuchet MS" w:eastAsia="Trebuchet MS" w:hAnsi="Trebuchet MS" w:cs="Trebuchet MS"/>
          <w:b/>
          <w:sz w:val="28"/>
          <w:szCs w:val="28"/>
        </w:rPr>
      </w:pPr>
    </w:p>
    <w:p w:rsidR="00B522E4" w:rsidRPr="00F23586" w:rsidRDefault="00B522E4">
      <w:pPr>
        <w:spacing w:before="240" w:after="240"/>
        <w:rPr>
          <w:rFonts w:ascii="Trebuchet MS" w:eastAsia="Trebuchet MS" w:hAnsi="Trebuchet MS" w:cs="Trebuchet MS"/>
          <w:b/>
          <w:sz w:val="28"/>
          <w:szCs w:val="28"/>
        </w:rPr>
      </w:pPr>
    </w:p>
    <w:p w:rsidR="00B522E4" w:rsidRPr="00F23586" w:rsidRDefault="00DE50EC">
      <w:pPr>
        <w:spacing w:before="240" w:after="240"/>
        <w:rPr>
          <w:rFonts w:ascii="Trebuchet MS" w:eastAsia="Trebuchet MS" w:hAnsi="Trebuchet MS" w:cs="Trebuchet MS"/>
          <w:sz w:val="24"/>
          <w:szCs w:val="24"/>
        </w:rPr>
      </w:pPr>
      <w:r w:rsidRPr="00F23586">
        <w:rPr>
          <w:rFonts w:ascii="Trebuchet MS" w:eastAsia="Trebuchet MS" w:hAnsi="Trebuchet MS" w:cs="Trebuchet MS"/>
          <w:sz w:val="24"/>
          <w:szCs w:val="24"/>
        </w:rPr>
        <w:lastRenderedPageBreak/>
        <w:t>When the Arduino Mega and the ESP32-WROOM are turned on, the ESP tries to connect to the internet and connect to the localhost server. After that, the system checks if all cells are empty, which means no medicines are available on the machine. If so, the system will not accept any request from the user and will remain idle.</w:t>
      </w:r>
    </w:p>
    <w:p w:rsidR="00B522E4" w:rsidRPr="00F23586" w:rsidRDefault="00B522E4">
      <w:pPr>
        <w:spacing w:before="240" w:after="240"/>
        <w:rPr>
          <w:rFonts w:ascii="Trebuchet MS" w:eastAsia="Trebuchet MS" w:hAnsi="Trebuchet MS" w:cs="Trebuchet MS"/>
          <w:sz w:val="24"/>
          <w:szCs w:val="24"/>
        </w:rPr>
      </w:pPr>
    </w:p>
    <w:p w:rsidR="00B522E4" w:rsidRPr="00F23586" w:rsidRDefault="00DE50EC">
      <w:pPr>
        <w:spacing w:before="240" w:after="240"/>
        <w:rPr>
          <w:rFonts w:ascii="Trebuchet MS" w:eastAsia="Trebuchet MS" w:hAnsi="Trebuchet MS" w:cs="Trebuchet MS"/>
          <w:sz w:val="24"/>
          <w:szCs w:val="24"/>
        </w:rPr>
      </w:pPr>
      <w:r w:rsidRPr="00F23586">
        <w:rPr>
          <w:rFonts w:ascii="Trebuchet MS" w:eastAsia="Trebuchet MS" w:hAnsi="Trebuchet MS" w:cs="Trebuchet MS"/>
          <w:sz w:val="24"/>
          <w:szCs w:val="24"/>
        </w:rPr>
        <w:t xml:space="preserve">For the fingerprint, keypad, temperature sensor, and </w:t>
      </w:r>
      <w:proofErr w:type="spellStart"/>
      <w:proofErr w:type="gramStart"/>
      <w:r w:rsidRPr="00F23586">
        <w:rPr>
          <w:rFonts w:ascii="Trebuchet MS" w:eastAsia="Trebuchet MS" w:hAnsi="Trebuchet MS" w:cs="Trebuchet MS"/>
          <w:sz w:val="24"/>
          <w:szCs w:val="24"/>
        </w:rPr>
        <w:t>irs</w:t>
      </w:r>
      <w:proofErr w:type="spellEnd"/>
      <w:proofErr w:type="gramEnd"/>
      <w:r w:rsidRPr="00F23586">
        <w:rPr>
          <w:rFonts w:ascii="Trebuchet MS" w:eastAsia="Trebuchet MS" w:hAnsi="Trebuchet MS" w:cs="Trebuchet MS"/>
          <w:sz w:val="24"/>
          <w:szCs w:val="24"/>
        </w:rPr>
        <w:t xml:space="preserve">, they will be reading inputs all the time and checked within each loop iteration. If a fingerprint is detected on the fingerprint sensor, the system will accept it, and if it finds a match, it will open the lock so that the pharmacist can fill the cabinet manually. The same goes for the keypad; if a key is pressed, the system will ask the user to enter the correct password to open the </w:t>
      </w:r>
      <w:proofErr w:type="spellStart"/>
      <w:r w:rsidRPr="00F23586">
        <w:rPr>
          <w:rFonts w:ascii="Trebuchet MS" w:eastAsia="Trebuchet MS" w:hAnsi="Trebuchet MS" w:cs="Trebuchet MS"/>
          <w:sz w:val="24"/>
          <w:szCs w:val="24"/>
        </w:rPr>
        <w:t>machine.Also</w:t>
      </w:r>
      <w:proofErr w:type="spellEnd"/>
      <w:r w:rsidRPr="00F23586">
        <w:rPr>
          <w:rFonts w:ascii="Trebuchet MS" w:eastAsia="Trebuchet MS" w:hAnsi="Trebuchet MS" w:cs="Trebuchet MS"/>
          <w:sz w:val="24"/>
          <w:szCs w:val="24"/>
        </w:rPr>
        <w:t xml:space="preserve"> whenever an empty place is detected the </w:t>
      </w:r>
      <w:proofErr w:type="spellStart"/>
      <w:r w:rsidRPr="00F23586">
        <w:rPr>
          <w:rFonts w:ascii="Trebuchet MS" w:eastAsia="Trebuchet MS" w:hAnsi="Trebuchet MS" w:cs="Trebuchet MS"/>
          <w:sz w:val="24"/>
          <w:szCs w:val="24"/>
        </w:rPr>
        <w:t>ir</w:t>
      </w:r>
      <w:proofErr w:type="spellEnd"/>
      <w:r w:rsidRPr="00F23586">
        <w:rPr>
          <w:rFonts w:ascii="Trebuchet MS" w:eastAsia="Trebuchet MS" w:hAnsi="Trebuchet MS" w:cs="Trebuchet MS"/>
          <w:sz w:val="24"/>
          <w:szCs w:val="24"/>
        </w:rPr>
        <w:t xml:space="preserve"> sensor will send a notification to the user on the LCD with the number of the cell that has no medicines.</w:t>
      </w:r>
    </w:p>
    <w:p w:rsidR="00B522E4" w:rsidRPr="00F23586" w:rsidRDefault="00DE50EC">
      <w:pPr>
        <w:spacing w:before="240" w:after="240"/>
        <w:rPr>
          <w:rFonts w:ascii="Trebuchet MS" w:eastAsia="Trebuchet MS" w:hAnsi="Trebuchet MS" w:cs="Trebuchet MS"/>
          <w:sz w:val="24"/>
          <w:szCs w:val="24"/>
        </w:rPr>
      </w:pPr>
      <w:r w:rsidRPr="00F23586">
        <w:rPr>
          <w:rFonts w:ascii="Trebuchet MS" w:eastAsia="Trebuchet MS" w:hAnsi="Trebuchet MS" w:cs="Trebuchet MS"/>
          <w:sz w:val="24"/>
          <w:szCs w:val="24"/>
        </w:rPr>
        <w:t xml:space="preserve"> </w:t>
      </w:r>
    </w:p>
    <w:p w:rsidR="00B522E4" w:rsidRPr="00F23586" w:rsidRDefault="00DE50EC">
      <w:pPr>
        <w:spacing w:before="240" w:after="240"/>
        <w:rPr>
          <w:rFonts w:ascii="Trebuchet MS" w:eastAsia="Trebuchet MS" w:hAnsi="Trebuchet MS" w:cs="Trebuchet MS"/>
          <w:sz w:val="24"/>
          <w:szCs w:val="24"/>
        </w:rPr>
      </w:pPr>
      <w:r w:rsidRPr="00F23586">
        <w:rPr>
          <w:rFonts w:ascii="Trebuchet MS" w:eastAsia="Trebuchet MS" w:hAnsi="Trebuchet MS" w:cs="Trebuchet MS"/>
          <w:sz w:val="24"/>
          <w:szCs w:val="24"/>
        </w:rPr>
        <w:t>For the temperature sensor, whenever it detects a degree that exceeds a specific threshold, the fan will be turned on for a specific amount of time.</w:t>
      </w:r>
    </w:p>
    <w:p w:rsidR="00B522E4" w:rsidRPr="00F23586" w:rsidRDefault="00B522E4">
      <w:pPr>
        <w:spacing w:before="240" w:after="240"/>
        <w:rPr>
          <w:rFonts w:ascii="Trebuchet MS" w:eastAsia="Trebuchet MS" w:hAnsi="Trebuchet MS" w:cs="Trebuchet MS"/>
          <w:sz w:val="24"/>
          <w:szCs w:val="24"/>
        </w:rPr>
      </w:pPr>
    </w:p>
    <w:p w:rsidR="00B522E4" w:rsidRPr="00F23586" w:rsidRDefault="00DE50EC">
      <w:pPr>
        <w:spacing w:before="240" w:after="240"/>
        <w:rPr>
          <w:rFonts w:ascii="Trebuchet MS" w:eastAsia="Trebuchet MS" w:hAnsi="Trebuchet MS" w:cs="Trebuchet MS"/>
          <w:sz w:val="24"/>
          <w:szCs w:val="24"/>
        </w:rPr>
      </w:pPr>
      <w:r w:rsidRPr="00F23586">
        <w:rPr>
          <w:rFonts w:ascii="Trebuchet MS" w:eastAsia="Trebuchet MS" w:hAnsi="Trebuchet MS" w:cs="Trebuchet MS"/>
          <w:sz w:val="24"/>
          <w:szCs w:val="24"/>
        </w:rPr>
        <w:t>For the request part, if there is at least one cell that is not empty (has at least one medicine), the pharmacist will be able to make a request by choosing the medicines they want using the user interface and get the medicines they want. Once they have made the request, the motors will immediately work and move the basket to get the requested medications from the proper cells (each cell contains a specific medicine). When the basket arrives at the medicine, the servo motor will rotate 360 degrees so that it pulls the medicine to the basket. After that, the cell will move to the next position if the pharmacist requested more than one medicine, and when it's finished, it will return to the reference.</w:t>
      </w:r>
    </w:p>
    <w:p w:rsidR="00B522E4" w:rsidRPr="00F23586" w:rsidRDefault="00DE50EC">
      <w:pPr>
        <w:spacing w:before="240" w:after="240"/>
        <w:jc w:val="center"/>
        <w:rPr>
          <w:rFonts w:ascii="Trebuchet MS" w:eastAsia="Trebuchet MS" w:hAnsi="Trebuchet MS" w:cs="Trebuchet MS"/>
        </w:rPr>
      </w:pPr>
      <w:r w:rsidRPr="00F23586">
        <w:rPr>
          <w:rFonts w:ascii="Trebuchet MS" w:eastAsia="Trebuchet MS" w:hAnsi="Trebuchet MS" w:cs="Trebuchet MS"/>
        </w:rPr>
        <w:t xml:space="preserve"> </w:t>
      </w: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b/>
          <w:sz w:val="28"/>
          <w:szCs w:val="28"/>
        </w:rPr>
      </w:pPr>
    </w:p>
    <w:p w:rsidR="00B522E4" w:rsidRPr="00F23586" w:rsidRDefault="00B522E4">
      <w:pPr>
        <w:rPr>
          <w:rFonts w:ascii="Trebuchet MS" w:eastAsia="Trebuchet MS" w:hAnsi="Trebuchet MS" w:cs="Trebuchet MS"/>
          <w:b/>
          <w:sz w:val="40"/>
          <w:szCs w:val="40"/>
        </w:rPr>
      </w:pPr>
    </w:p>
    <w:p w:rsidR="00B522E4" w:rsidRPr="00F23586" w:rsidRDefault="00DE50EC">
      <w:pPr>
        <w:pStyle w:val="Heading1"/>
        <w:rPr>
          <w:color w:val="auto"/>
        </w:rPr>
      </w:pPr>
      <w:bookmarkStart w:id="54" w:name="_icyudz5nqlwy" w:colFirst="0" w:colLast="0"/>
      <w:bookmarkEnd w:id="54"/>
      <w:r w:rsidRPr="00F23586">
        <w:rPr>
          <w:color w:val="auto"/>
        </w:rPr>
        <w:lastRenderedPageBreak/>
        <w:t xml:space="preserve">5. Results and discussion </w:t>
      </w:r>
    </w:p>
    <w:p w:rsidR="00B522E4" w:rsidRPr="00F23586" w:rsidRDefault="00B522E4">
      <w:pPr>
        <w:rPr>
          <w:rFonts w:ascii="Trebuchet MS" w:eastAsia="Trebuchet MS" w:hAnsi="Trebuchet MS" w:cs="Trebuchet MS"/>
          <w:b/>
          <w:sz w:val="40"/>
          <w:szCs w:val="40"/>
        </w:rPr>
      </w:pPr>
    </w:p>
    <w:p w:rsidR="00B522E4" w:rsidRPr="00F23586" w:rsidRDefault="00DE50EC">
      <w:pPr>
        <w:rPr>
          <w:rFonts w:ascii="Trebuchet MS" w:eastAsia="Trebuchet MS" w:hAnsi="Trebuchet MS" w:cs="Trebuchet MS"/>
          <w:sz w:val="30"/>
          <w:szCs w:val="30"/>
        </w:rPr>
      </w:pPr>
      <w:proofErr w:type="gramStart"/>
      <w:r w:rsidRPr="00F23586">
        <w:rPr>
          <w:rFonts w:ascii="Trebuchet MS" w:eastAsia="Trebuchet MS" w:hAnsi="Trebuchet MS" w:cs="Trebuchet MS"/>
          <w:b/>
          <w:sz w:val="30"/>
          <w:szCs w:val="30"/>
        </w:rPr>
        <w:t>Results :</w:t>
      </w:r>
      <w:proofErr w:type="gramEnd"/>
      <w:r w:rsidRPr="00F23586">
        <w:rPr>
          <w:rFonts w:ascii="Trebuchet MS" w:eastAsia="Trebuchet MS" w:hAnsi="Trebuchet MS" w:cs="Trebuchet MS"/>
          <w:sz w:val="30"/>
          <w:szCs w:val="30"/>
        </w:rPr>
        <w:t xml:space="preserve"> </w:t>
      </w:r>
    </w:p>
    <w:p w:rsidR="00B522E4" w:rsidRPr="00F23586" w:rsidRDefault="00B522E4">
      <w:pPr>
        <w:rPr>
          <w:rFonts w:ascii="Trebuchet MS" w:eastAsia="Trebuchet MS" w:hAnsi="Trebuchet MS" w:cs="Trebuchet MS"/>
          <w:sz w:val="30"/>
          <w:szCs w:val="30"/>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Smart vending machine systems have successfully created an efficient and user-friendly solution for pharmaceutical management. It offers automatic access to commonly used medicines, reducing the time pharmacists spend searching for medications. Furthermore, the inclusion of a mobile app enhances the system's usability, allowing healthcare professionals to remotely manage medication requests and monitor inventory levels. These results demonstrate the system's potential to improve pharmacy operations, save time for healthcare providers, and ultimately enhance patient care within healthcare facilities.</w:t>
      </w: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DE50EC">
      <w:pPr>
        <w:rPr>
          <w:rFonts w:ascii="Trebuchet MS" w:eastAsia="Trebuchet MS" w:hAnsi="Trebuchet MS" w:cs="Trebuchet MS"/>
          <w:b/>
          <w:sz w:val="30"/>
          <w:szCs w:val="30"/>
        </w:rPr>
      </w:pPr>
      <w:proofErr w:type="gramStart"/>
      <w:r w:rsidRPr="00F23586">
        <w:rPr>
          <w:rFonts w:ascii="Trebuchet MS" w:eastAsia="Trebuchet MS" w:hAnsi="Trebuchet MS" w:cs="Trebuchet MS"/>
          <w:b/>
          <w:sz w:val="30"/>
          <w:szCs w:val="30"/>
        </w:rPr>
        <w:t>Discussion :</w:t>
      </w:r>
      <w:proofErr w:type="gramEnd"/>
      <w:r w:rsidRPr="00F23586">
        <w:rPr>
          <w:rFonts w:ascii="Trebuchet MS" w:eastAsia="Trebuchet MS" w:hAnsi="Trebuchet MS" w:cs="Trebuchet MS"/>
          <w:b/>
          <w:sz w:val="30"/>
          <w:szCs w:val="30"/>
        </w:rPr>
        <w:t xml:space="preserve"> </w:t>
      </w:r>
    </w:p>
    <w:p w:rsidR="00B522E4" w:rsidRPr="00F23586" w:rsidRDefault="00B522E4">
      <w:pPr>
        <w:rPr>
          <w:rFonts w:ascii="Trebuchet MS" w:eastAsia="Trebuchet MS" w:hAnsi="Trebuchet MS" w:cs="Trebuchet MS"/>
          <w:sz w:val="30"/>
          <w:szCs w:val="30"/>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Our project marks a substantial change from typical pharmacy distribution strategies. It creates new opportunities for efficiency and convenience in healthcare settings by integrating automation and smart technology into medicine access. Our technology, which is presently in the implementation phase, has a great deal of potential to revolutionize pharmaceutical management. In the future, it might improve patient care while also automating pharmacy operations.</w:t>
      </w: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rPr>
          <w:rFonts w:ascii="Trebuchet MS" w:eastAsia="Trebuchet MS" w:hAnsi="Trebuchet MS" w:cs="Trebuchet MS"/>
          <w:b/>
          <w:sz w:val="40"/>
          <w:szCs w:val="40"/>
        </w:rPr>
      </w:pPr>
    </w:p>
    <w:p w:rsidR="00B522E4" w:rsidRPr="00F23586" w:rsidRDefault="00DE50EC">
      <w:pPr>
        <w:pStyle w:val="Heading1"/>
        <w:rPr>
          <w:color w:val="auto"/>
        </w:rPr>
      </w:pPr>
      <w:bookmarkStart w:id="55" w:name="_7aas6uxqph06" w:colFirst="0" w:colLast="0"/>
      <w:bookmarkEnd w:id="55"/>
      <w:r w:rsidRPr="00F23586">
        <w:rPr>
          <w:color w:val="auto"/>
        </w:rPr>
        <w:lastRenderedPageBreak/>
        <w:t>6. Conclusion and Recommendations</w:t>
      </w:r>
    </w:p>
    <w:p w:rsidR="00B522E4" w:rsidRPr="00F23586" w:rsidRDefault="00B522E4">
      <w:pPr>
        <w:jc w:val="center"/>
        <w:rPr>
          <w:rFonts w:ascii="Trebuchet MS" w:eastAsia="Trebuchet MS" w:hAnsi="Trebuchet MS" w:cs="Trebuchet MS"/>
          <w:b/>
          <w:sz w:val="40"/>
          <w:szCs w:val="40"/>
        </w:rPr>
      </w:pPr>
    </w:p>
    <w:p w:rsidR="00B522E4" w:rsidRPr="00F23586" w:rsidRDefault="00DE50EC">
      <w:pPr>
        <w:pStyle w:val="Heading2"/>
        <w:ind w:left="0"/>
        <w:jc w:val="left"/>
        <w:rPr>
          <w:color w:val="auto"/>
        </w:rPr>
      </w:pPr>
      <w:bookmarkStart w:id="56" w:name="_krb3ekt15f6a" w:colFirst="0" w:colLast="0"/>
      <w:bookmarkEnd w:id="56"/>
      <w:r w:rsidRPr="00F23586">
        <w:rPr>
          <w:color w:val="auto"/>
        </w:rPr>
        <w:t xml:space="preserve">6.1 </w:t>
      </w:r>
      <w:proofErr w:type="gramStart"/>
      <w:r w:rsidRPr="00F23586">
        <w:rPr>
          <w:color w:val="auto"/>
        </w:rPr>
        <w:t>conclusion :</w:t>
      </w:r>
      <w:proofErr w:type="gramEnd"/>
      <w:r w:rsidRPr="00F23586">
        <w:rPr>
          <w:color w:val="auto"/>
        </w:rPr>
        <w:t xml:space="preserve"> </w:t>
      </w:r>
    </w:p>
    <w:p w:rsidR="00B522E4" w:rsidRPr="00F23586" w:rsidRDefault="00B522E4">
      <w:pPr>
        <w:rPr>
          <w:rFonts w:ascii="Trebuchet MS" w:eastAsia="Trebuchet MS" w:hAnsi="Trebuchet MS" w:cs="Trebuchet MS"/>
          <w:sz w:val="28"/>
          <w:szCs w:val="28"/>
        </w:rPr>
      </w:pPr>
    </w:p>
    <w:p w:rsidR="00B522E4" w:rsidRPr="00F23586" w:rsidRDefault="00B522E4">
      <w:pPr>
        <w:rPr>
          <w:rFonts w:ascii="Trebuchet MS" w:eastAsia="Trebuchet MS" w:hAnsi="Trebuchet MS" w:cs="Trebuchet MS"/>
          <w:sz w:val="28"/>
          <w:szCs w:val="28"/>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In conclusion, our project on smart vending machines provides a comprehensive answer to the problems that pharmacists encounter in effectively collecting often needed medications. We created a system that satisfies the requirements of contemporary healthcare facilities while also aligning with the needs of pharmacists by fusing user-friendly design principles with cutting-edge automation and security features.</w:t>
      </w: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The encouraging comments we got from pharmacists during the concept validation stage of our project highlight the potential influence of our solution on pharmacy operations. Our idea for a smart vending machine can be used as a guide to boost productivity, cut down on manual labor, and eventually improve patient care as the pharmaceutical industry develops.</w:t>
      </w: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Future iterations and improvements to the smart vending machine's capabilities may pave the way for wider uses in healthcare settings, fostering the development of a more efficient and effective healthcare ecosystem. Our initiative is an example of how technology, user-centric design, and healthcare knowledge can come together to address real-world problems and significantly improve industry processes.</w:t>
      </w: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jc w:val="center"/>
        <w:rPr>
          <w:rFonts w:ascii="Trebuchet MS" w:eastAsia="Trebuchet MS" w:hAnsi="Trebuchet MS" w:cs="Trebuchet MS"/>
        </w:rPr>
      </w:pPr>
    </w:p>
    <w:p w:rsidR="00B522E4" w:rsidRPr="00F23586" w:rsidRDefault="00B522E4">
      <w:pPr>
        <w:rPr>
          <w:rFonts w:ascii="Trebuchet MS" w:eastAsia="Trebuchet MS" w:hAnsi="Trebuchet MS" w:cs="Trebuchet MS"/>
        </w:rPr>
      </w:pPr>
    </w:p>
    <w:p w:rsidR="00B522E4" w:rsidRPr="00F23586" w:rsidRDefault="00DE50EC">
      <w:pPr>
        <w:pStyle w:val="Heading2"/>
        <w:ind w:left="0"/>
        <w:jc w:val="left"/>
        <w:rPr>
          <w:color w:val="auto"/>
        </w:rPr>
      </w:pPr>
      <w:bookmarkStart w:id="57" w:name="_gtisgjk34j1e" w:colFirst="0" w:colLast="0"/>
      <w:bookmarkEnd w:id="57"/>
      <w:r w:rsidRPr="00F23586">
        <w:rPr>
          <w:color w:val="auto"/>
        </w:rPr>
        <w:lastRenderedPageBreak/>
        <w:t xml:space="preserve">6.2 </w:t>
      </w:r>
      <w:proofErr w:type="gramStart"/>
      <w:r w:rsidRPr="00F23586">
        <w:rPr>
          <w:color w:val="auto"/>
        </w:rPr>
        <w:t>Recommendations :</w:t>
      </w:r>
      <w:proofErr w:type="gramEnd"/>
      <w:r w:rsidRPr="00F23586">
        <w:rPr>
          <w:color w:val="auto"/>
        </w:rPr>
        <w:t xml:space="preserve">  </w:t>
      </w:r>
    </w:p>
    <w:p w:rsidR="00B522E4" w:rsidRPr="00F23586" w:rsidRDefault="00B522E4">
      <w:pPr>
        <w:rPr>
          <w:rFonts w:ascii="Trebuchet MS" w:eastAsia="Trebuchet MS" w:hAnsi="Trebuchet MS" w:cs="Trebuchet MS"/>
          <w:sz w:val="28"/>
          <w:szCs w:val="28"/>
        </w:rPr>
      </w:pPr>
    </w:p>
    <w:p w:rsidR="00B522E4" w:rsidRPr="00F23586" w:rsidRDefault="00B522E4">
      <w:pPr>
        <w:rPr>
          <w:rFonts w:ascii="Trebuchet MS" w:eastAsia="Trebuchet MS" w:hAnsi="Trebuchet MS" w:cs="Trebuchet MS"/>
          <w:sz w:val="28"/>
          <w:szCs w:val="28"/>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We provide the following suggestions for future improvements and considerations based on the design and implementation of our smart vending machine project for pharmaceutical settings:</w:t>
      </w:r>
    </w:p>
    <w:p w:rsidR="00B522E4" w:rsidRPr="00F23586" w:rsidRDefault="00B522E4">
      <w:pPr>
        <w:rPr>
          <w:rFonts w:ascii="Trebuchet MS" w:eastAsia="Trebuchet MS" w:hAnsi="Trebuchet MS" w:cs="Trebuchet MS"/>
          <w:sz w:val="24"/>
          <w:szCs w:val="24"/>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1. Expanded Medication Range: Although the basic design of the smart vending machine concentrates on non-refrigerated and frequently used pharmaceuticals, there is room to increase the variety of medications kept there. The machine's applicability can be increased by working with pharmacists and healthcare professionals to identify more pharmaceuticals that can be included.</w:t>
      </w:r>
    </w:p>
    <w:p w:rsidR="00B522E4" w:rsidRPr="00F23586" w:rsidRDefault="00B522E4">
      <w:pPr>
        <w:rPr>
          <w:rFonts w:ascii="Trebuchet MS" w:eastAsia="Trebuchet MS" w:hAnsi="Trebuchet MS" w:cs="Trebuchet MS"/>
          <w:sz w:val="24"/>
          <w:szCs w:val="24"/>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 xml:space="preserve">2. Integration with Inventory Management Systems: You might think about combining the smart vending machine with the current pharmacy inventory management systems to increase efficiency even more. Medication supply levels can be monitored in real-time, and computerized reordering can speed up the refilling process and avoid </w:t>
      </w:r>
      <w:proofErr w:type="spellStart"/>
      <w:r w:rsidRPr="00F23586">
        <w:rPr>
          <w:rFonts w:ascii="Trebuchet MS" w:eastAsia="Trebuchet MS" w:hAnsi="Trebuchet MS" w:cs="Trebuchet MS"/>
          <w:sz w:val="24"/>
          <w:szCs w:val="24"/>
        </w:rPr>
        <w:t>stockouts</w:t>
      </w:r>
      <w:proofErr w:type="spellEnd"/>
      <w:r w:rsidRPr="00F23586">
        <w:rPr>
          <w:rFonts w:ascii="Trebuchet MS" w:eastAsia="Trebuchet MS" w:hAnsi="Trebuchet MS" w:cs="Trebuchet MS"/>
          <w:sz w:val="24"/>
          <w:szCs w:val="24"/>
        </w:rPr>
        <w:t>.</w:t>
      </w:r>
    </w:p>
    <w:p w:rsidR="00B522E4" w:rsidRPr="00F23586" w:rsidRDefault="00B522E4">
      <w:pPr>
        <w:rPr>
          <w:rFonts w:ascii="Trebuchet MS" w:eastAsia="Trebuchet MS" w:hAnsi="Trebuchet MS" w:cs="Trebuchet MS"/>
          <w:sz w:val="24"/>
          <w:szCs w:val="24"/>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3. Customization and Modular Design: The flexibility and usefulness of the smart vending machine can be improved by providing a modular design that enables pharmacists to alter the cell configuration in accordance with their particular demands. Different pharmacy layouts and medicine delivery patterns can be accommodated by this functionality.</w:t>
      </w:r>
    </w:p>
    <w:p w:rsidR="00B522E4" w:rsidRPr="00F23586" w:rsidRDefault="00B522E4">
      <w:pPr>
        <w:rPr>
          <w:rFonts w:ascii="Trebuchet MS" w:eastAsia="Trebuchet MS" w:hAnsi="Trebuchet MS" w:cs="Trebuchet MS"/>
          <w:sz w:val="24"/>
          <w:szCs w:val="24"/>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4. Remote Monitoring and Maintenance: Include features that enable pharmacy managers to monitor machine status, temperature, and usage patterns remotely. Additionally, software updates and remote troubleshooting help reduce downtime and guarantee smooth functioning.</w:t>
      </w:r>
    </w:p>
    <w:p w:rsidR="00B522E4" w:rsidRPr="00F23586" w:rsidRDefault="00B522E4">
      <w:pPr>
        <w:rPr>
          <w:rFonts w:ascii="Trebuchet MS" w:eastAsia="Trebuchet MS" w:hAnsi="Trebuchet MS" w:cs="Trebuchet MS"/>
          <w:sz w:val="24"/>
          <w:szCs w:val="24"/>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5. Accessibility and Inclusivity: The smart vending machine's user interface should be simple to operate and accessible to people of all technological backgrounds. Inclusivity can be improved by clear instructions, visual aids, and different language choices.</w:t>
      </w:r>
    </w:p>
    <w:p w:rsidR="00B522E4" w:rsidRPr="00F23586" w:rsidRDefault="00B522E4">
      <w:pPr>
        <w:rPr>
          <w:rFonts w:ascii="Trebuchet MS" w:eastAsia="Trebuchet MS" w:hAnsi="Trebuchet MS" w:cs="Trebuchet MS"/>
          <w:sz w:val="24"/>
          <w:szCs w:val="24"/>
        </w:rPr>
      </w:pPr>
    </w:p>
    <w:p w:rsidR="00B522E4" w:rsidRPr="00F23586" w:rsidRDefault="00DE50EC">
      <w:pPr>
        <w:rPr>
          <w:rFonts w:ascii="Trebuchet MS" w:eastAsia="Trebuchet MS" w:hAnsi="Trebuchet MS" w:cs="Trebuchet MS"/>
          <w:sz w:val="24"/>
          <w:szCs w:val="24"/>
        </w:rPr>
      </w:pPr>
      <w:r w:rsidRPr="00F23586">
        <w:rPr>
          <w:rFonts w:ascii="Trebuchet MS" w:eastAsia="Trebuchet MS" w:hAnsi="Trebuchet MS" w:cs="Trebuchet MS"/>
          <w:sz w:val="24"/>
          <w:szCs w:val="24"/>
        </w:rPr>
        <w:t>6. Data Analytics and Insights: Include data gathering and analytics capabilities in the machine to offer insights regarding pharmaceutical demand patterns, usage frequency, and top picks. Future optimizations and inventory management decisions can be guided by this knowledge.</w:t>
      </w:r>
    </w:p>
    <w:p w:rsidR="00B522E4" w:rsidRPr="00F23586" w:rsidRDefault="00B522E4">
      <w:pPr>
        <w:rPr>
          <w:rFonts w:ascii="Trebuchet MS" w:eastAsia="Trebuchet MS" w:hAnsi="Trebuchet MS" w:cs="Trebuchet MS"/>
        </w:rPr>
      </w:pPr>
    </w:p>
    <w:p w:rsidR="00B522E4" w:rsidRPr="00F23586" w:rsidRDefault="00DE50EC">
      <w:pPr>
        <w:pStyle w:val="Heading2"/>
        <w:ind w:left="0"/>
        <w:jc w:val="left"/>
        <w:rPr>
          <w:color w:val="auto"/>
        </w:rPr>
      </w:pPr>
      <w:bookmarkStart w:id="58" w:name="_evpbn0suprhq" w:colFirst="0" w:colLast="0"/>
      <w:bookmarkEnd w:id="58"/>
      <w:r w:rsidRPr="00F23586">
        <w:rPr>
          <w:color w:val="auto"/>
        </w:rPr>
        <w:lastRenderedPageBreak/>
        <w:t xml:space="preserve">6.3 Future </w:t>
      </w:r>
      <w:proofErr w:type="gramStart"/>
      <w:r w:rsidRPr="00F23586">
        <w:rPr>
          <w:color w:val="auto"/>
        </w:rPr>
        <w:t>work :</w:t>
      </w:r>
      <w:proofErr w:type="gramEnd"/>
      <w:r w:rsidRPr="00F23586">
        <w:rPr>
          <w:color w:val="auto"/>
        </w:rPr>
        <w:t xml:space="preserve"> </w:t>
      </w:r>
    </w:p>
    <w:p w:rsidR="00B522E4" w:rsidRPr="00F23586" w:rsidRDefault="00B522E4">
      <w:pPr>
        <w:rPr>
          <w:rFonts w:ascii="Trebuchet MS" w:eastAsia="Trebuchet MS" w:hAnsi="Trebuchet MS" w:cs="Trebuchet MS"/>
          <w:sz w:val="28"/>
          <w:szCs w:val="28"/>
        </w:rPr>
      </w:pPr>
    </w:p>
    <w:p w:rsidR="00B522E4" w:rsidRPr="00F23586" w:rsidRDefault="00B522E4">
      <w:pPr>
        <w:rPr>
          <w:rFonts w:ascii="Trebuchet MS" w:eastAsia="Trebuchet MS" w:hAnsi="Trebuchet MS" w:cs="Trebuchet MS"/>
          <w:sz w:val="28"/>
          <w:szCs w:val="28"/>
        </w:rPr>
      </w:pPr>
    </w:p>
    <w:p w:rsidR="00B522E4" w:rsidRPr="00F23586" w:rsidRDefault="00DE50EC">
      <w:pPr>
        <w:numPr>
          <w:ilvl w:val="0"/>
          <w:numId w:val="10"/>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Partnerships with Healthcare Providers: Collaborate with healthcare providers and clinics to deploy smart vending machines in medical facilities, allowing patients to conveniently access prescribed medications on-site.</w:t>
      </w:r>
    </w:p>
    <w:p w:rsidR="00B522E4" w:rsidRPr="00F23586" w:rsidRDefault="00B522E4">
      <w:pPr>
        <w:ind w:left="720"/>
        <w:rPr>
          <w:rFonts w:ascii="Trebuchet MS" w:eastAsia="Trebuchet MS" w:hAnsi="Trebuchet MS" w:cs="Trebuchet MS"/>
          <w:sz w:val="24"/>
          <w:szCs w:val="24"/>
          <w:highlight w:val="white"/>
        </w:rPr>
      </w:pPr>
    </w:p>
    <w:p w:rsidR="00B522E4" w:rsidRPr="00F23586" w:rsidRDefault="00DE50EC">
      <w:pPr>
        <w:numPr>
          <w:ilvl w:val="0"/>
          <w:numId w:val="10"/>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Mobile App Integration: Develop a companion mobile app that allows pharmacists to remotely interact with the vending machine, monitor stock levels, place restocking orders, and receive notifications about machine status.</w:t>
      </w:r>
    </w:p>
    <w:p w:rsidR="00B522E4" w:rsidRPr="00F23586" w:rsidRDefault="00B522E4">
      <w:pPr>
        <w:ind w:left="720"/>
        <w:rPr>
          <w:rFonts w:ascii="Trebuchet MS" w:eastAsia="Trebuchet MS" w:hAnsi="Trebuchet MS" w:cs="Trebuchet MS"/>
          <w:sz w:val="24"/>
          <w:szCs w:val="24"/>
          <w:highlight w:val="white"/>
        </w:rPr>
      </w:pPr>
    </w:p>
    <w:p w:rsidR="00B522E4" w:rsidRPr="00F23586" w:rsidRDefault="00DE50EC">
      <w:pPr>
        <w:numPr>
          <w:ilvl w:val="0"/>
          <w:numId w:val="10"/>
        </w:numPr>
        <w:rPr>
          <w:rFonts w:ascii="Trebuchet MS" w:eastAsia="Trebuchet MS" w:hAnsi="Trebuchet MS" w:cs="Trebuchet MS"/>
          <w:sz w:val="24"/>
          <w:szCs w:val="24"/>
          <w:highlight w:val="white"/>
        </w:rPr>
      </w:pPr>
      <w:r w:rsidRPr="00F23586">
        <w:rPr>
          <w:rFonts w:ascii="Trebuchet MS" w:eastAsia="Trebuchet MS" w:hAnsi="Trebuchet MS" w:cs="Trebuchet MS"/>
          <w:sz w:val="24"/>
          <w:szCs w:val="24"/>
          <w:highlight w:val="white"/>
        </w:rPr>
        <w:t>Integration with Electronic Health Records (EHR): Investigate the possibility of integrating the smart vending machine with electronic health record systems. This integration can enable pharmacists to have a holistic view of patients' medication histories and tailor their recommendations accordingly.</w:t>
      </w:r>
    </w:p>
    <w:p w:rsidR="00B522E4" w:rsidRPr="00F23586" w:rsidRDefault="00B522E4">
      <w:pPr>
        <w:rPr>
          <w:rFonts w:ascii="Trebuchet MS" w:eastAsia="Trebuchet MS" w:hAnsi="Trebuchet MS" w:cs="Trebuchet MS"/>
          <w:sz w:val="24"/>
          <w:szCs w:val="24"/>
          <w:highlight w:val="white"/>
        </w:rPr>
      </w:pPr>
    </w:p>
    <w:p w:rsidR="00B522E4" w:rsidRPr="00F23586" w:rsidRDefault="00DE50EC">
      <w:pPr>
        <w:numPr>
          <w:ilvl w:val="0"/>
          <w:numId w:val="10"/>
        </w:numPr>
        <w:rPr>
          <w:rFonts w:ascii="Trebuchet MS" w:eastAsia="Trebuchet MS" w:hAnsi="Trebuchet MS" w:cs="Trebuchet MS"/>
          <w:highlight w:val="white"/>
        </w:rPr>
      </w:pPr>
      <w:r w:rsidRPr="00F23586">
        <w:rPr>
          <w:rFonts w:ascii="Trebuchet MS" w:eastAsia="Trebuchet MS" w:hAnsi="Trebuchet MS" w:cs="Trebuchet MS"/>
          <w:sz w:val="24"/>
          <w:szCs w:val="24"/>
          <w:highlight w:val="white"/>
        </w:rPr>
        <w:t xml:space="preserve">Cells filling mechanism: in the future we hope to improve our smart vending machine so that it would be smart enough to fill itself automatically without the need to open the back or the door and fill the cells manually. </w:t>
      </w:r>
      <w:r w:rsidRPr="00F23586">
        <w:rPr>
          <w:rFonts w:ascii="Trebuchet MS" w:eastAsia="Trebuchet MS" w:hAnsi="Trebuchet MS" w:cs="Trebuchet MS"/>
          <w:highlight w:val="white"/>
        </w:rPr>
        <w:t xml:space="preserve"> </w:t>
      </w:r>
    </w:p>
    <w:p w:rsidR="00B522E4" w:rsidRPr="00F23586" w:rsidRDefault="00B522E4">
      <w:pPr>
        <w:jc w:val="center"/>
        <w:rPr>
          <w:rFonts w:ascii="Trebuchet MS" w:eastAsia="Trebuchet MS" w:hAnsi="Trebuchet MS" w:cs="Trebuchet MS"/>
          <w:b/>
        </w:rPr>
      </w:pPr>
    </w:p>
    <w:p w:rsidR="00B522E4" w:rsidRPr="00F23586" w:rsidRDefault="00B522E4">
      <w:pPr>
        <w:jc w:val="center"/>
        <w:rPr>
          <w:rFonts w:ascii="Trebuchet MS" w:eastAsia="Trebuchet MS" w:hAnsi="Trebuchet MS" w:cs="Trebuchet MS"/>
          <w:b/>
        </w:rPr>
      </w:pPr>
    </w:p>
    <w:p w:rsidR="00B522E4" w:rsidRPr="00F23586" w:rsidRDefault="00B522E4">
      <w:pPr>
        <w:jc w:val="center"/>
        <w:rPr>
          <w:rFonts w:ascii="Trebuchet MS" w:eastAsia="Trebuchet MS" w:hAnsi="Trebuchet MS" w:cs="Trebuchet MS"/>
          <w:b/>
        </w:rPr>
      </w:pPr>
    </w:p>
    <w:p w:rsidR="00B522E4" w:rsidRPr="00F23586" w:rsidRDefault="00B522E4">
      <w:pPr>
        <w:jc w:val="center"/>
        <w:rPr>
          <w:rFonts w:ascii="Trebuchet MS" w:eastAsia="Trebuchet MS" w:hAnsi="Trebuchet MS" w:cs="Trebuchet MS"/>
          <w:b/>
        </w:rPr>
      </w:pPr>
    </w:p>
    <w:p w:rsidR="00B522E4" w:rsidRPr="00F23586" w:rsidRDefault="00B522E4">
      <w:pPr>
        <w:jc w:val="center"/>
        <w:rPr>
          <w:rFonts w:ascii="Trebuchet MS" w:eastAsia="Trebuchet MS" w:hAnsi="Trebuchet MS" w:cs="Trebuchet MS"/>
          <w:b/>
          <w:sz w:val="40"/>
          <w:szCs w:val="40"/>
        </w:rPr>
      </w:pPr>
    </w:p>
    <w:p w:rsidR="00B522E4" w:rsidRPr="00F23586" w:rsidRDefault="00B522E4">
      <w:pPr>
        <w:jc w:val="center"/>
        <w:rPr>
          <w:rFonts w:ascii="Trebuchet MS" w:eastAsia="Trebuchet MS" w:hAnsi="Trebuchet MS" w:cs="Trebuchet MS"/>
          <w:b/>
          <w:sz w:val="40"/>
          <w:szCs w:val="40"/>
        </w:rPr>
      </w:pPr>
    </w:p>
    <w:p w:rsidR="00B522E4" w:rsidRPr="00F23586" w:rsidRDefault="00B522E4">
      <w:pPr>
        <w:jc w:val="center"/>
        <w:rPr>
          <w:rFonts w:ascii="Trebuchet MS" w:eastAsia="Trebuchet MS" w:hAnsi="Trebuchet MS" w:cs="Trebuchet MS"/>
          <w:b/>
          <w:sz w:val="40"/>
          <w:szCs w:val="40"/>
        </w:rPr>
      </w:pPr>
    </w:p>
    <w:p w:rsidR="00B522E4" w:rsidRPr="00F23586" w:rsidRDefault="00B522E4">
      <w:pPr>
        <w:jc w:val="center"/>
        <w:rPr>
          <w:rFonts w:ascii="Trebuchet MS" w:eastAsia="Trebuchet MS" w:hAnsi="Trebuchet MS" w:cs="Trebuchet MS"/>
          <w:b/>
          <w:sz w:val="40"/>
          <w:szCs w:val="40"/>
        </w:rPr>
      </w:pPr>
    </w:p>
    <w:p w:rsidR="00B522E4" w:rsidRPr="00F23586" w:rsidRDefault="00B522E4">
      <w:pPr>
        <w:jc w:val="center"/>
        <w:rPr>
          <w:rFonts w:ascii="Trebuchet MS" w:eastAsia="Trebuchet MS" w:hAnsi="Trebuchet MS" w:cs="Trebuchet MS"/>
          <w:b/>
          <w:sz w:val="40"/>
          <w:szCs w:val="40"/>
        </w:rPr>
      </w:pPr>
    </w:p>
    <w:p w:rsidR="00B522E4" w:rsidRPr="00F23586" w:rsidRDefault="00B522E4">
      <w:pPr>
        <w:jc w:val="center"/>
        <w:rPr>
          <w:rFonts w:ascii="Trebuchet MS" w:eastAsia="Trebuchet MS" w:hAnsi="Trebuchet MS" w:cs="Trebuchet MS"/>
          <w:b/>
          <w:sz w:val="40"/>
          <w:szCs w:val="40"/>
        </w:rPr>
      </w:pPr>
    </w:p>
    <w:p w:rsidR="00B96CD9" w:rsidRPr="00F23586" w:rsidRDefault="00B96CD9">
      <w:pPr>
        <w:jc w:val="center"/>
        <w:rPr>
          <w:rFonts w:ascii="Trebuchet MS" w:eastAsia="Trebuchet MS" w:hAnsi="Trebuchet MS" w:cs="Trebuchet MS"/>
          <w:b/>
          <w:sz w:val="40"/>
          <w:szCs w:val="40"/>
        </w:rPr>
      </w:pPr>
    </w:p>
    <w:p w:rsidR="00B522E4" w:rsidRPr="00F23586" w:rsidRDefault="00B522E4">
      <w:pPr>
        <w:jc w:val="center"/>
        <w:rPr>
          <w:rFonts w:ascii="Trebuchet MS" w:eastAsia="Trebuchet MS" w:hAnsi="Trebuchet MS" w:cs="Trebuchet MS"/>
          <w:b/>
          <w:sz w:val="40"/>
          <w:szCs w:val="40"/>
        </w:rPr>
      </w:pPr>
    </w:p>
    <w:p w:rsidR="00B522E4" w:rsidRPr="00F23586" w:rsidRDefault="00B522E4">
      <w:pPr>
        <w:rPr>
          <w:rFonts w:ascii="Trebuchet MS" w:eastAsia="Trebuchet MS" w:hAnsi="Trebuchet MS" w:cs="Trebuchet MS"/>
          <w:b/>
          <w:sz w:val="40"/>
          <w:szCs w:val="40"/>
        </w:rPr>
      </w:pPr>
    </w:p>
    <w:p w:rsidR="00B522E4" w:rsidRPr="00F23586" w:rsidRDefault="00DE50EC">
      <w:pPr>
        <w:pStyle w:val="Heading1"/>
        <w:rPr>
          <w:color w:val="auto"/>
        </w:rPr>
      </w:pPr>
      <w:bookmarkStart w:id="59" w:name="_e8e3wrh9eitg" w:colFirst="0" w:colLast="0"/>
      <w:bookmarkEnd w:id="59"/>
      <w:r w:rsidRPr="00F23586">
        <w:rPr>
          <w:color w:val="auto"/>
        </w:rPr>
        <w:lastRenderedPageBreak/>
        <w:t>7. References</w:t>
      </w:r>
    </w:p>
    <w:p w:rsidR="00B522E4" w:rsidRPr="00F23586" w:rsidRDefault="00B522E4"/>
    <w:p w:rsidR="00B522E4" w:rsidRPr="00F23586" w:rsidRDefault="00DE50EC">
      <w:pPr>
        <w:numPr>
          <w:ilvl w:val="0"/>
          <w:numId w:val="12"/>
        </w:numPr>
      </w:pPr>
      <w:r w:rsidRPr="00F23586">
        <w:t xml:space="preserve">Arduino. "Software." Accessed [2.5.2023]. </w:t>
      </w:r>
      <w:hyperlink r:id="rId45">
        <w:r w:rsidRPr="00CC45FC">
          <w:rPr>
            <w:color w:val="002060"/>
            <w:u w:val="single"/>
          </w:rPr>
          <w:t>www.arduino.cc/en/software</w:t>
        </w:r>
      </w:hyperlink>
      <w:r w:rsidRPr="00CC45FC">
        <w:rPr>
          <w:color w:val="002060"/>
        </w:rPr>
        <w:t>.</w:t>
      </w:r>
      <w:r w:rsidRPr="00F23586">
        <w:t xml:space="preserve"> </w:t>
      </w:r>
    </w:p>
    <w:p w:rsidR="00B522E4" w:rsidRPr="00F23586" w:rsidRDefault="00DE50EC">
      <w:pPr>
        <w:numPr>
          <w:ilvl w:val="0"/>
          <w:numId w:val="12"/>
        </w:numPr>
      </w:pPr>
      <w:r w:rsidRPr="00F23586">
        <w:t xml:space="preserve">Draw </w:t>
      </w:r>
      <w:proofErr w:type="spellStart"/>
      <w:proofErr w:type="gramStart"/>
      <w:r w:rsidRPr="00F23586">
        <w:t>io</w:t>
      </w:r>
      <w:proofErr w:type="spellEnd"/>
      <w:proofErr w:type="gramEnd"/>
      <w:r w:rsidRPr="00F23586">
        <w:t>. "Software." Accessed [5.8.2023].</w:t>
      </w:r>
      <w:hyperlink r:id="rId46">
        <w:r w:rsidRPr="00F23586">
          <w:t xml:space="preserve"> </w:t>
        </w:r>
      </w:hyperlink>
      <w:hyperlink r:id="rId47">
        <w:r w:rsidRPr="00CC45FC">
          <w:rPr>
            <w:color w:val="002060"/>
            <w:u w:val="single"/>
          </w:rPr>
          <w:t>http://draw.io</w:t>
        </w:r>
      </w:hyperlink>
      <w:r w:rsidRPr="00CC45FC">
        <w:rPr>
          <w:color w:val="002060"/>
        </w:rPr>
        <w:t xml:space="preserve">. </w:t>
      </w:r>
    </w:p>
    <w:p w:rsidR="00B522E4" w:rsidRPr="00F23586" w:rsidRDefault="00DE50EC">
      <w:pPr>
        <w:numPr>
          <w:ilvl w:val="0"/>
          <w:numId w:val="12"/>
        </w:numPr>
      </w:pPr>
      <w:proofErr w:type="spellStart"/>
      <w:r w:rsidRPr="00F23586">
        <w:t>Adafruit</w:t>
      </w:r>
      <w:proofErr w:type="spellEnd"/>
      <w:r w:rsidRPr="00F23586">
        <w:t xml:space="preserve">. "Software." Accessed [12.6.2023]. </w:t>
      </w:r>
      <w:hyperlink r:id="rId48">
        <w:r w:rsidRPr="00CC45FC">
          <w:rPr>
            <w:color w:val="002060"/>
            <w:u w:val="single"/>
          </w:rPr>
          <w:t>learn.adafruit.com</w:t>
        </w:r>
      </w:hyperlink>
      <w:r w:rsidRPr="00CC45FC">
        <w:rPr>
          <w:color w:val="002060"/>
        </w:rPr>
        <w:t xml:space="preserve">. </w:t>
      </w:r>
    </w:p>
    <w:p w:rsidR="00B522E4" w:rsidRPr="00F23586" w:rsidRDefault="00DE50EC">
      <w:pPr>
        <w:numPr>
          <w:ilvl w:val="0"/>
          <w:numId w:val="12"/>
        </w:numPr>
      </w:pPr>
      <w:r w:rsidRPr="00F23586">
        <w:t xml:space="preserve">ESP32.  "Hardware" Accessed [24.7.2023]. </w:t>
      </w:r>
      <w:hyperlink r:id="rId49">
        <w:r w:rsidRPr="00CC45FC">
          <w:rPr>
            <w:color w:val="002060"/>
            <w:u w:val="single"/>
          </w:rPr>
          <w:t>www.espressif.com/en/products/socs/esp32</w:t>
        </w:r>
      </w:hyperlink>
      <w:r w:rsidRPr="00CC45FC">
        <w:rPr>
          <w:color w:val="002060"/>
        </w:rPr>
        <w:t xml:space="preserve">. </w:t>
      </w:r>
    </w:p>
    <w:p w:rsidR="00B522E4" w:rsidRPr="00F23586" w:rsidRDefault="00DE50EC">
      <w:pPr>
        <w:numPr>
          <w:ilvl w:val="0"/>
          <w:numId w:val="12"/>
        </w:numPr>
      </w:pPr>
      <w:r w:rsidRPr="00F23586">
        <w:t>Servo MG995. "Hardware" Accessed [15.5.2023].</w:t>
      </w:r>
      <w:hyperlink r:id="rId50">
        <w:r w:rsidRPr="00F23586">
          <w:t xml:space="preserve"> </w:t>
        </w:r>
      </w:hyperlink>
      <w:hyperlink r:id="rId51">
        <w:proofErr w:type="gramStart"/>
        <w:r w:rsidRPr="00CC45FC">
          <w:rPr>
            <w:color w:val="002060"/>
            <w:u w:val="single"/>
          </w:rPr>
          <w:t>datasheet/MG995_Tower-Pro.pdf</w:t>
        </w:r>
        <w:proofErr w:type="gramEnd"/>
      </w:hyperlink>
      <w:r w:rsidRPr="00CC45FC">
        <w:rPr>
          <w:color w:val="002060"/>
        </w:rPr>
        <w:t xml:space="preserve">. </w:t>
      </w:r>
    </w:p>
    <w:p w:rsidR="00B522E4" w:rsidRPr="00F23586" w:rsidRDefault="00DE50EC">
      <w:pPr>
        <w:numPr>
          <w:ilvl w:val="0"/>
          <w:numId w:val="12"/>
        </w:numPr>
      </w:pPr>
      <w:r w:rsidRPr="00F23586">
        <w:t>Stepper Motor. "Hardware." Accessed [5.5.2023].</w:t>
      </w:r>
      <w:hyperlink r:id="rId52">
        <w:r w:rsidRPr="00F23586">
          <w:t xml:space="preserve"> </w:t>
        </w:r>
      </w:hyperlink>
      <w:hyperlink r:id="rId53">
        <w:r w:rsidRPr="00CC45FC">
          <w:rPr>
            <w:color w:val="002060"/>
            <w:u w:val="single"/>
          </w:rPr>
          <w:t>Data-Sheet-Stepper-Motor.pdf</w:t>
        </w:r>
      </w:hyperlink>
      <w:r w:rsidRPr="00CC45FC">
        <w:rPr>
          <w:color w:val="002060"/>
        </w:rPr>
        <w:t xml:space="preserve">. </w:t>
      </w:r>
    </w:p>
    <w:p w:rsidR="00B522E4" w:rsidRPr="00F23586" w:rsidRDefault="00DE50EC">
      <w:pPr>
        <w:numPr>
          <w:ilvl w:val="0"/>
          <w:numId w:val="12"/>
        </w:numPr>
      </w:pPr>
      <w:r w:rsidRPr="00F23586">
        <w:t>A4988 Driver. "Hardware" Accessed [5.5.2023].</w:t>
      </w:r>
      <w:hyperlink r:id="rId54">
        <w:r w:rsidRPr="00F23586">
          <w:t xml:space="preserve"> </w:t>
        </w:r>
      </w:hyperlink>
      <w:hyperlink r:id="rId55">
        <w:r w:rsidRPr="00CC45FC">
          <w:rPr>
            <w:color w:val="002060"/>
            <w:u w:val="single"/>
          </w:rPr>
          <w:t>datasheetA4988StepperMotorDriver.pdf</w:t>
        </w:r>
      </w:hyperlink>
      <w:r w:rsidRPr="00CC45FC">
        <w:rPr>
          <w:color w:val="002060"/>
        </w:rPr>
        <w:t xml:space="preserve">. </w:t>
      </w:r>
    </w:p>
    <w:p w:rsidR="00B522E4" w:rsidRPr="00F23586" w:rsidRDefault="00DE50EC">
      <w:pPr>
        <w:numPr>
          <w:ilvl w:val="0"/>
          <w:numId w:val="12"/>
        </w:numPr>
      </w:pPr>
      <w:r w:rsidRPr="00F23586">
        <w:t xml:space="preserve">2020, Expert Systems with Applications. </w:t>
      </w:r>
      <w:hyperlink r:id="rId56">
        <w:r w:rsidRPr="00CC45FC">
          <w:rPr>
            <w:color w:val="002060"/>
            <w:u w:val="single"/>
          </w:rPr>
          <w:t>A simulation-</w:t>
        </w:r>
        <w:proofErr w:type="spellStart"/>
        <w:r w:rsidRPr="00CC45FC">
          <w:rPr>
            <w:color w:val="002060"/>
            <w:u w:val="single"/>
          </w:rPr>
          <w:t>optimisation</w:t>
        </w:r>
        <w:proofErr w:type="spellEnd"/>
        <w:r w:rsidRPr="00CC45FC">
          <w:rPr>
            <w:color w:val="002060"/>
            <w:u w:val="single"/>
          </w:rPr>
          <w:t xml:space="preserve"> genetic algorithm approach to product allocation in vending machine systems - </w:t>
        </w:r>
        <w:proofErr w:type="spellStart"/>
        <w:r w:rsidRPr="00CC45FC">
          <w:rPr>
            <w:color w:val="002060"/>
            <w:u w:val="single"/>
          </w:rPr>
          <w:t>ScienceDirect</w:t>
        </w:r>
        <w:proofErr w:type="spellEnd"/>
      </w:hyperlink>
    </w:p>
    <w:p w:rsidR="00B522E4" w:rsidRPr="00F23586" w:rsidRDefault="00DE50EC">
      <w:pPr>
        <w:numPr>
          <w:ilvl w:val="0"/>
          <w:numId w:val="12"/>
        </w:numPr>
      </w:pPr>
      <w:r w:rsidRPr="00F23586">
        <w:t xml:space="preserve">2018, Appetite. </w:t>
      </w:r>
      <w:hyperlink r:id="rId57">
        <w:r w:rsidRPr="00CC45FC">
          <w:rPr>
            <w:color w:val="002060"/>
            <w:u w:val="single"/>
          </w:rPr>
          <w:t>Healthier vending machines in a university setting</w:t>
        </w:r>
      </w:hyperlink>
    </w:p>
    <w:p w:rsidR="00B522E4" w:rsidRPr="00F23586" w:rsidRDefault="00B522E4">
      <w:pPr>
        <w:ind w:left="720"/>
        <w:jc w:val="center"/>
      </w:pPr>
    </w:p>
    <w:p w:rsidR="00B522E4" w:rsidRPr="00F23586" w:rsidRDefault="00B522E4">
      <w:pPr>
        <w:jc w:val="center"/>
        <w:rPr>
          <w:rFonts w:ascii="Trebuchet MS" w:eastAsia="Trebuchet MS" w:hAnsi="Trebuchet MS" w:cs="Trebuchet MS"/>
          <w:b/>
          <w:sz w:val="40"/>
          <w:szCs w:val="40"/>
        </w:rPr>
      </w:pPr>
    </w:p>
    <w:p w:rsidR="00B522E4" w:rsidRPr="00F23586" w:rsidRDefault="00B522E4">
      <w:pPr>
        <w:jc w:val="center"/>
        <w:rPr>
          <w:rFonts w:ascii="Trebuchet MS" w:eastAsia="Trebuchet MS" w:hAnsi="Trebuchet MS" w:cs="Trebuchet MS"/>
          <w:b/>
          <w:sz w:val="28"/>
          <w:szCs w:val="28"/>
        </w:rPr>
      </w:pPr>
      <w:bookmarkStart w:id="60" w:name="_GoBack"/>
      <w:bookmarkEnd w:id="60"/>
    </w:p>
    <w:sectPr w:rsidR="00B522E4" w:rsidRPr="00F23586">
      <w:footerReference w:type="default" r:id="rId5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3EBF" w:rsidRDefault="00583EBF">
      <w:pPr>
        <w:spacing w:line="240" w:lineRule="auto"/>
      </w:pPr>
      <w:r>
        <w:separator/>
      </w:r>
    </w:p>
  </w:endnote>
  <w:endnote w:type="continuationSeparator" w:id="0">
    <w:p w:rsidR="00583EBF" w:rsidRDefault="00583EB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22E4" w:rsidRDefault="00DE50EC">
    <w:pPr>
      <w:jc w:val="right"/>
    </w:pPr>
    <w:r>
      <w:fldChar w:fldCharType="begin"/>
    </w:r>
    <w:r>
      <w:instrText>PAGE</w:instrText>
    </w:r>
    <w:r>
      <w:fldChar w:fldCharType="separate"/>
    </w:r>
    <w:r w:rsidR="00CC45FC">
      <w:rPr>
        <w:noProof/>
      </w:rPr>
      <w:t>38</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3EBF" w:rsidRDefault="00583EBF">
      <w:pPr>
        <w:spacing w:line="240" w:lineRule="auto"/>
      </w:pPr>
      <w:r>
        <w:separator/>
      </w:r>
    </w:p>
  </w:footnote>
  <w:footnote w:type="continuationSeparator" w:id="0">
    <w:p w:rsidR="00583EBF" w:rsidRDefault="00583EB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87365"/>
    <w:multiLevelType w:val="multilevel"/>
    <w:tmpl w:val="5D8AE2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FEC03A9"/>
    <w:multiLevelType w:val="multilevel"/>
    <w:tmpl w:val="363050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3462B34"/>
    <w:multiLevelType w:val="multilevel"/>
    <w:tmpl w:val="4BAC970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6DC2F6A"/>
    <w:multiLevelType w:val="multilevel"/>
    <w:tmpl w:val="676288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CB63AE3"/>
    <w:multiLevelType w:val="multilevel"/>
    <w:tmpl w:val="A56458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33CF4988"/>
    <w:multiLevelType w:val="multilevel"/>
    <w:tmpl w:val="51BCF6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342400F6"/>
    <w:multiLevelType w:val="multilevel"/>
    <w:tmpl w:val="1C30A2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42395199"/>
    <w:multiLevelType w:val="multilevel"/>
    <w:tmpl w:val="508A19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AEA2C91"/>
    <w:multiLevelType w:val="multilevel"/>
    <w:tmpl w:val="CA4656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E8B747B"/>
    <w:multiLevelType w:val="multilevel"/>
    <w:tmpl w:val="EDEAAB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5D5F5EF0"/>
    <w:multiLevelType w:val="multilevel"/>
    <w:tmpl w:val="C3A2AE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6AAC04E1"/>
    <w:multiLevelType w:val="multilevel"/>
    <w:tmpl w:val="CC78D2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3"/>
  </w:num>
  <w:num w:numId="2">
    <w:abstractNumId w:val="0"/>
  </w:num>
  <w:num w:numId="3">
    <w:abstractNumId w:val="5"/>
  </w:num>
  <w:num w:numId="4">
    <w:abstractNumId w:val="9"/>
  </w:num>
  <w:num w:numId="5">
    <w:abstractNumId w:val="8"/>
  </w:num>
  <w:num w:numId="6">
    <w:abstractNumId w:val="11"/>
  </w:num>
  <w:num w:numId="7">
    <w:abstractNumId w:val="10"/>
  </w:num>
  <w:num w:numId="8">
    <w:abstractNumId w:val="1"/>
  </w:num>
  <w:num w:numId="9">
    <w:abstractNumId w:val="6"/>
  </w:num>
  <w:num w:numId="10">
    <w:abstractNumId w:val="2"/>
  </w:num>
  <w:num w:numId="11">
    <w:abstractNumId w:val="4"/>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22E4"/>
    <w:rsid w:val="00124AEE"/>
    <w:rsid w:val="00465B88"/>
    <w:rsid w:val="00583EBF"/>
    <w:rsid w:val="0061354F"/>
    <w:rsid w:val="00A11D45"/>
    <w:rsid w:val="00B522E4"/>
    <w:rsid w:val="00B96CD9"/>
    <w:rsid w:val="00BA5C70"/>
    <w:rsid w:val="00CC45FC"/>
    <w:rsid w:val="00DE50EC"/>
    <w:rsid w:val="00F2358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6F73ACF-7229-4EE5-8D98-208C0A7E1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jc w:val="center"/>
      <w:outlineLvl w:val="0"/>
    </w:pPr>
    <w:rPr>
      <w:rFonts w:ascii="Trebuchet MS" w:eastAsia="Trebuchet MS" w:hAnsi="Trebuchet MS" w:cs="Trebuchet MS"/>
      <w:b/>
      <w:color w:val="203966"/>
      <w:sz w:val="40"/>
      <w:szCs w:val="40"/>
    </w:rPr>
  </w:style>
  <w:style w:type="paragraph" w:styleId="Heading2">
    <w:name w:val="heading 2"/>
    <w:basedOn w:val="Normal"/>
    <w:next w:val="Normal"/>
    <w:pPr>
      <w:keepNext/>
      <w:keepLines/>
      <w:ind w:left="720"/>
      <w:jc w:val="center"/>
      <w:outlineLvl w:val="1"/>
    </w:pPr>
    <w:rPr>
      <w:rFonts w:ascii="Trebuchet MS" w:eastAsia="Trebuchet MS" w:hAnsi="Trebuchet MS" w:cs="Trebuchet MS"/>
      <w:b/>
      <w:color w:val="203966"/>
      <w:sz w:val="28"/>
      <w:szCs w:val="28"/>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Caption">
    <w:name w:val="caption"/>
    <w:basedOn w:val="Normal"/>
    <w:next w:val="Normal"/>
    <w:uiPriority w:val="35"/>
    <w:unhideWhenUsed/>
    <w:qFormat/>
    <w:rsid w:val="00124AEE"/>
    <w:pPr>
      <w:spacing w:after="200" w:line="240" w:lineRule="auto"/>
    </w:pPr>
    <w:rPr>
      <w:i/>
      <w:iCs/>
      <w:color w:val="1F497D" w:themeColor="text2"/>
      <w:sz w:val="18"/>
      <w:szCs w:val="18"/>
    </w:rPr>
  </w:style>
  <w:style w:type="paragraph" w:styleId="TableofFigures">
    <w:name w:val="table of figures"/>
    <w:basedOn w:val="Normal"/>
    <w:next w:val="Normal"/>
    <w:uiPriority w:val="99"/>
    <w:unhideWhenUsed/>
    <w:rsid w:val="00BA5C70"/>
  </w:style>
  <w:style w:type="character" w:styleId="Hyperlink">
    <w:name w:val="Hyperlink"/>
    <w:basedOn w:val="DefaultParagraphFont"/>
    <w:uiPriority w:val="99"/>
    <w:unhideWhenUsed/>
    <w:rsid w:val="00BA5C7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4.jpg"/><Relationship Id="rId18" Type="http://schemas.openxmlformats.org/officeDocument/2006/relationships/image" Target="media/image9.png"/><Relationship Id="rId26" Type="http://schemas.openxmlformats.org/officeDocument/2006/relationships/image" Target="media/image15.png"/><Relationship Id="rId39" Type="http://schemas.openxmlformats.org/officeDocument/2006/relationships/image" Target="media/image26.png"/><Relationship Id="rId21" Type="http://schemas.openxmlformats.org/officeDocument/2006/relationships/image" Target="media/image12.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hyperlink" Target="http://draw.io" TargetMode="External"/><Relationship Id="rId50" Type="http://schemas.openxmlformats.org/officeDocument/2006/relationships/hyperlink" Target="https://www.arduino.cc/en/software" TargetMode="External"/><Relationship Id="rId55" Type="http://schemas.openxmlformats.org/officeDocument/2006/relationships/hyperlink" Target="https://components101.com/sites/default/files/component_datasheet/A4988%20Stepper%20Motor%20Driver%20Module.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hyperlink" Target="https://www.watelectronics.com/what-is-arduino-sensor-types-working-and-applications/" TargetMode="External"/><Relationship Id="rId11" Type="http://schemas.openxmlformats.org/officeDocument/2006/relationships/image" Target="media/image2.jpg"/><Relationship Id="rId24" Type="http://schemas.openxmlformats.org/officeDocument/2006/relationships/hyperlink" Target="https://reprap.org/wiki/Stepper_motor" TargetMode="External"/><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hyperlink" Target="https://www.arduino.cc/en/software" TargetMode="External"/><Relationship Id="rId53" Type="http://schemas.openxmlformats.org/officeDocument/2006/relationships/hyperlink" Target="https://pages.pbclinear.com/rs/909-BFY-775/images/Data-Sheet-Stepper-Motor-Support.pdf" TargetMode="External"/><Relationship Id="rId58" Type="http://schemas.openxmlformats.org/officeDocument/2006/relationships/footer" Target="footer1.xml"/><Relationship Id="rId5" Type="http://schemas.openxmlformats.org/officeDocument/2006/relationships/webSettings" Target="webSettings.xm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yperlink" Target="https://www.sciencedirect.com/science/article/pii/S0957417419308279" TargetMode="External"/><Relationship Id="rId14" Type="http://schemas.openxmlformats.org/officeDocument/2006/relationships/image" Target="media/image5.jpg"/><Relationship Id="rId22" Type="http://schemas.openxmlformats.org/officeDocument/2006/relationships/image" Target="media/image13.png"/><Relationship Id="rId27" Type="http://schemas.openxmlformats.org/officeDocument/2006/relationships/image" Target="media/image16.png"/><Relationship Id="rId30" Type="http://schemas.openxmlformats.org/officeDocument/2006/relationships/hyperlink" Target="https://www.watelectronics.com/types-of-motion-sensors-working-and-applications/" TargetMode="External"/><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hyperlink" Target="https://learn.adafruit.com" TargetMode="External"/><Relationship Id="rId56" Type="http://schemas.openxmlformats.org/officeDocument/2006/relationships/hyperlink" Target="https://www.sciencedirect.com/science/article/abs/pii/S0957417419308279" TargetMode="External"/><Relationship Id="rId8" Type="http://schemas.openxmlformats.org/officeDocument/2006/relationships/image" Target="media/image1.png"/><Relationship Id="rId51" Type="http://schemas.openxmlformats.org/officeDocument/2006/relationships/hyperlink" Target="https://www.electronicoscaldas.com/datasheet/MG995_Tower-Pro.pdf" TargetMode="External"/><Relationship Id="rId3" Type="http://schemas.openxmlformats.org/officeDocument/2006/relationships/styles" Target="styles.xml"/><Relationship Id="rId12" Type="http://schemas.openxmlformats.org/officeDocument/2006/relationships/image" Target="media/image3.jpg"/><Relationship Id="rId17" Type="http://schemas.openxmlformats.org/officeDocument/2006/relationships/image" Target="media/image8.png"/><Relationship Id="rId25" Type="http://schemas.openxmlformats.org/officeDocument/2006/relationships/hyperlink" Target="https://reprap.org/wiki/NEMA_14_Stepper_motor" TargetMode="External"/><Relationship Id="rId33" Type="http://schemas.openxmlformats.org/officeDocument/2006/relationships/image" Target="media/image20.png"/><Relationship Id="rId38" Type="http://schemas.openxmlformats.org/officeDocument/2006/relationships/image" Target="media/image25.jpg"/><Relationship Id="rId46" Type="http://schemas.openxmlformats.org/officeDocument/2006/relationships/hyperlink" Target="https://www.arduino.cc/en/software" TargetMode="External"/><Relationship Id="rId59" Type="http://schemas.openxmlformats.org/officeDocument/2006/relationships/fontTable" Target="fontTable.xml"/><Relationship Id="rId20" Type="http://schemas.openxmlformats.org/officeDocument/2006/relationships/image" Target="media/image11.png"/><Relationship Id="rId41" Type="http://schemas.openxmlformats.org/officeDocument/2006/relationships/image" Target="media/image28.png"/><Relationship Id="rId54" Type="http://schemas.openxmlformats.org/officeDocument/2006/relationships/hyperlink" Target="https://www.arduino.cc/en/softwar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7.png"/><Relationship Id="rId36" Type="http://schemas.openxmlformats.org/officeDocument/2006/relationships/image" Target="media/image23.png"/><Relationship Id="rId49" Type="http://schemas.openxmlformats.org/officeDocument/2006/relationships/hyperlink" Target="https://www.espressif.com/en/products/socs/esp32" TargetMode="External"/><Relationship Id="rId57" Type="http://schemas.openxmlformats.org/officeDocument/2006/relationships/hyperlink" Target="https://pubmed.ncbi.nlm.nih.gov/29137969/" TargetMode="External"/><Relationship Id="rId10" Type="http://schemas.openxmlformats.org/officeDocument/2006/relationships/hyperlink" Target="https://www.sciencedirect.com/science/article/pii/S0195666317307109" TargetMode="External"/><Relationship Id="rId31" Type="http://schemas.openxmlformats.org/officeDocument/2006/relationships/image" Target="media/image18.png"/><Relationship Id="rId44" Type="http://schemas.openxmlformats.org/officeDocument/2006/relationships/image" Target="media/image31.jpg"/><Relationship Id="rId52" Type="http://schemas.openxmlformats.org/officeDocument/2006/relationships/hyperlink" Target="https://www.arduino.cc/en/software" TargetMode="External"/><Relationship Id="rId6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D48601-51B0-43EE-A8A6-6F872421CA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41</Pages>
  <Words>5234</Words>
  <Characters>29836</Characters>
  <Application>Microsoft Office Word</Application>
  <DocSecurity>0</DocSecurity>
  <Lines>248</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Windows User</cp:lastModifiedBy>
  <cp:revision>7</cp:revision>
  <dcterms:created xsi:type="dcterms:W3CDTF">2023-09-02T23:21:00Z</dcterms:created>
  <dcterms:modified xsi:type="dcterms:W3CDTF">2023-09-02T23:51:00Z</dcterms:modified>
</cp:coreProperties>
</file>