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A52A35" w14:textId="77777777" w:rsidR="008B36C7" w:rsidRDefault="008B36C7" w:rsidP="003D04D5">
      <w:pPr>
        <w:ind w:left="-720" w:right="-990"/>
        <w:jc w:val="center"/>
        <w:rPr>
          <w:rFonts w:asciiTheme="majorBidi" w:hAnsiTheme="majorBidi" w:cstheme="majorBidi"/>
          <w:b/>
          <w:bCs/>
          <w:sz w:val="28"/>
          <w:szCs w:val="28"/>
        </w:rPr>
      </w:pPr>
    </w:p>
    <w:p w14:paraId="6A511149"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3111C26" w14:textId="5B9F5D4C" w:rsidR="00980E22" w:rsidRPr="00945897" w:rsidRDefault="00980E22" w:rsidP="4DEAB80B">
      <w:pPr>
        <w:ind w:left="-720" w:right="-990"/>
        <w:rPr>
          <w:rFonts w:asciiTheme="majorBidi" w:hAnsiTheme="majorBidi" w:cstheme="majorBidi"/>
          <w:sz w:val="24"/>
          <w:szCs w:val="24"/>
        </w:rPr>
      </w:pPr>
      <w:r w:rsidRPr="4DEAB80B">
        <w:rPr>
          <w:rFonts w:asciiTheme="majorBidi" w:hAnsiTheme="majorBidi" w:cstheme="majorBidi"/>
          <w:sz w:val="24"/>
          <w:szCs w:val="24"/>
        </w:rPr>
        <w:t xml:space="preserve">Project </w:t>
      </w:r>
      <w:r w:rsidR="009902E6" w:rsidRPr="4DEAB80B">
        <w:rPr>
          <w:rFonts w:asciiTheme="majorBidi" w:hAnsiTheme="majorBidi" w:cstheme="majorBidi"/>
          <w:sz w:val="24"/>
          <w:szCs w:val="24"/>
        </w:rPr>
        <w:t>T</w:t>
      </w:r>
      <w:r w:rsidR="008B36C7" w:rsidRPr="4DEAB80B">
        <w:rPr>
          <w:rFonts w:asciiTheme="majorBidi" w:hAnsiTheme="majorBidi" w:cstheme="majorBidi"/>
          <w:sz w:val="24"/>
          <w:szCs w:val="24"/>
        </w:rPr>
        <w:t>itle</w:t>
      </w:r>
      <w:r w:rsidRPr="4DEAB80B">
        <w:rPr>
          <w:rFonts w:asciiTheme="majorBidi" w:hAnsiTheme="majorBidi" w:cstheme="majorBidi"/>
          <w:sz w:val="24"/>
          <w:szCs w:val="24"/>
        </w:rPr>
        <w:t xml:space="preserve">: </w:t>
      </w:r>
      <w:r w:rsidR="00D259A2" w:rsidRPr="4DEAB80B">
        <w:rPr>
          <w:rFonts w:asciiTheme="majorBidi" w:hAnsiTheme="majorBidi" w:cstheme="majorBidi"/>
          <w:sz w:val="24"/>
          <w:szCs w:val="24"/>
        </w:rPr>
        <w:t>S</w:t>
      </w:r>
      <w:r w:rsidR="0020292E" w:rsidRPr="4DEAB80B">
        <w:rPr>
          <w:rFonts w:asciiTheme="majorBidi" w:hAnsiTheme="majorBidi" w:cstheme="majorBidi"/>
          <w:sz w:val="24"/>
          <w:szCs w:val="24"/>
        </w:rPr>
        <w:t xml:space="preserve">mart </w:t>
      </w:r>
      <w:r w:rsidR="00D259A2" w:rsidRPr="4DEAB80B">
        <w:rPr>
          <w:rFonts w:asciiTheme="majorBidi" w:hAnsiTheme="majorBidi" w:cstheme="majorBidi"/>
          <w:sz w:val="24"/>
          <w:szCs w:val="24"/>
        </w:rPr>
        <w:t>W</w:t>
      </w:r>
      <w:r w:rsidR="0020292E" w:rsidRPr="4DEAB80B">
        <w:rPr>
          <w:rFonts w:asciiTheme="majorBidi" w:hAnsiTheme="majorBidi" w:cstheme="majorBidi"/>
          <w:sz w:val="24"/>
          <w:szCs w:val="24"/>
        </w:rPr>
        <w:t xml:space="preserve">heelchair </w:t>
      </w:r>
      <w:r>
        <w:tab/>
      </w:r>
      <w:r>
        <w:tab/>
      </w:r>
      <w:r>
        <w:tab/>
      </w:r>
      <w:r w:rsidR="4E8DF213" w:rsidRPr="4DEAB80B">
        <w:rPr>
          <w:rFonts w:asciiTheme="majorBidi" w:hAnsiTheme="majorBidi" w:cstheme="majorBidi"/>
          <w:sz w:val="24"/>
          <w:szCs w:val="24"/>
        </w:rPr>
        <w:t xml:space="preserve">         </w:t>
      </w:r>
      <w:r w:rsidRPr="4DEAB80B">
        <w:rPr>
          <w:rFonts w:asciiTheme="majorBidi" w:hAnsiTheme="majorBidi" w:cstheme="majorBidi"/>
          <w:sz w:val="24"/>
          <w:szCs w:val="24"/>
        </w:rPr>
        <w:t xml:space="preserve">Academic Year: </w:t>
      </w:r>
      <w:r w:rsidR="00D943AD" w:rsidRPr="4DEAB80B">
        <w:rPr>
          <w:rFonts w:asciiTheme="majorBidi" w:hAnsiTheme="majorBidi" w:cstheme="majorBidi"/>
          <w:sz w:val="24"/>
          <w:szCs w:val="24"/>
        </w:rPr>
        <w:t>2024-2025</w:t>
      </w:r>
    </w:p>
    <w:p w14:paraId="0271B699" w14:textId="4985D6F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5329A1">
        <w:rPr>
          <w:rFonts w:asciiTheme="majorBidi" w:hAnsiTheme="majorBidi" w:cstheme="majorBidi"/>
          <w:sz w:val="24"/>
          <w:szCs w:val="24"/>
        </w:rPr>
        <w:t xml:space="preserve">Mohammad Adwan 12028273    </w:t>
      </w:r>
      <w:r w:rsidR="00CC436E">
        <w:rPr>
          <w:rFonts w:asciiTheme="majorBidi" w:hAnsiTheme="majorBidi" w:cstheme="majorBidi"/>
          <w:sz w:val="24"/>
          <w:szCs w:val="24"/>
        </w:rPr>
        <w:t xml:space="preserve">   </w:t>
      </w:r>
      <w:r w:rsidR="00A540B6">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5329A1">
        <w:rPr>
          <w:rFonts w:asciiTheme="majorBidi" w:hAnsiTheme="majorBidi" w:cstheme="majorBidi"/>
          <w:sz w:val="24"/>
          <w:szCs w:val="24"/>
        </w:rPr>
        <w:t>Computer engineering</w:t>
      </w:r>
    </w:p>
    <w:p w14:paraId="45D5509C" w14:textId="6F8E333C" w:rsidR="00980E22" w:rsidRPr="00945897" w:rsidRDefault="005329A1" w:rsidP="4DEAB80B">
      <w:pPr>
        <w:ind w:left="-720" w:right="-990"/>
        <w:rPr>
          <w:rFonts w:asciiTheme="majorBidi" w:hAnsiTheme="majorBidi" w:cstheme="majorBidi"/>
          <w:sz w:val="24"/>
          <w:szCs w:val="24"/>
        </w:rPr>
      </w:pPr>
      <w:r w:rsidRPr="4DEAB80B">
        <w:rPr>
          <w:rFonts w:asciiTheme="majorBidi" w:hAnsiTheme="majorBidi" w:cstheme="majorBidi"/>
          <w:sz w:val="24"/>
          <w:szCs w:val="24"/>
        </w:rPr>
        <w:t xml:space="preserve">                            </w:t>
      </w:r>
      <w:r w:rsidR="2C3CE076" w:rsidRPr="4DEAB80B">
        <w:rPr>
          <w:rFonts w:asciiTheme="majorBidi" w:hAnsiTheme="majorBidi" w:cstheme="majorBidi"/>
          <w:sz w:val="24"/>
          <w:szCs w:val="24"/>
        </w:rPr>
        <w:t>“</w:t>
      </w:r>
      <w:r w:rsidRPr="4DEAB80B">
        <w:rPr>
          <w:rFonts w:asciiTheme="majorBidi" w:hAnsiTheme="majorBidi" w:cstheme="majorBidi"/>
          <w:sz w:val="24"/>
          <w:szCs w:val="24"/>
        </w:rPr>
        <w:t>Mohammad</w:t>
      </w:r>
      <w:r w:rsidR="2312ADA7" w:rsidRPr="4DEAB80B">
        <w:rPr>
          <w:rFonts w:asciiTheme="majorBidi" w:hAnsiTheme="majorBidi" w:cstheme="majorBidi"/>
          <w:sz w:val="24"/>
          <w:szCs w:val="24"/>
        </w:rPr>
        <w:t xml:space="preserve"> Omar”</w:t>
      </w:r>
      <w:r w:rsidRPr="4DEAB80B">
        <w:rPr>
          <w:rFonts w:asciiTheme="majorBidi" w:hAnsiTheme="majorBidi" w:cstheme="majorBidi"/>
          <w:sz w:val="24"/>
          <w:szCs w:val="24"/>
        </w:rPr>
        <w:t xml:space="preserve"> Tanbo</w:t>
      </w:r>
      <w:r w:rsidR="504FDEF8" w:rsidRPr="4DEAB80B">
        <w:rPr>
          <w:rFonts w:asciiTheme="majorBidi" w:hAnsiTheme="majorBidi" w:cstheme="majorBidi"/>
          <w:sz w:val="24"/>
          <w:szCs w:val="24"/>
        </w:rPr>
        <w:t>u</w:t>
      </w:r>
      <w:r w:rsidRPr="4DEAB80B">
        <w:rPr>
          <w:rFonts w:asciiTheme="majorBidi" w:hAnsiTheme="majorBidi" w:cstheme="majorBidi"/>
          <w:sz w:val="24"/>
          <w:szCs w:val="24"/>
        </w:rPr>
        <w:t xml:space="preserve">r </w:t>
      </w:r>
      <w:r w:rsidR="00A540B6" w:rsidRPr="4DEAB80B">
        <w:rPr>
          <w:rFonts w:asciiTheme="majorBidi" w:hAnsiTheme="majorBidi" w:cstheme="majorBidi"/>
          <w:sz w:val="24"/>
          <w:szCs w:val="24"/>
        </w:rPr>
        <w:t>12029362</w:t>
      </w:r>
    </w:p>
    <w:p w14:paraId="23825860" w14:textId="63B51A60" w:rsidR="00785968" w:rsidRPr="00945897" w:rsidRDefault="00980E22" w:rsidP="00B956EC">
      <w:pPr>
        <w:tabs>
          <w:tab w:val="left" w:pos="7290"/>
        </w:tabs>
        <w:ind w:left="-720" w:right="-990"/>
        <w:rPr>
          <w:rFonts w:asciiTheme="majorBidi" w:hAnsiTheme="majorBidi" w:cstheme="majorBidi"/>
          <w:sz w:val="24"/>
          <w:szCs w:val="24"/>
        </w:rPr>
      </w:pPr>
      <w:r w:rsidRPr="00945897">
        <w:rPr>
          <w:rFonts w:asciiTheme="majorBidi" w:hAnsiTheme="majorBidi" w:cstheme="majorBidi"/>
          <w:sz w:val="24"/>
          <w:szCs w:val="24"/>
        </w:rPr>
        <w:t>Supervisor Name:</w:t>
      </w:r>
      <w:r w:rsidR="005329A1">
        <w:rPr>
          <w:rFonts w:asciiTheme="majorBidi" w:hAnsiTheme="majorBidi" w:cstheme="majorBidi"/>
          <w:sz w:val="24"/>
          <w:szCs w:val="24"/>
        </w:rPr>
        <w:t xml:space="preserve"> Dr Bahaa</w:t>
      </w:r>
      <w:r w:rsidR="00EC6D71">
        <w:rPr>
          <w:rFonts w:asciiTheme="majorBidi" w:hAnsiTheme="majorBidi" w:cstheme="majorBidi"/>
          <w:sz w:val="24"/>
          <w:szCs w:val="24"/>
        </w:rPr>
        <w:t xml:space="preserve"> Shaqour</w:t>
      </w:r>
      <w:r w:rsidR="00B956EC">
        <w:rPr>
          <w:rFonts w:asciiTheme="majorBidi" w:hAnsiTheme="majorBidi" w:cstheme="majorBidi"/>
          <w:sz w:val="24"/>
          <w:szCs w:val="24"/>
        </w:rPr>
        <w:tab/>
      </w:r>
    </w:p>
    <w:p w14:paraId="5A851D56"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FC34A81"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420DFDAC"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pt, </w:t>
      </w:r>
    </w:p>
    <w:p w14:paraId="2DC97BEA"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25A37DFA"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C249B9E"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7372ADEC"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187396A"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BB24298"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50B185B4"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456324FB"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078E7BD1" w14:textId="77777777" w:rsidR="008B36C7" w:rsidRDefault="00EA1057" w:rsidP="00F004AF">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0030B11C" w14:textId="77777777" w:rsidR="00F20BD2" w:rsidRPr="00F004AF" w:rsidRDefault="00F20BD2" w:rsidP="00F20BD2">
      <w:pPr>
        <w:pStyle w:val="ListParagraph"/>
        <w:ind w:left="360" w:right="-990"/>
        <w:rPr>
          <w:rFonts w:asciiTheme="majorBidi" w:hAnsiTheme="majorBidi" w:cstheme="majorBidi"/>
          <w:sz w:val="24"/>
          <w:szCs w:val="24"/>
        </w:rPr>
      </w:pPr>
    </w:p>
    <w:p w14:paraId="67072AC7"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901098F" w14:textId="77777777" w:rsidR="000B2670" w:rsidRPr="00945897" w:rsidRDefault="000B2670" w:rsidP="00DA70C1">
      <w:pPr>
        <w:ind w:right="-990"/>
        <w:rPr>
          <w:rFonts w:asciiTheme="majorBidi" w:hAnsiTheme="majorBidi" w:cstheme="majorBidi"/>
          <w:sz w:val="24"/>
          <w:szCs w:val="24"/>
        </w:rPr>
      </w:pPr>
    </w:p>
    <w:p w14:paraId="57D87F13" w14:textId="77777777" w:rsidR="00B27D06" w:rsidRPr="00945897" w:rsidRDefault="00B27D06" w:rsidP="00DA70C1">
      <w:pPr>
        <w:ind w:right="-990"/>
        <w:rPr>
          <w:rFonts w:asciiTheme="majorBidi" w:hAnsiTheme="majorBidi" w:cstheme="majorBidi"/>
          <w:sz w:val="24"/>
          <w:szCs w:val="24"/>
        </w:rPr>
      </w:pPr>
    </w:p>
    <w:p w14:paraId="278FEAB9" w14:textId="77777777" w:rsidR="00980E22" w:rsidRDefault="00980E22" w:rsidP="003D04D5">
      <w:pPr>
        <w:ind w:right="-990"/>
        <w:rPr>
          <w:rFonts w:asciiTheme="majorBidi" w:hAnsiTheme="majorBidi" w:cstheme="majorBidi"/>
          <w:b/>
          <w:bCs/>
          <w:sz w:val="28"/>
          <w:szCs w:val="28"/>
        </w:rPr>
      </w:pPr>
    </w:p>
    <w:p w14:paraId="6C05A7A5" w14:textId="77777777" w:rsidR="00B51980" w:rsidRDefault="00B51980" w:rsidP="003D04D5">
      <w:pPr>
        <w:ind w:right="-990"/>
        <w:rPr>
          <w:rFonts w:asciiTheme="majorBidi" w:hAnsiTheme="majorBidi" w:cstheme="majorBidi"/>
          <w:b/>
          <w:bCs/>
          <w:sz w:val="28"/>
          <w:szCs w:val="28"/>
        </w:rPr>
      </w:pPr>
    </w:p>
    <w:p w14:paraId="72B368E6" w14:textId="2CA01C64" w:rsidR="007C55B3" w:rsidRPr="00DF526E" w:rsidRDefault="007C55B3" w:rsidP="4AAB86D0">
      <w:pPr>
        <w:ind w:right="-990"/>
        <w:rPr>
          <w:rFonts w:asciiTheme="majorBidi" w:hAnsiTheme="majorBidi" w:cstheme="majorBidi"/>
          <w:b/>
          <w:bCs/>
          <w:sz w:val="28"/>
          <w:szCs w:val="28"/>
        </w:rPr>
      </w:pPr>
    </w:p>
    <w:p w14:paraId="67CC2D8C" w14:textId="77777777" w:rsidR="007C55B3" w:rsidRDefault="007C55B3" w:rsidP="008D3EDB">
      <w:pPr>
        <w:spacing w:line="240" w:lineRule="auto"/>
        <w:jc w:val="both"/>
        <w:rPr>
          <w:rFonts w:asciiTheme="majorBidi" w:hAnsiTheme="majorBidi" w:cstheme="majorBidi"/>
          <w:sz w:val="24"/>
          <w:szCs w:val="24"/>
        </w:rPr>
      </w:pPr>
      <w:r w:rsidRPr="00045374">
        <w:rPr>
          <w:rFonts w:asciiTheme="majorBidi" w:hAnsiTheme="majorBidi" w:cstheme="majorBidi"/>
          <w:sz w:val="24"/>
          <w:szCs w:val="24"/>
        </w:rPr>
        <w:lastRenderedPageBreak/>
        <w:t xml:space="preserve">Abstract:  </w:t>
      </w:r>
    </w:p>
    <w:p w14:paraId="27FEF6F1" w14:textId="77777777" w:rsidR="005D20E3" w:rsidRDefault="008D3EDB" w:rsidP="008D3EDB">
      <w:pPr>
        <w:bidi/>
        <w:spacing w:line="240" w:lineRule="auto"/>
        <w:jc w:val="both"/>
        <w:rPr>
          <w:rFonts w:asciiTheme="majorBidi" w:hAnsiTheme="majorBidi" w:cstheme="majorBidi"/>
          <w:sz w:val="24"/>
          <w:szCs w:val="24"/>
        </w:rPr>
      </w:pPr>
      <w:r w:rsidRPr="008D3EDB">
        <w:rPr>
          <w:rFonts w:asciiTheme="majorBidi" w:hAnsiTheme="majorBidi" w:cstheme="majorBidi"/>
          <w:sz w:val="24"/>
          <w:szCs w:val="24"/>
          <w:rtl/>
        </w:rPr>
        <w:t>مع تقدم سكان العالم في السن، يستمر الطلب على حلول التنقل المبتكرة للأفراد ذوي الإعاقات والحركة المحدودة في النمو</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ومع استمرار الإبادة الجماعية في غزة، فإنها تترك خسائر فادحة، خاصة بين الأطفال</w:t>
      </w:r>
      <w:r w:rsidRPr="008D3EDB">
        <w:rPr>
          <w:rFonts w:asciiTheme="majorBidi" w:hAnsiTheme="majorBidi" w:cstheme="majorBidi"/>
          <w:sz w:val="24"/>
          <w:szCs w:val="24"/>
        </w:rPr>
        <w:t>.</w:t>
      </w:r>
      <w:r w:rsidRPr="008D3EDB">
        <w:rPr>
          <w:rFonts w:asciiTheme="majorBidi" w:hAnsiTheme="majorBidi" w:cstheme="majorBidi"/>
          <w:sz w:val="24"/>
          <w:szCs w:val="24"/>
        </w:rPr>
        <w:br/>
      </w:r>
      <w:r w:rsidRPr="008D3EDB">
        <w:rPr>
          <w:rFonts w:asciiTheme="majorBidi" w:hAnsiTheme="majorBidi" w:cstheme="majorBidi"/>
          <w:sz w:val="24"/>
          <w:szCs w:val="24"/>
          <w:rtl/>
        </w:rPr>
        <w:t>الكراسي المتحركة الذكية هي وسيلة مساعدة على التنقل تهدف إلى تعزيز استقلالية وراحة ذوي الإعاقة، الأطفال وكبار السن وغيرهم من ذوي الإعاقات الجسدية الذين يعانون من ضعف الحركة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الهدف من هذا المشروع هو إنشاء وتطبيق كرسي متحرك ذكي مع مراقبة صحية وتنبيهات للأطفال الذين يعانون من إعاقات جسدية</w:t>
      </w:r>
      <w:r w:rsidRPr="008D3EDB">
        <w:rPr>
          <w:rFonts w:asciiTheme="majorBidi" w:hAnsiTheme="majorBidi" w:cstheme="majorBidi"/>
          <w:sz w:val="24"/>
          <w:szCs w:val="24"/>
        </w:rPr>
        <w:t>.</w:t>
      </w:r>
      <w:r w:rsidRPr="008D3EDB">
        <w:rPr>
          <w:rFonts w:asciiTheme="majorBidi" w:hAnsiTheme="majorBidi" w:cstheme="majorBidi"/>
          <w:sz w:val="24"/>
          <w:szCs w:val="24"/>
        </w:rPr>
        <w:br/>
      </w:r>
      <w:r w:rsidRPr="008D3EDB">
        <w:rPr>
          <w:rFonts w:asciiTheme="majorBidi" w:hAnsiTheme="majorBidi" w:cstheme="majorBidi"/>
          <w:sz w:val="24"/>
          <w:szCs w:val="24"/>
          <w:rtl/>
        </w:rPr>
        <w:t>الكراسي المتحركة الذكية هي وسيلة مساعدة على التنقل تهدف إلى تعزيز استقلالية وراحة ذوي الإعاقة، الأطفال وكبار السن وغيرهم من ذوي الإعاقات الجسدية الذين يعانون من ضعف الحركة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الهدف من هذا المشروع هو إنشاء وتطبيق كرسي متحرك ذكي مع مراقبة صحية وتنبيهات للأطفال الذين يعانون من إعاقات جسدية</w:t>
      </w:r>
      <w:r w:rsidRPr="008D3EDB">
        <w:rPr>
          <w:rFonts w:asciiTheme="majorBidi" w:hAnsiTheme="majorBidi" w:cstheme="majorBidi"/>
          <w:sz w:val="24"/>
          <w:szCs w:val="24"/>
        </w:rPr>
        <w:t>.</w:t>
      </w:r>
      <w:r w:rsidRPr="008D3EDB">
        <w:rPr>
          <w:rFonts w:asciiTheme="majorBidi" w:hAnsiTheme="majorBidi" w:cstheme="majorBidi"/>
          <w:sz w:val="24"/>
          <w:szCs w:val="24"/>
        </w:rPr>
        <w:br/>
      </w:r>
      <w:r w:rsidRPr="008D3EDB">
        <w:rPr>
          <w:rFonts w:asciiTheme="majorBidi" w:hAnsiTheme="majorBidi" w:cstheme="majorBidi"/>
          <w:sz w:val="24"/>
          <w:szCs w:val="24"/>
          <w:rtl/>
        </w:rPr>
        <w:t>هذا المشروع مهم لأنه يلبي احتياجات السلامة والتنقل للأطفال ذوي الإعاقات أو الحالات الصحية التي تحد من قدرتهم على الحفاظ على سلامتهم بشكل مستقل، ويعزز سلامة المستخدم من خلال دمج أجهزة استشعار تكشف عن العقبات والانقلاب المحتمل</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كما أنه يساعد في مراقبة الصحة من خلال توفير مراقبة مستمرة في الوقت الفعلي لمعدل ضربات قلب المستخدم ومستويات الأكسجين لتنبيه مقدمي الرعاية بأي شذوذ</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بالإضافة إلى ذلك، فإنه يتيح لمقدمي الرعاية تلقي تحديثات فورية حول حالة صحة وسلامة المستخدم عبر الواي فاي، مما يحسن أوقات الاستجابة أثناء الطوارئ</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كما أنه يعزز راحة المستخدم من خلال السماح لهم بالتحكم في الكرسي المتحرك بشكل مريح عبر عصا التحكم بينما يتم أتمتة اكتشاف المخاطر</w:t>
      </w:r>
      <w:r w:rsidRPr="008D3EDB">
        <w:rPr>
          <w:rFonts w:asciiTheme="majorBidi" w:hAnsiTheme="majorBidi" w:cstheme="majorBidi"/>
          <w:sz w:val="24"/>
          <w:szCs w:val="24"/>
        </w:rPr>
        <w:t>.</w:t>
      </w:r>
    </w:p>
    <w:p w14:paraId="0FAE8F61" w14:textId="77777777" w:rsidR="005D20E3" w:rsidRDefault="008D3EDB" w:rsidP="005D20E3">
      <w:pPr>
        <w:bidi/>
        <w:spacing w:line="240" w:lineRule="auto"/>
        <w:jc w:val="both"/>
        <w:rPr>
          <w:rFonts w:asciiTheme="majorBidi" w:hAnsiTheme="majorBidi" w:cstheme="majorBidi"/>
          <w:sz w:val="24"/>
          <w:szCs w:val="24"/>
        </w:rPr>
      </w:pPr>
      <w:r w:rsidRPr="008D3EDB">
        <w:rPr>
          <w:rFonts w:asciiTheme="majorBidi" w:hAnsiTheme="majorBidi" w:cstheme="majorBidi"/>
          <w:sz w:val="24"/>
          <w:szCs w:val="24"/>
          <w:rtl/>
        </w:rPr>
        <w:t>هذا المشروع مهم لأنه يلبي احتياجات السلامة والتنقل للأطفال ذوي الإعاقات أو الحالات الصحية التي تحد من قدرتهم على الحفاظ على سلامتهم بشكل مستقل، ويعزز سلامة المستخدم من خلال دمج أجهزة استشعار تكشف عن العقبات والانقلاب المحتمل</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كما أنه يساعد في مراقبة الصحة من خلال توفير مراقبة مستمرة في الوقت الفعلي لمعدل ضربات قلب المستخدم ومستويات الأكسجين لتنبيه مقدمي الرعاية بأي شذوذ</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بالإضافة إلى ذلك، فإنه يتيح لمقدمي الرعاية تلقي تحديثات فورية حول حالة صحة وسلامة المستخدم عبر الواي فاي، مما يحسن أوقات الاستجابة أثناء الطوارئ</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كما أنه يعزز راحة المستخدم من خلال السماح لهم بالتحكم في الكرسي المتحرك بشكل مريح عبر عصا التحكم بينما يتم أتمتة اكتشاف المخاطر</w:t>
      </w:r>
      <w:r w:rsidRPr="008D3EDB">
        <w:rPr>
          <w:rFonts w:asciiTheme="majorBidi" w:hAnsiTheme="majorBidi" w:cstheme="majorBidi"/>
          <w:sz w:val="24"/>
          <w:szCs w:val="24"/>
        </w:rPr>
        <w:t>.</w:t>
      </w:r>
    </w:p>
    <w:p w14:paraId="1FE84883" w14:textId="77777777" w:rsidR="005D20E3" w:rsidRDefault="008D3EDB" w:rsidP="005D20E3">
      <w:pPr>
        <w:bidi/>
        <w:spacing w:line="240" w:lineRule="auto"/>
        <w:jc w:val="both"/>
        <w:rPr>
          <w:rFonts w:asciiTheme="majorBidi" w:hAnsiTheme="majorBidi" w:cstheme="majorBidi"/>
          <w:sz w:val="24"/>
          <w:szCs w:val="24"/>
        </w:rPr>
      </w:pPr>
      <w:r w:rsidRPr="008D3EDB">
        <w:rPr>
          <w:rFonts w:asciiTheme="majorBidi" w:hAnsiTheme="majorBidi" w:cstheme="majorBidi"/>
          <w:sz w:val="24"/>
          <w:szCs w:val="24"/>
          <w:rtl/>
        </w:rPr>
        <w:t>الغرض من هذا المشروع هو تطوير نظام كرسي متحرك ذكي يجمع بين المستشعرات المدمجة لتعزيز السلامة والمراقبة مع قدرات التحكم الحديثة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عصا تحكم لتشغيل وتسهيل حركة الكرسي المتحرك</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التحرك الآلي وتجنب العقبات يعتمد على أخذ القراءات المستمرة من جميع المستشعرات فوق الصوتية حول الكرسي المتحرك ومستشعر الجيروسكوب ثم تطبيق الخوارزميات على هذه البيانات لتحديد الوجهة التالية سواء بالتحرك للأمام أو تغيير الاتجاه</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بالإضافة إلى ذلك، توفر مستشعرات النظام التي تراقب العلامات الحيوية للمستخدم، والتي تشمل مستشعر مستوى الأكسجين ومعدل ضربات القلب، بيانات صحية في الوقت الفعلي</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تم دمج مستشعر الوزن في النظام لتتبع ما إذا كان المستخدم جالسًا</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بسبب ذلك، يمكن اكتشاف حالة جلوس المستخدم بدقة بناءً على الضغط المطبق</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تم وضع جيروسكوب للكشف عن أي ميل أو انقلاب محتمل للكرسي المتحرك من أجل منع الحوادث</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يتم إرسال جميع بيانات المستشعرات عبر الواي فاي إلى الهاتف المحمول حتى يتمكن مقدمو الرعاية أو الخبراء الطبيون من التحقق عن بُعد من حالة المستخدم</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من خلال تعزيز سلامة المستخدم ومراقبة صحته، تقدم هذه الكرسي الذكي حلاً شاملاً للأفراد الذين يعانون من مشاكل في الحركة</w:t>
      </w:r>
      <w:r w:rsidRPr="008D3EDB">
        <w:rPr>
          <w:rFonts w:asciiTheme="majorBidi" w:hAnsiTheme="majorBidi" w:cstheme="majorBidi"/>
          <w:sz w:val="24"/>
          <w:szCs w:val="24"/>
        </w:rPr>
        <w:t>.</w:t>
      </w:r>
    </w:p>
    <w:p w14:paraId="4AAE6B90" w14:textId="77777777" w:rsidR="005D20E3" w:rsidRDefault="008D3EDB" w:rsidP="005D20E3">
      <w:pPr>
        <w:bidi/>
        <w:spacing w:line="240" w:lineRule="auto"/>
        <w:jc w:val="both"/>
        <w:rPr>
          <w:rFonts w:asciiTheme="majorBidi" w:hAnsiTheme="majorBidi" w:cstheme="majorBidi"/>
          <w:sz w:val="24"/>
          <w:szCs w:val="24"/>
        </w:rPr>
      </w:pPr>
      <w:r w:rsidRPr="008D3EDB">
        <w:rPr>
          <w:rFonts w:asciiTheme="majorBidi" w:hAnsiTheme="majorBidi" w:cstheme="majorBidi"/>
          <w:sz w:val="24"/>
          <w:szCs w:val="24"/>
          <w:rtl/>
        </w:rPr>
        <w:t>الغرض من هذا المشروع هو تطوير نظام كرسي متحرك ذكي يجمع بين المستشعرات المدمجة لتعزيز السلامة والمراقبة مع قدرات التحكم الحديثة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عصا تحكم لتشغيل وتسهيل حركة الكرسي المتحرك</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التحرك الآلي وتجنب العقبات يعتمد على أخذ القراءات المستمرة من جميع المستشعرات فوق الصوتية حول الكرسي المتحرك ومستشعر الجيروسكوب ثم تطبيق الخوارزميات على هذه البيانات لتحديد الوجهة التالية سواء بالتحرك للأمام أو تغيير الاتجاه</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بالإضافة إلى ذلك، توفر مستشعرات النظام التي تراقب العلامات الحيوية للمستخدم، والتي تشمل مستشعر مستوى الأكسجين ومعدل ضربات القلب، بيانات صحية في الوقت الفعلي</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 xml:space="preserve">تم دمج مستشعر الوزن في النظام لتتبع ما إذا كان </w:t>
      </w:r>
      <w:r w:rsidRPr="008D3EDB">
        <w:rPr>
          <w:rFonts w:asciiTheme="majorBidi" w:hAnsiTheme="majorBidi" w:cstheme="majorBidi"/>
          <w:sz w:val="24"/>
          <w:szCs w:val="24"/>
          <w:rtl/>
        </w:rPr>
        <w:lastRenderedPageBreak/>
        <w:t>المستخدم جالسًا</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بسبب ذلك، يمكن اكتشاف حالة جلوس المستخدم بدقة بناءً على الضغط المطبق</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تم وضع جيروسكوب للكشف عن أي ميل أو انقلاب محتمل للكرسي المتحرك من أجل منع الحوادث</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يتم إرسال جميع بيانات المستشعرات عبر الواي فاي إلى الهاتف المحمول حتى يتمكن مقدمو الرعاية أو الخبراء الطبيون من التحقق عن بُعد من حالة المستخدم</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من خلال تعزيز سلامة المستخدم ومراقبة صحته، تقدم هذه الكرسي الذكي حلاً شاملاً للأفراد الذين يعانون من مشاكل في الحركة</w:t>
      </w:r>
      <w:r w:rsidRPr="008D3EDB">
        <w:rPr>
          <w:rFonts w:asciiTheme="majorBidi" w:hAnsiTheme="majorBidi" w:cstheme="majorBidi"/>
          <w:sz w:val="24"/>
          <w:szCs w:val="24"/>
        </w:rPr>
        <w:t>.</w:t>
      </w:r>
    </w:p>
    <w:p w14:paraId="5DBF541D" w14:textId="20614536" w:rsidR="008D3EDB" w:rsidRPr="008D3EDB" w:rsidRDefault="008D3EDB" w:rsidP="005D20E3">
      <w:pPr>
        <w:bidi/>
        <w:spacing w:line="240" w:lineRule="auto"/>
        <w:jc w:val="both"/>
        <w:rPr>
          <w:rFonts w:asciiTheme="majorBidi" w:hAnsiTheme="majorBidi" w:cstheme="majorBidi"/>
          <w:sz w:val="24"/>
          <w:szCs w:val="24"/>
        </w:rPr>
      </w:pPr>
      <w:r w:rsidRPr="008D3EDB">
        <w:rPr>
          <w:rFonts w:asciiTheme="majorBidi" w:hAnsiTheme="majorBidi" w:cstheme="majorBidi"/>
          <w:sz w:val="24"/>
          <w:szCs w:val="24"/>
          <w:rtl/>
        </w:rPr>
        <w:t>على الرغم من أنه تم تجربة الكراسي المتحركة الذكية من قبل، إلا أن هذه الفكرة تقدم تكاملاً أكثر شمولاً لوظائف مراقبة الصحة والسلامة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تتركز معظم التطبيقات المماثلة على التنقل أو مراقبة الصحة بمفردها</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على سبيل المثال، على الرغم من أن بعض الكراسي المتحركة الذكية المتاحة في السوق اليوم قد تشمل اكتشاف العقبات أو التحكم بالذراع، فإن مفهومنا يضيف مراقبة صحية في الوقت الحقيقي لتوفير حل كامل للمستهلكين</w:t>
      </w:r>
      <w:r w:rsidRPr="008D3EDB">
        <w:rPr>
          <w:rFonts w:asciiTheme="majorBidi" w:hAnsiTheme="majorBidi" w:cstheme="majorBidi"/>
          <w:sz w:val="24"/>
          <w:szCs w:val="24"/>
        </w:rPr>
        <w:t>.</w:t>
      </w:r>
      <w:r w:rsidRPr="008D3EDB">
        <w:rPr>
          <w:rFonts w:asciiTheme="majorBidi" w:hAnsiTheme="majorBidi" w:cstheme="majorBidi"/>
          <w:sz w:val="24"/>
          <w:szCs w:val="24"/>
        </w:rPr>
        <w:br/>
      </w:r>
      <w:r w:rsidRPr="008D3EDB">
        <w:rPr>
          <w:rFonts w:asciiTheme="majorBidi" w:hAnsiTheme="majorBidi" w:cstheme="majorBidi"/>
          <w:sz w:val="24"/>
          <w:szCs w:val="24"/>
          <w:rtl/>
        </w:rPr>
        <w:t>على الرغم من أنه تم تجربة الكراسي المتحركة الذكية من قبل، إلا أن هذه الفكرة تقدم تكاملاً أكثر شمولاً لوظائف مراقبة الصحة والسلامة</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تتركز معظم التطبيقات المماثلة على التنقل أو مراقبة الصحة بمفردها</w:t>
      </w:r>
      <w:r w:rsidRPr="008D3EDB">
        <w:rPr>
          <w:rFonts w:asciiTheme="majorBidi" w:hAnsiTheme="majorBidi" w:cstheme="majorBidi"/>
          <w:sz w:val="24"/>
          <w:szCs w:val="24"/>
        </w:rPr>
        <w:t xml:space="preserve">. </w:t>
      </w:r>
      <w:r w:rsidRPr="008D3EDB">
        <w:rPr>
          <w:rFonts w:asciiTheme="majorBidi" w:hAnsiTheme="majorBidi" w:cstheme="majorBidi"/>
          <w:sz w:val="24"/>
          <w:szCs w:val="24"/>
          <w:rtl/>
        </w:rPr>
        <w:t>على سبيل المثال، على الرغم من أن بعض الكراسي المتحركة الذكية المتاحة في السوق اليوم قد تشمل اكتشاف العقبات أو التحكم بالذراع، فإن مفهومنا يضيف مراقبة صحية في الوقت الحقيقي لتوفير حل كامل للمستهلكين</w:t>
      </w:r>
      <w:r w:rsidRPr="008D3EDB">
        <w:rPr>
          <w:rFonts w:asciiTheme="majorBidi" w:hAnsiTheme="majorBidi" w:cstheme="majorBidi"/>
          <w:sz w:val="24"/>
          <w:szCs w:val="24"/>
        </w:rPr>
        <w:t>.</w:t>
      </w:r>
    </w:p>
    <w:p w14:paraId="7894807C" w14:textId="7B328FB0" w:rsidR="00227B03" w:rsidRPr="002B0491" w:rsidRDefault="00227B03" w:rsidP="008D3EDB">
      <w:pPr>
        <w:spacing w:line="240" w:lineRule="auto"/>
        <w:ind w:left="-634"/>
        <w:jc w:val="both"/>
        <w:rPr>
          <w:rFonts w:asciiTheme="majorBidi" w:hAnsiTheme="majorBidi" w:cstheme="majorBidi"/>
          <w:sz w:val="24"/>
          <w:szCs w:val="24"/>
        </w:rPr>
      </w:pPr>
    </w:p>
    <w:sectPr w:rsidR="00227B03" w:rsidRPr="002B0491"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EB07B" w14:textId="77777777" w:rsidR="003771C6" w:rsidRDefault="003771C6" w:rsidP="00785968">
      <w:pPr>
        <w:spacing w:after="0" w:line="240" w:lineRule="auto"/>
      </w:pPr>
      <w:r>
        <w:separator/>
      </w:r>
    </w:p>
  </w:endnote>
  <w:endnote w:type="continuationSeparator" w:id="0">
    <w:p w14:paraId="3D4FC811" w14:textId="77777777" w:rsidR="003771C6" w:rsidRDefault="003771C6" w:rsidP="00785968">
      <w:pPr>
        <w:spacing w:after="0" w:line="240" w:lineRule="auto"/>
      </w:pPr>
      <w:r>
        <w:continuationSeparator/>
      </w:r>
    </w:p>
  </w:endnote>
  <w:endnote w:type="continuationNotice" w:id="1">
    <w:p w14:paraId="7C5772A3" w14:textId="77777777" w:rsidR="003771C6" w:rsidRDefault="003771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706540"/>
      <w:docPartObj>
        <w:docPartGallery w:val="Page Numbers (Bottom of Page)"/>
        <w:docPartUnique/>
      </w:docPartObj>
    </w:sdtPr>
    <w:sdtEndPr>
      <w:rPr>
        <w:noProof/>
      </w:rPr>
    </w:sdtEndPr>
    <w:sdtContent>
      <w:p w14:paraId="45BB12B4" w14:textId="77777777" w:rsidR="004A038C" w:rsidRDefault="004A038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4C94B2C"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D64303" w14:textId="77777777" w:rsidR="003771C6" w:rsidRDefault="003771C6" w:rsidP="00785968">
      <w:pPr>
        <w:spacing w:after="0" w:line="240" w:lineRule="auto"/>
      </w:pPr>
      <w:r>
        <w:separator/>
      </w:r>
    </w:p>
  </w:footnote>
  <w:footnote w:type="continuationSeparator" w:id="0">
    <w:p w14:paraId="344200BB" w14:textId="77777777" w:rsidR="003771C6" w:rsidRDefault="003771C6" w:rsidP="00785968">
      <w:pPr>
        <w:spacing w:after="0" w:line="240" w:lineRule="auto"/>
      </w:pPr>
      <w:r>
        <w:continuationSeparator/>
      </w:r>
    </w:p>
  </w:footnote>
  <w:footnote w:type="continuationNotice" w:id="1">
    <w:p w14:paraId="48B96597" w14:textId="77777777" w:rsidR="003771C6" w:rsidRDefault="003771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BC69B" w14:textId="77777777" w:rsidR="008B36C7" w:rsidRDefault="009902E6">
    <w:pPr>
      <w:pStyle w:val="Header"/>
    </w:pPr>
    <w:r>
      <w:rPr>
        <w:rFonts w:asciiTheme="majorBidi" w:hAnsiTheme="majorBidi" w:cstheme="majorBidi"/>
        <w:noProof/>
      </w:rPr>
      <w:drawing>
        <wp:anchor distT="0" distB="0" distL="114300" distR="114300" simplePos="0" relativeHeight="251658243" behindDoc="0" locked="0" layoutInCell="1" allowOverlap="1" wp14:anchorId="2FBBA4E3" wp14:editId="4CB168F0">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14:sizeRelH relativeFrom="margin">
            <wp14:pctWidth>0</wp14:pctWidth>
          </wp14:sizeRelH>
        </wp:anchor>
      </w:drawing>
    </w:r>
    <w:r w:rsidR="007329C0">
      <w:rPr>
        <w:noProof/>
      </w:rPr>
      <mc:AlternateContent>
        <mc:Choice Requires="wps">
          <w:drawing>
            <wp:anchor distT="0" distB="0" distL="114300" distR="114300" simplePos="0" relativeHeight="251658241" behindDoc="0" locked="0" layoutInCell="1" allowOverlap="1" wp14:anchorId="4D139C2C" wp14:editId="045B2DC9">
              <wp:simplePos x="0" y="0"/>
              <wp:positionH relativeFrom="column">
                <wp:posOffset>-1195705</wp:posOffset>
              </wp:positionH>
              <wp:positionV relativeFrom="paragraph">
                <wp:posOffset>39370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1D306A"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D742C0"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139C2C"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" stroked="f">
              <v:textbox>
                <w:txbxContent>
                  <w:p w14:paraId="651D306A"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D742C0"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7329C0">
      <w:rPr>
        <w:noProof/>
      </w:rPr>
      <mc:AlternateContent>
        <mc:Choice Requires="wps">
          <w:drawing>
            <wp:anchor distT="0" distB="0" distL="114300" distR="114300" simplePos="0" relativeHeight="251658242" behindDoc="0" locked="0" layoutInCell="1" allowOverlap="1" wp14:anchorId="38F83DC7" wp14:editId="2666D941">
              <wp:simplePos x="0" y="0"/>
              <wp:positionH relativeFrom="column">
                <wp:posOffset>4270375</wp:posOffset>
              </wp:positionH>
              <wp:positionV relativeFrom="paragraph">
                <wp:posOffset>39370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28C110"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5F834DF7"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F83DC7" id="Text Box 8" o:spid="_x0000_s1027" type="#_x0000_t202" style="position:absolute;margin-left:336.25pt;margin-top:3.1pt;width:177.2pt;height:60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" stroked="f">
              <v:textbox>
                <w:txbxContent>
                  <w:p w14:paraId="3D28C110"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5F834DF7"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14:paraId="0ADF1BB4" w14:textId="77777777" w:rsidR="008B36C7" w:rsidRDefault="008B36C7">
    <w:pPr>
      <w:pStyle w:val="Header"/>
    </w:pPr>
  </w:p>
  <w:p w14:paraId="2C367161" w14:textId="77777777" w:rsidR="008B36C7" w:rsidRDefault="008B36C7">
    <w:pPr>
      <w:pStyle w:val="Header"/>
    </w:pPr>
  </w:p>
  <w:p w14:paraId="3FA8576D" w14:textId="77777777" w:rsidR="008B36C7" w:rsidRDefault="008B36C7">
    <w:pPr>
      <w:pStyle w:val="Header"/>
    </w:pPr>
  </w:p>
  <w:p w14:paraId="382ECB7D" w14:textId="77777777" w:rsidR="008B36C7" w:rsidRDefault="008B36C7">
    <w:pPr>
      <w:pStyle w:val="Header"/>
    </w:pPr>
  </w:p>
  <w:p w14:paraId="76413A8C" w14:textId="77777777" w:rsidR="00023C45" w:rsidRDefault="007329C0">
    <w:pPr>
      <w:pStyle w:val="Header"/>
    </w:pPr>
    <w:r>
      <w:rPr>
        <w:noProof/>
      </w:rPr>
      <mc:AlternateContent>
        <mc:Choice Requires="wps">
          <w:drawing>
            <wp:anchor distT="0" distB="0" distL="114300" distR="114300" simplePos="0" relativeHeight="251658240" behindDoc="0" locked="0" layoutInCell="1" allowOverlap="1" wp14:anchorId="52A963E9" wp14:editId="476ABE8E">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94A882"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85464904">
    <w:abstractNumId w:val="0"/>
  </w:num>
  <w:num w:numId="2" w16cid:durableId="929849878">
    <w:abstractNumId w:val="2"/>
  </w:num>
  <w:num w:numId="3" w16cid:durableId="1305310898">
    <w:abstractNumId w:val="3"/>
  </w:num>
  <w:num w:numId="4" w16cid:durableId="670108797">
    <w:abstractNumId w:val="6"/>
  </w:num>
  <w:num w:numId="5" w16cid:durableId="520243021">
    <w:abstractNumId w:val="5"/>
  </w:num>
  <w:num w:numId="6" w16cid:durableId="188299840">
    <w:abstractNumId w:val="1"/>
  </w:num>
  <w:num w:numId="7" w16cid:durableId="9122766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155A"/>
    <w:rsid w:val="00023C45"/>
    <w:rsid w:val="00023F36"/>
    <w:rsid w:val="000428B0"/>
    <w:rsid w:val="00044610"/>
    <w:rsid w:val="00045374"/>
    <w:rsid w:val="0005059F"/>
    <w:rsid w:val="0005681E"/>
    <w:rsid w:val="00087B84"/>
    <w:rsid w:val="00087D0A"/>
    <w:rsid w:val="00087FFC"/>
    <w:rsid w:val="00096863"/>
    <w:rsid w:val="000A67E8"/>
    <w:rsid w:val="000A76DA"/>
    <w:rsid w:val="000B2670"/>
    <w:rsid w:val="000C0211"/>
    <w:rsid w:val="000D5A36"/>
    <w:rsid w:val="000E125D"/>
    <w:rsid w:val="000F0DBE"/>
    <w:rsid w:val="000F2D7F"/>
    <w:rsid w:val="000F56BE"/>
    <w:rsid w:val="000F7C9F"/>
    <w:rsid w:val="001011F5"/>
    <w:rsid w:val="00112A07"/>
    <w:rsid w:val="00115A6C"/>
    <w:rsid w:val="00131C3C"/>
    <w:rsid w:val="0014065D"/>
    <w:rsid w:val="00141CB4"/>
    <w:rsid w:val="001422D1"/>
    <w:rsid w:val="00142C09"/>
    <w:rsid w:val="00145D80"/>
    <w:rsid w:val="0015085D"/>
    <w:rsid w:val="00151000"/>
    <w:rsid w:val="00153A92"/>
    <w:rsid w:val="0018163A"/>
    <w:rsid w:val="001A0AD5"/>
    <w:rsid w:val="001A9091"/>
    <w:rsid w:val="001C6793"/>
    <w:rsid w:val="001C67DC"/>
    <w:rsid w:val="001D43ED"/>
    <w:rsid w:val="001D56B3"/>
    <w:rsid w:val="0020292E"/>
    <w:rsid w:val="002036C6"/>
    <w:rsid w:val="0020761B"/>
    <w:rsid w:val="00222F05"/>
    <w:rsid w:val="00227B03"/>
    <w:rsid w:val="00232979"/>
    <w:rsid w:val="00251883"/>
    <w:rsid w:val="0027710A"/>
    <w:rsid w:val="002B0491"/>
    <w:rsid w:val="002B5CB5"/>
    <w:rsid w:val="002B6A6D"/>
    <w:rsid w:val="002C5313"/>
    <w:rsid w:val="002E565C"/>
    <w:rsid w:val="002E5D99"/>
    <w:rsid w:val="00303D29"/>
    <w:rsid w:val="00304A85"/>
    <w:rsid w:val="003149DF"/>
    <w:rsid w:val="00324D54"/>
    <w:rsid w:val="003267E5"/>
    <w:rsid w:val="0033613D"/>
    <w:rsid w:val="00354D2B"/>
    <w:rsid w:val="00374C71"/>
    <w:rsid w:val="003771C6"/>
    <w:rsid w:val="003C3F26"/>
    <w:rsid w:val="003D04D5"/>
    <w:rsid w:val="003D65E3"/>
    <w:rsid w:val="003D6FF8"/>
    <w:rsid w:val="003E2009"/>
    <w:rsid w:val="003E2A1B"/>
    <w:rsid w:val="003E3B5C"/>
    <w:rsid w:val="00417151"/>
    <w:rsid w:val="00423DE7"/>
    <w:rsid w:val="004242BB"/>
    <w:rsid w:val="00424BC0"/>
    <w:rsid w:val="00443569"/>
    <w:rsid w:val="00463212"/>
    <w:rsid w:val="00466991"/>
    <w:rsid w:val="00473C94"/>
    <w:rsid w:val="00476CF3"/>
    <w:rsid w:val="004A038C"/>
    <w:rsid w:val="004C1222"/>
    <w:rsid w:val="004C2B54"/>
    <w:rsid w:val="004C40D1"/>
    <w:rsid w:val="004D26AA"/>
    <w:rsid w:val="004F24ED"/>
    <w:rsid w:val="005017DC"/>
    <w:rsid w:val="005057B8"/>
    <w:rsid w:val="005063B2"/>
    <w:rsid w:val="005075CD"/>
    <w:rsid w:val="005329A1"/>
    <w:rsid w:val="005448A6"/>
    <w:rsid w:val="00550C9E"/>
    <w:rsid w:val="00561643"/>
    <w:rsid w:val="00572184"/>
    <w:rsid w:val="0058542C"/>
    <w:rsid w:val="005867D9"/>
    <w:rsid w:val="005C22EF"/>
    <w:rsid w:val="005D0337"/>
    <w:rsid w:val="005D20E3"/>
    <w:rsid w:val="005E4DC3"/>
    <w:rsid w:val="005E5AB1"/>
    <w:rsid w:val="005F71B7"/>
    <w:rsid w:val="00601359"/>
    <w:rsid w:val="006328E5"/>
    <w:rsid w:val="00651162"/>
    <w:rsid w:val="006740A7"/>
    <w:rsid w:val="00680B80"/>
    <w:rsid w:val="006950F0"/>
    <w:rsid w:val="006A75EB"/>
    <w:rsid w:val="006B01DE"/>
    <w:rsid w:val="006B09B0"/>
    <w:rsid w:val="006C035D"/>
    <w:rsid w:val="006C5AEA"/>
    <w:rsid w:val="006C6F91"/>
    <w:rsid w:val="006D0222"/>
    <w:rsid w:val="006E3A3F"/>
    <w:rsid w:val="006F3A95"/>
    <w:rsid w:val="007004D0"/>
    <w:rsid w:val="0070381A"/>
    <w:rsid w:val="007045CF"/>
    <w:rsid w:val="00707AD1"/>
    <w:rsid w:val="00712EAB"/>
    <w:rsid w:val="007329C0"/>
    <w:rsid w:val="0073350A"/>
    <w:rsid w:val="00750169"/>
    <w:rsid w:val="00754886"/>
    <w:rsid w:val="007670DC"/>
    <w:rsid w:val="00780AE3"/>
    <w:rsid w:val="007835FF"/>
    <w:rsid w:val="00785968"/>
    <w:rsid w:val="00796026"/>
    <w:rsid w:val="007A6B82"/>
    <w:rsid w:val="007A7CDE"/>
    <w:rsid w:val="007C55B3"/>
    <w:rsid w:val="007D7E90"/>
    <w:rsid w:val="007F2D03"/>
    <w:rsid w:val="007F38EE"/>
    <w:rsid w:val="00802FBA"/>
    <w:rsid w:val="00810B86"/>
    <w:rsid w:val="00841FFB"/>
    <w:rsid w:val="008433B9"/>
    <w:rsid w:val="0084653F"/>
    <w:rsid w:val="008546F2"/>
    <w:rsid w:val="0086047B"/>
    <w:rsid w:val="0086606F"/>
    <w:rsid w:val="008664BF"/>
    <w:rsid w:val="0087488D"/>
    <w:rsid w:val="00881A71"/>
    <w:rsid w:val="008B04FC"/>
    <w:rsid w:val="008B0744"/>
    <w:rsid w:val="008B36C7"/>
    <w:rsid w:val="008B3E71"/>
    <w:rsid w:val="008C2313"/>
    <w:rsid w:val="008D0C4E"/>
    <w:rsid w:val="008D3EDB"/>
    <w:rsid w:val="008D601F"/>
    <w:rsid w:val="008E001D"/>
    <w:rsid w:val="0090201E"/>
    <w:rsid w:val="00907C88"/>
    <w:rsid w:val="00921D50"/>
    <w:rsid w:val="00940701"/>
    <w:rsid w:val="00940727"/>
    <w:rsid w:val="00942AAB"/>
    <w:rsid w:val="00945897"/>
    <w:rsid w:val="00980E22"/>
    <w:rsid w:val="0098572A"/>
    <w:rsid w:val="009902E6"/>
    <w:rsid w:val="009968C8"/>
    <w:rsid w:val="009A2033"/>
    <w:rsid w:val="009A22D0"/>
    <w:rsid w:val="009B2353"/>
    <w:rsid w:val="009C314D"/>
    <w:rsid w:val="009C6B71"/>
    <w:rsid w:val="009D61BE"/>
    <w:rsid w:val="009D739F"/>
    <w:rsid w:val="009E1815"/>
    <w:rsid w:val="00A20588"/>
    <w:rsid w:val="00A34B0F"/>
    <w:rsid w:val="00A35739"/>
    <w:rsid w:val="00A40840"/>
    <w:rsid w:val="00A540B6"/>
    <w:rsid w:val="00A761E3"/>
    <w:rsid w:val="00A82AAF"/>
    <w:rsid w:val="00A90381"/>
    <w:rsid w:val="00A91BCE"/>
    <w:rsid w:val="00AA2480"/>
    <w:rsid w:val="00AA2C59"/>
    <w:rsid w:val="00AA5F47"/>
    <w:rsid w:val="00AA66F0"/>
    <w:rsid w:val="00AB42F7"/>
    <w:rsid w:val="00AB4B6A"/>
    <w:rsid w:val="00AB6595"/>
    <w:rsid w:val="00AC757F"/>
    <w:rsid w:val="00AD2FB6"/>
    <w:rsid w:val="00AD45FF"/>
    <w:rsid w:val="00AD6687"/>
    <w:rsid w:val="00B040B1"/>
    <w:rsid w:val="00B0570C"/>
    <w:rsid w:val="00B11E75"/>
    <w:rsid w:val="00B20357"/>
    <w:rsid w:val="00B22546"/>
    <w:rsid w:val="00B27D06"/>
    <w:rsid w:val="00B315B4"/>
    <w:rsid w:val="00B51980"/>
    <w:rsid w:val="00B528EC"/>
    <w:rsid w:val="00B567DF"/>
    <w:rsid w:val="00B60C4C"/>
    <w:rsid w:val="00B67BFE"/>
    <w:rsid w:val="00B73DAD"/>
    <w:rsid w:val="00B82C45"/>
    <w:rsid w:val="00B856D4"/>
    <w:rsid w:val="00B90AA1"/>
    <w:rsid w:val="00B956EC"/>
    <w:rsid w:val="00BA482F"/>
    <w:rsid w:val="00BB05A2"/>
    <w:rsid w:val="00BB125C"/>
    <w:rsid w:val="00BB409A"/>
    <w:rsid w:val="00BB441F"/>
    <w:rsid w:val="00BE52C3"/>
    <w:rsid w:val="00BF61EF"/>
    <w:rsid w:val="00C05D93"/>
    <w:rsid w:val="00C23764"/>
    <w:rsid w:val="00C3353A"/>
    <w:rsid w:val="00C34C33"/>
    <w:rsid w:val="00C35A15"/>
    <w:rsid w:val="00C45FC2"/>
    <w:rsid w:val="00C62668"/>
    <w:rsid w:val="00C66C1C"/>
    <w:rsid w:val="00C8071E"/>
    <w:rsid w:val="00CB098A"/>
    <w:rsid w:val="00CB1AC0"/>
    <w:rsid w:val="00CB1E57"/>
    <w:rsid w:val="00CC436E"/>
    <w:rsid w:val="00CC6E41"/>
    <w:rsid w:val="00CD5E54"/>
    <w:rsid w:val="00CE68A1"/>
    <w:rsid w:val="00CF2675"/>
    <w:rsid w:val="00CF5C76"/>
    <w:rsid w:val="00CF5DBA"/>
    <w:rsid w:val="00D03F29"/>
    <w:rsid w:val="00D10277"/>
    <w:rsid w:val="00D11AA7"/>
    <w:rsid w:val="00D20268"/>
    <w:rsid w:val="00D259A2"/>
    <w:rsid w:val="00D35E8C"/>
    <w:rsid w:val="00D602BC"/>
    <w:rsid w:val="00D63FFC"/>
    <w:rsid w:val="00D67654"/>
    <w:rsid w:val="00D8336C"/>
    <w:rsid w:val="00D86F82"/>
    <w:rsid w:val="00D9235B"/>
    <w:rsid w:val="00D943AD"/>
    <w:rsid w:val="00DA70C1"/>
    <w:rsid w:val="00DB5E48"/>
    <w:rsid w:val="00DB7D86"/>
    <w:rsid w:val="00DC4421"/>
    <w:rsid w:val="00DC6730"/>
    <w:rsid w:val="00DC6AD3"/>
    <w:rsid w:val="00DD16CF"/>
    <w:rsid w:val="00DD227E"/>
    <w:rsid w:val="00DE0237"/>
    <w:rsid w:val="00DE44C1"/>
    <w:rsid w:val="00DF526E"/>
    <w:rsid w:val="00E1562D"/>
    <w:rsid w:val="00E84074"/>
    <w:rsid w:val="00E901E4"/>
    <w:rsid w:val="00E9271C"/>
    <w:rsid w:val="00E9300D"/>
    <w:rsid w:val="00EA1057"/>
    <w:rsid w:val="00EA304E"/>
    <w:rsid w:val="00EA7D0F"/>
    <w:rsid w:val="00EB2D46"/>
    <w:rsid w:val="00EC6D71"/>
    <w:rsid w:val="00EF74CD"/>
    <w:rsid w:val="00F004AF"/>
    <w:rsid w:val="00F1386A"/>
    <w:rsid w:val="00F20856"/>
    <w:rsid w:val="00F20BD2"/>
    <w:rsid w:val="00F22D66"/>
    <w:rsid w:val="00F2729C"/>
    <w:rsid w:val="00F42281"/>
    <w:rsid w:val="00F61471"/>
    <w:rsid w:val="00F71839"/>
    <w:rsid w:val="00F72979"/>
    <w:rsid w:val="00F73328"/>
    <w:rsid w:val="00F801CD"/>
    <w:rsid w:val="00F84BFF"/>
    <w:rsid w:val="00F92FC0"/>
    <w:rsid w:val="00F95B21"/>
    <w:rsid w:val="00F97DDF"/>
    <w:rsid w:val="00FA7504"/>
    <w:rsid w:val="00FB3B21"/>
    <w:rsid w:val="00FB548A"/>
    <w:rsid w:val="00FC1693"/>
    <w:rsid w:val="00FC1F83"/>
    <w:rsid w:val="00FC2768"/>
    <w:rsid w:val="00FC713E"/>
    <w:rsid w:val="00FD44F9"/>
    <w:rsid w:val="00FE6F23"/>
    <w:rsid w:val="027B0214"/>
    <w:rsid w:val="037AC4D5"/>
    <w:rsid w:val="053624B1"/>
    <w:rsid w:val="05FA2491"/>
    <w:rsid w:val="091D2A31"/>
    <w:rsid w:val="0A8877CA"/>
    <w:rsid w:val="0CAA0AAB"/>
    <w:rsid w:val="0D58AE9B"/>
    <w:rsid w:val="0E12F9B9"/>
    <w:rsid w:val="10B33782"/>
    <w:rsid w:val="12135E07"/>
    <w:rsid w:val="133E0D36"/>
    <w:rsid w:val="14A97FBF"/>
    <w:rsid w:val="1547D8F8"/>
    <w:rsid w:val="15C5739C"/>
    <w:rsid w:val="17AC92DE"/>
    <w:rsid w:val="18452688"/>
    <w:rsid w:val="1874AA0B"/>
    <w:rsid w:val="1B1376FA"/>
    <w:rsid w:val="1B5AEDE3"/>
    <w:rsid w:val="1D1403E8"/>
    <w:rsid w:val="20A2AE78"/>
    <w:rsid w:val="2312ADA7"/>
    <w:rsid w:val="257B7E60"/>
    <w:rsid w:val="26C02969"/>
    <w:rsid w:val="2709C529"/>
    <w:rsid w:val="2778ACF6"/>
    <w:rsid w:val="27ADD6A7"/>
    <w:rsid w:val="2904927C"/>
    <w:rsid w:val="2C3CE076"/>
    <w:rsid w:val="2F5FAE22"/>
    <w:rsid w:val="2FC1BF66"/>
    <w:rsid w:val="349FBD51"/>
    <w:rsid w:val="352A1803"/>
    <w:rsid w:val="35D729A1"/>
    <w:rsid w:val="3852B1B0"/>
    <w:rsid w:val="39353BB0"/>
    <w:rsid w:val="395F35B8"/>
    <w:rsid w:val="3A405F91"/>
    <w:rsid w:val="3B932A12"/>
    <w:rsid w:val="3D711C44"/>
    <w:rsid w:val="3FDE8B01"/>
    <w:rsid w:val="4309C448"/>
    <w:rsid w:val="439625ED"/>
    <w:rsid w:val="4474C3FD"/>
    <w:rsid w:val="46F2C1BB"/>
    <w:rsid w:val="476CE2E8"/>
    <w:rsid w:val="4AAB86D0"/>
    <w:rsid w:val="4DEAB80B"/>
    <w:rsid w:val="4E8DF213"/>
    <w:rsid w:val="4F2B8D27"/>
    <w:rsid w:val="504FDEF8"/>
    <w:rsid w:val="50B33919"/>
    <w:rsid w:val="51B95989"/>
    <w:rsid w:val="54111242"/>
    <w:rsid w:val="5484FAA0"/>
    <w:rsid w:val="57AA1412"/>
    <w:rsid w:val="58B87432"/>
    <w:rsid w:val="5A10839A"/>
    <w:rsid w:val="5A52D9BD"/>
    <w:rsid w:val="5CDFCF98"/>
    <w:rsid w:val="5CEECCAC"/>
    <w:rsid w:val="5D12AA6D"/>
    <w:rsid w:val="5E261E38"/>
    <w:rsid w:val="5F002484"/>
    <w:rsid w:val="60458BF6"/>
    <w:rsid w:val="62787761"/>
    <w:rsid w:val="636BCCF0"/>
    <w:rsid w:val="64E69C1E"/>
    <w:rsid w:val="6530E167"/>
    <w:rsid w:val="667916C8"/>
    <w:rsid w:val="68219700"/>
    <w:rsid w:val="693206F6"/>
    <w:rsid w:val="6A08DFA5"/>
    <w:rsid w:val="709B4170"/>
    <w:rsid w:val="70EC6973"/>
    <w:rsid w:val="7112E21B"/>
    <w:rsid w:val="7169EF06"/>
    <w:rsid w:val="74FA0793"/>
    <w:rsid w:val="77CA7FAA"/>
    <w:rsid w:val="7B0A2B5E"/>
    <w:rsid w:val="7BEAB9D2"/>
    <w:rsid w:val="7C1DFD8B"/>
    <w:rsid w:val="7CA911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153FB6"/>
  <w15:docId w15:val="{FB64A6A7-5F02-4CE2-8E13-6939947AD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944307">
      <w:bodyDiv w:val="1"/>
      <w:marLeft w:val="0"/>
      <w:marRight w:val="0"/>
      <w:marTop w:val="0"/>
      <w:marBottom w:val="0"/>
      <w:divBdr>
        <w:top w:val="none" w:sz="0" w:space="0" w:color="auto"/>
        <w:left w:val="none" w:sz="0" w:space="0" w:color="auto"/>
        <w:bottom w:val="none" w:sz="0" w:space="0" w:color="auto"/>
        <w:right w:val="none" w:sz="0" w:space="0" w:color="auto"/>
      </w:divBdr>
    </w:div>
    <w:div w:id="34251914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521171565">
      <w:bodyDiv w:val="1"/>
      <w:marLeft w:val="0"/>
      <w:marRight w:val="0"/>
      <w:marTop w:val="0"/>
      <w:marBottom w:val="0"/>
      <w:divBdr>
        <w:top w:val="none" w:sz="0" w:space="0" w:color="auto"/>
        <w:left w:val="none" w:sz="0" w:space="0" w:color="auto"/>
        <w:bottom w:val="none" w:sz="0" w:space="0" w:color="auto"/>
        <w:right w:val="none" w:sz="0" w:space="0" w:color="auto"/>
      </w:divBdr>
    </w:div>
    <w:div w:id="534586184">
      <w:bodyDiv w:val="1"/>
      <w:marLeft w:val="0"/>
      <w:marRight w:val="0"/>
      <w:marTop w:val="0"/>
      <w:marBottom w:val="0"/>
      <w:divBdr>
        <w:top w:val="none" w:sz="0" w:space="0" w:color="auto"/>
        <w:left w:val="none" w:sz="0" w:space="0" w:color="auto"/>
        <w:bottom w:val="none" w:sz="0" w:space="0" w:color="auto"/>
        <w:right w:val="none" w:sz="0" w:space="0" w:color="auto"/>
      </w:divBdr>
    </w:div>
    <w:div w:id="592475717">
      <w:bodyDiv w:val="1"/>
      <w:marLeft w:val="0"/>
      <w:marRight w:val="0"/>
      <w:marTop w:val="0"/>
      <w:marBottom w:val="0"/>
      <w:divBdr>
        <w:top w:val="none" w:sz="0" w:space="0" w:color="auto"/>
        <w:left w:val="none" w:sz="0" w:space="0" w:color="auto"/>
        <w:bottom w:val="none" w:sz="0" w:space="0" w:color="auto"/>
        <w:right w:val="none" w:sz="0" w:space="0" w:color="auto"/>
      </w:divBdr>
    </w:div>
    <w:div w:id="707293576">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881135699">
      <w:bodyDiv w:val="1"/>
      <w:marLeft w:val="0"/>
      <w:marRight w:val="0"/>
      <w:marTop w:val="0"/>
      <w:marBottom w:val="0"/>
      <w:divBdr>
        <w:top w:val="none" w:sz="0" w:space="0" w:color="auto"/>
        <w:left w:val="none" w:sz="0" w:space="0" w:color="auto"/>
        <w:bottom w:val="none" w:sz="0" w:space="0" w:color="auto"/>
        <w:right w:val="none" w:sz="0" w:space="0" w:color="auto"/>
      </w:divBdr>
    </w:div>
    <w:div w:id="907764253">
      <w:bodyDiv w:val="1"/>
      <w:marLeft w:val="0"/>
      <w:marRight w:val="0"/>
      <w:marTop w:val="0"/>
      <w:marBottom w:val="0"/>
      <w:divBdr>
        <w:top w:val="none" w:sz="0" w:space="0" w:color="auto"/>
        <w:left w:val="none" w:sz="0" w:space="0" w:color="auto"/>
        <w:bottom w:val="none" w:sz="0" w:space="0" w:color="auto"/>
        <w:right w:val="none" w:sz="0" w:space="0" w:color="auto"/>
      </w:divBdr>
    </w:div>
    <w:div w:id="908154454">
      <w:bodyDiv w:val="1"/>
      <w:marLeft w:val="0"/>
      <w:marRight w:val="0"/>
      <w:marTop w:val="0"/>
      <w:marBottom w:val="0"/>
      <w:divBdr>
        <w:top w:val="none" w:sz="0" w:space="0" w:color="auto"/>
        <w:left w:val="none" w:sz="0" w:space="0" w:color="auto"/>
        <w:bottom w:val="none" w:sz="0" w:space="0" w:color="auto"/>
        <w:right w:val="none" w:sz="0" w:space="0" w:color="auto"/>
      </w:divBdr>
    </w:div>
    <w:div w:id="1119183251">
      <w:bodyDiv w:val="1"/>
      <w:marLeft w:val="0"/>
      <w:marRight w:val="0"/>
      <w:marTop w:val="0"/>
      <w:marBottom w:val="0"/>
      <w:divBdr>
        <w:top w:val="none" w:sz="0" w:space="0" w:color="auto"/>
        <w:left w:val="none" w:sz="0" w:space="0" w:color="auto"/>
        <w:bottom w:val="none" w:sz="0" w:space="0" w:color="auto"/>
        <w:right w:val="none" w:sz="0" w:space="0" w:color="auto"/>
      </w:divBdr>
    </w:div>
    <w:div w:id="1425615738">
      <w:bodyDiv w:val="1"/>
      <w:marLeft w:val="0"/>
      <w:marRight w:val="0"/>
      <w:marTop w:val="0"/>
      <w:marBottom w:val="0"/>
      <w:divBdr>
        <w:top w:val="none" w:sz="0" w:space="0" w:color="auto"/>
        <w:left w:val="none" w:sz="0" w:space="0" w:color="auto"/>
        <w:bottom w:val="none" w:sz="0" w:space="0" w:color="auto"/>
        <w:right w:val="none" w:sz="0" w:space="0" w:color="auto"/>
      </w:divBdr>
    </w:div>
    <w:div w:id="1434283001">
      <w:bodyDiv w:val="1"/>
      <w:marLeft w:val="0"/>
      <w:marRight w:val="0"/>
      <w:marTop w:val="0"/>
      <w:marBottom w:val="0"/>
      <w:divBdr>
        <w:top w:val="none" w:sz="0" w:space="0" w:color="auto"/>
        <w:left w:val="none" w:sz="0" w:space="0" w:color="auto"/>
        <w:bottom w:val="none" w:sz="0" w:space="0" w:color="auto"/>
        <w:right w:val="none" w:sz="0" w:space="0" w:color="auto"/>
      </w:divBdr>
    </w:div>
    <w:div w:id="1500389928">
      <w:bodyDiv w:val="1"/>
      <w:marLeft w:val="0"/>
      <w:marRight w:val="0"/>
      <w:marTop w:val="0"/>
      <w:marBottom w:val="0"/>
      <w:divBdr>
        <w:top w:val="none" w:sz="0" w:space="0" w:color="auto"/>
        <w:left w:val="none" w:sz="0" w:space="0" w:color="auto"/>
        <w:bottom w:val="none" w:sz="0" w:space="0" w:color="auto"/>
        <w:right w:val="none" w:sz="0" w:space="0" w:color="auto"/>
      </w:divBdr>
    </w:div>
    <w:div w:id="1944801469">
      <w:bodyDiv w:val="1"/>
      <w:marLeft w:val="0"/>
      <w:marRight w:val="0"/>
      <w:marTop w:val="0"/>
      <w:marBottom w:val="0"/>
      <w:divBdr>
        <w:top w:val="none" w:sz="0" w:space="0" w:color="auto"/>
        <w:left w:val="none" w:sz="0" w:space="0" w:color="auto"/>
        <w:bottom w:val="none" w:sz="0" w:space="0" w:color="auto"/>
        <w:right w:val="none" w:sz="0" w:space="0" w:color="auto"/>
      </w:divBdr>
    </w:div>
    <w:div w:id="1950551594">
      <w:bodyDiv w:val="1"/>
      <w:marLeft w:val="0"/>
      <w:marRight w:val="0"/>
      <w:marTop w:val="0"/>
      <w:marBottom w:val="0"/>
      <w:divBdr>
        <w:top w:val="none" w:sz="0" w:space="0" w:color="auto"/>
        <w:left w:val="none" w:sz="0" w:space="0" w:color="auto"/>
        <w:bottom w:val="none" w:sz="0" w:space="0" w:color="auto"/>
        <w:right w:val="none" w:sz="0" w:space="0" w:color="auto"/>
      </w:divBdr>
    </w:div>
    <w:div w:id="2129156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CF831-CD49-4975-8B21-1A453380E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891</Words>
  <Characters>5080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Adwan</cp:lastModifiedBy>
  <cp:revision>3</cp:revision>
  <cp:lastPrinted>2012-08-29T11:00:00Z</cp:lastPrinted>
  <dcterms:created xsi:type="dcterms:W3CDTF">2024-10-10T06:11:00Z</dcterms:created>
  <dcterms:modified xsi:type="dcterms:W3CDTF">2025-03-05T15:36:00Z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896eac4c90401449d1bb80e5e86ac93226147badf17030963195e73a5411d5c8</vt:lpwstr>
  </property>
</Properties>
</file>