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568CA" w:rsidRDefault="008568CA" w:rsidP="008568CA">
      <w:pPr>
        <w:pStyle w:val="Heading1"/>
        <w:rPr>
          <w:rFonts w:ascii="Arial" w:hAnsi="Arial"/>
          <w:b/>
          <w:bCs/>
          <w:color w:val="1F3864" w:themeColor="accent1" w:themeShade="80"/>
          <w:sz w:val="28"/>
          <w:szCs w:val="28"/>
        </w:rPr>
      </w:pPr>
      <w:bookmarkStart w:id="0" w:name="_Toc512114639"/>
      <w:r>
        <w:rPr>
          <w:rFonts w:ascii="Arial" w:hAnsi="Arial"/>
          <w:b/>
          <w:bCs/>
          <w:color w:val="1F3864" w:themeColor="accent1" w:themeShade="80"/>
          <w:sz w:val="28"/>
          <w:szCs w:val="28"/>
        </w:rPr>
        <w:t>Abstract:</w:t>
      </w:r>
      <w:bookmarkEnd w:id="0"/>
    </w:p>
    <w:p w:rsidR="008568CA" w:rsidRDefault="008568CA" w:rsidP="008568CA">
      <w:pPr>
        <w:tabs>
          <w:tab w:val="left" w:pos="5145"/>
        </w:tabs>
        <w:jc w:val="both"/>
        <w:rPr>
          <w:rFonts w:ascii="Arial" w:hAnsi="Arial"/>
          <w:sz w:val="24"/>
          <w:szCs w:val="24"/>
        </w:rPr>
      </w:pPr>
      <w:r>
        <w:rPr>
          <w:rFonts w:ascii="Arial" w:hAnsi="Arial"/>
          <w:sz w:val="24"/>
          <w:szCs w:val="24"/>
        </w:rPr>
        <w:t>Breast cancer detection is one of the most important problem in health care as it is the second most frequent cancer according to women. Early detection can significantly reduce the more mortality rate. it has been recently proposed that microwave imaging could be used as a cheaper and saver alternative to the commonly used combination of mammography.</w:t>
      </w:r>
    </w:p>
    <w:p w:rsidR="008568CA" w:rsidRDefault="008568CA" w:rsidP="008568CA">
      <w:pPr>
        <w:tabs>
          <w:tab w:val="left" w:pos="5145"/>
        </w:tabs>
        <w:jc w:val="both"/>
        <w:rPr>
          <w:rFonts w:ascii="Arial" w:hAnsi="Arial"/>
          <w:sz w:val="24"/>
          <w:szCs w:val="24"/>
        </w:rPr>
      </w:pPr>
      <w:r>
        <w:rPr>
          <w:rFonts w:ascii="Arial" w:hAnsi="Arial"/>
          <w:sz w:val="24"/>
          <w:szCs w:val="24"/>
        </w:rPr>
        <w:t>In our project we research about an alternative which is breast cancer detection using microwave imaging. In the first part we tried to design an antenna to radiate a signal into human body and the reflected signal from the body would be analyzed by the finite difference time domain(FDTD) numerical 1D,2D and 3D techniques which is depend on Maxwell's equation analysis that explores if there's a tumor or not.</w:t>
      </w:r>
    </w:p>
    <w:p w:rsidR="008568CA" w:rsidRDefault="008568CA" w:rsidP="008568CA">
      <w:pPr>
        <w:tabs>
          <w:tab w:val="left" w:pos="5145"/>
        </w:tabs>
        <w:jc w:val="both"/>
        <w:rPr>
          <w:rStyle w:val="shorttext"/>
        </w:rPr>
      </w:pPr>
      <w:r>
        <w:rPr>
          <w:rFonts w:ascii="Arial" w:hAnsi="Arial"/>
          <w:sz w:val="24"/>
          <w:szCs w:val="24"/>
        </w:rPr>
        <w:t>The project can</w:t>
      </w:r>
      <w:r>
        <w:rPr>
          <w:rStyle w:val="shorttext"/>
          <w:rFonts w:ascii="Arial" w:hAnsi="Arial"/>
          <w:sz w:val="24"/>
          <w:szCs w:val="24"/>
          <w:lang w:val="en"/>
        </w:rPr>
        <w:t xml:space="preserve"> be divided into two different parts</w:t>
      </w:r>
      <w:r>
        <w:rPr>
          <w:rStyle w:val="shorttext"/>
          <w:rFonts w:ascii="Arial" w:hAnsi="Arial"/>
          <w:sz w:val="24"/>
          <w:szCs w:val="24"/>
        </w:rPr>
        <w:t xml:space="preserve">. The first part </w:t>
      </w:r>
      <w:r>
        <w:rPr>
          <w:rFonts w:ascii="Arial" w:eastAsia="Times New Roman" w:hAnsi="Arial"/>
          <w:sz w:val="24"/>
          <w:szCs w:val="24"/>
        </w:rPr>
        <w:t xml:space="preserve">presents a brief overview of UWB technology and explores its fundamentals, including UWB definition, </w:t>
      </w:r>
      <w:r>
        <w:rPr>
          <w:rFonts w:ascii="Arial" w:hAnsi="Arial"/>
          <w:sz w:val="24"/>
          <w:szCs w:val="24"/>
        </w:rPr>
        <w:t>summary of key UWB antenna concepts</w:t>
      </w:r>
      <w:r>
        <w:rPr>
          <w:rFonts w:ascii="Arial" w:eastAsia="Times New Roman" w:hAnsi="Arial"/>
          <w:sz w:val="24"/>
          <w:szCs w:val="24"/>
        </w:rPr>
        <w:t xml:space="preserve">, </w:t>
      </w:r>
      <w:r>
        <w:rPr>
          <w:rFonts w:ascii="Arial" w:hAnsi="Arial"/>
          <w:sz w:val="24"/>
          <w:szCs w:val="24"/>
        </w:rPr>
        <w:t xml:space="preserve">as well as system and network </w:t>
      </w:r>
      <w:r>
        <w:rPr>
          <w:rFonts w:ascii="Arial" w:eastAsia="Times New Roman" w:hAnsi="Arial"/>
          <w:sz w:val="24"/>
          <w:szCs w:val="24"/>
        </w:rPr>
        <w:t>advantages and limitations and its applications.</w:t>
      </w:r>
      <w:r>
        <w:rPr>
          <w:rStyle w:val="shorttext"/>
          <w:rFonts w:ascii="Arial" w:hAnsi="Arial"/>
          <w:sz w:val="24"/>
          <w:szCs w:val="24"/>
          <w:lang w:val="en"/>
        </w:rPr>
        <w:t xml:space="preserve">Then </w:t>
      </w:r>
      <w:r>
        <w:rPr>
          <w:rStyle w:val="shorttext"/>
          <w:rFonts w:ascii="Arial" w:hAnsi="Arial"/>
          <w:sz w:val="24"/>
          <w:szCs w:val="24"/>
        </w:rPr>
        <w:t xml:space="preserve">it </w:t>
      </w:r>
      <w:r>
        <w:rPr>
          <w:rStyle w:val="shorttext"/>
          <w:rFonts w:ascii="Arial" w:hAnsi="Arial"/>
          <w:sz w:val="24"/>
          <w:szCs w:val="24"/>
          <w:lang w:val="en"/>
        </w:rPr>
        <w:t>begins by assigning the explanation about Micro-Strip Patch antenna, including its basic characteristics, method of analysis, as well as the advantages and drawbacks of this type of antennas and finally how to design such antenna to operate at a certain frequency.</w:t>
      </w:r>
    </w:p>
    <w:p w:rsidR="00AE25A4" w:rsidRDefault="00AE25A4"/>
    <w:p w:rsidR="008568CA" w:rsidRDefault="008568CA"/>
    <w:p w:rsidR="008568CA" w:rsidRDefault="008568CA"/>
    <w:p w:rsidR="008568CA" w:rsidRDefault="008568CA"/>
    <w:p w:rsidR="008568CA" w:rsidRDefault="008568CA"/>
    <w:p w:rsidR="008568CA" w:rsidRDefault="008568CA"/>
    <w:p w:rsidR="008568CA" w:rsidRDefault="008568CA"/>
    <w:p w:rsidR="008568CA" w:rsidRDefault="008568CA"/>
    <w:p w:rsidR="008568CA" w:rsidRDefault="008568CA"/>
    <w:p w:rsidR="008568CA" w:rsidRDefault="008568CA"/>
    <w:p w:rsidR="008568CA" w:rsidRDefault="008568CA"/>
    <w:p w:rsidR="008568CA" w:rsidRDefault="008568CA"/>
    <w:p w:rsidR="008568CA" w:rsidRDefault="008568CA"/>
    <w:p w:rsidR="008568CA" w:rsidRDefault="008568CA"/>
    <w:p w:rsidR="008568CA" w:rsidRDefault="008568CA"/>
    <w:p w:rsidR="008568CA" w:rsidRPr="008568CA" w:rsidRDefault="008568CA" w:rsidP="008568C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240" w:lineRule="auto"/>
        <w:rPr>
          <w:rFonts w:ascii="inherit" w:eastAsia="Times New Roman" w:hAnsi="inherit" w:cs="Courier New"/>
          <w:color w:val="212121"/>
          <w:sz w:val="20"/>
          <w:szCs w:val="20"/>
          <w:rtl/>
          <w:lang w:bidi="ar"/>
        </w:rPr>
      </w:pPr>
      <w:r w:rsidRPr="008568CA">
        <w:rPr>
          <w:rFonts w:ascii="inherit" w:eastAsia="Times New Roman" w:hAnsi="inherit" w:cs="Courier New" w:hint="cs"/>
          <w:color w:val="212121"/>
          <w:sz w:val="20"/>
          <w:szCs w:val="20"/>
          <w:rtl/>
        </w:rPr>
        <w:lastRenderedPageBreak/>
        <w:t>نبذة مختصرة</w:t>
      </w:r>
      <w:r w:rsidRPr="008568CA">
        <w:rPr>
          <w:rFonts w:ascii="inherit" w:eastAsia="Times New Roman" w:hAnsi="inherit" w:cs="Courier New" w:hint="cs"/>
          <w:color w:val="212121"/>
          <w:sz w:val="20"/>
          <w:szCs w:val="20"/>
          <w:rtl/>
          <w:lang w:bidi="ar"/>
        </w:rPr>
        <w:t>:</w:t>
      </w:r>
    </w:p>
    <w:p w:rsidR="008568CA" w:rsidRPr="008568CA" w:rsidRDefault="008568CA" w:rsidP="00C413B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240" w:lineRule="auto"/>
        <w:rPr>
          <w:rFonts w:ascii="inherit" w:eastAsia="Times New Roman" w:hAnsi="inherit" w:cs="Courier New"/>
          <w:color w:val="212121"/>
          <w:sz w:val="20"/>
          <w:szCs w:val="20"/>
          <w:rtl/>
          <w:lang w:bidi="ar"/>
        </w:rPr>
      </w:pPr>
      <w:r w:rsidRPr="008568CA">
        <w:rPr>
          <w:rFonts w:ascii="inherit" w:eastAsia="Times New Roman" w:hAnsi="inherit" w:cs="Courier New" w:hint="cs"/>
          <w:color w:val="212121"/>
          <w:sz w:val="20"/>
          <w:szCs w:val="20"/>
          <w:rtl/>
        </w:rPr>
        <w:t>يعد اكتشاف سرطان الثدي من أهم المشكلات في مجال الرعاية الصحية ، حيث أنه ثاني أكثر أنواع السرطان شيوعًا وفقًا للنساء</w:t>
      </w:r>
      <w:r w:rsidRPr="008568CA">
        <w:rPr>
          <w:rFonts w:ascii="inherit" w:eastAsia="Times New Roman" w:hAnsi="inherit" w:cs="Courier New" w:hint="cs"/>
          <w:color w:val="212121"/>
          <w:sz w:val="20"/>
          <w:szCs w:val="20"/>
          <w:rtl/>
          <w:lang w:bidi="ar"/>
        </w:rPr>
        <w:t xml:space="preserve">. </w:t>
      </w:r>
      <w:r w:rsidRPr="008568CA">
        <w:rPr>
          <w:rFonts w:ascii="inherit" w:eastAsia="Times New Roman" w:hAnsi="inherit" w:cs="Courier New" w:hint="cs"/>
          <w:color w:val="212121"/>
          <w:sz w:val="20"/>
          <w:szCs w:val="20"/>
          <w:rtl/>
        </w:rPr>
        <w:t>يمكن للاكتشاف المبكر أن يقلل بشكل كبير من معدل الوفيات</w:t>
      </w:r>
      <w:r w:rsidRPr="008568CA">
        <w:rPr>
          <w:rFonts w:ascii="inherit" w:eastAsia="Times New Roman" w:hAnsi="inherit" w:cs="Courier New" w:hint="cs"/>
          <w:color w:val="212121"/>
          <w:sz w:val="20"/>
          <w:szCs w:val="20"/>
          <w:rtl/>
          <w:lang w:bidi="ar"/>
        </w:rPr>
        <w:t xml:space="preserve">. </w:t>
      </w:r>
      <w:r w:rsidRPr="008568CA">
        <w:rPr>
          <w:rFonts w:ascii="inherit" w:eastAsia="Times New Roman" w:hAnsi="inherit" w:cs="Courier New" w:hint="cs"/>
          <w:color w:val="212121"/>
          <w:sz w:val="20"/>
          <w:szCs w:val="20"/>
          <w:rtl/>
        </w:rPr>
        <w:t>وقد اقترح مؤخرا أن التصوير بالميكروويف يمكن استخدامه كبديل أرخص وأوفر للتوليفة شائعة الاستخدام للتصوير الشعاعي للثدي</w:t>
      </w:r>
      <w:r w:rsidRPr="008568CA">
        <w:rPr>
          <w:rFonts w:ascii="inherit" w:eastAsia="Times New Roman" w:hAnsi="inherit" w:cs="Courier New" w:hint="cs"/>
          <w:color w:val="212121"/>
          <w:sz w:val="20"/>
          <w:szCs w:val="20"/>
          <w:rtl/>
          <w:lang w:bidi="ar"/>
        </w:rPr>
        <w:t>.</w:t>
      </w:r>
    </w:p>
    <w:p w:rsidR="008568CA" w:rsidRPr="008568CA" w:rsidRDefault="008568CA" w:rsidP="00C413B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240" w:lineRule="auto"/>
        <w:rPr>
          <w:rFonts w:ascii="inherit" w:eastAsia="Times New Roman" w:hAnsi="inherit" w:cs="Courier New"/>
          <w:color w:val="212121"/>
          <w:sz w:val="20"/>
          <w:szCs w:val="20"/>
          <w:rtl/>
          <w:lang w:bidi="ar"/>
        </w:rPr>
      </w:pPr>
      <w:r w:rsidRPr="008568CA">
        <w:rPr>
          <w:rFonts w:ascii="inherit" w:eastAsia="Times New Roman" w:hAnsi="inherit" w:cs="Courier New" w:hint="cs"/>
          <w:color w:val="212121"/>
          <w:sz w:val="20"/>
          <w:szCs w:val="20"/>
          <w:rtl/>
        </w:rPr>
        <w:t>في مشروعنا نبحث عن بديل هو الكشف عن سرطان الثدي باستخدام التصوير بالميكروويف</w:t>
      </w:r>
      <w:r w:rsidRPr="008568CA">
        <w:rPr>
          <w:rFonts w:ascii="inherit" w:eastAsia="Times New Roman" w:hAnsi="inherit" w:cs="Courier New" w:hint="cs"/>
          <w:color w:val="212121"/>
          <w:sz w:val="20"/>
          <w:szCs w:val="20"/>
          <w:rtl/>
          <w:lang w:bidi="ar"/>
        </w:rPr>
        <w:t xml:space="preserve">. </w:t>
      </w:r>
      <w:r w:rsidRPr="008568CA">
        <w:rPr>
          <w:rFonts w:ascii="inherit" w:eastAsia="Times New Roman" w:hAnsi="inherit" w:cs="Courier New" w:hint="cs"/>
          <w:color w:val="212121"/>
          <w:sz w:val="20"/>
          <w:szCs w:val="20"/>
          <w:rtl/>
        </w:rPr>
        <w:t xml:space="preserve">في الجزء الأول حاولنا تصميم </w:t>
      </w:r>
      <w:r w:rsidR="00C413B2">
        <w:rPr>
          <w:rFonts w:ascii="inherit" w:eastAsia="Times New Roman" w:hAnsi="inherit" w:cs="Courier New" w:hint="cs"/>
          <w:color w:val="212121"/>
          <w:sz w:val="20"/>
          <w:szCs w:val="20"/>
          <w:rtl/>
        </w:rPr>
        <w:t>انتينا</w:t>
      </w:r>
      <w:r w:rsidRPr="008568CA">
        <w:rPr>
          <w:rFonts w:ascii="inherit" w:eastAsia="Times New Roman" w:hAnsi="inherit" w:cs="Courier New" w:hint="cs"/>
          <w:color w:val="212121"/>
          <w:sz w:val="20"/>
          <w:szCs w:val="20"/>
          <w:rtl/>
        </w:rPr>
        <w:t>لإشعاع إشارة إلى جسم الإنسان ، وسيتم تحليل الإشارة المنعكسة من الجسم من خلال</w:t>
      </w:r>
      <w:r w:rsidR="00C413B2">
        <w:rPr>
          <w:rFonts w:ascii="inherit" w:eastAsia="Times New Roman" w:hAnsi="inherit" w:cs="Courier New" w:hint="cs"/>
          <w:color w:val="212121"/>
          <w:sz w:val="20"/>
          <w:szCs w:val="20"/>
          <w:rtl/>
        </w:rPr>
        <w:t xml:space="preserve"> تقنية</w:t>
      </w:r>
      <w:r w:rsidRPr="008568CA">
        <w:rPr>
          <w:rFonts w:ascii="inherit" w:eastAsia="Times New Roman" w:hAnsi="inherit" w:cs="Courier New" w:hint="cs"/>
          <w:color w:val="212121"/>
          <w:sz w:val="20"/>
          <w:szCs w:val="20"/>
          <w:rtl/>
        </w:rPr>
        <w:t xml:space="preserve"> </w:t>
      </w:r>
      <w:r w:rsidRPr="008568CA">
        <w:rPr>
          <w:rFonts w:ascii="inherit" w:eastAsia="Times New Roman" w:hAnsi="inherit" w:cs="Courier New" w:hint="cs"/>
          <w:color w:val="212121"/>
          <w:sz w:val="20"/>
          <w:szCs w:val="20"/>
          <w:lang w:bidi="ar"/>
        </w:rPr>
        <w:t xml:space="preserve">(FDTD) 1D </w:t>
      </w:r>
      <w:r w:rsidRPr="008568CA">
        <w:rPr>
          <w:rFonts w:ascii="inherit" w:eastAsia="Times New Roman" w:hAnsi="inherit" w:cs="Courier New" w:hint="cs"/>
          <w:color w:val="212121"/>
          <w:sz w:val="20"/>
          <w:szCs w:val="20"/>
          <w:rtl/>
        </w:rPr>
        <w:t xml:space="preserve">، </w:t>
      </w:r>
      <w:r w:rsidRPr="008568CA">
        <w:rPr>
          <w:rFonts w:ascii="inherit" w:eastAsia="Times New Roman" w:hAnsi="inherit" w:cs="Courier New" w:hint="cs"/>
          <w:color w:val="212121"/>
          <w:sz w:val="20"/>
          <w:szCs w:val="20"/>
          <w:rtl/>
          <w:lang w:bidi="ar"/>
        </w:rPr>
        <w:t>2</w:t>
      </w:r>
      <w:r w:rsidRPr="008568CA">
        <w:rPr>
          <w:rFonts w:ascii="inherit" w:eastAsia="Times New Roman" w:hAnsi="inherit" w:cs="Courier New" w:hint="cs"/>
          <w:color w:val="212121"/>
          <w:sz w:val="20"/>
          <w:szCs w:val="20"/>
          <w:lang w:bidi="ar"/>
        </w:rPr>
        <w:t>D</w:t>
      </w:r>
      <w:r w:rsidRPr="008568CA">
        <w:rPr>
          <w:rFonts w:ascii="inherit" w:eastAsia="Times New Roman" w:hAnsi="inherit" w:cs="Courier New" w:hint="cs"/>
          <w:color w:val="212121"/>
          <w:sz w:val="20"/>
          <w:szCs w:val="20"/>
          <w:rtl/>
        </w:rPr>
        <w:t xml:space="preserve"> و </w:t>
      </w:r>
      <w:r w:rsidRPr="008568CA">
        <w:rPr>
          <w:rFonts w:ascii="inherit" w:eastAsia="Times New Roman" w:hAnsi="inherit" w:cs="Courier New" w:hint="cs"/>
          <w:color w:val="212121"/>
          <w:sz w:val="20"/>
          <w:szCs w:val="20"/>
          <w:rtl/>
          <w:lang w:bidi="ar"/>
        </w:rPr>
        <w:t>3</w:t>
      </w:r>
      <w:r w:rsidRPr="008568CA">
        <w:rPr>
          <w:rFonts w:ascii="inherit" w:eastAsia="Times New Roman" w:hAnsi="inherit" w:cs="Courier New" w:hint="cs"/>
          <w:color w:val="212121"/>
          <w:sz w:val="20"/>
          <w:szCs w:val="20"/>
          <w:lang w:bidi="ar"/>
        </w:rPr>
        <w:t>D</w:t>
      </w:r>
      <w:r w:rsidRPr="008568CA">
        <w:rPr>
          <w:rFonts w:ascii="inherit" w:eastAsia="Times New Roman" w:hAnsi="inherit" w:cs="Courier New" w:hint="cs"/>
          <w:color w:val="212121"/>
          <w:sz w:val="20"/>
          <w:szCs w:val="20"/>
          <w:rtl/>
        </w:rPr>
        <w:t xml:space="preserve"> التقنيات التي تعتمد على تحليل معادلة ماكسويل يستكشف ما إذا كان هناك ورم أم لا</w:t>
      </w:r>
      <w:r w:rsidRPr="008568CA">
        <w:rPr>
          <w:rFonts w:ascii="inherit" w:eastAsia="Times New Roman" w:hAnsi="inherit" w:cs="Courier New" w:hint="cs"/>
          <w:color w:val="212121"/>
          <w:sz w:val="20"/>
          <w:szCs w:val="20"/>
          <w:rtl/>
          <w:lang w:bidi="ar"/>
        </w:rPr>
        <w:t>.</w:t>
      </w:r>
    </w:p>
    <w:p w:rsidR="008568CA" w:rsidRPr="008568CA" w:rsidRDefault="008568CA" w:rsidP="00C413B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240" w:lineRule="auto"/>
        <w:rPr>
          <w:rFonts w:ascii="inherit" w:eastAsia="Times New Roman" w:hAnsi="inherit" w:cs="Courier New"/>
          <w:color w:val="212121"/>
          <w:sz w:val="20"/>
          <w:szCs w:val="20"/>
        </w:rPr>
      </w:pPr>
      <w:r w:rsidRPr="008568CA">
        <w:rPr>
          <w:rFonts w:ascii="inherit" w:eastAsia="Times New Roman" w:hAnsi="inherit" w:cs="Courier New" w:hint="cs"/>
          <w:color w:val="212121"/>
          <w:sz w:val="20"/>
          <w:szCs w:val="20"/>
          <w:rtl/>
        </w:rPr>
        <w:t>يمكن تقسيم المشروع إلى جزئين مختلفين</w:t>
      </w:r>
      <w:r w:rsidRPr="008568CA">
        <w:rPr>
          <w:rFonts w:ascii="inherit" w:eastAsia="Times New Roman" w:hAnsi="inherit" w:cs="Courier New" w:hint="cs"/>
          <w:color w:val="212121"/>
          <w:sz w:val="20"/>
          <w:szCs w:val="20"/>
          <w:rtl/>
          <w:lang w:bidi="ar"/>
        </w:rPr>
        <w:t xml:space="preserve">. </w:t>
      </w:r>
      <w:r w:rsidRPr="008568CA">
        <w:rPr>
          <w:rFonts w:ascii="inherit" w:eastAsia="Times New Roman" w:hAnsi="inherit" w:cs="Courier New" w:hint="cs"/>
          <w:color w:val="212121"/>
          <w:sz w:val="20"/>
          <w:szCs w:val="20"/>
          <w:rtl/>
        </w:rPr>
        <w:t xml:space="preserve">يقدم الجزء الأول لمحة موجزة عن تكنولوجيا </w:t>
      </w:r>
      <w:r w:rsidR="00C413B2">
        <w:rPr>
          <w:rFonts w:ascii="inherit" w:eastAsia="Times New Roman" w:hAnsi="inherit" w:cs="Courier New" w:hint="cs"/>
          <w:color w:val="212121"/>
          <w:sz w:val="20"/>
          <w:szCs w:val="20"/>
          <w:rtl/>
          <w:lang w:bidi="ar"/>
        </w:rPr>
        <w:t xml:space="preserve">مجال الترددات الواسع </w:t>
      </w:r>
      <w:r w:rsidRPr="008568CA">
        <w:rPr>
          <w:rFonts w:ascii="inherit" w:eastAsia="Times New Roman" w:hAnsi="inherit" w:cs="Courier New" w:hint="cs"/>
          <w:color w:val="212121"/>
          <w:sz w:val="20"/>
          <w:szCs w:val="20"/>
          <w:rtl/>
        </w:rPr>
        <w:t xml:space="preserve">ويستكشف أساسياتها ، بما في ذلك تعريف </w:t>
      </w:r>
      <w:r w:rsidRPr="008568CA">
        <w:rPr>
          <w:rFonts w:ascii="inherit" w:eastAsia="Times New Roman" w:hAnsi="inherit" w:cs="Courier New" w:hint="cs"/>
          <w:color w:val="212121"/>
          <w:sz w:val="20"/>
          <w:szCs w:val="20"/>
          <w:lang w:bidi="ar"/>
        </w:rPr>
        <w:t>UWB</w:t>
      </w:r>
      <w:r w:rsidR="00C413B2">
        <w:rPr>
          <w:rFonts w:ascii="inherit" w:eastAsia="Times New Roman" w:hAnsi="inherit" w:cs="Courier New" w:hint="cs"/>
          <w:color w:val="212121"/>
          <w:sz w:val="20"/>
          <w:szCs w:val="20"/>
          <w:rtl/>
        </w:rPr>
        <w:t xml:space="preserve"> وملخص لمفاهيم</w:t>
      </w:r>
      <w:bookmarkStart w:id="1" w:name="_GoBack"/>
      <w:bookmarkEnd w:id="1"/>
      <w:r w:rsidRPr="008568CA">
        <w:rPr>
          <w:rFonts w:ascii="inherit" w:eastAsia="Times New Roman" w:hAnsi="inherit" w:cs="Courier New" w:hint="cs"/>
          <w:color w:val="212121"/>
          <w:sz w:val="20"/>
          <w:szCs w:val="20"/>
          <w:rtl/>
        </w:rPr>
        <w:t xml:space="preserve"> الهوائيات </w:t>
      </w:r>
      <w:r w:rsidRPr="008568CA">
        <w:rPr>
          <w:rFonts w:ascii="inherit" w:eastAsia="Times New Roman" w:hAnsi="inherit" w:cs="Courier New" w:hint="cs"/>
          <w:color w:val="212121"/>
          <w:sz w:val="20"/>
          <w:szCs w:val="20"/>
          <w:lang w:bidi="ar"/>
        </w:rPr>
        <w:t>UWB</w:t>
      </w:r>
      <w:r w:rsidRPr="008568CA">
        <w:rPr>
          <w:rFonts w:ascii="inherit" w:eastAsia="Times New Roman" w:hAnsi="inherit" w:cs="Courier New" w:hint="cs"/>
          <w:color w:val="212121"/>
          <w:sz w:val="20"/>
          <w:szCs w:val="20"/>
          <w:rtl/>
        </w:rPr>
        <w:t xml:space="preserve"> الأساسية ، فضلاً عن مزايا النظام والشبكة وحدودها وتطبيقاتها</w:t>
      </w:r>
      <w:r w:rsidRPr="008568CA">
        <w:rPr>
          <w:rFonts w:ascii="inherit" w:eastAsia="Times New Roman" w:hAnsi="inherit" w:cs="Courier New" w:hint="cs"/>
          <w:color w:val="212121"/>
          <w:sz w:val="20"/>
          <w:szCs w:val="20"/>
          <w:rtl/>
          <w:lang w:bidi="ar"/>
        </w:rPr>
        <w:t>.</w:t>
      </w:r>
      <w:r w:rsidRPr="008568CA">
        <w:rPr>
          <w:rFonts w:ascii="inherit" w:eastAsia="Times New Roman" w:hAnsi="inherit" w:cs="Courier New" w:hint="cs"/>
          <w:color w:val="212121"/>
          <w:sz w:val="20"/>
          <w:szCs w:val="20"/>
          <w:rtl/>
        </w:rPr>
        <w:t xml:space="preserve">ثم تبدأ من خلال تعيين شرح حول </w:t>
      </w:r>
      <w:r w:rsidRPr="008568CA">
        <w:rPr>
          <w:rFonts w:ascii="inherit" w:eastAsia="Times New Roman" w:hAnsi="inherit" w:cs="Courier New" w:hint="cs"/>
          <w:color w:val="212121"/>
          <w:sz w:val="20"/>
          <w:szCs w:val="20"/>
          <w:lang w:bidi="ar"/>
        </w:rPr>
        <w:t>Micro-Strip</w:t>
      </w:r>
      <w:r w:rsidRPr="008568CA">
        <w:rPr>
          <w:rFonts w:ascii="inherit" w:eastAsia="Times New Roman" w:hAnsi="inherit" w:cs="Courier New" w:hint="cs"/>
          <w:color w:val="212121"/>
          <w:sz w:val="20"/>
          <w:szCs w:val="20"/>
          <w:rtl/>
        </w:rPr>
        <w:t xml:space="preserve"> هوائي التصحيح ، بما في ذلك خصائصه الأساسية ، وطريقة التحليل ، فضلا عن مزايا وعيوب هذا النوع من الهوائيات ، وأخيرا كيفية تصميم مثل هذا الهوائي للعمل على تردد معين</w:t>
      </w:r>
      <w:r w:rsidRPr="008568CA">
        <w:rPr>
          <w:rFonts w:ascii="inherit" w:eastAsia="Times New Roman" w:hAnsi="inherit" w:cs="Courier New" w:hint="cs"/>
          <w:color w:val="212121"/>
          <w:sz w:val="20"/>
          <w:szCs w:val="20"/>
          <w:rtl/>
          <w:lang w:bidi="ar"/>
        </w:rPr>
        <w:t>.</w:t>
      </w:r>
    </w:p>
    <w:p w:rsidR="008568CA" w:rsidRDefault="008568CA"/>
    <w:sectPr w:rsidR="008568C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inherit">
    <w:altName w:val="Cambria"/>
    <w:panose1 w:val="00000000000000000000"/>
    <w:charset w:val="00"/>
    <w:family w:val="roman"/>
    <w:notTrueType/>
    <w:pitch w:val="default"/>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68CA"/>
    <w:rsid w:val="008568CA"/>
    <w:rsid w:val="00AE25A4"/>
    <w:rsid w:val="00C413B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5BD288"/>
  <w15:chartTrackingRefBased/>
  <w15:docId w15:val="{C9C3E744-BA78-4559-8277-AE7CB89D6B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568CA"/>
    <w:pPr>
      <w:spacing w:line="256" w:lineRule="auto"/>
    </w:pPr>
    <w:rPr>
      <w:rFonts w:ascii="Calibri" w:eastAsia="Calibri" w:hAnsi="Calibri" w:cs="Arial"/>
    </w:rPr>
  </w:style>
  <w:style w:type="paragraph" w:styleId="Heading1">
    <w:name w:val="heading 1"/>
    <w:basedOn w:val="Normal"/>
    <w:next w:val="Normal"/>
    <w:link w:val="Heading1Char"/>
    <w:uiPriority w:val="9"/>
    <w:qFormat/>
    <w:rsid w:val="008568CA"/>
    <w:pPr>
      <w:keepNext/>
      <w:keepLines/>
      <w:spacing w:before="240" w:after="0"/>
      <w:outlineLvl w:val="0"/>
    </w:pPr>
    <w:rPr>
      <w:rFonts w:ascii="Calibri Light" w:eastAsia="Times New Roman" w:hAnsi="Calibri Light" w:cs="Times New Roman"/>
      <w:color w:val="2F5496"/>
      <w:sz w:val="32"/>
      <w:szCs w:val="32"/>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568CA"/>
    <w:rPr>
      <w:rFonts w:ascii="Calibri Light" w:eastAsia="Times New Roman" w:hAnsi="Calibri Light" w:cs="Times New Roman"/>
      <w:color w:val="2F5496"/>
      <w:sz w:val="32"/>
      <w:szCs w:val="32"/>
      <w:lang w:val="x-none" w:eastAsia="x-none"/>
    </w:rPr>
  </w:style>
  <w:style w:type="character" w:customStyle="1" w:styleId="shorttext">
    <w:name w:val="short_text"/>
    <w:basedOn w:val="DefaultParagraphFont"/>
    <w:rsid w:val="008568CA"/>
  </w:style>
  <w:style w:type="paragraph" w:styleId="HTMLPreformatted">
    <w:name w:val="HTML Preformatted"/>
    <w:basedOn w:val="Normal"/>
    <w:link w:val="HTMLPreformattedChar"/>
    <w:uiPriority w:val="99"/>
    <w:semiHidden/>
    <w:unhideWhenUsed/>
    <w:rsid w:val="008568C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8568CA"/>
    <w:rPr>
      <w:rFonts w:ascii="Courier New" w:eastAsia="Times New Roman"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57499156">
      <w:bodyDiv w:val="1"/>
      <w:marLeft w:val="0"/>
      <w:marRight w:val="0"/>
      <w:marTop w:val="0"/>
      <w:marBottom w:val="0"/>
      <w:divBdr>
        <w:top w:val="none" w:sz="0" w:space="0" w:color="auto"/>
        <w:left w:val="none" w:sz="0" w:space="0" w:color="auto"/>
        <w:bottom w:val="none" w:sz="0" w:space="0" w:color="auto"/>
        <w:right w:val="none" w:sz="0" w:space="0" w:color="auto"/>
      </w:divBdr>
    </w:div>
    <w:div w:id="13724199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2</Pages>
  <Words>355</Words>
  <Characters>2026</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2</cp:revision>
  <dcterms:created xsi:type="dcterms:W3CDTF">2018-06-20T06:53:00Z</dcterms:created>
  <dcterms:modified xsi:type="dcterms:W3CDTF">2018-06-20T07:05:00Z</dcterms:modified>
</cp:coreProperties>
</file>