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914E23E" w14:textId="77777777" w:rsidR="001C27CC" w:rsidRPr="001C27CC" w:rsidRDefault="001C27CC" w:rsidP="00566AA6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bookmarkStart w:id="0" w:name="_GoBack"/>
      <w:r w:rsidRPr="001C27CC">
        <w:rPr>
          <w:rFonts w:ascii="Times New Roman" w:eastAsia="Times New Roman" w:hAnsi="Times New Roman" w:cs="Times New Roman"/>
          <w:sz w:val="24"/>
          <w:szCs w:val="24"/>
          <w:rtl/>
        </w:rPr>
        <w:t>ملخص المشروع</w:t>
      </w:r>
      <w:r w:rsidRPr="001C27CC">
        <w:rPr>
          <w:rFonts w:ascii="Times New Roman" w:eastAsia="Times New Roman" w:hAnsi="Times New Roman" w:cs="Times New Roman"/>
          <w:sz w:val="24"/>
          <w:szCs w:val="24"/>
        </w:rPr>
        <w:t>:</w:t>
      </w:r>
    </w:p>
    <w:p w14:paraId="413836CC" w14:textId="77777777" w:rsidR="001C27CC" w:rsidRPr="001C27CC" w:rsidRDefault="001C27CC" w:rsidP="00566AA6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1C27CC">
        <w:rPr>
          <w:rFonts w:ascii="Times New Roman" w:eastAsia="Times New Roman" w:hAnsi="Times New Roman" w:cs="Times New Roman"/>
          <w:sz w:val="24"/>
          <w:szCs w:val="24"/>
          <w:rtl/>
        </w:rPr>
        <w:t>المشروع هو عبارة عن ذراع ميكانيكية يمكن تشغيلها بطريقتين</w:t>
      </w:r>
      <w:r w:rsidRPr="001C27CC">
        <w:rPr>
          <w:rFonts w:ascii="Times New Roman" w:eastAsia="Times New Roman" w:hAnsi="Times New Roman" w:cs="Times New Roman"/>
          <w:sz w:val="24"/>
          <w:szCs w:val="24"/>
        </w:rPr>
        <w:t>: </w:t>
      </w:r>
    </w:p>
    <w:p w14:paraId="249AF485" w14:textId="77777777" w:rsidR="001C27CC" w:rsidRPr="001C27CC" w:rsidRDefault="001C27CC" w:rsidP="00566AA6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1C27CC">
        <w:rPr>
          <w:rFonts w:ascii="Times New Roman" w:eastAsia="Times New Roman" w:hAnsi="Times New Roman" w:cs="Times New Roman"/>
          <w:sz w:val="24"/>
          <w:szCs w:val="24"/>
          <w:rtl/>
        </w:rPr>
        <w:t>الاولى هي استقبال الاوامر المرسلة عن طريق وحدة تحكم تم بناؤها يدوياً او عن طريق التحكم بالهاتف المحمول ومن ثم تسجيل هذه الاوامر والبدء بالقيام بها اوتوماتيكياً</w:t>
      </w:r>
    </w:p>
    <w:p w14:paraId="67A365EF" w14:textId="77777777" w:rsidR="001C27CC" w:rsidRPr="001C27CC" w:rsidRDefault="001C27CC" w:rsidP="00566AA6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1C27CC">
        <w:rPr>
          <w:rFonts w:ascii="Times New Roman" w:eastAsia="Times New Roman" w:hAnsi="Times New Roman" w:cs="Times New Roman"/>
          <w:sz w:val="24"/>
          <w:szCs w:val="24"/>
          <w:rtl/>
        </w:rPr>
        <w:t>اما الطريقة الثانية فهي عبارة عن اكتشاف الاجسام المحيطة بالذراع اوتوماتكيتً والقيام باوامر مسجلة مسبقاً من المستخدم</w:t>
      </w:r>
    </w:p>
    <w:p w14:paraId="028A76F1" w14:textId="0DAA0BE5" w:rsidR="001C27CC" w:rsidRPr="001C27CC" w:rsidRDefault="00566AA6" w:rsidP="00566AA6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bookmarkEnd w:id="0"/>
    <w:p w14:paraId="1501AB5C" w14:textId="77777777" w:rsidR="001C27CC" w:rsidRPr="001C27CC" w:rsidRDefault="001C27CC" w:rsidP="00566AA6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sectPr w:rsidR="001C27CC" w:rsidRPr="001C27C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1432"/>
    <w:rsid w:val="001C27CC"/>
    <w:rsid w:val="0031112B"/>
    <w:rsid w:val="00566AA6"/>
    <w:rsid w:val="00A41432"/>
    <w:rsid w:val="00EE33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DC8C44"/>
  <w15:chartTrackingRefBased/>
  <w15:docId w15:val="{9A560029-48A7-4973-B7AB-47BFCE01BA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1482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059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59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842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59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412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029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437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050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504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872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52</Words>
  <Characters>300</Characters>
  <Application>Microsoft Office Word</Application>
  <DocSecurity>0</DocSecurity>
  <Lines>2</Lines>
  <Paragraphs>1</Paragraphs>
  <ScaleCrop>false</ScaleCrop>
  <Company/>
  <LinksUpToDate>false</LinksUpToDate>
  <CharactersWithSpaces>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Me</cp:lastModifiedBy>
  <cp:revision>3</cp:revision>
  <dcterms:created xsi:type="dcterms:W3CDTF">2019-01-21T06:32:00Z</dcterms:created>
  <dcterms:modified xsi:type="dcterms:W3CDTF">2019-07-02T08:52:00Z</dcterms:modified>
</cp:coreProperties>
</file>