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659469" w14:textId="77777777" w:rsidR="00E23483" w:rsidRPr="001D2EF6" w:rsidRDefault="00E23483">
      <w:pPr>
        <w:spacing w:before="26"/>
        <w:rPr>
          <w:color w:val="000000"/>
          <w:sz w:val="20"/>
          <w:szCs w:val="20"/>
          <w:lang w:val="en-US"/>
        </w:rPr>
      </w:pPr>
    </w:p>
    <w:p w14:paraId="07FB5B09" w14:textId="77777777" w:rsidR="00E23483" w:rsidRDefault="00000000">
      <w:pPr>
        <w:ind w:left="3590"/>
        <w:rPr>
          <w:color w:val="000000"/>
          <w:sz w:val="20"/>
          <w:szCs w:val="20"/>
        </w:rPr>
      </w:pPr>
      <w:r>
        <w:rPr>
          <w:noProof/>
          <w:color w:val="000000"/>
          <w:sz w:val="20"/>
          <w:szCs w:val="20"/>
          <w:lang w:val="en-US"/>
        </w:rPr>
        <w:drawing>
          <wp:inline distT="0" distB="0" distL="0" distR="0" wp14:anchorId="4C5948E7" wp14:editId="184EA501">
            <wp:extent cx="1856105" cy="1856105"/>
            <wp:effectExtent l="0" t="0" r="10795" b="10795"/>
            <wp:docPr id="14" name="image18.png"/>
            <wp:cNvGraphicFramePr/>
            <a:graphic xmlns:a="http://schemas.openxmlformats.org/drawingml/2006/main">
              <a:graphicData uri="http://schemas.openxmlformats.org/drawingml/2006/picture">
                <pic:pic xmlns:pic="http://schemas.openxmlformats.org/drawingml/2006/picture">
                  <pic:nvPicPr>
                    <pic:cNvPr id="14" name="image18.png"/>
                    <pic:cNvPicPr preferRelativeResize="0"/>
                  </pic:nvPicPr>
                  <pic:blipFill>
                    <a:blip r:embed="rId9"/>
                    <a:srcRect/>
                    <a:stretch>
                      <a:fillRect/>
                    </a:stretch>
                  </pic:blipFill>
                  <pic:spPr>
                    <a:xfrm>
                      <a:off x="0" y="0"/>
                      <a:ext cx="1856613" cy="1856613"/>
                    </a:xfrm>
                    <a:prstGeom prst="rect">
                      <a:avLst/>
                    </a:prstGeom>
                  </pic:spPr>
                </pic:pic>
              </a:graphicData>
            </a:graphic>
          </wp:inline>
        </w:drawing>
      </w:r>
    </w:p>
    <w:p w14:paraId="50E02868" w14:textId="77777777" w:rsidR="00E23483" w:rsidRDefault="00E23483">
      <w:pPr>
        <w:spacing w:before="393"/>
        <w:rPr>
          <w:color w:val="000000"/>
          <w:sz w:val="36"/>
          <w:szCs w:val="36"/>
        </w:rPr>
      </w:pPr>
    </w:p>
    <w:p w14:paraId="427B0A34" w14:textId="77777777" w:rsidR="00E23483" w:rsidRPr="00FE0D32" w:rsidRDefault="00000000">
      <w:pPr>
        <w:ind w:left="1911" w:right="1911"/>
        <w:jc w:val="center"/>
        <w:rPr>
          <w:rFonts w:asciiTheme="majorBidi" w:hAnsiTheme="majorBidi" w:cstheme="majorBidi"/>
          <w:b/>
          <w:bCs/>
          <w:sz w:val="36"/>
          <w:szCs w:val="36"/>
        </w:rPr>
      </w:pPr>
      <w:r w:rsidRPr="00FE0D32">
        <w:rPr>
          <w:rFonts w:asciiTheme="majorBidi" w:hAnsiTheme="majorBidi" w:cstheme="majorBidi"/>
          <w:b/>
          <w:bCs/>
          <w:sz w:val="36"/>
          <w:szCs w:val="36"/>
        </w:rPr>
        <w:t>An-Najah National University</w:t>
      </w:r>
    </w:p>
    <w:p w14:paraId="0543405D" w14:textId="77777777" w:rsidR="00E23483" w:rsidRPr="00FE0D32" w:rsidRDefault="00000000">
      <w:pPr>
        <w:spacing w:before="279" w:line="484" w:lineRule="auto"/>
        <w:ind w:left="1911" w:right="1909"/>
        <w:jc w:val="center"/>
        <w:rPr>
          <w:rFonts w:asciiTheme="majorBidi" w:hAnsiTheme="majorBidi" w:cstheme="majorBidi"/>
          <w:b/>
          <w:bCs/>
          <w:sz w:val="24"/>
          <w:szCs w:val="24"/>
        </w:rPr>
      </w:pPr>
      <w:r w:rsidRPr="00FE0D32">
        <w:rPr>
          <w:rFonts w:asciiTheme="majorBidi" w:hAnsiTheme="majorBidi" w:cstheme="majorBidi"/>
          <w:b/>
          <w:bCs/>
          <w:sz w:val="24"/>
          <w:szCs w:val="24"/>
        </w:rPr>
        <w:t xml:space="preserve">Faculty of Engineering &amp; Information Technology </w:t>
      </w:r>
    </w:p>
    <w:p w14:paraId="0008F09A" w14:textId="77777777" w:rsidR="00E23483" w:rsidRDefault="00000000">
      <w:pPr>
        <w:jc w:val="center"/>
        <w:rPr>
          <w:b/>
          <w:bCs/>
          <w:color w:val="000000"/>
          <w:sz w:val="24"/>
          <w:szCs w:val="24"/>
        </w:rPr>
      </w:pPr>
      <w:r w:rsidRPr="00FE0D32">
        <w:rPr>
          <w:rFonts w:asciiTheme="majorBidi" w:hAnsiTheme="majorBidi" w:cstheme="majorBidi"/>
          <w:b/>
          <w:bCs/>
          <w:sz w:val="24"/>
          <w:szCs w:val="24"/>
        </w:rPr>
        <w:t>Graduation Project</w:t>
      </w:r>
      <w:r>
        <w:rPr>
          <w:b/>
          <w:bCs/>
          <w:sz w:val="24"/>
          <w:szCs w:val="24"/>
        </w:rPr>
        <w:t xml:space="preserve"> : </w:t>
      </w:r>
    </w:p>
    <w:p w14:paraId="778A1404" w14:textId="77777777" w:rsidR="00E23483" w:rsidRDefault="00000000" w:rsidP="001D2EF6">
      <w:pPr>
        <w:spacing w:before="499"/>
        <w:jc w:val="center"/>
        <w:rPr>
          <w:b/>
          <w:bCs/>
          <w:color w:val="000000"/>
          <w:sz w:val="32"/>
          <w:szCs w:val="32"/>
        </w:rPr>
      </w:pPr>
      <w:r>
        <w:rPr>
          <w:b/>
          <w:bCs/>
          <w:color w:val="000000"/>
          <w:sz w:val="32"/>
          <w:szCs w:val="32"/>
          <w:lang w:val="en-US"/>
        </w:rPr>
        <w:t xml:space="preserve">Smart </w:t>
      </w:r>
      <w:r>
        <w:rPr>
          <w:b/>
          <w:bCs/>
          <w:color w:val="000000"/>
          <w:sz w:val="32"/>
          <w:szCs w:val="32"/>
        </w:rPr>
        <w:t>Robotic Warehouse Management System</w:t>
      </w:r>
      <w:r>
        <w:rPr>
          <w:b/>
          <w:bCs/>
          <w:color w:val="000000"/>
          <w:sz w:val="32"/>
          <w:szCs w:val="32"/>
        </w:rPr>
        <w:br/>
      </w:r>
      <w:r>
        <w:rPr>
          <w:b/>
          <w:bCs/>
          <w:color w:val="000000"/>
          <w:sz w:val="32"/>
          <w:szCs w:val="32"/>
        </w:rPr>
        <w:br/>
      </w:r>
      <w:r>
        <w:rPr>
          <w:b/>
          <w:bCs/>
          <w:color w:val="000000"/>
          <w:sz w:val="32"/>
          <w:szCs w:val="32"/>
        </w:rPr>
        <w:br/>
      </w:r>
      <w:r>
        <w:rPr>
          <w:b/>
          <w:bCs/>
          <w:noProof/>
          <w:color w:val="000000"/>
          <w:sz w:val="32"/>
          <w:szCs w:val="32"/>
        </w:rPr>
        <w:drawing>
          <wp:inline distT="0" distB="0" distL="114300" distR="114300" wp14:anchorId="1C1CDE19" wp14:editId="706616EB">
            <wp:extent cx="1194471" cy="1121434"/>
            <wp:effectExtent l="0" t="0" r="5715" b="2540"/>
            <wp:docPr id="2" name="Picture 2" descr="graduation pro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duation project"/>
                    <pic:cNvPicPr>
                      <a:picLocks noChangeAspect="1"/>
                    </pic:cNvPicPr>
                  </pic:nvPicPr>
                  <pic:blipFill>
                    <a:blip r:embed="rId10"/>
                    <a:stretch>
                      <a:fillRect/>
                    </a:stretch>
                  </pic:blipFill>
                  <pic:spPr>
                    <a:xfrm>
                      <a:off x="0" y="0"/>
                      <a:ext cx="1205049" cy="1131365"/>
                    </a:xfrm>
                    <a:prstGeom prst="rect">
                      <a:avLst/>
                    </a:prstGeom>
                  </pic:spPr>
                </pic:pic>
              </a:graphicData>
            </a:graphic>
          </wp:inline>
        </w:drawing>
      </w:r>
    </w:p>
    <w:p w14:paraId="072ED5B8" w14:textId="77777777" w:rsidR="00E23483" w:rsidRDefault="00000000">
      <w:pPr>
        <w:spacing w:before="279"/>
        <w:ind w:left="1911" w:right="1911"/>
        <w:jc w:val="center"/>
        <w:rPr>
          <w:b/>
          <w:bCs/>
          <w:sz w:val="24"/>
          <w:szCs w:val="24"/>
        </w:rPr>
      </w:pPr>
      <w:r>
        <w:rPr>
          <w:b/>
          <w:bCs/>
          <w:sz w:val="24"/>
          <w:szCs w:val="24"/>
        </w:rPr>
        <w:t>Done by:</w:t>
      </w:r>
    </w:p>
    <w:p w14:paraId="2AC9957D" w14:textId="77777777" w:rsidR="00E23483" w:rsidRDefault="00E23483">
      <w:pPr>
        <w:spacing w:before="5"/>
        <w:rPr>
          <w:b/>
          <w:bCs/>
          <w:color w:val="000000"/>
          <w:sz w:val="24"/>
          <w:szCs w:val="24"/>
        </w:rPr>
      </w:pPr>
    </w:p>
    <w:p w14:paraId="1278A53E" w14:textId="77777777" w:rsidR="00E23483" w:rsidRDefault="00000000">
      <w:pPr>
        <w:spacing w:line="484" w:lineRule="auto"/>
        <w:ind w:left="1229" w:right="1227"/>
        <w:jc w:val="center"/>
        <w:rPr>
          <w:b/>
          <w:bCs/>
          <w:sz w:val="24"/>
          <w:szCs w:val="24"/>
        </w:rPr>
      </w:pPr>
      <w:r>
        <w:rPr>
          <w:b/>
          <w:bCs/>
          <w:sz w:val="24"/>
          <w:szCs w:val="24"/>
        </w:rPr>
        <w:t xml:space="preserve">Mohammad </w:t>
      </w:r>
      <w:r>
        <w:rPr>
          <w:b/>
          <w:bCs/>
          <w:sz w:val="24"/>
          <w:szCs w:val="24"/>
          <w:lang w:val="en-US"/>
        </w:rPr>
        <w:t xml:space="preserve">Murad </w:t>
      </w:r>
      <w:r>
        <w:rPr>
          <w:b/>
          <w:bCs/>
          <w:sz w:val="24"/>
          <w:szCs w:val="24"/>
        </w:rPr>
        <w:t xml:space="preserve">Esawi &amp; Jawad </w:t>
      </w:r>
      <w:r>
        <w:rPr>
          <w:b/>
          <w:bCs/>
          <w:sz w:val="24"/>
          <w:szCs w:val="24"/>
          <w:lang w:val="en-US"/>
        </w:rPr>
        <w:t xml:space="preserve">Nimer </w:t>
      </w:r>
      <w:r>
        <w:rPr>
          <w:b/>
          <w:bCs/>
          <w:sz w:val="24"/>
          <w:szCs w:val="24"/>
        </w:rPr>
        <w:t>Hamdan</w:t>
      </w:r>
    </w:p>
    <w:p w14:paraId="39680448" w14:textId="77777777" w:rsidR="00E23483" w:rsidRDefault="00000000">
      <w:pPr>
        <w:spacing w:line="484" w:lineRule="auto"/>
        <w:ind w:left="1229" w:right="1227"/>
        <w:jc w:val="center"/>
        <w:rPr>
          <w:b/>
          <w:bCs/>
          <w:sz w:val="24"/>
          <w:szCs w:val="24"/>
        </w:rPr>
      </w:pPr>
      <w:r>
        <w:rPr>
          <w:b/>
          <w:bCs/>
          <w:sz w:val="24"/>
          <w:szCs w:val="24"/>
        </w:rPr>
        <w:t xml:space="preserve"> Supervised by:</w:t>
      </w:r>
    </w:p>
    <w:p w14:paraId="6678FFF1" w14:textId="77777777" w:rsidR="00E23483" w:rsidRDefault="00000000">
      <w:pPr>
        <w:spacing w:line="270" w:lineRule="auto"/>
        <w:ind w:left="1911" w:right="1911"/>
        <w:jc w:val="center"/>
        <w:rPr>
          <w:b/>
          <w:bCs/>
          <w:sz w:val="24"/>
          <w:szCs w:val="24"/>
        </w:rPr>
      </w:pPr>
      <w:r>
        <w:rPr>
          <w:b/>
          <w:bCs/>
          <w:sz w:val="24"/>
          <w:szCs w:val="24"/>
        </w:rPr>
        <w:t>Dr. Raed Qadi</w:t>
      </w:r>
    </w:p>
    <w:p w14:paraId="09C65A7F" w14:textId="77777777" w:rsidR="00E23483" w:rsidRDefault="00E23483" w:rsidP="001D2EF6">
      <w:pPr>
        <w:spacing w:before="1" w:line="246" w:lineRule="auto"/>
        <w:ind w:right="386"/>
        <w:rPr>
          <w:b/>
          <w:bCs/>
          <w:sz w:val="24"/>
          <w:szCs w:val="24"/>
        </w:rPr>
      </w:pPr>
    </w:p>
    <w:p w14:paraId="198A7170" w14:textId="77777777" w:rsidR="00E23483" w:rsidRDefault="00E23483">
      <w:pPr>
        <w:spacing w:before="1" w:line="246" w:lineRule="auto"/>
        <w:ind w:left="388" w:right="386"/>
        <w:jc w:val="center"/>
        <w:rPr>
          <w:b/>
          <w:bCs/>
          <w:sz w:val="24"/>
          <w:szCs w:val="24"/>
        </w:rPr>
      </w:pPr>
    </w:p>
    <w:p w14:paraId="6F2E8B1C" w14:textId="77777777" w:rsidR="00E23483" w:rsidRDefault="00000000">
      <w:pPr>
        <w:spacing w:before="1" w:line="246" w:lineRule="auto"/>
        <w:ind w:right="386"/>
        <w:jc w:val="center"/>
        <w:rPr>
          <w:b/>
          <w:bCs/>
          <w:sz w:val="24"/>
          <w:szCs w:val="24"/>
        </w:rPr>
        <w:sectPr w:rsidR="00E23483">
          <w:footerReference w:type="default" r:id="rId11"/>
          <w:pgSz w:w="12240" w:h="15840"/>
          <w:pgMar w:top="1820" w:right="1080" w:bottom="1240" w:left="1080" w:header="0" w:footer="1057" w:gutter="0"/>
          <w:pgNumType w:start="1"/>
          <w:cols w:space="720"/>
        </w:sectPr>
      </w:pPr>
      <w:r>
        <w:rPr>
          <w:b/>
          <w:bCs/>
          <w:sz w:val="24"/>
          <w:szCs w:val="24"/>
        </w:rPr>
        <w:t>Academic Year: 2025 / 2026</w:t>
      </w:r>
    </w:p>
    <w:p w14:paraId="679B9E91" w14:textId="77777777" w:rsidR="00E23483" w:rsidRDefault="00000000">
      <w:pPr>
        <w:spacing w:before="58"/>
        <w:ind w:left="1911" w:right="1911"/>
        <w:jc w:val="center"/>
        <w:rPr>
          <w:b/>
          <w:bCs/>
          <w:sz w:val="36"/>
          <w:szCs w:val="36"/>
        </w:rPr>
      </w:pPr>
      <w:r>
        <w:rPr>
          <w:b/>
          <w:bCs/>
          <w:sz w:val="36"/>
          <w:szCs w:val="36"/>
        </w:rPr>
        <w:lastRenderedPageBreak/>
        <w:t>Acknowledgment</w:t>
      </w:r>
    </w:p>
    <w:p w14:paraId="581F0202" w14:textId="77777777" w:rsidR="00E23483" w:rsidRDefault="00000000" w:rsidP="00FE0D32">
      <w:pPr>
        <w:pStyle w:val="NormalWeb"/>
        <w:spacing w:line="276" w:lineRule="auto"/>
        <w:jc w:val="both"/>
      </w:pPr>
      <w:r>
        <w:t xml:space="preserve">First and foremost, we would like to express our sincere gratitude to </w:t>
      </w:r>
      <w:r>
        <w:rPr>
          <w:rStyle w:val="Strong"/>
        </w:rPr>
        <w:t>Dr. Read Qadi</w:t>
      </w:r>
      <w:r>
        <w:t xml:space="preserve"> for his invaluable guidance, continuous support, and expertise throughout the development of this project. His insightful feedback and constant encouragement played a vital role in shaping this work, and we are truly grateful for the opportunity to learn and grow under his mentorship.</w:t>
      </w:r>
    </w:p>
    <w:p w14:paraId="389CDEB1" w14:textId="77777777" w:rsidR="00E23483" w:rsidRDefault="00000000" w:rsidP="00FE0D32">
      <w:pPr>
        <w:pStyle w:val="NormalWeb"/>
        <w:spacing w:line="276" w:lineRule="auto"/>
        <w:jc w:val="both"/>
        <w:sectPr w:rsidR="00E23483">
          <w:pgSz w:w="12240" w:h="15840"/>
          <w:pgMar w:top="1420" w:right="1080" w:bottom="1240" w:left="1080" w:header="0" w:footer="1057" w:gutter="0"/>
          <w:cols w:space="720"/>
        </w:sectPr>
      </w:pPr>
      <w:r>
        <w:t>Finally, we extend our deepest appreciation to our families and friends for their unwavering support, encouragement, and motivation throughout this academic journey.</w:t>
      </w:r>
    </w:p>
    <w:p w14:paraId="75180F94" w14:textId="77777777" w:rsidR="00E23483" w:rsidRDefault="00000000" w:rsidP="001D2EF6">
      <w:pPr>
        <w:spacing w:before="58"/>
        <w:ind w:right="1911"/>
        <w:jc w:val="center"/>
        <w:rPr>
          <w:b/>
          <w:bCs/>
          <w:sz w:val="36"/>
          <w:szCs w:val="36"/>
        </w:rPr>
      </w:pPr>
      <w:r>
        <w:rPr>
          <w:b/>
          <w:bCs/>
          <w:sz w:val="36"/>
          <w:szCs w:val="36"/>
        </w:rPr>
        <w:lastRenderedPageBreak/>
        <w:t>Disclaimer</w:t>
      </w:r>
    </w:p>
    <w:p w14:paraId="371A9475" w14:textId="77777777" w:rsidR="00E23483" w:rsidRDefault="00000000" w:rsidP="00FE0D32">
      <w:pPr>
        <w:pStyle w:val="NormalWeb"/>
        <w:spacing w:line="276" w:lineRule="auto"/>
        <w:jc w:val="both"/>
      </w:pPr>
      <w:r>
        <w:t xml:space="preserve">This report was prepared by </w:t>
      </w:r>
      <w:r>
        <w:rPr>
          <w:rStyle w:val="Strong"/>
        </w:rPr>
        <w:t>Mohammad Esawi</w:t>
      </w:r>
      <w:r>
        <w:t xml:space="preserve"> and </w:t>
      </w:r>
      <w:r>
        <w:rPr>
          <w:rStyle w:val="Strong"/>
        </w:rPr>
        <w:t>Jawad Hamdan</w:t>
      </w:r>
      <w:r>
        <w:t>, students of the Computer Engineering Department at the Faculty of Engineering, An-Najah National University. Except for minor editorial revisions, the content of this report has not been modified as a result of the evaluation process and may contain unintentional errors in language or technical content.</w:t>
      </w:r>
    </w:p>
    <w:p w14:paraId="11BE115E" w14:textId="77777777" w:rsidR="00E23483" w:rsidRDefault="00000000" w:rsidP="00FE0D32">
      <w:pPr>
        <w:pStyle w:val="NormalWeb"/>
        <w:spacing w:line="276" w:lineRule="auto"/>
        <w:jc w:val="both"/>
      </w:pPr>
      <w:r>
        <w:t>The opinions, conclusions, and recommendations expressed in this report are solely those of the authors. An-Najah National University bears no responsibility or liability for any consequences resulting from the use of this report for purposes other than its intended academic use.</w:t>
      </w:r>
      <w:r>
        <w:br/>
      </w:r>
      <w:r>
        <w:br/>
      </w:r>
    </w:p>
    <w:p w14:paraId="43ACF3DA" w14:textId="77777777" w:rsidR="00E23483" w:rsidRDefault="00E23483">
      <w:pPr>
        <w:spacing w:before="264" w:line="276" w:lineRule="auto"/>
        <w:ind w:left="312" w:right="310"/>
        <w:jc w:val="center"/>
        <w:rPr>
          <w:sz w:val="24"/>
          <w:szCs w:val="24"/>
          <w:lang w:val="en-US"/>
        </w:rPr>
        <w:sectPr w:rsidR="00E23483">
          <w:pgSz w:w="12240" w:h="15840"/>
          <w:pgMar w:top="1420" w:right="1080" w:bottom="1240" w:left="1080" w:header="0" w:footer="1057" w:gutter="0"/>
          <w:cols w:space="720"/>
        </w:sectPr>
      </w:pPr>
    </w:p>
    <w:p w14:paraId="5D13CE95" w14:textId="77777777" w:rsidR="00E23483" w:rsidRDefault="00000000">
      <w:pPr>
        <w:spacing w:before="58"/>
        <w:ind w:left="1911" w:right="1911"/>
        <w:jc w:val="center"/>
        <w:rPr>
          <w:b/>
          <w:bCs/>
          <w:sz w:val="36"/>
          <w:szCs w:val="36"/>
        </w:rPr>
      </w:pPr>
      <w:r>
        <w:rPr>
          <w:b/>
          <w:bCs/>
          <w:sz w:val="36"/>
          <w:szCs w:val="36"/>
        </w:rPr>
        <w:lastRenderedPageBreak/>
        <w:t>Abstract</w:t>
      </w:r>
    </w:p>
    <w:p w14:paraId="5BE9028B" w14:textId="77777777" w:rsidR="00E23483" w:rsidRDefault="00000000" w:rsidP="00FE0D32">
      <w:pPr>
        <w:pStyle w:val="NoSpacing"/>
        <w:spacing w:line="276" w:lineRule="auto"/>
        <w:jc w:val="both"/>
        <w:rPr>
          <w:sz w:val="24"/>
          <w:szCs w:val="24"/>
        </w:rPr>
      </w:pPr>
      <w:r>
        <w:rPr>
          <w:sz w:val="24"/>
          <w:szCs w:val="24"/>
        </w:rPr>
        <w:t>The rapid growth of e-commerce and logistics industries has increased the demand for efficient, accurate, and automated warehouse management solutions. This project presents the design and implementation of a robotic warehouse system that integrates mechanical automation, and web-based software control to optimize storage and retrieval operations. The proposed system utilizes a robotic arm mounted on a linear motion rail, a conveyor belt for product transportation, RFID technology for product identification, and multiple sensors for position and occupancy detection.</w:t>
      </w:r>
    </w:p>
    <w:p w14:paraId="53921B97" w14:textId="278C77B2" w:rsidR="00E23483" w:rsidRPr="001D2EF6" w:rsidRDefault="00000000" w:rsidP="00FE0D32">
      <w:pPr>
        <w:pStyle w:val="NormalWeb"/>
        <w:spacing w:line="276" w:lineRule="auto"/>
        <w:jc w:val="both"/>
      </w:pPr>
      <w:r>
        <w:t>The system is controlled by a microcontroller-based architecture and communicates with a centralized server through wireless connectivity. A web-based control interface enables both manual and automatic operation modes, allowing real-time monitoring, task scheduling, and storage strategy selection. Several storage strategies are implemented, including fixed and nearest-available placement, ensuring efficient space utilization while preventing collisions and incorrect storage.</w:t>
      </w:r>
      <w:r>
        <w:br/>
        <w:t>Experimental testing demonstrates that the system improves storage accuracy, reduces human intervention, and enhances operational efficiency compared to traditional manual warehouse processes. The modular and scalable design of the system allows for future expansion and integration with intelligent optimization algorithms, making it suitable for small to medium-scale warehouse applications</w:t>
      </w:r>
      <w:r>
        <w:rPr>
          <w:sz w:val="28"/>
          <w:szCs w:val="28"/>
        </w:rPr>
        <w:t>.</w:t>
      </w:r>
      <w:r w:rsidR="00FE0D32">
        <w:rPr>
          <w:sz w:val="28"/>
          <w:szCs w:val="28"/>
        </w:rPr>
        <w:br/>
      </w:r>
      <w:r w:rsidR="00FE0D32">
        <w:rPr>
          <w:sz w:val="28"/>
          <w:szCs w:val="28"/>
        </w:rPr>
        <w:br/>
      </w:r>
      <w:r w:rsidR="00FE0D32">
        <w:rPr>
          <w:sz w:val="28"/>
          <w:szCs w:val="28"/>
        </w:rPr>
        <w:br/>
      </w:r>
      <w:r w:rsidR="00FE0D32">
        <w:rPr>
          <w:sz w:val="28"/>
          <w:szCs w:val="28"/>
        </w:rPr>
        <w:br/>
      </w:r>
      <w:r w:rsidR="00FE0D32">
        <w:rPr>
          <w:sz w:val="28"/>
          <w:szCs w:val="28"/>
        </w:rPr>
        <w:br/>
      </w:r>
      <w:r w:rsidR="00FE0D32">
        <w:rPr>
          <w:sz w:val="28"/>
          <w:szCs w:val="28"/>
        </w:rPr>
        <w:br/>
      </w:r>
      <w:r w:rsidR="00FE0D32">
        <w:rPr>
          <w:sz w:val="28"/>
          <w:szCs w:val="28"/>
        </w:rPr>
        <w:br/>
      </w:r>
      <w:r w:rsidR="00FE0D32">
        <w:rPr>
          <w:sz w:val="28"/>
          <w:szCs w:val="28"/>
        </w:rPr>
        <w:br/>
      </w:r>
      <w:r w:rsidR="00FE0D32">
        <w:rPr>
          <w:sz w:val="28"/>
          <w:szCs w:val="28"/>
        </w:rPr>
        <w:br/>
      </w:r>
      <w:r w:rsidR="00FE0D32">
        <w:rPr>
          <w:sz w:val="28"/>
          <w:szCs w:val="28"/>
        </w:rPr>
        <w:br/>
      </w:r>
      <w:r w:rsidR="00FE0D32">
        <w:rPr>
          <w:sz w:val="28"/>
          <w:szCs w:val="28"/>
        </w:rPr>
        <w:br/>
      </w:r>
      <w:r w:rsidR="00FE0D32">
        <w:rPr>
          <w:sz w:val="28"/>
          <w:szCs w:val="28"/>
        </w:rPr>
        <w:br/>
      </w:r>
      <w:r w:rsidR="00FE0D32">
        <w:rPr>
          <w:sz w:val="28"/>
          <w:szCs w:val="28"/>
        </w:rPr>
        <w:br/>
      </w:r>
      <w:r w:rsidR="00FE0D32">
        <w:rPr>
          <w:sz w:val="28"/>
          <w:szCs w:val="28"/>
        </w:rPr>
        <w:br/>
      </w:r>
      <w:r w:rsidR="00FE0D32">
        <w:rPr>
          <w:sz w:val="28"/>
          <w:szCs w:val="28"/>
        </w:rPr>
        <w:br/>
      </w:r>
      <w:r w:rsidR="00FE0D32">
        <w:rPr>
          <w:sz w:val="28"/>
          <w:szCs w:val="28"/>
        </w:rPr>
        <w:br/>
      </w:r>
      <w:r w:rsidR="00FE0D32">
        <w:rPr>
          <w:sz w:val="28"/>
          <w:szCs w:val="28"/>
        </w:rPr>
        <w:br/>
      </w:r>
      <w:r w:rsidR="00FE0D32">
        <w:rPr>
          <w:sz w:val="28"/>
          <w:szCs w:val="28"/>
        </w:rPr>
        <w:br/>
      </w:r>
      <w:r>
        <w:rPr>
          <w:sz w:val="28"/>
          <w:szCs w:val="28"/>
        </w:rPr>
        <w:br/>
      </w:r>
      <w:r w:rsidR="00FE0D32">
        <w:rPr>
          <w:rFonts w:ascii="Cambria" w:eastAsia="Cambria" w:hAnsi="Cambria" w:cs="Cambria"/>
          <w:b/>
          <w:bCs/>
          <w:color w:val="366091"/>
          <w:sz w:val="28"/>
          <w:szCs w:val="28"/>
        </w:rPr>
        <w:lastRenderedPageBreak/>
        <w:br/>
      </w:r>
      <w:r>
        <w:rPr>
          <w:rFonts w:ascii="Cambria" w:eastAsia="Cambria" w:hAnsi="Cambria" w:cs="Cambria"/>
          <w:b/>
          <w:bCs/>
          <w:color w:val="366091"/>
          <w:sz w:val="28"/>
          <w:szCs w:val="28"/>
        </w:rPr>
        <w:t>Table of Contents</w:t>
      </w:r>
    </w:p>
    <w:sdt>
      <w:sdtPr>
        <w:id w:val="2093671732"/>
        <w:docPartObj>
          <w:docPartGallery w:val="Table of Contents"/>
          <w:docPartUnique/>
        </w:docPartObj>
      </w:sdtPr>
      <w:sdtContent>
        <w:p w14:paraId="27395828" w14:textId="77777777" w:rsidR="00E23483" w:rsidRDefault="00000000">
          <w:pPr>
            <w:tabs>
              <w:tab w:val="right" w:pos="10080"/>
            </w:tabs>
            <w:spacing w:before="60"/>
            <w:rPr>
              <w:b/>
              <w:bCs/>
              <w:color w:val="000000"/>
            </w:rPr>
          </w:pPr>
          <w:r>
            <w:fldChar w:fldCharType="begin"/>
          </w:r>
          <w:r>
            <w:instrText xml:space="preserve"> TOC \h \u \z \t "Heading 1,1,Heading 2,2,Heading 3,3,Heading 4,4,Heading 5,5,Heading 6,6,"</w:instrText>
          </w:r>
          <w:r>
            <w:fldChar w:fldCharType="separate"/>
          </w:r>
          <w:hyperlink w:anchor="_we7hsdi2mpy2">
            <w:r w:rsidR="00E23483">
              <w:rPr>
                <w:b/>
                <w:bCs/>
                <w:color w:val="000000"/>
              </w:rPr>
              <w:t>Chapter 1: Introduction</w:t>
            </w:r>
            <w:r w:rsidR="00E23483">
              <w:rPr>
                <w:b/>
                <w:bCs/>
                <w:color w:val="000000"/>
              </w:rPr>
              <w:tab/>
            </w:r>
          </w:hyperlink>
          <w:r>
            <w:fldChar w:fldCharType="begin"/>
          </w:r>
          <w:r>
            <w:instrText xml:space="preserve"> PAGEREF _we7hsdi2mpy2 \h </w:instrText>
          </w:r>
          <w:r>
            <w:fldChar w:fldCharType="separate"/>
          </w:r>
          <w:r>
            <w:rPr>
              <w:b/>
              <w:bCs/>
            </w:rPr>
            <w:t>8</w:t>
          </w:r>
          <w:r>
            <w:fldChar w:fldCharType="end"/>
          </w:r>
        </w:p>
        <w:p w14:paraId="5DF7CA60" w14:textId="77777777" w:rsidR="00E23483" w:rsidRDefault="00E23483">
          <w:pPr>
            <w:tabs>
              <w:tab w:val="right" w:pos="10080"/>
            </w:tabs>
            <w:spacing w:before="60"/>
            <w:ind w:left="360"/>
            <w:rPr>
              <w:color w:val="000000"/>
            </w:rPr>
          </w:pPr>
          <w:hyperlink w:anchor="_f8k42aak9i6o">
            <w:r>
              <w:rPr>
                <w:color w:val="000000"/>
              </w:rPr>
              <w:t>1.1 Background and Motivation</w:t>
            </w:r>
            <w:r>
              <w:rPr>
                <w:color w:val="000000"/>
              </w:rPr>
              <w:tab/>
            </w:r>
          </w:hyperlink>
          <w:r w:rsidR="00000000">
            <w:fldChar w:fldCharType="begin"/>
          </w:r>
          <w:r w:rsidR="00000000">
            <w:instrText xml:space="preserve"> PAGEREF _f8k42aak9i6o \h </w:instrText>
          </w:r>
          <w:r w:rsidR="00000000">
            <w:fldChar w:fldCharType="separate"/>
          </w:r>
          <w:r w:rsidR="00000000">
            <w:t>8</w:t>
          </w:r>
          <w:r w:rsidR="00000000">
            <w:fldChar w:fldCharType="end"/>
          </w:r>
        </w:p>
        <w:p w14:paraId="061BA889" w14:textId="77777777" w:rsidR="00E23483" w:rsidRDefault="00E23483">
          <w:pPr>
            <w:tabs>
              <w:tab w:val="right" w:pos="10080"/>
            </w:tabs>
            <w:spacing w:before="60"/>
            <w:ind w:left="360"/>
            <w:rPr>
              <w:color w:val="000000"/>
            </w:rPr>
          </w:pPr>
          <w:hyperlink w:anchor="_mzs00a5cdbrs">
            <w:r>
              <w:rPr>
                <w:color w:val="000000"/>
              </w:rPr>
              <w:t>1.2 Problem Statement</w:t>
            </w:r>
            <w:r>
              <w:rPr>
                <w:color w:val="000000"/>
              </w:rPr>
              <w:tab/>
            </w:r>
          </w:hyperlink>
          <w:r w:rsidR="00000000">
            <w:fldChar w:fldCharType="begin"/>
          </w:r>
          <w:r w:rsidR="00000000">
            <w:instrText xml:space="preserve"> PAGEREF _mzs00a5cdbrs \h </w:instrText>
          </w:r>
          <w:r w:rsidR="00000000">
            <w:fldChar w:fldCharType="separate"/>
          </w:r>
          <w:r w:rsidR="00000000">
            <w:t>8</w:t>
          </w:r>
          <w:r w:rsidR="00000000">
            <w:fldChar w:fldCharType="end"/>
          </w:r>
        </w:p>
        <w:p w14:paraId="6E1D3335" w14:textId="77777777" w:rsidR="00E23483" w:rsidRDefault="00E23483">
          <w:pPr>
            <w:tabs>
              <w:tab w:val="right" w:pos="10080"/>
            </w:tabs>
            <w:spacing w:before="60"/>
            <w:ind w:left="360"/>
            <w:rPr>
              <w:color w:val="000000"/>
            </w:rPr>
          </w:pPr>
          <w:hyperlink w:anchor="_xt86gnc1xapg">
            <w:r>
              <w:rPr>
                <w:color w:val="000000"/>
              </w:rPr>
              <w:t>1.3 Project Objectives</w:t>
            </w:r>
            <w:r>
              <w:rPr>
                <w:color w:val="000000"/>
              </w:rPr>
              <w:tab/>
            </w:r>
          </w:hyperlink>
          <w:r w:rsidR="00000000">
            <w:fldChar w:fldCharType="begin"/>
          </w:r>
          <w:r w:rsidR="00000000">
            <w:instrText xml:space="preserve"> PAGEREF _xt86gnc1xapg \h </w:instrText>
          </w:r>
          <w:r w:rsidR="00000000">
            <w:fldChar w:fldCharType="separate"/>
          </w:r>
          <w:r w:rsidR="00000000">
            <w:t>9</w:t>
          </w:r>
          <w:r w:rsidR="00000000">
            <w:fldChar w:fldCharType="end"/>
          </w:r>
        </w:p>
        <w:p w14:paraId="7142753B" w14:textId="77777777" w:rsidR="00E23483" w:rsidRDefault="00E23483">
          <w:pPr>
            <w:tabs>
              <w:tab w:val="right" w:pos="10080"/>
            </w:tabs>
            <w:spacing w:before="60"/>
            <w:ind w:left="360"/>
            <w:rPr>
              <w:color w:val="000000"/>
            </w:rPr>
          </w:pPr>
          <w:hyperlink w:anchor="_6tgxci3omsmh">
            <w:r>
              <w:rPr>
                <w:color w:val="000000"/>
              </w:rPr>
              <w:t>1.4 Project Scope</w:t>
            </w:r>
            <w:r>
              <w:rPr>
                <w:color w:val="000000"/>
              </w:rPr>
              <w:tab/>
            </w:r>
          </w:hyperlink>
          <w:r w:rsidR="00000000">
            <w:fldChar w:fldCharType="begin"/>
          </w:r>
          <w:r w:rsidR="00000000">
            <w:instrText xml:space="preserve"> PAGEREF _6tgxci3omsmh \h </w:instrText>
          </w:r>
          <w:r w:rsidR="00000000">
            <w:fldChar w:fldCharType="separate"/>
          </w:r>
          <w:r w:rsidR="00000000">
            <w:t>9</w:t>
          </w:r>
          <w:r w:rsidR="00000000">
            <w:fldChar w:fldCharType="end"/>
          </w:r>
        </w:p>
        <w:p w14:paraId="1D9857BD" w14:textId="77777777" w:rsidR="00E23483" w:rsidRDefault="00E23483">
          <w:pPr>
            <w:tabs>
              <w:tab w:val="right" w:pos="10080"/>
            </w:tabs>
            <w:spacing w:before="60"/>
            <w:ind w:left="360"/>
            <w:rPr>
              <w:color w:val="000000"/>
            </w:rPr>
          </w:pPr>
          <w:hyperlink w:anchor="_zfcruv4on2wt">
            <w:r>
              <w:rPr>
                <w:color w:val="000000"/>
              </w:rPr>
              <w:t>1.5 Report Organization</w:t>
            </w:r>
            <w:r>
              <w:rPr>
                <w:color w:val="000000"/>
              </w:rPr>
              <w:tab/>
            </w:r>
          </w:hyperlink>
          <w:r w:rsidR="00000000">
            <w:t>10</w:t>
          </w:r>
        </w:p>
        <w:p w14:paraId="786AB883" w14:textId="77777777" w:rsidR="00E23483" w:rsidRDefault="00E23483">
          <w:pPr>
            <w:tabs>
              <w:tab w:val="right" w:pos="10080"/>
            </w:tabs>
            <w:spacing w:before="60"/>
            <w:rPr>
              <w:b/>
              <w:bCs/>
              <w:color w:val="000000"/>
            </w:rPr>
          </w:pPr>
          <w:hyperlink w:anchor="_cqi1clh1wps3">
            <w:r>
              <w:rPr>
                <w:b/>
                <w:bCs/>
                <w:color w:val="000000"/>
              </w:rPr>
              <w:t>Chapter 2: Constraints, Standards/ Codes and Earlier course work</w:t>
            </w:r>
            <w:r>
              <w:rPr>
                <w:b/>
                <w:bCs/>
                <w:color w:val="000000"/>
              </w:rPr>
              <w:tab/>
            </w:r>
          </w:hyperlink>
          <w:r w:rsidR="00000000">
            <w:fldChar w:fldCharType="begin"/>
          </w:r>
          <w:r w:rsidR="00000000">
            <w:instrText xml:space="preserve"> PAGEREF _cqi1clh1wps3 \h </w:instrText>
          </w:r>
          <w:r w:rsidR="00000000">
            <w:fldChar w:fldCharType="separate"/>
          </w:r>
          <w:r w:rsidR="00000000">
            <w:rPr>
              <w:b/>
              <w:bCs/>
            </w:rPr>
            <w:t>11</w:t>
          </w:r>
          <w:r w:rsidR="00000000">
            <w:fldChar w:fldCharType="end"/>
          </w:r>
        </w:p>
        <w:p w14:paraId="3135650A" w14:textId="77777777" w:rsidR="00E23483" w:rsidRDefault="00E23483">
          <w:pPr>
            <w:tabs>
              <w:tab w:val="right" w:pos="10080"/>
            </w:tabs>
            <w:spacing w:before="60"/>
            <w:ind w:left="360"/>
            <w:rPr>
              <w:color w:val="000000"/>
            </w:rPr>
          </w:pPr>
          <w:hyperlink w:anchor="_o529w4t3mdtq">
            <w:r>
              <w:rPr>
                <w:color w:val="000000"/>
              </w:rPr>
              <w:t xml:space="preserve">2.1 </w:t>
            </w:r>
            <w:r>
              <w:rPr>
                <w:rStyle w:val="Strong"/>
                <w:b w:val="0"/>
                <w:bCs w:val="0"/>
              </w:rPr>
              <w:t>Power Stability Issues</w:t>
            </w:r>
            <w:r>
              <w:rPr>
                <w:color w:val="000000"/>
              </w:rPr>
              <w:tab/>
            </w:r>
          </w:hyperlink>
          <w:r w:rsidR="00000000">
            <w:fldChar w:fldCharType="begin"/>
          </w:r>
          <w:r w:rsidR="00000000">
            <w:instrText xml:space="preserve"> PAGEREF _o529w4t3mdtq \h </w:instrText>
          </w:r>
          <w:r w:rsidR="00000000">
            <w:fldChar w:fldCharType="separate"/>
          </w:r>
          <w:r w:rsidR="00000000">
            <w:t>11</w:t>
          </w:r>
          <w:r w:rsidR="00000000">
            <w:fldChar w:fldCharType="end"/>
          </w:r>
        </w:p>
        <w:p w14:paraId="6871F664" w14:textId="77777777" w:rsidR="00E23483" w:rsidRDefault="00E23483">
          <w:pPr>
            <w:tabs>
              <w:tab w:val="right" w:pos="10080"/>
            </w:tabs>
            <w:spacing w:before="60"/>
            <w:ind w:left="360"/>
            <w:rPr>
              <w:color w:val="000000"/>
            </w:rPr>
          </w:pPr>
          <w:hyperlink w:anchor="_1fl6c53qg12v">
            <w:r>
              <w:rPr>
                <w:color w:val="000000"/>
              </w:rPr>
              <w:t xml:space="preserve">2.2 </w:t>
            </w:r>
            <w:r>
              <w:rPr>
                <w:rStyle w:val="Strong"/>
                <w:b w:val="0"/>
                <w:bCs w:val="0"/>
                <w:sz w:val="24"/>
                <w:szCs w:val="24"/>
              </w:rPr>
              <w:t>Sensor Noise and Accuracy</w:t>
            </w:r>
            <w:r>
              <w:rPr>
                <w:color w:val="000000"/>
              </w:rPr>
              <w:tab/>
            </w:r>
          </w:hyperlink>
          <w:r w:rsidR="00000000">
            <w:fldChar w:fldCharType="begin"/>
          </w:r>
          <w:r w:rsidR="00000000">
            <w:instrText xml:space="preserve"> PAGEREF _1fl6c53qg12v \h </w:instrText>
          </w:r>
          <w:r w:rsidR="00000000">
            <w:fldChar w:fldCharType="separate"/>
          </w:r>
          <w:r w:rsidR="00000000">
            <w:t>11</w:t>
          </w:r>
          <w:r w:rsidR="00000000">
            <w:fldChar w:fldCharType="end"/>
          </w:r>
        </w:p>
        <w:p w14:paraId="77063849" w14:textId="77777777" w:rsidR="00E23483" w:rsidRDefault="00E23483">
          <w:pPr>
            <w:tabs>
              <w:tab w:val="right" w:pos="10080"/>
            </w:tabs>
            <w:spacing w:before="60"/>
            <w:ind w:left="360"/>
            <w:rPr>
              <w:color w:val="000000"/>
            </w:rPr>
          </w:pPr>
          <w:hyperlink w:anchor="_3xjw0hso1scz">
            <w:r>
              <w:rPr>
                <w:color w:val="000000"/>
              </w:rPr>
              <w:t>2.3</w:t>
            </w:r>
            <w:r>
              <w:rPr>
                <w:sz w:val="24"/>
                <w:szCs w:val="24"/>
              </w:rPr>
              <w:t xml:space="preserve"> </w:t>
            </w:r>
            <w:r>
              <w:rPr>
                <w:rStyle w:val="Strong"/>
                <w:b w:val="0"/>
                <w:bCs w:val="0"/>
                <w:sz w:val="24"/>
                <w:szCs w:val="24"/>
              </w:rPr>
              <w:t>RFID Reading Reliability</w:t>
            </w:r>
            <w:r>
              <w:rPr>
                <w:color w:val="000000"/>
              </w:rPr>
              <w:tab/>
            </w:r>
          </w:hyperlink>
          <w:r w:rsidR="00000000">
            <w:fldChar w:fldCharType="begin"/>
          </w:r>
          <w:r w:rsidR="00000000">
            <w:instrText xml:space="preserve"> PAGEREF _3xjw0hso1scz \h </w:instrText>
          </w:r>
          <w:r w:rsidR="00000000">
            <w:fldChar w:fldCharType="separate"/>
          </w:r>
          <w:r w:rsidR="00000000">
            <w:t>11</w:t>
          </w:r>
          <w:r w:rsidR="00000000">
            <w:fldChar w:fldCharType="end"/>
          </w:r>
        </w:p>
        <w:p w14:paraId="44AA402E" w14:textId="77777777" w:rsidR="00E23483" w:rsidRDefault="00E23483">
          <w:pPr>
            <w:tabs>
              <w:tab w:val="right" w:pos="10080"/>
            </w:tabs>
            <w:spacing w:before="60"/>
            <w:ind w:left="360"/>
            <w:rPr>
              <w:color w:val="000000"/>
            </w:rPr>
          </w:pPr>
          <w:hyperlink w:anchor="_8lct6pqwkzg9">
            <w:r>
              <w:rPr>
                <w:color w:val="000000"/>
              </w:rPr>
              <w:t>2.4</w:t>
            </w:r>
            <w:r>
              <w:rPr>
                <w:color w:val="000000"/>
                <w:sz w:val="24"/>
                <w:szCs w:val="24"/>
              </w:rPr>
              <w:t xml:space="preserve"> </w:t>
            </w:r>
            <w:r>
              <w:rPr>
                <w:rStyle w:val="Strong"/>
                <w:b w:val="0"/>
                <w:bCs w:val="0"/>
                <w:sz w:val="24"/>
                <w:szCs w:val="24"/>
              </w:rPr>
              <w:t>Timing and Synchronization</w:t>
            </w:r>
            <w:r>
              <w:rPr>
                <w:b/>
                <w:bCs/>
                <w:color w:val="000000"/>
              </w:rPr>
              <w:tab/>
            </w:r>
          </w:hyperlink>
          <w:r w:rsidR="00000000">
            <w:fldChar w:fldCharType="begin"/>
          </w:r>
          <w:r w:rsidR="00000000">
            <w:instrText xml:space="preserve"> PAGEREF _8lct6pqwkzg9 \h </w:instrText>
          </w:r>
          <w:r w:rsidR="00000000">
            <w:fldChar w:fldCharType="separate"/>
          </w:r>
          <w:r w:rsidR="00000000">
            <w:t>11</w:t>
          </w:r>
          <w:r w:rsidR="00000000">
            <w:fldChar w:fldCharType="end"/>
          </w:r>
        </w:p>
        <w:p w14:paraId="526D01B2" w14:textId="77777777" w:rsidR="00E23483" w:rsidRDefault="00E23483">
          <w:pPr>
            <w:tabs>
              <w:tab w:val="right" w:pos="10080"/>
            </w:tabs>
            <w:spacing w:before="60"/>
            <w:rPr>
              <w:b/>
              <w:bCs/>
              <w:color w:val="000000"/>
            </w:rPr>
          </w:pPr>
          <w:hyperlink w:anchor="_szu4xjcjdgo0">
            <w:r>
              <w:rPr>
                <w:b/>
                <w:bCs/>
                <w:color w:val="000000"/>
              </w:rPr>
              <w:t>Chapter 3: Literature Review</w:t>
            </w:r>
            <w:r>
              <w:rPr>
                <w:b/>
                <w:bCs/>
                <w:color w:val="000000"/>
              </w:rPr>
              <w:tab/>
            </w:r>
          </w:hyperlink>
          <w:r w:rsidR="00000000">
            <w:t>12</w:t>
          </w:r>
        </w:p>
        <w:p w14:paraId="3AE6F377" w14:textId="77777777" w:rsidR="00E23483" w:rsidRDefault="00E23483">
          <w:pPr>
            <w:tabs>
              <w:tab w:val="right" w:pos="10080"/>
            </w:tabs>
            <w:spacing w:before="60"/>
            <w:ind w:left="360"/>
            <w:rPr>
              <w:color w:val="000000"/>
            </w:rPr>
          </w:pPr>
          <w:hyperlink w:anchor="_m9wydrept1p">
            <w:r>
              <w:rPr>
                <w:color w:val="000000"/>
              </w:rPr>
              <w:t>3.1 Principles</w:t>
            </w:r>
            <w:r>
              <w:rPr>
                <w:color w:val="000000"/>
              </w:rPr>
              <w:tab/>
            </w:r>
          </w:hyperlink>
          <w:r w:rsidR="00000000">
            <w:t>12</w:t>
          </w:r>
        </w:p>
        <w:p w14:paraId="4916E1FD" w14:textId="77777777" w:rsidR="00E23483" w:rsidRDefault="00E23483">
          <w:pPr>
            <w:tabs>
              <w:tab w:val="right" w:pos="10080"/>
            </w:tabs>
            <w:spacing w:before="60"/>
            <w:ind w:left="360"/>
            <w:rPr>
              <w:color w:val="000000"/>
            </w:rPr>
          </w:pPr>
          <w:hyperlink w:anchor="_3swvja8dil9y">
            <w:r>
              <w:rPr>
                <w:color w:val="000000"/>
              </w:rPr>
              <w:t>3.2 Automated Storage and Retrieval Systems</w:t>
            </w:r>
            <w:r>
              <w:rPr>
                <w:color w:val="000000"/>
              </w:rPr>
              <w:tab/>
            </w:r>
          </w:hyperlink>
          <w:r w:rsidR="00000000">
            <w:t>12</w:t>
          </w:r>
        </w:p>
        <w:p w14:paraId="0DE884E0" w14:textId="77777777" w:rsidR="00E23483" w:rsidRDefault="00E23483">
          <w:pPr>
            <w:tabs>
              <w:tab w:val="right" w:pos="10080"/>
            </w:tabs>
            <w:spacing w:before="60"/>
            <w:ind w:left="360"/>
            <w:rPr>
              <w:color w:val="000000"/>
            </w:rPr>
          </w:pPr>
          <w:hyperlink w:anchor="_urejx7joqtij">
            <w:r>
              <w:rPr>
                <w:color w:val="000000"/>
              </w:rPr>
              <w:t>3.3 Sensor Technologies</w:t>
            </w:r>
            <w:r>
              <w:rPr>
                <w:color w:val="000000"/>
              </w:rPr>
              <w:tab/>
            </w:r>
          </w:hyperlink>
          <w:r w:rsidR="00000000">
            <w:t>12</w:t>
          </w:r>
        </w:p>
        <w:p w14:paraId="2C3E304F" w14:textId="77777777" w:rsidR="00E23483" w:rsidRDefault="00E23483">
          <w:pPr>
            <w:tabs>
              <w:tab w:val="right" w:pos="10080"/>
            </w:tabs>
            <w:spacing w:before="60"/>
            <w:ind w:left="360"/>
            <w:rPr>
              <w:color w:val="000000"/>
            </w:rPr>
          </w:pPr>
          <w:hyperlink w:anchor="_b1u6kwyf4z08">
            <w:r>
              <w:rPr>
                <w:color w:val="000000"/>
              </w:rPr>
              <w:t>3.4 Actuators</w:t>
            </w:r>
            <w:r>
              <w:rPr>
                <w:color w:val="000000"/>
              </w:rPr>
              <w:tab/>
            </w:r>
          </w:hyperlink>
          <w:r w:rsidR="00000000">
            <w:t>12</w:t>
          </w:r>
        </w:p>
        <w:p w14:paraId="68D0239C" w14:textId="77777777" w:rsidR="00E23483" w:rsidRDefault="00E23483">
          <w:pPr>
            <w:tabs>
              <w:tab w:val="right" w:pos="10080"/>
            </w:tabs>
            <w:spacing w:before="60"/>
            <w:rPr>
              <w:b/>
              <w:bCs/>
              <w:color w:val="000000"/>
            </w:rPr>
          </w:pPr>
          <w:hyperlink w:anchor="_risdiyp323ei">
            <w:r>
              <w:rPr>
                <w:b/>
                <w:bCs/>
                <w:color w:val="000000"/>
              </w:rPr>
              <w:t>Chapter 4: Theoretical Background and Previous Work</w:t>
            </w:r>
            <w:r>
              <w:rPr>
                <w:b/>
                <w:bCs/>
                <w:color w:val="000000"/>
              </w:rPr>
              <w:tab/>
            </w:r>
          </w:hyperlink>
          <w:r w:rsidR="00000000">
            <w:fldChar w:fldCharType="begin"/>
          </w:r>
          <w:r w:rsidR="00000000">
            <w:instrText xml:space="preserve"> PAGEREF _risdiyp323ei \h </w:instrText>
          </w:r>
          <w:r w:rsidR="00000000">
            <w:fldChar w:fldCharType="separate"/>
          </w:r>
          <w:r w:rsidR="00000000">
            <w:rPr>
              <w:b/>
              <w:bCs/>
            </w:rPr>
            <w:t>15</w:t>
          </w:r>
          <w:r w:rsidR="00000000">
            <w:fldChar w:fldCharType="end"/>
          </w:r>
        </w:p>
        <w:p w14:paraId="13F2FA81" w14:textId="77777777" w:rsidR="00E23483" w:rsidRDefault="00E23483">
          <w:pPr>
            <w:tabs>
              <w:tab w:val="right" w:pos="10080"/>
            </w:tabs>
            <w:spacing w:before="60"/>
            <w:rPr>
              <w:b/>
              <w:bCs/>
              <w:color w:val="000000"/>
            </w:rPr>
          </w:pPr>
          <w:hyperlink w:anchor="_cpji9yvduof3">
            <w:r>
              <w:rPr>
                <w:b/>
                <w:bCs/>
                <w:color w:val="000000"/>
              </w:rPr>
              <w:t>Chapter 5: Methodology</w:t>
            </w:r>
            <w:r>
              <w:rPr>
                <w:b/>
                <w:bCs/>
                <w:color w:val="000000"/>
              </w:rPr>
              <w:tab/>
            </w:r>
          </w:hyperlink>
          <w:r w:rsidR="00000000">
            <w:fldChar w:fldCharType="begin"/>
          </w:r>
          <w:r w:rsidR="00000000">
            <w:instrText xml:space="preserve"> PAGEREF _cpji9yvduof3 \h </w:instrText>
          </w:r>
          <w:r w:rsidR="00000000">
            <w:fldChar w:fldCharType="separate"/>
          </w:r>
          <w:r w:rsidR="00000000">
            <w:rPr>
              <w:b/>
              <w:bCs/>
            </w:rPr>
            <w:t>17</w:t>
          </w:r>
          <w:r w:rsidR="00000000">
            <w:fldChar w:fldCharType="end"/>
          </w:r>
        </w:p>
        <w:p w14:paraId="6B80F0BE" w14:textId="77777777" w:rsidR="00E23483" w:rsidRDefault="00E23483">
          <w:pPr>
            <w:tabs>
              <w:tab w:val="right" w:pos="10080"/>
            </w:tabs>
            <w:spacing w:before="60"/>
            <w:ind w:left="360"/>
            <w:rPr>
              <w:color w:val="000000"/>
            </w:rPr>
          </w:pPr>
          <w:hyperlink w:anchor="_uozcyvodk6ew">
            <w:r>
              <w:rPr>
                <w:color w:val="000000"/>
              </w:rPr>
              <w:t>5.1 Overview</w:t>
            </w:r>
            <w:r>
              <w:rPr>
                <w:color w:val="000000"/>
              </w:rPr>
              <w:tab/>
            </w:r>
          </w:hyperlink>
          <w:r w:rsidR="00000000">
            <w:t>15</w:t>
          </w:r>
        </w:p>
        <w:p w14:paraId="4CA0869C" w14:textId="77777777" w:rsidR="00E23483" w:rsidRDefault="00E23483">
          <w:pPr>
            <w:tabs>
              <w:tab w:val="right" w:pos="10080"/>
            </w:tabs>
            <w:spacing w:before="60"/>
            <w:ind w:left="360"/>
            <w:rPr>
              <w:color w:val="000000"/>
            </w:rPr>
          </w:pPr>
          <w:hyperlink w:anchor="_h2gpv3xq9vj6">
            <w:r>
              <w:rPr>
                <w:color w:val="000000"/>
              </w:rPr>
              <w:t>5.2 Mechanical Compononts</w:t>
            </w:r>
            <w:r>
              <w:rPr>
                <w:color w:val="000000"/>
              </w:rPr>
              <w:tab/>
            </w:r>
          </w:hyperlink>
          <w:r w:rsidR="00000000">
            <w:t>15</w:t>
          </w:r>
        </w:p>
        <w:p w14:paraId="4558E391" w14:textId="77777777" w:rsidR="00E23483" w:rsidRDefault="00E23483">
          <w:pPr>
            <w:tabs>
              <w:tab w:val="right" w:pos="10080"/>
            </w:tabs>
            <w:spacing w:before="60"/>
            <w:ind w:left="720"/>
            <w:rPr>
              <w:color w:val="000000"/>
            </w:rPr>
          </w:pPr>
          <w:hyperlink w:anchor="_aihwq4loduzy">
            <w:r>
              <w:rPr>
                <w:color w:val="000000"/>
              </w:rPr>
              <w:t>5.2.1 Stepper Motors</w:t>
            </w:r>
            <w:r>
              <w:rPr>
                <w:color w:val="000000"/>
              </w:rPr>
              <w:tab/>
            </w:r>
          </w:hyperlink>
          <w:r w:rsidR="00000000">
            <w:fldChar w:fldCharType="begin"/>
          </w:r>
          <w:r w:rsidR="00000000">
            <w:instrText xml:space="preserve"> PAGEREF _aihwq4loduzy \h </w:instrText>
          </w:r>
          <w:r w:rsidR="00000000">
            <w:fldChar w:fldCharType="separate"/>
          </w:r>
          <w:r w:rsidR="00000000">
            <w:t>1</w:t>
          </w:r>
          <w:r w:rsidR="00000000">
            <w:fldChar w:fldCharType="end"/>
          </w:r>
          <w:r w:rsidR="00000000">
            <w:t>6</w:t>
          </w:r>
        </w:p>
        <w:p w14:paraId="7E1F03CB" w14:textId="77777777" w:rsidR="00E23483" w:rsidRDefault="00E23483">
          <w:pPr>
            <w:tabs>
              <w:tab w:val="right" w:pos="10080"/>
            </w:tabs>
            <w:spacing w:before="60"/>
            <w:ind w:left="720"/>
            <w:rPr>
              <w:color w:val="000000"/>
            </w:rPr>
          </w:pPr>
          <w:hyperlink w:anchor="_ngcovv1exdzq">
            <w:r>
              <w:rPr>
                <w:color w:val="000000"/>
              </w:rPr>
              <w:t xml:space="preserve">5.2.2 Arduino and Servos </w:t>
            </w:r>
            <w:r>
              <w:rPr>
                <w:color w:val="000000"/>
              </w:rPr>
              <w:tab/>
            </w:r>
          </w:hyperlink>
          <w:r w:rsidR="00000000">
            <w:t>17</w:t>
          </w:r>
        </w:p>
        <w:p w14:paraId="06E185F3" w14:textId="77777777" w:rsidR="00E23483" w:rsidRDefault="00E23483">
          <w:pPr>
            <w:tabs>
              <w:tab w:val="right" w:pos="10080"/>
            </w:tabs>
            <w:spacing w:before="60"/>
            <w:ind w:left="720"/>
            <w:rPr>
              <w:color w:val="000000"/>
            </w:rPr>
          </w:pPr>
          <w:hyperlink w:anchor="_f8gcmt3n6dis">
            <w:r>
              <w:rPr>
                <w:color w:val="000000"/>
              </w:rPr>
              <w:t>5.2.3 Power Supply and ESP32</w:t>
            </w:r>
            <w:r>
              <w:rPr>
                <w:color w:val="000000"/>
              </w:rPr>
              <w:tab/>
            </w:r>
          </w:hyperlink>
          <w:r w:rsidR="00000000">
            <w:t>18</w:t>
          </w:r>
        </w:p>
        <w:p w14:paraId="14DC70DB" w14:textId="77777777" w:rsidR="00E23483" w:rsidRDefault="00E23483">
          <w:pPr>
            <w:tabs>
              <w:tab w:val="right" w:pos="10080"/>
            </w:tabs>
            <w:spacing w:before="60"/>
            <w:ind w:left="360"/>
            <w:rPr>
              <w:color w:val="000000"/>
            </w:rPr>
          </w:pPr>
          <w:hyperlink w:anchor="_page0tilvojm">
            <w:r>
              <w:rPr>
                <w:color w:val="000000"/>
              </w:rPr>
              <w:t>5.3 Software Design</w:t>
            </w:r>
            <w:r>
              <w:rPr>
                <w:color w:val="000000"/>
              </w:rPr>
              <w:tab/>
            </w:r>
          </w:hyperlink>
          <w:r w:rsidR="00000000">
            <w:t>18</w:t>
          </w:r>
        </w:p>
        <w:p w14:paraId="67E23029" w14:textId="77777777" w:rsidR="00E23483" w:rsidRDefault="00E23483">
          <w:pPr>
            <w:tabs>
              <w:tab w:val="right" w:pos="10080"/>
            </w:tabs>
            <w:spacing w:before="60"/>
            <w:ind w:left="720"/>
            <w:rPr>
              <w:color w:val="000000"/>
            </w:rPr>
          </w:pPr>
          <w:hyperlink w:anchor="_6b7809fgxax9">
            <w:r>
              <w:rPr>
                <w:color w:val="000000"/>
              </w:rPr>
              <w:t>5.3.1 Implementation</w:t>
            </w:r>
          </w:hyperlink>
          <w:r w:rsidR="00000000">
            <w:fldChar w:fldCharType="begin"/>
          </w:r>
          <w:r w:rsidR="00000000">
            <w:instrText xml:space="preserve"> PAGEREF _6b7809fgxax9 \h </w:instrText>
          </w:r>
          <w:r w:rsidR="00000000">
            <w:fldChar w:fldCharType="separate"/>
          </w:r>
          <w:r w:rsidR="00000000">
            <w:t>1</w:t>
          </w:r>
          <w:r w:rsidR="00000000">
            <w:fldChar w:fldCharType="end"/>
          </w:r>
          <w:hyperlink w:anchor="_rdbjpze835da">
            <w:r>
              <w:rPr>
                <w:color w:val="000000"/>
              </w:rPr>
              <w:tab/>
            </w:r>
          </w:hyperlink>
          <w:hyperlink w:anchor="_rdbjpze835da">
            <w:r>
              <w:t>18</w:t>
            </w:r>
          </w:hyperlink>
        </w:p>
        <w:p w14:paraId="6B5E9458" w14:textId="77777777" w:rsidR="00E23483" w:rsidRDefault="00E23483">
          <w:pPr>
            <w:tabs>
              <w:tab w:val="right" w:pos="10080"/>
            </w:tabs>
            <w:spacing w:before="60"/>
            <w:rPr>
              <w:b/>
              <w:bCs/>
              <w:color w:val="000000"/>
            </w:rPr>
          </w:pPr>
          <w:hyperlink w:anchor="_kloo1mnv3qss">
            <w:r>
              <w:rPr>
                <w:b/>
                <w:bCs/>
                <w:color w:val="000000"/>
              </w:rPr>
              <w:t>Chapter 6: Assembly and System Integration</w:t>
            </w:r>
            <w:r>
              <w:rPr>
                <w:b/>
                <w:bCs/>
                <w:color w:val="000000"/>
              </w:rPr>
              <w:tab/>
            </w:r>
          </w:hyperlink>
          <w:r w:rsidR="00000000">
            <w:t>19</w:t>
          </w:r>
        </w:p>
        <w:p w14:paraId="266DF30D" w14:textId="77777777" w:rsidR="00E23483" w:rsidRDefault="00E23483">
          <w:pPr>
            <w:tabs>
              <w:tab w:val="right" w:pos="10080"/>
            </w:tabs>
            <w:spacing w:before="60"/>
            <w:ind w:left="360"/>
            <w:rPr>
              <w:color w:val="000000"/>
            </w:rPr>
          </w:pPr>
          <w:hyperlink w:anchor="_egbz1bx2zm">
            <w:r>
              <w:rPr>
                <w:color w:val="000000"/>
              </w:rPr>
              <w:t xml:space="preserve">6.1 Mechanical Structure Assembly </w:t>
            </w:r>
            <w:r>
              <w:rPr>
                <w:color w:val="000000"/>
              </w:rPr>
              <w:tab/>
            </w:r>
          </w:hyperlink>
          <w:r w:rsidR="00000000">
            <w:t>19</w:t>
          </w:r>
        </w:p>
        <w:p w14:paraId="6311EF98" w14:textId="77777777" w:rsidR="00E23483" w:rsidRDefault="00000000">
          <w:pPr>
            <w:tabs>
              <w:tab w:val="right" w:pos="10080"/>
            </w:tabs>
            <w:spacing w:before="60"/>
            <w:ind w:left="360"/>
            <w:rPr>
              <w:color w:val="000000"/>
            </w:rPr>
          </w:pPr>
          <w:r>
            <w:t>6.2 Conveyor and Storage Integration</w:t>
          </w:r>
          <w:hyperlink w:anchor="_i3andhswefd7">
            <w:r w:rsidR="00E23483">
              <w:rPr>
                <w:color w:val="000000"/>
              </w:rPr>
              <w:tab/>
            </w:r>
          </w:hyperlink>
          <w:r>
            <w:t>20</w:t>
          </w:r>
        </w:p>
        <w:p w14:paraId="42218B10" w14:textId="77777777" w:rsidR="00E23483" w:rsidRDefault="00E23483">
          <w:pPr>
            <w:tabs>
              <w:tab w:val="right" w:pos="10080"/>
            </w:tabs>
            <w:spacing w:before="60"/>
            <w:ind w:left="360"/>
            <w:rPr>
              <w:color w:val="000000"/>
            </w:rPr>
          </w:pPr>
          <w:hyperlink w:anchor="_8txxx8g5zu6w">
            <w:r>
              <w:rPr>
                <w:color w:val="000000"/>
              </w:rPr>
              <w:t>6.3 Sensors and Feedback Integration</w:t>
            </w:r>
            <w:r>
              <w:rPr>
                <w:color w:val="000000"/>
              </w:rPr>
              <w:tab/>
            </w:r>
          </w:hyperlink>
          <w:r w:rsidR="00000000">
            <w:t>20</w:t>
          </w:r>
        </w:p>
        <w:p w14:paraId="1BE0AD6C" w14:textId="77777777" w:rsidR="00E23483" w:rsidRDefault="00000000">
          <w:pPr>
            <w:tabs>
              <w:tab w:val="right" w:pos="10080"/>
            </w:tabs>
            <w:spacing w:before="60"/>
            <w:ind w:left="360"/>
            <w:rPr>
              <w:color w:val="000000"/>
            </w:rPr>
          </w:pPr>
          <w:r>
            <w:t xml:space="preserve">6.4 Power Management </w:t>
          </w:r>
          <w:hyperlink w:anchor="_abkysej6ds7i">
            <w:r w:rsidR="00E23483">
              <w:rPr>
                <w:color w:val="000000"/>
              </w:rPr>
              <w:tab/>
            </w:r>
          </w:hyperlink>
          <w:r>
            <w:fldChar w:fldCharType="begin"/>
          </w:r>
          <w:r>
            <w:instrText xml:space="preserve"> PAGEREF _abkysej6ds7i \h </w:instrText>
          </w:r>
          <w:r>
            <w:fldChar w:fldCharType="separate"/>
          </w:r>
          <w:r>
            <w:t>25</w:t>
          </w:r>
          <w:r>
            <w:fldChar w:fldCharType="end"/>
          </w:r>
        </w:p>
        <w:p w14:paraId="1569BC16" w14:textId="77777777" w:rsidR="00E23483" w:rsidRDefault="00E23483">
          <w:pPr>
            <w:tabs>
              <w:tab w:val="right" w:pos="10080"/>
            </w:tabs>
            <w:spacing w:before="60"/>
            <w:rPr>
              <w:b/>
              <w:bCs/>
              <w:color w:val="000000"/>
            </w:rPr>
          </w:pPr>
          <w:hyperlink w:anchor="_vd3g5jtvzym8">
            <w:r>
              <w:rPr>
                <w:b/>
                <w:bCs/>
                <w:color w:val="000000"/>
              </w:rPr>
              <w:t>Chapter 7: Results and Dsicussion</w:t>
            </w:r>
            <w:r>
              <w:rPr>
                <w:b/>
                <w:bCs/>
                <w:color w:val="000000"/>
              </w:rPr>
              <w:tab/>
            </w:r>
          </w:hyperlink>
          <w:r w:rsidR="00000000">
            <w:rPr>
              <w:b/>
              <w:bCs/>
              <w:color w:val="000000"/>
            </w:rPr>
            <w:t>21</w:t>
          </w:r>
          <w:r w:rsidR="00000000">
            <w:fldChar w:fldCharType="begin"/>
          </w:r>
          <w:r w:rsidR="00000000">
            <w:instrText xml:space="preserve"> PAGEREF _vd3g5jtvzym8 \h </w:instrText>
          </w:r>
          <w:r w:rsidR="00000000">
            <w:fldChar w:fldCharType="end"/>
          </w:r>
        </w:p>
        <w:p w14:paraId="14616625" w14:textId="77777777" w:rsidR="00E23483" w:rsidRDefault="00E23483">
          <w:pPr>
            <w:tabs>
              <w:tab w:val="right" w:pos="10080"/>
            </w:tabs>
            <w:spacing w:before="60"/>
            <w:rPr>
              <w:b/>
              <w:bCs/>
              <w:color w:val="000000"/>
            </w:rPr>
          </w:pPr>
          <w:hyperlink w:anchor="_b8mngr5zqe1c">
            <w:r>
              <w:rPr>
                <w:b/>
                <w:bCs/>
                <w:color w:val="000000"/>
              </w:rPr>
              <w:t>Chapter 8: Conclusion and Future Work</w:t>
            </w:r>
            <w:r>
              <w:rPr>
                <w:b/>
                <w:bCs/>
                <w:color w:val="000000"/>
              </w:rPr>
              <w:tab/>
            </w:r>
          </w:hyperlink>
          <w:r w:rsidR="00000000">
            <w:t>22</w:t>
          </w:r>
        </w:p>
        <w:p w14:paraId="77985E39" w14:textId="77777777" w:rsidR="00E23483" w:rsidRDefault="00E23483">
          <w:pPr>
            <w:tabs>
              <w:tab w:val="right" w:pos="10080"/>
            </w:tabs>
            <w:spacing w:before="60"/>
            <w:ind w:left="360"/>
            <w:rPr>
              <w:color w:val="000000"/>
            </w:rPr>
          </w:pPr>
          <w:hyperlink w:anchor="_cbd2wwd09tc4">
            <w:r>
              <w:rPr>
                <w:color w:val="000000"/>
              </w:rPr>
              <w:t>8.1 Conclusion</w:t>
            </w:r>
            <w:r>
              <w:rPr>
                <w:color w:val="000000"/>
              </w:rPr>
              <w:tab/>
            </w:r>
          </w:hyperlink>
          <w:r w:rsidR="00000000">
            <w:t>22</w:t>
          </w:r>
        </w:p>
        <w:p w14:paraId="2B63A72C" w14:textId="77777777" w:rsidR="00E23483" w:rsidRDefault="00E23483">
          <w:pPr>
            <w:tabs>
              <w:tab w:val="right" w:pos="10080"/>
            </w:tabs>
            <w:spacing w:before="60"/>
            <w:ind w:left="360"/>
            <w:rPr>
              <w:color w:val="000000"/>
            </w:rPr>
          </w:pPr>
          <w:hyperlink w:anchor="_kyvzu0d6amuv">
            <w:r>
              <w:rPr>
                <w:color w:val="000000"/>
              </w:rPr>
              <w:t>8.2 Future work</w:t>
            </w:r>
            <w:r>
              <w:rPr>
                <w:color w:val="000000"/>
              </w:rPr>
              <w:tab/>
            </w:r>
          </w:hyperlink>
          <w:r w:rsidR="00000000">
            <w:t>23</w:t>
          </w:r>
        </w:p>
        <w:p w14:paraId="2910FD35" w14:textId="77777777" w:rsidR="00E23483" w:rsidRDefault="00E23483">
          <w:pPr>
            <w:tabs>
              <w:tab w:val="right" w:pos="10080"/>
            </w:tabs>
            <w:spacing w:before="60"/>
            <w:rPr>
              <w:b/>
              <w:bCs/>
              <w:color w:val="000000"/>
            </w:rPr>
          </w:pPr>
          <w:hyperlink w:anchor="_gvw8fbsr9e6b">
            <w:r>
              <w:rPr>
                <w:b/>
                <w:bCs/>
                <w:color w:val="000000"/>
              </w:rPr>
              <w:t>References</w:t>
            </w:r>
            <w:r>
              <w:rPr>
                <w:b/>
                <w:bCs/>
                <w:color w:val="000000"/>
              </w:rPr>
              <w:tab/>
            </w:r>
          </w:hyperlink>
          <w:r w:rsidR="00000000">
            <w:fldChar w:fldCharType="begin"/>
          </w:r>
          <w:r w:rsidR="00000000">
            <w:instrText xml:space="preserve"> PAGEREF _gvw8fbsr9e6b \h </w:instrText>
          </w:r>
          <w:r w:rsidR="00000000">
            <w:fldChar w:fldCharType="separate"/>
          </w:r>
          <w:r w:rsidR="00000000">
            <w:rPr>
              <w:b/>
              <w:bCs/>
            </w:rPr>
            <w:t>37</w:t>
          </w:r>
          <w:r w:rsidR="00000000">
            <w:fldChar w:fldCharType="end"/>
          </w:r>
          <w:r w:rsidR="00000000">
            <w:fldChar w:fldCharType="end"/>
          </w:r>
        </w:p>
      </w:sdtContent>
    </w:sdt>
    <w:p w14:paraId="0BCE92E7" w14:textId="77777777" w:rsidR="00E23483" w:rsidRDefault="00E23483">
      <w:pPr>
        <w:keepNext/>
        <w:keepLines/>
        <w:widowControl/>
        <w:spacing w:before="480" w:line="276" w:lineRule="auto"/>
        <w:rPr>
          <w:rFonts w:ascii="Cambria" w:eastAsia="Cambria" w:hAnsi="Cambria" w:cs="Cambria"/>
          <w:b/>
          <w:bCs/>
          <w:color w:val="366091"/>
          <w:sz w:val="28"/>
          <w:szCs w:val="28"/>
        </w:rPr>
        <w:sectPr w:rsidR="00E23483">
          <w:pgSz w:w="12240" w:h="15840"/>
          <w:pgMar w:top="1400" w:right="1080" w:bottom="1240" w:left="1080" w:header="0" w:footer="1057" w:gutter="0"/>
          <w:cols w:space="720"/>
        </w:sectPr>
      </w:pPr>
    </w:p>
    <w:p w14:paraId="475625A3" w14:textId="77777777" w:rsidR="000B5930" w:rsidRDefault="00FE0D32">
      <w:pPr>
        <w:pStyle w:val="Heading1"/>
        <w:tabs>
          <w:tab w:val="left" w:pos="9748"/>
        </w:tabs>
        <w:spacing w:before="60"/>
        <w:ind w:left="0"/>
        <w:jc w:val="both"/>
        <w:rPr>
          <w:noProof/>
        </w:rPr>
      </w:pPr>
      <w:bookmarkStart w:id="0" w:name="_we7hsdi2mpy2" w:colFirst="0" w:colLast="0"/>
      <w:bookmarkEnd w:id="0"/>
      <w:r>
        <w:rPr>
          <w:shd w:val="clear" w:color="auto" w:fill="DBE5F1"/>
        </w:rPr>
        <w:lastRenderedPageBreak/>
        <w:br/>
      </w:r>
      <w:r w:rsidR="000B5930">
        <w:rPr>
          <w:rFonts w:ascii="Cambria" w:eastAsia="Cambria" w:hAnsi="Cambria" w:cs="Cambria"/>
          <w:color w:val="366091"/>
          <w:sz w:val="28"/>
          <w:szCs w:val="28"/>
        </w:rPr>
        <w:t xml:space="preserve">List Of </w:t>
      </w:r>
      <w:r w:rsidR="000B5930" w:rsidRPr="000B5930">
        <w:rPr>
          <w:rFonts w:ascii="Cambria" w:eastAsia="Cambria" w:hAnsi="Cambria" w:cs="Cambria"/>
          <w:color w:val="366091"/>
          <w:sz w:val="28"/>
          <w:szCs w:val="28"/>
        </w:rPr>
        <w:t>figures</w:t>
      </w:r>
      <w:r w:rsidR="000B5930">
        <w:rPr>
          <w:rFonts w:ascii="Cambria" w:eastAsia="Cambria" w:hAnsi="Cambria" w:cs="Cambria"/>
          <w:color w:val="366091"/>
          <w:sz w:val="28"/>
          <w:szCs w:val="28"/>
        </w:rPr>
        <w:br/>
      </w:r>
      <w:r w:rsidR="000B5930">
        <w:rPr>
          <w:rFonts w:ascii="Cambria" w:eastAsia="Cambria" w:hAnsi="Cambria" w:cs="Cambria"/>
          <w:color w:val="366091"/>
          <w:sz w:val="28"/>
          <w:szCs w:val="28"/>
        </w:rPr>
        <w:br/>
      </w:r>
      <w:r w:rsidR="000B5930">
        <w:rPr>
          <w:shd w:val="clear" w:color="auto" w:fill="DBE5F1"/>
        </w:rPr>
        <w:fldChar w:fldCharType="begin"/>
      </w:r>
      <w:r w:rsidR="000B5930">
        <w:rPr>
          <w:shd w:val="clear" w:color="auto" w:fill="DBE5F1"/>
        </w:rPr>
        <w:instrText xml:space="preserve"> TOC \h \z \c "Figure" </w:instrText>
      </w:r>
      <w:r w:rsidR="000B5930">
        <w:rPr>
          <w:shd w:val="clear" w:color="auto" w:fill="DBE5F1"/>
        </w:rPr>
        <w:fldChar w:fldCharType="separate"/>
      </w:r>
    </w:p>
    <w:p w14:paraId="4EEEB774" w14:textId="26CD3558"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47" w:history="1">
        <w:r w:rsidRPr="007A5E78">
          <w:rPr>
            <w:rStyle w:val="Hyperlink"/>
            <w:noProof/>
            <w:lang w:bidi="ar-SA"/>
          </w:rPr>
          <w:t>Figure 1</w:t>
        </w:r>
        <w:r w:rsidRPr="007A5E78">
          <w:rPr>
            <w:rStyle w:val="Hyperlink"/>
            <w:noProof/>
            <w:lang w:val="en-US" w:bidi="ar-SA"/>
          </w:rPr>
          <w:t>Stepper Motors</w:t>
        </w:r>
        <w:r>
          <w:rPr>
            <w:noProof/>
            <w:webHidden/>
          </w:rPr>
          <w:tab/>
        </w:r>
        <w:r>
          <w:rPr>
            <w:noProof/>
            <w:webHidden/>
          </w:rPr>
          <w:fldChar w:fldCharType="begin"/>
        </w:r>
        <w:r>
          <w:rPr>
            <w:noProof/>
            <w:webHidden/>
          </w:rPr>
          <w:instrText xml:space="preserve"> PAGEREF _Toc220002747 \h </w:instrText>
        </w:r>
        <w:r>
          <w:rPr>
            <w:noProof/>
            <w:webHidden/>
          </w:rPr>
        </w:r>
        <w:r>
          <w:rPr>
            <w:noProof/>
            <w:webHidden/>
          </w:rPr>
          <w:fldChar w:fldCharType="separate"/>
        </w:r>
        <w:r>
          <w:rPr>
            <w:noProof/>
            <w:webHidden/>
          </w:rPr>
          <w:t>16</w:t>
        </w:r>
        <w:r>
          <w:rPr>
            <w:noProof/>
            <w:webHidden/>
          </w:rPr>
          <w:fldChar w:fldCharType="end"/>
        </w:r>
      </w:hyperlink>
    </w:p>
    <w:p w14:paraId="3700C3CB" w14:textId="520EA631"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48" w:history="1">
        <w:r w:rsidRPr="007A5E78">
          <w:rPr>
            <w:rStyle w:val="Hyperlink"/>
            <w:noProof/>
            <w:lang w:bidi="ar-SA"/>
          </w:rPr>
          <w:t>Figure 2</w:t>
        </w:r>
        <w:r w:rsidRPr="007A5E78">
          <w:rPr>
            <w:rStyle w:val="Hyperlink"/>
            <w:noProof/>
            <w:lang w:val="en-US" w:bidi="ar-SA"/>
          </w:rPr>
          <w:t>Limit Switches</w:t>
        </w:r>
        <w:r>
          <w:rPr>
            <w:noProof/>
            <w:webHidden/>
          </w:rPr>
          <w:tab/>
        </w:r>
        <w:r>
          <w:rPr>
            <w:noProof/>
            <w:webHidden/>
          </w:rPr>
          <w:fldChar w:fldCharType="begin"/>
        </w:r>
        <w:r>
          <w:rPr>
            <w:noProof/>
            <w:webHidden/>
          </w:rPr>
          <w:instrText xml:space="preserve"> PAGEREF _Toc220002748 \h </w:instrText>
        </w:r>
        <w:r>
          <w:rPr>
            <w:noProof/>
            <w:webHidden/>
          </w:rPr>
        </w:r>
        <w:r>
          <w:rPr>
            <w:noProof/>
            <w:webHidden/>
          </w:rPr>
          <w:fldChar w:fldCharType="separate"/>
        </w:r>
        <w:r>
          <w:rPr>
            <w:noProof/>
            <w:webHidden/>
          </w:rPr>
          <w:t>17</w:t>
        </w:r>
        <w:r>
          <w:rPr>
            <w:noProof/>
            <w:webHidden/>
          </w:rPr>
          <w:fldChar w:fldCharType="end"/>
        </w:r>
      </w:hyperlink>
    </w:p>
    <w:p w14:paraId="336416BE" w14:textId="091D24C3"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49" w:history="1">
        <w:r w:rsidRPr="007A5E78">
          <w:rPr>
            <w:rStyle w:val="Hyperlink"/>
            <w:noProof/>
            <w:lang w:bidi="ar-SA"/>
          </w:rPr>
          <w:t>Figure 3</w:t>
        </w:r>
        <w:r w:rsidRPr="007A5E78">
          <w:rPr>
            <w:rStyle w:val="Hyperlink"/>
            <w:noProof/>
            <w:lang w:val="en-US" w:bidi="ar-SA"/>
          </w:rPr>
          <w:t>Servo Motors</w:t>
        </w:r>
        <w:r>
          <w:rPr>
            <w:noProof/>
            <w:webHidden/>
          </w:rPr>
          <w:tab/>
        </w:r>
        <w:r>
          <w:rPr>
            <w:noProof/>
            <w:webHidden/>
          </w:rPr>
          <w:fldChar w:fldCharType="begin"/>
        </w:r>
        <w:r>
          <w:rPr>
            <w:noProof/>
            <w:webHidden/>
          </w:rPr>
          <w:instrText xml:space="preserve"> PAGEREF _Toc220002749 \h </w:instrText>
        </w:r>
        <w:r>
          <w:rPr>
            <w:noProof/>
            <w:webHidden/>
          </w:rPr>
        </w:r>
        <w:r>
          <w:rPr>
            <w:noProof/>
            <w:webHidden/>
          </w:rPr>
          <w:fldChar w:fldCharType="separate"/>
        </w:r>
        <w:r>
          <w:rPr>
            <w:noProof/>
            <w:webHidden/>
          </w:rPr>
          <w:t>17</w:t>
        </w:r>
        <w:r>
          <w:rPr>
            <w:noProof/>
            <w:webHidden/>
          </w:rPr>
          <w:fldChar w:fldCharType="end"/>
        </w:r>
      </w:hyperlink>
    </w:p>
    <w:p w14:paraId="21C94241" w14:textId="3A524F47"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50" w:history="1">
        <w:r w:rsidRPr="007A5E78">
          <w:rPr>
            <w:rStyle w:val="Hyperlink"/>
            <w:noProof/>
            <w:lang w:bidi="ar-SA"/>
          </w:rPr>
          <w:t xml:space="preserve">Figure </w:t>
        </w:r>
        <w:r w:rsidRPr="007A5E78">
          <w:rPr>
            <w:rStyle w:val="Hyperlink"/>
            <w:rFonts w:ascii="Calibri" w:eastAsia="Calibri" w:hAnsi="Calibri" w:cs="Calibri"/>
            <w:noProof/>
            <w:lang w:bidi="ar-SA"/>
          </w:rPr>
          <w:t>4</w:t>
        </w:r>
        <w:r w:rsidRPr="007A5E78">
          <w:rPr>
            <w:rStyle w:val="Hyperlink"/>
            <w:noProof/>
            <w:lang w:val="en-US" w:bidi="ar-SA"/>
          </w:rPr>
          <w:t>Arduino Mega</w:t>
        </w:r>
        <w:r>
          <w:rPr>
            <w:noProof/>
            <w:webHidden/>
          </w:rPr>
          <w:tab/>
        </w:r>
        <w:r>
          <w:rPr>
            <w:noProof/>
            <w:webHidden/>
          </w:rPr>
          <w:fldChar w:fldCharType="begin"/>
        </w:r>
        <w:r>
          <w:rPr>
            <w:noProof/>
            <w:webHidden/>
          </w:rPr>
          <w:instrText xml:space="preserve"> PAGEREF _Toc220002750 \h </w:instrText>
        </w:r>
        <w:r>
          <w:rPr>
            <w:noProof/>
            <w:webHidden/>
          </w:rPr>
        </w:r>
        <w:r>
          <w:rPr>
            <w:noProof/>
            <w:webHidden/>
          </w:rPr>
          <w:fldChar w:fldCharType="separate"/>
        </w:r>
        <w:r>
          <w:rPr>
            <w:noProof/>
            <w:webHidden/>
          </w:rPr>
          <w:t>18</w:t>
        </w:r>
        <w:r>
          <w:rPr>
            <w:noProof/>
            <w:webHidden/>
          </w:rPr>
          <w:fldChar w:fldCharType="end"/>
        </w:r>
      </w:hyperlink>
    </w:p>
    <w:p w14:paraId="40FF792D" w14:textId="70119E4E"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51" w:history="1">
        <w:r w:rsidRPr="007A5E78">
          <w:rPr>
            <w:rStyle w:val="Hyperlink"/>
            <w:noProof/>
            <w:lang w:bidi="ar-SA"/>
          </w:rPr>
          <w:t>Figure 5</w:t>
        </w:r>
        <w:r w:rsidRPr="007A5E78">
          <w:rPr>
            <w:rStyle w:val="Hyperlink"/>
            <w:noProof/>
            <w:lang w:val="en-US" w:bidi="ar-SA"/>
          </w:rPr>
          <w:t>Stepper Motor Drivers: A4988</w:t>
        </w:r>
        <w:r>
          <w:rPr>
            <w:noProof/>
            <w:webHidden/>
          </w:rPr>
          <w:tab/>
        </w:r>
        <w:r>
          <w:rPr>
            <w:noProof/>
            <w:webHidden/>
          </w:rPr>
          <w:fldChar w:fldCharType="begin"/>
        </w:r>
        <w:r>
          <w:rPr>
            <w:noProof/>
            <w:webHidden/>
          </w:rPr>
          <w:instrText xml:space="preserve"> PAGEREF _Toc220002751 \h </w:instrText>
        </w:r>
        <w:r>
          <w:rPr>
            <w:noProof/>
            <w:webHidden/>
          </w:rPr>
        </w:r>
        <w:r>
          <w:rPr>
            <w:noProof/>
            <w:webHidden/>
          </w:rPr>
          <w:fldChar w:fldCharType="separate"/>
        </w:r>
        <w:r>
          <w:rPr>
            <w:noProof/>
            <w:webHidden/>
          </w:rPr>
          <w:t>18</w:t>
        </w:r>
        <w:r>
          <w:rPr>
            <w:noProof/>
            <w:webHidden/>
          </w:rPr>
          <w:fldChar w:fldCharType="end"/>
        </w:r>
      </w:hyperlink>
    </w:p>
    <w:p w14:paraId="23D88AB7" w14:textId="7BD795DB"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52" w:history="1">
        <w:r w:rsidRPr="007A5E78">
          <w:rPr>
            <w:rStyle w:val="Hyperlink"/>
            <w:noProof/>
            <w:lang w:bidi="ar-SA"/>
          </w:rPr>
          <w:t>Figure 6</w:t>
        </w:r>
        <w:r w:rsidRPr="007A5E78">
          <w:rPr>
            <w:rStyle w:val="Hyperlink"/>
            <w:noProof/>
            <w:lang w:val="en-US" w:bidi="ar-SA"/>
          </w:rPr>
          <w:t>LCD 16×2 (I2C)</w:t>
        </w:r>
        <w:r>
          <w:rPr>
            <w:noProof/>
            <w:webHidden/>
          </w:rPr>
          <w:tab/>
        </w:r>
        <w:r>
          <w:rPr>
            <w:noProof/>
            <w:webHidden/>
          </w:rPr>
          <w:fldChar w:fldCharType="begin"/>
        </w:r>
        <w:r>
          <w:rPr>
            <w:noProof/>
            <w:webHidden/>
          </w:rPr>
          <w:instrText xml:space="preserve"> PAGEREF _Toc220002752 \h </w:instrText>
        </w:r>
        <w:r>
          <w:rPr>
            <w:noProof/>
            <w:webHidden/>
          </w:rPr>
        </w:r>
        <w:r>
          <w:rPr>
            <w:noProof/>
            <w:webHidden/>
          </w:rPr>
          <w:fldChar w:fldCharType="separate"/>
        </w:r>
        <w:r>
          <w:rPr>
            <w:noProof/>
            <w:webHidden/>
          </w:rPr>
          <w:t>19</w:t>
        </w:r>
        <w:r>
          <w:rPr>
            <w:noProof/>
            <w:webHidden/>
          </w:rPr>
          <w:fldChar w:fldCharType="end"/>
        </w:r>
      </w:hyperlink>
    </w:p>
    <w:p w14:paraId="454E6061" w14:textId="59FCDEDC"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53" w:history="1">
        <w:r w:rsidRPr="007A5E78">
          <w:rPr>
            <w:rStyle w:val="Hyperlink"/>
            <w:noProof/>
            <w:lang w:bidi="ar-SA"/>
          </w:rPr>
          <w:t>Figure 7</w:t>
        </w:r>
        <w:r w:rsidRPr="007A5E78">
          <w:rPr>
            <w:rStyle w:val="Hyperlink"/>
            <w:noProof/>
            <w:lang w:val="en-US" w:bidi="ar-SA"/>
          </w:rPr>
          <w:t>RFID Module(PN532)</w:t>
        </w:r>
        <w:r>
          <w:rPr>
            <w:noProof/>
            <w:webHidden/>
          </w:rPr>
          <w:tab/>
        </w:r>
        <w:r>
          <w:rPr>
            <w:noProof/>
            <w:webHidden/>
          </w:rPr>
          <w:fldChar w:fldCharType="begin"/>
        </w:r>
        <w:r>
          <w:rPr>
            <w:noProof/>
            <w:webHidden/>
          </w:rPr>
          <w:instrText xml:space="preserve"> PAGEREF _Toc220002753 \h </w:instrText>
        </w:r>
        <w:r>
          <w:rPr>
            <w:noProof/>
            <w:webHidden/>
          </w:rPr>
        </w:r>
        <w:r>
          <w:rPr>
            <w:noProof/>
            <w:webHidden/>
          </w:rPr>
          <w:fldChar w:fldCharType="separate"/>
        </w:r>
        <w:r>
          <w:rPr>
            <w:noProof/>
            <w:webHidden/>
          </w:rPr>
          <w:t>19</w:t>
        </w:r>
        <w:r>
          <w:rPr>
            <w:noProof/>
            <w:webHidden/>
          </w:rPr>
          <w:fldChar w:fldCharType="end"/>
        </w:r>
      </w:hyperlink>
    </w:p>
    <w:p w14:paraId="6AD4312B" w14:textId="41FA5D5D"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54" w:history="1">
        <w:r w:rsidRPr="007A5E78">
          <w:rPr>
            <w:rStyle w:val="Hyperlink"/>
            <w:noProof/>
            <w:lang w:bidi="ar-SA"/>
          </w:rPr>
          <w:t>Figure 8</w:t>
        </w:r>
        <w:r w:rsidRPr="007A5E78">
          <w:rPr>
            <w:rStyle w:val="Hyperlink"/>
            <w:noProof/>
            <w:lang w:val="en-US" w:bidi="ar-SA"/>
          </w:rPr>
          <w:t>IR Sensors</w:t>
        </w:r>
        <w:r>
          <w:rPr>
            <w:noProof/>
            <w:webHidden/>
          </w:rPr>
          <w:tab/>
        </w:r>
        <w:r>
          <w:rPr>
            <w:noProof/>
            <w:webHidden/>
          </w:rPr>
          <w:fldChar w:fldCharType="begin"/>
        </w:r>
        <w:r>
          <w:rPr>
            <w:noProof/>
            <w:webHidden/>
          </w:rPr>
          <w:instrText xml:space="preserve"> PAGEREF _Toc220002754 \h </w:instrText>
        </w:r>
        <w:r>
          <w:rPr>
            <w:noProof/>
            <w:webHidden/>
          </w:rPr>
        </w:r>
        <w:r>
          <w:rPr>
            <w:noProof/>
            <w:webHidden/>
          </w:rPr>
          <w:fldChar w:fldCharType="separate"/>
        </w:r>
        <w:r>
          <w:rPr>
            <w:noProof/>
            <w:webHidden/>
          </w:rPr>
          <w:t>19</w:t>
        </w:r>
        <w:r>
          <w:rPr>
            <w:noProof/>
            <w:webHidden/>
          </w:rPr>
          <w:fldChar w:fldCharType="end"/>
        </w:r>
      </w:hyperlink>
    </w:p>
    <w:p w14:paraId="696F26D8" w14:textId="7636A72E"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55" w:history="1">
        <w:r w:rsidRPr="007A5E78">
          <w:rPr>
            <w:rStyle w:val="Hyperlink"/>
            <w:noProof/>
            <w:lang w:bidi="ar-SA"/>
          </w:rPr>
          <w:t>Figure 9</w:t>
        </w:r>
        <w:r w:rsidRPr="007A5E78">
          <w:rPr>
            <w:rStyle w:val="Hyperlink"/>
            <w:noProof/>
            <w:lang w:val="en-US" w:bidi="ar-SA"/>
          </w:rPr>
          <w:t xml:space="preserve">  ESP32</w:t>
        </w:r>
        <w:r>
          <w:rPr>
            <w:noProof/>
            <w:webHidden/>
          </w:rPr>
          <w:tab/>
        </w:r>
        <w:r>
          <w:rPr>
            <w:noProof/>
            <w:webHidden/>
          </w:rPr>
          <w:fldChar w:fldCharType="begin"/>
        </w:r>
        <w:r>
          <w:rPr>
            <w:noProof/>
            <w:webHidden/>
          </w:rPr>
          <w:instrText xml:space="preserve"> PAGEREF _Toc220002755 \h </w:instrText>
        </w:r>
        <w:r>
          <w:rPr>
            <w:noProof/>
            <w:webHidden/>
          </w:rPr>
        </w:r>
        <w:r>
          <w:rPr>
            <w:noProof/>
            <w:webHidden/>
          </w:rPr>
          <w:fldChar w:fldCharType="separate"/>
        </w:r>
        <w:r>
          <w:rPr>
            <w:noProof/>
            <w:webHidden/>
          </w:rPr>
          <w:t>20</w:t>
        </w:r>
        <w:r>
          <w:rPr>
            <w:noProof/>
            <w:webHidden/>
          </w:rPr>
          <w:fldChar w:fldCharType="end"/>
        </w:r>
      </w:hyperlink>
    </w:p>
    <w:p w14:paraId="68321FC8" w14:textId="27987FCA"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56" w:history="1">
        <w:r w:rsidRPr="007A5E78">
          <w:rPr>
            <w:rStyle w:val="Hyperlink"/>
            <w:noProof/>
            <w:lang w:bidi="ar-SA"/>
          </w:rPr>
          <w:t>Figure 10</w:t>
        </w:r>
        <w:r w:rsidRPr="007A5E78">
          <w:rPr>
            <w:rStyle w:val="Hyperlink"/>
            <w:noProof/>
            <w:lang w:val="en-US" w:bidi="ar-SA"/>
          </w:rPr>
          <w:t>Power Supply</w:t>
        </w:r>
        <w:r>
          <w:rPr>
            <w:noProof/>
            <w:webHidden/>
          </w:rPr>
          <w:tab/>
        </w:r>
        <w:r>
          <w:rPr>
            <w:noProof/>
            <w:webHidden/>
          </w:rPr>
          <w:fldChar w:fldCharType="begin"/>
        </w:r>
        <w:r>
          <w:rPr>
            <w:noProof/>
            <w:webHidden/>
          </w:rPr>
          <w:instrText xml:space="preserve"> PAGEREF _Toc220002756 \h </w:instrText>
        </w:r>
        <w:r>
          <w:rPr>
            <w:noProof/>
            <w:webHidden/>
          </w:rPr>
        </w:r>
        <w:r>
          <w:rPr>
            <w:noProof/>
            <w:webHidden/>
          </w:rPr>
          <w:fldChar w:fldCharType="separate"/>
        </w:r>
        <w:r>
          <w:rPr>
            <w:noProof/>
            <w:webHidden/>
          </w:rPr>
          <w:t>20</w:t>
        </w:r>
        <w:r>
          <w:rPr>
            <w:noProof/>
            <w:webHidden/>
          </w:rPr>
          <w:fldChar w:fldCharType="end"/>
        </w:r>
      </w:hyperlink>
    </w:p>
    <w:p w14:paraId="65FA2A66" w14:textId="4BAD8F57"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57" w:history="1">
        <w:r w:rsidRPr="007A5E78">
          <w:rPr>
            <w:rStyle w:val="Hyperlink"/>
            <w:noProof/>
            <w:lang w:bidi="ar-SA"/>
          </w:rPr>
          <w:t>Figure 11</w:t>
        </w:r>
        <w:r w:rsidRPr="007A5E78">
          <w:rPr>
            <w:rStyle w:val="Hyperlink"/>
            <w:noProof/>
            <w:lang w:val="en-US" w:bidi="ar-SA"/>
          </w:rPr>
          <w:t>ultrasonic</w:t>
        </w:r>
        <w:r>
          <w:rPr>
            <w:noProof/>
            <w:webHidden/>
          </w:rPr>
          <w:tab/>
        </w:r>
        <w:r>
          <w:rPr>
            <w:noProof/>
            <w:webHidden/>
          </w:rPr>
          <w:fldChar w:fldCharType="begin"/>
        </w:r>
        <w:r>
          <w:rPr>
            <w:noProof/>
            <w:webHidden/>
          </w:rPr>
          <w:instrText xml:space="preserve"> PAGEREF _Toc220002757 \h </w:instrText>
        </w:r>
        <w:r>
          <w:rPr>
            <w:noProof/>
            <w:webHidden/>
          </w:rPr>
        </w:r>
        <w:r>
          <w:rPr>
            <w:noProof/>
            <w:webHidden/>
          </w:rPr>
          <w:fldChar w:fldCharType="separate"/>
        </w:r>
        <w:r>
          <w:rPr>
            <w:noProof/>
            <w:webHidden/>
          </w:rPr>
          <w:t>20</w:t>
        </w:r>
        <w:r>
          <w:rPr>
            <w:noProof/>
            <w:webHidden/>
          </w:rPr>
          <w:fldChar w:fldCharType="end"/>
        </w:r>
      </w:hyperlink>
    </w:p>
    <w:p w14:paraId="493976BA" w14:textId="7051A1DD"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58" w:history="1">
        <w:r w:rsidRPr="007A5E78">
          <w:rPr>
            <w:rStyle w:val="Hyperlink"/>
            <w:noProof/>
            <w:lang w:bidi="ar-SA"/>
          </w:rPr>
          <w:t>Figure 12</w:t>
        </w:r>
        <w:r w:rsidRPr="007A5E78">
          <w:rPr>
            <w:rStyle w:val="Hyperlink"/>
            <w:noProof/>
            <w:lang w:val="en-US" w:bidi="ar-SA"/>
          </w:rPr>
          <w:t>main full project</w:t>
        </w:r>
        <w:r w:rsidRPr="007A5E78">
          <w:rPr>
            <w:rStyle w:val="Hyperlink"/>
            <w:noProof/>
            <w:lang w:bidi="ar-SA"/>
          </w:rPr>
          <w:t xml:space="preserve"> Figure 13</w:t>
        </w:r>
        <w:r w:rsidRPr="007A5E78">
          <w:rPr>
            <w:rStyle w:val="Hyperlink"/>
            <w:noProof/>
            <w:lang w:val="en-US" w:bidi="ar-SA"/>
          </w:rPr>
          <w:t>The Conveyor</w:t>
        </w:r>
        <w:r>
          <w:rPr>
            <w:noProof/>
            <w:webHidden/>
          </w:rPr>
          <w:tab/>
        </w:r>
        <w:r>
          <w:rPr>
            <w:noProof/>
            <w:webHidden/>
          </w:rPr>
          <w:fldChar w:fldCharType="begin"/>
        </w:r>
        <w:r>
          <w:rPr>
            <w:noProof/>
            <w:webHidden/>
          </w:rPr>
          <w:instrText xml:space="preserve"> PAGEREF _Toc220002758 \h </w:instrText>
        </w:r>
        <w:r>
          <w:rPr>
            <w:noProof/>
            <w:webHidden/>
          </w:rPr>
        </w:r>
        <w:r>
          <w:rPr>
            <w:noProof/>
            <w:webHidden/>
          </w:rPr>
          <w:fldChar w:fldCharType="separate"/>
        </w:r>
        <w:r>
          <w:rPr>
            <w:noProof/>
            <w:webHidden/>
          </w:rPr>
          <w:t>21</w:t>
        </w:r>
        <w:r>
          <w:rPr>
            <w:noProof/>
            <w:webHidden/>
          </w:rPr>
          <w:fldChar w:fldCharType="end"/>
        </w:r>
      </w:hyperlink>
    </w:p>
    <w:p w14:paraId="3C8C9816" w14:textId="0BEFAED6"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59" w:history="1">
        <w:r w:rsidRPr="007A5E78">
          <w:rPr>
            <w:rStyle w:val="Hyperlink"/>
            <w:noProof/>
            <w:lang w:bidi="ar-SA"/>
          </w:rPr>
          <w:t>Figure 14</w:t>
        </w:r>
        <w:r w:rsidRPr="007A5E78">
          <w:rPr>
            <w:rStyle w:val="Hyperlink"/>
            <w:noProof/>
            <w:lang w:val="en-US" w:bidi="ar-SA"/>
          </w:rPr>
          <w:t>The rfid PN532</w:t>
        </w:r>
        <w:r>
          <w:rPr>
            <w:noProof/>
            <w:webHidden/>
          </w:rPr>
          <w:tab/>
        </w:r>
        <w:r>
          <w:rPr>
            <w:noProof/>
            <w:webHidden/>
          </w:rPr>
          <w:fldChar w:fldCharType="begin"/>
        </w:r>
        <w:r>
          <w:rPr>
            <w:noProof/>
            <w:webHidden/>
          </w:rPr>
          <w:instrText xml:space="preserve"> PAGEREF _Toc220002759 \h </w:instrText>
        </w:r>
        <w:r>
          <w:rPr>
            <w:noProof/>
            <w:webHidden/>
          </w:rPr>
        </w:r>
        <w:r>
          <w:rPr>
            <w:noProof/>
            <w:webHidden/>
          </w:rPr>
          <w:fldChar w:fldCharType="separate"/>
        </w:r>
        <w:r>
          <w:rPr>
            <w:noProof/>
            <w:webHidden/>
          </w:rPr>
          <w:t>22</w:t>
        </w:r>
        <w:r>
          <w:rPr>
            <w:noProof/>
            <w:webHidden/>
          </w:rPr>
          <w:fldChar w:fldCharType="end"/>
        </w:r>
      </w:hyperlink>
    </w:p>
    <w:p w14:paraId="78B347A6" w14:textId="42DDB4CB"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60" w:history="1">
        <w:r w:rsidRPr="007A5E78">
          <w:rPr>
            <w:rStyle w:val="Hyperlink"/>
            <w:noProof/>
            <w:lang w:bidi="ar-SA"/>
          </w:rPr>
          <w:t>Figure 15</w:t>
        </w:r>
        <w:r w:rsidRPr="007A5E78">
          <w:rPr>
            <w:rStyle w:val="Hyperlink"/>
            <w:noProof/>
            <w:lang w:val="en-US" w:bidi="ar-SA"/>
          </w:rPr>
          <w:t>Loading Zone</w:t>
        </w:r>
        <w:r>
          <w:rPr>
            <w:noProof/>
            <w:webHidden/>
          </w:rPr>
          <w:tab/>
        </w:r>
        <w:r>
          <w:rPr>
            <w:noProof/>
            <w:webHidden/>
          </w:rPr>
          <w:fldChar w:fldCharType="begin"/>
        </w:r>
        <w:r>
          <w:rPr>
            <w:noProof/>
            <w:webHidden/>
          </w:rPr>
          <w:instrText xml:space="preserve"> PAGEREF _Toc220002760 \h </w:instrText>
        </w:r>
        <w:r>
          <w:rPr>
            <w:noProof/>
            <w:webHidden/>
          </w:rPr>
        </w:r>
        <w:r>
          <w:rPr>
            <w:noProof/>
            <w:webHidden/>
          </w:rPr>
          <w:fldChar w:fldCharType="separate"/>
        </w:r>
        <w:r>
          <w:rPr>
            <w:noProof/>
            <w:webHidden/>
          </w:rPr>
          <w:t>22</w:t>
        </w:r>
        <w:r>
          <w:rPr>
            <w:noProof/>
            <w:webHidden/>
          </w:rPr>
          <w:fldChar w:fldCharType="end"/>
        </w:r>
      </w:hyperlink>
    </w:p>
    <w:p w14:paraId="10D0AC56" w14:textId="6099AAF4"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61" w:history="1">
        <w:r w:rsidRPr="007A5E78">
          <w:rPr>
            <w:rStyle w:val="Hyperlink"/>
            <w:noProof/>
            <w:lang w:bidi="ar-SA"/>
          </w:rPr>
          <w:t>Figure 16</w:t>
        </w:r>
        <w:r w:rsidRPr="007A5E78">
          <w:rPr>
            <w:rStyle w:val="Hyperlink"/>
            <w:noProof/>
            <w:lang w:val="en-US" w:bidi="ar-SA"/>
          </w:rPr>
          <w:t>The Cells</w:t>
        </w:r>
        <w:r>
          <w:rPr>
            <w:noProof/>
            <w:webHidden/>
          </w:rPr>
          <w:tab/>
        </w:r>
        <w:r>
          <w:rPr>
            <w:noProof/>
            <w:webHidden/>
          </w:rPr>
          <w:fldChar w:fldCharType="begin"/>
        </w:r>
        <w:r>
          <w:rPr>
            <w:noProof/>
            <w:webHidden/>
          </w:rPr>
          <w:instrText xml:space="preserve"> PAGEREF _Toc220002761 \h </w:instrText>
        </w:r>
        <w:r>
          <w:rPr>
            <w:noProof/>
            <w:webHidden/>
          </w:rPr>
        </w:r>
        <w:r>
          <w:rPr>
            <w:noProof/>
            <w:webHidden/>
          </w:rPr>
          <w:fldChar w:fldCharType="separate"/>
        </w:r>
        <w:r>
          <w:rPr>
            <w:noProof/>
            <w:webHidden/>
          </w:rPr>
          <w:t>23</w:t>
        </w:r>
        <w:r>
          <w:rPr>
            <w:noProof/>
            <w:webHidden/>
          </w:rPr>
          <w:fldChar w:fldCharType="end"/>
        </w:r>
      </w:hyperlink>
    </w:p>
    <w:p w14:paraId="30700AA0" w14:textId="77BFC542"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62" w:history="1">
        <w:r w:rsidRPr="007A5E78">
          <w:rPr>
            <w:rStyle w:val="Hyperlink"/>
            <w:noProof/>
            <w:lang w:bidi="ar-SA"/>
          </w:rPr>
          <w:t>Figure 17</w:t>
        </w:r>
        <w:r w:rsidRPr="007A5E78">
          <w:rPr>
            <w:rStyle w:val="Hyperlink"/>
            <w:noProof/>
            <w:lang w:val="en-US" w:bidi="ar-SA"/>
          </w:rPr>
          <w:t>The Arm</w:t>
        </w:r>
        <w:r>
          <w:rPr>
            <w:noProof/>
            <w:webHidden/>
          </w:rPr>
          <w:tab/>
        </w:r>
        <w:r>
          <w:rPr>
            <w:noProof/>
            <w:webHidden/>
          </w:rPr>
          <w:fldChar w:fldCharType="begin"/>
        </w:r>
        <w:r>
          <w:rPr>
            <w:noProof/>
            <w:webHidden/>
          </w:rPr>
          <w:instrText xml:space="preserve"> PAGEREF _Toc220002762 \h </w:instrText>
        </w:r>
        <w:r>
          <w:rPr>
            <w:noProof/>
            <w:webHidden/>
          </w:rPr>
        </w:r>
        <w:r>
          <w:rPr>
            <w:noProof/>
            <w:webHidden/>
          </w:rPr>
          <w:fldChar w:fldCharType="separate"/>
        </w:r>
        <w:r>
          <w:rPr>
            <w:noProof/>
            <w:webHidden/>
          </w:rPr>
          <w:t>23</w:t>
        </w:r>
        <w:r>
          <w:rPr>
            <w:noProof/>
            <w:webHidden/>
          </w:rPr>
          <w:fldChar w:fldCharType="end"/>
        </w:r>
      </w:hyperlink>
    </w:p>
    <w:p w14:paraId="55547C7B" w14:textId="6E8CBF62" w:rsidR="000B5930" w:rsidRDefault="000B5930">
      <w:pPr>
        <w:pStyle w:val="TableofFigures"/>
        <w:tabs>
          <w:tab w:val="right" w:leader="dot" w:pos="10070"/>
        </w:tabs>
        <w:rPr>
          <w:rFonts w:eastAsiaTheme="minorEastAsia" w:cstheme="minorBidi"/>
          <w:smallCaps w:val="0"/>
          <w:noProof/>
          <w:kern w:val="2"/>
          <w:sz w:val="24"/>
          <w:lang w:val="en-US"/>
          <w14:ligatures w14:val="standardContextual"/>
        </w:rPr>
      </w:pPr>
      <w:hyperlink w:anchor="_Toc220002763" w:history="1">
        <w:r w:rsidRPr="007A5E78">
          <w:rPr>
            <w:rStyle w:val="Hyperlink"/>
            <w:noProof/>
            <w:lang w:bidi="ar-SA"/>
          </w:rPr>
          <w:t>Figure 18</w:t>
        </w:r>
        <w:r w:rsidRPr="007A5E78">
          <w:rPr>
            <w:rStyle w:val="Hyperlink"/>
            <w:noProof/>
            <w:lang w:val="en-US" w:bidi="ar-SA"/>
          </w:rPr>
          <w:t xml:space="preserve"> The screen of website</w:t>
        </w:r>
        <w:r>
          <w:rPr>
            <w:noProof/>
            <w:webHidden/>
          </w:rPr>
          <w:tab/>
        </w:r>
        <w:r>
          <w:rPr>
            <w:noProof/>
            <w:webHidden/>
          </w:rPr>
          <w:fldChar w:fldCharType="begin"/>
        </w:r>
        <w:r>
          <w:rPr>
            <w:noProof/>
            <w:webHidden/>
          </w:rPr>
          <w:instrText xml:space="preserve"> PAGEREF _Toc220002763 \h </w:instrText>
        </w:r>
        <w:r>
          <w:rPr>
            <w:noProof/>
            <w:webHidden/>
          </w:rPr>
        </w:r>
        <w:r>
          <w:rPr>
            <w:noProof/>
            <w:webHidden/>
          </w:rPr>
          <w:fldChar w:fldCharType="separate"/>
        </w:r>
        <w:r>
          <w:rPr>
            <w:noProof/>
            <w:webHidden/>
          </w:rPr>
          <w:t>24</w:t>
        </w:r>
        <w:r>
          <w:rPr>
            <w:noProof/>
            <w:webHidden/>
          </w:rPr>
          <w:fldChar w:fldCharType="end"/>
        </w:r>
      </w:hyperlink>
    </w:p>
    <w:p w14:paraId="0EE667AF" w14:textId="60D5B61A" w:rsidR="00E23483" w:rsidRDefault="000B5930">
      <w:pPr>
        <w:pStyle w:val="Heading1"/>
        <w:tabs>
          <w:tab w:val="left" w:pos="9748"/>
        </w:tabs>
        <w:spacing w:before="60"/>
        <w:ind w:left="0"/>
        <w:jc w:val="both"/>
      </w:pPr>
      <w:r>
        <w:rPr>
          <w:shd w:val="clear" w:color="auto" w:fill="DBE5F1"/>
        </w:rPr>
        <w:fldChar w:fldCharType="end"/>
      </w:r>
      <w:r w:rsidR="00FE0D32">
        <w:rPr>
          <w:shd w:val="clear" w:color="auto" w:fill="DBE5F1"/>
        </w:rPr>
        <w:br/>
      </w:r>
      <w:r w:rsidR="00FE0D32">
        <w:rPr>
          <w:shd w:val="clear" w:color="auto" w:fill="DBE5F1"/>
        </w:rPr>
        <w:br/>
      </w:r>
      <w:r w:rsidR="00FE0D32">
        <w:rPr>
          <w:shd w:val="clear" w:color="auto" w:fill="DBE5F1"/>
        </w:rPr>
        <w:br/>
      </w:r>
      <w:r w:rsidR="00FE0D32">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Pr>
          <w:shd w:val="clear" w:color="auto" w:fill="DBE5F1"/>
        </w:rPr>
        <w:br/>
      </w:r>
      <w:r w:rsidR="00FE0D32">
        <w:rPr>
          <w:shd w:val="clear" w:color="auto" w:fill="DBE5F1"/>
        </w:rPr>
        <w:br/>
      </w:r>
      <w:r w:rsidR="00A97DA1">
        <w:rPr>
          <w:shd w:val="clear" w:color="auto" w:fill="DBE5F1"/>
        </w:rPr>
        <w:br/>
      </w:r>
      <w:r>
        <w:rPr>
          <w:shd w:val="clear" w:color="auto" w:fill="DBE5F1"/>
        </w:rPr>
        <w:lastRenderedPageBreak/>
        <w:t>Chapter 1: Introduction</w:t>
      </w:r>
      <w:r>
        <w:rPr>
          <w:shd w:val="clear" w:color="auto" w:fill="DBE5F1"/>
        </w:rPr>
        <w:tab/>
      </w:r>
    </w:p>
    <w:p w14:paraId="38246E28" w14:textId="77777777" w:rsidR="00E23483" w:rsidRDefault="00E23483">
      <w:pPr>
        <w:spacing w:before="81"/>
        <w:rPr>
          <w:b/>
          <w:bCs/>
          <w:sz w:val="24"/>
          <w:szCs w:val="24"/>
        </w:rPr>
      </w:pPr>
    </w:p>
    <w:p w14:paraId="68A2B63E" w14:textId="77777777" w:rsidR="00E23483" w:rsidRDefault="00000000">
      <w:pPr>
        <w:pStyle w:val="Heading2"/>
        <w:keepNext w:val="0"/>
        <w:keepLines w:val="0"/>
        <w:spacing w:before="360" w:after="80" w:line="276" w:lineRule="auto"/>
        <w:ind w:left="360" w:right="357"/>
        <w:rPr>
          <w:rFonts w:ascii="Times New Roman" w:eastAsia="Times New Roman" w:hAnsi="Times New Roman" w:cs="Times New Roman"/>
          <w:b/>
          <w:bCs/>
          <w:sz w:val="34"/>
          <w:szCs w:val="34"/>
        </w:rPr>
      </w:pPr>
      <w:bookmarkStart w:id="1" w:name="_f8k42aak9i6o" w:colFirst="0" w:colLast="0"/>
      <w:bookmarkEnd w:id="1"/>
      <w:r>
        <w:rPr>
          <w:rFonts w:ascii="Times New Roman" w:eastAsia="Times New Roman" w:hAnsi="Times New Roman" w:cs="Times New Roman"/>
          <w:b/>
          <w:bCs/>
          <w:sz w:val="34"/>
          <w:szCs w:val="34"/>
        </w:rPr>
        <w:t>1.1 Background and Motivation</w:t>
      </w:r>
    </w:p>
    <w:p w14:paraId="45364DD4" w14:textId="77777777" w:rsidR="00E23483" w:rsidRDefault="00000000" w:rsidP="000B5930">
      <w:pPr>
        <w:spacing w:line="276" w:lineRule="auto"/>
        <w:ind w:left="304" w:right="-6" w:hanging="1"/>
        <w:jc w:val="both"/>
        <w:rPr>
          <w:color w:val="000000"/>
          <w:sz w:val="24"/>
          <w:szCs w:val="24"/>
        </w:rPr>
      </w:pPr>
      <w:r>
        <w:rPr>
          <w:sz w:val="24"/>
          <w:szCs w:val="24"/>
        </w:rPr>
        <w:t>With the rapid expansion of e-commerce, logistics, and automated supply chains, the demand for intelligent warehouse management systems has significantly increased. Traditional warehouse operations often rely on manual handling, which can lead to inefficiencies, human errors, delayed processing, and limited scalability. To overcome these challenges, robotic warehouse systems have emerged as an effective solution by automating storage, retrieval, and inventory management processes. Such systems improve accuracy, enhance operational speed, and reduce dependency on human labor while ensuring safer and more organized warehouse environments.</w:t>
      </w:r>
      <w:r>
        <w:rPr>
          <w:color w:val="000000"/>
          <w:sz w:val="24"/>
          <w:szCs w:val="24"/>
        </w:rPr>
        <w:t xml:space="preserve"> </w:t>
      </w:r>
    </w:p>
    <w:p w14:paraId="4F5487AB" w14:textId="77777777" w:rsidR="00E23483" w:rsidRDefault="00E23483">
      <w:pPr>
        <w:spacing w:line="276" w:lineRule="auto"/>
        <w:ind w:left="360" w:right="357"/>
        <w:rPr>
          <w:sz w:val="24"/>
          <w:szCs w:val="24"/>
        </w:rPr>
      </w:pPr>
    </w:p>
    <w:p w14:paraId="78E59A29" w14:textId="77777777" w:rsidR="00E23483" w:rsidRDefault="00000000">
      <w:pPr>
        <w:spacing w:before="240" w:after="240" w:line="276" w:lineRule="auto"/>
        <w:rPr>
          <w:sz w:val="24"/>
          <w:szCs w:val="24"/>
        </w:rPr>
      </w:pPr>
      <w:r>
        <w:pict w14:anchorId="6849D895">
          <v:rect id="_x0000_i1025" style="width:0;height:1.5pt" o:hralign="center" o:hrstd="t" o:hr="t" fillcolor="#a0a0a0" stroked="f"/>
        </w:pict>
      </w:r>
    </w:p>
    <w:p w14:paraId="1B581E71" w14:textId="77777777" w:rsidR="00E23483" w:rsidRDefault="00000000">
      <w:pPr>
        <w:pStyle w:val="Heading2"/>
        <w:keepNext w:val="0"/>
        <w:keepLines w:val="0"/>
        <w:spacing w:before="360" w:after="80" w:line="276" w:lineRule="auto"/>
        <w:rPr>
          <w:rFonts w:ascii="Times New Roman" w:eastAsia="Times New Roman" w:hAnsi="Times New Roman" w:cs="Times New Roman"/>
          <w:b/>
          <w:bCs/>
          <w:sz w:val="34"/>
          <w:szCs w:val="34"/>
        </w:rPr>
      </w:pPr>
      <w:bookmarkStart w:id="2" w:name="_mzs00a5cdbrs" w:colFirst="0" w:colLast="0"/>
      <w:bookmarkEnd w:id="2"/>
      <w:r>
        <w:rPr>
          <w:rFonts w:ascii="Times New Roman" w:eastAsia="Times New Roman" w:hAnsi="Times New Roman" w:cs="Times New Roman"/>
          <w:b/>
          <w:bCs/>
          <w:sz w:val="34"/>
          <w:szCs w:val="34"/>
        </w:rPr>
        <w:t>1.2 Problem Statement</w:t>
      </w:r>
    </w:p>
    <w:p w14:paraId="1E949F28" w14:textId="77777777" w:rsidR="00E23483" w:rsidRDefault="00000000" w:rsidP="000B5930">
      <w:pPr>
        <w:pStyle w:val="NormalWeb"/>
        <w:spacing w:line="276" w:lineRule="auto"/>
        <w:jc w:val="both"/>
      </w:pPr>
      <w:r>
        <w:t>Modern warehouse operations increasingly demand fast, accurate, and reliable storage and retrieval of products to meet the growing needs of logistics and e-commerce industries. Traditional manual warehouse management systems are often inefficient, time-consuming, and prone to human error, particularly in environments with high item turnover and limited space. These challenges lead to delays, misplaced products, increased labor costs, and reduced operational efficiency.</w:t>
      </w:r>
    </w:p>
    <w:p w14:paraId="46AA8DA9" w14:textId="77777777" w:rsidR="00E23483" w:rsidRDefault="00000000" w:rsidP="000B5930">
      <w:pPr>
        <w:pStyle w:val="NormalWeb"/>
        <w:spacing w:line="276" w:lineRule="auto"/>
        <w:jc w:val="both"/>
      </w:pPr>
      <w:r>
        <w:t>Additionally, many existing automated warehouse solutions are expensive and complex, making them unsuitable for small to medium-scale applications or educational environments. There is a need for a cost-effective, scalable, and flexible warehouse automation system that can accurately identify, transport, and store products while providing real-time monitoring and control.</w:t>
      </w:r>
    </w:p>
    <w:p w14:paraId="180954DA" w14:textId="77777777" w:rsidR="00E23483" w:rsidRDefault="00000000" w:rsidP="000B5930">
      <w:pPr>
        <w:pStyle w:val="NormalWeb"/>
        <w:spacing w:line="276" w:lineRule="auto"/>
        <w:jc w:val="both"/>
      </w:pPr>
      <w:r>
        <w:t>This project addresses these challenges by developing a robotic warehouse system that integrates a robotic arm mounted on a movable base, a conveyor system, sensors, and product identification technologies. The system aims to reduce human intervention, improve storage accuracy, and demonstrate a practical approach to warehouse automation using embedded systems and software integration.</w:t>
      </w:r>
    </w:p>
    <w:p w14:paraId="3908FB79" w14:textId="77777777" w:rsidR="00E23483" w:rsidRDefault="00E23483">
      <w:pPr>
        <w:spacing w:before="240" w:after="240" w:line="276" w:lineRule="auto"/>
        <w:rPr>
          <w:sz w:val="24"/>
          <w:szCs w:val="24"/>
          <w:lang w:val="en-US"/>
        </w:rPr>
      </w:pPr>
    </w:p>
    <w:p w14:paraId="28A4275A" w14:textId="77777777" w:rsidR="00E23483" w:rsidRDefault="00000000">
      <w:pPr>
        <w:spacing w:before="240" w:after="240" w:line="276" w:lineRule="auto"/>
        <w:rPr>
          <w:sz w:val="24"/>
          <w:szCs w:val="24"/>
        </w:rPr>
      </w:pPr>
      <w:r>
        <w:pict w14:anchorId="7406ADE8">
          <v:rect id="_x0000_i1026" style="width:0;height:1.5pt" o:hralign="center" o:hrstd="t" o:hr="t" fillcolor="#a0a0a0" stroked="f"/>
        </w:pict>
      </w:r>
    </w:p>
    <w:p w14:paraId="3C866BBB" w14:textId="77777777" w:rsidR="00E23483" w:rsidRDefault="00E23483">
      <w:pPr>
        <w:pStyle w:val="Heading2"/>
        <w:keepNext w:val="0"/>
        <w:keepLines w:val="0"/>
        <w:spacing w:before="360" w:after="80" w:line="276" w:lineRule="auto"/>
        <w:rPr>
          <w:rFonts w:ascii="Times New Roman" w:eastAsia="Times New Roman" w:hAnsi="Times New Roman" w:cs="Times New Roman"/>
          <w:b/>
          <w:bCs/>
          <w:color w:val="000000"/>
          <w:sz w:val="34"/>
          <w:szCs w:val="34"/>
        </w:rPr>
      </w:pPr>
      <w:bookmarkStart w:id="3" w:name="_cmy1eguvntxs" w:colFirst="0" w:colLast="0"/>
      <w:bookmarkEnd w:id="3"/>
    </w:p>
    <w:p w14:paraId="0BDFBC14" w14:textId="77777777" w:rsidR="00E23483" w:rsidRDefault="00E23483">
      <w:pPr>
        <w:tabs>
          <w:tab w:val="left" w:pos="9486"/>
        </w:tabs>
        <w:sectPr w:rsidR="00E23483">
          <w:pgSz w:w="12240" w:h="15840"/>
          <w:pgMar w:top="1400" w:right="1080" w:bottom="1240" w:left="1080" w:header="0" w:footer="1057" w:gutter="0"/>
          <w:cols w:space="720"/>
        </w:sectPr>
      </w:pPr>
    </w:p>
    <w:p w14:paraId="213F0842" w14:textId="77777777" w:rsidR="00E23483" w:rsidRDefault="00000000">
      <w:pPr>
        <w:pStyle w:val="Heading1"/>
        <w:tabs>
          <w:tab w:val="left" w:pos="9748"/>
        </w:tabs>
        <w:spacing w:before="60"/>
        <w:ind w:left="0"/>
        <w:jc w:val="both"/>
        <w:rPr>
          <w:color w:val="000000"/>
          <w:sz w:val="34"/>
          <w:szCs w:val="34"/>
        </w:rPr>
      </w:pPr>
      <w:bookmarkStart w:id="4" w:name="_kexvcvkomksy" w:colFirst="0" w:colLast="0"/>
      <w:bookmarkStart w:id="5" w:name="_49u8wed16ppn" w:colFirst="0" w:colLast="0"/>
      <w:bookmarkStart w:id="6" w:name="_xt86gnc1xapg" w:colFirst="0" w:colLast="0"/>
      <w:bookmarkEnd w:id="4"/>
      <w:bookmarkEnd w:id="5"/>
      <w:bookmarkEnd w:id="6"/>
      <w:r>
        <w:rPr>
          <w:b w:val="0"/>
          <w:bCs w:val="0"/>
          <w:color w:val="000000"/>
          <w:shd w:val="clear" w:color="auto" w:fill="DBE5F1"/>
        </w:rPr>
        <w:lastRenderedPageBreak/>
        <w:t xml:space="preserve"> </w:t>
      </w:r>
    </w:p>
    <w:p w14:paraId="6D0D5E2A" w14:textId="77777777" w:rsidR="00E23483" w:rsidRDefault="00000000">
      <w:pPr>
        <w:pStyle w:val="Heading2"/>
        <w:keepNext w:val="0"/>
        <w:keepLines w:val="0"/>
        <w:spacing w:before="360" w:after="80" w:line="276" w:lineRule="auto"/>
        <w:rPr>
          <w:rFonts w:ascii="Times New Roman" w:eastAsia="Times New Roman" w:hAnsi="Times New Roman" w:cs="Times New Roman"/>
          <w:b/>
          <w:bCs/>
          <w:sz w:val="34"/>
          <w:szCs w:val="34"/>
        </w:rPr>
      </w:pPr>
      <w:r>
        <w:rPr>
          <w:rFonts w:ascii="Times New Roman" w:eastAsia="Times New Roman" w:hAnsi="Times New Roman" w:cs="Times New Roman"/>
          <w:b/>
          <w:bCs/>
          <w:sz w:val="34"/>
          <w:szCs w:val="34"/>
        </w:rPr>
        <w:t>1.3 Project Objectives</w:t>
      </w:r>
    </w:p>
    <w:p w14:paraId="34E26F10" w14:textId="77777777" w:rsidR="00E23483" w:rsidRDefault="00000000" w:rsidP="000B5930">
      <w:pPr>
        <w:spacing w:before="240" w:after="240" w:line="276" w:lineRule="auto"/>
        <w:jc w:val="both"/>
        <w:rPr>
          <w:sz w:val="24"/>
          <w:szCs w:val="24"/>
        </w:rPr>
      </w:pPr>
      <w:r>
        <w:rPr>
          <w:sz w:val="24"/>
          <w:szCs w:val="24"/>
        </w:rPr>
        <w:t>The main objectives of this project are:</w:t>
      </w:r>
    </w:p>
    <w:p w14:paraId="6DCB91C0" w14:textId="77777777" w:rsidR="00E23483" w:rsidRDefault="00000000" w:rsidP="000B5930">
      <w:pPr>
        <w:numPr>
          <w:ilvl w:val="0"/>
          <w:numId w:val="1"/>
        </w:numPr>
        <w:spacing w:before="240" w:line="276" w:lineRule="auto"/>
        <w:jc w:val="both"/>
        <w:rPr>
          <w:sz w:val="24"/>
          <w:szCs w:val="24"/>
        </w:rPr>
      </w:pPr>
      <w:r>
        <w:rPr>
          <w:sz w:val="24"/>
          <w:szCs w:val="24"/>
        </w:rPr>
        <w:t>Design and implement an automated robotic warehouse system capable of storing and retrieving products efficiently.</w:t>
      </w:r>
    </w:p>
    <w:p w14:paraId="35A363E5" w14:textId="77777777" w:rsidR="00E23483" w:rsidRDefault="00000000" w:rsidP="000B5930">
      <w:pPr>
        <w:numPr>
          <w:ilvl w:val="0"/>
          <w:numId w:val="1"/>
        </w:numPr>
        <w:spacing w:line="276" w:lineRule="auto"/>
        <w:jc w:val="both"/>
        <w:rPr>
          <w:sz w:val="24"/>
          <w:szCs w:val="24"/>
        </w:rPr>
      </w:pPr>
      <w:r>
        <w:rPr>
          <w:sz w:val="24"/>
          <w:szCs w:val="24"/>
        </w:rPr>
        <w:t>Develop robotic arm integrated with a conveyor system for automated material handling.</w:t>
      </w:r>
      <w:r>
        <w:rPr>
          <w:color w:val="000000"/>
          <w:sz w:val="24"/>
          <w:szCs w:val="24"/>
        </w:rPr>
        <w:t xml:space="preserve"> </w:t>
      </w:r>
    </w:p>
    <w:p w14:paraId="583C0675" w14:textId="77777777" w:rsidR="00E23483" w:rsidRDefault="00000000" w:rsidP="000B5930">
      <w:pPr>
        <w:numPr>
          <w:ilvl w:val="0"/>
          <w:numId w:val="1"/>
        </w:numPr>
        <w:spacing w:line="276" w:lineRule="auto"/>
        <w:jc w:val="both"/>
        <w:rPr>
          <w:sz w:val="24"/>
          <w:szCs w:val="24"/>
        </w:rPr>
      </w:pPr>
      <w:r>
        <w:rPr>
          <w:sz w:val="24"/>
          <w:szCs w:val="24"/>
        </w:rPr>
        <w:t>Utilize RFID technology to identify and track products accurately within the warehouse.</w:t>
      </w:r>
      <w:r>
        <w:rPr>
          <w:sz w:val="24"/>
          <w:szCs w:val="24"/>
        </w:rPr>
        <w:br/>
      </w:r>
    </w:p>
    <w:p w14:paraId="11D08E2C" w14:textId="77777777" w:rsidR="00E23483" w:rsidRDefault="00000000" w:rsidP="000B5930">
      <w:pPr>
        <w:numPr>
          <w:ilvl w:val="0"/>
          <w:numId w:val="1"/>
        </w:numPr>
        <w:spacing w:line="276" w:lineRule="auto"/>
        <w:jc w:val="both"/>
        <w:rPr>
          <w:sz w:val="24"/>
          <w:szCs w:val="24"/>
        </w:rPr>
      </w:pPr>
      <w:r>
        <w:rPr>
          <w:sz w:val="24"/>
          <w:szCs w:val="24"/>
        </w:rPr>
        <w:t>Implement multiple storage strategies to optimize space utilization and prevent incorrect placement.</w:t>
      </w:r>
    </w:p>
    <w:p w14:paraId="08EAF565" w14:textId="77777777" w:rsidR="00E23483" w:rsidRDefault="00000000" w:rsidP="000B5930">
      <w:pPr>
        <w:numPr>
          <w:ilvl w:val="0"/>
          <w:numId w:val="1"/>
        </w:numPr>
        <w:spacing w:after="240" w:line="276" w:lineRule="auto"/>
        <w:jc w:val="both"/>
        <w:rPr>
          <w:sz w:val="24"/>
          <w:szCs w:val="24"/>
        </w:rPr>
      </w:pPr>
      <w:r>
        <w:rPr>
          <w:sz w:val="24"/>
          <w:szCs w:val="24"/>
        </w:rPr>
        <w:t>Provide real-time monitoring and control through a web-based interface supporting both manual and automatic modes.</w:t>
      </w:r>
    </w:p>
    <w:p w14:paraId="38D4DB24" w14:textId="77777777" w:rsidR="00E23483" w:rsidRDefault="00000000" w:rsidP="000B5930">
      <w:pPr>
        <w:numPr>
          <w:ilvl w:val="0"/>
          <w:numId w:val="1"/>
        </w:numPr>
        <w:spacing w:after="240" w:line="276" w:lineRule="auto"/>
        <w:jc w:val="both"/>
        <w:rPr>
          <w:sz w:val="24"/>
          <w:szCs w:val="24"/>
        </w:rPr>
      </w:pPr>
      <w:r>
        <w:rPr>
          <w:sz w:val="24"/>
          <w:szCs w:val="24"/>
        </w:rPr>
        <w:t>Integrate sensors to detect product presence, positions, and system safety conditions.</w:t>
      </w:r>
    </w:p>
    <w:p w14:paraId="58E7B770" w14:textId="77777777" w:rsidR="00E23483" w:rsidRDefault="00000000" w:rsidP="000B5930">
      <w:pPr>
        <w:numPr>
          <w:ilvl w:val="0"/>
          <w:numId w:val="1"/>
        </w:numPr>
        <w:spacing w:after="240" w:line="276" w:lineRule="auto"/>
        <w:jc w:val="both"/>
        <w:rPr>
          <w:sz w:val="24"/>
          <w:szCs w:val="24"/>
        </w:rPr>
      </w:pPr>
      <w:r>
        <w:rPr>
          <w:sz w:val="24"/>
          <w:szCs w:val="24"/>
        </w:rPr>
        <w:t>Enable wireless communication between hardware components and a centralized server for task coordination and system control.</w:t>
      </w:r>
    </w:p>
    <w:p w14:paraId="4C7528D7" w14:textId="77777777" w:rsidR="00E23483" w:rsidRDefault="00000000">
      <w:pPr>
        <w:spacing w:line="276" w:lineRule="auto"/>
        <w:ind w:left="360" w:right="357"/>
        <w:rPr>
          <w:sz w:val="24"/>
          <w:szCs w:val="24"/>
        </w:rPr>
      </w:pPr>
      <w:r>
        <w:pict w14:anchorId="3F4A9F0F">
          <v:rect id="_x0000_i1027" style="width:0;height:1.5pt" o:hralign="center" o:hrstd="t" o:hr="t" fillcolor="#a0a0a0" stroked="f"/>
        </w:pict>
      </w:r>
    </w:p>
    <w:p w14:paraId="45ACA230" w14:textId="77777777" w:rsidR="00E23483" w:rsidRDefault="00000000">
      <w:pPr>
        <w:pStyle w:val="Heading2"/>
        <w:keepNext w:val="0"/>
        <w:keepLines w:val="0"/>
        <w:spacing w:before="360" w:after="80" w:line="276" w:lineRule="auto"/>
        <w:ind w:left="360" w:right="357"/>
        <w:rPr>
          <w:rFonts w:ascii="Times New Roman" w:eastAsia="Times New Roman" w:hAnsi="Times New Roman" w:cs="Times New Roman"/>
          <w:b/>
          <w:bCs/>
          <w:sz w:val="34"/>
          <w:szCs w:val="34"/>
        </w:rPr>
      </w:pPr>
      <w:bookmarkStart w:id="7" w:name="_6tgxci3omsmh" w:colFirst="0" w:colLast="0"/>
      <w:bookmarkEnd w:id="7"/>
      <w:r>
        <w:rPr>
          <w:rFonts w:ascii="Times New Roman" w:eastAsia="Times New Roman" w:hAnsi="Times New Roman" w:cs="Times New Roman"/>
          <w:b/>
          <w:bCs/>
          <w:sz w:val="34"/>
          <w:szCs w:val="34"/>
        </w:rPr>
        <w:t>1.4 Project Scope</w:t>
      </w:r>
    </w:p>
    <w:p w14:paraId="0AD6DC5D" w14:textId="77777777" w:rsidR="00E23483" w:rsidRDefault="00000000" w:rsidP="000B5930">
      <w:pPr>
        <w:pStyle w:val="NormalWeb"/>
        <w:jc w:val="both"/>
      </w:pPr>
      <w:r>
        <w:t>The scope of this project is focused on the design, development, and testing of a robotic warehouse system that automates basic storage and retrieval operations. The system includes a robotic arm mounted on a movable base along a linear rail, a conveyor belt for product transportation, and an identification mechanism to recognize and track stored items. The project covers both hardware and software aspects, including mechanical design, embedded control, sensor integration, and system communication.</w:t>
      </w:r>
    </w:p>
    <w:p w14:paraId="6FD095DA" w14:textId="77777777" w:rsidR="00E23483" w:rsidRDefault="00000000" w:rsidP="000B5930">
      <w:pPr>
        <w:pStyle w:val="NormalWeb"/>
        <w:jc w:val="both"/>
      </w:pPr>
      <w:r>
        <w:t>The implemented system supports manual and automatic operation modes, real-time monitoring through a web-based interface, and predefined storage strategies for organizing products within storage cells. The scope also includes the integration of sensors for position detection, product presence verification, and safe operation.</w:t>
      </w:r>
    </w:p>
    <w:p w14:paraId="3011C3A2" w14:textId="77777777" w:rsidR="00E23483" w:rsidRDefault="00000000" w:rsidP="000B5930">
      <w:pPr>
        <w:pStyle w:val="NormalWeb"/>
        <w:jc w:val="both"/>
      </w:pPr>
      <w:r>
        <w:t>However, the project is limited to a prototype-level implementation intended for educational and small-scale demonstration purposes. Large-scale industrial deployment, advanced robotic manipulation, and full warehouse management system integration are beyond the scope of this work. Future enhancements, such as intelligent optimization algorithms, vision-based identification, and cloud-based control, are considered outside the current implementation and are addressed as potential future work.</w:t>
      </w:r>
    </w:p>
    <w:p w14:paraId="348AE602" w14:textId="77777777" w:rsidR="00E23483" w:rsidRDefault="00E23483">
      <w:pPr>
        <w:spacing w:before="240" w:after="240" w:line="276" w:lineRule="auto"/>
        <w:rPr>
          <w:sz w:val="24"/>
          <w:szCs w:val="24"/>
          <w:lang w:val="en-US"/>
        </w:rPr>
      </w:pPr>
    </w:p>
    <w:p w14:paraId="4FA6B17E" w14:textId="77777777" w:rsidR="00E23483" w:rsidRDefault="00000000">
      <w:pPr>
        <w:spacing w:line="276" w:lineRule="auto"/>
        <w:ind w:right="357"/>
        <w:rPr>
          <w:sz w:val="24"/>
          <w:szCs w:val="24"/>
        </w:rPr>
      </w:pPr>
      <w:r>
        <w:lastRenderedPageBreak/>
        <w:pict w14:anchorId="2CC4CD01">
          <v:rect id="_x0000_i1028" style="width:0;height:1.5pt" o:hralign="center" o:hrstd="t" o:hr="t" fillcolor="#a0a0a0" stroked="f"/>
        </w:pict>
      </w:r>
    </w:p>
    <w:p w14:paraId="48F415A6" w14:textId="77777777" w:rsidR="00E23483" w:rsidRDefault="00000000">
      <w:pPr>
        <w:pStyle w:val="Heading2"/>
        <w:keepNext w:val="0"/>
        <w:keepLines w:val="0"/>
        <w:spacing w:before="360" w:after="80" w:line="276" w:lineRule="auto"/>
        <w:ind w:right="357"/>
        <w:rPr>
          <w:rFonts w:ascii="Times New Roman" w:eastAsia="Times New Roman" w:hAnsi="Times New Roman" w:cs="Times New Roman"/>
          <w:b/>
          <w:bCs/>
          <w:sz w:val="34"/>
          <w:szCs w:val="34"/>
        </w:rPr>
      </w:pPr>
      <w:bookmarkStart w:id="8" w:name="_zfcruv4on2wt" w:colFirst="0" w:colLast="0"/>
      <w:bookmarkEnd w:id="8"/>
      <w:r>
        <w:rPr>
          <w:rFonts w:ascii="Times New Roman" w:eastAsia="Times New Roman" w:hAnsi="Times New Roman" w:cs="Times New Roman"/>
          <w:b/>
          <w:bCs/>
          <w:sz w:val="34"/>
          <w:szCs w:val="34"/>
        </w:rPr>
        <w:t>1.5 Report Organization</w:t>
      </w:r>
    </w:p>
    <w:p w14:paraId="56EF6A34" w14:textId="77777777" w:rsidR="00E23483" w:rsidRDefault="00000000" w:rsidP="000B5930">
      <w:pPr>
        <w:spacing w:before="242" w:line="276" w:lineRule="auto"/>
        <w:ind w:left="308"/>
        <w:jc w:val="both"/>
        <w:rPr>
          <w:color w:val="000000"/>
          <w:sz w:val="24"/>
          <w:szCs w:val="24"/>
        </w:rPr>
      </w:pPr>
      <w:bookmarkStart w:id="9" w:name="_cqi1clh1wps3" w:colFirst="0" w:colLast="0"/>
      <w:bookmarkEnd w:id="9"/>
      <w:r>
        <w:rPr>
          <w:color w:val="000000"/>
          <w:sz w:val="24"/>
          <w:szCs w:val="24"/>
        </w:rPr>
        <w:t xml:space="preserve">This report is organized into the following sections: </w:t>
      </w:r>
    </w:p>
    <w:p w14:paraId="39CA321F" w14:textId="77777777" w:rsidR="00E23483" w:rsidRDefault="00000000" w:rsidP="000B5930">
      <w:pPr>
        <w:spacing w:line="276" w:lineRule="auto"/>
        <w:ind w:left="318"/>
        <w:jc w:val="both"/>
        <w:rPr>
          <w:color w:val="000000"/>
          <w:sz w:val="24"/>
          <w:szCs w:val="24"/>
        </w:rPr>
      </w:pPr>
      <w:r>
        <w:rPr>
          <w:color w:val="000000"/>
          <w:sz w:val="24"/>
          <w:szCs w:val="24"/>
        </w:rPr>
        <w:t xml:space="preserve">• </w:t>
      </w:r>
      <w:r>
        <w:rPr>
          <w:rStyle w:val="Strong"/>
          <w:sz w:val="24"/>
          <w:szCs w:val="24"/>
        </w:rPr>
        <w:t>Introduction</w:t>
      </w:r>
      <w:r>
        <w:rPr>
          <w:sz w:val="24"/>
          <w:szCs w:val="24"/>
        </w:rPr>
        <w:t xml:space="preserve"> – Presents the background, objectives, and significance of the project.</w:t>
      </w:r>
    </w:p>
    <w:p w14:paraId="1CF191F3" w14:textId="77777777" w:rsidR="00E23483" w:rsidRDefault="00000000" w:rsidP="000B5930">
      <w:pPr>
        <w:spacing w:line="276" w:lineRule="auto"/>
        <w:ind w:left="318" w:right="1782"/>
        <w:jc w:val="both"/>
        <w:rPr>
          <w:sz w:val="24"/>
          <w:szCs w:val="24"/>
        </w:rPr>
      </w:pPr>
      <w:r>
        <w:rPr>
          <w:color w:val="000000"/>
          <w:sz w:val="24"/>
          <w:szCs w:val="24"/>
        </w:rPr>
        <w:t xml:space="preserve">• </w:t>
      </w:r>
      <w:r>
        <w:rPr>
          <w:rStyle w:val="Strong"/>
          <w:sz w:val="24"/>
          <w:szCs w:val="24"/>
        </w:rPr>
        <w:t>Literature Review</w:t>
      </w:r>
      <w:r>
        <w:rPr>
          <w:sz w:val="24"/>
          <w:szCs w:val="24"/>
        </w:rPr>
        <w:t xml:space="preserve"> – Discusses related works, existing warehouse automation systems, and relevant technologies.</w:t>
      </w:r>
    </w:p>
    <w:p w14:paraId="7A78E413" w14:textId="77777777" w:rsidR="00E23483" w:rsidRDefault="00000000" w:rsidP="000B5930">
      <w:pPr>
        <w:spacing w:line="276" w:lineRule="auto"/>
        <w:ind w:left="318" w:right="1782"/>
        <w:jc w:val="both"/>
        <w:rPr>
          <w:sz w:val="24"/>
          <w:szCs w:val="24"/>
        </w:rPr>
      </w:pPr>
      <w:r>
        <w:rPr>
          <w:color w:val="000000"/>
          <w:sz w:val="24"/>
          <w:szCs w:val="24"/>
        </w:rPr>
        <w:t xml:space="preserve">• </w:t>
      </w:r>
      <w:r>
        <w:rPr>
          <w:rStyle w:val="Strong"/>
          <w:sz w:val="24"/>
          <w:szCs w:val="24"/>
        </w:rPr>
        <w:t>Methodology</w:t>
      </w:r>
      <w:r>
        <w:rPr>
          <w:sz w:val="24"/>
          <w:szCs w:val="24"/>
        </w:rPr>
        <w:t xml:space="preserve"> – Describes the hardware architecture, software design, and system workflow.</w:t>
      </w:r>
    </w:p>
    <w:p w14:paraId="0AD2B414" w14:textId="77777777" w:rsidR="00E23483" w:rsidRDefault="00000000" w:rsidP="000B5930">
      <w:pPr>
        <w:spacing w:line="276" w:lineRule="auto"/>
        <w:ind w:left="318" w:right="1782"/>
        <w:jc w:val="both"/>
        <w:rPr>
          <w:sz w:val="24"/>
          <w:szCs w:val="24"/>
        </w:rPr>
      </w:pPr>
      <w:r>
        <w:rPr>
          <w:color w:val="000000"/>
          <w:sz w:val="24"/>
          <w:szCs w:val="24"/>
        </w:rPr>
        <w:t xml:space="preserve">• </w:t>
      </w:r>
      <w:r>
        <w:rPr>
          <w:rStyle w:val="Strong"/>
          <w:sz w:val="24"/>
          <w:szCs w:val="24"/>
        </w:rPr>
        <w:t>Assembly and System Integration</w:t>
      </w:r>
      <w:r>
        <w:rPr>
          <w:sz w:val="24"/>
          <w:szCs w:val="24"/>
        </w:rPr>
        <w:t xml:space="preserve"> – Explains the mechanical assembly, wiring, and integration of system components.</w:t>
      </w:r>
    </w:p>
    <w:p w14:paraId="50530A74" w14:textId="77777777" w:rsidR="00E23483" w:rsidRDefault="00000000" w:rsidP="000B5930">
      <w:pPr>
        <w:spacing w:line="276" w:lineRule="auto"/>
        <w:ind w:left="318" w:right="1782"/>
        <w:jc w:val="both"/>
        <w:rPr>
          <w:sz w:val="24"/>
          <w:szCs w:val="24"/>
        </w:rPr>
      </w:pPr>
      <w:r>
        <w:rPr>
          <w:color w:val="000000"/>
          <w:sz w:val="24"/>
          <w:szCs w:val="24"/>
        </w:rPr>
        <w:t xml:space="preserve">• </w:t>
      </w:r>
      <w:r>
        <w:rPr>
          <w:rStyle w:val="Strong"/>
          <w:sz w:val="24"/>
          <w:szCs w:val="24"/>
        </w:rPr>
        <w:t>Results and Discussion</w:t>
      </w:r>
      <w:r>
        <w:rPr>
          <w:sz w:val="24"/>
          <w:szCs w:val="24"/>
        </w:rPr>
        <w:t xml:space="preserve"> – Evaluates system performance, accuracy, and operational efficiency.</w:t>
      </w:r>
    </w:p>
    <w:p w14:paraId="1CC4DDE8" w14:textId="77777777" w:rsidR="00E23483" w:rsidRDefault="00000000" w:rsidP="000B5930">
      <w:pPr>
        <w:spacing w:line="276" w:lineRule="auto"/>
        <w:ind w:left="318" w:right="1782"/>
        <w:jc w:val="both"/>
        <w:rPr>
          <w:sz w:val="24"/>
          <w:szCs w:val="24"/>
          <w:rtl/>
        </w:rPr>
      </w:pPr>
      <w:r>
        <w:rPr>
          <w:color w:val="000000"/>
          <w:sz w:val="24"/>
          <w:szCs w:val="24"/>
        </w:rPr>
        <w:t xml:space="preserve">• </w:t>
      </w:r>
      <w:r>
        <w:rPr>
          <w:rStyle w:val="Strong"/>
          <w:sz w:val="24"/>
          <w:szCs w:val="24"/>
        </w:rPr>
        <w:t>Conclusions and Recommendations</w:t>
      </w:r>
      <w:r>
        <w:rPr>
          <w:sz w:val="24"/>
          <w:szCs w:val="24"/>
        </w:rPr>
        <w:t xml:space="preserve"> – Summarizes the project outcomes and suggests future enhancements.</w:t>
      </w:r>
    </w:p>
    <w:p w14:paraId="4781D7FC" w14:textId="77777777" w:rsidR="00E23483" w:rsidRDefault="00E23483">
      <w:pPr>
        <w:spacing w:line="228" w:lineRule="auto"/>
        <w:ind w:left="318" w:right="1782"/>
        <w:rPr>
          <w:sz w:val="24"/>
          <w:szCs w:val="24"/>
          <w:rtl/>
        </w:rPr>
      </w:pPr>
    </w:p>
    <w:p w14:paraId="5B47BC0E" w14:textId="77777777" w:rsidR="00E23483" w:rsidRDefault="00E23483">
      <w:pPr>
        <w:spacing w:line="228" w:lineRule="auto"/>
        <w:ind w:left="318" w:right="1782"/>
        <w:rPr>
          <w:sz w:val="24"/>
          <w:szCs w:val="24"/>
          <w:rtl/>
        </w:rPr>
      </w:pPr>
    </w:p>
    <w:p w14:paraId="6A06594C" w14:textId="77777777" w:rsidR="00E23483" w:rsidRDefault="00E23483">
      <w:pPr>
        <w:spacing w:line="228" w:lineRule="auto"/>
        <w:ind w:left="318" w:right="1782"/>
        <w:rPr>
          <w:sz w:val="24"/>
          <w:szCs w:val="24"/>
          <w:rtl/>
        </w:rPr>
      </w:pPr>
    </w:p>
    <w:p w14:paraId="109CAE40" w14:textId="77777777" w:rsidR="00E23483" w:rsidRDefault="00E23483">
      <w:pPr>
        <w:spacing w:line="228" w:lineRule="auto"/>
        <w:ind w:left="318" w:right="1782"/>
        <w:rPr>
          <w:sz w:val="24"/>
          <w:szCs w:val="24"/>
          <w:rtl/>
        </w:rPr>
      </w:pPr>
    </w:p>
    <w:p w14:paraId="65D58778" w14:textId="77777777" w:rsidR="00E23483" w:rsidRDefault="00E23483">
      <w:pPr>
        <w:spacing w:line="228" w:lineRule="auto"/>
        <w:ind w:left="318" w:right="1782"/>
        <w:rPr>
          <w:sz w:val="24"/>
          <w:szCs w:val="24"/>
          <w:rtl/>
        </w:rPr>
      </w:pPr>
    </w:p>
    <w:p w14:paraId="4BBAE59A" w14:textId="77777777" w:rsidR="00E23483" w:rsidRDefault="00E23483">
      <w:pPr>
        <w:spacing w:line="228" w:lineRule="auto"/>
        <w:ind w:left="318" w:right="1782"/>
        <w:rPr>
          <w:sz w:val="24"/>
          <w:szCs w:val="24"/>
          <w:rtl/>
        </w:rPr>
      </w:pPr>
    </w:p>
    <w:p w14:paraId="5C072B12" w14:textId="77777777" w:rsidR="00E23483" w:rsidRDefault="00E23483">
      <w:pPr>
        <w:spacing w:line="228" w:lineRule="auto"/>
        <w:ind w:left="318" w:right="1782"/>
        <w:rPr>
          <w:sz w:val="24"/>
          <w:szCs w:val="24"/>
          <w:rtl/>
        </w:rPr>
      </w:pPr>
    </w:p>
    <w:p w14:paraId="1A0C417C" w14:textId="77777777" w:rsidR="00E23483" w:rsidRDefault="00E23483">
      <w:pPr>
        <w:spacing w:line="228" w:lineRule="auto"/>
        <w:ind w:left="318" w:right="1782"/>
        <w:rPr>
          <w:sz w:val="24"/>
          <w:szCs w:val="24"/>
          <w:rtl/>
        </w:rPr>
      </w:pPr>
    </w:p>
    <w:p w14:paraId="6338F3C2" w14:textId="77777777" w:rsidR="00E23483" w:rsidRDefault="00E23483">
      <w:pPr>
        <w:spacing w:line="228" w:lineRule="auto"/>
        <w:ind w:left="318" w:right="1782"/>
        <w:rPr>
          <w:sz w:val="24"/>
          <w:szCs w:val="24"/>
          <w:rtl/>
        </w:rPr>
      </w:pPr>
    </w:p>
    <w:p w14:paraId="1AEC3EC8" w14:textId="77777777" w:rsidR="00E23483" w:rsidRDefault="00E23483">
      <w:pPr>
        <w:spacing w:line="228" w:lineRule="auto"/>
        <w:ind w:left="318" w:right="1782"/>
        <w:rPr>
          <w:sz w:val="24"/>
          <w:szCs w:val="24"/>
          <w:rtl/>
        </w:rPr>
      </w:pPr>
    </w:p>
    <w:p w14:paraId="7431484F" w14:textId="77777777" w:rsidR="00E23483" w:rsidRDefault="00E23483">
      <w:pPr>
        <w:spacing w:line="228" w:lineRule="auto"/>
        <w:ind w:left="318" w:right="1782"/>
        <w:rPr>
          <w:sz w:val="24"/>
          <w:szCs w:val="24"/>
          <w:rtl/>
        </w:rPr>
      </w:pPr>
    </w:p>
    <w:p w14:paraId="21AFEDBF" w14:textId="77777777" w:rsidR="00E23483" w:rsidRDefault="00E23483">
      <w:pPr>
        <w:spacing w:line="228" w:lineRule="auto"/>
        <w:ind w:left="318" w:right="1782"/>
        <w:rPr>
          <w:sz w:val="24"/>
          <w:szCs w:val="24"/>
          <w:rtl/>
        </w:rPr>
      </w:pPr>
    </w:p>
    <w:p w14:paraId="7540735A" w14:textId="77777777" w:rsidR="00E23483" w:rsidRDefault="00E23483">
      <w:pPr>
        <w:spacing w:line="228" w:lineRule="auto"/>
        <w:ind w:left="318" w:right="1782"/>
        <w:rPr>
          <w:sz w:val="24"/>
          <w:szCs w:val="24"/>
          <w:rtl/>
        </w:rPr>
      </w:pPr>
    </w:p>
    <w:p w14:paraId="44964206" w14:textId="77777777" w:rsidR="00E23483" w:rsidRDefault="00E23483">
      <w:pPr>
        <w:spacing w:line="228" w:lineRule="auto"/>
        <w:ind w:left="318" w:right="1782"/>
        <w:rPr>
          <w:sz w:val="24"/>
          <w:szCs w:val="24"/>
          <w:rtl/>
        </w:rPr>
      </w:pPr>
    </w:p>
    <w:p w14:paraId="536FC39C" w14:textId="77777777" w:rsidR="00E23483" w:rsidRDefault="00E23483">
      <w:pPr>
        <w:spacing w:line="228" w:lineRule="auto"/>
        <w:ind w:left="318" w:right="1782"/>
        <w:rPr>
          <w:sz w:val="24"/>
          <w:szCs w:val="24"/>
          <w:rtl/>
        </w:rPr>
      </w:pPr>
    </w:p>
    <w:p w14:paraId="01B012F0" w14:textId="77777777" w:rsidR="00E23483" w:rsidRDefault="00E23483">
      <w:pPr>
        <w:spacing w:line="228" w:lineRule="auto"/>
        <w:ind w:left="318" w:right="1782"/>
        <w:rPr>
          <w:sz w:val="24"/>
          <w:szCs w:val="24"/>
          <w:rtl/>
        </w:rPr>
      </w:pPr>
    </w:p>
    <w:p w14:paraId="5AD33DCE" w14:textId="77777777" w:rsidR="00E23483" w:rsidRDefault="00E23483">
      <w:pPr>
        <w:spacing w:line="228" w:lineRule="auto"/>
        <w:ind w:left="318" w:right="1782"/>
        <w:rPr>
          <w:sz w:val="24"/>
          <w:szCs w:val="24"/>
          <w:rtl/>
        </w:rPr>
      </w:pPr>
    </w:p>
    <w:p w14:paraId="74F6DFA7" w14:textId="77777777" w:rsidR="00E23483" w:rsidRDefault="00E23483">
      <w:pPr>
        <w:spacing w:line="228" w:lineRule="auto"/>
        <w:ind w:left="318" w:right="1782"/>
        <w:rPr>
          <w:sz w:val="24"/>
          <w:szCs w:val="24"/>
          <w:rtl/>
        </w:rPr>
      </w:pPr>
    </w:p>
    <w:p w14:paraId="3DEEF604" w14:textId="77777777" w:rsidR="00E23483" w:rsidRDefault="00E23483">
      <w:pPr>
        <w:spacing w:line="228" w:lineRule="auto"/>
        <w:ind w:left="318" w:right="1782"/>
        <w:rPr>
          <w:sz w:val="24"/>
          <w:szCs w:val="24"/>
          <w:rtl/>
        </w:rPr>
      </w:pPr>
    </w:p>
    <w:p w14:paraId="1360C41C" w14:textId="77777777" w:rsidR="00E23483" w:rsidRDefault="00E23483">
      <w:pPr>
        <w:spacing w:line="228" w:lineRule="auto"/>
        <w:ind w:left="318" w:right="1782"/>
        <w:rPr>
          <w:sz w:val="24"/>
          <w:szCs w:val="24"/>
          <w:rtl/>
        </w:rPr>
      </w:pPr>
    </w:p>
    <w:p w14:paraId="025012AF" w14:textId="77777777" w:rsidR="00E23483" w:rsidRDefault="00E23483">
      <w:pPr>
        <w:spacing w:line="228" w:lineRule="auto"/>
        <w:ind w:left="318" w:right="1782"/>
        <w:rPr>
          <w:sz w:val="24"/>
          <w:szCs w:val="24"/>
          <w:rtl/>
        </w:rPr>
      </w:pPr>
    </w:p>
    <w:p w14:paraId="54E97301" w14:textId="77777777" w:rsidR="00E23483" w:rsidRDefault="00E23483">
      <w:pPr>
        <w:spacing w:line="228" w:lineRule="auto"/>
        <w:ind w:left="318" w:right="1782"/>
        <w:rPr>
          <w:sz w:val="24"/>
          <w:szCs w:val="24"/>
          <w:rtl/>
        </w:rPr>
      </w:pPr>
    </w:p>
    <w:p w14:paraId="1AEDC662" w14:textId="77777777" w:rsidR="00E23483" w:rsidRDefault="00E23483">
      <w:pPr>
        <w:spacing w:line="228" w:lineRule="auto"/>
        <w:ind w:left="318" w:right="1782"/>
        <w:rPr>
          <w:sz w:val="24"/>
          <w:szCs w:val="24"/>
          <w:rtl/>
        </w:rPr>
      </w:pPr>
    </w:p>
    <w:p w14:paraId="2EE05FFD" w14:textId="77777777" w:rsidR="00E23483" w:rsidRDefault="00E23483">
      <w:pPr>
        <w:spacing w:line="228" w:lineRule="auto"/>
        <w:ind w:left="318" w:right="1782"/>
        <w:rPr>
          <w:sz w:val="24"/>
          <w:szCs w:val="24"/>
          <w:rtl/>
        </w:rPr>
      </w:pPr>
    </w:p>
    <w:p w14:paraId="70CF4433" w14:textId="77777777" w:rsidR="00E23483" w:rsidRDefault="00E23483">
      <w:pPr>
        <w:spacing w:line="228" w:lineRule="auto"/>
        <w:ind w:left="318" w:right="1782"/>
        <w:rPr>
          <w:sz w:val="24"/>
          <w:szCs w:val="24"/>
          <w:rtl/>
        </w:rPr>
      </w:pPr>
    </w:p>
    <w:p w14:paraId="5A7849D1" w14:textId="77777777" w:rsidR="00E23483" w:rsidRDefault="00E23483">
      <w:pPr>
        <w:spacing w:line="228" w:lineRule="auto"/>
        <w:ind w:left="318" w:right="1782"/>
        <w:rPr>
          <w:sz w:val="24"/>
          <w:szCs w:val="24"/>
          <w:rtl/>
        </w:rPr>
      </w:pPr>
    </w:p>
    <w:p w14:paraId="53B4C957" w14:textId="77777777" w:rsidR="00E23483" w:rsidRDefault="00E23483">
      <w:pPr>
        <w:spacing w:line="228" w:lineRule="auto"/>
        <w:ind w:left="318" w:right="1782"/>
        <w:rPr>
          <w:color w:val="000000"/>
          <w:sz w:val="24"/>
          <w:szCs w:val="24"/>
        </w:rPr>
      </w:pPr>
    </w:p>
    <w:p w14:paraId="599CF674" w14:textId="77777777" w:rsidR="00E23483" w:rsidRDefault="00000000">
      <w:pPr>
        <w:pStyle w:val="Heading1"/>
        <w:tabs>
          <w:tab w:val="left" w:pos="9748"/>
        </w:tabs>
        <w:spacing w:before="60"/>
        <w:ind w:left="0"/>
      </w:pPr>
      <w:r>
        <w:rPr>
          <w:color w:val="000000"/>
          <w:shd w:val="clear" w:color="auto" w:fill="DBE5F1"/>
        </w:rPr>
        <w:t>Chapter 2: Constraints, Standards/ Codes and Earlier course work</w:t>
      </w:r>
      <w:r>
        <w:rPr>
          <w:color w:val="000000"/>
          <w:shd w:val="clear" w:color="auto" w:fill="DBE5F1"/>
        </w:rPr>
        <w:tab/>
      </w:r>
    </w:p>
    <w:p w14:paraId="75A7B6E6" w14:textId="77777777" w:rsidR="00E23483" w:rsidRDefault="00E23483">
      <w:pPr>
        <w:spacing w:before="81"/>
        <w:rPr>
          <w:b/>
          <w:bCs/>
          <w:sz w:val="24"/>
          <w:szCs w:val="24"/>
        </w:rPr>
      </w:pPr>
    </w:p>
    <w:p w14:paraId="3E2091F0" w14:textId="77777777" w:rsidR="00E23483" w:rsidRDefault="00000000">
      <w:pPr>
        <w:pStyle w:val="Heading2"/>
        <w:keepNext w:val="0"/>
        <w:keepLines w:val="0"/>
        <w:spacing w:before="360" w:after="80"/>
        <w:rPr>
          <w:sz w:val="28"/>
          <w:szCs w:val="28"/>
        </w:rPr>
      </w:pPr>
      <w:bookmarkStart w:id="10" w:name="_o529w4t3mdtq" w:colFirst="0" w:colLast="0"/>
      <w:bookmarkEnd w:id="10"/>
      <w:r>
        <w:rPr>
          <w:rFonts w:ascii="Times New Roman" w:eastAsia="Times New Roman" w:hAnsi="Times New Roman" w:cs="Times New Roman"/>
          <w:b/>
          <w:bCs/>
          <w:sz w:val="28"/>
          <w:szCs w:val="28"/>
        </w:rPr>
        <w:lastRenderedPageBreak/>
        <w:t xml:space="preserve">2.1 </w:t>
      </w:r>
      <w:r>
        <w:rPr>
          <w:rStyle w:val="Strong"/>
          <w:sz w:val="28"/>
          <w:szCs w:val="28"/>
        </w:rPr>
        <w:t>Power Stability Issues:</w:t>
      </w:r>
    </w:p>
    <w:p w14:paraId="028B6BC0" w14:textId="77777777" w:rsidR="00E23483" w:rsidRDefault="00000000">
      <w:pPr>
        <w:pStyle w:val="Heading2"/>
        <w:keepNext w:val="0"/>
        <w:keepLines w:val="0"/>
        <w:spacing w:before="360" w:after="80" w:line="276" w:lineRule="auto"/>
        <w:rPr>
          <w:sz w:val="24"/>
          <w:szCs w:val="24"/>
        </w:rPr>
      </w:pPr>
      <w:bookmarkStart w:id="11" w:name="_1fl6c53qg12v" w:colFirst="0" w:colLast="0"/>
      <w:bookmarkEnd w:id="11"/>
      <w:r>
        <w:rPr>
          <w:color w:val="auto"/>
          <w:sz w:val="24"/>
          <w:szCs w:val="24"/>
        </w:rPr>
        <w:t>When multiple system components, such as motors, sensors, and communication modules, operate simultaneously, fluctuations in the power supply may occur. These fluctuations can lead to unstable motor behavior, sensor malfunction, or temporary system interruptions.</w:t>
      </w:r>
    </w:p>
    <w:p w14:paraId="39B143C5" w14:textId="77777777" w:rsidR="00E23483" w:rsidRDefault="00000000">
      <w:pPr>
        <w:pStyle w:val="Heading2"/>
        <w:keepNext w:val="0"/>
        <w:keepLines w:val="0"/>
        <w:spacing w:before="360" w:after="80"/>
        <w:rPr>
          <w:sz w:val="28"/>
          <w:szCs w:val="28"/>
        </w:rPr>
      </w:pPr>
      <w:r>
        <w:rPr>
          <w:rFonts w:ascii="Times New Roman" w:eastAsia="Times New Roman" w:hAnsi="Times New Roman" w:cs="Times New Roman"/>
          <w:b/>
          <w:bCs/>
          <w:sz w:val="28"/>
          <w:szCs w:val="28"/>
        </w:rPr>
        <w:t xml:space="preserve">2.2 </w:t>
      </w:r>
      <w:r>
        <w:rPr>
          <w:rStyle w:val="Strong"/>
          <w:sz w:val="28"/>
          <w:szCs w:val="28"/>
        </w:rPr>
        <w:t>Sensor Noise and Accuracy:</w:t>
      </w:r>
    </w:p>
    <w:p w14:paraId="6081BE0C" w14:textId="77777777" w:rsidR="00E23483" w:rsidRDefault="00000000">
      <w:pPr>
        <w:pStyle w:val="NormalWeb"/>
        <w:spacing w:line="276" w:lineRule="auto"/>
        <w:rPr>
          <w:sz w:val="28"/>
          <w:szCs w:val="28"/>
        </w:rPr>
      </w:pPr>
      <w:bookmarkStart w:id="12" w:name="_3xjw0hso1scz" w:colFirst="0" w:colLast="0"/>
      <w:bookmarkEnd w:id="12"/>
      <w:r>
        <w:t>Sensor readings are sometimes affected by electrical noise and environmental interference, which can result in inaccurate or inconsistent data, particularly during real-time operation. This limitation requires additional filtering and validation techniques to ensure reliable system performance.</w:t>
      </w:r>
    </w:p>
    <w:p w14:paraId="6C64CF43" w14:textId="77777777" w:rsidR="00E23483" w:rsidRDefault="00000000">
      <w:pPr>
        <w:pStyle w:val="Heading2"/>
        <w:keepNext w:val="0"/>
        <w:keepLines w:val="0"/>
        <w:spacing w:before="360" w:after="8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2.3 </w:t>
      </w:r>
      <w:r>
        <w:rPr>
          <w:rStyle w:val="Strong"/>
          <w:sz w:val="28"/>
          <w:szCs w:val="28"/>
        </w:rPr>
        <w:t>RFID Reading Reliability:</w:t>
      </w:r>
    </w:p>
    <w:p w14:paraId="727035AC" w14:textId="77777777" w:rsidR="00E23483" w:rsidRDefault="00000000">
      <w:pPr>
        <w:pStyle w:val="Heading2"/>
        <w:keepNext w:val="0"/>
        <w:keepLines w:val="0"/>
        <w:spacing w:before="360" w:after="80"/>
        <w:rPr>
          <w:color w:val="auto"/>
          <w:sz w:val="24"/>
          <w:szCs w:val="24"/>
        </w:rPr>
      </w:pPr>
      <w:bookmarkStart w:id="13" w:name="_8lct6pqwkzg9" w:colFirst="0" w:colLast="0"/>
      <w:bookmarkEnd w:id="13"/>
      <w:r>
        <w:rPr>
          <w:color w:val="auto"/>
          <w:sz w:val="24"/>
          <w:szCs w:val="24"/>
        </w:rPr>
        <w:t>The accuracy of RFID tag detection is highly dependent on tag orientation and distance from the reader. Poor alignment or interference can lead to delayed or missed readings, affecting the overall efficiency of the storage and retrieval process.</w:t>
      </w:r>
    </w:p>
    <w:p w14:paraId="55C7FCE5" w14:textId="77777777" w:rsidR="00E23483" w:rsidRDefault="00000000">
      <w:pPr>
        <w:pStyle w:val="Heading2"/>
        <w:keepNext w:val="0"/>
        <w:keepLines w:val="0"/>
        <w:spacing w:before="360" w:after="8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2.4 </w:t>
      </w:r>
      <w:r>
        <w:rPr>
          <w:rStyle w:val="Strong"/>
          <w:sz w:val="28"/>
          <w:szCs w:val="28"/>
        </w:rPr>
        <w:t>Timing and Synchronization:</w:t>
      </w:r>
    </w:p>
    <w:p w14:paraId="743DCF4E" w14:textId="77777777" w:rsidR="00E23483" w:rsidRDefault="00000000">
      <w:pPr>
        <w:spacing w:before="240" w:after="240" w:line="276" w:lineRule="auto"/>
        <w:rPr>
          <w:sz w:val="24"/>
          <w:szCs w:val="24"/>
        </w:rPr>
      </w:pPr>
      <w:r>
        <w:rPr>
          <w:sz w:val="24"/>
          <w:szCs w:val="24"/>
        </w:rPr>
        <w:t>Proper synchronization between the conveyor belt movement and the robotic arm actions is critical. Any mismatch in timing may cause positioning errors, missed pickups, or inefficient task execution, especially during high-speed or continuous operation.</w:t>
      </w:r>
    </w:p>
    <w:p w14:paraId="0246D5AE" w14:textId="77777777" w:rsidR="00E23483" w:rsidRDefault="00E23483">
      <w:pPr>
        <w:spacing w:before="240" w:after="240"/>
        <w:rPr>
          <w:sz w:val="24"/>
          <w:szCs w:val="24"/>
        </w:rPr>
      </w:pPr>
    </w:p>
    <w:p w14:paraId="72802EE1" w14:textId="77777777" w:rsidR="00E23483" w:rsidRDefault="00E23483">
      <w:pPr>
        <w:spacing w:before="81"/>
        <w:rPr>
          <w:b/>
          <w:bCs/>
          <w:sz w:val="24"/>
          <w:szCs w:val="24"/>
        </w:rPr>
      </w:pPr>
    </w:p>
    <w:p w14:paraId="3A935032" w14:textId="77777777" w:rsidR="00E23483" w:rsidRDefault="00E23483">
      <w:pPr>
        <w:spacing w:before="81"/>
        <w:rPr>
          <w:b/>
          <w:bCs/>
          <w:sz w:val="24"/>
          <w:szCs w:val="24"/>
        </w:rPr>
      </w:pPr>
    </w:p>
    <w:p w14:paraId="407872A5" w14:textId="77777777" w:rsidR="00E23483" w:rsidRDefault="00E23483">
      <w:pPr>
        <w:spacing w:before="81"/>
        <w:rPr>
          <w:b/>
          <w:bCs/>
          <w:sz w:val="24"/>
          <w:szCs w:val="24"/>
        </w:rPr>
      </w:pPr>
    </w:p>
    <w:p w14:paraId="67D2EDAB" w14:textId="77777777" w:rsidR="00E23483" w:rsidRDefault="00E23483">
      <w:pPr>
        <w:spacing w:before="81"/>
        <w:rPr>
          <w:b/>
          <w:bCs/>
          <w:sz w:val="24"/>
          <w:szCs w:val="24"/>
        </w:rPr>
      </w:pPr>
    </w:p>
    <w:p w14:paraId="21F4AF23" w14:textId="77777777" w:rsidR="00E23483" w:rsidRDefault="00E23483">
      <w:pPr>
        <w:spacing w:before="81"/>
        <w:rPr>
          <w:b/>
          <w:bCs/>
          <w:sz w:val="24"/>
          <w:szCs w:val="24"/>
        </w:rPr>
      </w:pPr>
    </w:p>
    <w:p w14:paraId="42EF886A" w14:textId="77777777" w:rsidR="00E23483" w:rsidRDefault="00E23483">
      <w:pPr>
        <w:spacing w:before="81"/>
        <w:rPr>
          <w:b/>
          <w:bCs/>
          <w:sz w:val="24"/>
          <w:szCs w:val="24"/>
        </w:rPr>
      </w:pPr>
    </w:p>
    <w:p w14:paraId="7A5114E9" w14:textId="77777777" w:rsidR="00E23483" w:rsidRDefault="00E23483">
      <w:pPr>
        <w:spacing w:before="81"/>
        <w:rPr>
          <w:b/>
          <w:bCs/>
          <w:sz w:val="24"/>
          <w:szCs w:val="24"/>
        </w:rPr>
      </w:pPr>
    </w:p>
    <w:p w14:paraId="139C16A6" w14:textId="77777777" w:rsidR="00E23483" w:rsidRDefault="00E23483">
      <w:pPr>
        <w:spacing w:before="81"/>
        <w:rPr>
          <w:b/>
          <w:bCs/>
          <w:sz w:val="24"/>
          <w:szCs w:val="24"/>
        </w:rPr>
      </w:pPr>
    </w:p>
    <w:p w14:paraId="661D9646" w14:textId="77777777" w:rsidR="00E23483" w:rsidRDefault="00E23483">
      <w:pPr>
        <w:spacing w:before="81"/>
        <w:rPr>
          <w:b/>
          <w:bCs/>
          <w:sz w:val="24"/>
          <w:szCs w:val="24"/>
        </w:rPr>
      </w:pPr>
    </w:p>
    <w:p w14:paraId="181AEF92" w14:textId="77777777" w:rsidR="00E23483" w:rsidRDefault="00E23483">
      <w:pPr>
        <w:rPr>
          <w:b/>
          <w:bCs/>
          <w:sz w:val="24"/>
          <w:szCs w:val="24"/>
        </w:rPr>
      </w:pPr>
    </w:p>
    <w:p w14:paraId="5C657C58" w14:textId="77777777" w:rsidR="00E23483" w:rsidRDefault="00E23483">
      <w:pPr>
        <w:pStyle w:val="Heading2"/>
        <w:rPr>
          <w:rFonts w:ascii="Times New Roman" w:eastAsia="Times New Roman" w:hAnsi="Times New Roman" w:cs="Times New Roman"/>
          <w:color w:val="000000"/>
          <w:sz w:val="24"/>
          <w:szCs w:val="24"/>
        </w:rPr>
      </w:pPr>
      <w:bookmarkStart w:id="14" w:name="_xvyc04h60ve0" w:colFirst="0" w:colLast="0"/>
      <w:bookmarkEnd w:id="14"/>
    </w:p>
    <w:p w14:paraId="3C6020AC" w14:textId="77777777" w:rsidR="00E23483" w:rsidRDefault="00000000">
      <w:pPr>
        <w:pStyle w:val="Heading1"/>
        <w:tabs>
          <w:tab w:val="left" w:pos="9748"/>
        </w:tabs>
        <w:spacing w:before="60"/>
        <w:ind w:left="331"/>
        <w:jc w:val="both"/>
      </w:pPr>
      <w:bookmarkStart w:id="15" w:name="_szu4xjcjdgo0" w:colFirst="0" w:colLast="0"/>
      <w:bookmarkEnd w:id="15"/>
      <w:r>
        <w:rPr>
          <w:color w:val="000000"/>
          <w:shd w:val="clear" w:color="auto" w:fill="DBE5F1"/>
        </w:rPr>
        <w:t>Chapter 3: Literature Review</w:t>
      </w:r>
      <w:r>
        <w:rPr>
          <w:color w:val="000000"/>
          <w:shd w:val="clear" w:color="auto" w:fill="DBE5F1"/>
        </w:rPr>
        <w:tab/>
      </w:r>
    </w:p>
    <w:p w14:paraId="4ED2451E" w14:textId="77777777" w:rsidR="00E23483" w:rsidRDefault="00E23483">
      <w:pPr>
        <w:spacing w:before="81"/>
        <w:rPr>
          <w:b/>
          <w:bCs/>
          <w:color w:val="000000"/>
          <w:sz w:val="24"/>
          <w:szCs w:val="24"/>
        </w:rPr>
      </w:pPr>
    </w:p>
    <w:p w14:paraId="73B2798B" w14:textId="77777777" w:rsidR="00E23483" w:rsidRDefault="00E23483">
      <w:pPr>
        <w:spacing w:line="276" w:lineRule="auto"/>
        <w:ind w:left="331"/>
        <w:rPr>
          <w:color w:val="000000"/>
          <w:sz w:val="24"/>
          <w:szCs w:val="24"/>
        </w:rPr>
      </w:pPr>
    </w:p>
    <w:p w14:paraId="20EDCE0C" w14:textId="77777777" w:rsidR="00E23483" w:rsidRDefault="00000000">
      <w:pPr>
        <w:pStyle w:val="Heading2"/>
        <w:spacing w:before="360" w:after="80"/>
        <w:rPr>
          <w:b/>
          <w:bCs/>
          <w:sz w:val="34"/>
          <w:szCs w:val="34"/>
        </w:rPr>
      </w:pPr>
      <w:bookmarkStart w:id="16" w:name="_m9wydrept1p" w:colFirst="0" w:colLast="0"/>
      <w:bookmarkEnd w:id="16"/>
      <w:r>
        <w:rPr>
          <w:b/>
          <w:bCs/>
          <w:sz w:val="34"/>
          <w:szCs w:val="34"/>
        </w:rPr>
        <w:lastRenderedPageBreak/>
        <w:t>3.1 Principles</w:t>
      </w:r>
    </w:p>
    <w:p w14:paraId="5E066246" w14:textId="77777777" w:rsidR="00E23483" w:rsidRDefault="00000000">
      <w:pPr>
        <w:pStyle w:val="Heading2"/>
        <w:spacing w:before="360" w:after="80"/>
        <w:rPr>
          <w:color w:val="auto"/>
          <w:sz w:val="24"/>
          <w:szCs w:val="24"/>
        </w:rPr>
      </w:pPr>
      <w:bookmarkStart w:id="17" w:name="_3swvja8dil9y" w:colFirst="0" w:colLast="0"/>
      <w:bookmarkEnd w:id="17"/>
      <w:r>
        <w:rPr>
          <w:color w:val="auto"/>
          <w:sz w:val="24"/>
          <w:szCs w:val="24"/>
        </w:rPr>
        <w:t>Robotic warehouse systems have gained significant attention in recent years due to the increasing demand for efficient, accurate, and automated storage solutions in logistics and manufacturing industries. These systems aim to optimize warehouse operations by minimizing human intervention, reducing errors, and improving overall throughput. The integration of robotics, embedded systems, sensor technologies, and web-based control platforms has enabled the development of intelligent warehouses capable of real-time monitoring and autonomous decision-making.</w:t>
      </w:r>
    </w:p>
    <w:p w14:paraId="35F4EEF2" w14:textId="77777777" w:rsidR="00E23483" w:rsidRDefault="00000000">
      <w:pPr>
        <w:pStyle w:val="Heading2"/>
        <w:spacing w:before="360" w:after="80"/>
        <w:rPr>
          <w:b/>
          <w:bCs/>
          <w:sz w:val="34"/>
          <w:szCs w:val="34"/>
        </w:rPr>
      </w:pPr>
      <w:r>
        <w:rPr>
          <w:b/>
          <w:bCs/>
          <w:sz w:val="34"/>
          <w:szCs w:val="34"/>
        </w:rPr>
        <w:t>3.2 Automated Storage and Retrieval Systems</w:t>
      </w:r>
    </w:p>
    <w:p w14:paraId="107F99C0" w14:textId="77777777" w:rsidR="00E23483" w:rsidRDefault="00000000">
      <w:pPr>
        <w:pStyle w:val="Heading2"/>
        <w:spacing w:before="360" w:after="80"/>
        <w:rPr>
          <w:color w:val="auto"/>
          <w:sz w:val="24"/>
          <w:szCs w:val="24"/>
        </w:rPr>
      </w:pPr>
      <w:bookmarkStart w:id="18" w:name="_urejx7joqtij" w:colFirst="0" w:colLast="0"/>
      <w:bookmarkEnd w:id="18"/>
      <w:r>
        <w:rPr>
          <w:rFonts w:ascii="Times New Roman" w:eastAsia="Times New Roman" w:hAnsi="Times New Roman" w:cs="Times New Roman"/>
          <w:color w:val="auto"/>
          <w:sz w:val="24"/>
          <w:szCs w:val="24"/>
        </w:rPr>
        <w:t xml:space="preserve">Modern systems </w:t>
      </w:r>
      <w:r>
        <w:rPr>
          <w:color w:val="auto"/>
          <w:sz w:val="24"/>
          <w:szCs w:val="24"/>
        </w:rPr>
        <w:t>Modern automated storage and retrieval systems commonly rely on robotic mechanisms to handle product placement and retrieval tasks. Such systems typically employ robotic arms, linear motion rails, and conveyor belts to transport items between storage locations and loading zones. Studies have shown that these systems significantly improve operational efficiency, reduce handling time, and enhance storage accuracy compared to manual warehouse processes. The use of predefined or dynamic storage strategies further optimizes space utilization and minimizes unnecessary movement.</w:t>
      </w:r>
    </w:p>
    <w:p w14:paraId="0A3A1A71" w14:textId="77777777" w:rsidR="00E23483" w:rsidRDefault="00000000">
      <w:pPr>
        <w:pStyle w:val="Heading2"/>
        <w:spacing w:before="360" w:after="80"/>
        <w:rPr>
          <w:b/>
          <w:bCs/>
          <w:sz w:val="34"/>
          <w:szCs w:val="34"/>
        </w:rPr>
      </w:pPr>
      <w:r>
        <w:rPr>
          <w:b/>
          <w:bCs/>
          <w:sz w:val="34"/>
          <w:szCs w:val="34"/>
        </w:rPr>
        <w:t xml:space="preserve">3.3 Sensor Technologies </w:t>
      </w:r>
    </w:p>
    <w:p w14:paraId="721523A9" w14:textId="77777777" w:rsidR="00E23483" w:rsidRDefault="00000000">
      <w:pPr>
        <w:pStyle w:val="Heading2"/>
        <w:spacing w:before="360" w:after="80"/>
        <w:rPr>
          <w:sz w:val="24"/>
          <w:szCs w:val="24"/>
        </w:rPr>
      </w:pPr>
      <w:bookmarkStart w:id="19" w:name="_b1u6kwyf4z08" w:colFirst="0" w:colLast="0"/>
      <w:bookmarkEnd w:id="19"/>
      <w:r>
        <w:rPr>
          <w:color w:val="auto"/>
          <w:sz w:val="24"/>
          <w:szCs w:val="24"/>
        </w:rPr>
        <w:t>Sensors play a critical role in robotic warehouse systems by providing real-time feedback and ensuring safe and accurate operation. Commonly used sensors include infrared (IR) sensors for detecting the presence or absence of items in storage cells and along the conveyor path, optical or light-based sensors (LDRs) for monitoring object movement and triggering automated actions, and limit switches for detecting mechanical end positions and ensuring safe operation of linear and rotational axes. Together, these sensors enable precise positioning, collision prevention, and reliable task execution within automated warehouse environments.</w:t>
      </w:r>
    </w:p>
    <w:p w14:paraId="3005F698" w14:textId="77777777" w:rsidR="00E23483" w:rsidRDefault="00000000">
      <w:pPr>
        <w:pStyle w:val="Heading2"/>
        <w:spacing w:before="360" w:after="80"/>
        <w:rPr>
          <w:b/>
          <w:bCs/>
          <w:sz w:val="34"/>
          <w:szCs w:val="34"/>
        </w:rPr>
      </w:pPr>
      <w:r>
        <w:rPr>
          <w:b/>
          <w:bCs/>
          <w:sz w:val="34"/>
          <w:szCs w:val="34"/>
        </w:rPr>
        <w:t>3.4 Actuators</w:t>
      </w:r>
    </w:p>
    <w:p w14:paraId="6FD1E3C8" w14:textId="77777777" w:rsidR="00E23483" w:rsidRDefault="00E23483">
      <w:pPr>
        <w:pStyle w:val="Heading2"/>
      </w:pPr>
      <w:bookmarkStart w:id="20" w:name="_tiucmfm2nsc7" w:colFirst="0" w:colLast="0"/>
      <w:bookmarkEnd w:id="20"/>
    </w:p>
    <w:p w14:paraId="621C6332" w14:textId="77777777" w:rsidR="00E23483" w:rsidRDefault="00000000">
      <w:pPr>
        <w:spacing w:line="276" w:lineRule="auto"/>
        <w:rPr>
          <w:sz w:val="24"/>
          <w:szCs w:val="24"/>
        </w:rPr>
      </w:pPr>
      <w:r>
        <w:rPr>
          <w:sz w:val="24"/>
          <w:szCs w:val="24"/>
        </w:rPr>
        <w:t>Actuators are essential components that enable physical movement within robotic warehouse systems. Stepper motors are widely used for controlling linear motion and robotic arm positioning due to their high precision and repeatability. Servo motors are commonly employed for gripping, releasing, or rotational movements that require controlled angles. Conveyor systems driven by DC or stepper motors facilitate the continuous transportation of items between different sections of the warehouse. Together, these actuators form the mechanical foundation of automated storage and retrieval operations.</w:t>
      </w:r>
    </w:p>
    <w:p w14:paraId="76165299" w14:textId="77777777" w:rsidR="00E23483" w:rsidRDefault="00000000">
      <w:pPr>
        <w:pStyle w:val="Heading2"/>
        <w:spacing w:before="360" w:after="80"/>
        <w:rPr>
          <w:b/>
          <w:bCs/>
          <w:sz w:val="34"/>
          <w:szCs w:val="34"/>
        </w:rPr>
      </w:pPr>
      <w:bookmarkStart w:id="21" w:name="_meenpywqlwm7" w:colFirst="0" w:colLast="0"/>
      <w:bookmarkEnd w:id="21"/>
      <w:r>
        <w:rPr>
          <w:b/>
          <w:bCs/>
          <w:sz w:val="34"/>
          <w:szCs w:val="34"/>
        </w:rPr>
        <w:lastRenderedPageBreak/>
        <w:t>3.5 Microcontroller Integration</w:t>
      </w:r>
    </w:p>
    <w:p w14:paraId="516BA4D4" w14:textId="77777777" w:rsidR="00E23483" w:rsidRDefault="00E23483">
      <w:pPr>
        <w:pStyle w:val="Heading2"/>
      </w:pPr>
      <w:bookmarkStart w:id="22" w:name="_eibicbo4llb1" w:colFirst="0" w:colLast="0"/>
      <w:bookmarkEnd w:id="22"/>
    </w:p>
    <w:p w14:paraId="299F2C90" w14:textId="77777777" w:rsidR="00E23483" w:rsidRDefault="00000000">
      <w:pPr>
        <w:spacing w:line="228" w:lineRule="auto"/>
        <w:ind w:right="710"/>
        <w:jc w:val="both"/>
        <w:rPr>
          <w:color w:val="000000"/>
          <w:sz w:val="24"/>
          <w:szCs w:val="24"/>
        </w:rPr>
      </w:pPr>
      <w:r>
        <w:rPr>
          <w:sz w:val="24"/>
          <w:szCs w:val="24"/>
        </w:rPr>
        <w:t>Microcontrollers, such as Arduino-based platforms, are commonly used to integrate sensors, actuators, and communication modules within robotic systems. They handle real-time motor control, sensor data acquisition, and command execution. In warehouse automation applications, microcontrollers act as the bridge between physical hardware and higher-level control systems, ensuring synchronized operation and reliable system performance.</w:t>
      </w:r>
    </w:p>
    <w:p w14:paraId="5A7D5818" w14:textId="77777777" w:rsidR="00E23483" w:rsidRDefault="00E23483">
      <w:pPr>
        <w:spacing w:line="276" w:lineRule="auto"/>
        <w:ind w:left="331"/>
        <w:rPr>
          <w:sz w:val="24"/>
          <w:szCs w:val="24"/>
        </w:rPr>
      </w:pPr>
    </w:p>
    <w:p w14:paraId="15A96B03" w14:textId="77777777" w:rsidR="00E23483" w:rsidRDefault="00000000">
      <w:pPr>
        <w:pStyle w:val="Heading2"/>
        <w:spacing w:before="360" w:after="80"/>
        <w:rPr>
          <w:b/>
          <w:bCs/>
          <w:sz w:val="34"/>
          <w:szCs w:val="34"/>
        </w:rPr>
      </w:pPr>
      <w:bookmarkStart w:id="23" w:name="_ol7kbslfrwvp" w:colFirst="0" w:colLast="0"/>
      <w:bookmarkEnd w:id="23"/>
      <w:r>
        <w:rPr>
          <w:b/>
          <w:bCs/>
          <w:sz w:val="34"/>
          <w:szCs w:val="34"/>
        </w:rPr>
        <w:t>3.6 Networking and Web Control</w:t>
      </w:r>
    </w:p>
    <w:p w14:paraId="1F7B00D9" w14:textId="77777777" w:rsidR="00E23483" w:rsidRDefault="00000000">
      <w:pPr>
        <w:spacing w:line="276" w:lineRule="auto"/>
        <w:rPr>
          <w:color w:val="000000"/>
          <w:sz w:val="24"/>
          <w:szCs w:val="24"/>
        </w:rPr>
      </w:pPr>
      <w:r>
        <w:rPr>
          <w:sz w:val="24"/>
          <w:szCs w:val="24"/>
        </w:rPr>
        <w:t>Wireless communication technologies play a vital role in modern robotic warehouse systems. Modules such as ESP-based devices enable communication between the robotic hardware and centralized servers. Web-based control interfaces allow operators to monitor warehouse status, manage tasks, and switch between manual and automatic operation modes. This integration of networking and web technologies enhances system flexibility, scalability, and user accessibility.</w:t>
      </w:r>
    </w:p>
    <w:p w14:paraId="4CDC457F" w14:textId="77777777" w:rsidR="00E23483" w:rsidRDefault="00000000">
      <w:pPr>
        <w:pStyle w:val="Heading2"/>
        <w:spacing w:before="360" w:after="80"/>
        <w:rPr>
          <w:b/>
          <w:bCs/>
          <w:sz w:val="34"/>
          <w:szCs w:val="34"/>
        </w:rPr>
      </w:pPr>
      <w:bookmarkStart w:id="24" w:name="_rw11spiikkl7" w:colFirst="0" w:colLast="0"/>
      <w:bookmarkEnd w:id="24"/>
      <w:r>
        <w:rPr>
          <w:b/>
          <w:bCs/>
          <w:sz w:val="34"/>
          <w:szCs w:val="34"/>
        </w:rPr>
        <w:t>3.7 Conclusion</w:t>
      </w:r>
    </w:p>
    <w:p w14:paraId="3962E99C" w14:textId="77777777" w:rsidR="00E23483" w:rsidRDefault="00E23483">
      <w:pPr>
        <w:pStyle w:val="Heading2"/>
      </w:pPr>
      <w:bookmarkStart w:id="25" w:name="_5om2is4dj3l1" w:colFirst="0" w:colLast="0"/>
      <w:bookmarkEnd w:id="25"/>
    </w:p>
    <w:p w14:paraId="22A8E2A9" w14:textId="77777777" w:rsidR="00E23483" w:rsidRDefault="00000000">
      <w:pPr>
        <w:spacing w:line="276" w:lineRule="auto"/>
        <w:jc w:val="both"/>
        <w:rPr>
          <w:sz w:val="24"/>
          <w:szCs w:val="24"/>
        </w:rPr>
      </w:pPr>
      <w:r>
        <w:rPr>
          <w:sz w:val="24"/>
          <w:szCs w:val="24"/>
        </w:rPr>
        <w:t>Existing research demonstrates that effective robotic warehouse systems rely on the seamless integration of mechanical design, sensor feedback, actuator control, embedded systems, and networked communication. Building upon these established concepts, this project implements a robotic warehouse system that combines a conveyor-based transport mechanism, an RFID-enabled robotic arm, and a web-controlled management platform to achieve efficient and accurate storage and retrieval operations.</w:t>
      </w:r>
    </w:p>
    <w:p w14:paraId="440C30D4" w14:textId="77777777" w:rsidR="00E23483" w:rsidRDefault="00E23483">
      <w:pPr>
        <w:pStyle w:val="Heading1"/>
        <w:tabs>
          <w:tab w:val="left" w:pos="9748"/>
        </w:tabs>
        <w:spacing w:before="60"/>
        <w:ind w:left="331"/>
        <w:rPr>
          <w:b w:val="0"/>
          <w:bCs w:val="0"/>
          <w:color w:val="000000"/>
          <w:shd w:val="clear" w:color="auto" w:fill="DBE5F1"/>
        </w:rPr>
      </w:pPr>
    </w:p>
    <w:p w14:paraId="22BA2124" w14:textId="77777777" w:rsidR="00E23483" w:rsidRDefault="00E23483">
      <w:pPr>
        <w:pStyle w:val="Heading1"/>
        <w:tabs>
          <w:tab w:val="left" w:pos="9748"/>
        </w:tabs>
        <w:spacing w:before="60"/>
        <w:ind w:left="331"/>
        <w:rPr>
          <w:b w:val="0"/>
          <w:bCs w:val="0"/>
          <w:color w:val="000000"/>
          <w:shd w:val="clear" w:color="auto" w:fill="DBE5F1"/>
        </w:rPr>
      </w:pPr>
    </w:p>
    <w:p w14:paraId="599619AC" w14:textId="77777777" w:rsidR="00E23483" w:rsidRDefault="00E23483">
      <w:pPr>
        <w:pStyle w:val="Heading1"/>
        <w:tabs>
          <w:tab w:val="left" w:pos="9748"/>
        </w:tabs>
        <w:spacing w:before="60"/>
        <w:ind w:left="331"/>
        <w:rPr>
          <w:b w:val="0"/>
          <w:bCs w:val="0"/>
          <w:color w:val="000000"/>
          <w:shd w:val="clear" w:color="auto" w:fill="DBE5F1"/>
        </w:rPr>
      </w:pPr>
    </w:p>
    <w:p w14:paraId="6E63D324" w14:textId="77777777" w:rsidR="00E23483" w:rsidRDefault="00E23483">
      <w:pPr>
        <w:pStyle w:val="Heading1"/>
        <w:tabs>
          <w:tab w:val="left" w:pos="9748"/>
        </w:tabs>
        <w:spacing w:before="60"/>
        <w:ind w:left="331"/>
        <w:rPr>
          <w:b w:val="0"/>
          <w:bCs w:val="0"/>
          <w:color w:val="000000"/>
          <w:shd w:val="clear" w:color="auto" w:fill="DBE5F1"/>
        </w:rPr>
      </w:pPr>
    </w:p>
    <w:p w14:paraId="06A80F5B" w14:textId="77777777" w:rsidR="00E23483" w:rsidRDefault="00E23483">
      <w:pPr>
        <w:pStyle w:val="Heading1"/>
        <w:tabs>
          <w:tab w:val="left" w:pos="9748"/>
        </w:tabs>
        <w:spacing w:before="60"/>
        <w:ind w:left="331"/>
        <w:rPr>
          <w:b w:val="0"/>
          <w:bCs w:val="0"/>
          <w:color w:val="000000"/>
          <w:shd w:val="clear" w:color="auto" w:fill="DBE5F1"/>
        </w:rPr>
      </w:pPr>
    </w:p>
    <w:p w14:paraId="7861D286" w14:textId="77777777" w:rsidR="00E23483" w:rsidRDefault="00E23483">
      <w:pPr>
        <w:pStyle w:val="Heading1"/>
        <w:tabs>
          <w:tab w:val="left" w:pos="9748"/>
        </w:tabs>
        <w:spacing w:before="60"/>
        <w:ind w:left="331"/>
        <w:rPr>
          <w:b w:val="0"/>
          <w:bCs w:val="0"/>
          <w:color w:val="000000"/>
          <w:shd w:val="clear" w:color="auto" w:fill="DBE5F1"/>
        </w:rPr>
      </w:pPr>
    </w:p>
    <w:p w14:paraId="5BD64EEC" w14:textId="77777777" w:rsidR="00E23483" w:rsidRDefault="00E23483">
      <w:pPr>
        <w:pStyle w:val="Heading1"/>
        <w:tabs>
          <w:tab w:val="left" w:pos="9748"/>
        </w:tabs>
        <w:spacing w:before="60"/>
        <w:ind w:left="331"/>
        <w:rPr>
          <w:b w:val="0"/>
          <w:bCs w:val="0"/>
          <w:color w:val="000000"/>
          <w:shd w:val="clear" w:color="auto" w:fill="DBE5F1"/>
        </w:rPr>
      </w:pPr>
    </w:p>
    <w:p w14:paraId="479E9178" w14:textId="77777777" w:rsidR="00E23483" w:rsidRDefault="00E23483"/>
    <w:p w14:paraId="293F8B5A" w14:textId="77777777" w:rsidR="00E23483" w:rsidRDefault="00E23483"/>
    <w:p w14:paraId="05D1BE9C" w14:textId="77777777" w:rsidR="00E23483" w:rsidRDefault="00E23483">
      <w:pPr>
        <w:pStyle w:val="Heading1"/>
        <w:tabs>
          <w:tab w:val="left" w:pos="9748"/>
        </w:tabs>
        <w:spacing w:before="60"/>
        <w:ind w:left="331"/>
        <w:rPr>
          <w:b w:val="0"/>
          <w:bCs w:val="0"/>
          <w:color w:val="000000"/>
          <w:shd w:val="clear" w:color="auto" w:fill="DBE5F1"/>
        </w:rPr>
      </w:pPr>
    </w:p>
    <w:p w14:paraId="5A8A2204" w14:textId="77777777" w:rsidR="00E23483" w:rsidRDefault="00E23483">
      <w:pPr>
        <w:pStyle w:val="Heading1"/>
        <w:tabs>
          <w:tab w:val="left" w:pos="9748"/>
        </w:tabs>
        <w:spacing w:before="60"/>
        <w:ind w:left="331"/>
        <w:rPr>
          <w:b w:val="0"/>
          <w:bCs w:val="0"/>
          <w:color w:val="000000"/>
          <w:shd w:val="clear" w:color="auto" w:fill="DBE5F1"/>
        </w:rPr>
      </w:pPr>
    </w:p>
    <w:p w14:paraId="0047C7E7" w14:textId="77777777" w:rsidR="00E23483" w:rsidRDefault="00000000">
      <w:pPr>
        <w:pStyle w:val="Heading1"/>
        <w:tabs>
          <w:tab w:val="left" w:pos="9748"/>
        </w:tabs>
        <w:spacing w:before="60"/>
        <w:ind w:left="0"/>
        <w:jc w:val="both"/>
        <w:rPr>
          <w:b w:val="0"/>
          <w:bCs w:val="0"/>
          <w:shd w:val="clear" w:color="auto" w:fill="DBE5F1"/>
        </w:rPr>
      </w:pPr>
      <w:bookmarkStart w:id="26" w:name="_1zwhbbe3zai" w:colFirst="0" w:colLast="0"/>
      <w:bookmarkEnd w:id="26"/>
      <w:r>
        <w:rPr>
          <w:b w:val="0"/>
          <w:bCs w:val="0"/>
          <w:shd w:val="clear" w:color="auto" w:fill="DBE5F1"/>
        </w:rPr>
        <w:br/>
      </w:r>
      <w:r>
        <w:rPr>
          <w:b w:val="0"/>
          <w:bCs w:val="0"/>
          <w:shd w:val="clear" w:color="auto" w:fill="DBE5F1"/>
        </w:rPr>
        <w:br/>
      </w:r>
    </w:p>
    <w:p w14:paraId="5CCC913A" w14:textId="77777777" w:rsidR="00E23483" w:rsidRDefault="00000000">
      <w:pPr>
        <w:pStyle w:val="Heading1"/>
        <w:tabs>
          <w:tab w:val="left" w:pos="9748"/>
        </w:tabs>
        <w:spacing w:before="60"/>
        <w:ind w:left="0"/>
        <w:jc w:val="both"/>
      </w:pPr>
      <w:bookmarkStart w:id="27" w:name="_risdiyp323ei" w:colFirst="0" w:colLast="0"/>
      <w:bookmarkEnd w:id="27"/>
      <w:r>
        <w:rPr>
          <w:color w:val="000000"/>
          <w:shd w:val="clear" w:color="auto" w:fill="DBE5F1"/>
        </w:rPr>
        <w:t>Chapter 4: Theoretical Background and Previous Work</w:t>
      </w:r>
      <w:r>
        <w:rPr>
          <w:color w:val="000000"/>
          <w:shd w:val="clear" w:color="auto" w:fill="DBE5F1"/>
        </w:rPr>
        <w:tab/>
      </w:r>
    </w:p>
    <w:p w14:paraId="2EEC53A3" w14:textId="77777777" w:rsidR="00E23483" w:rsidRDefault="00E23483">
      <w:pPr>
        <w:spacing w:before="81"/>
        <w:rPr>
          <w:b/>
          <w:bCs/>
          <w:color w:val="000000"/>
          <w:sz w:val="24"/>
          <w:szCs w:val="24"/>
        </w:rPr>
      </w:pPr>
    </w:p>
    <w:p w14:paraId="3B5155DA" w14:textId="77777777" w:rsidR="00E23483" w:rsidRDefault="00000000">
      <w:pPr>
        <w:pStyle w:val="NormalWeb"/>
        <w:rPr>
          <w:rFonts w:asciiTheme="majorBidi" w:hAnsiTheme="majorBidi" w:cstheme="majorBidi"/>
          <w:color w:val="4F81BD" w:themeColor="accent1"/>
          <w:sz w:val="28"/>
          <w:szCs w:val="28"/>
        </w:rPr>
      </w:pPr>
      <w:bookmarkStart w:id="28" w:name="_5tkf3d94047a" w:colFirst="0" w:colLast="0"/>
      <w:bookmarkEnd w:id="28"/>
      <w:r>
        <w:rPr>
          <w:rFonts w:asciiTheme="minorHAnsi" w:hAnsiTheme="minorHAnsi"/>
          <w:b/>
          <w:bCs/>
          <w:color w:val="4F81BD" w:themeColor="accent1"/>
          <w:sz w:val="34"/>
          <w:szCs w:val="34"/>
        </w:rPr>
        <w:lastRenderedPageBreak/>
        <w:t>4.1 Background</w:t>
      </w:r>
    </w:p>
    <w:p w14:paraId="3A576A88" w14:textId="77777777" w:rsidR="00E23483" w:rsidRDefault="00000000">
      <w:pPr>
        <w:pStyle w:val="NormalWeb"/>
      </w:pPr>
      <w:r>
        <w:t>This chapter presents the theoretical foundations and related studies that support the design and implementation of the robotic warehouse system developed in this project. It discusses key concepts in warehouse automation, robotic manipulation, sensor-based control, and embedded system integration. In addition, this chapter reviews previous work and existing approaches in automated storage and retrieval systems, highlighting commonly used technologies and design strategies.</w:t>
      </w:r>
    </w:p>
    <w:p w14:paraId="469EB12F" w14:textId="77777777" w:rsidR="00E23483" w:rsidRDefault="00000000">
      <w:pPr>
        <w:pStyle w:val="NormalWeb"/>
      </w:pPr>
      <w:r>
        <w:t>By analyzing related research and established methodologies, this chapter provides a conceptual framework that guided the system architecture and design decisions of the proposed solution. The reviewed work also helps identify limitations in existing systems and demonstrates how the current project builds upon and extends previous solutions to achieve efficient and reliable warehouse automation.</w:t>
      </w:r>
    </w:p>
    <w:p w14:paraId="51002061" w14:textId="77777777" w:rsidR="00E23483" w:rsidRDefault="00E23483">
      <w:pPr>
        <w:spacing w:before="240" w:after="240" w:line="276" w:lineRule="auto"/>
        <w:jc w:val="both"/>
        <w:rPr>
          <w:lang w:val="en-US"/>
        </w:rPr>
      </w:pPr>
    </w:p>
    <w:p w14:paraId="0CE70DF2" w14:textId="77777777" w:rsidR="00E23483" w:rsidRDefault="00E23483">
      <w:pPr>
        <w:spacing w:before="240" w:after="240" w:line="276" w:lineRule="auto"/>
        <w:jc w:val="both"/>
        <w:rPr>
          <w:sz w:val="24"/>
          <w:szCs w:val="24"/>
        </w:rPr>
      </w:pPr>
    </w:p>
    <w:p w14:paraId="170EB530" w14:textId="77777777" w:rsidR="00E23483" w:rsidRDefault="00E23483">
      <w:pPr>
        <w:spacing w:line="276" w:lineRule="auto"/>
        <w:ind w:right="357"/>
        <w:jc w:val="both"/>
        <w:sectPr w:rsidR="00E23483">
          <w:pgSz w:w="12240" w:h="15840"/>
          <w:pgMar w:top="1420" w:right="1080" w:bottom="1240" w:left="1080" w:header="0" w:footer="1057" w:gutter="0"/>
          <w:cols w:space="720"/>
        </w:sectPr>
      </w:pPr>
    </w:p>
    <w:p w14:paraId="2A49B5BA" w14:textId="77777777" w:rsidR="00E23483" w:rsidRDefault="00000000">
      <w:pPr>
        <w:pStyle w:val="Heading1"/>
        <w:tabs>
          <w:tab w:val="left" w:pos="9748"/>
        </w:tabs>
        <w:spacing w:before="60"/>
        <w:ind w:left="331"/>
        <w:rPr>
          <w:color w:val="000000"/>
        </w:rPr>
      </w:pPr>
      <w:bookmarkStart w:id="29" w:name="_cpji9yvduof3" w:colFirst="0" w:colLast="0"/>
      <w:bookmarkEnd w:id="29"/>
      <w:r>
        <w:rPr>
          <w:color w:val="000000"/>
          <w:shd w:val="clear" w:color="auto" w:fill="DBE5F1"/>
        </w:rPr>
        <w:lastRenderedPageBreak/>
        <w:t>Chapter 5: Methodology</w:t>
      </w:r>
      <w:r>
        <w:rPr>
          <w:color w:val="000000"/>
          <w:shd w:val="clear" w:color="auto" w:fill="DBE5F1"/>
        </w:rPr>
        <w:tab/>
      </w:r>
    </w:p>
    <w:p w14:paraId="68CD5864" w14:textId="77777777" w:rsidR="00E23483" w:rsidRDefault="00000000">
      <w:pPr>
        <w:pStyle w:val="Heading2"/>
        <w:keepNext w:val="0"/>
        <w:keepLines w:val="0"/>
        <w:tabs>
          <w:tab w:val="left" w:pos="4323"/>
        </w:tabs>
        <w:spacing w:before="360" w:after="80"/>
        <w:rPr>
          <w:rFonts w:ascii="Times New Roman" w:eastAsia="Times New Roman" w:hAnsi="Times New Roman" w:cs="Times New Roman"/>
          <w:b/>
          <w:bCs/>
          <w:sz w:val="34"/>
          <w:szCs w:val="34"/>
        </w:rPr>
      </w:pPr>
      <w:bookmarkStart w:id="30" w:name="_uozcyvodk6ew" w:colFirst="0" w:colLast="0"/>
      <w:bookmarkEnd w:id="30"/>
      <w:r>
        <w:rPr>
          <w:rFonts w:ascii="Times New Roman" w:eastAsia="Times New Roman" w:hAnsi="Times New Roman" w:cs="Times New Roman"/>
          <w:b/>
          <w:bCs/>
          <w:sz w:val="34"/>
          <w:szCs w:val="34"/>
        </w:rPr>
        <w:t>5.1 Overview</w:t>
      </w:r>
    </w:p>
    <w:p w14:paraId="28C4DA88" w14:textId="77777777" w:rsidR="00E23483" w:rsidRDefault="00000000">
      <w:pPr>
        <w:tabs>
          <w:tab w:val="left" w:pos="4323"/>
        </w:tabs>
        <w:rPr>
          <w:sz w:val="24"/>
          <w:szCs w:val="24"/>
        </w:rPr>
      </w:pPr>
      <w:r>
        <w:rPr>
          <w:sz w:val="24"/>
          <w:szCs w:val="24"/>
        </w:rPr>
        <w:t>The methodology of this project is centered on the design and implementation of a smart robotic warehouse system that automates product storage and retrieval operations. The system integrates mechanical, electronic, and software components to achieve accurate, efficient, and reliable warehouse management. The proposed design combines a robotic arm mounted on a linear motion rail, a conveyor belt for product transportation, and an RFID-based identification system to track items within the warehouse.</w:t>
      </w:r>
      <w:r>
        <w:rPr>
          <w:b/>
          <w:bCs/>
          <w:color w:val="000000"/>
          <w:sz w:val="24"/>
          <w:szCs w:val="24"/>
        </w:rPr>
        <w:br/>
      </w:r>
      <w:r>
        <w:rPr>
          <w:sz w:val="24"/>
          <w:szCs w:val="24"/>
        </w:rPr>
        <w:t>The overall system is coordinated through microcontroller-based control units and a centralized server, enabling both manual and automatic operation modes. Sensors are used to detect product presence, positions, and system states, while actuators execute precise movements for handling and placement tasks. A web-based control interface allows real-time monitoring, task management, and interaction with the robotic system. This integrated approach ensures synchronized operation between hardware and software components while maintaining flexibility and scalability for future enhancements.</w:t>
      </w:r>
    </w:p>
    <w:p w14:paraId="2D2D392B" w14:textId="54711344" w:rsidR="00FE0D32" w:rsidRPr="0046506B" w:rsidRDefault="00000000" w:rsidP="0046506B">
      <w:pPr>
        <w:pStyle w:val="Heading2"/>
        <w:keepNext w:val="0"/>
        <w:keepLines w:val="0"/>
        <w:tabs>
          <w:tab w:val="left" w:pos="4323"/>
        </w:tabs>
        <w:spacing w:before="360" w:after="80"/>
        <w:rPr>
          <w:rFonts w:ascii="Times New Roman" w:eastAsia="Times New Roman" w:hAnsi="Times New Roman" w:cs="Times New Roman"/>
          <w:b/>
          <w:bCs/>
          <w:sz w:val="34"/>
          <w:szCs w:val="34"/>
        </w:rPr>
      </w:pPr>
      <w:bookmarkStart w:id="31" w:name="_h2gpv3xq9vj6" w:colFirst="0" w:colLast="0"/>
      <w:bookmarkEnd w:id="31"/>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br/>
      </w:r>
      <w:r>
        <w:rPr>
          <w:rFonts w:ascii="Times New Roman" w:eastAsia="Times New Roman" w:hAnsi="Times New Roman" w:cs="Times New Roman"/>
          <w:b/>
          <w:bCs/>
          <w:sz w:val="34"/>
          <w:szCs w:val="34"/>
        </w:rPr>
        <w:lastRenderedPageBreak/>
        <w:t>5.2 Mechanical Components</w:t>
      </w:r>
      <w:bookmarkStart w:id="32" w:name="_aihwq4loduzy" w:colFirst="0" w:colLast="0"/>
      <w:bookmarkEnd w:id="32"/>
      <w:r w:rsidR="0046506B">
        <w:rPr>
          <w:rFonts w:ascii="Times New Roman" w:eastAsia="Times New Roman" w:hAnsi="Times New Roman" w:cs="Times New Roman"/>
          <w:b/>
          <w:bCs/>
          <w:sz w:val="34"/>
          <w:szCs w:val="34"/>
        </w:rPr>
        <w:br/>
      </w:r>
      <w:r>
        <w:t xml:space="preserve"> </w:t>
      </w:r>
      <w:r w:rsidRPr="0046506B">
        <w:rPr>
          <w:b/>
          <w:bCs/>
          <w:color w:val="000000"/>
        </w:rPr>
        <w:t>Stepper Motors:</w:t>
      </w:r>
      <w:r>
        <w:rPr>
          <w:color w:val="000000"/>
        </w:rPr>
        <w:br/>
      </w:r>
      <w:r>
        <w:rPr>
          <w:color w:val="000000"/>
          <w:sz w:val="24"/>
          <w:szCs w:val="24"/>
        </w:rPr>
        <w:t xml:space="preserve">NEMA 17 motors are used to move the robotic arm on the linear rail and to rotate the conveyer to move product from LDR1 to LDR2.  </w:t>
      </w:r>
      <w:r>
        <w:rPr>
          <w:color w:val="000000"/>
          <w:sz w:val="24"/>
          <w:szCs w:val="24"/>
        </w:rPr>
        <w:br/>
      </w:r>
      <w:r>
        <w:rPr>
          <w:color w:val="000000"/>
          <w:sz w:val="24"/>
          <w:szCs w:val="24"/>
        </w:rPr>
        <w:br/>
      </w:r>
      <w:r>
        <w:rPr>
          <w:noProof/>
        </w:rPr>
        <w:drawing>
          <wp:inline distT="0" distB="0" distL="114300" distR="114300" wp14:anchorId="14F96EF1" wp14:editId="4021C348">
            <wp:extent cx="3655695" cy="2656205"/>
            <wp:effectExtent l="0" t="0" r="1905" b="10795"/>
            <wp:docPr id="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7"/>
                    <pic:cNvPicPr>
                      <a:picLocks noChangeAspect="1"/>
                    </pic:cNvPicPr>
                  </pic:nvPicPr>
                  <pic:blipFill>
                    <a:blip r:embed="rId12"/>
                    <a:stretch>
                      <a:fillRect/>
                    </a:stretch>
                  </pic:blipFill>
                  <pic:spPr>
                    <a:xfrm>
                      <a:off x="0" y="0"/>
                      <a:ext cx="3655695" cy="2656205"/>
                    </a:xfrm>
                    <a:prstGeom prst="rect">
                      <a:avLst/>
                    </a:prstGeom>
                    <a:noFill/>
                    <a:ln>
                      <a:noFill/>
                    </a:ln>
                  </pic:spPr>
                </pic:pic>
              </a:graphicData>
            </a:graphic>
          </wp:inline>
        </w:drawing>
      </w:r>
    </w:p>
    <w:p w14:paraId="3AF6EDE1" w14:textId="546CA774" w:rsidR="00FE0D32" w:rsidRDefault="00FE0D32" w:rsidP="00FE0D32">
      <w:pPr>
        <w:pStyle w:val="Caption"/>
      </w:pPr>
      <w:bookmarkStart w:id="33" w:name="_Toc220002747"/>
      <w:r>
        <w:t xml:space="preserve">Figure </w:t>
      </w:r>
      <w:r>
        <w:fldChar w:fldCharType="begin"/>
      </w:r>
      <w:r>
        <w:instrText xml:space="preserve"> SEQ Figure \* ARABIC </w:instrText>
      </w:r>
      <w:r>
        <w:fldChar w:fldCharType="separate"/>
      </w:r>
      <w:r w:rsidR="0046506B">
        <w:rPr>
          <w:noProof/>
        </w:rPr>
        <w:t>1</w:t>
      </w:r>
      <w:r>
        <w:fldChar w:fldCharType="end"/>
      </w:r>
      <w:r w:rsidRPr="00C67D12">
        <w:rPr>
          <w:noProof/>
          <w:lang w:val="en-US"/>
        </w:rPr>
        <w:t>Stepper Motors</w:t>
      </w:r>
      <w:bookmarkEnd w:id="33"/>
    </w:p>
    <w:p w14:paraId="61076B98" w14:textId="72010BC3" w:rsidR="00E23483" w:rsidRPr="00FE0D32" w:rsidRDefault="00000000" w:rsidP="00FE0D32">
      <w:pPr>
        <w:pStyle w:val="Heading3"/>
        <w:keepLines w:val="0"/>
        <w:tabs>
          <w:tab w:val="left" w:pos="4323"/>
        </w:tabs>
        <w:sectPr w:rsidR="00E23483" w:rsidRPr="00FE0D32">
          <w:pgSz w:w="12240" w:h="15840"/>
          <w:pgMar w:top="1420" w:right="1080" w:bottom="1240" w:left="1080" w:header="0" w:footer="1057" w:gutter="0"/>
          <w:cols w:space="720"/>
        </w:sectPr>
      </w:pPr>
      <w:r>
        <w:br/>
      </w:r>
    </w:p>
    <w:p w14:paraId="74B78BE5" w14:textId="338CF3B3" w:rsidR="00E23483" w:rsidRDefault="00000000" w:rsidP="0046506B">
      <w:pPr>
        <w:pStyle w:val="Heading3"/>
        <w:keepNext w:val="0"/>
        <w:keepLines w:val="0"/>
        <w:tabs>
          <w:tab w:val="left" w:pos="1080"/>
        </w:tabs>
        <w:spacing w:line="276" w:lineRule="auto"/>
        <w:ind w:right="357"/>
        <w:rPr>
          <w:sz w:val="26"/>
          <w:szCs w:val="26"/>
        </w:rPr>
      </w:pPr>
      <w:bookmarkStart w:id="34" w:name="_ngcovv1exdzq" w:colFirst="0" w:colLast="0"/>
      <w:bookmarkEnd w:id="34"/>
      <w:r>
        <w:rPr>
          <w:sz w:val="26"/>
          <w:szCs w:val="26"/>
        </w:rPr>
        <w:lastRenderedPageBreak/>
        <w:t xml:space="preserve"> </w:t>
      </w:r>
      <w:r>
        <w:rPr>
          <w:color w:val="000000"/>
          <w:sz w:val="26"/>
          <w:szCs w:val="26"/>
        </w:rPr>
        <w:t>Limit Switches:</w:t>
      </w:r>
      <w:r>
        <w:rPr>
          <w:color w:val="000000"/>
        </w:rPr>
        <w:t xml:space="preserve"> </w:t>
      </w:r>
      <w:r>
        <w:rPr>
          <w:b w:val="0"/>
          <w:bCs w:val="0"/>
          <w:color w:val="000000"/>
          <w:sz w:val="24"/>
          <w:szCs w:val="24"/>
        </w:rPr>
        <w:t>Installed at the start of the rail to indicate the default position  of the arm on the rail.</w:t>
      </w:r>
    </w:p>
    <w:p w14:paraId="79D1B8EB" w14:textId="77777777" w:rsidR="00FE0D32" w:rsidRDefault="00000000" w:rsidP="00FE0D32">
      <w:pPr>
        <w:keepNext/>
        <w:tabs>
          <w:tab w:val="left" w:pos="1080"/>
        </w:tabs>
        <w:spacing w:before="240" w:after="240" w:line="276" w:lineRule="auto"/>
        <w:jc w:val="both"/>
      </w:pPr>
      <w:r>
        <w:rPr>
          <w:noProof/>
          <w:color w:val="000000"/>
          <w:sz w:val="28"/>
          <w:szCs w:val="28"/>
          <w:lang w:val="en-US"/>
        </w:rPr>
        <w:drawing>
          <wp:inline distT="19050" distB="19050" distL="19050" distR="19050" wp14:anchorId="6A4D6FAE" wp14:editId="37C24DD6">
            <wp:extent cx="2335530" cy="1459865"/>
            <wp:effectExtent l="0" t="0" r="7620" b="6985"/>
            <wp:docPr id="25" name="image33.png"/>
            <wp:cNvGraphicFramePr/>
            <a:graphic xmlns:a="http://schemas.openxmlformats.org/drawingml/2006/main">
              <a:graphicData uri="http://schemas.openxmlformats.org/drawingml/2006/picture">
                <pic:pic xmlns:pic="http://schemas.openxmlformats.org/drawingml/2006/picture">
                  <pic:nvPicPr>
                    <pic:cNvPr id="25" name="image33.png"/>
                    <pic:cNvPicPr preferRelativeResize="0"/>
                  </pic:nvPicPr>
                  <pic:blipFill>
                    <a:blip r:embed="rId13"/>
                    <a:srcRect/>
                    <a:stretch>
                      <a:fillRect/>
                    </a:stretch>
                  </pic:blipFill>
                  <pic:spPr>
                    <a:xfrm>
                      <a:off x="0" y="0"/>
                      <a:ext cx="2335784" cy="1459865"/>
                    </a:xfrm>
                    <a:prstGeom prst="rect">
                      <a:avLst/>
                    </a:prstGeom>
                  </pic:spPr>
                </pic:pic>
              </a:graphicData>
            </a:graphic>
          </wp:inline>
        </w:drawing>
      </w:r>
    </w:p>
    <w:p w14:paraId="407EBCB0" w14:textId="688BA1D6" w:rsidR="00E23483" w:rsidRDefault="00FE0D32" w:rsidP="00FE0D32">
      <w:pPr>
        <w:pStyle w:val="Caption"/>
        <w:jc w:val="both"/>
        <w:rPr>
          <w:sz w:val="24"/>
          <w:szCs w:val="24"/>
        </w:rPr>
      </w:pPr>
      <w:bookmarkStart w:id="35" w:name="_Toc220002748"/>
      <w:r>
        <w:t xml:space="preserve">Figure </w:t>
      </w:r>
      <w:r>
        <w:rPr>
          <w:sz w:val="24"/>
          <w:szCs w:val="24"/>
        </w:rPr>
        <w:fldChar w:fldCharType="begin"/>
      </w:r>
      <w:r>
        <w:rPr>
          <w:sz w:val="24"/>
          <w:szCs w:val="24"/>
        </w:rPr>
        <w:instrText xml:space="preserve"> SEQ Figure \* ARABIC </w:instrText>
      </w:r>
      <w:r>
        <w:rPr>
          <w:sz w:val="24"/>
          <w:szCs w:val="24"/>
        </w:rPr>
        <w:fldChar w:fldCharType="separate"/>
      </w:r>
      <w:r w:rsidR="0046506B">
        <w:rPr>
          <w:noProof/>
          <w:sz w:val="24"/>
          <w:szCs w:val="24"/>
        </w:rPr>
        <w:t>2</w:t>
      </w:r>
      <w:r>
        <w:rPr>
          <w:sz w:val="24"/>
          <w:szCs w:val="24"/>
        </w:rPr>
        <w:fldChar w:fldCharType="end"/>
      </w:r>
      <w:r w:rsidRPr="008D1331">
        <w:rPr>
          <w:noProof/>
          <w:lang w:val="en-US"/>
        </w:rPr>
        <w:t>Limit Switches</w:t>
      </w:r>
      <w:bookmarkEnd w:id="35"/>
    </w:p>
    <w:p w14:paraId="59198660" w14:textId="77777777" w:rsidR="00E23483" w:rsidRDefault="00E23483">
      <w:pPr>
        <w:tabs>
          <w:tab w:val="left" w:pos="1080"/>
        </w:tabs>
        <w:spacing w:before="240" w:after="240" w:line="276" w:lineRule="auto"/>
        <w:jc w:val="both"/>
        <w:rPr>
          <w:sz w:val="24"/>
          <w:szCs w:val="24"/>
        </w:rPr>
      </w:pPr>
    </w:p>
    <w:p w14:paraId="4344F3EE" w14:textId="22814207" w:rsidR="00E23483" w:rsidRDefault="00000000">
      <w:pPr>
        <w:pStyle w:val="Heading3"/>
        <w:keepNext w:val="0"/>
        <w:keepLines w:val="0"/>
        <w:tabs>
          <w:tab w:val="left" w:pos="1080"/>
        </w:tabs>
        <w:spacing w:line="276" w:lineRule="auto"/>
        <w:jc w:val="both"/>
        <w:rPr>
          <w:color w:val="000000"/>
          <w:sz w:val="24"/>
          <w:szCs w:val="24"/>
        </w:rPr>
      </w:pPr>
      <w:bookmarkStart w:id="36" w:name="_f8gcmt3n6dis" w:colFirst="0" w:colLast="0"/>
      <w:bookmarkEnd w:id="36"/>
      <w:r>
        <w:rPr>
          <w:sz w:val="26"/>
          <w:szCs w:val="26"/>
        </w:rPr>
        <w:t xml:space="preserve"> Servo Motors:</w:t>
      </w:r>
      <w:r w:rsidR="00FE0D32">
        <w:rPr>
          <w:b w:val="0"/>
          <w:bCs w:val="0"/>
          <w:color w:val="000000"/>
          <w:sz w:val="24"/>
          <w:szCs w:val="24"/>
        </w:rPr>
        <w:t>6</w:t>
      </w:r>
      <w:r>
        <w:rPr>
          <w:b w:val="0"/>
          <w:bCs w:val="0"/>
          <w:color w:val="000000"/>
          <w:sz w:val="24"/>
          <w:szCs w:val="24"/>
        </w:rPr>
        <w:t xml:space="preserve"> servos at each joints of the arm for different angles for each cell, and one servo at the base of the arm for </w:t>
      </w:r>
      <w:r>
        <w:rPr>
          <w:b w:val="0"/>
          <w:bCs w:val="0"/>
          <w:color w:val="000000"/>
          <w:sz w:val="24"/>
          <w:szCs w:val="24"/>
          <w:lang w:val="en-US"/>
        </w:rPr>
        <w:t>rotation</w:t>
      </w:r>
      <w:r>
        <w:rPr>
          <w:b w:val="0"/>
          <w:bCs w:val="0"/>
          <w:color w:val="000000"/>
          <w:sz w:val="24"/>
          <w:szCs w:val="24"/>
        </w:rPr>
        <w:t>.</w:t>
      </w:r>
      <w:r>
        <w:rPr>
          <w:color w:val="000000"/>
          <w:sz w:val="24"/>
          <w:szCs w:val="24"/>
        </w:rPr>
        <w:t xml:space="preserve"> </w:t>
      </w:r>
    </w:p>
    <w:p w14:paraId="6D8C6AFB" w14:textId="77777777" w:rsidR="00FE0D32" w:rsidRDefault="00000000" w:rsidP="00FE0D32">
      <w:pPr>
        <w:keepNext/>
      </w:pPr>
      <w:r>
        <w:rPr>
          <w:noProof/>
          <w:color w:val="000000"/>
          <w:sz w:val="28"/>
          <w:szCs w:val="28"/>
          <w:lang w:val="en-US"/>
        </w:rPr>
        <w:drawing>
          <wp:inline distT="19050" distB="19050" distL="19050" distR="19050" wp14:anchorId="3430EC99" wp14:editId="53F18BF6">
            <wp:extent cx="1942465" cy="1942465"/>
            <wp:effectExtent l="0" t="0" r="0" b="0"/>
            <wp:docPr id="30" name="image28.png"/>
            <wp:cNvGraphicFramePr/>
            <a:graphic xmlns:a="http://schemas.openxmlformats.org/drawingml/2006/main">
              <a:graphicData uri="http://schemas.openxmlformats.org/drawingml/2006/picture">
                <pic:pic xmlns:pic="http://schemas.openxmlformats.org/drawingml/2006/picture">
                  <pic:nvPicPr>
                    <pic:cNvPr id="30" name="image28.png"/>
                    <pic:cNvPicPr preferRelativeResize="0"/>
                  </pic:nvPicPr>
                  <pic:blipFill>
                    <a:blip r:embed="rId14"/>
                    <a:srcRect/>
                    <a:stretch>
                      <a:fillRect/>
                    </a:stretch>
                  </pic:blipFill>
                  <pic:spPr>
                    <a:xfrm>
                      <a:off x="0" y="0"/>
                      <a:ext cx="1942465" cy="1942465"/>
                    </a:xfrm>
                    <a:prstGeom prst="rect">
                      <a:avLst/>
                    </a:prstGeom>
                  </pic:spPr>
                </pic:pic>
              </a:graphicData>
            </a:graphic>
          </wp:inline>
        </w:drawing>
      </w:r>
    </w:p>
    <w:p w14:paraId="474ED03F" w14:textId="2E420BEA" w:rsidR="00E23483" w:rsidRDefault="00FE0D32" w:rsidP="00FE0D32">
      <w:pPr>
        <w:pStyle w:val="Caption"/>
      </w:pPr>
      <w:bookmarkStart w:id="37" w:name="_Toc220002749"/>
      <w:r>
        <w:t xml:space="preserve">Figure </w:t>
      </w:r>
      <w:r>
        <w:fldChar w:fldCharType="begin"/>
      </w:r>
      <w:r>
        <w:instrText xml:space="preserve"> SEQ Figure \* ARABIC </w:instrText>
      </w:r>
      <w:r>
        <w:fldChar w:fldCharType="separate"/>
      </w:r>
      <w:r w:rsidR="0046506B">
        <w:rPr>
          <w:noProof/>
        </w:rPr>
        <w:t>3</w:t>
      </w:r>
      <w:r>
        <w:fldChar w:fldCharType="end"/>
      </w:r>
      <w:r w:rsidRPr="00DF0AF4">
        <w:rPr>
          <w:noProof/>
          <w:lang w:val="en-US"/>
        </w:rPr>
        <w:t>Servo Motors</w:t>
      </w:r>
      <w:bookmarkEnd w:id="37"/>
    </w:p>
    <w:p w14:paraId="3597D21C" w14:textId="3D4EA7EF" w:rsidR="00E23483" w:rsidRDefault="00FE0D32">
      <w:pPr>
        <w:pStyle w:val="Heading3"/>
        <w:keepNext w:val="0"/>
        <w:keepLines w:val="0"/>
        <w:tabs>
          <w:tab w:val="left" w:pos="1080"/>
        </w:tabs>
        <w:spacing w:line="276" w:lineRule="auto"/>
        <w:jc w:val="both"/>
        <w:rPr>
          <w:sz w:val="26"/>
          <w:szCs w:val="26"/>
        </w:rPr>
      </w:pPr>
      <w:r>
        <w:rPr>
          <w:sz w:val="26"/>
          <w:szCs w:val="26"/>
        </w:rPr>
        <w:br/>
      </w:r>
      <w:r>
        <w:rPr>
          <w:sz w:val="26"/>
          <w:szCs w:val="26"/>
        </w:rPr>
        <w:br/>
      </w:r>
      <w:r>
        <w:rPr>
          <w:sz w:val="26"/>
          <w:szCs w:val="26"/>
        </w:rPr>
        <w:br/>
      </w:r>
      <w:r>
        <w:rPr>
          <w:sz w:val="26"/>
          <w:szCs w:val="26"/>
        </w:rPr>
        <w:br/>
      </w:r>
      <w:r>
        <w:rPr>
          <w:sz w:val="26"/>
          <w:szCs w:val="26"/>
        </w:rPr>
        <w:br/>
      </w:r>
      <w:r>
        <w:rPr>
          <w:sz w:val="26"/>
          <w:szCs w:val="26"/>
        </w:rPr>
        <w:br/>
      </w:r>
      <w:r>
        <w:rPr>
          <w:sz w:val="26"/>
          <w:szCs w:val="26"/>
        </w:rPr>
        <w:br/>
      </w:r>
      <w:r>
        <w:rPr>
          <w:sz w:val="26"/>
          <w:szCs w:val="26"/>
        </w:rPr>
        <w:br/>
      </w:r>
      <w:r>
        <w:rPr>
          <w:sz w:val="26"/>
          <w:szCs w:val="26"/>
        </w:rPr>
        <w:br/>
      </w:r>
      <w:r>
        <w:rPr>
          <w:sz w:val="26"/>
          <w:szCs w:val="26"/>
        </w:rPr>
        <w:br/>
      </w:r>
      <w:r>
        <w:rPr>
          <w:sz w:val="26"/>
          <w:szCs w:val="26"/>
        </w:rPr>
        <w:lastRenderedPageBreak/>
        <w:t xml:space="preserve"> </w:t>
      </w:r>
      <w:r>
        <w:rPr>
          <w:rFonts w:ascii="Calibri" w:eastAsia="Calibri" w:hAnsi="Calibri" w:cs="Calibri"/>
          <w:color w:val="000000"/>
          <w:sz w:val="26"/>
          <w:szCs w:val="26"/>
        </w:rPr>
        <w:t>Arduino Mega :</w:t>
      </w:r>
      <w:r>
        <w:rPr>
          <w:rFonts w:ascii="Calibri" w:eastAsia="Calibri" w:hAnsi="Calibri" w:cs="Calibri"/>
          <w:b w:val="0"/>
          <w:bCs w:val="0"/>
          <w:color w:val="000000"/>
          <w:sz w:val="24"/>
          <w:szCs w:val="24"/>
        </w:rPr>
        <w:t>Main controller for the entire system.</w:t>
      </w:r>
    </w:p>
    <w:p w14:paraId="48D3445A" w14:textId="77777777" w:rsidR="00FE0D32" w:rsidRDefault="00000000" w:rsidP="00FE0D32">
      <w:pPr>
        <w:keepNext/>
        <w:tabs>
          <w:tab w:val="left" w:pos="1080"/>
        </w:tabs>
        <w:spacing w:before="240" w:after="240" w:line="276" w:lineRule="auto"/>
        <w:jc w:val="both"/>
      </w:pPr>
      <w:r>
        <w:rPr>
          <w:rFonts w:ascii="Calibri" w:eastAsia="Calibri" w:hAnsi="Calibri" w:cs="Calibri"/>
          <w:noProof/>
          <w:color w:val="000000"/>
          <w:lang w:val="en-US"/>
        </w:rPr>
        <w:drawing>
          <wp:inline distT="19050" distB="19050" distL="19050" distR="19050" wp14:anchorId="74934929" wp14:editId="516AA035">
            <wp:extent cx="2167890" cy="2167890"/>
            <wp:effectExtent l="0" t="0" r="0" b="0"/>
            <wp:docPr id="28" name="image32.png"/>
            <wp:cNvGraphicFramePr/>
            <a:graphic xmlns:a="http://schemas.openxmlformats.org/drawingml/2006/main">
              <a:graphicData uri="http://schemas.openxmlformats.org/drawingml/2006/picture">
                <pic:pic xmlns:pic="http://schemas.openxmlformats.org/drawingml/2006/picture">
                  <pic:nvPicPr>
                    <pic:cNvPr id="28" name="image32.png"/>
                    <pic:cNvPicPr preferRelativeResize="0"/>
                  </pic:nvPicPr>
                  <pic:blipFill>
                    <a:blip r:embed="rId15"/>
                    <a:srcRect/>
                    <a:stretch>
                      <a:fillRect/>
                    </a:stretch>
                  </pic:blipFill>
                  <pic:spPr>
                    <a:xfrm>
                      <a:off x="0" y="0"/>
                      <a:ext cx="2167890" cy="2167890"/>
                    </a:xfrm>
                    <a:prstGeom prst="rect">
                      <a:avLst/>
                    </a:prstGeom>
                  </pic:spPr>
                </pic:pic>
              </a:graphicData>
            </a:graphic>
          </wp:inline>
        </w:drawing>
      </w:r>
    </w:p>
    <w:p w14:paraId="1C64521E" w14:textId="685D1745" w:rsidR="00E23483" w:rsidRDefault="00FE0D32" w:rsidP="00FE0D32">
      <w:pPr>
        <w:pStyle w:val="Caption"/>
        <w:jc w:val="both"/>
        <w:rPr>
          <w:rFonts w:ascii="Calibri" w:eastAsia="Calibri" w:hAnsi="Calibri" w:cs="Calibri"/>
          <w:color w:val="000000"/>
        </w:rPr>
      </w:pPr>
      <w:bookmarkStart w:id="38" w:name="_Toc220002750"/>
      <w:r>
        <w:t xml:space="preserve">Figure </w:t>
      </w:r>
      <w:r>
        <w:rPr>
          <w:rFonts w:ascii="Calibri" w:eastAsia="Calibri" w:hAnsi="Calibri" w:cs="Calibri"/>
          <w:color w:val="000000"/>
        </w:rPr>
        <w:fldChar w:fldCharType="begin"/>
      </w:r>
      <w:r>
        <w:rPr>
          <w:rFonts w:ascii="Calibri" w:eastAsia="Calibri" w:hAnsi="Calibri" w:cs="Calibri"/>
          <w:color w:val="000000"/>
        </w:rPr>
        <w:instrText xml:space="preserve"> SEQ Figure \* ARABIC </w:instrText>
      </w:r>
      <w:r>
        <w:rPr>
          <w:rFonts w:ascii="Calibri" w:eastAsia="Calibri" w:hAnsi="Calibri" w:cs="Calibri"/>
          <w:color w:val="000000"/>
        </w:rPr>
        <w:fldChar w:fldCharType="separate"/>
      </w:r>
      <w:r w:rsidR="0046506B">
        <w:rPr>
          <w:rFonts w:ascii="Calibri" w:eastAsia="Calibri" w:hAnsi="Calibri" w:cs="Calibri"/>
          <w:noProof/>
          <w:color w:val="000000"/>
        </w:rPr>
        <w:t>4</w:t>
      </w:r>
      <w:r>
        <w:rPr>
          <w:rFonts w:ascii="Calibri" w:eastAsia="Calibri" w:hAnsi="Calibri" w:cs="Calibri"/>
          <w:color w:val="000000"/>
        </w:rPr>
        <w:fldChar w:fldCharType="end"/>
      </w:r>
      <w:r w:rsidRPr="00080BBC">
        <w:rPr>
          <w:noProof/>
          <w:lang w:val="en-US"/>
        </w:rPr>
        <w:t>Arduino Mega</w:t>
      </w:r>
      <w:bookmarkEnd w:id="38"/>
    </w:p>
    <w:p w14:paraId="4FAF097C" w14:textId="7451C4AC" w:rsidR="00E23483" w:rsidRDefault="00000000">
      <w:pPr>
        <w:pStyle w:val="Heading3"/>
        <w:keepNext w:val="0"/>
        <w:keepLines w:val="0"/>
        <w:tabs>
          <w:tab w:val="left" w:pos="1080"/>
        </w:tabs>
        <w:spacing w:line="276" w:lineRule="auto"/>
        <w:jc w:val="both"/>
        <w:rPr>
          <w:b w:val="0"/>
          <w:bCs w:val="0"/>
          <w:color w:val="000000"/>
          <w:sz w:val="24"/>
          <w:szCs w:val="24"/>
        </w:rPr>
      </w:pPr>
      <w:r>
        <w:rPr>
          <w:sz w:val="26"/>
          <w:szCs w:val="26"/>
        </w:rPr>
        <w:t xml:space="preserve"> </w:t>
      </w:r>
      <w:r>
        <w:rPr>
          <w:rFonts w:ascii="Calibri" w:eastAsia="Calibri" w:hAnsi="Calibri" w:cs="Calibri"/>
          <w:color w:val="000000"/>
          <w:sz w:val="26"/>
          <w:szCs w:val="26"/>
        </w:rPr>
        <w:t>Stepper Motor Drivers: A4988 for NEMA 17 motors:</w:t>
      </w:r>
      <w:r>
        <w:rPr>
          <w:b w:val="0"/>
          <w:bCs w:val="0"/>
          <w:color w:val="000000"/>
          <w:sz w:val="24"/>
          <w:szCs w:val="24"/>
        </w:rPr>
        <w:t>2 Drivers for stepper motors</w:t>
      </w:r>
    </w:p>
    <w:p w14:paraId="071AE69D" w14:textId="77777777" w:rsidR="00FE0D32" w:rsidRDefault="00000000" w:rsidP="00FE0D32">
      <w:pPr>
        <w:keepNext/>
      </w:pPr>
      <w:r>
        <w:rPr>
          <w:rFonts w:ascii="Calibri" w:eastAsia="Calibri" w:hAnsi="Calibri" w:cs="Calibri"/>
          <w:noProof/>
          <w:color w:val="000000"/>
          <w:lang w:val="en-US"/>
        </w:rPr>
        <w:drawing>
          <wp:inline distT="19050" distB="19050" distL="19050" distR="19050" wp14:anchorId="0290E3E7" wp14:editId="0B83D5CF">
            <wp:extent cx="2143125" cy="2143125"/>
            <wp:effectExtent l="0" t="0" r="0" b="0"/>
            <wp:docPr id="23" name="image22.png"/>
            <wp:cNvGraphicFramePr/>
            <a:graphic xmlns:a="http://schemas.openxmlformats.org/drawingml/2006/main">
              <a:graphicData uri="http://schemas.openxmlformats.org/drawingml/2006/picture">
                <pic:pic xmlns:pic="http://schemas.openxmlformats.org/drawingml/2006/picture">
                  <pic:nvPicPr>
                    <pic:cNvPr id="23" name="image22.png"/>
                    <pic:cNvPicPr preferRelativeResize="0"/>
                  </pic:nvPicPr>
                  <pic:blipFill>
                    <a:blip r:embed="rId16"/>
                    <a:srcRect/>
                    <a:stretch>
                      <a:fillRect/>
                    </a:stretch>
                  </pic:blipFill>
                  <pic:spPr>
                    <a:xfrm>
                      <a:off x="0" y="0"/>
                      <a:ext cx="2143125" cy="2143125"/>
                    </a:xfrm>
                    <a:prstGeom prst="rect">
                      <a:avLst/>
                    </a:prstGeom>
                  </pic:spPr>
                </pic:pic>
              </a:graphicData>
            </a:graphic>
          </wp:inline>
        </w:drawing>
      </w:r>
    </w:p>
    <w:p w14:paraId="090BC9EB" w14:textId="34646E49" w:rsidR="00E23483" w:rsidRDefault="00FE0D32" w:rsidP="00FE0D32">
      <w:pPr>
        <w:pStyle w:val="Caption"/>
      </w:pPr>
      <w:bookmarkStart w:id="39" w:name="_Toc220002751"/>
      <w:r>
        <w:t xml:space="preserve">Figure </w:t>
      </w:r>
      <w:r>
        <w:fldChar w:fldCharType="begin"/>
      </w:r>
      <w:r>
        <w:instrText xml:space="preserve"> SEQ Figure \* ARABIC </w:instrText>
      </w:r>
      <w:r>
        <w:fldChar w:fldCharType="separate"/>
      </w:r>
      <w:r w:rsidR="0046506B">
        <w:rPr>
          <w:noProof/>
        </w:rPr>
        <w:t>5</w:t>
      </w:r>
      <w:r>
        <w:fldChar w:fldCharType="end"/>
      </w:r>
      <w:r w:rsidRPr="000A68D0">
        <w:rPr>
          <w:noProof/>
          <w:lang w:val="en-US"/>
        </w:rPr>
        <w:t>Stepper Motor Drivers: A4988</w:t>
      </w:r>
      <w:bookmarkEnd w:id="39"/>
    </w:p>
    <w:p w14:paraId="244DF71E" w14:textId="69E55C1C" w:rsidR="00E23483" w:rsidRDefault="00FE0D32">
      <w:pPr>
        <w:pStyle w:val="Heading3"/>
        <w:keepNext w:val="0"/>
        <w:keepLines w:val="0"/>
        <w:tabs>
          <w:tab w:val="left" w:pos="1080"/>
        </w:tabs>
        <w:spacing w:line="276" w:lineRule="auto"/>
        <w:jc w:val="both"/>
        <w:rPr>
          <w:rFonts w:ascii="Calibri" w:eastAsia="Calibri" w:hAnsi="Calibri" w:cs="Calibri"/>
          <w:b w:val="0"/>
          <w:bCs w:val="0"/>
          <w:color w:val="000000"/>
          <w:sz w:val="24"/>
          <w:szCs w:val="24"/>
        </w:rPr>
      </w:pPr>
      <w:r>
        <w:rPr>
          <w:sz w:val="26"/>
          <w:szCs w:val="26"/>
        </w:rPr>
        <w:br/>
      </w:r>
      <w:r>
        <w:rPr>
          <w:sz w:val="26"/>
          <w:szCs w:val="26"/>
        </w:rPr>
        <w:br/>
      </w:r>
      <w:r>
        <w:rPr>
          <w:sz w:val="26"/>
          <w:szCs w:val="26"/>
        </w:rPr>
        <w:br/>
      </w:r>
      <w:r>
        <w:rPr>
          <w:sz w:val="26"/>
          <w:szCs w:val="26"/>
        </w:rPr>
        <w:br/>
      </w:r>
      <w:r>
        <w:rPr>
          <w:sz w:val="26"/>
          <w:szCs w:val="26"/>
        </w:rPr>
        <w:br/>
      </w:r>
      <w:r>
        <w:rPr>
          <w:sz w:val="26"/>
          <w:szCs w:val="26"/>
        </w:rPr>
        <w:br/>
      </w:r>
      <w:r>
        <w:rPr>
          <w:sz w:val="26"/>
          <w:szCs w:val="26"/>
        </w:rPr>
        <w:br/>
      </w:r>
      <w:r>
        <w:rPr>
          <w:sz w:val="26"/>
          <w:szCs w:val="26"/>
        </w:rPr>
        <w:br/>
      </w:r>
      <w:r>
        <w:rPr>
          <w:sz w:val="26"/>
          <w:szCs w:val="26"/>
        </w:rPr>
        <w:br/>
      </w:r>
      <w:r>
        <w:rPr>
          <w:sz w:val="26"/>
          <w:szCs w:val="26"/>
        </w:rPr>
        <w:br/>
      </w:r>
      <w:r>
        <w:rPr>
          <w:sz w:val="26"/>
          <w:szCs w:val="26"/>
        </w:rPr>
        <w:lastRenderedPageBreak/>
        <w:br/>
        <w:t xml:space="preserve"> </w:t>
      </w:r>
      <w:r>
        <w:rPr>
          <w:rFonts w:ascii="Calibri" w:eastAsia="Calibri" w:hAnsi="Calibri" w:cs="Calibri"/>
          <w:color w:val="000000"/>
          <w:sz w:val="26"/>
          <w:szCs w:val="26"/>
        </w:rPr>
        <w:t xml:space="preserve">LCD 16×2 (I2C): </w:t>
      </w:r>
      <w:r>
        <w:rPr>
          <w:rFonts w:ascii="Calibri" w:eastAsia="Calibri" w:hAnsi="Calibri" w:cs="Calibri"/>
          <w:b w:val="0"/>
          <w:bCs w:val="0"/>
          <w:color w:val="000000"/>
          <w:sz w:val="24"/>
          <w:szCs w:val="24"/>
        </w:rPr>
        <w:t>previews the state of the system.</w:t>
      </w:r>
    </w:p>
    <w:p w14:paraId="4C07CD65" w14:textId="77777777" w:rsidR="00FE0D32" w:rsidRDefault="00000000" w:rsidP="00FE0D32">
      <w:pPr>
        <w:keepNext/>
      </w:pPr>
      <w:r>
        <w:rPr>
          <w:rFonts w:ascii="Calibri" w:eastAsia="Calibri" w:hAnsi="Calibri" w:cs="Calibri"/>
          <w:noProof/>
          <w:color w:val="000000"/>
          <w:lang w:val="en-US"/>
        </w:rPr>
        <w:drawing>
          <wp:inline distT="19050" distB="19050" distL="19050" distR="19050" wp14:anchorId="5BAE2537" wp14:editId="42D69699">
            <wp:extent cx="2279650" cy="1965960"/>
            <wp:effectExtent l="0" t="0" r="6350" b="0"/>
            <wp:docPr id="24" name="image20.png"/>
            <wp:cNvGraphicFramePr/>
            <a:graphic xmlns:a="http://schemas.openxmlformats.org/drawingml/2006/main">
              <a:graphicData uri="http://schemas.openxmlformats.org/drawingml/2006/picture">
                <pic:pic xmlns:pic="http://schemas.openxmlformats.org/drawingml/2006/picture">
                  <pic:nvPicPr>
                    <pic:cNvPr id="24" name="image20.png"/>
                    <pic:cNvPicPr preferRelativeResize="0"/>
                  </pic:nvPicPr>
                  <pic:blipFill>
                    <a:blip r:embed="rId17">
                      <a:extLst>
                        <a:ext uri="{28A0092B-C50C-407E-A947-70E740481C1C}">
                          <a14:useLocalDpi xmlns:a14="http://schemas.microsoft.com/office/drawing/2010/main" val="0"/>
                        </a:ext>
                      </a:extLst>
                    </a:blip>
                    <a:stretch>
                      <a:fillRect/>
                    </a:stretch>
                  </pic:blipFill>
                  <pic:spPr>
                    <a:xfrm>
                      <a:off x="0" y="0"/>
                      <a:ext cx="2279650" cy="1965988"/>
                    </a:xfrm>
                    <a:prstGeom prst="rect">
                      <a:avLst/>
                    </a:prstGeom>
                  </pic:spPr>
                </pic:pic>
              </a:graphicData>
            </a:graphic>
          </wp:inline>
        </w:drawing>
      </w:r>
    </w:p>
    <w:p w14:paraId="5E0DFCF5" w14:textId="4489FA85" w:rsidR="00E23483" w:rsidRDefault="00FE0D32" w:rsidP="00FE0D32">
      <w:pPr>
        <w:pStyle w:val="Caption"/>
      </w:pPr>
      <w:bookmarkStart w:id="40" w:name="_Toc220002752"/>
      <w:r>
        <w:t xml:space="preserve">Figure </w:t>
      </w:r>
      <w:r>
        <w:fldChar w:fldCharType="begin"/>
      </w:r>
      <w:r>
        <w:instrText xml:space="preserve"> SEQ Figure \* ARABIC </w:instrText>
      </w:r>
      <w:r>
        <w:fldChar w:fldCharType="separate"/>
      </w:r>
      <w:r w:rsidR="0046506B">
        <w:rPr>
          <w:noProof/>
        </w:rPr>
        <w:t>6</w:t>
      </w:r>
      <w:r>
        <w:fldChar w:fldCharType="end"/>
      </w:r>
      <w:r w:rsidRPr="00062386">
        <w:rPr>
          <w:noProof/>
          <w:lang w:val="en-US"/>
        </w:rPr>
        <w:t>LCD 16×2 (I2C)</w:t>
      </w:r>
      <w:bookmarkEnd w:id="40"/>
    </w:p>
    <w:p w14:paraId="59AE32A5" w14:textId="44A8248E" w:rsidR="00E23483" w:rsidRDefault="00000000">
      <w:pPr>
        <w:pStyle w:val="Heading3"/>
        <w:keepNext w:val="0"/>
        <w:keepLines w:val="0"/>
        <w:tabs>
          <w:tab w:val="left" w:pos="1080"/>
        </w:tabs>
        <w:spacing w:line="276" w:lineRule="auto"/>
        <w:jc w:val="both"/>
        <w:rPr>
          <w:rFonts w:ascii="Calibri" w:eastAsia="Calibri" w:hAnsi="Calibri" w:cs="Calibri"/>
          <w:color w:val="000000"/>
        </w:rPr>
      </w:pPr>
      <w:r>
        <w:rPr>
          <w:sz w:val="26"/>
          <w:szCs w:val="26"/>
        </w:rPr>
        <w:t xml:space="preserve"> </w:t>
      </w:r>
      <w:r>
        <w:rPr>
          <w:rFonts w:ascii="Calibri" w:eastAsia="Calibri" w:hAnsi="Calibri" w:cs="Calibri"/>
          <w:color w:val="000000"/>
          <w:sz w:val="26"/>
          <w:szCs w:val="26"/>
        </w:rPr>
        <w:t xml:space="preserve">RFID Module(PN532): </w:t>
      </w:r>
      <w:r>
        <w:rPr>
          <w:rFonts w:ascii="Calibri" w:eastAsia="Calibri" w:hAnsi="Calibri" w:cs="Calibri"/>
          <w:b w:val="0"/>
          <w:bCs w:val="0"/>
          <w:color w:val="000000"/>
          <w:sz w:val="24"/>
          <w:szCs w:val="24"/>
        </w:rPr>
        <w:t>for product detection and monitoring</w:t>
      </w:r>
      <w:r>
        <w:rPr>
          <w:rFonts w:ascii="Calibri" w:eastAsia="Calibri" w:hAnsi="Calibri" w:cs="Calibri"/>
          <w:color w:val="000000"/>
        </w:rPr>
        <w:t xml:space="preserve">  </w:t>
      </w:r>
    </w:p>
    <w:p w14:paraId="2D204960" w14:textId="77777777" w:rsidR="00FE0D32" w:rsidRDefault="00000000" w:rsidP="00FE0D32">
      <w:pPr>
        <w:keepNext/>
      </w:pPr>
      <w:r>
        <w:rPr>
          <w:rFonts w:ascii="Calibri" w:eastAsia="Calibri" w:hAnsi="Calibri" w:cs="Calibri"/>
          <w:noProof/>
          <w:color w:val="000000"/>
          <w:lang w:val="en-US"/>
        </w:rPr>
        <w:drawing>
          <wp:inline distT="19050" distB="19050" distL="19050" distR="19050" wp14:anchorId="3D5C3E27" wp14:editId="16C93E74">
            <wp:extent cx="1656715" cy="1645920"/>
            <wp:effectExtent l="0" t="0" r="635" b="0"/>
            <wp:docPr id="26" name="image23.png"/>
            <wp:cNvGraphicFramePr/>
            <a:graphic xmlns:a="http://schemas.openxmlformats.org/drawingml/2006/main">
              <a:graphicData uri="http://schemas.openxmlformats.org/drawingml/2006/picture">
                <pic:pic xmlns:pic="http://schemas.openxmlformats.org/drawingml/2006/picture">
                  <pic:nvPicPr>
                    <pic:cNvPr id="26" name="image23.png"/>
                    <pic:cNvPicPr preferRelativeResize="0"/>
                  </pic:nvPicPr>
                  <pic:blipFill>
                    <a:blip r:embed="rId18">
                      <a:extLst>
                        <a:ext uri="{28A0092B-C50C-407E-A947-70E740481C1C}">
                          <a14:useLocalDpi xmlns:a14="http://schemas.microsoft.com/office/drawing/2010/main" val="0"/>
                        </a:ext>
                      </a:extLst>
                    </a:blip>
                    <a:stretch>
                      <a:fillRect/>
                    </a:stretch>
                  </pic:blipFill>
                  <pic:spPr>
                    <a:xfrm>
                      <a:off x="0" y="0"/>
                      <a:ext cx="1657193" cy="1645920"/>
                    </a:xfrm>
                    <a:prstGeom prst="rect">
                      <a:avLst/>
                    </a:prstGeom>
                  </pic:spPr>
                </pic:pic>
              </a:graphicData>
            </a:graphic>
          </wp:inline>
        </w:drawing>
      </w:r>
    </w:p>
    <w:p w14:paraId="0AD9D683" w14:textId="3BDF5352" w:rsidR="00E23483" w:rsidRDefault="00FE0D32" w:rsidP="00FE0D32">
      <w:pPr>
        <w:pStyle w:val="Caption"/>
      </w:pPr>
      <w:bookmarkStart w:id="41" w:name="_Toc220002753"/>
      <w:r>
        <w:t xml:space="preserve">Figure </w:t>
      </w:r>
      <w:r>
        <w:fldChar w:fldCharType="begin"/>
      </w:r>
      <w:r>
        <w:instrText xml:space="preserve"> SEQ Figure \* ARABIC </w:instrText>
      </w:r>
      <w:r>
        <w:fldChar w:fldCharType="separate"/>
      </w:r>
      <w:r w:rsidR="0046506B">
        <w:rPr>
          <w:noProof/>
        </w:rPr>
        <w:t>7</w:t>
      </w:r>
      <w:r>
        <w:fldChar w:fldCharType="end"/>
      </w:r>
      <w:r w:rsidRPr="007B0264">
        <w:rPr>
          <w:noProof/>
          <w:lang w:val="en-US"/>
        </w:rPr>
        <w:t>RFID Module(PN532)</w:t>
      </w:r>
      <w:bookmarkEnd w:id="41"/>
    </w:p>
    <w:p w14:paraId="620708A6" w14:textId="77777777" w:rsidR="00E23483" w:rsidRDefault="00E23483"/>
    <w:p w14:paraId="42E3B6D3" w14:textId="77777777" w:rsidR="00E23483" w:rsidRDefault="00E23483"/>
    <w:p w14:paraId="46F0C3BF" w14:textId="34099215" w:rsidR="00E23483" w:rsidRDefault="00FE0D32">
      <w:pPr>
        <w:pStyle w:val="Heading3"/>
        <w:keepNext w:val="0"/>
        <w:keepLines w:val="0"/>
        <w:tabs>
          <w:tab w:val="left" w:pos="1080"/>
        </w:tabs>
        <w:spacing w:line="276" w:lineRule="auto"/>
        <w:jc w:val="both"/>
        <w:rPr>
          <w:rFonts w:ascii="Calibri" w:eastAsia="Calibri" w:hAnsi="Calibri" w:cs="Calibri"/>
          <w:b w:val="0"/>
          <w:bCs w:val="0"/>
          <w:color w:val="000000"/>
          <w:sz w:val="24"/>
          <w:szCs w:val="24"/>
        </w:rPr>
      </w:pPr>
      <w:r>
        <w:rPr>
          <w:sz w:val="26"/>
          <w:szCs w:val="26"/>
        </w:rPr>
        <w:br/>
        <w:t xml:space="preserve"> </w:t>
      </w:r>
      <w:r>
        <w:rPr>
          <w:rFonts w:ascii="Calibri" w:eastAsia="Calibri" w:hAnsi="Calibri" w:cs="Calibri"/>
          <w:color w:val="000000"/>
          <w:sz w:val="26"/>
          <w:szCs w:val="26"/>
        </w:rPr>
        <w:t>IR Sensors</w:t>
      </w:r>
      <w:r>
        <w:rPr>
          <w:rFonts w:ascii="Calibri" w:eastAsia="Calibri" w:hAnsi="Calibri" w:cs="Calibri"/>
          <w:color w:val="000000"/>
        </w:rPr>
        <w:t xml:space="preserve">: </w:t>
      </w:r>
      <w:r>
        <w:rPr>
          <w:rFonts w:ascii="Calibri" w:eastAsia="Calibri" w:hAnsi="Calibri" w:cs="Calibri"/>
          <w:b w:val="0"/>
          <w:bCs w:val="0"/>
          <w:color w:val="000000"/>
          <w:sz w:val="24"/>
          <w:szCs w:val="24"/>
        </w:rPr>
        <w:t>Detect presence of products in cells and on the conveyor</w:t>
      </w:r>
    </w:p>
    <w:p w14:paraId="117E4567" w14:textId="77777777" w:rsidR="00FE0D32" w:rsidRDefault="00000000" w:rsidP="00FE0D32">
      <w:pPr>
        <w:keepNext/>
      </w:pPr>
      <w:r>
        <w:rPr>
          <w:rFonts w:ascii="Calibri" w:eastAsia="Calibri" w:hAnsi="Calibri" w:cs="Calibri"/>
          <w:noProof/>
          <w:color w:val="000000"/>
          <w:lang w:val="en-US"/>
        </w:rPr>
        <w:drawing>
          <wp:inline distT="19050" distB="19050" distL="19050" distR="19050" wp14:anchorId="416DAB47" wp14:editId="2750930B">
            <wp:extent cx="2466975" cy="1847850"/>
            <wp:effectExtent l="0" t="0" r="0" b="0"/>
            <wp:docPr id="29" name="image30.png"/>
            <wp:cNvGraphicFramePr/>
            <a:graphic xmlns:a="http://schemas.openxmlformats.org/drawingml/2006/main">
              <a:graphicData uri="http://schemas.openxmlformats.org/drawingml/2006/picture">
                <pic:pic xmlns:pic="http://schemas.openxmlformats.org/drawingml/2006/picture">
                  <pic:nvPicPr>
                    <pic:cNvPr id="29" name="image30.png"/>
                    <pic:cNvPicPr preferRelativeResize="0"/>
                  </pic:nvPicPr>
                  <pic:blipFill>
                    <a:blip r:embed="rId19"/>
                    <a:srcRect/>
                    <a:stretch>
                      <a:fillRect/>
                    </a:stretch>
                  </pic:blipFill>
                  <pic:spPr>
                    <a:xfrm>
                      <a:off x="0" y="0"/>
                      <a:ext cx="2466975" cy="1847850"/>
                    </a:xfrm>
                    <a:prstGeom prst="rect">
                      <a:avLst/>
                    </a:prstGeom>
                  </pic:spPr>
                </pic:pic>
              </a:graphicData>
            </a:graphic>
          </wp:inline>
        </w:drawing>
      </w:r>
    </w:p>
    <w:p w14:paraId="1D925F70" w14:textId="4A22383B" w:rsidR="00E23483" w:rsidRDefault="00FE0D32" w:rsidP="00FE0D32">
      <w:pPr>
        <w:pStyle w:val="Caption"/>
      </w:pPr>
      <w:bookmarkStart w:id="42" w:name="_Toc220002754"/>
      <w:r>
        <w:t xml:space="preserve">Figure </w:t>
      </w:r>
      <w:r>
        <w:fldChar w:fldCharType="begin"/>
      </w:r>
      <w:r>
        <w:instrText xml:space="preserve"> SEQ Figure \* ARABIC </w:instrText>
      </w:r>
      <w:r>
        <w:fldChar w:fldCharType="separate"/>
      </w:r>
      <w:r w:rsidR="0046506B">
        <w:rPr>
          <w:noProof/>
        </w:rPr>
        <w:t>8</w:t>
      </w:r>
      <w:r>
        <w:fldChar w:fldCharType="end"/>
      </w:r>
      <w:r w:rsidRPr="00805A7B">
        <w:rPr>
          <w:noProof/>
          <w:lang w:val="en-US"/>
        </w:rPr>
        <w:t>IR Sensors</w:t>
      </w:r>
      <w:bookmarkEnd w:id="42"/>
    </w:p>
    <w:p w14:paraId="020C5439" w14:textId="0180C2E1" w:rsidR="00E23483" w:rsidRDefault="00000000" w:rsidP="00FE0D32">
      <w:pPr>
        <w:spacing w:before="202"/>
        <w:rPr>
          <w:rFonts w:ascii="Calibri" w:eastAsia="Calibri" w:hAnsi="Calibri" w:cs="Calibri"/>
          <w:color w:val="000000"/>
        </w:rPr>
      </w:pPr>
      <w:r>
        <w:rPr>
          <w:rFonts w:ascii="Calibri" w:eastAsia="Calibri" w:hAnsi="Calibri" w:cs="Calibri"/>
          <w:color w:val="000000"/>
        </w:rPr>
        <w:lastRenderedPageBreak/>
        <w:t xml:space="preserve"> </w:t>
      </w:r>
      <w:r>
        <w:rPr>
          <w:rFonts w:ascii="Calibri" w:eastAsia="Calibri" w:hAnsi="Calibri" w:cs="Calibri"/>
          <w:b/>
          <w:bCs/>
          <w:color w:val="000000"/>
          <w:sz w:val="26"/>
          <w:szCs w:val="26"/>
        </w:rPr>
        <w:t>ESP32</w:t>
      </w:r>
      <w:r>
        <w:rPr>
          <w:rFonts w:ascii="Calibri" w:eastAsia="Calibri" w:hAnsi="Calibri" w:cs="Calibri"/>
          <w:color w:val="000000"/>
        </w:rPr>
        <w:t xml:space="preserve"> for communication with web application </w:t>
      </w:r>
    </w:p>
    <w:p w14:paraId="06D66BB2" w14:textId="77777777" w:rsidR="00FE0D32" w:rsidRDefault="00000000" w:rsidP="00FE0D32">
      <w:pPr>
        <w:keepNext/>
        <w:spacing w:before="202"/>
        <w:ind w:left="40"/>
      </w:pPr>
      <w:r>
        <w:rPr>
          <w:rFonts w:ascii="Calibri" w:eastAsia="Calibri" w:hAnsi="Calibri" w:cs="Calibri"/>
          <w:noProof/>
          <w:color w:val="000000"/>
          <w:lang w:val="en-US"/>
        </w:rPr>
        <w:drawing>
          <wp:inline distT="0" distB="0" distL="0" distR="0" wp14:anchorId="5925D513" wp14:editId="1B6C3011">
            <wp:extent cx="1714500" cy="17145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1714500" cy="1714500"/>
                    </a:xfrm>
                    <a:prstGeom prst="rect">
                      <a:avLst/>
                    </a:prstGeom>
                  </pic:spPr>
                </pic:pic>
              </a:graphicData>
            </a:graphic>
          </wp:inline>
        </w:drawing>
      </w:r>
    </w:p>
    <w:p w14:paraId="2E07B5E5" w14:textId="1E5C9446" w:rsidR="00E23483" w:rsidRDefault="00FE0D32" w:rsidP="00FE0D32">
      <w:pPr>
        <w:pStyle w:val="Caption"/>
        <w:rPr>
          <w:rFonts w:ascii="Calibri" w:eastAsia="Calibri" w:hAnsi="Calibri" w:cs="Calibri"/>
          <w:color w:val="000000"/>
        </w:rPr>
      </w:pPr>
      <w:bookmarkStart w:id="43" w:name="_Toc220002755"/>
      <w:r>
        <w:t xml:space="preserve">Figure </w:t>
      </w:r>
      <w:r>
        <w:fldChar w:fldCharType="begin"/>
      </w:r>
      <w:r>
        <w:instrText xml:space="preserve"> SEQ Figure \* ARABIC </w:instrText>
      </w:r>
      <w:r>
        <w:fldChar w:fldCharType="separate"/>
      </w:r>
      <w:r w:rsidR="0046506B">
        <w:rPr>
          <w:noProof/>
        </w:rPr>
        <w:t>9</w:t>
      </w:r>
      <w:r>
        <w:fldChar w:fldCharType="end"/>
      </w:r>
      <w:r w:rsidRPr="007F636C">
        <w:rPr>
          <w:noProof/>
          <w:lang w:val="en-US"/>
        </w:rPr>
        <w:t xml:space="preserve">  ESP32</w:t>
      </w:r>
      <w:bookmarkEnd w:id="43"/>
    </w:p>
    <w:p w14:paraId="78D9EBF4" w14:textId="28860DDC" w:rsidR="00E23483" w:rsidRDefault="00000000">
      <w:pPr>
        <w:pStyle w:val="Heading3"/>
        <w:keepNext w:val="0"/>
        <w:keepLines w:val="0"/>
        <w:tabs>
          <w:tab w:val="left" w:pos="1080"/>
        </w:tabs>
        <w:spacing w:line="276" w:lineRule="auto"/>
        <w:jc w:val="both"/>
        <w:rPr>
          <w:sz w:val="26"/>
          <w:szCs w:val="26"/>
        </w:rPr>
      </w:pPr>
      <w:r>
        <w:rPr>
          <w:sz w:val="26"/>
          <w:szCs w:val="26"/>
        </w:rPr>
        <w:t xml:space="preserve"> </w:t>
      </w:r>
      <w:r>
        <w:rPr>
          <w:rFonts w:ascii="Calibri" w:eastAsia="Calibri" w:hAnsi="Calibri" w:cs="Calibri"/>
          <w:color w:val="000000"/>
          <w:sz w:val="26"/>
          <w:szCs w:val="26"/>
        </w:rPr>
        <w:t xml:space="preserve">Power Supply: </w:t>
      </w:r>
      <w:r>
        <w:rPr>
          <w:rFonts w:ascii="Calibri" w:eastAsia="Calibri" w:hAnsi="Calibri" w:cs="Calibri"/>
          <w:b w:val="0"/>
          <w:bCs w:val="0"/>
          <w:color w:val="000000"/>
          <w:sz w:val="24"/>
          <w:szCs w:val="24"/>
        </w:rPr>
        <w:t>12V base supply</w:t>
      </w:r>
    </w:p>
    <w:p w14:paraId="7354D58F" w14:textId="77777777" w:rsidR="00E23483" w:rsidRDefault="00E23483">
      <w:pPr>
        <w:tabs>
          <w:tab w:val="left" w:pos="1080"/>
        </w:tabs>
        <w:spacing w:before="240" w:after="240" w:line="276" w:lineRule="auto"/>
        <w:jc w:val="both"/>
        <w:rPr>
          <w:sz w:val="24"/>
          <w:szCs w:val="24"/>
        </w:rPr>
      </w:pPr>
    </w:p>
    <w:p w14:paraId="142A7809" w14:textId="77777777" w:rsidR="00FE0D32" w:rsidRDefault="00000000" w:rsidP="00FE0D32">
      <w:pPr>
        <w:pStyle w:val="Heading1"/>
        <w:keepNext/>
        <w:jc w:val="both"/>
      </w:pPr>
      <w:r>
        <w:rPr>
          <w:noProof/>
          <w:lang w:val="en-US"/>
        </w:rPr>
        <w:drawing>
          <wp:inline distT="0" distB="0" distL="0" distR="0" wp14:anchorId="207CC0D0" wp14:editId="6CFDADB9">
            <wp:extent cx="2286000" cy="128016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2286000" cy="1280160"/>
                    </a:xfrm>
                    <a:prstGeom prst="rect">
                      <a:avLst/>
                    </a:prstGeom>
                  </pic:spPr>
                </pic:pic>
              </a:graphicData>
            </a:graphic>
          </wp:inline>
        </w:drawing>
      </w:r>
    </w:p>
    <w:p w14:paraId="3C4BBD9F" w14:textId="37F09395" w:rsidR="00FE0D32" w:rsidRDefault="00FE0D32" w:rsidP="00FE0D32">
      <w:pPr>
        <w:pStyle w:val="Caption"/>
        <w:jc w:val="both"/>
      </w:pPr>
      <w:bookmarkStart w:id="44" w:name="_Toc220002756"/>
      <w:r>
        <w:t xml:space="preserve">Figure </w:t>
      </w:r>
      <w:r>
        <w:fldChar w:fldCharType="begin"/>
      </w:r>
      <w:r>
        <w:instrText xml:space="preserve"> SEQ Figure \* ARABIC </w:instrText>
      </w:r>
      <w:r>
        <w:fldChar w:fldCharType="separate"/>
      </w:r>
      <w:r w:rsidR="0046506B">
        <w:rPr>
          <w:noProof/>
        </w:rPr>
        <w:t>10</w:t>
      </w:r>
      <w:r>
        <w:fldChar w:fldCharType="end"/>
      </w:r>
      <w:r w:rsidRPr="00B67EF1">
        <w:rPr>
          <w:noProof/>
          <w:lang w:val="en-US"/>
        </w:rPr>
        <w:t>Power Supply</w:t>
      </w:r>
      <w:bookmarkEnd w:id="44"/>
    </w:p>
    <w:p w14:paraId="0FDEBD4D" w14:textId="24E38AFC" w:rsidR="0046506B" w:rsidRDefault="00000000" w:rsidP="0046506B">
      <w:pPr>
        <w:pStyle w:val="Heading1"/>
        <w:keepNext/>
      </w:pPr>
      <w:r>
        <w:rPr>
          <w:lang w:val="en-US"/>
        </w:rPr>
        <w:br/>
      </w:r>
      <w:r w:rsidR="0046506B">
        <w:rPr>
          <w:lang w:val="en-US"/>
        </w:rPr>
        <w:t>ultrasonic:</w:t>
      </w:r>
      <w:r w:rsidR="0046506B">
        <w:rPr>
          <w:lang w:val="en-US"/>
        </w:rPr>
        <w:br/>
      </w:r>
      <w:r>
        <w:rPr>
          <w:lang w:val="en-US"/>
        </w:rPr>
        <w:br/>
      </w:r>
      <w:r w:rsidR="0046506B" w:rsidRPr="0046506B">
        <w:rPr>
          <w:noProof/>
          <w:lang w:val="en-US"/>
        </w:rPr>
        <w:drawing>
          <wp:inline distT="0" distB="0" distL="0" distR="0" wp14:anchorId="4FFDFEAF" wp14:editId="5E206673">
            <wp:extent cx="1524213" cy="1000265"/>
            <wp:effectExtent l="0" t="0" r="0" b="9525"/>
            <wp:docPr id="19591279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127943" name=""/>
                    <pic:cNvPicPr/>
                  </pic:nvPicPr>
                  <pic:blipFill>
                    <a:blip r:embed="rId22"/>
                    <a:stretch>
                      <a:fillRect/>
                    </a:stretch>
                  </pic:blipFill>
                  <pic:spPr>
                    <a:xfrm>
                      <a:off x="0" y="0"/>
                      <a:ext cx="1524213" cy="1000265"/>
                    </a:xfrm>
                    <a:prstGeom prst="rect">
                      <a:avLst/>
                    </a:prstGeom>
                  </pic:spPr>
                </pic:pic>
              </a:graphicData>
            </a:graphic>
          </wp:inline>
        </w:drawing>
      </w:r>
    </w:p>
    <w:p w14:paraId="6F10FA4D" w14:textId="142C6AE6" w:rsidR="0046506B" w:rsidRDefault="0046506B" w:rsidP="0046506B">
      <w:pPr>
        <w:pStyle w:val="Caption"/>
      </w:pPr>
      <w:bookmarkStart w:id="45" w:name="_Toc220002757"/>
      <w:r>
        <w:t xml:space="preserve">Figure </w:t>
      </w:r>
      <w:r>
        <w:fldChar w:fldCharType="begin"/>
      </w:r>
      <w:r>
        <w:instrText xml:space="preserve"> SEQ Figure \* ARABIC </w:instrText>
      </w:r>
      <w:r>
        <w:fldChar w:fldCharType="separate"/>
      </w:r>
      <w:r>
        <w:rPr>
          <w:noProof/>
        </w:rPr>
        <w:t>11</w:t>
      </w:r>
      <w:r>
        <w:fldChar w:fldCharType="end"/>
      </w:r>
      <w:r w:rsidRPr="00C61624">
        <w:rPr>
          <w:noProof/>
          <w:lang w:val="en-US"/>
        </w:rPr>
        <w:t>ultrasonic</w:t>
      </w:r>
      <w:bookmarkEnd w:id="45"/>
    </w:p>
    <w:p w14:paraId="1891C3FD" w14:textId="3655AD1B" w:rsidR="00E23483" w:rsidRDefault="00000000" w:rsidP="0046506B">
      <w:pPr>
        <w:pStyle w:val="Heading1"/>
        <w:sectPr w:rsidR="00E23483">
          <w:pgSz w:w="12240" w:h="15840"/>
          <w:pgMar w:top="1820" w:right="1080" w:bottom="1240" w:left="1080" w:header="0" w:footer="1057" w:gutter="0"/>
          <w:cols w:space="720"/>
        </w:sectPr>
      </w:pPr>
      <w:r>
        <w:rPr>
          <w:lang w:val="en-US"/>
        </w:rPr>
        <w:br/>
      </w:r>
      <w:r>
        <w:rPr>
          <w:lang w:val="en-US"/>
        </w:rPr>
        <w:br/>
      </w:r>
    </w:p>
    <w:p w14:paraId="2F8D5D93" w14:textId="5F0B3308" w:rsidR="00FE0D32" w:rsidRDefault="00000000" w:rsidP="00FE0D32">
      <w:pPr>
        <w:pStyle w:val="Heading3"/>
      </w:pPr>
      <w:bookmarkStart w:id="46" w:name="_page0tilvojm" w:colFirst="0" w:colLast="0"/>
      <w:bookmarkEnd w:id="46"/>
      <w:r>
        <w:rPr>
          <w:sz w:val="26"/>
          <w:szCs w:val="26"/>
        </w:rPr>
        <w:lastRenderedPageBreak/>
        <w:t xml:space="preserve"> </w:t>
      </w:r>
      <w:r>
        <w:rPr>
          <w:rFonts w:ascii="Calibri" w:eastAsia="Calibri" w:hAnsi="Calibri" w:cs="Calibri"/>
          <w:color w:val="000000"/>
          <w:sz w:val="26"/>
          <w:szCs w:val="26"/>
          <w:lang w:val="en-US"/>
        </w:rPr>
        <w:t xml:space="preserve">main full project </w:t>
      </w:r>
      <w:r w:rsidR="0046506B">
        <w:rPr>
          <w:sz w:val="34"/>
          <w:szCs w:val="34"/>
        </w:rPr>
        <w:t>:</w:t>
      </w:r>
      <w:r>
        <w:rPr>
          <w:sz w:val="34"/>
          <w:szCs w:val="34"/>
        </w:rPr>
        <w:br/>
      </w:r>
      <w:r>
        <w:rPr>
          <w:sz w:val="34"/>
          <w:szCs w:val="34"/>
        </w:rPr>
        <w:br/>
      </w:r>
      <w:r>
        <w:rPr>
          <w:noProof/>
          <w:sz w:val="34"/>
          <w:szCs w:val="34"/>
        </w:rPr>
        <w:drawing>
          <wp:inline distT="0" distB="0" distL="114300" distR="114300" wp14:anchorId="5AFE7AF5" wp14:editId="6FBFE071">
            <wp:extent cx="4505325" cy="3378835"/>
            <wp:effectExtent l="0" t="0" r="9525" b="12065"/>
            <wp:docPr id="7" name="Picture 7" descr="full pro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full project"/>
                    <pic:cNvPicPr>
                      <a:picLocks noChangeAspect="1"/>
                    </pic:cNvPicPr>
                  </pic:nvPicPr>
                  <pic:blipFill>
                    <a:blip r:embed="rId23"/>
                    <a:stretch>
                      <a:fillRect/>
                    </a:stretch>
                  </pic:blipFill>
                  <pic:spPr>
                    <a:xfrm>
                      <a:off x="0" y="0"/>
                      <a:ext cx="4505325" cy="3378835"/>
                    </a:xfrm>
                    <a:prstGeom prst="rect">
                      <a:avLst/>
                    </a:prstGeom>
                  </pic:spPr>
                </pic:pic>
              </a:graphicData>
            </a:graphic>
          </wp:inline>
        </w:drawing>
      </w:r>
    </w:p>
    <w:p w14:paraId="3D1A393A" w14:textId="00610403" w:rsidR="0046506B" w:rsidRDefault="00FE0D32" w:rsidP="0046506B">
      <w:pPr>
        <w:pStyle w:val="Caption"/>
        <w:keepNext/>
      </w:pPr>
      <w:bookmarkStart w:id="47" w:name="_Toc220002758"/>
      <w:r>
        <w:t xml:space="preserve">Figure </w:t>
      </w:r>
      <w:r>
        <w:fldChar w:fldCharType="begin"/>
      </w:r>
      <w:r>
        <w:instrText xml:space="preserve"> SEQ Figure \* ARABIC </w:instrText>
      </w:r>
      <w:r>
        <w:fldChar w:fldCharType="separate"/>
      </w:r>
      <w:r w:rsidR="0046506B">
        <w:rPr>
          <w:noProof/>
        </w:rPr>
        <w:t>12</w:t>
      </w:r>
      <w:r>
        <w:fldChar w:fldCharType="end"/>
      </w:r>
      <w:r w:rsidRPr="006F52F0">
        <w:rPr>
          <w:noProof/>
          <w:lang w:val="en-US"/>
        </w:rPr>
        <w:t>main full project</w:t>
      </w:r>
      <w:r w:rsidR="0046506B">
        <w:rPr>
          <w:sz w:val="26"/>
          <w:szCs w:val="26"/>
        </w:rPr>
        <w:br/>
      </w:r>
      <w:r>
        <w:rPr>
          <w:rFonts w:ascii="Calibri" w:eastAsia="Calibri" w:hAnsi="Calibri"/>
          <w:color w:val="000000"/>
          <w:sz w:val="26"/>
          <w:szCs w:val="26"/>
          <w:lang w:val="en-US"/>
        </w:rPr>
        <w:br/>
      </w:r>
      <w:r>
        <w:rPr>
          <w:b/>
          <w:bCs/>
          <w:sz w:val="34"/>
          <w:szCs w:val="34"/>
        </w:rPr>
        <w:br/>
      </w:r>
      <w:r w:rsidR="0046506B" w:rsidRPr="0046506B">
        <w:rPr>
          <w:b/>
          <w:bCs/>
          <w:i w:val="0"/>
          <w:iCs w:val="0"/>
          <w:color w:val="auto"/>
          <w:sz w:val="26"/>
          <w:szCs w:val="26"/>
          <w:lang w:val="en-US"/>
        </w:rPr>
        <w:t xml:space="preserve"> </w:t>
      </w:r>
      <w:r w:rsidR="0046506B" w:rsidRPr="0046506B">
        <w:rPr>
          <w:rFonts w:ascii="Calibri" w:eastAsia="Calibri" w:hAnsi="Calibri" w:cs="Calibri"/>
          <w:b/>
          <w:bCs/>
          <w:i w:val="0"/>
          <w:iCs w:val="0"/>
          <w:color w:val="auto"/>
          <w:sz w:val="26"/>
          <w:szCs w:val="26"/>
          <w:lang w:val="en-US"/>
        </w:rPr>
        <w:t xml:space="preserve">The </w:t>
      </w:r>
      <w:r w:rsidR="0046506B" w:rsidRPr="0046506B">
        <w:rPr>
          <w:rFonts w:ascii="Calibri" w:eastAsia="Calibri" w:hAnsi="Calibri"/>
          <w:b/>
          <w:bCs/>
          <w:i w:val="0"/>
          <w:iCs w:val="0"/>
          <w:color w:val="auto"/>
          <w:sz w:val="26"/>
          <w:szCs w:val="26"/>
          <w:lang w:val="en-US"/>
        </w:rPr>
        <w:t>Conveyor</w:t>
      </w:r>
      <w:r w:rsidR="0046506B" w:rsidRPr="0046506B">
        <w:rPr>
          <w:b/>
          <w:bCs/>
          <w:i w:val="0"/>
          <w:iCs w:val="0"/>
          <w:color w:val="auto"/>
          <w:sz w:val="34"/>
          <w:szCs w:val="34"/>
        </w:rPr>
        <w:t>:</w:t>
      </w:r>
      <w:r w:rsidRPr="0046506B">
        <w:rPr>
          <w:b/>
          <w:bCs/>
          <w:i w:val="0"/>
          <w:iCs w:val="0"/>
          <w:color w:val="auto"/>
          <w:sz w:val="34"/>
          <w:szCs w:val="34"/>
        </w:rPr>
        <w:br/>
      </w:r>
      <w:r>
        <w:rPr>
          <w:noProof/>
          <w:sz w:val="34"/>
          <w:szCs w:val="34"/>
        </w:rPr>
        <w:drawing>
          <wp:inline distT="0" distB="0" distL="114300" distR="114300" wp14:anchorId="2F124E48" wp14:editId="150F5D98">
            <wp:extent cx="2186652" cy="2915729"/>
            <wp:effectExtent l="0" t="0" r="4445" b="0"/>
            <wp:docPr id="9" name="Picture 9" descr="Convey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onveyor"/>
                    <pic:cNvPicPr>
                      <a:picLocks noChangeAspect="1"/>
                    </pic:cNvPicPr>
                  </pic:nvPicPr>
                  <pic:blipFill>
                    <a:blip r:embed="rId24"/>
                    <a:stretch>
                      <a:fillRect/>
                    </a:stretch>
                  </pic:blipFill>
                  <pic:spPr>
                    <a:xfrm>
                      <a:off x="0" y="0"/>
                      <a:ext cx="2188290" cy="2917913"/>
                    </a:xfrm>
                    <a:prstGeom prst="rect">
                      <a:avLst/>
                    </a:prstGeom>
                  </pic:spPr>
                </pic:pic>
              </a:graphicData>
            </a:graphic>
          </wp:inline>
        </w:drawing>
      </w:r>
      <w:r w:rsidR="0046506B">
        <w:br/>
        <w:t xml:space="preserve">Figure </w:t>
      </w:r>
      <w:r w:rsidR="0046506B">
        <w:fldChar w:fldCharType="begin"/>
      </w:r>
      <w:r w:rsidR="0046506B">
        <w:instrText xml:space="preserve"> SEQ Figure \* ARABIC </w:instrText>
      </w:r>
      <w:r w:rsidR="0046506B">
        <w:fldChar w:fldCharType="separate"/>
      </w:r>
      <w:r w:rsidR="0046506B">
        <w:rPr>
          <w:noProof/>
        </w:rPr>
        <w:t>13</w:t>
      </w:r>
      <w:r w:rsidR="0046506B">
        <w:fldChar w:fldCharType="end"/>
      </w:r>
      <w:r w:rsidR="0046506B" w:rsidRPr="00FD43BB">
        <w:rPr>
          <w:noProof/>
          <w:lang w:val="en-US"/>
        </w:rPr>
        <w:t>The Conveyor</w:t>
      </w:r>
      <w:bookmarkEnd w:id="47"/>
    </w:p>
    <w:p w14:paraId="41A19D1F" w14:textId="09864DBD" w:rsidR="0046506B" w:rsidRDefault="0046506B" w:rsidP="0046506B">
      <w:pPr>
        <w:pStyle w:val="Caption"/>
        <w:keepNext/>
      </w:pPr>
      <w:r>
        <w:rPr>
          <w:b/>
          <w:bCs/>
          <w:i w:val="0"/>
          <w:iCs w:val="0"/>
          <w:color w:val="auto"/>
          <w:sz w:val="34"/>
          <w:szCs w:val="34"/>
        </w:rPr>
        <w:br/>
      </w:r>
      <w:r w:rsidRPr="0046506B">
        <w:rPr>
          <w:b/>
          <w:bCs/>
          <w:i w:val="0"/>
          <w:iCs w:val="0"/>
          <w:color w:val="auto"/>
          <w:sz w:val="34"/>
          <w:szCs w:val="34"/>
          <w:lang w:val="en-US"/>
        </w:rPr>
        <w:lastRenderedPageBreak/>
        <w:t xml:space="preserve">The </w:t>
      </w:r>
      <w:proofErr w:type="spellStart"/>
      <w:r w:rsidRPr="0046506B">
        <w:rPr>
          <w:b/>
          <w:bCs/>
          <w:i w:val="0"/>
          <w:iCs w:val="0"/>
          <w:color w:val="auto"/>
          <w:sz w:val="34"/>
          <w:szCs w:val="34"/>
          <w:lang w:val="en-US"/>
        </w:rPr>
        <w:t>rfid</w:t>
      </w:r>
      <w:proofErr w:type="spellEnd"/>
      <w:r w:rsidRPr="0046506B">
        <w:rPr>
          <w:b/>
          <w:bCs/>
          <w:i w:val="0"/>
          <w:iCs w:val="0"/>
          <w:color w:val="auto"/>
          <w:sz w:val="34"/>
          <w:szCs w:val="34"/>
          <w:lang w:val="en-US"/>
        </w:rPr>
        <w:t xml:space="preserve"> PN532:</w:t>
      </w:r>
      <w:r w:rsidRPr="0046506B">
        <w:rPr>
          <w:b/>
          <w:bCs/>
          <w:i w:val="0"/>
          <w:iCs w:val="0"/>
          <w:color w:val="auto"/>
          <w:sz w:val="34"/>
          <w:szCs w:val="34"/>
          <w:lang w:val="en-US"/>
        </w:rPr>
        <w:br/>
      </w:r>
      <w:r>
        <w:rPr>
          <w:noProof/>
          <w:sz w:val="34"/>
          <w:szCs w:val="34"/>
        </w:rPr>
        <w:drawing>
          <wp:inline distT="0" distB="0" distL="114300" distR="114300" wp14:anchorId="1CA92313" wp14:editId="1FB3512B">
            <wp:extent cx="2668270" cy="3557905"/>
            <wp:effectExtent l="0" t="0" r="17780" b="4445"/>
            <wp:docPr id="11" name="Picture 11" descr="rf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rfid"/>
                    <pic:cNvPicPr>
                      <a:picLocks noChangeAspect="1"/>
                    </pic:cNvPicPr>
                  </pic:nvPicPr>
                  <pic:blipFill>
                    <a:blip r:embed="rId25"/>
                    <a:stretch>
                      <a:fillRect/>
                    </a:stretch>
                  </pic:blipFill>
                  <pic:spPr>
                    <a:xfrm>
                      <a:off x="0" y="0"/>
                      <a:ext cx="2668270" cy="3557905"/>
                    </a:xfrm>
                    <a:prstGeom prst="rect">
                      <a:avLst/>
                    </a:prstGeom>
                  </pic:spPr>
                </pic:pic>
              </a:graphicData>
            </a:graphic>
          </wp:inline>
        </w:drawing>
      </w:r>
    </w:p>
    <w:p w14:paraId="70158600" w14:textId="776FAE72" w:rsidR="0046506B" w:rsidRDefault="0046506B" w:rsidP="0046506B">
      <w:pPr>
        <w:pStyle w:val="Caption"/>
      </w:pPr>
      <w:bookmarkStart w:id="48" w:name="_Toc220002759"/>
      <w:r>
        <w:t xml:space="preserve">Figure </w:t>
      </w:r>
      <w:r>
        <w:fldChar w:fldCharType="begin"/>
      </w:r>
      <w:r>
        <w:instrText xml:space="preserve"> SEQ Figure \* ARABIC </w:instrText>
      </w:r>
      <w:r>
        <w:fldChar w:fldCharType="separate"/>
      </w:r>
      <w:r>
        <w:rPr>
          <w:noProof/>
        </w:rPr>
        <w:t>14</w:t>
      </w:r>
      <w:r>
        <w:fldChar w:fldCharType="end"/>
      </w:r>
      <w:r w:rsidRPr="00411413">
        <w:rPr>
          <w:noProof/>
          <w:lang w:val="en-US"/>
        </w:rPr>
        <w:t>The rfid PN532</w:t>
      </w:r>
      <w:bookmarkEnd w:id="48"/>
    </w:p>
    <w:p w14:paraId="1103138D" w14:textId="65F3CD44" w:rsidR="0046506B" w:rsidRDefault="00000000" w:rsidP="0046506B">
      <w:pPr>
        <w:pStyle w:val="Caption"/>
        <w:keepNext/>
      </w:pPr>
      <w:r>
        <w:rPr>
          <w:b/>
          <w:bCs/>
          <w:sz w:val="34"/>
          <w:szCs w:val="34"/>
        </w:rPr>
        <w:br/>
      </w:r>
      <w:r>
        <w:rPr>
          <w:b/>
          <w:bCs/>
          <w:sz w:val="34"/>
          <w:szCs w:val="34"/>
        </w:rPr>
        <w:br/>
      </w:r>
      <w:r>
        <w:rPr>
          <w:b/>
          <w:bCs/>
          <w:sz w:val="34"/>
          <w:szCs w:val="34"/>
        </w:rPr>
        <w:br/>
      </w:r>
      <w:r w:rsidRPr="0046506B">
        <w:rPr>
          <w:color w:val="auto"/>
          <w:sz w:val="26"/>
          <w:szCs w:val="26"/>
          <w:lang w:val="en-US"/>
        </w:rPr>
        <w:t xml:space="preserve"> </w:t>
      </w:r>
      <w:r w:rsidRPr="0046506B">
        <w:rPr>
          <w:b/>
          <w:bCs/>
          <w:i w:val="0"/>
          <w:iCs w:val="0"/>
          <w:color w:val="auto"/>
          <w:sz w:val="26"/>
          <w:szCs w:val="26"/>
          <w:lang w:val="en-US"/>
        </w:rPr>
        <w:t>Loading Zone</w:t>
      </w:r>
      <w:r w:rsidRPr="0046506B">
        <w:rPr>
          <w:color w:val="auto"/>
          <w:sz w:val="26"/>
          <w:szCs w:val="26"/>
          <w:lang w:val="en-US"/>
        </w:rPr>
        <w:t xml:space="preserve"> </w:t>
      </w:r>
      <w:r w:rsidR="0046506B" w:rsidRPr="0046506B">
        <w:rPr>
          <w:b/>
          <w:bCs/>
          <w:color w:val="auto"/>
          <w:sz w:val="34"/>
          <w:szCs w:val="34"/>
        </w:rPr>
        <w:t>:</w:t>
      </w:r>
      <w:r>
        <w:rPr>
          <w:b/>
          <w:bCs/>
          <w:sz w:val="34"/>
          <w:szCs w:val="34"/>
        </w:rPr>
        <w:br/>
      </w:r>
      <w:r>
        <w:rPr>
          <w:noProof/>
          <w:sz w:val="34"/>
          <w:szCs w:val="34"/>
        </w:rPr>
        <w:drawing>
          <wp:inline distT="0" distB="0" distL="114300" distR="114300" wp14:anchorId="3D3D9A1D" wp14:editId="29428B0B">
            <wp:extent cx="1448862" cy="2579298"/>
            <wp:effectExtent l="0" t="0" r="0" b="0"/>
            <wp:docPr id="12" name="Picture 12" descr="loading zon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ading zone "/>
                    <pic:cNvPicPr>
                      <a:picLocks noChangeAspect="1"/>
                    </pic:cNvPicPr>
                  </pic:nvPicPr>
                  <pic:blipFill>
                    <a:blip r:embed="rId26"/>
                    <a:stretch>
                      <a:fillRect/>
                    </a:stretch>
                  </pic:blipFill>
                  <pic:spPr>
                    <a:xfrm>
                      <a:off x="0" y="0"/>
                      <a:ext cx="1449664" cy="2580726"/>
                    </a:xfrm>
                    <a:prstGeom prst="rect">
                      <a:avLst/>
                    </a:prstGeom>
                  </pic:spPr>
                </pic:pic>
              </a:graphicData>
            </a:graphic>
          </wp:inline>
        </w:drawing>
      </w:r>
    </w:p>
    <w:p w14:paraId="3E11D4F3" w14:textId="2D010A98" w:rsidR="0046506B" w:rsidRDefault="0046506B" w:rsidP="0046506B">
      <w:pPr>
        <w:pStyle w:val="Caption"/>
      </w:pPr>
      <w:bookmarkStart w:id="49" w:name="_Toc220002760"/>
      <w:r>
        <w:t xml:space="preserve">Figure </w:t>
      </w:r>
      <w:r>
        <w:fldChar w:fldCharType="begin"/>
      </w:r>
      <w:r>
        <w:instrText xml:space="preserve"> SEQ Figure \* ARABIC </w:instrText>
      </w:r>
      <w:r>
        <w:fldChar w:fldCharType="separate"/>
      </w:r>
      <w:r>
        <w:rPr>
          <w:noProof/>
        </w:rPr>
        <w:t>15</w:t>
      </w:r>
      <w:r>
        <w:fldChar w:fldCharType="end"/>
      </w:r>
      <w:r w:rsidRPr="004A6C6A">
        <w:rPr>
          <w:noProof/>
          <w:lang w:val="en-US"/>
        </w:rPr>
        <w:t>Loading Zone</w:t>
      </w:r>
      <w:bookmarkEnd w:id="49"/>
    </w:p>
    <w:p w14:paraId="28D6EA0E" w14:textId="510CB520" w:rsidR="0046506B" w:rsidRPr="0046506B" w:rsidRDefault="0046506B" w:rsidP="0046506B">
      <w:pPr>
        <w:pStyle w:val="Caption"/>
        <w:keepNext/>
        <w:rPr>
          <w:color w:val="auto"/>
        </w:rPr>
      </w:pPr>
      <w:r w:rsidRPr="0046506B">
        <w:rPr>
          <w:b/>
          <w:bCs/>
          <w:color w:val="auto"/>
          <w:sz w:val="34"/>
          <w:szCs w:val="34"/>
        </w:rPr>
        <w:lastRenderedPageBreak/>
        <w:br/>
      </w:r>
      <w:r w:rsidRPr="0046506B">
        <w:rPr>
          <w:b/>
          <w:bCs/>
          <w:color w:val="auto"/>
          <w:sz w:val="26"/>
          <w:szCs w:val="26"/>
          <w:lang w:val="en-US"/>
        </w:rPr>
        <w:t xml:space="preserve"> The Cells</w:t>
      </w:r>
      <w:r w:rsidRPr="0046506B">
        <w:rPr>
          <w:b/>
          <w:bCs/>
          <w:i w:val="0"/>
          <w:iCs w:val="0"/>
          <w:color w:val="auto"/>
          <w:sz w:val="34"/>
          <w:szCs w:val="34"/>
        </w:rPr>
        <w:t>:</w:t>
      </w:r>
      <w:r w:rsidRPr="0046506B">
        <w:rPr>
          <w:b/>
          <w:bCs/>
          <w:color w:val="auto"/>
          <w:sz w:val="34"/>
          <w:szCs w:val="34"/>
        </w:rPr>
        <w:br/>
      </w:r>
      <w:r w:rsidRPr="0046506B">
        <w:rPr>
          <w:b/>
          <w:bCs/>
          <w:color w:val="auto"/>
          <w:sz w:val="34"/>
          <w:szCs w:val="34"/>
        </w:rPr>
        <w:br/>
      </w:r>
      <w:r w:rsidRPr="0046506B">
        <w:rPr>
          <w:noProof/>
          <w:color w:val="auto"/>
          <w:sz w:val="34"/>
          <w:szCs w:val="34"/>
        </w:rPr>
        <w:drawing>
          <wp:inline distT="0" distB="0" distL="114300" distR="114300" wp14:anchorId="751DF9CD" wp14:editId="1A0523C9">
            <wp:extent cx="4144010" cy="3108325"/>
            <wp:effectExtent l="0" t="0" r="8890" b="15875"/>
            <wp:docPr id="13" name="Picture 13" descr="cel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cells"/>
                    <pic:cNvPicPr>
                      <a:picLocks noChangeAspect="1"/>
                    </pic:cNvPicPr>
                  </pic:nvPicPr>
                  <pic:blipFill>
                    <a:blip r:embed="rId27"/>
                    <a:stretch>
                      <a:fillRect/>
                    </a:stretch>
                  </pic:blipFill>
                  <pic:spPr>
                    <a:xfrm>
                      <a:off x="0" y="0"/>
                      <a:ext cx="4144010" cy="3108325"/>
                    </a:xfrm>
                    <a:prstGeom prst="rect">
                      <a:avLst/>
                    </a:prstGeom>
                  </pic:spPr>
                </pic:pic>
              </a:graphicData>
            </a:graphic>
          </wp:inline>
        </w:drawing>
      </w:r>
    </w:p>
    <w:p w14:paraId="57DDEC3B" w14:textId="762CF92D" w:rsidR="0046506B" w:rsidRDefault="0046506B" w:rsidP="0046506B">
      <w:pPr>
        <w:pStyle w:val="Caption"/>
      </w:pPr>
      <w:bookmarkStart w:id="50" w:name="_Toc220002761"/>
      <w:r>
        <w:t xml:space="preserve">Figure </w:t>
      </w:r>
      <w:r>
        <w:fldChar w:fldCharType="begin"/>
      </w:r>
      <w:r>
        <w:instrText xml:space="preserve"> SEQ Figure \* ARABIC </w:instrText>
      </w:r>
      <w:r>
        <w:fldChar w:fldCharType="separate"/>
      </w:r>
      <w:r>
        <w:rPr>
          <w:noProof/>
        </w:rPr>
        <w:t>16</w:t>
      </w:r>
      <w:r>
        <w:fldChar w:fldCharType="end"/>
      </w:r>
      <w:r w:rsidRPr="0008441F">
        <w:rPr>
          <w:noProof/>
          <w:lang w:val="en-US"/>
        </w:rPr>
        <w:t>The Cells</w:t>
      </w:r>
      <w:bookmarkEnd w:id="50"/>
    </w:p>
    <w:p w14:paraId="5DB996DB" w14:textId="4F9B9182" w:rsidR="0046506B" w:rsidRDefault="00000000" w:rsidP="0046506B">
      <w:pPr>
        <w:pStyle w:val="Caption"/>
        <w:keepNext/>
      </w:pPr>
      <w:r>
        <w:rPr>
          <w:b/>
          <w:bCs/>
          <w:sz w:val="34"/>
          <w:szCs w:val="34"/>
        </w:rPr>
        <w:br/>
      </w:r>
      <w:r>
        <w:rPr>
          <w:b/>
          <w:bCs/>
          <w:sz w:val="34"/>
          <w:szCs w:val="34"/>
        </w:rPr>
        <w:br/>
      </w:r>
      <w:r w:rsidRPr="0046506B">
        <w:rPr>
          <w:b/>
          <w:bCs/>
          <w:color w:val="auto"/>
          <w:sz w:val="26"/>
          <w:szCs w:val="26"/>
          <w:lang w:val="en-US"/>
        </w:rPr>
        <w:t>The Arm</w:t>
      </w:r>
      <w:r w:rsidR="0046506B" w:rsidRPr="0046506B">
        <w:rPr>
          <w:b/>
          <w:bCs/>
          <w:i w:val="0"/>
          <w:iCs w:val="0"/>
          <w:color w:val="auto"/>
          <w:sz w:val="26"/>
          <w:szCs w:val="26"/>
          <w:lang w:val="en-US"/>
        </w:rPr>
        <w:t>:</w:t>
      </w:r>
      <w:r w:rsidRPr="0046506B">
        <w:rPr>
          <w:color w:val="auto"/>
          <w:sz w:val="26"/>
          <w:szCs w:val="26"/>
          <w:lang w:val="en-US"/>
        </w:rPr>
        <w:t xml:space="preserve"> </w:t>
      </w:r>
      <w:r>
        <w:rPr>
          <w:sz w:val="26"/>
          <w:szCs w:val="26"/>
          <w:lang w:val="en-US"/>
        </w:rPr>
        <w:br/>
      </w:r>
      <w:r>
        <w:rPr>
          <w:noProof/>
          <w:sz w:val="26"/>
          <w:szCs w:val="26"/>
          <w:lang w:val="en-US"/>
        </w:rPr>
        <w:drawing>
          <wp:inline distT="0" distB="0" distL="114300" distR="114300" wp14:anchorId="523AA8AA" wp14:editId="287A402F">
            <wp:extent cx="1888962" cy="2518913"/>
            <wp:effectExtent l="0" t="0" r="0" b="0"/>
            <wp:docPr id="15" name="Picture 15" descr="a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rm"/>
                    <pic:cNvPicPr>
                      <a:picLocks noChangeAspect="1"/>
                    </pic:cNvPicPr>
                  </pic:nvPicPr>
                  <pic:blipFill>
                    <a:blip r:embed="rId28"/>
                    <a:stretch>
                      <a:fillRect/>
                    </a:stretch>
                  </pic:blipFill>
                  <pic:spPr>
                    <a:xfrm>
                      <a:off x="0" y="0"/>
                      <a:ext cx="1898900" cy="2532166"/>
                    </a:xfrm>
                    <a:prstGeom prst="rect">
                      <a:avLst/>
                    </a:prstGeom>
                  </pic:spPr>
                </pic:pic>
              </a:graphicData>
            </a:graphic>
          </wp:inline>
        </w:drawing>
      </w:r>
    </w:p>
    <w:p w14:paraId="33DD261A" w14:textId="1C9A1309" w:rsidR="0046506B" w:rsidRDefault="0046506B" w:rsidP="0046506B">
      <w:pPr>
        <w:pStyle w:val="Caption"/>
      </w:pPr>
      <w:bookmarkStart w:id="51" w:name="_Toc220002762"/>
      <w:r>
        <w:t xml:space="preserve">Figure </w:t>
      </w:r>
      <w:r>
        <w:fldChar w:fldCharType="begin"/>
      </w:r>
      <w:r>
        <w:instrText xml:space="preserve"> SEQ Figure \* ARABIC </w:instrText>
      </w:r>
      <w:r>
        <w:fldChar w:fldCharType="separate"/>
      </w:r>
      <w:r>
        <w:rPr>
          <w:noProof/>
        </w:rPr>
        <w:t>17</w:t>
      </w:r>
      <w:r>
        <w:fldChar w:fldCharType="end"/>
      </w:r>
      <w:r w:rsidRPr="00AE2F3C">
        <w:rPr>
          <w:noProof/>
          <w:lang w:val="en-US"/>
        </w:rPr>
        <w:t>The Arm</w:t>
      </w:r>
      <w:bookmarkEnd w:id="51"/>
    </w:p>
    <w:p w14:paraId="2B189043" w14:textId="48A78582" w:rsidR="00E23483" w:rsidRPr="00FE0D32" w:rsidRDefault="0046506B" w:rsidP="00FE0D32">
      <w:pPr>
        <w:pStyle w:val="Caption"/>
      </w:pPr>
      <w:r>
        <w:rPr>
          <w:sz w:val="26"/>
          <w:szCs w:val="26"/>
          <w:lang w:val="en-US"/>
        </w:rPr>
        <w:br/>
      </w:r>
      <w:r>
        <w:rPr>
          <w:sz w:val="26"/>
          <w:szCs w:val="26"/>
          <w:lang w:val="en-US"/>
        </w:rPr>
        <w:br/>
      </w:r>
      <w:r>
        <w:rPr>
          <w:sz w:val="26"/>
          <w:szCs w:val="26"/>
          <w:lang w:val="en-US"/>
        </w:rPr>
        <w:lastRenderedPageBreak/>
        <w:br/>
      </w:r>
      <w:r>
        <w:rPr>
          <w:sz w:val="26"/>
          <w:szCs w:val="26"/>
          <w:lang w:val="en-US"/>
        </w:rPr>
        <w:br/>
      </w:r>
      <w:r>
        <w:rPr>
          <w:sz w:val="26"/>
          <w:szCs w:val="26"/>
          <w:lang w:val="en-US"/>
        </w:rPr>
        <w:br/>
      </w:r>
      <w:r>
        <w:rPr>
          <w:b/>
          <w:bCs/>
          <w:sz w:val="34"/>
          <w:szCs w:val="34"/>
        </w:rPr>
        <w:br/>
        <w:t>5.3 Software Design</w:t>
      </w:r>
    </w:p>
    <w:p w14:paraId="3D23E4EE" w14:textId="77777777" w:rsidR="00E23483" w:rsidRDefault="00000000">
      <w:pPr>
        <w:pStyle w:val="Heading3"/>
        <w:keepNext w:val="0"/>
        <w:keepLines w:val="0"/>
        <w:tabs>
          <w:tab w:val="left" w:pos="9748"/>
        </w:tabs>
        <w:rPr>
          <w:b w:val="0"/>
          <w:bCs w:val="0"/>
          <w:sz w:val="26"/>
          <w:szCs w:val="26"/>
        </w:rPr>
      </w:pPr>
      <w:bookmarkStart w:id="52" w:name="_6b7809fgxax9" w:colFirst="0" w:colLast="0"/>
      <w:bookmarkEnd w:id="52"/>
      <w:r>
        <w:rPr>
          <w:sz w:val="26"/>
          <w:szCs w:val="26"/>
        </w:rPr>
        <w:t>5.3.1 Implementation</w:t>
      </w:r>
    </w:p>
    <w:p w14:paraId="251264F7" w14:textId="77777777" w:rsidR="00E23483" w:rsidRDefault="00000000" w:rsidP="0046506B">
      <w:pPr>
        <w:spacing w:before="100" w:beforeAutospacing="1" w:after="100" w:afterAutospacing="1"/>
        <w:jc w:val="both"/>
        <w:rPr>
          <w:sz w:val="24"/>
          <w:szCs w:val="24"/>
        </w:rPr>
      </w:pPr>
      <w:bookmarkStart w:id="53" w:name="_rdbjpze835da" w:colFirst="0" w:colLast="0"/>
      <w:bookmarkStart w:id="54" w:name="_c2tg5w91a538" w:colFirst="0" w:colLast="0"/>
      <w:bookmarkEnd w:id="53"/>
      <w:bookmarkEnd w:id="54"/>
      <w:r>
        <w:rPr>
          <w:sz w:val="24"/>
          <w:szCs w:val="24"/>
        </w:rPr>
        <w:t xml:space="preserve">The software of the robotic warehouse system was developed using the </w:t>
      </w:r>
      <w:r>
        <w:rPr>
          <w:b/>
          <w:bCs/>
          <w:sz w:val="24"/>
          <w:szCs w:val="24"/>
        </w:rPr>
        <w:t>Arduino IDE</w:t>
      </w:r>
      <w:r>
        <w:rPr>
          <w:sz w:val="24"/>
          <w:szCs w:val="24"/>
        </w:rPr>
        <w:t xml:space="preserve">, with programs written in </w:t>
      </w:r>
      <w:r>
        <w:rPr>
          <w:b/>
          <w:bCs/>
          <w:sz w:val="24"/>
          <w:szCs w:val="24"/>
        </w:rPr>
        <w:t>C/C++</w:t>
      </w:r>
      <w:r>
        <w:rPr>
          <w:sz w:val="24"/>
          <w:szCs w:val="24"/>
        </w:rPr>
        <w:t xml:space="preserve"> for the Arduino Mega and ESP-based communication module. The control software is responsible for coordinating all warehouse operations, including conveyor movement, robotic arm positioning, product pickup and placement, and sensor monitoring.</w:t>
      </w:r>
    </w:p>
    <w:p w14:paraId="4DB81DCA" w14:textId="77777777" w:rsidR="00E23483" w:rsidRDefault="00000000" w:rsidP="0046506B">
      <w:pPr>
        <w:spacing w:before="100" w:beforeAutospacing="1" w:after="100" w:afterAutospacing="1"/>
        <w:jc w:val="both"/>
        <w:rPr>
          <w:sz w:val="24"/>
          <w:szCs w:val="24"/>
        </w:rPr>
      </w:pPr>
      <w:r>
        <w:rPr>
          <w:sz w:val="24"/>
          <w:szCs w:val="24"/>
        </w:rPr>
        <w:t>The control logic manages precise motion of the robotic arm along the linear rail and the angles among the cells, enabling accurate pick-and-place operations. RFID processing is used to identify products before storage, ensuring correct tracking and placement within the warehouse cells. Sensor data from IR sensors, limit switch, and optical sensors is continuously monitored to maintain synchronization between the conveyor system and robotic arm actions.</w:t>
      </w:r>
    </w:p>
    <w:p w14:paraId="2B5BA1DB" w14:textId="14C99FE7" w:rsidR="00E23483" w:rsidRDefault="00000000" w:rsidP="0046506B">
      <w:pPr>
        <w:spacing w:before="100" w:beforeAutospacing="1" w:after="100" w:afterAutospacing="1"/>
        <w:jc w:val="both"/>
        <w:rPr>
          <w:b/>
          <w:bCs/>
          <w:color w:val="000000"/>
          <w:sz w:val="34"/>
          <w:szCs w:val="34"/>
        </w:rPr>
      </w:pPr>
      <w:r>
        <w:rPr>
          <w:sz w:val="24"/>
          <w:szCs w:val="24"/>
        </w:rPr>
        <w:t>Communication between the microcontroller and a centralized server allows real-time task execution, system monitoring, and mode selection (manual or automatic). A web-based interface provides operators with visual feedback, warehouse status updates, and control over system operations. Serial and wireless communication protocols are used to ensure reliable data exchange between hardware components and the server.</w:t>
      </w:r>
      <w:bookmarkStart w:id="55" w:name="_m7k8h2d5zj3" w:colFirst="0" w:colLast="0"/>
      <w:bookmarkEnd w:id="55"/>
    </w:p>
    <w:p w14:paraId="5B11789F" w14:textId="77777777" w:rsidR="0046506B" w:rsidRDefault="00000000" w:rsidP="0046506B">
      <w:pPr>
        <w:keepNext/>
        <w:tabs>
          <w:tab w:val="left" w:pos="9748"/>
        </w:tabs>
        <w:spacing w:before="240" w:after="240"/>
      </w:pPr>
      <w:bookmarkStart w:id="56" w:name="_xp9resm5st6" w:colFirst="0" w:colLast="0"/>
      <w:bookmarkStart w:id="57" w:name="_sa8iexsb5168" w:colFirst="0" w:colLast="0"/>
      <w:bookmarkStart w:id="58" w:name="_io7cghdd4hh5" w:colFirst="0" w:colLast="0"/>
      <w:bookmarkStart w:id="59" w:name="_m2w7qhzc2rzt" w:colFirst="0" w:colLast="0"/>
      <w:bookmarkEnd w:id="56"/>
      <w:bookmarkEnd w:id="57"/>
      <w:bookmarkEnd w:id="58"/>
      <w:bookmarkEnd w:id="59"/>
      <w:r>
        <w:rPr>
          <w:noProof/>
          <w:lang w:val="en-US"/>
        </w:rPr>
        <w:drawing>
          <wp:inline distT="0" distB="0" distL="114300" distR="114300" wp14:anchorId="67F4E60D" wp14:editId="3A17A6FC">
            <wp:extent cx="5996305" cy="2863215"/>
            <wp:effectExtent l="0" t="0" r="4445" b="13335"/>
            <wp:docPr id="5" name="Picture 5" descr="WhatsApp Image 2026-01-22 at 5.20.06 P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WhatsApp Image 2026-01-22 at 5.20.06 PM"/>
                    <pic:cNvPicPr>
                      <a:picLocks noChangeAspect="1"/>
                    </pic:cNvPicPr>
                  </pic:nvPicPr>
                  <pic:blipFill>
                    <a:blip r:embed="rId29"/>
                    <a:stretch>
                      <a:fillRect/>
                    </a:stretch>
                  </pic:blipFill>
                  <pic:spPr>
                    <a:xfrm>
                      <a:off x="0" y="0"/>
                      <a:ext cx="5996305" cy="2863215"/>
                    </a:xfrm>
                    <a:prstGeom prst="rect">
                      <a:avLst/>
                    </a:prstGeom>
                  </pic:spPr>
                </pic:pic>
              </a:graphicData>
            </a:graphic>
          </wp:inline>
        </w:drawing>
      </w:r>
    </w:p>
    <w:p w14:paraId="755D0F5E" w14:textId="5BB9CAD0" w:rsidR="00E23483" w:rsidRDefault="0046506B" w:rsidP="0046506B">
      <w:pPr>
        <w:pStyle w:val="Caption"/>
        <w:rPr>
          <w:sz w:val="24"/>
          <w:szCs w:val="24"/>
        </w:rPr>
      </w:pPr>
      <w:bookmarkStart w:id="60" w:name="_Toc220002763"/>
      <w:r>
        <w:t xml:space="preserve">Figure </w:t>
      </w:r>
      <w:r>
        <w:fldChar w:fldCharType="begin"/>
      </w:r>
      <w:r>
        <w:instrText xml:space="preserve"> SEQ Figure \* ARABIC </w:instrText>
      </w:r>
      <w:r>
        <w:fldChar w:fldCharType="separate"/>
      </w:r>
      <w:r>
        <w:rPr>
          <w:noProof/>
        </w:rPr>
        <w:t>18</w:t>
      </w:r>
      <w:r>
        <w:fldChar w:fldCharType="end"/>
      </w:r>
      <w:r>
        <w:rPr>
          <w:noProof/>
          <w:lang w:val="en-US"/>
        </w:rPr>
        <w:t xml:space="preserve"> The screen of website</w:t>
      </w:r>
      <w:bookmarkEnd w:id="60"/>
    </w:p>
    <w:p w14:paraId="0E238DED" w14:textId="77777777" w:rsidR="00E23483" w:rsidRDefault="00E23483">
      <w:pPr>
        <w:tabs>
          <w:tab w:val="left" w:pos="9748"/>
        </w:tabs>
        <w:spacing w:before="240" w:after="240"/>
        <w:rPr>
          <w:sz w:val="24"/>
          <w:szCs w:val="24"/>
        </w:rPr>
      </w:pPr>
    </w:p>
    <w:p w14:paraId="05086B7B" w14:textId="77777777" w:rsidR="00E23483" w:rsidRDefault="00E23483">
      <w:pPr>
        <w:tabs>
          <w:tab w:val="left" w:pos="9748"/>
        </w:tabs>
      </w:pPr>
    </w:p>
    <w:p w14:paraId="2F1011DF" w14:textId="77777777" w:rsidR="00E23483" w:rsidRDefault="00E23483">
      <w:pPr>
        <w:tabs>
          <w:tab w:val="left" w:pos="9748"/>
        </w:tabs>
      </w:pPr>
    </w:p>
    <w:p w14:paraId="168A56BB" w14:textId="77777777" w:rsidR="00E23483" w:rsidRDefault="00E23483">
      <w:pPr>
        <w:pStyle w:val="Heading1"/>
        <w:tabs>
          <w:tab w:val="left" w:pos="9748"/>
        </w:tabs>
        <w:spacing w:before="60"/>
        <w:ind w:left="0"/>
        <w:rPr>
          <w:shd w:val="clear" w:color="auto" w:fill="DBE5F1"/>
        </w:rPr>
      </w:pPr>
      <w:bookmarkStart w:id="61" w:name="_y071lisbzd3g" w:colFirst="0" w:colLast="0"/>
      <w:bookmarkStart w:id="62" w:name="_u7o92hz43ywx" w:colFirst="0" w:colLast="0"/>
      <w:bookmarkEnd w:id="61"/>
      <w:bookmarkEnd w:id="62"/>
    </w:p>
    <w:p w14:paraId="542DF8AF" w14:textId="77777777" w:rsidR="00E23483" w:rsidRDefault="00E23483">
      <w:pPr>
        <w:pStyle w:val="Heading1"/>
        <w:tabs>
          <w:tab w:val="left" w:pos="9748"/>
        </w:tabs>
        <w:spacing w:before="60"/>
        <w:ind w:left="331"/>
        <w:rPr>
          <w:shd w:val="clear" w:color="auto" w:fill="DBE5F1"/>
        </w:rPr>
      </w:pPr>
      <w:bookmarkStart w:id="63" w:name="_gwmtxp86xblx" w:colFirst="0" w:colLast="0"/>
      <w:bookmarkEnd w:id="63"/>
    </w:p>
    <w:p w14:paraId="02AA269F" w14:textId="77777777" w:rsidR="00E23483" w:rsidRDefault="00000000">
      <w:pPr>
        <w:pStyle w:val="Heading1"/>
        <w:tabs>
          <w:tab w:val="left" w:pos="9748"/>
        </w:tabs>
        <w:spacing w:before="60"/>
        <w:ind w:left="331"/>
      </w:pPr>
      <w:bookmarkStart w:id="64" w:name="_kloo1mnv3qss" w:colFirst="0" w:colLast="0"/>
      <w:bookmarkEnd w:id="64"/>
      <w:r>
        <w:rPr>
          <w:color w:val="000000"/>
          <w:shd w:val="clear" w:color="auto" w:fill="DBE5F1"/>
        </w:rPr>
        <w:t>Chapter 6: Assembly and System Integration</w:t>
      </w:r>
      <w:r>
        <w:rPr>
          <w:color w:val="000000"/>
          <w:shd w:val="clear" w:color="auto" w:fill="DBE5F1"/>
        </w:rPr>
        <w:tab/>
      </w:r>
    </w:p>
    <w:p w14:paraId="54985B75" w14:textId="77777777" w:rsidR="00E23483" w:rsidRDefault="00E23483">
      <w:pPr>
        <w:rPr>
          <w:b/>
          <w:bCs/>
          <w:color w:val="000000"/>
          <w:sz w:val="20"/>
          <w:szCs w:val="20"/>
        </w:rPr>
      </w:pPr>
    </w:p>
    <w:p w14:paraId="73F96C19" w14:textId="77777777" w:rsidR="00E23483" w:rsidRDefault="00000000">
      <w:pPr>
        <w:tabs>
          <w:tab w:val="left" w:pos="1080"/>
        </w:tabs>
        <w:spacing w:before="60"/>
        <w:rPr>
          <w:b/>
          <w:bCs/>
          <w:color w:val="366091"/>
          <w:sz w:val="36"/>
          <w:szCs w:val="36"/>
          <w:lang w:val="en-US"/>
        </w:rPr>
      </w:pPr>
      <w:r>
        <w:rPr>
          <w:b/>
          <w:bCs/>
          <w:color w:val="366091"/>
          <w:sz w:val="36"/>
          <w:szCs w:val="36"/>
        </w:rPr>
        <w:t>6.1 Mechanical Structure Assembly</w:t>
      </w:r>
      <w:r>
        <w:rPr>
          <w:b/>
          <w:bCs/>
          <w:color w:val="366091"/>
          <w:sz w:val="36"/>
          <w:szCs w:val="36"/>
        </w:rPr>
        <w:br/>
      </w:r>
    </w:p>
    <w:p w14:paraId="42B4EEB2" w14:textId="77777777" w:rsidR="00E23483" w:rsidRDefault="00000000">
      <w:pPr>
        <w:pStyle w:val="NormalWeb"/>
        <w:numPr>
          <w:ilvl w:val="0"/>
          <w:numId w:val="2"/>
        </w:numPr>
        <w:spacing w:line="276" w:lineRule="auto"/>
      </w:pPr>
      <w:r>
        <w:t>A mechanical arm with servos at its joints was constructed on a base on top of a linear rail to support horizontal motion and access to the cells  of the storage.</w:t>
      </w:r>
      <w:r>
        <w:br/>
      </w:r>
    </w:p>
    <w:p w14:paraId="323606FF" w14:textId="77777777" w:rsidR="00E23483" w:rsidRDefault="00000000">
      <w:pPr>
        <w:pStyle w:val="NormalWeb"/>
        <w:numPr>
          <w:ilvl w:val="0"/>
          <w:numId w:val="2"/>
        </w:numPr>
        <w:spacing w:line="276" w:lineRule="auto"/>
      </w:pPr>
      <w:r>
        <w:t>Stepper motors were mounted securely and connected using couplings and belts to drive the motion for the conveyor that moves the products, and another stepper that moves the arm base along the rail.</w:t>
      </w:r>
      <w:r>
        <w:br/>
      </w:r>
    </w:p>
    <w:p w14:paraId="5DB7206E" w14:textId="77777777" w:rsidR="00E23483" w:rsidRDefault="00000000">
      <w:pPr>
        <w:pStyle w:val="NormalWeb"/>
        <w:numPr>
          <w:ilvl w:val="0"/>
          <w:numId w:val="2"/>
        </w:numPr>
        <w:spacing w:line="276" w:lineRule="auto"/>
      </w:pPr>
      <w:r>
        <w:t>Limit switch were installed at the beginning of the rail to identify the start position that has the default state of the arm.</w:t>
      </w:r>
    </w:p>
    <w:p w14:paraId="5563F3DA" w14:textId="77777777" w:rsidR="00E23483" w:rsidRDefault="00E23483">
      <w:pPr>
        <w:spacing w:before="39"/>
        <w:rPr>
          <w:color w:val="000000"/>
          <w:sz w:val="24"/>
          <w:szCs w:val="24"/>
        </w:rPr>
      </w:pPr>
    </w:p>
    <w:p w14:paraId="768ECE81" w14:textId="77777777" w:rsidR="00E23483" w:rsidRDefault="00000000">
      <w:pPr>
        <w:pStyle w:val="Heading2"/>
        <w:keepNext w:val="0"/>
        <w:keepLines w:val="0"/>
        <w:tabs>
          <w:tab w:val="left" w:pos="1080"/>
        </w:tabs>
        <w:spacing w:before="360" w:after="80"/>
        <w:rPr>
          <w:rFonts w:ascii="Times New Roman" w:eastAsia="Times New Roman" w:hAnsi="Times New Roman" w:cs="Times New Roman"/>
          <w:b/>
          <w:bCs/>
          <w:sz w:val="34"/>
          <w:szCs w:val="34"/>
        </w:rPr>
      </w:pPr>
      <w:bookmarkStart w:id="65" w:name="_egbz1bx2zm" w:colFirst="0" w:colLast="0"/>
      <w:bookmarkEnd w:id="65"/>
      <w:r>
        <w:rPr>
          <w:rFonts w:ascii="Times New Roman" w:eastAsia="Times New Roman" w:hAnsi="Times New Roman" w:cs="Times New Roman"/>
          <w:b/>
          <w:bCs/>
          <w:sz w:val="34"/>
          <w:szCs w:val="34"/>
        </w:rPr>
        <w:t>6.2 Conveyor and Storage Integration</w:t>
      </w:r>
    </w:p>
    <w:p w14:paraId="5F9522AC" w14:textId="77777777" w:rsidR="00E23483" w:rsidRDefault="00E23483">
      <w:pPr>
        <w:spacing w:before="41"/>
        <w:rPr>
          <w:color w:val="000000"/>
          <w:sz w:val="24"/>
          <w:szCs w:val="24"/>
        </w:rPr>
      </w:pPr>
    </w:p>
    <w:p w14:paraId="77600B67" w14:textId="77777777" w:rsidR="00E23483" w:rsidRDefault="00000000">
      <w:pPr>
        <w:pStyle w:val="NormalWeb"/>
        <w:numPr>
          <w:ilvl w:val="0"/>
          <w:numId w:val="3"/>
        </w:numPr>
        <w:spacing w:line="276" w:lineRule="auto"/>
      </w:pPr>
      <w:r>
        <w:t xml:space="preserve">A conveyor belt system was installed to transport products from the first </w:t>
      </w:r>
      <w:proofErr w:type="spellStart"/>
      <w:r>
        <w:t>ldr</w:t>
      </w:r>
      <w:proofErr w:type="spellEnd"/>
      <w:r>
        <w:t xml:space="preserve"> to the pickup position(ldr2).</w:t>
      </w:r>
      <w:r>
        <w:br/>
      </w:r>
    </w:p>
    <w:p w14:paraId="3AA27657" w14:textId="77777777" w:rsidR="00E23483" w:rsidRDefault="00000000">
      <w:pPr>
        <w:pStyle w:val="NormalWeb"/>
        <w:numPr>
          <w:ilvl w:val="0"/>
          <w:numId w:val="3"/>
        </w:numPr>
        <w:spacing w:line="276" w:lineRule="auto"/>
      </w:pPr>
      <w:r>
        <w:t>Storage cells were arranged in a structured grid layout, allowing organized placement and retrieval of items.</w:t>
      </w:r>
      <w:r>
        <w:br/>
      </w:r>
    </w:p>
    <w:p w14:paraId="05A2AE44" w14:textId="77777777" w:rsidR="00E23483" w:rsidRDefault="00000000">
      <w:pPr>
        <w:pStyle w:val="NormalWeb"/>
        <w:numPr>
          <w:ilvl w:val="0"/>
          <w:numId w:val="3"/>
        </w:numPr>
        <w:spacing w:line="276" w:lineRule="auto"/>
      </w:pPr>
      <w:r>
        <w:t>Sensors were positioned near storage cells to detect occupancy and confirm successful placement.</w:t>
      </w:r>
    </w:p>
    <w:p w14:paraId="4D042531" w14:textId="77777777" w:rsidR="00E23483" w:rsidRDefault="00E23483">
      <w:pPr>
        <w:spacing w:line="280" w:lineRule="auto"/>
        <w:ind w:left="1080" w:right="444"/>
        <w:rPr>
          <w:sz w:val="24"/>
          <w:szCs w:val="24"/>
          <w:lang w:val="en-US"/>
        </w:rPr>
      </w:pPr>
    </w:p>
    <w:p w14:paraId="3313B55F" w14:textId="77777777" w:rsidR="00E23483" w:rsidRDefault="00E23483">
      <w:pPr>
        <w:spacing w:line="280" w:lineRule="auto"/>
        <w:ind w:left="1080" w:right="444"/>
        <w:rPr>
          <w:sz w:val="24"/>
          <w:szCs w:val="24"/>
        </w:rPr>
      </w:pPr>
    </w:p>
    <w:p w14:paraId="1621DEEC" w14:textId="77777777" w:rsidR="00E23483" w:rsidRDefault="00E23483">
      <w:pPr>
        <w:spacing w:before="32"/>
        <w:rPr>
          <w:sz w:val="24"/>
          <w:szCs w:val="24"/>
        </w:rPr>
      </w:pPr>
    </w:p>
    <w:p w14:paraId="2C71BC4F" w14:textId="77777777" w:rsidR="00E23483" w:rsidRDefault="00E23483">
      <w:pPr>
        <w:spacing w:before="32"/>
        <w:rPr>
          <w:sz w:val="24"/>
          <w:szCs w:val="24"/>
        </w:rPr>
      </w:pPr>
    </w:p>
    <w:p w14:paraId="2251DB7F" w14:textId="77777777" w:rsidR="00E23483" w:rsidRDefault="00E23483">
      <w:pPr>
        <w:pStyle w:val="Heading2"/>
        <w:keepNext w:val="0"/>
        <w:keepLines w:val="0"/>
        <w:tabs>
          <w:tab w:val="left" w:pos="1080"/>
        </w:tabs>
        <w:spacing w:before="360" w:after="80"/>
        <w:ind w:left="1080"/>
        <w:rPr>
          <w:rFonts w:ascii="Times New Roman" w:eastAsia="Times New Roman" w:hAnsi="Times New Roman" w:cs="Times New Roman"/>
          <w:b/>
          <w:bCs/>
          <w:sz w:val="34"/>
          <w:szCs w:val="34"/>
        </w:rPr>
      </w:pPr>
      <w:bookmarkStart w:id="66" w:name="_8txxx8g5zu6w" w:colFirst="0" w:colLast="0"/>
      <w:bookmarkEnd w:id="66"/>
    </w:p>
    <w:p w14:paraId="395E64D7" w14:textId="77777777" w:rsidR="00E23483" w:rsidRDefault="00000000">
      <w:pPr>
        <w:pStyle w:val="Heading2"/>
        <w:keepNext w:val="0"/>
        <w:keepLines w:val="0"/>
        <w:tabs>
          <w:tab w:val="left" w:pos="1080"/>
        </w:tabs>
        <w:spacing w:before="360" w:after="80"/>
        <w:ind w:left="1080"/>
        <w:rPr>
          <w:rFonts w:ascii="Times New Roman" w:eastAsia="Times New Roman" w:hAnsi="Times New Roman" w:cs="Times New Roman"/>
          <w:b/>
          <w:bCs/>
          <w:sz w:val="34"/>
          <w:szCs w:val="34"/>
        </w:rPr>
      </w:pPr>
      <w:r>
        <w:rPr>
          <w:rFonts w:ascii="Times New Roman" w:eastAsia="Times New Roman" w:hAnsi="Times New Roman" w:cs="Times New Roman"/>
          <w:b/>
          <w:bCs/>
          <w:sz w:val="34"/>
          <w:szCs w:val="34"/>
        </w:rPr>
        <w:lastRenderedPageBreak/>
        <w:br/>
      </w:r>
    </w:p>
    <w:p w14:paraId="754F4D71" w14:textId="77777777" w:rsidR="00E23483" w:rsidRDefault="00000000">
      <w:pPr>
        <w:pStyle w:val="Heading2"/>
        <w:keepNext w:val="0"/>
        <w:keepLines w:val="0"/>
        <w:tabs>
          <w:tab w:val="left" w:pos="1080"/>
        </w:tabs>
        <w:spacing w:before="360" w:after="80"/>
        <w:rPr>
          <w:b/>
          <w:bCs/>
          <w:sz w:val="24"/>
          <w:szCs w:val="24"/>
        </w:rPr>
      </w:pPr>
      <w:r>
        <w:rPr>
          <w:rFonts w:ascii="Times New Roman" w:eastAsia="Times New Roman" w:hAnsi="Times New Roman" w:cs="Times New Roman"/>
          <w:b/>
          <w:bCs/>
          <w:sz w:val="34"/>
          <w:szCs w:val="34"/>
        </w:rPr>
        <w:t>6.3 Electronic Setup</w:t>
      </w:r>
    </w:p>
    <w:p w14:paraId="7E5AD0DF" w14:textId="77777777" w:rsidR="00E23483" w:rsidRDefault="00E23483">
      <w:pPr>
        <w:ind w:left="1080" w:hanging="360"/>
        <w:rPr>
          <w:b/>
          <w:bCs/>
          <w:color w:val="000000"/>
          <w:sz w:val="24"/>
          <w:szCs w:val="24"/>
        </w:rPr>
      </w:pPr>
    </w:p>
    <w:p w14:paraId="7D0BFFB5" w14:textId="77777777" w:rsidR="00E23483" w:rsidRDefault="00000000">
      <w:pPr>
        <w:pStyle w:val="NormalWeb"/>
        <w:numPr>
          <w:ilvl w:val="0"/>
          <w:numId w:val="4"/>
        </w:numPr>
        <w:spacing w:line="276" w:lineRule="auto"/>
      </w:pPr>
      <w:r>
        <w:t>The Arduino Mega was connected to all sensors, actuators, and motor drivers and served as the main control unit.</w:t>
      </w:r>
    </w:p>
    <w:p w14:paraId="505DB6F8" w14:textId="77777777" w:rsidR="00E23483" w:rsidRDefault="00000000">
      <w:pPr>
        <w:pStyle w:val="NormalWeb"/>
        <w:numPr>
          <w:ilvl w:val="0"/>
          <w:numId w:val="4"/>
        </w:numPr>
        <w:spacing w:line="276" w:lineRule="auto"/>
      </w:pPr>
      <w:r>
        <w:t>Stepper motor drivers were connected and configured to supply appropriate current levels to the motors.</w:t>
      </w:r>
    </w:p>
    <w:p w14:paraId="36411772" w14:textId="77777777" w:rsidR="00E23483" w:rsidRDefault="00000000">
      <w:pPr>
        <w:pStyle w:val="NormalWeb"/>
        <w:numPr>
          <w:ilvl w:val="0"/>
          <w:numId w:val="4"/>
        </w:numPr>
        <w:spacing w:line="276" w:lineRule="auto"/>
      </w:pPr>
      <w:r>
        <w:t>Communication modules were connected to enable data exchange between the robotic system and the server.</w:t>
      </w:r>
    </w:p>
    <w:p w14:paraId="7A2D3199" w14:textId="77777777" w:rsidR="00E23483" w:rsidRDefault="00E23483">
      <w:pPr>
        <w:spacing w:line="276" w:lineRule="auto"/>
        <w:ind w:left="1080" w:right="444"/>
        <w:rPr>
          <w:sz w:val="24"/>
          <w:szCs w:val="24"/>
          <w:lang w:val="en-US"/>
        </w:rPr>
      </w:pPr>
    </w:p>
    <w:p w14:paraId="32D4BBD6" w14:textId="77777777" w:rsidR="00E23483" w:rsidRDefault="00E23483">
      <w:pPr>
        <w:spacing w:line="276" w:lineRule="auto"/>
        <w:ind w:left="1080" w:right="444"/>
        <w:rPr>
          <w:sz w:val="24"/>
          <w:szCs w:val="24"/>
        </w:rPr>
      </w:pPr>
    </w:p>
    <w:p w14:paraId="2636C0F5" w14:textId="77777777" w:rsidR="00E23483" w:rsidRDefault="00E23483">
      <w:pPr>
        <w:spacing w:line="276" w:lineRule="auto"/>
        <w:ind w:left="1080" w:right="444"/>
        <w:rPr>
          <w:sz w:val="24"/>
          <w:szCs w:val="24"/>
        </w:rPr>
      </w:pPr>
    </w:p>
    <w:p w14:paraId="1D954408" w14:textId="77777777" w:rsidR="00E23483" w:rsidRDefault="00E23483">
      <w:pPr>
        <w:spacing w:line="276" w:lineRule="auto"/>
        <w:ind w:right="444"/>
        <w:rPr>
          <w:sz w:val="24"/>
          <w:szCs w:val="24"/>
        </w:rPr>
      </w:pPr>
    </w:p>
    <w:p w14:paraId="025FB642" w14:textId="77777777" w:rsidR="00E23483" w:rsidRDefault="00000000">
      <w:pPr>
        <w:pStyle w:val="Heading2"/>
        <w:keepNext w:val="0"/>
        <w:keepLines w:val="0"/>
        <w:tabs>
          <w:tab w:val="left" w:pos="9748"/>
        </w:tabs>
        <w:spacing w:before="360" w:after="80"/>
        <w:rPr>
          <w:shd w:val="clear" w:color="auto" w:fill="DBE5F1"/>
        </w:rPr>
      </w:pPr>
      <w:bookmarkStart w:id="67" w:name="_ky2kvcgjysx2" w:colFirst="0" w:colLast="0"/>
      <w:bookmarkEnd w:id="67"/>
      <w:r>
        <w:rPr>
          <w:rFonts w:ascii="Times New Roman" w:eastAsia="Times New Roman" w:hAnsi="Times New Roman" w:cs="Times New Roman"/>
          <w:b/>
          <w:bCs/>
          <w:sz w:val="34"/>
          <w:szCs w:val="34"/>
        </w:rPr>
        <w:t>6.4 Sensors and Feedback Integration</w:t>
      </w:r>
    </w:p>
    <w:p w14:paraId="2CDFC32A" w14:textId="77777777" w:rsidR="00E23483" w:rsidRDefault="00000000">
      <w:pPr>
        <w:pStyle w:val="NormalWeb"/>
        <w:numPr>
          <w:ilvl w:val="0"/>
          <w:numId w:val="5"/>
        </w:numPr>
        <w:spacing w:line="276" w:lineRule="auto"/>
      </w:pPr>
      <w:bookmarkStart w:id="68" w:name="_2ag9mcpv3twc" w:colFirst="0" w:colLast="0"/>
      <w:bookmarkStart w:id="69" w:name="_aetv0rwuivly" w:colFirst="0" w:colLast="0"/>
      <w:bookmarkEnd w:id="68"/>
      <w:bookmarkEnd w:id="69"/>
      <w:r>
        <w:t>Two LDRs were installed to the conveyor one at the beginning  to detect a product and at the end to detect that the product reached the pickup position.</w:t>
      </w:r>
    </w:p>
    <w:p w14:paraId="1F4EFD27" w14:textId="77777777" w:rsidR="00E23483" w:rsidRDefault="00000000">
      <w:pPr>
        <w:pStyle w:val="NormalWeb"/>
        <w:numPr>
          <w:ilvl w:val="0"/>
          <w:numId w:val="5"/>
        </w:numPr>
        <w:spacing w:line="276" w:lineRule="auto"/>
      </w:pPr>
      <w:r>
        <w:t>Limit switch were integrated for start position and default state of the arm.</w:t>
      </w:r>
    </w:p>
    <w:p w14:paraId="345271F3" w14:textId="77777777" w:rsidR="00E23483" w:rsidRDefault="00000000">
      <w:pPr>
        <w:pStyle w:val="NormalWeb"/>
        <w:numPr>
          <w:ilvl w:val="0"/>
          <w:numId w:val="5"/>
        </w:numPr>
        <w:spacing w:line="276" w:lineRule="auto"/>
      </w:pPr>
      <w:r>
        <w:t>Visual and software-based feedback mechanisms were implemented through the web interface for system monitoring.</w:t>
      </w:r>
    </w:p>
    <w:p w14:paraId="59EA3445" w14:textId="77777777" w:rsidR="00E23483" w:rsidRDefault="00E23483">
      <w:pPr>
        <w:pStyle w:val="Heading3"/>
        <w:keepNext w:val="0"/>
        <w:keepLines w:val="0"/>
        <w:tabs>
          <w:tab w:val="left" w:pos="9748"/>
        </w:tabs>
        <w:ind w:left="331"/>
        <w:rPr>
          <w:sz w:val="26"/>
          <w:szCs w:val="26"/>
          <w:shd w:val="clear" w:color="auto" w:fill="DBE5F1"/>
          <w:lang w:val="en-US"/>
        </w:rPr>
      </w:pPr>
    </w:p>
    <w:p w14:paraId="08E40F5D" w14:textId="77777777" w:rsidR="00E23483" w:rsidRDefault="00E23483">
      <w:pPr>
        <w:pStyle w:val="Heading1"/>
        <w:tabs>
          <w:tab w:val="left" w:pos="9748"/>
        </w:tabs>
        <w:spacing w:before="60"/>
        <w:ind w:left="331"/>
        <w:rPr>
          <w:shd w:val="clear" w:color="auto" w:fill="DBE5F1"/>
        </w:rPr>
      </w:pPr>
      <w:bookmarkStart w:id="70" w:name="_fcsqa3f9c5rh" w:colFirst="0" w:colLast="0"/>
      <w:bookmarkEnd w:id="70"/>
    </w:p>
    <w:p w14:paraId="302E2386" w14:textId="77777777" w:rsidR="00E23483" w:rsidRDefault="00000000">
      <w:pPr>
        <w:pStyle w:val="Heading2"/>
        <w:keepNext w:val="0"/>
        <w:keepLines w:val="0"/>
        <w:tabs>
          <w:tab w:val="left" w:pos="9748"/>
        </w:tabs>
        <w:spacing w:before="360" w:after="80"/>
        <w:rPr>
          <w:rFonts w:ascii="Times New Roman" w:eastAsia="Times New Roman" w:hAnsi="Times New Roman" w:cs="Times New Roman"/>
          <w:b/>
          <w:bCs/>
          <w:sz w:val="34"/>
          <w:szCs w:val="34"/>
        </w:rPr>
      </w:pPr>
      <w:bookmarkStart w:id="71" w:name="_1sik2f5eo09r" w:colFirst="0" w:colLast="0"/>
      <w:bookmarkEnd w:id="71"/>
      <w:r>
        <w:rPr>
          <w:rFonts w:ascii="Times New Roman" w:eastAsia="Times New Roman" w:hAnsi="Times New Roman" w:cs="Times New Roman"/>
          <w:b/>
          <w:bCs/>
          <w:sz w:val="34"/>
          <w:szCs w:val="34"/>
        </w:rPr>
        <w:t xml:space="preserve">6.5 Power Management </w:t>
      </w:r>
    </w:p>
    <w:p w14:paraId="7515A31E" w14:textId="77777777" w:rsidR="00E23483" w:rsidRDefault="00E23483">
      <w:pPr>
        <w:pStyle w:val="Heading1"/>
        <w:tabs>
          <w:tab w:val="left" w:pos="9748"/>
        </w:tabs>
        <w:spacing w:before="60"/>
        <w:ind w:left="331"/>
        <w:rPr>
          <w:shd w:val="clear" w:color="auto" w:fill="DBE5F1"/>
        </w:rPr>
      </w:pPr>
      <w:bookmarkStart w:id="72" w:name="_vop03bw680x1" w:colFirst="0" w:colLast="0"/>
      <w:bookmarkEnd w:id="72"/>
    </w:p>
    <w:p w14:paraId="5A1FB520" w14:textId="77777777" w:rsidR="00E23483" w:rsidRDefault="00000000">
      <w:pPr>
        <w:pStyle w:val="NormalWeb"/>
        <w:numPr>
          <w:ilvl w:val="0"/>
          <w:numId w:val="6"/>
        </w:numPr>
      </w:pPr>
      <w:bookmarkStart w:id="73" w:name="_ycryt9z1khb3" w:colFirst="0" w:colLast="0"/>
      <w:bookmarkStart w:id="74" w:name="_z153ak4yxij2" w:colFirst="0" w:colLast="0"/>
      <w:bookmarkEnd w:id="73"/>
      <w:bookmarkEnd w:id="74"/>
      <w:r>
        <w:t xml:space="preserve">A regulated </w:t>
      </w:r>
      <w:r>
        <w:rPr>
          <w:rStyle w:val="Strong"/>
        </w:rPr>
        <w:t>12V DC power supply</w:t>
      </w:r>
      <w:r>
        <w:t xml:space="preserve"> was used as the primary power source for motors and control electronics.</w:t>
      </w:r>
    </w:p>
    <w:p w14:paraId="0D7476F4" w14:textId="77777777" w:rsidR="00E23483" w:rsidRDefault="00000000">
      <w:pPr>
        <w:pStyle w:val="NormalWeb"/>
        <w:numPr>
          <w:ilvl w:val="0"/>
          <w:numId w:val="6"/>
        </w:numPr>
      </w:pPr>
      <w:r>
        <w:t>Voltage regulation modules were employed to provide stable operating voltages for microcontrollers and sensors.</w:t>
      </w:r>
    </w:p>
    <w:p w14:paraId="48041873" w14:textId="77777777" w:rsidR="00E23483" w:rsidRDefault="00000000">
      <w:pPr>
        <w:pStyle w:val="NormalWeb"/>
        <w:numPr>
          <w:ilvl w:val="0"/>
          <w:numId w:val="6"/>
        </w:numPr>
      </w:pPr>
      <w:r>
        <w:t>Proper grounding and power distribution were implemented to minimize noise and ensure system stability.</w:t>
      </w:r>
    </w:p>
    <w:p w14:paraId="602ADB40" w14:textId="77777777" w:rsidR="00E23483" w:rsidRDefault="00E23483">
      <w:pPr>
        <w:pStyle w:val="Heading1"/>
        <w:tabs>
          <w:tab w:val="left" w:pos="9748"/>
        </w:tabs>
        <w:spacing w:before="60"/>
        <w:ind w:left="0"/>
        <w:rPr>
          <w:shd w:val="clear" w:color="auto" w:fill="DBE5F1"/>
          <w:lang w:val="en-US"/>
        </w:rPr>
      </w:pPr>
    </w:p>
    <w:p w14:paraId="672A2088" w14:textId="77777777" w:rsidR="00E23483" w:rsidRDefault="00E23483">
      <w:pPr>
        <w:rPr>
          <w:lang w:val="en-US"/>
        </w:rPr>
      </w:pPr>
    </w:p>
    <w:p w14:paraId="562EEC07" w14:textId="77777777" w:rsidR="00E23483" w:rsidRDefault="00E23483">
      <w:pPr>
        <w:rPr>
          <w:lang w:val="en-US"/>
        </w:rPr>
      </w:pPr>
    </w:p>
    <w:p w14:paraId="6121B496" w14:textId="77777777" w:rsidR="00E23483" w:rsidRDefault="00E23483">
      <w:pPr>
        <w:rPr>
          <w:lang w:val="en-US"/>
        </w:rPr>
      </w:pPr>
    </w:p>
    <w:p w14:paraId="6519DBD8" w14:textId="77777777" w:rsidR="00E23483" w:rsidRDefault="00E23483">
      <w:pPr>
        <w:pStyle w:val="Heading1"/>
        <w:tabs>
          <w:tab w:val="left" w:pos="9748"/>
        </w:tabs>
        <w:spacing w:before="60"/>
        <w:ind w:left="331"/>
        <w:rPr>
          <w:shd w:val="clear" w:color="auto" w:fill="DBE5F1"/>
        </w:rPr>
      </w:pPr>
      <w:bookmarkStart w:id="75" w:name="_4ffclsv7aftp" w:colFirst="0" w:colLast="0"/>
      <w:bookmarkEnd w:id="75"/>
    </w:p>
    <w:p w14:paraId="2C13E940" w14:textId="77777777" w:rsidR="00E23483" w:rsidRDefault="00E23483">
      <w:pPr>
        <w:pStyle w:val="Heading1"/>
        <w:tabs>
          <w:tab w:val="left" w:pos="9748"/>
        </w:tabs>
        <w:spacing w:before="60"/>
        <w:ind w:left="331"/>
        <w:rPr>
          <w:shd w:val="clear" w:color="auto" w:fill="DBE5F1"/>
        </w:rPr>
      </w:pPr>
      <w:bookmarkStart w:id="76" w:name="_ppesyek2vv85" w:colFirst="0" w:colLast="0"/>
      <w:bookmarkEnd w:id="76"/>
    </w:p>
    <w:p w14:paraId="12E818CA" w14:textId="77777777" w:rsidR="00E23483" w:rsidRDefault="00000000">
      <w:pPr>
        <w:pStyle w:val="Heading1"/>
        <w:tabs>
          <w:tab w:val="left" w:pos="9748"/>
        </w:tabs>
        <w:spacing w:before="60"/>
        <w:ind w:left="331"/>
      </w:pPr>
      <w:bookmarkStart w:id="77" w:name="_vd3g5jtvzym8" w:colFirst="0" w:colLast="0"/>
      <w:bookmarkEnd w:id="77"/>
      <w:r>
        <w:rPr>
          <w:color w:val="000000"/>
          <w:shd w:val="clear" w:color="auto" w:fill="DBE5F1"/>
        </w:rPr>
        <w:t>Chapter 7: Results and Analysis</w:t>
      </w:r>
      <w:r>
        <w:rPr>
          <w:color w:val="000000"/>
          <w:shd w:val="clear" w:color="auto" w:fill="DBE5F1"/>
        </w:rPr>
        <w:tab/>
      </w:r>
    </w:p>
    <w:p w14:paraId="6D0BBD5F" w14:textId="77777777" w:rsidR="00E23483" w:rsidRDefault="00E23483">
      <w:pPr>
        <w:spacing w:before="81"/>
        <w:ind w:left="331"/>
        <w:rPr>
          <w:b/>
          <w:bCs/>
          <w:color w:val="000000"/>
          <w:sz w:val="24"/>
          <w:szCs w:val="24"/>
        </w:rPr>
      </w:pPr>
    </w:p>
    <w:p w14:paraId="766CC3FE" w14:textId="77777777" w:rsidR="00E23483" w:rsidRDefault="00000000">
      <w:pPr>
        <w:spacing w:before="100" w:beforeAutospacing="1" w:after="100" w:afterAutospacing="1" w:line="276" w:lineRule="auto"/>
        <w:rPr>
          <w:sz w:val="24"/>
          <w:szCs w:val="24"/>
        </w:rPr>
      </w:pPr>
      <w:bookmarkStart w:id="78" w:name="_lwjinvbrbg6o" w:colFirst="0" w:colLast="0"/>
      <w:bookmarkEnd w:id="78"/>
      <w:r>
        <w:rPr>
          <w:sz w:val="24"/>
          <w:szCs w:val="24"/>
        </w:rPr>
        <w:t>The robotic warehouse system was successfully implemented and tested in both manual and automatic modes. The system was able to transport products using the conveyor belt, identify them through RFID, and store them in the correct storage cells using the robotic arm. Overall operation was stable, and the system performed the intended storage and retrieval tasks with minimal human intervention.</w:t>
      </w:r>
    </w:p>
    <w:p w14:paraId="45A7E96D" w14:textId="77777777" w:rsidR="00E23483" w:rsidRDefault="00000000">
      <w:pPr>
        <w:spacing w:before="100" w:beforeAutospacing="1" w:after="100" w:afterAutospacing="1" w:line="276" w:lineRule="auto"/>
        <w:rPr>
          <w:sz w:val="24"/>
          <w:szCs w:val="24"/>
        </w:rPr>
      </w:pPr>
      <w:r>
        <w:rPr>
          <w:sz w:val="24"/>
          <w:szCs w:val="24"/>
        </w:rPr>
        <w:t>The robotic arm demonstrated reliable positioning after calibration using limit switch. Stepper motors provided adequate precision for movement, while sensors effectively detected product presence and prevented incorrect placement. RFID identification worked correctly in most cases; however, occasional reading issues occurred when tags were not properly aligned.</w:t>
      </w:r>
    </w:p>
    <w:p w14:paraId="55B2C1B4" w14:textId="77777777" w:rsidR="00E23483" w:rsidRDefault="00000000">
      <w:pPr>
        <w:spacing w:before="100" w:beforeAutospacing="1" w:after="100" w:afterAutospacing="1" w:line="276" w:lineRule="auto"/>
        <w:rPr>
          <w:sz w:val="24"/>
          <w:szCs w:val="24"/>
        </w:rPr>
      </w:pPr>
      <w:r>
        <w:rPr>
          <w:sz w:val="24"/>
          <w:szCs w:val="24"/>
        </w:rPr>
        <w:t>Communication between the microcontroller and the server allowed real-time monitoring and control through the web interface. Task execution followed the correct sequence, ensuring that each operation was completed before the next one began. Some timing adjustments were required to maintain synchronization between conveyor movement and arm actions.</w:t>
      </w:r>
    </w:p>
    <w:p w14:paraId="45BDFEB1" w14:textId="77777777" w:rsidR="00E23483" w:rsidRDefault="00000000">
      <w:pPr>
        <w:spacing w:before="100" w:beforeAutospacing="1" w:after="100" w:afterAutospacing="1" w:line="276" w:lineRule="auto"/>
        <w:rPr>
          <w:sz w:val="24"/>
          <w:szCs w:val="24"/>
        </w:rPr>
      </w:pPr>
      <w:r>
        <w:rPr>
          <w:sz w:val="24"/>
          <w:szCs w:val="24"/>
        </w:rPr>
        <w:t>Power stability and sensor noise were identified as the main limitations during testing, especially when multiple components operated simultaneously. Despite these challenges, the system achieved satisfactory performance for a prototype and demonstrated the practicality of using embedded systems and robotics for warehouse automation.</w:t>
      </w:r>
    </w:p>
    <w:p w14:paraId="24E0A026" w14:textId="77777777" w:rsidR="00E23483" w:rsidRDefault="00E23483">
      <w:pPr>
        <w:pStyle w:val="Heading1"/>
        <w:tabs>
          <w:tab w:val="left" w:pos="9748"/>
        </w:tabs>
        <w:spacing w:before="60"/>
        <w:ind w:left="331"/>
        <w:rPr>
          <w:b w:val="0"/>
          <w:bCs w:val="0"/>
          <w:color w:val="000000"/>
          <w:shd w:val="clear" w:color="auto" w:fill="DBE5F1"/>
        </w:rPr>
      </w:pPr>
    </w:p>
    <w:p w14:paraId="586C8F18" w14:textId="77777777" w:rsidR="00E23483" w:rsidRDefault="00E23483">
      <w:pPr>
        <w:pStyle w:val="Heading1"/>
        <w:tabs>
          <w:tab w:val="left" w:pos="9748"/>
        </w:tabs>
        <w:spacing w:before="60"/>
        <w:ind w:left="331"/>
        <w:rPr>
          <w:b w:val="0"/>
          <w:bCs w:val="0"/>
          <w:color w:val="000000"/>
          <w:shd w:val="clear" w:color="auto" w:fill="DBE5F1"/>
        </w:rPr>
      </w:pPr>
    </w:p>
    <w:p w14:paraId="57BA7BE3" w14:textId="77777777" w:rsidR="00E23483" w:rsidRDefault="00E23483">
      <w:pPr>
        <w:pStyle w:val="Heading1"/>
        <w:tabs>
          <w:tab w:val="left" w:pos="9748"/>
        </w:tabs>
        <w:spacing w:before="60"/>
        <w:ind w:left="331"/>
        <w:rPr>
          <w:b w:val="0"/>
          <w:bCs w:val="0"/>
          <w:color w:val="000000"/>
          <w:shd w:val="clear" w:color="auto" w:fill="DBE5F1"/>
        </w:rPr>
      </w:pPr>
    </w:p>
    <w:p w14:paraId="282F8A15" w14:textId="77777777" w:rsidR="00E23483" w:rsidRDefault="00E23483">
      <w:pPr>
        <w:pStyle w:val="Heading1"/>
        <w:tabs>
          <w:tab w:val="left" w:pos="9748"/>
        </w:tabs>
        <w:spacing w:before="60"/>
        <w:ind w:left="331"/>
        <w:rPr>
          <w:b w:val="0"/>
          <w:bCs w:val="0"/>
          <w:color w:val="000000"/>
          <w:shd w:val="clear" w:color="auto" w:fill="DBE5F1"/>
        </w:rPr>
      </w:pPr>
    </w:p>
    <w:p w14:paraId="42D12092" w14:textId="77777777" w:rsidR="00E23483" w:rsidRDefault="00E23483">
      <w:pPr>
        <w:pStyle w:val="Heading1"/>
        <w:tabs>
          <w:tab w:val="left" w:pos="9748"/>
        </w:tabs>
        <w:spacing w:before="60"/>
        <w:ind w:left="331"/>
        <w:rPr>
          <w:b w:val="0"/>
          <w:bCs w:val="0"/>
          <w:color w:val="000000"/>
          <w:shd w:val="clear" w:color="auto" w:fill="DBE5F1"/>
        </w:rPr>
      </w:pPr>
    </w:p>
    <w:p w14:paraId="6BDB4BD1" w14:textId="77777777" w:rsidR="00E23483" w:rsidRDefault="00E23483">
      <w:pPr>
        <w:pStyle w:val="Heading1"/>
        <w:tabs>
          <w:tab w:val="left" w:pos="9748"/>
        </w:tabs>
        <w:spacing w:before="60"/>
        <w:ind w:left="331"/>
        <w:rPr>
          <w:b w:val="0"/>
          <w:bCs w:val="0"/>
          <w:color w:val="000000"/>
          <w:shd w:val="clear" w:color="auto" w:fill="DBE5F1"/>
        </w:rPr>
      </w:pPr>
    </w:p>
    <w:p w14:paraId="56F87567" w14:textId="77777777" w:rsidR="00E23483" w:rsidRDefault="00E23483">
      <w:pPr>
        <w:pStyle w:val="Heading1"/>
        <w:tabs>
          <w:tab w:val="left" w:pos="9748"/>
        </w:tabs>
        <w:spacing w:before="60"/>
        <w:ind w:left="331"/>
        <w:rPr>
          <w:b w:val="0"/>
          <w:bCs w:val="0"/>
          <w:color w:val="000000"/>
          <w:shd w:val="clear" w:color="auto" w:fill="DBE5F1"/>
        </w:rPr>
      </w:pPr>
    </w:p>
    <w:p w14:paraId="14BCE097" w14:textId="77777777" w:rsidR="00E23483" w:rsidRDefault="00E23483">
      <w:pPr>
        <w:pStyle w:val="Heading1"/>
        <w:tabs>
          <w:tab w:val="left" w:pos="9748"/>
        </w:tabs>
        <w:spacing w:before="60"/>
        <w:ind w:left="331"/>
        <w:rPr>
          <w:b w:val="0"/>
          <w:bCs w:val="0"/>
          <w:color w:val="000000"/>
          <w:shd w:val="clear" w:color="auto" w:fill="DBE5F1"/>
        </w:rPr>
      </w:pPr>
    </w:p>
    <w:p w14:paraId="2D00B11C" w14:textId="77777777" w:rsidR="00E23483" w:rsidRDefault="00E23483">
      <w:pPr>
        <w:pStyle w:val="Heading1"/>
        <w:tabs>
          <w:tab w:val="left" w:pos="9748"/>
        </w:tabs>
        <w:spacing w:before="60"/>
        <w:ind w:left="331"/>
        <w:rPr>
          <w:b w:val="0"/>
          <w:bCs w:val="0"/>
          <w:color w:val="000000"/>
          <w:shd w:val="clear" w:color="auto" w:fill="DBE5F1"/>
        </w:rPr>
      </w:pPr>
    </w:p>
    <w:p w14:paraId="0E97581D" w14:textId="77777777" w:rsidR="00E23483" w:rsidRDefault="00E23483">
      <w:pPr>
        <w:pStyle w:val="Heading1"/>
        <w:tabs>
          <w:tab w:val="left" w:pos="9748"/>
        </w:tabs>
        <w:spacing w:before="60"/>
        <w:ind w:left="0"/>
        <w:rPr>
          <w:b w:val="0"/>
          <w:bCs w:val="0"/>
          <w:color w:val="000000"/>
          <w:shd w:val="clear" w:color="auto" w:fill="DBE5F1"/>
        </w:rPr>
      </w:pPr>
    </w:p>
    <w:p w14:paraId="5F1C1B50" w14:textId="77777777" w:rsidR="00E23483" w:rsidRDefault="00E23483"/>
    <w:p w14:paraId="5450B08A" w14:textId="77777777" w:rsidR="00E23483" w:rsidRDefault="00E23483"/>
    <w:p w14:paraId="36918E3A" w14:textId="77777777" w:rsidR="00E23483" w:rsidRDefault="00E23483"/>
    <w:p w14:paraId="090A16B9" w14:textId="77777777" w:rsidR="00E23483" w:rsidRDefault="00E23483"/>
    <w:p w14:paraId="63166DE7" w14:textId="77777777" w:rsidR="00E23483" w:rsidRDefault="00E23483"/>
    <w:p w14:paraId="6E8327AF" w14:textId="77777777" w:rsidR="00E23483" w:rsidRDefault="00E23483"/>
    <w:p w14:paraId="38964C93" w14:textId="77777777" w:rsidR="00E23483" w:rsidRDefault="00E23483"/>
    <w:p w14:paraId="790481BC" w14:textId="77777777" w:rsidR="00E23483" w:rsidRDefault="00E23483"/>
    <w:p w14:paraId="3CF1FD70" w14:textId="77777777" w:rsidR="00E23483" w:rsidRDefault="00E23483"/>
    <w:p w14:paraId="2A947A25" w14:textId="77777777" w:rsidR="00E23483" w:rsidRDefault="00E23483">
      <w:pPr>
        <w:pStyle w:val="Heading1"/>
        <w:tabs>
          <w:tab w:val="left" w:pos="9748"/>
        </w:tabs>
        <w:spacing w:before="60"/>
        <w:ind w:left="331"/>
        <w:rPr>
          <w:b w:val="0"/>
          <w:bCs w:val="0"/>
          <w:color w:val="000000"/>
          <w:shd w:val="clear" w:color="auto" w:fill="DBE5F1"/>
        </w:rPr>
      </w:pPr>
    </w:p>
    <w:p w14:paraId="1D1EA9B9" w14:textId="77777777" w:rsidR="00E23483" w:rsidRDefault="00000000">
      <w:pPr>
        <w:pStyle w:val="Heading1"/>
        <w:tabs>
          <w:tab w:val="left" w:pos="9748"/>
        </w:tabs>
        <w:spacing w:before="60"/>
        <w:ind w:left="331"/>
      </w:pPr>
      <w:bookmarkStart w:id="79" w:name="_b8mngr5zqe1c" w:colFirst="0" w:colLast="0"/>
      <w:bookmarkEnd w:id="79"/>
      <w:r>
        <w:rPr>
          <w:color w:val="000000"/>
          <w:shd w:val="clear" w:color="auto" w:fill="DBE5F1"/>
        </w:rPr>
        <w:t>Chapter 8: Conclusion and Future Work</w:t>
      </w:r>
      <w:r>
        <w:rPr>
          <w:color w:val="000000"/>
          <w:shd w:val="clear" w:color="auto" w:fill="DBE5F1"/>
        </w:rPr>
        <w:tab/>
      </w:r>
    </w:p>
    <w:p w14:paraId="3C61CE3D" w14:textId="77777777" w:rsidR="00E23483" w:rsidRDefault="00E23483">
      <w:pPr>
        <w:spacing w:before="81"/>
        <w:rPr>
          <w:b/>
          <w:bCs/>
          <w:color w:val="000000"/>
          <w:sz w:val="24"/>
          <w:szCs w:val="24"/>
        </w:rPr>
      </w:pPr>
    </w:p>
    <w:p w14:paraId="0F31BE33" w14:textId="77777777" w:rsidR="00E23483" w:rsidRDefault="00000000">
      <w:pPr>
        <w:pStyle w:val="Heading2"/>
        <w:keepNext w:val="0"/>
        <w:keepLines w:val="0"/>
        <w:tabs>
          <w:tab w:val="left" w:pos="9748"/>
        </w:tabs>
        <w:spacing w:before="360" w:after="80"/>
        <w:rPr>
          <w:rFonts w:ascii="Times New Roman" w:eastAsia="Times New Roman" w:hAnsi="Times New Roman" w:cs="Times New Roman"/>
          <w:b/>
          <w:bCs/>
          <w:sz w:val="34"/>
          <w:szCs w:val="34"/>
        </w:rPr>
      </w:pPr>
      <w:bookmarkStart w:id="80" w:name="_cbd2wwd09tc4" w:colFirst="0" w:colLast="0"/>
      <w:bookmarkEnd w:id="80"/>
      <w:r>
        <w:rPr>
          <w:rFonts w:ascii="Times New Roman" w:eastAsia="Times New Roman" w:hAnsi="Times New Roman" w:cs="Times New Roman"/>
          <w:b/>
          <w:bCs/>
          <w:sz w:val="34"/>
          <w:szCs w:val="34"/>
        </w:rPr>
        <w:t>8.1 Conclusion</w:t>
      </w:r>
    </w:p>
    <w:p w14:paraId="025A5B4F" w14:textId="77777777" w:rsidR="00E23483" w:rsidRDefault="00E23483">
      <w:pPr>
        <w:pStyle w:val="Heading1"/>
        <w:tabs>
          <w:tab w:val="left" w:pos="9748"/>
        </w:tabs>
        <w:spacing w:before="240" w:after="240"/>
        <w:ind w:left="0"/>
        <w:rPr>
          <w:b w:val="0"/>
          <w:bCs w:val="0"/>
        </w:rPr>
      </w:pPr>
      <w:bookmarkStart w:id="81" w:name="_1s6akppqasna" w:colFirst="0" w:colLast="0"/>
      <w:bookmarkEnd w:id="81"/>
    </w:p>
    <w:p w14:paraId="5F6DA2B0" w14:textId="77777777" w:rsidR="00E23483" w:rsidRDefault="00000000">
      <w:pPr>
        <w:spacing w:before="460" w:line="276" w:lineRule="auto"/>
        <w:ind w:left="323"/>
        <w:rPr>
          <w:b/>
          <w:bCs/>
          <w:color w:val="000000"/>
          <w:sz w:val="40"/>
          <w:szCs w:val="40"/>
        </w:rPr>
      </w:pPr>
      <w:bookmarkStart w:id="82" w:name="_s8j3ubbnw3jb" w:colFirst="0" w:colLast="0"/>
      <w:bookmarkEnd w:id="82"/>
      <w:r>
        <w:rPr>
          <w:sz w:val="24"/>
          <w:szCs w:val="24"/>
        </w:rPr>
        <w:t>This project presented the design and implementation of a robotic warehouse system aimed at automating product storage and retrieval operations. The system integrates a robotic arm mounted on a movable base along a linear rail, a conveyor belt for product transportation, sensor-based detection, and RFID identification to achieve reliable and efficient warehouse management. Through coordinated hardware and software control, the system successfully reduced manual intervention while improving storage accuracy and operational organization.</w:t>
      </w:r>
      <w:r>
        <w:rPr>
          <w:b/>
          <w:bCs/>
          <w:color w:val="000000"/>
          <w:sz w:val="40"/>
          <w:szCs w:val="40"/>
          <w:rtl/>
          <w:lang w:bidi="ar-JO"/>
        </w:rPr>
        <w:br/>
      </w:r>
      <w:r>
        <w:rPr>
          <w:rFonts w:hint="cs"/>
          <w:b/>
          <w:bCs/>
          <w:color w:val="000000"/>
          <w:sz w:val="40"/>
          <w:szCs w:val="40"/>
          <w:rtl/>
          <w:lang w:bidi="ar-JO"/>
        </w:rPr>
        <w:br/>
      </w:r>
      <w:r>
        <w:rPr>
          <w:sz w:val="24"/>
          <w:szCs w:val="24"/>
        </w:rPr>
        <w:t>Experimental results demonstrated that the system can accurately identify, transport, and store products using synchronized conveyor and robotic arm movements. Real-time sensor feedback and web-based monitoring enabled stable operation under both manual and automatic modes. Although certain limitations related to power stability, sensor noise, and identification accuracy were observed, the overall performance confirms the feasibility of implementing a low-cost, embedded robotic warehouse prototype. The project effectively demonstrates the practical application of robotics, embedded systems, and software integration in modern warehouse automation.</w:t>
      </w:r>
    </w:p>
    <w:p w14:paraId="0C07349A" w14:textId="77777777" w:rsidR="00E23483" w:rsidRDefault="00E23483">
      <w:pPr>
        <w:pStyle w:val="Heading1"/>
        <w:tabs>
          <w:tab w:val="left" w:pos="9748"/>
        </w:tabs>
        <w:spacing w:before="60"/>
        <w:ind w:left="331"/>
        <w:rPr>
          <w:b w:val="0"/>
          <w:bCs w:val="0"/>
          <w:color w:val="000000"/>
          <w:shd w:val="clear" w:color="auto" w:fill="DBE5F1"/>
        </w:rPr>
      </w:pPr>
    </w:p>
    <w:p w14:paraId="0B79A954" w14:textId="77777777" w:rsidR="00E23483" w:rsidRDefault="00E23483">
      <w:pPr>
        <w:pStyle w:val="Heading1"/>
        <w:tabs>
          <w:tab w:val="left" w:pos="9748"/>
        </w:tabs>
        <w:spacing w:before="60"/>
        <w:ind w:left="331"/>
        <w:rPr>
          <w:b w:val="0"/>
          <w:bCs w:val="0"/>
          <w:shd w:val="clear" w:color="auto" w:fill="DBE5F1"/>
        </w:rPr>
      </w:pPr>
    </w:p>
    <w:p w14:paraId="5561A387" w14:textId="77777777" w:rsidR="00E23483" w:rsidRDefault="00000000">
      <w:pPr>
        <w:pStyle w:val="Heading2"/>
        <w:keepNext w:val="0"/>
        <w:keepLines w:val="0"/>
        <w:tabs>
          <w:tab w:val="left" w:pos="9748"/>
        </w:tabs>
        <w:spacing w:before="360" w:after="80"/>
        <w:rPr>
          <w:rFonts w:ascii="Times New Roman" w:eastAsia="Times New Roman" w:hAnsi="Times New Roman" w:cs="Times New Roman"/>
          <w:b/>
          <w:bCs/>
          <w:sz w:val="34"/>
          <w:szCs w:val="34"/>
        </w:rPr>
      </w:pPr>
      <w:bookmarkStart w:id="83" w:name="_kyvzu0d6amuv" w:colFirst="0" w:colLast="0"/>
      <w:bookmarkEnd w:id="83"/>
      <w:r>
        <w:rPr>
          <w:rFonts w:ascii="Times New Roman" w:eastAsia="Times New Roman" w:hAnsi="Times New Roman" w:cs="Times New Roman"/>
          <w:b/>
          <w:bCs/>
          <w:sz w:val="34"/>
          <w:szCs w:val="34"/>
        </w:rPr>
        <w:t>8.2 Future Work</w:t>
      </w:r>
    </w:p>
    <w:p w14:paraId="1DCB4BBC" w14:textId="77777777" w:rsidR="00E23483" w:rsidRDefault="00E23483">
      <w:pPr>
        <w:tabs>
          <w:tab w:val="left" w:pos="9748"/>
        </w:tabs>
      </w:pPr>
    </w:p>
    <w:p w14:paraId="1B252F09" w14:textId="77777777" w:rsidR="00E23483" w:rsidRDefault="00000000">
      <w:pPr>
        <w:pStyle w:val="NormalWeb"/>
        <w:spacing w:line="276" w:lineRule="auto"/>
      </w:pPr>
      <w:bookmarkStart w:id="84" w:name="_s2iu4kd3kvc0" w:colFirst="0" w:colLast="0"/>
      <w:bookmarkEnd w:id="84"/>
      <w:r>
        <w:t>Several enhancements can be considered to further improve the robotic warehouse system. Adding a second robotic arm would enable faster handling of products and allow direct transfer from the loading zone to delivery trucks, increasing system throughput. Replacing RFID technology with a camera-based vision system for QR code recognition could improve identification accuracy and reduce dependency on tag orientation.</w:t>
      </w:r>
    </w:p>
    <w:p w14:paraId="7C8A2789" w14:textId="77777777" w:rsidR="00E23483" w:rsidRDefault="00000000">
      <w:pPr>
        <w:spacing w:before="100" w:beforeAutospacing="1" w:after="100" w:afterAutospacing="1" w:line="276" w:lineRule="auto"/>
        <w:rPr>
          <w:sz w:val="24"/>
          <w:szCs w:val="24"/>
        </w:rPr>
      </w:pPr>
      <w:r>
        <w:rPr>
          <w:sz w:val="24"/>
          <w:szCs w:val="24"/>
        </w:rPr>
        <w:t xml:space="preserve">In addition, the system can be enhanced by incorporating AI-based storage optimization algorithms to intelligently select storage locations and improve space utilization. Finally, integrating mobile or cloud-based control applications would enable remote monitoring, system scalability, and easier integration </w:t>
      </w:r>
      <w:r>
        <w:rPr>
          <w:sz w:val="24"/>
          <w:szCs w:val="24"/>
        </w:rPr>
        <w:lastRenderedPageBreak/>
        <w:t>with larger warehouse management systems.</w:t>
      </w:r>
    </w:p>
    <w:p w14:paraId="5B1BA69B" w14:textId="77777777" w:rsidR="00E23483" w:rsidRDefault="00E23483">
      <w:pPr>
        <w:pStyle w:val="Heading1"/>
        <w:tabs>
          <w:tab w:val="left" w:pos="9748"/>
        </w:tabs>
        <w:spacing w:before="60"/>
        <w:ind w:left="331"/>
        <w:rPr>
          <w:b w:val="0"/>
          <w:bCs w:val="0"/>
          <w:color w:val="000000"/>
          <w:shd w:val="clear" w:color="auto" w:fill="DBE5F1"/>
        </w:rPr>
      </w:pPr>
    </w:p>
    <w:p w14:paraId="4ED3819E" w14:textId="77777777" w:rsidR="00E23483" w:rsidRDefault="00E23483">
      <w:pPr>
        <w:spacing w:before="41" w:line="276" w:lineRule="auto"/>
        <w:ind w:right="444"/>
        <w:rPr>
          <w:b/>
          <w:bCs/>
          <w:sz w:val="24"/>
          <w:szCs w:val="24"/>
        </w:rPr>
      </w:pPr>
      <w:bookmarkStart w:id="85" w:name="_auipqqwup0b4" w:colFirst="0" w:colLast="0"/>
      <w:bookmarkEnd w:id="85"/>
    </w:p>
    <w:p w14:paraId="23206729" w14:textId="77777777" w:rsidR="00E23483" w:rsidRDefault="00E23483">
      <w:pPr>
        <w:spacing w:before="41" w:line="276" w:lineRule="auto"/>
        <w:ind w:left="1080" w:right="444"/>
        <w:rPr>
          <w:b/>
          <w:bCs/>
          <w:sz w:val="24"/>
          <w:szCs w:val="24"/>
        </w:rPr>
      </w:pPr>
    </w:p>
    <w:p w14:paraId="2D2264CA" w14:textId="77777777" w:rsidR="00E23483" w:rsidRDefault="00000000">
      <w:pPr>
        <w:pStyle w:val="Heading1"/>
        <w:tabs>
          <w:tab w:val="left" w:pos="9748"/>
        </w:tabs>
        <w:spacing w:before="60"/>
        <w:ind w:left="331"/>
      </w:pPr>
      <w:bookmarkStart w:id="86" w:name="_gvw8fbsr9e6b" w:colFirst="0" w:colLast="0"/>
      <w:bookmarkEnd w:id="86"/>
      <w:r>
        <w:rPr>
          <w:shd w:val="clear" w:color="auto" w:fill="DBE5F1"/>
        </w:rPr>
        <w:t>References</w:t>
      </w:r>
      <w:r>
        <w:rPr>
          <w:shd w:val="clear" w:color="auto" w:fill="DBE5F1"/>
        </w:rPr>
        <w:tab/>
      </w:r>
    </w:p>
    <w:p w14:paraId="1B816B82" w14:textId="77777777" w:rsidR="00E23483" w:rsidRDefault="00E23483">
      <w:pPr>
        <w:spacing w:before="254"/>
        <w:rPr>
          <w:b/>
          <w:bCs/>
          <w:sz w:val="24"/>
          <w:szCs w:val="24"/>
        </w:rPr>
      </w:pPr>
    </w:p>
    <w:p w14:paraId="4F0610B3" w14:textId="77777777" w:rsidR="00E23483" w:rsidRDefault="00000000">
      <w:pPr>
        <w:spacing w:before="121"/>
        <w:ind w:left="318"/>
        <w:rPr>
          <w:color w:val="0000FF"/>
          <w:sz w:val="28"/>
          <w:szCs w:val="28"/>
          <w:u w:val="single"/>
        </w:rPr>
      </w:pPr>
      <w:r>
        <w:rPr>
          <w:rFonts w:ascii="Noto Sans Symbols" w:eastAsia="Noto Sans Symbols" w:hAnsi="Noto Sans Symbols" w:cs="Noto Sans Symbols"/>
          <w:color w:val="000000"/>
          <w:sz w:val="28"/>
          <w:szCs w:val="28"/>
        </w:rPr>
        <w:t xml:space="preserve">• </w:t>
      </w:r>
      <w:r>
        <w:rPr>
          <w:color w:val="000000"/>
          <w:sz w:val="28"/>
          <w:szCs w:val="28"/>
        </w:rPr>
        <w:t xml:space="preserve">Arduino Project Hub - </w:t>
      </w:r>
      <w:r>
        <w:rPr>
          <w:color w:val="0000FF"/>
          <w:sz w:val="28"/>
          <w:szCs w:val="28"/>
          <w:u w:val="single"/>
        </w:rPr>
        <w:t xml:space="preserve">https://projecthub.arduino.cc/ </w:t>
      </w:r>
    </w:p>
    <w:p w14:paraId="36BB7EE4" w14:textId="77777777" w:rsidR="00E23483" w:rsidRDefault="00000000">
      <w:pPr>
        <w:spacing w:before="243"/>
        <w:ind w:left="318"/>
        <w:rPr>
          <w:color w:val="000000"/>
          <w:sz w:val="28"/>
          <w:szCs w:val="28"/>
        </w:rPr>
      </w:pPr>
      <w:r>
        <w:rPr>
          <w:rFonts w:ascii="Noto Sans Symbols" w:eastAsia="Noto Sans Symbols" w:hAnsi="Noto Sans Symbols" w:cs="Noto Sans Symbols"/>
          <w:color w:val="000000"/>
          <w:sz w:val="28"/>
          <w:szCs w:val="28"/>
        </w:rPr>
        <w:t xml:space="preserve">• </w:t>
      </w:r>
      <w:proofErr w:type="spellStart"/>
      <w:r>
        <w:rPr>
          <w:color w:val="000000"/>
          <w:sz w:val="28"/>
          <w:szCs w:val="28"/>
        </w:rPr>
        <w:t>Espressif</w:t>
      </w:r>
      <w:proofErr w:type="spellEnd"/>
      <w:r>
        <w:rPr>
          <w:color w:val="000000"/>
          <w:sz w:val="28"/>
          <w:szCs w:val="28"/>
        </w:rPr>
        <w:t xml:space="preserve"> Systems - </w:t>
      </w:r>
      <w:r>
        <w:rPr>
          <w:color w:val="0000FF"/>
          <w:sz w:val="28"/>
          <w:szCs w:val="28"/>
          <w:u w:val="single"/>
        </w:rPr>
        <w:t xml:space="preserve">https://www.espressif.com/ </w:t>
      </w:r>
      <w:r>
        <w:rPr>
          <w:rFonts w:ascii="Calibri" w:eastAsia="Calibri" w:hAnsi="Calibri" w:cs="Calibri"/>
          <w:color w:val="000000"/>
          <w:sz w:val="19"/>
          <w:szCs w:val="19"/>
        </w:rPr>
        <w:t xml:space="preserve"> </w:t>
      </w:r>
    </w:p>
    <w:p w14:paraId="51FFBED4" w14:textId="77777777" w:rsidR="00E23483" w:rsidRDefault="00000000">
      <w:pPr>
        <w:spacing w:before="243"/>
        <w:ind w:left="318"/>
        <w:rPr>
          <w:color w:val="000000"/>
          <w:sz w:val="28"/>
          <w:szCs w:val="28"/>
        </w:rPr>
      </w:pPr>
      <w:r>
        <w:rPr>
          <w:rFonts w:ascii="Noto Sans Symbols" w:eastAsia="Noto Sans Symbols" w:hAnsi="Noto Sans Symbols" w:cs="Noto Sans Symbols"/>
          <w:color w:val="000000"/>
          <w:sz w:val="28"/>
          <w:szCs w:val="28"/>
        </w:rPr>
        <w:t xml:space="preserve">• </w:t>
      </w:r>
      <w:r>
        <w:rPr>
          <w:color w:val="000000"/>
          <w:sz w:val="28"/>
          <w:szCs w:val="28"/>
        </w:rPr>
        <w:t>PN532-NFC-RFID -</w:t>
      </w:r>
    </w:p>
    <w:p w14:paraId="5B48A83A" w14:textId="77777777" w:rsidR="00E23483" w:rsidRDefault="00E23483">
      <w:pPr>
        <w:rPr>
          <w:color w:val="000000"/>
          <w:sz w:val="24"/>
          <w:szCs w:val="24"/>
        </w:rPr>
        <w:sectPr w:rsidR="00E23483">
          <w:pgSz w:w="12240" w:h="15840"/>
          <w:pgMar w:top="1420" w:right="1080" w:bottom="1240" w:left="1080" w:header="0" w:footer="1057" w:gutter="0"/>
          <w:cols w:space="720"/>
        </w:sectPr>
      </w:pPr>
      <w:hyperlink r:id="rId30" w:history="1">
        <w:r>
          <w:rPr>
            <w:rStyle w:val="Hyperlink"/>
            <w:sz w:val="28"/>
            <w:szCs w:val="28"/>
          </w:rPr>
          <w:t>https://www.circuits-diy.com/interfacing-pn532-nfc-rfid-module-with-arduino/</w:t>
        </w:r>
      </w:hyperlink>
    </w:p>
    <w:p w14:paraId="0D6A916A" w14:textId="77777777" w:rsidR="00E23483" w:rsidRPr="002F42C3" w:rsidRDefault="00E23483" w:rsidP="002F42C3">
      <w:pPr>
        <w:pStyle w:val="Heading1"/>
        <w:tabs>
          <w:tab w:val="left" w:pos="9748"/>
        </w:tabs>
        <w:spacing w:before="60"/>
        <w:ind w:left="0"/>
        <w:rPr>
          <w:b w:val="0"/>
          <w:bCs w:val="0"/>
          <w:color w:val="000000"/>
          <w:sz w:val="16"/>
          <w:szCs w:val="16"/>
        </w:rPr>
      </w:pPr>
      <w:bookmarkStart w:id="87" w:name="_n0t4w487f49j" w:colFirst="0" w:colLast="0"/>
      <w:bookmarkEnd w:id="87"/>
    </w:p>
    <w:sectPr w:rsidR="00E23483" w:rsidRPr="002F42C3">
      <w:pgSz w:w="12240" w:h="15840"/>
      <w:pgMar w:top="1420" w:right="1080" w:bottom="1240" w:left="1080" w:header="0" w:footer="105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269E26" w14:textId="77777777" w:rsidR="00C5506E" w:rsidRDefault="00C5506E">
      <w:r>
        <w:separator/>
      </w:r>
    </w:p>
  </w:endnote>
  <w:endnote w:type="continuationSeparator" w:id="0">
    <w:p w14:paraId="16D5E2A6" w14:textId="77777777" w:rsidR="00C5506E" w:rsidRDefault="00C550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embedRegular r:id="rId1" w:fontKey="{C874E22D-78D6-4751-8565-CAF511307605}"/>
    <w:embedBold r:id="rId2" w:fontKey="{2E27FA98-F253-4869-B405-F837A12C229A}"/>
  </w:font>
  <w:font w:name="Tahoma">
    <w:panose1 w:val="020B0604030504040204"/>
    <w:charset w:val="00"/>
    <w:family w:val="swiss"/>
    <w:pitch w:val="variable"/>
    <w:sig w:usb0="E1002EFF" w:usb1="C000605B" w:usb2="00000029" w:usb3="00000000" w:csb0="000101FF" w:csb1="00000000"/>
    <w:embedRegular r:id="rId3" w:fontKey="{8B875FD3-9FC4-480C-BB2B-52A3EC9197FE}"/>
  </w:font>
  <w:font w:name="Georgia">
    <w:panose1 w:val="02040502050405020303"/>
    <w:charset w:val="00"/>
    <w:family w:val="roman"/>
    <w:pitch w:val="variable"/>
    <w:sig w:usb0="00000287" w:usb1="00000000" w:usb2="00000000" w:usb3="00000000" w:csb0="0000009F" w:csb1="00000000"/>
    <w:embedItalic r:id="rId4" w:fontKey="{FFC3678E-C88E-45C7-890E-4B81E3207BE1}"/>
  </w:font>
  <w:font w:name="Calibri">
    <w:panose1 w:val="020F0502020204030204"/>
    <w:charset w:val="00"/>
    <w:family w:val="swiss"/>
    <w:pitch w:val="variable"/>
    <w:sig w:usb0="E4002EFF" w:usb1="C200247B" w:usb2="00000009" w:usb3="00000000" w:csb0="000001FF" w:csb1="00000000"/>
    <w:embedRegular r:id="rId5" w:fontKey="{FBEE112C-557F-4B8B-A4EB-3A71E7CFD370}"/>
    <w:embedBold r:id="rId6" w:fontKey="{92ECF865-92EE-4C90-A28B-F79756B4B972}"/>
    <w:embedItalic r:id="rId7" w:fontKey="{57E8D4A7-967E-459F-A835-FA744116CE1C}"/>
  </w:font>
  <w:font w:name="Arial">
    <w:panose1 w:val="020B0604020202020204"/>
    <w:charset w:val="00"/>
    <w:family w:val="swiss"/>
    <w:pitch w:val="variable"/>
    <w:sig w:usb0="E0002EFF" w:usb1="C000785B" w:usb2="00000009" w:usb3="00000000" w:csb0="000001FF" w:csb1="00000000"/>
  </w:font>
  <w:font w:name="Noto Sans Symbols">
    <w:altName w:val="Times New Roman"/>
    <w:charset w:val="00"/>
    <w:family w:val="auto"/>
    <w:pitch w:val="default"/>
    <w:embedRegular r:id="rId8" w:fontKey="{A2527233-398D-457B-A89C-9F0AD6EE298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F53BCD" w14:textId="77777777" w:rsidR="00E23483" w:rsidRDefault="00000000">
    <w:pPr>
      <w:spacing w:line="14" w:lineRule="auto"/>
      <w:rPr>
        <w:color w:val="000000"/>
        <w:sz w:val="20"/>
        <w:szCs w:val="20"/>
      </w:rPr>
    </w:pPr>
    <w:r>
      <w:rPr>
        <w:noProof/>
      </w:rPr>
      <mc:AlternateContent>
        <mc:Choice Requires="wps">
          <w:drawing>
            <wp:anchor distT="0" distB="0" distL="114300" distR="114300" simplePos="0" relativeHeight="251660288" behindDoc="0" locked="0" layoutInCell="1" allowOverlap="1" wp14:anchorId="3C238D88" wp14:editId="3AF95E4B">
              <wp:simplePos x="0" y="0"/>
              <wp:positionH relativeFrom="margin">
                <wp:align>center</wp:align>
              </wp:positionH>
              <wp:positionV relativeFrom="paragraph">
                <wp:posOffset>0</wp:posOffset>
              </wp:positionV>
              <wp:extent cx="1828800" cy="1828800"/>
              <wp:effectExtent l="0" t="0" r="0" b="0"/>
              <wp:wrapNone/>
              <wp:docPr id="16" name="Text Box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5D72ED6B" w14:textId="77777777" w:rsidR="00E23483" w:rsidRDefault="00000000">
                          <w:pPr>
                            <w:pStyle w:val="Foote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C238D88" id="_x0000_t202" coordsize="21600,21600" o:spt="202" path="m,l,21600r21600,l21600,xe">
              <v:stroke joinstyle="miter"/>
              <v:path gradientshapeok="t" o:connecttype="rect"/>
            </v:shapetype>
            <v:shape id="Text Box 16" o:spid="_x0000_s1026"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" filled="f" fillcolor="white [3201]" stroked="f" strokeweight=".5pt">
              <v:textbox style="mso-fit-shape-to-text:t" inset="0,0,0,0">
                <w:txbxContent>
                  <w:p w14:paraId="5D72ED6B" w14:textId="77777777" w:rsidR="00E23483" w:rsidRDefault="00000000">
                    <w:pPr>
                      <w:pStyle w:val="Footer"/>
                    </w:pPr>
                    <w:r>
                      <w:fldChar w:fldCharType="begin"/>
                    </w:r>
                    <w:r>
                      <w:instrText xml:space="preserve"> PAGE  \* MERGEFORMAT </w:instrText>
                    </w:r>
                    <w:r>
                      <w:fldChar w:fldCharType="separate"/>
                    </w:r>
                    <w:r>
                      <w:t>1</w:t>
                    </w:r>
                    <w:r>
                      <w:fldChar w:fldCharType="end"/>
                    </w:r>
                  </w:p>
                </w:txbxContent>
              </v:textbox>
              <w10:wrap anchorx="margin"/>
            </v:shape>
          </w:pict>
        </mc:Fallback>
      </mc:AlternateContent>
    </w:r>
    <w:r>
      <w:rPr>
        <w:noProof/>
        <w:lang w:val="en-US"/>
      </w:rPr>
      <mc:AlternateContent>
        <mc:Choice Requires="wps">
          <w:drawing>
            <wp:anchor distT="0" distB="0" distL="0" distR="0" simplePos="0" relativeHeight="251659264" behindDoc="1" locked="0" layoutInCell="1" allowOverlap="1" wp14:anchorId="0BA32C74" wp14:editId="0DED2361">
              <wp:simplePos x="0" y="0"/>
              <wp:positionH relativeFrom="column">
                <wp:posOffset>185420</wp:posOffset>
              </wp:positionH>
              <wp:positionV relativeFrom="paragraph">
                <wp:posOffset>9242425</wp:posOffset>
              </wp:positionV>
              <wp:extent cx="201930" cy="206375"/>
              <wp:effectExtent l="0" t="0" r="0" b="0"/>
              <wp:wrapNone/>
              <wp:docPr id="1" name="Rectangle 1"/>
              <wp:cNvGraphicFramePr/>
              <a:graphic xmlns:a="http://schemas.openxmlformats.org/drawingml/2006/main">
                <a:graphicData uri="http://schemas.microsoft.com/office/word/2010/wordprocessingShape">
                  <wps:wsp>
                    <wps:cNvSpPr/>
                    <wps:spPr>
                      <a:xfrm>
                        <a:off x="5249798" y="3681575"/>
                        <a:ext cx="192405" cy="196850"/>
                      </a:xfrm>
                      <a:prstGeom prst="rect">
                        <a:avLst/>
                      </a:prstGeom>
                      <a:noFill/>
                      <a:ln>
                        <a:noFill/>
                      </a:ln>
                    </wps:spPr>
                    <wps:txbx>
                      <w:txbxContent>
                        <w:p w14:paraId="4C7243BE" w14:textId="77777777" w:rsidR="00E23483" w:rsidRDefault="00000000">
                          <w:pPr>
                            <w:spacing w:before="20"/>
                            <w:ind w:left="60" w:firstLine="60"/>
                          </w:pPr>
                          <w:r>
                            <w:rPr>
                              <w:rFonts w:ascii="Calibri" w:eastAsia="Calibri" w:hAnsi="Calibri" w:cs="Calibri"/>
                              <w:color w:val="000000"/>
                            </w:rPr>
                            <w:t xml:space="preserve"> PAGE 10</w:t>
                          </w:r>
                        </w:p>
                      </w:txbxContent>
                    </wps:txbx>
                    <wps:bodyPr spcFirstLastPara="1" wrap="square" lIns="0" tIns="0" rIns="0" bIns="0" anchor="t" anchorCtr="0">
                      <a:noAutofit/>
                    </wps:bodyPr>
                  </wps:wsp>
                </a:graphicData>
              </a:graphic>
            </wp:anchor>
          </w:drawing>
        </mc:Choice>
        <mc:Fallback>
          <w:pict>
            <v:rect w14:anchorId="0BA32C74" id="Rectangle 1" o:spid="_x0000_s1027" style="position:absolute;margin-left:14.6pt;margin-top:727.75pt;width:15.9pt;height:16.25pt;z-index:-2516572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" filled="f" stroked="f">
              <v:textbox inset="0,0,0,0">
                <w:txbxContent>
                  <w:p w14:paraId="4C7243BE" w14:textId="77777777" w:rsidR="00E23483" w:rsidRDefault="00000000">
                    <w:pPr>
                      <w:spacing w:before="20"/>
                      <w:ind w:left="60" w:firstLine="60"/>
                    </w:pPr>
                    <w:r>
                      <w:rPr>
                        <w:rFonts w:ascii="Calibri" w:eastAsia="Calibri" w:hAnsi="Calibri" w:cs="Calibri"/>
                        <w:color w:val="000000"/>
                      </w:rPr>
                      <w:t xml:space="preserve"> PAGE 10</w:t>
                    </w: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76AFCF" w14:textId="77777777" w:rsidR="00C5506E" w:rsidRDefault="00C5506E">
      <w:r>
        <w:separator/>
      </w:r>
    </w:p>
  </w:footnote>
  <w:footnote w:type="continuationSeparator" w:id="0">
    <w:p w14:paraId="27B6C192" w14:textId="77777777" w:rsidR="00C5506E" w:rsidRDefault="00C550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E0F4C"/>
    <w:multiLevelType w:val="multilevel"/>
    <w:tmpl w:val="09FE0F4C"/>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 w15:restartNumberingAfterBreak="0">
    <w:nsid w:val="0F8501E6"/>
    <w:multiLevelType w:val="multilevel"/>
    <w:tmpl w:val="0F8501E6"/>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 w15:restartNumberingAfterBreak="0">
    <w:nsid w:val="233E2A5F"/>
    <w:multiLevelType w:val="multilevel"/>
    <w:tmpl w:val="233E2A5F"/>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 w15:restartNumberingAfterBreak="0">
    <w:nsid w:val="5DF9634C"/>
    <w:multiLevelType w:val="multilevel"/>
    <w:tmpl w:val="5DF9634C"/>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 w15:restartNumberingAfterBreak="0">
    <w:nsid w:val="612D511E"/>
    <w:multiLevelType w:val="multilevel"/>
    <w:tmpl w:val="612D51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15:restartNumberingAfterBreak="0">
    <w:nsid w:val="6A1A3928"/>
    <w:multiLevelType w:val="multilevel"/>
    <w:tmpl w:val="6A1A3928"/>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num w:numId="1" w16cid:durableId="1039085511">
    <w:abstractNumId w:val="4"/>
  </w:num>
  <w:num w:numId="2" w16cid:durableId="15694615">
    <w:abstractNumId w:val="1"/>
  </w:num>
  <w:num w:numId="3" w16cid:durableId="2132477450">
    <w:abstractNumId w:val="5"/>
  </w:num>
  <w:num w:numId="4" w16cid:durableId="303971370">
    <w:abstractNumId w:val="3"/>
  </w:num>
  <w:num w:numId="5" w16cid:durableId="951865159">
    <w:abstractNumId w:val="2"/>
  </w:num>
  <w:num w:numId="6" w16cid:durableId="1917670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TrueTypeFonts/>
  <w:proofState w:spelling="clean"/>
  <w:defaultTabStop w:val="720"/>
  <w:noPunctuationKerning/>
  <w:characterSpacingControl w:val="doNotCompress"/>
  <w:hdrShapeDefaults>
    <o:shapedefaults v:ext="edit" spidmax="2050"/>
  </w:hdrShapeDefaults>
  <w:footnotePr>
    <w:footnote w:id="-1"/>
    <w:footnote w:id="0"/>
  </w:footnotePr>
  <w:endnotePr>
    <w:endnote w:id="-1"/>
    <w:endnote w:id="0"/>
  </w:endnotePr>
  <w:compat>
    <w:doNotExpandShiftReturn/>
    <w:doNotWrapTextWithPunct/>
    <w:doNotUseEastAsianBreakRules/>
    <w:useFELayout/>
    <w:compatSetting w:name="compatibilityMode" w:uri="http://schemas.microsoft.com/office/word" w:val="14"/>
    <w:compatSetting w:name="useWord2013TrackBottomHyphenation" w:uri="http://schemas.microsoft.com/office/word" w:val="1"/>
  </w:compat>
  <w:rsids>
    <w:rsidRoot w:val="00F909EE"/>
    <w:rsid w:val="00082DDF"/>
    <w:rsid w:val="000910F1"/>
    <w:rsid w:val="000B5930"/>
    <w:rsid w:val="000C6355"/>
    <w:rsid w:val="001A7FC2"/>
    <w:rsid w:val="001D2EF6"/>
    <w:rsid w:val="00245EA8"/>
    <w:rsid w:val="002F42C3"/>
    <w:rsid w:val="0038438D"/>
    <w:rsid w:val="003A36DF"/>
    <w:rsid w:val="00440FD3"/>
    <w:rsid w:val="00441802"/>
    <w:rsid w:val="0046506B"/>
    <w:rsid w:val="004B00B4"/>
    <w:rsid w:val="004E5940"/>
    <w:rsid w:val="00503D93"/>
    <w:rsid w:val="005317FA"/>
    <w:rsid w:val="00621D2F"/>
    <w:rsid w:val="0067184A"/>
    <w:rsid w:val="006D7893"/>
    <w:rsid w:val="006F3C1A"/>
    <w:rsid w:val="0070017B"/>
    <w:rsid w:val="007169ED"/>
    <w:rsid w:val="0072269B"/>
    <w:rsid w:val="007D28A5"/>
    <w:rsid w:val="00805433"/>
    <w:rsid w:val="008310E3"/>
    <w:rsid w:val="00845659"/>
    <w:rsid w:val="00864C7A"/>
    <w:rsid w:val="008B53CD"/>
    <w:rsid w:val="00913B8E"/>
    <w:rsid w:val="009538B9"/>
    <w:rsid w:val="009A0B2C"/>
    <w:rsid w:val="009A37D8"/>
    <w:rsid w:val="009D28AC"/>
    <w:rsid w:val="00A36214"/>
    <w:rsid w:val="00A96CCA"/>
    <w:rsid w:val="00A97DA1"/>
    <w:rsid w:val="00AA605C"/>
    <w:rsid w:val="00AB4488"/>
    <w:rsid w:val="00C22558"/>
    <w:rsid w:val="00C5506E"/>
    <w:rsid w:val="00CB1ABB"/>
    <w:rsid w:val="00CC0671"/>
    <w:rsid w:val="00CF4500"/>
    <w:rsid w:val="00DB104C"/>
    <w:rsid w:val="00DE7C05"/>
    <w:rsid w:val="00E20003"/>
    <w:rsid w:val="00E23483"/>
    <w:rsid w:val="00E6458B"/>
    <w:rsid w:val="00E753E0"/>
    <w:rsid w:val="00E7652A"/>
    <w:rsid w:val="00EE5507"/>
    <w:rsid w:val="00F23E98"/>
    <w:rsid w:val="00F65499"/>
    <w:rsid w:val="00F909EE"/>
    <w:rsid w:val="00FA5290"/>
    <w:rsid w:val="00FE0D32"/>
    <w:rsid w:val="09FE0AA3"/>
    <w:rsid w:val="23A45007"/>
    <w:rsid w:val="527E1781"/>
    <w:rsid w:val="52B61F92"/>
    <w:rsid w:val="798A03F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55784B"/>
  <w15:docId w15:val="{45A789AC-B1FD-4C9B-B51D-9691FE809E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uiPriority="0"/>
    <w:lsdException w:name="heading 4" w:uiPriority="0"/>
    <w:lsdException w:name="heading 5" w:uiPriority="0"/>
    <w:lsdException w:name="heading 6" w:uiPriority="0"/>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eastAsia="Times New Roman"/>
      <w:sz w:val="22"/>
      <w:szCs w:val="22"/>
      <w:lang w:val="en" w:bidi="ar-SA"/>
    </w:rPr>
  </w:style>
  <w:style w:type="paragraph" w:styleId="Heading1">
    <w:name w:val="heading 1"/>
    <w:basedOn w:val="Normal"/>
    <w:next w:val="Normal"/>
    <w:pPr>
      <w:ind w:left="1080"/>
      <w:outlineLvl w:val="0"/>
    </w:pPr>
    <w:rPr>
      <w:b/>
      <w:bCs/>
      <w:sz w:val="24"/>
      <w:szCs w:val="24"/>
    </w:rPr>
  </w:style>
  <w:style w:type="paragraph" w:styleId="Heading2">
    <w:name w:val="heading 2"/>
    <w:basedOn w:val="Normal"/>
    <w:next w:val="Normal"/>
    <w:pPr>
      <w:keepNext/>
      <w:keepLines/>
      <w:spacing w:before="40"/>
      <w:outlineLvl w:val="1"/>
    </w:pPr>
    <w:rPr>
      <w:rFonts w:ascii="Cambria" w:eastAsia="Cambria" w:hAnsi="Cambria" w:cs="Cambria"/>
      <w:color w:val="366091"/>
      <w:sz w:val="26"/>
      <w:szCs w:val="26"/>
    </w:rPr>
  </w:style>
  <w:style w:type="paragraph" w:styleId="Heading3">
    <w:name w:val="heading 3"/>
    <w:basedOn w:val="Normal"/>
    <w:next w:val="Normal"/>
    <w:link w:val="Heading3Char"/>
    <w:pPr>
      <w:keepNext/>
      <w:keepLines/>
      <w:spacing w:before="280" w:after="80"/>
      <w:outlineLvl w:val="2"/>
    </w:pPr>
    <w:rPr>
      <w:b/>
      <w:bCs/>
      <w:sz w:val="28"/>
      <w:szCs w:val="28"/>
    </w:rPr>
  </w:style>
  <w:style w:type="paragraph" w:styleId="Heading4">
    <w:name w:val="heading 4"/>
    <w:basedOn w:val="Normal"/>
    <w:next w:val="Normal"/>
    <w:pPr>
      <w:keepNext/>
      <w:keepLines/>
      <w:spacing w:before="240" w:after="40"/>
      <w:outlineLvl w:val="3"/>
    </w:pPr>
    <w:rPr>
      <w:b/>
      <w:bCs/>
      <w:sz w:val="24"/>
      <w:szCs w:val="24"/>
    </w:rPr>
  </w:style>
  <w:style w:type="paragraph" w:styleId="Heading5">
    <w:name w:val="heading 5"/>
    <w:basedOn w:val="Normal"/>
    <w:next w:val="Normal"/>
    <w:pPr>
      <w:keepNext/>
      <w:keepLines/>
      <w:spacing w:before="220" w:after="40"/>
      <w:outlineLvl w:val="4"/>
    </w:pPr>
    <w:rPr>
      <w:b/>
      <w:bCs/>
    </w:rPr>
  </w:style>
  <w:style w:type="paragraph" w:styleId="Heading6">
    <w:name w:val="heading 6"/>
    <w:basedOn w:val="Normal"/>
    <w:next w:val="Normal"/>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Pr>
      <w:rFonts w:ascii="Tahoma" w:hAnsi="Tahoma" w:cs="Tahoma"/>
      <w:sz w:val="16"/>
      <w:szCs w:val="16"/>
    </w:rPr>
  </w:style>
  <w:style w:type="paragraph" w:styleId="Footer">
    <w:name w:val="footer"/>
    <w:basedOn w:val="Normal"/>
    <w:link w:val="FooterChar"/>
    <w:uiPriority w:val="99"/>
    <w:unhideWhenUsed/>
    <w:qFormat/>
    <w:pPr>
      <w:tabs>
        <w:tab w:val="center" w:pos="4680"/>
        <w:tab w:val="right" w:pos="9360"/>
      </w:tabs>
    </w:pPr>
  </w:style>
  <w:style w:type="paragraph" w:styleId="Header">
    <w:name w:val="header"/>
    <w:basedOn w:val="Normal"/>
    <w:link w:val="HeaderChar"/>
    <w:uiPriority w:val="99"/>
    <w:unhideWhenUsed/>
    <w:pPr>
      <w:tabs>
        <w:tab w:val="center" w:pos="4680"/>
        <w:tab w:val="right" w:pos="9360"/>
      </w:tabs>
    </w:pPr>
  </w:style>
  <w:style w:type="character" w:styleId="Hyperlink">
    <w:name w:val="Hyperlink"/>
    <w:basedOn w:val="DefaultParagraphFont"/>
    <w:uiPriority w:val="99"/>
    <w:unhideWhenUsed/>
    <w:rPr>
      <w:color w:val="0000FF" w:themeColor="hyperlink"/>
      <w:u w:val="single"/>
    </w:rPr>
  </w:style>
  <w:style w:type="paragraph" w:styleId="NormalWeb">
    <w:name w:val="Normal (Web)"/>
    <w:basedOn w:val="Normal"/>
    <w:uiPriority w:val="99"/>
    <w:unhideWhenUsed/>
    <w:qFormat/>
    <w:pPr>
      <w:widowControl/>
      <w:spacing w:before="100" w:beforeAutospacing="1" w:after="100" w:afterAutospacing="1"/>
    </w:pPr>
    <w:rPr>
      <w:sz w:val="24"/>
      <w:szCs w:val="24"/>
      <w:lang w:val="en-US"/>
    </w:rPr>
  </w:style>
  <w:style w:type="character" w:styleId="Strong">
    <w:name w:val="Strong"/>
    <w:basedOn w:val="DefaultParagraphFont"/>
    <w:uiPriority w:val="22"/>
    <w:qFormat/>
    <w:rPr>
      <w:b/>
      <w:bCs/>
    </w:rPr>
  </w:style>
  <w:style w:type="paragraph" w:styleId="Subtitle">
    <w:name w:val="Subtitle"/>
    <w:basedOn w:val="Normal"/>
    <w:next w:val="Normal"/>
    <w:qFormat/>
    <w:pPr>
      <w:keepNext/>
      <w:keepLines/>
      <w:spacing w:before="360" w:after="80"/>
    </w:pPr>
    <w:rPr>
      <w:rFonts w:ascii="Georgia" w:eastAsia="Georgia" w:hAnsi="Georgia" w:cs="Georgia"/>
      <w:i/>
      <w:iCs/>
      <w:color w:val="666666"/>
      <w:sz w:val="48"/>
      <w:szCs w:val="48"/>
    </w:rPr>
  </w:style>
  <w:style w:type="paragraph" w:styleId="Title">
    <w:name w:val="Title"/>
    <w:basedOn w:val="Normal"/>
    <w:next w:val="Normal"/>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paragraph" w:styleId="NoSpacing">
    <w:name w:val="No Spacing"/>
    <w:basedOn w:val="NormalWeb"/>
    <w:uiPriority w:val="1"/>
    <w:qFormat/>
    <w:rPr>
      <w:sz w:val="28"/>
      <w:szCs w:val="28"/>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style>
  <w:style w:type="character" w:customStyle="1" w:styleId="Heading3Char">
    <w:name w:val="Heading 3 Char"/>
    <w:basedOn w:val="DefaultParagraphFont"/>
    <w:link w:val="Heading3"/>
    <w:rPr>
      <w:b/>
      <w:bCs/>
      <w:sz w:val="28"/>
      <w:szCs w:val="28"/>
    </w:rPr>
  </w:style>
  <w:style w:type="paragraph" w:styleId="Caption">
    <w:name w:val="caption"/>
    <w:basedOn w:val="Normal"/>
    <w:next w:val="Normal"/>
    <w:uiPriority w:val="35"/>
    <w:unhideWhenUsed/>
    <w:qFormat/>
    <w:rsid w:val="00FE0D32"/>
    <w:pPr>
      <w:spacing w:after="200"/>
    </w:pPr>
    <w:rPr>
      <w:i/>
      <w:iCs/>
      <w:color w:val="1F497D" w:themeColor="text2"/>
      <w:sz w:val="18"/>
      <w:szCs w:val="18"/>
    </w:rPr>
  </w:style>
  <w:style w:type="paragraph" w:styleId="TableofFigures">
    <w:name w:val="table of figures"/>
    <w:basedOn w:val="Normal"/>
    <w:next w:val="Normal"/>
    <w:uiPriority w:val="99"/>
    <w:unhideWhenUsed/>
    <w:rsid w:val="000B5930"/>
    <w:pPr>
      <w:ind w:left="440" w:hanging="440"/>
    </w:pPr>
    <w:rPr>
      <w:rFonts w:asciiTheme="minorHAnsi" w:hAnsiTheme="minorHAnsi"/>
      <w:smallCaps/>
      <w:sz w:val="20"/>
      <w:szCs w:val="24"/>
      <w:lang w:bidi="ar-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jpeg"/><Relationship Id="rId3" Type="http://schemas.openxmlformats.org/officeDocument/2006/relationships/numbering" Target="numbering.xml"/><Relationship Id="rId21" Type="http://schemas.openxmlformats.org/officeDocument/2006/relationships/image" Target="media/image12.jpe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jpeg"/><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5.jpe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10" Type="http://schemas.openxmlformats.org/officeDocument/2006/relationships/image" Target="media/image2.jpeg"/><Relationship Id="rId19" Type="http://schemas.openxmlformats.org/officeDocument/2006/relationships/image" Target="media/image10.png"/><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hyperlink" Target="https://www.circuits-diy.com/interfacing-pn532-nfc-rfid-module-with-arduino/"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361B7FE1-CD0A-4EAD-B7AD-67E5BEF71505}">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29</Pages>
  <Words>4287</Words>
  <Characters>24440</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Jawad Hamdan</dc:creator>
  <cp:lastModifiedBy>user</cp:lastModifiedBy>
  <cp:revision>14</cp:revision>
  <dcterms:created xsi:type="dcterms:W3CDTF">2026-01-22T15:15:00Z</dcterms:created>
  <dcterms:modified xsi:type="dcterms:W3CDTF">2026-01-22T17:48:00Z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2025-09-06T00:00:00Z</vt:lpwstr>
  </property>
  <property fmtid="{D5CDD505-2E9C-101B-9397-08002B2CF9AE}" pid="3" name="LastSaved">
    <vt:lpwstr>2025-09-06T00:00:00Z</vt:lpwstr>
  </property>
  <property fmtid="{D5CDD505-2E9C-101B-9397-08002B2CF9AE}" pid="4" name="Producer">
    <vt:lpwstr>macOS Version 14.7.7 (Build 23H723) Quartz PDFContext</vt:lpwstr>
  </property>
  <property fmtid="{D5CDD505-2E9C-101B-9397-08002B2CF9AE}" pid="5" name="KSOProductBuildVer">
    <vt:lpwstr>1033-12.2.0.23196</vt:lpwstr>
  </property>
  <property fmtid="{D5CDD505-2E9C-101B-9397-08002B2CF9AE}" pid="6" name="ICV">
    <vt:lpwstr>EC507415635449F58B373A4C9BA9AB80_13</vt:lpwstr>
  </property>
</Properties>
</file>