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54E1C1" w14:textId="35A62BD0" w:rsidR="00C84833" w:rsidRPr="00C84833" w:rsidRDefault="00C84833" w:rsidP="00C84833">
      <w:pPr>
        <w:jc w:val="right"/>
        <w:rPr>
          <w:rFonts w:asciiTheme="majorBidi" w:hAnsiTheme="majorBidi" w:cstheme="majorBidi"/>
          <w:b/>
          <w:bCs/>
          <w:sz w:val="24"/>
          <w:szCs w:val="24"/>
        </w:rPr>
      </w:pPr>
      <w:r w:rsidRPr="00C84833">
        <w:rPr>
          <w:rFonts w:asciiTheme="majorBidi" w:hAnsiTheme="majorBidi" w:cstheme="majorBidi"/>
          <w:b/>
          <w:bCs/>
          <w:sz w:val="24"/>
          <w:szCs w:val="24"/>
          <w:rtl/>
        </w:rPr>
        <w:t>نبذة مختصرة</w:t>
      </w:r>
      <w:r>
        <w:rPr>
          <w:rFonts w:asciiTheme="majorBidi" w:hAnsiTheme="majorBidi" w:cstheme="majorBidi" w:hint="cs"/>
          <w:b/>
          <w:bCs/>
          <w:sz w:val="24"/>
          <w:szCs w:val="24"/>
          <w:rtl/>
        </w:rPr>
        <w:t xml:space="preserve"> :</w:t>
      </w:r>
    </w:p>
    <w:p w14:paraId="4B65A053" w14:textId="77777777" w:rsidR="00C84833" w:rsidRPr="00C84833" w:rsidRDefault="00C84833" w:rsidP="00C84833">
      <w:pPr>
        <w:jc w:val="right"/>
        <w:rPr>
          <w:rFonts w:asciiTheme="majorBidi" w:hAnsiTheme="majorBidi" w:cstheme="majorBidi"/>
        </w:rPr>
      </w:pPr>
      <w:r w:rsidRPr="00C84833">
        <w:rPr>
          <w:rFonts w:asciiTheme="majorBidi" w:hAnsiTheme="majorBidi" w:cstheme="majorBidi"/>
          <w:rtl/>
        </w:rPr>
        <w:t>أصبحت مراقبة الجودة قضية مهمة داخل المنظمة في جميع الإدارات وجميع القطاعات. إنها جزء من إدارة الجودة التي تهدف بشكل أساسي إلى الحفاظ على المنتجات والخدمات بما يتماشى مع المعايير ومقارنة الأداء بالمعايير لتصحيح الاختلافات ووضع الشركة على المسار الصحيح</w:t>
      </w:r>
      <w:r w:rsidRPr="00C84833">
        <w:rPr>
          <w:rFonts w:asciiTheme="majorBidi" w:hAnsiTheme="majorBidi" w:cstheme="majorBidi"/>
        </w:rPr>
        <w:t>.</w:t>
      </w:r>
    </w:p>
    <w:p w14:paraId="14C4699F" w14:textId="77777777" w:rsidR="00C84833" w:rsidRPr="00C84833" w:rsidRDefault="00C84833" w:rsidP="00C84833">
      <w:pPr>
        <w:jc w:val="right"/>
        <w:rPr>
          <w:rFonts w:asciiTheme="majorBidi" w:hAnsiTheme="majorBidi" w:cstheme="majorBidi"/>
        </w:rPr>
      </w:pPr>
    </w:p>
    <w:p w14:paraId="4E14A797" w14:textId="77777777" w:rsidR="00C84833" w:rsidRPr="00C84833" w:rsidRDefault="00C84833" w:rsidP="00C84833">
      <w:pPr>
        <w:jc w:val="right"/>
        <w:rPr>
          <w:rFonts w:asciiTheme="majorBidi" w:hAnsiTheme="majorBidi" w:cstheme="majorBidi"/>
        </w:rPr>
      </w:pPr>
      <w:r w:rsidRPr="00C84833">
        <w:rPr>
          <w:rFonts w:asciiTheme="majorBidi" w:hAnsiTheme="majorBidi" w:cstheme="majorBidi"/>
          <w:rtl/>
        </w:rPr>
        <w:t>يجب اختيار أدوات تنفيذ الجودة المناسبة في عملية مراقبة الجودة بطريقة تتناسب مع أهداف المؤسسة وبطريقة تضمن مراقبة المنتج وكذلك العمليات وضمان توفير منتجات وخدمات عالية الجودة من أجل البقاء</w:t>
      </w:r>
      <w:r w:rsidRPr="00C84833">
        <w:rPr>
          <w:rFonts w:asciiTheme="majorBidi" w:hAnsiTheme="majorBidi" w:cstheme="majorBidi"/>
        </w:rPr>
        <w:t>.</w:t>
      </w:r>
    </w:p>
    <w:p w14:paraId="096E39DB" w14:textId="77777777" w:rsidR="00C84833" w:rsidRPr="00C84833" w:rsidRDefault="00C84833" w:rsidP="00C84833">
      <w:pPr>
        <w:jc w:val="right"/>
        <w:rPr>
          <w:rFonts w:asciiTheme="majorBidi" w:hAnsiTheme="majorBidi" w:cstheme="majorBidi"/>
        </w:rPr>
      </w:pPr>
      <w:r w:rsidRPr="00C84833">
        <w:rPr>
          <w:rFonts w:asciiTheme="majorBidi" w:hAnsiTheme="majorBidi" w:cstheme="majorBidi"/>
          <w:rtl/>
        </w:rPr>
        <w:t>الغرض من المشروع هو دراسة تطبيق الضبط الإحصائي للعملية في شركة المشروبات الوطنية</w:t>
      </w:r>
      <w:r w:rsidRPr="00C84833">
        <w:rPr>
          <w:rFonts w:asciiTheme="majorBidi" w:hAnsiTheme="majorBidi" w:cstheme="majorBidi"/>
        </w:rPr>
        <w:t xml:space="preserve"> Coca-Cola / Cappy </w:t>
      </w:r>
      <w:r w:rsidRPr="00C84833">
        <w:rPr>
          <w:rFonts w:asciiTheme="majorBidi" w:hAnsiTheme="majorBidi" w:cstheme="majorBidi"/>
          <w:rtl/>
        </w:rPr>
        <w:t>في طولكرم - فلسطين ، لضبط وتحسين جودة منتجاتها ومعرفة أي قصور في مستوى جودتها في أي إنتاج. من أجل البقاء في السوق التنافسي والمحافظة على رضا العملاء</w:t>
      </w:r>
      <w:r w:rsidRPr="00C84833">
        <w:rPr>
          <w:rFonts w:asciiTheme="majorBidi" w:hAnsiTheme="majorBidi" w:cstheme="majorBidi"/>
        </w:rPr>
        <w:t>.</w:t>
      </w:r>
    </w:p>
    <w:p w14:paraId="64AE2C8C" w14:textId="77777777" w:rsidR="00C84833" w:rsidRPr="00C84833" w:rsidRDefault="00C84833" w:rsidP="00C84833">
      <w:pPr>
        <w:jc w:val="right"/>
        <w:rPr>
          <w:rFonts w:asciiTheme="majorBidi" w:hAnsiTheme="majorBidi" w:cstheme="majorBidi"/>
        </w:rPr>
      </w:pPr>
    </w:p>
    <w:p w14:paraId="08EFD439" w14:textId="77777777" w:rsidR="00C84833" w:rsidRPr="00C84833" w:rsidRDefault="00C84833" w:rsidP="00C84833">
      <w:pPr>
        <w:jc w:val="right"/>
        <w:rPr>
          <w:rFonts w:asciiTheme="majorBidi" w:hAnsiTheme="majorBidi" w:cstheme="majorBidi"/>
        </w:rPr>
      </w:pPr>
      <w:r w:rsidRPr="00C84833">
        <w:rPr>
          <w:rFonts w:asciiTheme="majorBidi" w:hAnsiTheme="majorBidi" w:cstheme="majorBidi"/>
          <w:rtl/>
        </w:rPr>
        <w:t>لتحقيق أهداف هذا المشروع. تشير البيانات التي تم جمعها من قسم مراقبة الجودة في الشركة أولاً إلى نتائج فحص المواد الخام التي تم خلطها معًا مثل</w:t>
      </w:r>
      <w:r w:rsidRPr="00C84833">
        <w:rPr>
          <w:rFonts w:asciiTheme="majorBidi" w:hAnsiTheme="majorBidi" w:cstheme="majorBidi"/>
        </w:rPr>
        <w:t xml:space="preserve"> Brix </w:t>
      </w:r>
      <w:r w:rsidRPr="00C84833">
        <w:rPr>
          <w:rFonts w:asciiTheme="majorBidi" w:hAnsiTheme="majorBidi" w:cstheme="majorBidi"/>
          <w:rtl/>
        </w:rPr>
        <w:t>، والمياه ، والسكر ... إلخ لإنتاج المنتجات النهائية ؛ ثانياً ، بيانات الشكل والأبعاد للزجاجة قبل الإنتاج ثالثًا ، عملية الفحص أثناء الإنتاج وأخيراً المنتج النهائي</w:t>
      </w:r>
      <w:r w:rsidRPr="00C84833">
        <w:rPr>
          <w:rFonts w:asciiTheme="majorBidi" w:hAnsiTheme="majorBidi" w:cstheme="majorBidi"/>
        </w:rPr>
        <w:t>.</w:t>
      </w:r>
    </w:p>
    <w:p w14:paraId="73AD4E9E" w14:textId="77777777" w:rsidR="00C84833" w:rsidRPr="00C84833" w:rsidRDefault="00C84833" w:rsidP="00C84833">
      <w:pPr>
        <w:jc w:val="right"/>
        <w:rPr>
          <w:rFonts w:asciiTheme="majorBidi" w:hAnsiTheme="majorBidi" w:cstheme="majorBidi"/>
        </w:rPr>
      </w:pPr>
    </w:p>
    <w:p w14:paraId="5AAE0147" w14:textId="77777777" w:rsidR="00C84833" w:rsidRPr="00C84833" w:rsidRDefault="00C84833" w:rsidP="00C84833">
      <w:pPr>
        <w:jc w:val="right"/>
        <w:rPr>
          <w:rFonts w:asciiTheme="majorBidi" w:hAnsiTheme="majorBidi" w:cstheme="majorBidi"/>
        </w:rPr>
      </w:pPr>
      <w:r w:rsidRPr="00C84833">
        <w:rPr>
          <w:rFonts w:asciiTheme="majorBidi" w:hAnsiTheme="majorBidi" w:cstheme="majorBidi"/>
          <w:rtl/>
        </w:rPr>
        <w:t>تم تمثيل البيانات التي تم جمعها في أدوات</w:t>
      </w:r>
      <w:r w:rsidRPr="00C84833">
        <w:rPr>
          <w:rFonts w:asciiTheme="majorBidi" w:hAnsiTheme="majorBidi" w:cstheme="majorBidi"/>
        </w:rPr>
        <w:t xml:space="preserve"> SPC </w:t>
      </w:r>
      <w:r w:rsidRPr="00C84833">
        <w:rPr>
          <w:rFonts w:asciiTheme="majorBidi" w:hAnsiTheme="majorBidi" w:cstheme="majorBidi"/>
          <w:rtl/>
        </w:rPr>
        <w:t>لتحليل البيانات الحقيقية للاختبارات. ثم شرح حالة القياسات المأخوذة من المصنع باستخدام اختبار الحالة الطبيعية وأظهر التوزيع غير الطبيعي ، وركز مشروعنا على تحويل البيانات إلى بيانات طبيعية وتمثيلها في مخططات التحكم واختبارات القدرة باستخدام برنامج مثل برنامج</w:t>
      </w:r>
      <w:r w:rsidRPr="00C84833">
        <w:rPr>
          <w:rFonts w:asciiTheme="majorBidi" w:hAnsiTheme="majorBidi" w:cstheme="majorBidi"/>
        </w:rPr>
        <w:t xml:space="preserve"> SPSS </w:t>
      </w:r>
      <w:r w:rsidRPr="00C84833">
        <w:rPr>
          <w:rFonts w:asciiTheme="majorBidi" w:hAnsiTheme="majorBidi" w:cstheme="majorBidi"/>
          <w:rtl/>
        </w:rPr>
        <w:t>و</w:t>
      </w:r>
      <w:r w:rsidRPr="00C84833">
        <w:rPr>
          <w:rFonts w:asciiTheme="majorBidi" w:hAnsiTheme="majorBidi" w:cstheme="majorBidi"/>
        </w:rPr>
        <w:t xml:space="preserve"> Minitab.</w:t>
      </w:r>
    </w:p>
    <w:p w14:paraId="6073E0A0" w14:textId="77777777" w:rsidR="00C84833" w:rsidRPr="00C84833" w:rsidRDefault="00C84833" w:rsidP="00C84833">
      <w:pPr>
        <w:jc w:val="right"/>
        <w:rPr>
          <w:rFonts w:asciiTheme="majorBidi" w:hAnsiTheme="majorBidi" w:cstheme="majorBidi"/>
        </w:rPr>
      </w:pPr>
    </w:p>
    <w:p w14:paraId="6755CCCE" w14:textId="587D402D" w:rsidR="00343102" w:rsidRPr="00C84833" w:rsidRDefault="00C84833" w:rsidP="00C84833">
      <w:pPr>
        <w:jc w:val="right"/>
        <w:rPr>
          <w:rFonts w:asciiTheme="majorBidi" w:hAnsiTheme="majorBidi" w:cstheme="majorBidi"/>
        </w:rPr>
      </w:pPr>
      <w:r w:rsidRPr="00C84833">
        <w:rPr>
          <w:rFonts w:asciiTheme="majorBidi" w:hAnsiTheme="majorBidi" w:cstheme="majorBidi"/>
          <w:rtl/>
        </w:rPr>
        <w:t>من الأدوات السابقة ، لاحظنا أن هناك بعض المشاكل في اختبار عزم الدوران ، واختبار محتوى الشبكة وشرحنا المشكلة المحتملة التي جعلت العملية خارجة عن السيطرة والحلول الموصى بها. المشكلة الرئيسية هي عدم القدرة في جميع العمليات ، كما حاولنا الكشف عن جميع أسباب عدم القدرة ، لجعلها قادرة على تلبية المواصفات واحتياجات العملاء</w:t>
      </w:r>
    </w:p>
    <w:sectPr w:rsidR="00343102" w:rsidRPr="00C8483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833"/>
    <w:rsid w:val="00343102"/>
    <w:rsid w:val="00445267"/>
    <w:rsid w:val="00C848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FCADB"/>
  <w15:chartTrackingRefBased/>
  <w15:docId w15:val="{6D835EF1-F352-4458-AD30-535F6A692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246</Words>
  <Characters>1407</Characters>
  <Application>Microsoft Office Word</Application>
  <DocSecurity>0</DocSecurity>
  <Lines>11</Lines>
  <Paragraphs>3</Paragraphs>
  <ScaleCrop>false</ScaleCrop>
  <Company/>
  <LinksUpToDate>false</LinksUpToDate>
  <CharactersWithSpaces>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1</cp:revision>
  <dcterms:created xsi:type="dcterms:W3CDTF">2021-01-28T09:07:00Z</dcterms:created>
  <dcterms:modified xsi:type="dcterms:W3CDTF">2021-01-28T09:08:00Z</dcterms:modified>
</cp:coreProperties>
</file>