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3178F" w:rsidRDefault="0002400F" w:rsidP="0002400F">
      <w:pPr>
        <w:jc w:val="right"/>
        <w:rPr>
          <w:b/>
          <w:bCs/>
          <w:sz w:val="36"/>
          <w:szCs w:val="36"/>
          <w:rtl/>
        </w:rPr>
      </w:pPr>
      <w:r w:rsidRPr="0002400F">
        <w:rPr>
          <w:rFonts w:hint="cs"/>
          <w:b/>
          <w:bCs/>
          <w:sz w:val="36"/>
          <w:szCs w:val="36"/>
          <w:rtl/>
        </w:rPr>
        <w:t>الخلاصة</w:t>
      </w:r>
    </w:p>
    <w:p w:rsidR="0002400F" w:rsidRDefault="0002400F" w:rsidP="0002400F">
      <w:pPr>
        <w:jc w:val="right"/>
        <w:rPr>
          <w:rtl/>
        </w:rPr>
      </w:pPr>
      <w:r>
        <w:rPr>
          <w:rtl/>
        </w:rPr>
        <w:t>في الجامعات الفلسطينية، يفتقر الطلاب إلى بعض الخدمات التي تسهل حياتهم، وتظهر بعض التحديات التي قد تضيع الوقت والطاقة. يهدف تطبيقنا إلى تقليل بعض الصعوبات وتوفير الوقت الثمين للطلاب من خلال تقديم حلول عملية ومساعدة</w:t>
      </w:r>
      <w:r>
        <w:t>.</w:t>
      </w:r>
    </w:p>
    <w:p w:rsidR="0002400F" w:rsidRDefault="0002400F" w:rsidP="0002400F">
      <w:pPr>
        <w:jc w:val="right"/>
        <w:rPr>
          <w:rtl/>
        </w:rPr>
      </w:pPr>
      <w:r>
        <w:rPr>
          <w:rtl/>
        </w:rPr>
        <w:t>يواجه الطلاب، خاصة الجدد، صعوبة في التنقل والتجول داخل الجامعة، وإيجاد قاعاتهم وأماكن أخرى، حتى الطلاب غير الجدد قد يكونون غير مألوفين ببعض الأماكن، خاصة عندما تكون مساحة الجامعة كبيرة نسبيًا. لذلك، يتميز تطبيقنا بنظام ملاحة خارجي على الخريطة، بالإضافة إلى نظام ملاحة داخلي باستخدام رموز</w:t>
      </w:r>
      <w:r>
        <w:t xml:space="preserve"> QR </w:t>
      </w:r>
      <w:r>
        <w:rPr>
          <w:rtl/>
        </w:rPr>
        <w:t>في كل طابق، يخبر الطلاب إلى أين يذهبون بناءً على القاعة التي يريدون الوصول إليها</w:t>
      </w:r>
      <w:r>
        <w:t>.</w:t>
      </w:r>
    </w:p>
    <w:p w:rsidR="0002400F" w:rsidRDefault="0002400F" w:rsidP="0002400F">
      <w:pPr>
        <w:jc w:val="right"/>
        <w:rPr>
          <w:rtl/>
        </w:rPr>
      </w:pPr>
      <w:r>
        <w:rPr>
          <w:rtl/>
        </w:rPr>
        <w:t>من الأمور المزعجة الأخرى هي الكافيتيريا وغياب خدمة الطلب عبر الإنترنت، قد يرغب الطلاب في تناول الطعام بين المحاضرات، حيث توجد استراحة مدتها 10 دقائق، لن يكون بإمكانهم الانتظار طويلاً، لذلك قمنا بتطبيق نظام كافيتيريا حيث تسجل المطاعم نفسها، وتكون مستعدة لاستقبال وتحديث وإخطار طلبات المستخدمين، مع خيار الدفع بواسطة</w:t>
      </w:r>
      <w:r>
        <w:t xml:space="preserve"> PayPal</w:t>
      </w:r>
      <w:r>
        <w:rPr>
          <w:rtl/>
        </w:rPr>
        <w:t>، أو عند الاستلام</w:t>
      </w:r>
      <w:r>
        <w:t>.</w:t>
      </w:r>
    </w:p>
    <w:p w:rsidR="0002400F" w:rsidRDefault="0002400F" w:rsidP="0002400F">
      <w:pPr>
        <w:jc w:val="right"/>
        <w:rPr>
          <w:rtl/>
        </w:rPr>
      </w:pPr>
      <w:r>
        <w:rPr>
          <w:rtl/>
        </w:rPr>
        <w:t>إيجاد سكن مناسب يمكن أن يكون مهمة صعبة، لذا سمحنا لأصحاب السكن بنشر سكناتهم، بما في ذلك معلومات مثل المسافة من الحرم الجامعي، الغرف، الإيجار والمعلومات الأخرى اللازمة، بحيث يمكن للطلاب تصفية المنشورات لإيجاد سكن مناسب</w:t>
      </w:r>
      <w:r>
        <w:t>.</w:t>
      </w:r>
    </w:p>
    <w:p w:rsidR="0002400F" w:rsidRDefault="0002400F" w:rsidP="0002400F">
      <w:pPr>
        <w:jc w:val="right"/>
        <w:rPr>
          <w:rtl/>
        </w:rPr>
      </w:pPr>
      <w:r>
        <w:rPr>
          <w:rtl/>
        </w:rPr>
        <w:t>كما سمحنا للمستخدمين بنشر العناصر التي يريدون بيعها أو تبادلها، والتفاعل مع منشورات الطلاب الآخرين من خلال حجزها والدردشة للوصول إلى اتفاق</w:t>
      </w:r>
      <w:r>
        <w:t>.</w:t>
      </w:r>
    </w:p>
    <w:p w:rsidR="0002400F" w:rsidRDefault="0002400F" w:rsidP="0002400F">
      <w:pPr>
        <w:jc w:val="right"/>
        <w:rPr>
          <w:rtl/>
        </w:rPr>
      </w:pPr>
      <w:r>
        <w:rPr>
          <w:rtl/>
        </w:rPr>
        <w:t>في مشروعنا، نعتمد على</w:t>
      </w:r>
      <w:r>
        <w:t xml:space="preserve"> </w:t>
      </w:r>
      <w:proofErr w:type="spellStart"/>
      <w:r>
        <w:t>ReactJS</w:t>
      </w:r>
      <w:proofErr w:type="spellEnd"/>
      <w:r>
        <w:t xml:space="preserve"> </w:t>
      </w:r>
      <w:r>
        <w:rPr>
          <w:rtl/>
        </w:rPr>
        <w:t>لتطوير الويب، مستفيدين من قوة</w:t>
      </w:r>
      <w:r>
        <w:t xml:space="preserve"> JavaScript. </w:t>
      </w:r>
      <w:r>
        <w:rPr>
          <w:rtl/>
        </w:rPr>
        <w:t>بالنسبة لتطوير تطبيق الهاتف المحمول، نستخدم</w:t>
      </w:r>
      <w:r>
        <w:t xml:space="preserve"> React Native. </w:t>
      </w:r>
      <w:r>
        <w:rPr>
          <w:rtl/>
        </w:rPr>
        <w:t>يتم تسهيل الوظائف الأساسية وإدارة قاعدة البيانات من خلال واجهة برمجة تطبيقات مبنية باستخدام</w:t>
      </w:r>
      <w:r>
        <w:t xml:space="preserve"> Node JS. </w:t>
      </w:r>
      <w:r>
        <w:rPr>
          <w:rtl/>
        </w:rPr>
        <w:t>هذا الجمع القوي من التقنيات يضمن عملية تطوير سلسة وفعالة لتطبيقنا</w:t>
      </w:r>
      <w:r>
        <w:t>.</w:t>
      </w:r>
    </w:p>
    <w:p w:rsidR="0002400F" w:rsidRPr="0002400F" w:rsidRDefault="0002400F" w:rsidP="0002400F">
      <w:pPr>
        <w:jc w:val="right"/>
        <w:rPr>
          <w:rFonts w:hint="cs"/>
          <w:b/>
          <w:bCs/>
          <w:sz w:val="36"/>
          <w:szCs w:val="36"/>
          <w:rtl/>
        </w:rPr>
      </w:pPr>
      <w:r>
        <w:rPr>
          <w:rtl/>
        </w:rPr>
        <w:t>فيما يتعلق بقواعد البيانات، يستخدم المشروع قاعدة بيانات</w:t>
      </w:r>
      <w:r>
        <w:t xml:space="preserve"> SQL (MySQL) </w:t>
      </w:r>
      <w:r>
        <w:rPr>
          <w:rtl/>
        </w:rPr>
        <w:t>لتخزين البيانات الأساسية في تطبيقنا، بينما يتم استخدام تخزين سحابي من</w:t>
      </w:r>
      <w:r>
        <w:t xml:space="preserve"> Firebase </w:t>
      </w:r>
      <w:r>
        <w:rPr>
          <w:rtl/>
        </w:rPr>
        <w:t>لتخزين الصور</w:t>
      </w:r>
      <w:r>
        <w:t>.</w:t>
      </w:r>
      <w:bookmarkStart w:id="0" w:name="_GoBack"/>
      <w:bookmarkEnd w:id="0"/>
    </w:p>
    <w:sectPr w:rsidR="0002400F" w:rsidRPr="0002400F">
      <w:pgSz w:w="12240" w:h="15840"/>
      <w:pgMar w:top="1440" w:right="1800" w:bottom="1440" w:left="180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2400F"/>
    <w:rsid w:val="0002400F"/>
    <w:rsid w:val="0023178F"/>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07FBB42"/>
  <w15:chartTrackingRefBased/>
  <w15:docId w15:val="{F98ABBCB-C347-4D14-A397-B4A918FFE9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261</Words>
  <Characters>1493</Characters>
  <Application>Microsoft Office Word</Application>
  <DocSecurity>0</DocSecurity>
  <Lines>12</Lines>
  <Paragraphs>3</Paragraphs>
  <ScaleCrop>false</ScaleCrop>
  <Company/>
  <LinksUpToDate>false</LinksUpToDate>
  <CharactersWithSpaces>1751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student</dc:creator>
  <cp:keywords/>
  <dc:description/>
  <cp:lastModifiedBy>student</cp:lastModifiedBy>
  <cp:revision>2</cp:revision>
  <dcterms:created xsi:type="dcterms:W3CDTF">2024-07-14T08:06:00Z</dcterms:created>
  <dcterms:modified xsi:type="dcterms:W3CDTF">2024-07-14T08:07:00Z</dcterms:modified>
</cp:coreProperties>
</file>