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4B2" w:rsidRPr="000024B2" w:rsidRDefault="000024B2" w:rsidP="000024B2">
      <w:pPr>
        <w:pStyle w:val="a3"/>
        <w:shd w:val="clear" w:color="auto" w:fill="FFFFFF"/>
        <w:spacing w:before="0" w:beforeAutospacing="0" w:after="0" w:afterAutospacing="0"/>
        <w:jc w:val="right"/>
        <w:rPr>
          <w:rFonts w:ascii="Arial" w:hAnsi="Arial" w:cs="Arial"/>
          <w:color w:val="000000"/>
        </w:rPr>
      </w:pPr>
      <w:r w:rsidRPr="000024B2">
        <w:rPr>
          <w:rFonts w:ascii="Cambria" w:hAnsi="Cambria" w:cs="Arial"/>
          <w:color w:val="000000"/>
          <w:rtl/>
        </w:rPr>
        <w:t xml:space="preserve">يهدف هذا المشروع إلى تحسين تجربة التسوق من خلال مساعدة العملاء على الوصول بسهولة إلى المنتجات المطلوبة دون الحاجة إلى معرفة مسبقة بتخطيط أو ترتيب أقسام السوبرماركت. ويساهم النظام في توفير الوقت وتقليل الارتباك، كما يدعم فئات مختلفة من المستخدمين، مثل كبار السن أو الأشخاص الذين يزورون السوبرماركت لأول مرة. ويقدم المشروع مفهوم </w:t>
      </w:r>
      <w:proofErr w:type="spellStart"/>
      <w:r w:rsidRPr="000024B2">
        <w:rPr>
          <w:rFonts w:ascii="Cambria" w:hAnsi="Cambria" w:cs="Arial"/>
          <w:color w:val="000000"/>
          <w:rtl/>
        </w:rPr>
        <w:t>الأتمتة</w:t>
      </w:r>
      <w:proofErr w:type="spellEnd"/>
      <w:r w:rsidRPr="000024B2">
        <w:rPr>
          <w:rFonts w:ascii="Cambria" w:hAnsi="Cambria" w:cs="Arial"/>
          <w:color w:val="000000"/>
          <w:rtl/>
        </w:rPr>
        <w:t xml:space="preserve"> والملاحة الذكية داخل بيئات البيع بالتجزئة اليومية، مما يعزز مفهوم التسوق الذكي</w:t>
      </w:r>
      <w:r w:rsidRPr="000024B2">
        <w:rPr>
          <w:rFonts w:ascii="Cambria" w:hAnsi="Cambria" w:cs="Arial"/>
          <w:color w:val="000000"/>
        </w:rPr>
        <w:t>.</w:t>
      </w:r>
    </w:p>
    <w:p w:rsidR="000024B2" w:rsidRPr="000024B2" w:rsidRDefault="000024B2" w:rsidP="000024B2">
      <w:pPr>
        <w:pStyle w:val="a3"/>
        <w:shd w:val="clear" w:color="auto" w:fill="FFFFFF"/>
        <w:spacing w:before="0" w:beforeAutospacing="0" w:after="0" w:afterAutospacing="0"/>
        <w:jc w:val="right"/>
        <w:rPr>
          <w:rFonts w:ascii="Arial" w:hAnsi="Arial" w:cs="Arial"/>
          <w:color w:val="000000"/>
        </w:rPr>
      </w:pPr>
      <w:r w:rsidRPr="000024B2">
        <w:rPr>
          <w:rFonts w:ascii="Cambria" w:hAnsi="Cambria" w:cs="Arial"/>
          <w:color w:val="000000"/>
          <w:rtl/>
        </w:rPr>
        <w:t>يركز المشروع على عدة جوانب رئيسية، من أهمها توفير ملاحة داخلية دقيقة لضمان حركة ذاتية وآمنة، وتجنب الاصطدامات باستخدام مجموعة من الحساسات، تشمل</w:t>
      </w:r>
      <w:r w:rsidRPr="000024B2">
        <w:rPr>
          <w:rFonts w:ascii="Cambria" w:hAnsi="Cambria" w:cs="Arial"/>
          <w:color w:val="000000"/>
        </w:rPr>
        <w:t xml:space="preserve"> LiDAR</w:t>
      </w:r>
      <w:r w:rsidRPr="000024B2">
        <w:rPr>
          <w:rFonts w:ascii="Cambria" w:hAnsi="Cambria" w:cs="Arial"/>
          <w:color w:val="000000"/>
          <w:rtl/>
        </w:rPr>
        <w:t xml:space="preserve">، وحساسات الموجات فوق الصوتية، ومقياس التسارع، </w:t>
      </w:r>
      <w:proofErr w:type="spellStart"/>
      <w:r w:rsidRPr="000024B2">
        <w:rPr>
          <w:rFonts w:ascii="Cambria" w:hAnsi="Cambria" w:cs="Arial"/>
          <w:color w:val="000000"/>
          <w:rtl/>
        </w:rPr>
        <w:t>والجيروسكوب</w:t>
      </w:r>
      <w:proofErr w:type="spellEnd"/>
      <w:r w:rsidRPr="000024B2">
        <w:rPr>
          <w:rFonts w:ascii="Cambria" w:hAnsi="Cambria" w:cs="Arial"/>
          <w:color w:val="000000"/>
          <w:rtl/>
        </w:rPr>
        <w:t>، وحساس السرعة. كما يتضمن النظام خاصية مسح المنتجات، بحيث يستطيع المستخدم معرفة أسعار المنتجات ومتابعة التكلفة الإجمالية لمشترياته، بالإضافة إلى توفير واجهة سهلة الاستخدام لإدخال قائمة التسوق، وتخطيط مسار فعال يهدف إلى تقليل مسافة المشي</w:t>
      </w:r>
      <w:r w:rsidRPr="000024B2">
        <w:rPr>
          <w:rFonts w:ascii="Cambria" w:hAnsi="Cambria" w:cs="Arial"/>
          <w:color w:val="000000"/>
        </w:rPr>
        <w:t>.</w:t>
      </w:r>
    </w:p>
    <w:p w:rsidR="000024B2" w:rsidRPr="000024B2" w:rsidRDefault="000024B2" w:rsidP="000024B2">
      <w:pPr>
        <w:pStyle w:val="a3"/>
        <w:shd w:val="clear" w:color="auto" w:fill="FFFFFF"/>
        <w:spacing w:before="0" w:beforeAutospacing="0" w:after="0" w:afterAutospacing="0"/>
        <w:jc w:val="right"/>
        <w:rPr>
          <w:rFonts w:ascii="Arial" w:hAnsi="Arial" w:cs="Arial"/>
          <w:color w:val="000000"/>
        </w:rPr>
      </w:pPr>
      <w:r w:rsidRPr="000024B2">
        <w:rPr>
          <w:rFonts w:ascii="Cambria" w:hAnsi="Cambria" w:cs="Arial"/>
          <w:color w:val="000000"/>
          <w:rtl/>
        </w:rPr>
        <w:t>تتمثل الأهداف الرئيسية للمشروع في تصميم وتنفيذ عربة تسوق ذاتية القيادة تقوم بتوجيه المستخدمين إلى المنتجات المطلوبة، وضمان حركة سلسة وآمنة من خلال دمج بيانات عدة حساسات، وتبسيط عملية التسوق من خلال توفير معلومات المنتجات في الوقت الفعلي</w:t>
      </w:r>
      <w:r w:rsidRPr="000024B2">
        <w:rPr>
          <w:rFonts w:ascii="Cambria" w:hAnsi="Cambria" w:cs="Arial"/>
          <w:color w:val="000000"/>
        </w:rPr>
        <w:t>.</w:t>
      </w:r>
      <w:bookmarkStart w:id="0" w:name="_GoBack"/>
      <w:bookmarkEnd w:id="0"/>
    </w:p>
    <w:p w:rsidR="000024B2" w:rsidRPr="000024B2" w:rsidRDefault="000024B2" w:rsidP="000024B2">
      <w:pPr>
        <w:pStyle w:val="a3"/>
        <w:shd w:val="clear" w:color="auto" w:fill="FFFFFF"/>
        <w:spacing w:before="0" w:beforeAutospacing="0" w:after="0" w:afterAutospacing="0"/>
        <w:jc w:val="right"/>
        <w:rPr>
          <w:rFonts w:ascii="Arial" w:hAnsi="Arial" w:cs="Arial"/>
          <w:color w:val="000000"/>
        </w:rPr>
      </w:pPr>
      <w:r w:rsidRPr="000024B2">
        <w:rPr>
          <w:rFonts w:ascii="Cambria" w:hAnsi="Cambria" w:cs="Arial"/>
          <w:color w:val="000000"/>
          <w:rtl/>
        </w:rPr>
        <w:t xml:space="preserve">تتضمن منهجية العمل تحديد مكونات النظام من الجانبين البرمجي </w:t>
      </w:r>
      <w:proofErr w:type="spellStart"/>
      <w:r w:rsidRPr="000024B2">
        <w:rPr>
          <w:rFonts w:ascii="Cambria" w:hAnsi="Cambria" w:cs="Arial"/>
          <w:color w:val="000000"/>
          <w:rtl/>
        </w:rPr>
        <w:t>والعتادي</w:t>
      </w:r>
      <w:proofErr w:type="spellEnd"/>
      <w:r w:rsidRPr="000024B2">
        <w:rPr>
          <w:rFonts w:ascii="Cambria" w:hAnsi="Cambria" w:cs="Arial"/>
          <w:color w:val="000000"/>
          <w:rtl/>
        </w:rPr>
        <w:t>، واستخدام تقنية</w:t>
      </w:r>
      <w:r w:rsidRPr="000024B2">
        <w:rPr>
          <w:rFonts w:ascii="Cambria" w:hAnsi="Cambria" w:cs="Arial"/>
          <w:color w:val="000000"/>
        </w:rPr>
        <w:t xml:space="preserve"> LiDAR </w:t>
      </w:r>
      <w:r w:rsidRPr="000024B2">
        <w:rPr>
          <w:rFonts w:ascii="Cambria" w:hAnsi="Cambria" w:cs="Arial"/>
          <w:color w:val="000000"/>
          <w:rtl/>
        </w:rPr>
        <w:t>لإنشاء الخرائط وتحديد الموقع في الوقت الفعلي، وتطوير خوارزميات لتخطيط المسار وتجنب العوائق، ودمج البيانات القادمة من عدة حساسات لضمان استقرار الحركة، بالإضافة إلى بناء واجهة مستخدم بسيطة تتيح للمستخدم إدخال قائمة التسوق ومسح المنتجات</w:t>
      </w:r>
      <w:r w:rsidRPr="000024B2">
        <w:rPr>
          <w:rFonts w:ascii="Cambria" w:hAnsi="Cambria" w:cs="Arial"/>
          <w:color w:val="000000"/>
        </w:rPr>
        <w:t>.</w:t>
      </w:r>
    </w:p>
    <w:p w:rsidR="000024B2" w:rsidRPr="000024B2" w:rsidRDefault="000024B2" w:rsidP="000024B2">
      <w:pPr>
        <w:pStyle w:val="a3"/>
        <w:shd w:val="clear" w:color="auto" w:fill="FFFFFF"/>
        <w:spacing w:before="0" w:beforeAutospacing="0" w:after="0" w:afterAutospacing="0"/>
        <w:jc w:val="right"/>
        <w:rPr>
          <w:rFonts w:ascii="Arial" w:hAnsi="Arial" w:cs="Arial"/>
          <w:color w:val="000000"/>
        </w:rPr>
      </w:pPr>
      <w:r w:rsidRPr="000024B2">
        <w:rPr>
          <w:rFonts w:ascii="Cambria" w:hAnsi="Cambria" w:cs="Arial"/>
          <w:color w:val="000000"/>
          <w:rtl/>
        </w:rPr>
        <w:t>وعلى الرغم من وجود بعض عربات التسوق الذكية التجريبية في دول مختلفة حول العالم، فإن هذا المشروع لم يتم تطويره من قبل في جامعتنا، وخصوصاً بهذا الشكل المتكامل الذي يجمع بين الملاحة الذاتية، وإنشاء الخرائط باستخدام</w:t>
      </w:r>
      <w:r w:rsidRPr="000024B2">
        <w:rPr>
          <w:rFonts w:ascii="Cambria" w:hAnsi="Cambria" w:cs="Arial"/>
          <w:color w:val="000000"/>
        </w:rPr>
        <w:t xml:space="preserve"> LiDAR </w:t>
      </w:r>
      <w:r w:rsidRPr="000024B2">
        <w:rPr>
          <w:rFonts w:ascii="Cambria" w:hAnsi="Cambria" w:cs="Arial"/>
          <w:color w:val="000000"/>
          <w:rtl/>
        </w:rPr>
        <w:t>في الوقت الفعلي، ومسح المنتجات وعرض أسعارها. ولذلك، يقدم المشروع نظاماً متكاملاً يهدف إلى جعل تجربة التسوق أكثر سهولة وذكاءً وكفاءة</w:t>
      </w:r>
      <w:r w:rsidRPr="000024B2">
        <w:rPr>
          <w:rFonts w:ascii="Cambria" w:hAnsi="Cambria" w:cs="Arial"/>
          <w:color w:val="000000"/>
        </w:rPr>
        <w:t>.</w:t>
      </w:r>
    </w:p>
    <w:p w:rsidR="00E125A5" w:rsidRPr="000024B2" w:rsidRDefault="000024B2">
      <w:pPr>
        <w:rPr>
          <w:rFonts w:hint="cs"/>
          <w:sz w:val="24"/>
          <w:szCs w:val="24"/>
          <w:rtl/>
          <w:lang w:bidi="ar-JO"/>
        </w:rPr>
      </w:pPr>
    </w:p>
    <w:sectPr w:rsidR="00E125A5" w:rsidRPr="000024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4B2"/>
    <w:rsid w:val="000024B2"/>
    <w:rsid w:val="0001654C"/>
    <w:rsid w:val="00B00D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4B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024B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82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1510</Characters>
  <Application>Microsoft Office Word</Application>
  <DocSecurity>0</DocSecurity>
  <Lines>12</Lines>
  <Paragraphs>3</Paragraphs>
  <ScaleCrop>false</ScaleCrop>
  <Company/>
  <LinksUpToDate>false</LinksUpToDate>
  <CharactersWithSpaces>1771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toqa omar</dc:creator>
  <cp:lastModifiedBy>toqa omar</cp:lastModifiedBy>
  <cp:revision>1</cp:revision>
  <dcterms:created xsi:type="dcterms:W3CDTF">2026-08-16T07:24:00Z</dcterms:created>
  <dcterms:modified xsi:type="dcterms:W3CDTF">2026-08-16T07:24:00Z</dcterms:modified>
</cp:coreProperties>
</file>