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ECE5BA" w14:textId="40D490C5" w:rsidR="00FC70FB" w:rsidRDefault="00FC70FB" w:rsidP="00FC70FB">
      <w:pPr>
        <w:jc w:val="right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“</w:t>
      </w:r>
      <w:r w:rsidRPr="00FC70FB">
        <w:rPr>
          <w:rFonts w:asciiTheme="majorBidi" w:hAnsiTheme="majorBidi" w:cstheme="majorBidi"/>
          <w:sz w:val="28"/>
          <w:szCs w:val="28"/>
        </w:rPr>
        <w:t xml:space="preserve">CleanItAll </w:t>
      </w:r>
      <w:r>
        <w:rPr>
          <w:rFonts w:asciiTheme="majorBidi" w:hAnsiTheme="majorBidi" w:cstheme="majorBidi"/>
          <w:sz w:val="28"/>
          <w:szCs w:val="28"/>
        </w:rPr>
        <w:t>“</w:t>
      </w:r>
    </w:p>
    <w:p w14:paraId="5C917A66" w14:textId="166780E4" w:rsidR="00FC70FB" w:rsidRPr="00FC70FB" w:rsidRDefault="00FC70FB" w:rsidP="00FC70FB">
      <w:pPr>
        <w:jc w:val="right"/>
        <w:rPr>
          <w:rFonts w:asciiTheme="majorBidi" w:hAnsiTheme="majorBidi" w:cstheme="majorBidi"/>
          <w:sz w:val="28"/>
          <w:szCs w:val="28"/>
        </w:rPr>
      </w:pPr>
      <w:r w:rsidRPr="00FC70FB">
        <w:rPr>
          <w:rFonts w:asciiTheme="majorBidi" w:hAnsiTheme="majorBidi" w:cs="Times New Roman" w:hint="cs"/>
          <w:sz w:val="28"/>
          <w:szCs w:val="28"/>
          <w:rtl/>
        </w:rPr>
        <w:t>هو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روبوت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تنظيف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متعدد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الوظائف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تم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تصميمه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وتطويره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لمعالجة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القيود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الموجودة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في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المكانس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الروبوتية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التقليدية،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من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خلال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دمج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قدر</w:t>
      </w:r>
      <w:r>
        <w:rPr>
          <w:rFonts w:asciiTheme="majorBidi" w:hAnsiTheme="majorBidi" w:cs="Times New Roman" w:hint="cs"/>
          <w:sz w:val="28"/>
          <w:szCs w:val="28"/>
          <w:rtl/>
        </w:rPr>
        <w:t>ة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التقاط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الأجسام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.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يهدف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الروبوت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إلى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توفير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حل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تنظيف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ذكي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وفعّال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من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حيث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التكلفة،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حيث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يمكنه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كنس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الأرضيات،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مسحها،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والتقاط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الأجسام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الكبيرة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مثل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الزجاجات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باستخدام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ذراع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روبوتية</w:t>
      </w:r>
      <w:r>
        <w:rPr>
          <w:rFonts w:asciiTheme="majorBidi" w:hAnsiTheme="majorBidi" w:cstheme="majorBidi" w:hint="cs"/>
          <w:sz w:val="28"/>
          <w:szCs w:val="28"/>
          <w:rtl/>
        </w:rPr>
        <w:t>.</w:t>
      </w:r>
    </w:p>
    <w:p w14:paraId="404D7DDE" w14:textId="102F8B85" w:rsidR="00FC70FB" w:rsidRPr="00FC70FB" w:rsidRDefault="00FC70FB" w:rsidP="00FC70FB">
      <w:pPr>
        <w:jc w:val="right"/>
        <w:rPr>
          <w:rFonts w:asciiTheme="majorBidi" w:hAnsiTheme="majorBidi" w:cs="Times New Roman"/>
          <w:sz w:val="28"/>
          <w:szCs w:val="28"/>
        </w:rPr>
      </w:pPr>
      <w:r w:rsidRPr="00FC70FB">
        <w:rPr>
          <w:rFonts w:asciiTheme="majorBidi" w:hAnsiTheme="majorBidi" w:cs="Times New Roman" w:hint="cs"/>
          <w:sz w:val="28"/>
          <w:szCs w:val="28"/>
          <w:rtl/>
        </w:rPr>
        <w:t>يتميز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الروبوت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بآليات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تنظيف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متعددة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تشمل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فراشٍ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جانبية،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فرشاة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دوّارة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مركزية،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نظام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شفط،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ولوحي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مسح،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مما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يتيح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له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التعامل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مع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أنواع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مختلفة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من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الأوساخ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على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أسطح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متنوعة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.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يعتمد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التنقل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على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نمط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حركة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متعرج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باستخدام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حساسات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فوق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صوتية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لتفادي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العوائق،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بالإضافة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إلى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حساس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الأشعة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تحت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الحمراء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للحماية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من</w:t>
      </w:r>
      <w:r>
        <w:rPr>
          <w:rFonts w:asciiTheme="majorBidi" w:hAnsiTheme="majorBidi" w:cs="Times New Roman" w:hint="cs"/>
          <w:sz w:val="28"/>
          <w:szCs w:val="28"/>
          <w:rtl/>
        </w:rPr>
        <w:t xml:space="preserve"> حالات السقوط.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كما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يحتوي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على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كاميرا</w:t>
      </w:r>
      <w:r>
        <w:rPr>
          <w:rFonts w:asciiTheme="majorBidi" w:hAnsiTheme="majorBidi" w:cs="Times New Roman" w:hint="cs"/>
          <w:sz w:val="28"/>
          <w:szCs w:val="28"/>
          <w:rtl/>
        </w:rPr>
        <w:t xml:space="preserve"> لتمييز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الأجسام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وقياس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المسافات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في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الوقت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الحقيقي،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ما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يتيح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للذراع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الروبوتية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التقاط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العناصر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الكبيرة</w:t>
      </w:r>
      <w:r>
        <w:rPr>
          <w:rFonts w:asciiTheme="majorBidi" w:hAnsiTheme="majorBidi" w:cs="Times New Roman" w:hint="cs"/>
          <w:sz w:val="28"/>
          <w:szCs w:val="28"/>
          <w:rtl/>
        </w:rPr>
        <w:t>.</w:t>
      </w:r>
    </w:p>
    <w:p w14:paraId="1433647C" w14:textId="28A0E215" w:rsidR="007C55D4" w:rsidRPr="00FC70FB" w:rsidRDefault="00FC70FB" w:rsidP="00FC70FB">
      <w:pPr>
        <w:jc w:val="right"/>
        <w:rPr>
          <w:rFonts w:asciiTheme="majorBidi" w:hAnsiTheme="majorBidi" w:cstheme="majorBidi"/>
          <w:sz w:val="28"/>
          <w:szCs w:val="28"/>
        </w:rPr>
      </w:pPr>
      <w:r w:rsidRPr="00FC70FB">
        <w:rPr>
          <w:rFonts w:asciiTheme="majorBidi" w:hAnsiTheme="majorBidi" w:cs="Times New Roman" w:hint="cs"/>
          <w:sz w:val="28"/>
          <w:szCs w:val="28"/>
          <w:rtl/>
        </w:rPr>
        <w:t>تم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تطوير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واجهة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ويب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مخصصة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تتيح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للمستخدمين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التحكم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بالروبوت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ومراقبته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عن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بُعد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من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خلال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الهواتف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أو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الحواسيب،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مع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وصول</w:t>
      </w:r>
      <w:r w:rsidR="001E03CA">
        <w:rPr>
          <w:rFonts w:asciiTheme="majorBidi" w:hAnsiTheme="majorBidi" w:cs="Times New Roman" w:hint="cs"/>
          <w:sz w:val="28"/>
          <w:szCs w:val="28"/>
          <w:rtl/>
        </w:rPr>
        <w:t xml:space="preserve"> وتحكم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كامل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لوظائفه</w:t>
      </w:r>
      <w:r w:rsidRPr="00FC70FB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FC70FB">
        <w:rPr>
          <w:rFonts w:asciiTheme="majorBidi" w:hAnsiTheme="majorBidi" w:cs="Times New Roman" w:hint="cs"/>
          <w:sz w:val="28"/>
          <w:szCs w:val="28"/>
          <w:rtl/>
        </w:rPr>
        <w:t>المختلفة</w:t>
      </w:r>
      <w:r w:rsidRPr="00FC70FB">
        <w:rPr>
          <w:rFonts w:asciiTheme="majorBidi" w:hAnsiTheme="majorBidi" w:cs="Times New Roman"/>
          <w:sz w:val="28"/>
          <w:szCs w:val="28"/>
          <w:rtl/>
        </w:rPr>
        <w:t>.</w:t>
      </w:r>
    </w:p>
    <w:sectPr w:rsidR="007C55D4" w:rsidRPr="00FC70FB" w:rsidSect="00A41D68">
      <w:pgSz w:w="12240" w:h="15840"/>
      <w:pgMar w:top="1440" w:right="1440" w:bottom="1440" w:left="1440" w:header="720" w:footer="720" w:gutter="0"/>
      <w:pgBorders w:offsetFrom="page">
        <w:top w:val="dashSmallGap" w:sz="4" w:space="24" w:color="auto"/>
        <w:left w:val="dashSmallGap" w:sz="4" w:space="24" w:color="auto"/>
        <w:bottom w:val="dashSmallGap" w:sz="4" w:space="24" w:color="auto"/>
        <w:right w:val="dashSmallGap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070A"/>
    <w:rsid w:val="000B052C"/>
    <w:rsid w:val="001E03CA"/>
    <w:rsid w:val="00282772"/>
    <w:rsid w:val="002D40B6"/>
    <w:rsid w:val="003A6AA8"/>
    <w:rsid w:val="004141DB"/>
    <w:rsid w:val="004E7E88"/>
    <w:rsid w:val="006F4906"/>
    <w:rsid w:val="007C55D4"/>
    <w:rsid w:val="00A2070A"/>
    <w:rsid w:val="00A41D68"/>
    <w:rsid w:val="00B53C90"/>
    <w:rsid w:val="00B95063"/>
    <w:rsid w:val="00CF65B4"/>
    <w:rsid w:val="00FC70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8246801"/>
  <w15:chartTrackingRefBased/>
  <w15:docId w15:val="{314674F5-37D2-4CCA-8E00-A76849EB8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207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207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2070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2070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2070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2070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2070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2070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2070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2070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2070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2070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2070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2070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2070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2070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2070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2070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2070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207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2070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207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2070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2070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2070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2070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2070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2070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2070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64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47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01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31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13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53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600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2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757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46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06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427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752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134</Words>
  <Characters>719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Shehab Kharaz</dc:creator>
  <cp:keywords/>
  <dc:description/>
  <cp:lastModifiedBy>Shehab Kharaz</cp:lastModifiedBy>
  <cp:revision>11</cp:revision>
  <dcterms:created xsi:type="dcterms:W3CDTF">2025-07-08T07:18:00Z</dcterms:created>
  <dcterms:modified xsi:type="dcterms:W3CDTF">2025-07-08T07:43:00Z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025beaec-7a20-46dc-8c84-5573654de651</vt:lpwstr>
  </property>
</Properties>
</file>