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7F3D" w:rsidRDefault="00BF2C61" w:rsidP="00BF2C61">
      <w:pPr>
        <w:pStyle w:val="1"/>
        <w:bidi w:val="0"/>
        <w:spacing w:line="360" w:lineRule="auto"/>
        <w:jc w:val="center"/>
        <w:rPr>
          <w:rFonts w:asciiTheme="majorBidi" w:hAnsiTheme="majorBidi"/>
          <w:sz w:val="24"/>
          <w:szCs w:val="24"/>
        </w:rPr>
      </w:pPr>
      <w:r w:rsidRPr="00BF2C61">
        <w:rPr>
          <w:rStyle w:val="fontstyle01"/>
          <w:rFonts w:asciiTheme="majorBidi" w:hAnsiTheme="majorBidi"/>
          <w:color w:val="2E74B5" w:themeColor="accent1" w:themeShade="BF"/>
        </w:rPr>
        <w:t>ABSTRACT</w:t>
      </w:r>
    </w:p>
    <w:p w:rsidR="00EA3BA5" w:rsidRPr="00EA3BA5" w:rsidRDefault="00EA3BA5" w:rsidP="00EA3BA5">
      <w:pPr>
        <w:bidi w:val="0"/>
        <w:spacing w:line="360" w:lineRule="auto"/>
        <w:ind w:firstLine="567"/>
        <w:jc w:val="both"/>
        <w:rPr>
          <w:rFonts w:asciiTheme="majorBidi" w:hAnsiTheme="majorBidi" w:cstheme="majorBidi"/>
          <w:sz w:val="24"/>
          <w:szCs w:val="24"/>
        </w:rPr>
      </w:pPr>
      <w:r w:rsidRPr="00EA3BA5">
        <w:rPr>
          <w:rFonts w:asciiTheme="majorBidi" w:hAnsiTheme="majorBidi" w:cstheme="majorBidi"/>
          <w:sz w:val="24"/>
          <w:szCs w:val="24"/>
        </w:rPr>
        <w:t>The dairy sector is one of the largest industrial sectors in Palestine, as it accounts for 75% of the local Palestinian market share and can contribute to global food security in a sustainable way by efficiently converting milk into ingredients and dairy products. On the other hand, it reduces the problem of unemployment because it is a relatively labor-intensive industry. Therefore, it is important to study the sustainability of this sector and its commitment to the three aspects of sustainability, namely, the environment, the economy and the society, and the extent of their impact on the organizational performance. However, the Palestinian dairy industry still faces several challenges related to sustainable development, as it consumes a lot of resources, produces a lot of waste, and harms the environment.</w:t>
      </w:r>
    </w:p>
    <w:p w:rsidR="00EA3BA5" w:rsidRPr="00EA3BA5" w:rsidRDefault="00EA3BA5" w:rsidP="00EA3BA5">
      <w:pPr>
        <w:bidi w:val="0"/>
        <w:spacing w:line="360" w:lineRule="auto"/>
        <w:ind w:firstLine="567"/>
        <w:jc w:val="both"/>
        <w:rPr>
          <w:rFonts w:asciiTheme="majorBidi" w:hAnsiTheme="majorBidi" w:cstheme="majorBidi"/>
          <w:sz w:val="24"/>
          <w:szCs w:val="24"/>
        </w:rPr>
      </w:pPr>
      <w:r w:rsidRPr="00EA3BA5">
        <w:rPr>
          <w:rFonts w:asciiTheme="majorBidi" w:hAnsiTheme="majorBidi" w:cstheme="majorBidi"/>
          <w:sz w:val="24"/>
          <w:szCs w:val="24"/>
        </w:rPr>
        <w:t xml:space="preserve">The goal of this project is to assess the environmental, economic and social sustainability practices and study the impact of sustainability practices on organizational performance of the dairy industry in Palestine. </w:t>
      </w:r>
    </w:p>
    <w:p w:rsidR="00EA3BA5" w:rsidRDefault="00EA3BA5" w:rsidP="00EA3BA5">
      <w:pPr>
        <w:bidi w:val="0"/>
        <w:spacing w:line="360" w:lineRule="auto"/>
        <w:ind w:firstLine="567"/>
        <w:jc w:val="both"/>
        <w:rPr>
          <w:rFonts w:asciiTheme="majorBidi" w:hAnsiTheme="majorBidi" w:cstheme="majorBidi"/>
          <w:sz w:val="24"/>
          <w:szCs w:val="24"/>
        </w:rPr>
      </w:pPr>
      <w:r w:rsidRPr="00EA3BA5">
        <w:rPr>
          <w:rFonts w:asciiTheme="majorBidi" w:hAnsiTheme="majorBidi" w:cstheme="majorBidi"/>
          <w:sz w:val="24"/>
          <w:szCs w:val="24"/>
        </w:rPr>
        <w:t>Designing sustainability - organizational performance framework, developing a data collection tool to assess the level of sustainability practices and study the impact of sustainability practices on organizational performance in Palestinian dairy sector were included by this project.  The results indicated that there is a relationship between each of the three aspects (environmental, economic and social) with organizational performance, but the aspect that has a strong and clear relationship was the economic aspect. The results also showed that the sector suffers from the problem of water consumption or reuse, because hygiene is the most critical aspect in dairy processing and milk production, dairy factories use a lot of water in their cleaning operations. Large volumes of wastewater containing volatile milk components, fats, and proteins arise, necessitating sophisticated methods such as electrocoagulation or specific filter flasks to efficiently collect and reuse the water following biological wastewater treatment. Because of their old and obsolete technology, most dairy companies in Palestine lack it.</w:t>
      </w:r>
    </w:p>
    <w:p w:rsidR="006331D7" w:rsidRDefault="006331D7" w:rsidP="006331D7">
      <w:pPr>
        <w:bidi w:val="0"/>
        <w:spacing w:line="360" w:lineRule="auto"/>
        <w:ind w:firstLine="567"/>
        <w:jc w:val="both"/>
        <w:rPr>
          <w:rFonts w:asciiTheme="majorBidi" w:hAnsiTheme="majorBidi" w:cstheme="majorBidi"/>
          <w:sz w:val="24"/>
          <w:szCs w:val="24"/>
        </w:rPr>
      </w:pPr>
    </w:p>
    <w:p w:rsidR="006331D7" w:rsidRDefault="006331D7" w:rsidP="006331D7">
      <w:pPr>
        <w:bidi w:val="0"/>
        <w:spacing w:line="360" w:lineRule="auto"/>
        <w:ind w:firstLine="567"/>
        <w:jc w:val="both"/>
        <w:rPr>
          <w:rFonts w:asciiTheme="majorBidi" w:hAnsiTheme="majorBidi" w:cstheme="majorBidi"/>
          <w:sz w:val="24"/>
          <w:szCs w:val="24"/>
        </w:rPr>
      </w:pPr>
    </w:p>
    <w:p w:rsidR="006331D7" w:rsidRDefault="006331D7" w:rsidP="006331D7">
      <w:pPr>
        <w:bidi w:val="0"/>
        <w:spacing w:line="360" w:lineRule="auto"/>
        <w:ind w:firstLine="567"/>
        <w:jc w:val="both"/>
        <w:rPr>
          <w:rFonts w:asciiTheme="majorBidi" w:hAnsiTheme="majorBidi" w:cstheme="majorBidi"/>
          <w:sz w:val="24"/>
          <w:szCs w:val="24"/>
        </w:rPr>
      </w:pPr>
    </w:p>
    <w:p w:rsidR="006331D7" w:rsidRPr="005D48DA" w:rsidRDefault="006331D7" w:rsidP="005D48DA">
      <w:pPr>
        <w:pStyle w:val="1"/>
        <w:spacing w:line="360" w:lineRule="auto"/>
        <w:jc w:val="center"/>
        <w:rPr>
          <w:b/>
          <w:bCs/>
          <w:sz w:val="24"/>
          <w:szCs w:val="24"/>
          <w:rtl/>
        </w:rPr>
      </w:pPr>
      <w:bookmarkStart w:id="0" w:name="_GoBack"/>
      <w:r w:rsidRPr="005D48DA">
        <w:rPr>
          <w:b/>
          <w:bCs/>
          <w:sz w:val="24"/>
          <w:szCs w:val="24"/>
          <w:rtl/>
        </w:rPr>
        <w:lastRenderedPageBreak/>
        <w:t>نبذة مختصرة</w:t>
      </w:r>
    </w:p>
    <w:bookmarkEnd w:id="0"/>
    <w:p w:rsidR="006331D7" w:rsidRPr="006331D7" w:rsidRDefault="006331D7" w:rsidP="009320E5">
      <w:pPr>
        <w:spacing w:line="360" w:lineRule="auto"/>
        <w:ind w:firstLine="567"/>
        <w:jc w:val="both"/>
        <w:rPr>
          <w:rFonts w:asciiTheme="majorBidi" w:hAnsiTheme="majorBidi" w:cstheme="majorBidi"/>
          <w:sz w:val="24"/>
          <w:szCs w:val="24"/>
          <w:rtl/>
        </w:rPr>
      </w:pPr>
      <w:r w:rsidRPr="006331D7">
        <w:rPr>
          <w:rFonts w:asciiTheme="majorBidi" w:hAnsiTheme="majorBidi" w:cs="Times New Roman"/>
          <w:sz w:val="24"/>
          <w:szCs w:val="24"/>
          <w:rtl/>
        </w:rPr>
        <w:t xml:space="preserve">يعتبر قطاع الألبان من أكبر القطاعات الصناعية في </w:t>
      </w:r>
      <w:r w:rsidR="005D48DA" w:rsidRPr="006331D7">
        <w:rPr>
          <w:rFonts w:asciiTheme="majorBidi" w:hAnsiTheme="majorBidi" w:cs="Times New Roman" w:hint="cs"/>
          <w:sz w:val="24"/>
          <w:szCs w:val="24"/>
          <w:rtl/>
        </w:rPr>
        <w:t>فلسطين،</w:t>
      </w:r>
      <w:r w:rsidRPr="006331D7">
        <w:rPr>
          <w:rFonts w:asciiTheme="majorBidi" w:hAnsiTheme="majorBidi" w:cs="Times New Roman"/>
          <w:sz w:val="24"/>
          <w:szCs w:val="24"/>
          <w:rtl/>
        </w:rPr>
        <w:t xml:space="preserve"> حيث يستحوذ على 75٪ من حصة السوق المحلية الفلسطينية ويمكن أن يساهم في الأمن الغذائي العالمي بطريقة مستدامة من خلال تحويل الحليب بكفاءة إلى مكونات ومنتجات ألبان. من ناحية </w:t>
      </w:r>
      <w:r w:rsidR="005D48DA" w:rsidRPr="006331D7">
        <w:rPr>
          <w:rFonts w:asciiTheme="majorBidi" w:hAnsiTheme="majorBidi" w:cs="Times New Roman" w:hint="cs"/>
          <w:sz w:val="24"/>
          <w:szCs w:val="24"/>
          <w:rtl/>
        </w:rPr>
        <w:t>أخرى،</w:t>
      </w:r>
      <w:r w:rsidRPr="006331D7">
        <w:rPr>
          <w:rFonts w:asciiTheme="majorBidi" w:hAnsiTheme="majorBidi" w:cs="Times New Roman"/>
          <w:sz w:val="24"/>
          <w:szCs w:val="24"/>
          <w:rtl/>
        </w:rPr>
        <w:t xml:space="preserve"> فإنه يقلل من مشكلة البطالة لأنها صناعة كثيفة العمالة نسبيًا. لذلك من المهم دراسة استدامة هذا القطاع والتزامه بجوا</w:t>
      </w:r>
      <w:r w:rsidR="005D48DA">
        <w:rPr>
          <w:rFonts w:asciiTheme="majorBidi" w:hAnsiTheme="majorBidi" w:cs="Times New Roman"/>
          <w:sz w:val="24"/>
          <w:szCs w:val="24"/>
          <w:rtl/>
        </w:rPr>
        <w:t>نب الاستدامة الثلاثة وهي البيئة</w:t>
      </w:r>
      <w:r w:rsidR="005D48DA">
        <w:rPr>
          <w:rFonts w:asciiTheme="majorBidi" w:hAnsiTheme="majorBidi" w:cs="Times New Roman" w:hint="cs"/>
          <w:sz w:val="24"/>
          <w:szCs w:val="24"/>
          <w:rtl/>
        </w:rPr>
        <w:t xml:space="preserve">، الاقتصادية </w:t>
      </w:r>
      <w:r w:rsidRPr="006331D7">
        <w:rPr>
          <w:rFonts w:asciiTheme="majorBidi" w:hAnsiTheme="majorBidi" w:cs="Times New Roman"/>
          <w:sz w:val="24"/>
          <w:szCs w:val="24"/>
          <w:rtl/>
        </w:rPr>
        <w:t>وال</w:t>
      </w:r>
      <w:r w:rsidR="005D48DA">
        <w:rPr>
          <w:rFonts w:asciiTheme="majorBidi" w:hAnsiTheme="majorBidi" w:cs="Times New Roman" w:hint="cs"/>
          <w:sz w:val="24"/>
          <w:szCs w:val="24"/>
          <w:rtl/>
        </w:rPr>
        <w:t>اجتماعية</w:t>
      </w:r>
      <w:r w:rsidRPr="006331D7">
        <w:rPr>
          <w:rFonts w:asciiTheme="majorBidi" w:hAnsiTheme="majorBidi" w:cs="Times New Roman"/>
          <w:sz w:val="24"/>
          <w:szCs w:val="24"/>
          <w:rtl/>
        </w:rPr>
        <w:t xml:space="preserve"> ومدى تأثيرها على الأداء </w:t>
      </w:r>
      <w:r w:rsidR="009320E5">
        <w:rPr>
          <w:rFonts w:asciiTheme="majorBidi" w:hAnsiTheme="majorBidi" w:cs="Times New Roman" w:hint="cs"/>
          <w:sz w:val="24"/>
          <w:szCs w:val="24"/>
          <w:rtl/>
        </w:rPr>
        <w:t>المؤسسي</w:t>
      </w:r>
      <w:r w:rsidRPr="006331D7">
        <w:rPr>
          <w:rFonts w:asciiTheme="majorBidi" w:hAnsiTheme="majorBidi" w:cs="Times New Roman"/>
          <w:sz w:val="24"/>
          <w:szCs w:val="24"/>
          <w:rtl/>
        </w:rPr>
        <w:t xml:space="preserve">. ومع </w:t>
      </w:r>
      <w:r w:rsidR="005D48DA" w:rsidRPr="006331D7">
        <w:rPr>
          <w:rFonts w:asciiTheme="majorBidi" w:hAnsiTheme="majorBidi" w:cs="Times New Roman" w:hint="cs"/>
          <w:sz w:val="24"/>
          <w:szCs w:val="24"/>
          <w:rtl/>
        </w:rPr>
        <w:t>ذلك،</w:t>
      </w:r>
      <w:r w:rsidRPr="006331D7">
        <w:rPr>
          <w:rFonts w:asciiTheme="majorBidi" w:hAnsiTheme="majorBidi" w:cs="Times New Roman"/>
          <w:sz w:val="24"/>
          <w:szCs w:val="24"/>
          <w:rtl/>
        </w:rPr>
        <w:t xml:space="preserve"> لا تزال صناعة الألبان الفلسطينية تواجه العديد من التحديات المتعلقة بالتنمية </w:t>
      </w:r>
      <w:r w:rsidR="005D48DA" w:rsidRPr="006331D7">
        <w:rPr>
          <w:rFonts w:asciiTheme="majorBidi" w:hAnsiTheme="majorBidi" w:cs="Times New Roman" w:hint="cs"/>
          <w:sz w:val="24"/>
          <w:szCs w:val="24"/>
          <w:rtl/>
        </w:rPr>
        <w:t>المستدامة،</w:t>
      </w:r>
      <w:r w:rsidRPr="006331D7">
        <w:rPr>
          <w:rFonts w:asciiTheme="majorBidi" w:hAnsiTheme="majorBidi" w:cs="Times New Roman"/>
          <w:sz w:val="24"/>
          <w:szCs w:val="24"/>
          <w:rtl/>
        </w:rPr>
        <w:t xml:space="preserve"> حيث تستهلك الكثير من </w:t>
      </w:r>
      <w:r w:rsidR="005D48DA" w:rsidRPr="006331D7">
        <w:rPr>
          <w:rFonts w:asciiTheme="majorBidi" w:hAnsiTheme="majorBidi" w:cs="Times New Roman" w:hint="cs"/>
          <w:sz w:val="24"/>
          <w:szCs w:val="24"/>
          <w:rtl/>
        </w:rPr>
        <w:t>الموارد،</w:t>
      </w:r>
      <w:r w:rsidRPr="006331D7">
        <w:rPr>
          <w:rFonts w:asciiTheme="majorBidi" w:hAnsiTheme="majorBidi" w:cs="Times New Roman"/>
          <w:sz w:val="24"/>
          <w:szCs w:val="24"/>
          <w:rtl/>
        </w:rPr>
        <w:t xml:space="preserve"> وتنتج الكثير من </w:t>
      </w:r>
      <w:r w:rsidR="005D48DA" w:rsidRPr="006331D7">
        <w:rPr>
          <w:rFonts w:asciiTheme="majorBidi" w:hAnsiTheme="majorBidi" w:cs="Times New Roman" w:hint="cs"/>
          <w:sz w:val="24"/>
          <w:szCs w:val="24"/>
          <w:rtl/>
        </w:rPr>
        <w:t>النفايات،</w:t>
      </w:r>
      <w:r w:rsidRPr="006331D7">
        <w:rPr>
          <w:rFonts w:asciiTheme="majorBidi" w:hAnsiTheme="majorBidi" w:cs="Times New Roman"/>
          <w:sz w:val="24"/>
          <w:szCs w:val="24"/>
          <w:rtl/>
        </w:rPr>
        <w:t xml:space="preserve"> وتضر بالبيئة.</w:t>
      </w:r>
    </w:p>
    <w:p w:rsidR="006331D7" w:rsidRPr="006331D7" w:rsidRDefault="006331D7" w:rsidP="009320E5">
      <w:pPr>
        <w:spacing w:line="360" w:lineRule="auto"/>
        <w:ind w:firstLine="567"/>
        <w:jc w:val="both"/>
        <w:rPr>
          <w:rFonts w:asciiTheme="majorBidi" w:hAnsiTheme="majorBidi" w:cstheme="majorBidi"/>
          <w:sz w:val="24"/>
          <w:szCs w:val="24"/>
          <w:rtl/>
        </w:rPr>
      </w:pPr>
      <w:r w:rsidRPr="006331D7">
        <w:rPr>
          <w:rFonts w:asciiTheme="majorBidi" w:hAnsiTheme="majorBidi" w:cs="Times New Roman"/>
          <w:sz w:val="24"/>
          <w:szCs w:val="24"/>
          <w:rtl/>
        </w:rPr>
        <w:t>الهدف من هذا المشروع هو تقييم ممارسات ال</w:t>
      </w:r>
      <w:r w:rsidR="005D48DA">
        <w:rPr>
          <w:rFonts w:asciiTheme="majorBidi" w:hAnsiTheme="majorBidi" w:cs="Times New Roman"/>
          <w:sz w:val="24"/>
          <w:szCs w:val="24"/>
          <w:rtl/>
        </w:rPr>
        <w:t>استدامة البيئية</w:t>
      </w:r>
      <w:r w:rsidR="005D48DA">
        <w:rPr>
          <w:rFonts w:asciiTheme="majorBidi" w:hAnsiTheme="majorBidi" w:cs="Times New Roman" w:hint="cs"/>
          <w:sz w:val="24"/>
          <w:szCs w:val="24"/>
          <w:rtl/>
        </w:rPr>
        <w:t xml:space="preserve">، </w:t>
      </w:r>
      <w:r w:rsidRPr="006331D7">
        <w:rPr>
          <w:rFonts w:asciiTheme="majorBidi" w:hAnsiTheme="majorBidi" w:cs="Times New Roman"/>
          <w:sz w:val="24"/>
          <w:szCs w:val="24"/>
          <w:rtl/>
        </w:rPr>
        <w:t xml:space="preserve">الاقتصادية والاجتماعية ودراسة تأثير ممارسات الاستدامة على الأداء </w:t>
      </w:r>
      <w:r w:rsidR="009320E5">
        <w:rPr>
          <w:rFonts w:asciiTheme="majorBidi" w:hAnsiTheme="majorBidi" w:cs="Times New Roman" w:hint="cs"/>
          <w:sz w:val="24"/>
          <w:szCs w:val="24"/>
          <w:rtl/>
        </w:rPr>
        <w:t>المؤسسي</w:t>
      </w:r>
      <w:r w:rsidRPr="006331D7">
        <w:rPr>
          <w:rFonts w:asciiTheme="majorBidi" w:hAnsiTheme="majorBidi" w:cs="Times New Roman"/>
          <w:sz w:val="24"/>
          <w:szCs w:val="24"/>
          <w:rtl/>
        </w:rPr>
        <w:t xml:space="preserve"> لصناعة الألبان في فلسطين.</w:t>
      </w:r>
    </w:p>
    <w:p w:rsidR="006331D7" w:rsidRPr="00EA3BA5" w:rsidRDefault="006331D7" w:rsidP="00B92221">
      <w:pPr>
        <w:spacing w:line="360" w:lineRule="auto"/>
        <w:ind w:firstLine="567"/>
        <w:jc w:val="both"/>
        <w:rPr>
          <w:rFonts w:asciiTheme="majorBidi" w:hAnsiTheme="majorBidi" w:cstheme="majorBidi"/>
          <w:sz w:val="24"/>
          <w:szCs w:val="24"/>
          <w:rtl/>
        </w:rPr>
      </w:pPr>
      <w:r w:rsidRPr="006331D7">
        <w:rPr>
          <w:rFonts w:asciiTheme="majorBidi" w:hAnsiTheme="majorBidi" w:cs="Times New Roman"/>
          <w:sz w:val="24"/>
          <w:szCs w:val="24"/>
          <w:rtl/>
        </w:rPr>
        <w:t xml:space="preserve">تم تضمين تصميم الاستدامة - إطار الأداء </w:t>
      </w:r>
      <w:r w:rsidR="009320E5">
        <w:rPr>
          <w:rFonts w:asciiTheme="majorBidi" w:hAnsiTheme="majorBidi" w:cs="Times New Roman" w:hint="cs"/>
          <w:sz w:val="24"/>
          <w:szCs w:val="24"/>
          <w:rtl/>
        </w:rPr>
        <w:t>المؤسسي</w:t>
      </w:r>
      <w:r w:rsidRPr="006331D7">
        <w:rPr>
          <w:rFonts w:asciiTheme="majorBidi" w:hAnsiTheme="majorBidi" w:cs="Times New Roman"/>
          <w:sz w:val="24"/>
          <w:szCs w:val="24"/>
          <w:rtl/>
        </w:rPr>
        <w:t xml:space="preserve"> وتطوير أداة لجمع البيانات لتقييم مستوى ممارسات الاستدامة ودراسة تأثير ممارسات الاستدامة على الأداء </w:t>
      </w:r>
      <w:r w:rsidR="009320E5">
        <w:rPr>
          <w:rFonts w:asciiTheme="majorBidi" w:hAnsiTheme="majorBidi" w:cs="Times New Roman" w:hint="cs"/>
          <w:sz w:val="24"/>
          <w:szCs w:val="24"/>
          <w:rtl/>
        </w:rPr>
        <w:t>المؤسسي</w:t>
      </w:r>
      <w:r w:rsidRPr="006331D7">
        <w:rPr>
          <w:rFonts w:asciiTheme="majorBidi" w:hAnsiTheme="majorBidi" w:cs="Times New Roman"/>
          <w:sz w:val="24"/>
          <w:szCs w:val="24"/>
          <w:rtl/>
        </w:rPr>
        <w:t xml:space="preserve"> في قطاع الألبان الفلسطيني في هذا المشروع. أشارت النتائج إلى وجود علاقة بين كل ج</w:t>
      </w:r>
      <w:r w:rsidR="005D48DA">
        <w:rPr>
          <w:rFonts w:asciiTheme="majorBidi" w:hAnsiTheme="majorBidi" w:cs="Times New Roman"/>
          <w:sz w:val="24"/>
          <w:szCs w:val="24"/>
          <w:rtl/>
        </w:rPr>
        <w:t>انب من الجوانب الثلاثة (البيئية</w:t>
      </w:r>
      <w:r w:rsidR="005D48DA">
        <w:rPr>
          <w:rFonts w:asciiTheme="majorBidi" w:hAnsiTheme="majorBidi" w:cs="Times New Roman" w:hint="cs"/>
          <w:sz w:val="24"/>
          <w:szCs w:val="24"/>
          <w:rtl/>
        </w:rPr>
        <w:t xml:space="preserve">، </w:t>
      </w:r>
      <w:r w:rsidRPr="006331D7">
        <w:rPr>
          <w:rFonts w:asciiTheme="majorBidi" w:hAnsiTheme="majorBidi" w:cs="Times New Roman"/>
          <w:sz w:val="24"/>
          <w:szCs w:val="24"/>
          <w:rtl/>
        </w:rPr>
        <w:t>الاقتصادية والاجتماعية</w:t>
      </w:r>
      <w:proofErr w:type="spellStart"/>
      <w:r w:rsidRPr="006331D7">
        <w:rPr>
          <w:rFonts w:asciiTheme="majorBidi" w:hAnsiTheme="majorBidi" w:cs="Times New Roman"/>
          <w:sz w:val="24"/>
          <w:szCs w:val="24"/>
          <w:rtl/>
        </w:rPr>
        <w:t>)</w:t>
      </w:r>
      <w:proofErr w:type="spellEnd"/>
      <w:r w:rsidRPr="006331D7">
        <w:rPr>
          <w:rFonts w:asciiTheme="majorBidi" w:hAnsiTheme="majorBidi" w:cs="Times New Roman"/>
          <w:sz w:val="24"/>
          <w:szCs w:val="24"/>
          <w:rtl/>
        </w:rPr>
        <w:t xml:space="preserve"> مع الأداء </w:t>
      </w:r>
      <w:r w:rsidR="009320E5">
        <w:rPr>
          <w:rFonts w:asciiTheme="majorBidi" w:hAnsiTheme="majorBidi" w:cs="Times New Roman" w:hint="cs"/>
          <w:sz w:val="24"/>
          <w:szCs w:val="24"/>
          <w:rtl/>
        </w:rPr>
        <w:t>المؤسسي</w:t>
      </w:r>
      <w:r w:rsidR="005D48DA" w:rsidRPr="006331D7">
        <w:rPr>
          <w:rFonts w:asciiTheme="majorBidi" w:hAnsiTheme="majorBidi" w:cs="Times New Roman" w:hint="cs"/>
          <w:sz w:val="24"/>
          <w:szCs w:val="24"/>
          <w:rtl/>
        </w:rPr>
        <w:t>،</w:t>
      </w:r>
      <w:r w:rsidRPr="006331D7">
        <w:rPr>
          <w:rFonts w:asciiTheme="majorBidi" w:hAnsiTheme="majorBidi" w:cs="Times New Roman"/>
          <w:sz w:val="24"/>
          <w:szCs w:val="24"/>
          <w:rtl/>
        </w:rPr>
        <w:t xml:space="preserve"> ولكن الجانب الذي له علاقة قوية وواضحة كان الجانب الاقتصادي. كما أظهرت النتائج أن القطاع يعاني من مشكلة استهلاك المياه أو إعادة </w:t>
      </w:r>
      <w:r w:rsidR="005D48DA" w:rsidRPr="006331D7">
        <w:rPr>
          <w:rFonts w:asciiTheme="majorBidi" w:hAnsiTheme="majorBidi" w:cs="Times New Roman" w:hint="cs"/>
          <w:sz w:val="24"/>
          <w:szCs w:val="24"/>
          <w:rtl/>
        </w:rPr>
        <w:t>استخدامها،</w:t>
      </w:r>
      <w:r w:rsidRPr="006331D7">
        <w:rPr>
          <w:rFonts w:asciiTheme="majorBidi" w:hAnsiTheme="majorBidi" w:cs="Times New Roman"/>
          <w:sz w:val="24"/>
          <w:szCs w:val="24"/>
          <w:rtl/>
        </w:rPr>
        <w:t xml:space="preserve"> لأن النظافة هي الجانب الأكثر أهمية في تصنيع الألبان وإنتاج </w:t>
      </w:r>
      <w:r w:rsidR="005D48DA" w:rsidRPr="006331D7">
        <w:rPr>
          <w:rFonts w:asciiTheme="majorBidi" w:hAnsiTheme="majorBidi" w:cs="Times New Roman" w:hint="cs"/>
          <w:sz w:val="24"/>
          <w:szCs w:val="24"/>
          <w:rtl/>
        </w:rPr>
        <w:t>الألبان،</w:t>
      </w:r>
      <w:r w:rsidRPr="006331D7">
        <w:rPr>
          <w:rFonts w:asciiTheme="majorBidi" w:hAnsiTheme="majorBidi" w:cs="Times New Roman"/>
          <w:sz w:val="24"/>
          <w:szCs w:val="24"/>
          <w:rtl/>
        </w:rPr>
        <w:t xml:space="preserve"> حيث تستخدم مصانع الألبان المياه بكثرة في عمليات التنظيف. تظهر كميات كبيرة من المياه العادمة التي تحتوي على مكونات الحليب المتطايرة والدهون </w:t>
      </w:r>
      <w:r w:rsidR="005D48DA" w:rsidRPr="006331D7">
        <w:rPr>
          <w:rFonts w:asciiTheme="majorBidi" w:hAnsiTheme="majorBidi" w:cs="Times New Roman" w:hint="cs"/>
          <w:sz w:val="24"/>
          <w:szCs w:val="24"/>
          <w:rtl/>
        </w:rPr>
        <w:t>والبروتينات،</w:t>
      </w:r>
      <w:r w:rsidRPr="006331D7">
        <w:rPr>
          <w:rFonts w:asciiTheme="majorBidi" w:hAnsiTheme="majorBidi" w:cs="Times New Roman"/>
          <w:sz w:val="24"/>
          <w:szCs w:val="24"/>
          <w:rtl/>
        </w:rPr>
        <w:t xml:space="preserve"> مما يستلزم طرقًا معقدة مثل التخثير الكهربي أو قوارير الترشيح المحددة لجمع المياه وإعادة استخدامها بكفاءة بعد المعالجة البيولوجية لمياه الصرف. </w:t>
      </w:r>
      <w:r w:rsidR="00E71D4D">
        <w:rPr>
          <w:rFonts w:asciiTheme="majorBidi" w:hAnsiTheme="majorBidi" w:cs="Times New Roman" w:hint="cs"/>
          <w:sz w:val="24"/>
          <w:szCs w:val="24"/>
          <w:rtl/>
        </w:rPr>
        <w:t xml:space="preserve">والتي </w:t>
      </w:r>
      <w:r w:rsidR="00B92221" w:rsidRPr="006331D7">
        <w:rPr>
          <w:rFonts w:asciiTheme="majorBidi" w:hAnsiTheme="majorBidi" w:cs="Times New Roman"/>
          <w:sz w:val="24"/>
          <w:szCs w:val="24"/>
          <w:rtl/>
        </w:rPr>
        <w:t xml:space="preserve">تفتقر إليها معظم شركات الألبان في فلسطين </w:t>
      </w:r>
      <w:r w:rsidRPr="006331D7">
        <w:rPr>
          <w:rFonts w:asciiTheme="majorBidi" w:hAnsiTheme="majorBidi" w:cs="Times New Roman"/>
          <w:sz w:val="24"/>
          <w:szCs w:val="24"/>
          <w:rtl/>
        </w:rPr>
        <w:t>بسبب تقنيتها القديمة.</w:t>
      </w:r>
    </w:p>
    <w:p w:rsidR="00BF2C61" w:rsidRPr="00EA3BA5" w:rsidRDefault="00BF2C61" w:rsidP="00EA3BA5">
      <w:pPr>
        <w:bidi w:val="0"/>
        <w:spacing w:line="360" w:lineRule="auto"/>
        <w:jc w:val="both"/>
        <w:rPr>
          <w:rFonts w:asciiTheme="majorBidi" w:hAnsiTheme="majorBidi" w:cstheme="majorBidi"/>
          <w:sz w:val="24"/>
          <w:szCs w:val="24"/>
        </w:rPr>
      </w:pPr>
    </w:p>
    <w:sectPr w:rsidR="00BF2C61" w:rsidRPr="00EA3BA5" w:rsidSect="00187B76">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Bold">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defaultTabStop w:val="720"/>
  <w:characterSpacingControl w:val="doNotCompress"/>
  <w:compat/>
  <w:rsids>
    <w:rsidRoot w:val="00BF2C61"/>
    <w:rsid w:val="00187B76"/>
    <w:rsid w:val="005D48DA"/>
    <w:rsid w:val="006331D7"/>
    <w:rsid w:val="009320E5"/>
    <w:rsid w:val="00A17F3D"/>
    <w:rsid w:val="00B92221"/>
    <w:rsid w:val="00BF2C61"/>
    <w:rsid w:val="00D32FB1"/>
    <w:rsid w:val="00DB1682"/>
    <w:rsid w:val="00E71D4D"/>
    <w:rsid w:val="00EA3BA5"/>
    <w:rsid w:val="00F629B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2FB1"/>
    <w:pPr>
      <w:bidi/>
    </w:pPr>
  </w:style>
  <w:style w:type="paragraph" w:styleId="1">
    <w:name w:val="heading 1"/>
    <w:basedOn w:val="a"/>
    <w:next w:val="a"/>
    <w:link w:val="1Char"/>
    <w:uiPriority w:val="9"/>
    <w:qFormat/>
    <w:rsid w:val="00BF2C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BF2C61"/>
    <w:rPr>
      <w:rFonts w:ascii="Times-Bold" w:hAnsi="Times-Bold" w:hint="default"/>
      <w:b/>
      <w:bCs/>
      <w:i w:val="0"/>
      <w:iCs w:val="0"/>
      <w:color w:val="2E74B5"/>
      <w:sz w:val="24"/>
      <w:szCs w:val="24"/>
    </w:rPr>
  </w:style>
  <w:style w:type="character" w:customStyle="1" w:styleId="1Char">
    <w:name w:val="عنوان 1 Char"/>
    <w:basedOn w:val="a0"/>
    <w:link w:val="1"/>
    <w:uiPriority w:val="9"/>
    <w:rsid w:val="00BF2C61"/>
    <w:rPr>
      <w:rFonts w:asciiTheme="majorHAnsi" w:eastAsiaTheme="majorEastAsia" w:hAnsiTheme="majorHAnsi" w:cstheme="majorBidi"/>
      <w:color w:val="2E74B5"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569</Words>
  <Characters>3249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Zaytona</dc:creator>
  <cp:keywords/>
  <dc:description/>
  <cp:lastModifiedBy>hp</cp:lastModifiedBy>
  <cp:revision>8</cp:revision>
  <dcterms:created xsi:type="dcterms:W3CDTF">2022-06-04T19:41:00Z</dcterms:created>
  <dcterms:modified xsi:type="dcterms:W3CDTF">2022-06-04T20:15:00Z</dcterms:modified>
</cp:coreProperties>
</file>