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D0" w:rsidRDefault="00E873D0" w:rsidP="00E873D0">
      <w:pPr>
        <w:pStyle w:val="EndnoteText"/>
        <w:tabs>
          <w:tab w:val="center" w:pos="4680"/>
          <w:tab w:val="left" w:pos="6956"/>
        </w:tabs>
        <w:jc w:val="center"/>
        <w:rPr>
          <w:sz w:val="28"/>
          <w:szCs w:val="28"/>
          <w:rtl/>
          <w:lang w:val="en-GB"/>
        </w:rPr>
      </w:pPr>
      <w:r>
        <w:rPr>
          <w:rFonts w:hint="cs"/>
          <w:sz w:val="28"/>
          <w:szCs w:val="28"/>
          <w:rtl/>
          <w:lang w:val="en-GB"/>
        </w:rPr>
        <w:t>ملخص عن مشروع التخرج</w:t>
      </w:r>
    </w:p>
    <w:p w:rsidR="00E873D0" w:rsidRDefault="00E873D0" w:rsidP="00E873D0">
      <w:pPr>
        <w:pStyle w:val="EndnoteText"/>
        <w:tabs>
          <w:tab w:val="center" w:pos="4680"/>
          <w:tab w:val="left" w:pos="6956"/>
        </w:tabs>
        <w:jc w:val="left"/>
        <w:rPr>
          <w:sz w:val="24"/>
          <w:szCs w:val="24"/>
          <w:rtl/>
          <w:lang w:val="en-GB"/>
        </w:rPr>
      </w:pPr>
      <w:r>
        <w:rPr>
          <w:rFonts w:hint="cs"/>
          <w:sz w:val="24"/>
          <w:szCs w:val="24"/>
          <w:rtl/>
          <w:lang w:val="en-GB"/>
        </w:rPr>
        <w:t xml:space="preserve">الفكرة من مشروع تخرجنا كان بسبب زيادة الاحتياجات لقاعات  أو مجمعات محاكم أكبر لمدينة نابلس تخحدم الزيادة في التعداد السكاني للمدينة،لذلك المبنى المقترح الذي قمنا بتصمميمه يخدم هذا الغرض ،المشروع يتكون من مبنيين المبنى الأمامي يتكون من قاعات المحاكم ومربوط في المبنى الخلفي بثلاثة جسورحديد تقريبا متماثلة حتى تكون  عبارة عن ممرات تربط المبنى الأمامي بالمبنى الخلفي الذي يكون عبارة عن مكاتب للقضاة والمحامين والموظفين ، المشروع كان عبارة عن طابق تحت الأرض و ستة طوابق  فوق مستوى الأرض. </w:t>
      </w:r>
    </w:p>
    <w:p w:rsidR="00E873D0" w:rsidRDefault="00E873D0" w:rsidP="00E873D0">
      <w:pPr>
        <w:pStyle w:val="EndnoteText"/>
        <w:tabs>
          <w:tab w:val="center" w:pos="4680"/>
          <w:tab w:val="left" w:pos="6956"/>
        </w:tabs>
        <w:jc w:val="left"/>
        <w:rPr>
          <w:sz w:val="24"/>
          <w:szCs w:val="24"/>
        </w:rPr>
      </w:pPr>
      <w:r>
        <w:rPr>
          <w:rFonts w:hint="cs"/>
          <w:sz w:val="24"/>
          <w:szCs w:val="24"/>
          <w:rtl/>
          <w:lang w:val="en-GB"/>
        </w:rPr>
        <w:t xml:space="preserve">وتم تصميم المبنى ونمذجته انشائيا عن طريق برنامج </w:t>
      </w:r>
      <w:r>
        <w:rPr>
          <w:sz w:val="24"/>
          <w:szCs w:val="24"/>
        </w:rPr>
        <w:t xml:space="preserve">ETABS 2016 </w:t>
      </w:r>
      <w:r>
        <w:rPr>
          <w:rFonts w:hint="cs"/>
          <w:sz w:val="24"/>
          <w:szCs w:val="24"/>
          <w:rtl/>
        </w:rPr>
        <w:t xml:space="preserve"> للمباني بينما الجسر الرابط عن طريق برنامج </w:t>
      </w:r>
      <w:r>
        <w:rPr>
          <w:sz w:val="24"/>
          <w:szCs w:val="24"/>
        </w:rPr>
        <w:t>SAP2000.</w:t>
      </w:r>
    </w:p>
    <w:p w:rsidR="00E873D0" w:rsidRDefault="00E873D0" w:rsidP="00E873D0">
      <w:pPr>
        <w:pStyle w:val="EndnoteText"/>
        <w:tabs>
          <w:tab w:val="center" w:pos="4680"/>
          <w:tab w:val="left" w:pos="6956"/>
        </w:tabs>
        <w:jc w:val="left"/>
        <w:rPr>
          <w:rFonts w:hint="cs"/>
          <w:sz w:val="24"/>
          <w:szCs w:val="24"/>
          <w:rtl/>
        </w:rPr>
      </w:pPr>
      <w:r>
        <w:rPr>
          <w:rFonts w:hint="cs"/>
          <w:sz w:val="24"/>
          <w:szCs w:val="24"/>
          <w:rtl/>
        </w:rPr>
        <w:t>وتم تقسيم المشروع على مرحلتين  المرحلة الأولى في المشروع الأول وكانت تصميم المبنى  ضد الأحمال الميتة والحية فقط  وبدون التطرق إلى التصميم الزلزالي ، بينما  في المشروع  الثاني  انتقلنا الي مرحلة التصميم الزلزالي للمبنى وذلك ليتحمل القوى الزلزالية قدر الإمكان  نظرا لأهمية المبنى وكثرة الأشخاص المتواجدين فيه .</w:t>
      </w:r>
    </w:p>
    <w:p w:rsidR="00E873D0" w:rsidRPr="001E3979" w:rsidRDefault="00E873D0" w:rsidP="00E873D0">
      <w:pPr>
        <w:pStyle w:val="EndnoteText"/>
        <w:tabs>
          <w:tab w:val="center" w:pos="4680"/>
          <w:tab w:val="left" w:pos="6956"/>
        </w:tabs>
        <w:jc w:val="left"/>
        <w:rPr>
          <w:sz w:val="24"/>
          <w:szCs w:val="24"/>
          <w:rtl/>
          <w:lang w:val="en-GB"/>
        </w:rPr>
      </w:pPr>
      <w:r>
        <w:rPr>
          <w:rFonts w:hint="cs"/>
          <w:sz w:val="24"/>
          <w:szCs w:val="24"/>
          <w:rtl/>
        </w:rPr>
        <w:t>تم استخدام عدة كودات ومراجع للتصميم الزلزالي واستخراج الأحمال وصفات المواد والعناصر الإنشائية مثل :</w:t>
      </w:r>
      <w:r>
        <w:rPr>
          <w:sz w:val="28"/>
          <w:szCs w:val="28"/>
          <w:rtl/>
          <w:lang w:val="en-GB"/>
        </w:rPr>
        <w:tab/>
      </w:r>
    </w:p>
    <w:p w:rsidR="00E873D0" w:rsidRDefault="00E873D0" w:rsidP="00E873D0">
      <w:pPr>
        <w:pStyle w:val="EndnoteText"/>
        <w:tabs>
          <w:tab w:val="center" w:pos="4680"/>
          <w:tab w:val="left" w:pos="6956"/>
        </w:tabs>
        <w:jc w:val="left"/>
        <w:rPr>
          <w:rFonts w:asciiTheme="majorBidi" w:hAnsiTheme="majorBidi" w:cstheme="majorBidi"/>
          <w:sz w:val="24"/>
          <w:szCs w:val="24"/>
          <w:rtl/>
        </w:rPr>
      </w:pPr>
      <w:r w:rsidRPr="00E501A9">
        <w:rPr>
          <w:rFonts w:asciiTheme="majorBidi" w:hAnsiTheme="majorBidi" w:cstheme="majorBidi"/>
          <w:sz w:val="24"/>
          <w:szCs w:val="24"/>
        </w:rPr>
        <w:t>(IBC-2012, ASCE 07-10, and ACI-318-14)</w:t>
      </w:r>
    </w:p>
    <w:p w:rsidR="00E873D0" w:rsidRPr="00E501A9" w:rsidRDefault="00E873D0" w:rsidP="00E873D0">
      <w:pPr>
        <w:pStyle w:val="EndnoteText"/>
        <w:tabs>
          <w:tab w:val="center" w:pos="4680"/>
          <w:tab w:val="left" w:pos="6956"/>
        </w:tabs>
        <w:jc w:val="left"/>
        <w:rPr>
          <w:rFonts w:hint="cs"/>
          <w:sz w:val="24"/>
          <w:szCs w:val="24"/>
          <w:rtl/>
          <w:lang w:val="en-GB"/>
        </w:rPr>
      </w:pPr>
      <w:r>
        <w:rPr>
          <w:rFonts w:asciiTheme="majorBidi" w:hAnsiTheme="majorBidi" w:cstheme="majorBidi" w:hint="cs"/>
          <w:sz w:val="24"/>
          <w:szCs w:val="24"/>
          <w:rtl/>
        </w:rPr>
        <w:t>وبعد ان تم الإنتهاء من التحقق من نمذجة المشروع بالشكل الصحيح وعمل جميع الفحوصات اللازمة للزلازل وغيرها  قمنا بعمل تصميم كامل للمنشئ وتصميم جميع العناضر الإنشائية ورسمها  وعمل مخططات كاملة للمشروع.</w:t>
      </w:r>
    </w:p>
    <w:p w:rsidR="002929B8" w:rsidRDefault="002929B8">
      <w:bookmarkStart w:id="0" w:name="_GoBack"/>
      <w:bookmarkEnd w:id="0"/>
    </w:p>
    <w:sectPr w:rsidR="0029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D0"/>
    <w:rsid w:val="002929B8"/>
    <w:rsid w:val="00E87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F163-F7DC-4A5D-A471-F17808D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73D0"/>
    <w:pPr>
      <w:bidi/>
      <w:spacing w:after="0" w:line="240" w:lineRule="auto"/>
      <w:jc w:val="right"/>
    </w:pPr>
    <w:rPr>
      <w:noProof/>
      <w:sz w:val="20"/>
      <w:szCs w:val="20"/>
    </w:rPr>
  </w:style>
  <w:style w:type="character" w:customStyle="1" w:styleId="EndnoteTextChar">
    <w:name w:val="Endnote Text Char"/>
    <w:basedOn w:val="DefaultParagraphFont"/>
    <w:link w:val="EndnoteText"/>
    <w:uiPriority w:val="99"/>
    <w:semiHidden/>
    <w:rsid w:val="00E873D0"/>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2019-01-10T09:09:00Z</dcterms:created>
  <dcterms:modified xsi:type="dcterms:W3CDTF">2019-01-10T09:09:00Z</dcterms:modified>
</cp:coreProperties>
</file>