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u w:val="none"/>
        </w:rPr>
        <w:t>Cover page</w:t>
      </w:r>
    </w:p>
    <w:tbl>
      <w:tblPr>
        <w:tblW w:type="auto" w:w="0"/>
        <w:tblLayout w:type="autofit"/>
        <w:tblLook w:firstColumn="1" w:firstRow="1" w:lastColumn="0" w:lastRow="0" w:noHBand="0" w:noVBand="1" w:val="04A0"/>
        <w:tblBorders>
          <w:top w:val="none"/>
          <w:left w:val="none"/>
          <w:bottom w:val="none"/>
          <w:right w:val="none"/>
          <w:insideH w:val="none"/>
          <w:insideV w:val="none"/>
        </w:tblBorders>
      </w:tblPr>
      <w:tblGrid>
        <w:gridCol w:w="4873"/>
        <w:gridCol w:w="4873"/>
      </w:tblGrid>
      <w:tr>
        <w:tc>
          <w:tcPr>
            <w:tcW w:type="dxa" w:w="4752"/>
          </w:tcPr>
          <w:p>
            <w:r>
              <w:rPr>
                <w:rFonts w:ascii="Times New Roman" w:hAnsi="Times New Roman"/>
                <w:b w:val="0"/>
                <w:sz w:val="24"/>
                <w:u w:val="none"/>
              </w:rPr>
              <w:t>Project Title: ZoomCarz</w:t>
            </w:r>
          </w:p>
        </w:tc>
        <w:tc>
          <w:tcPr>
            <w:tcW w:type="dxa" w:w="4752"/>
          </w:tcPr>
          <w:p>
            <w:r>
              <w:rPr>
                <w:rFonts w:ascii="Times New Roman" w:hAnsi="Times New Roman"/>
                <w:b w:val="0"/>
                <w:sz w:val="24"/>
                <w:u w:val="none"/>
              </w:rPr>
              <w:t>Academic Year: 2026</w:t>
            </w:r>
          </w:p>
        </w:tc>
      </w:tr>
      <w:tr>
        <w:tc>
          <w:tcPr>
            <w:tcW w:type="dxa" w:w="4752"/>
          </w:tcPr>
          <w:p>
            <w:r>
              <w:rPr>
                <w:rFonts w:ascii="Times New Roman" w:hAnsi="Times New Roman"/>
                <w:b w:val="0"/>
                <w:sz w:val="24"/>
                <w:u w:val="none"/>
              </w:rPr>
              <w:t>Group Members: Sadeel Najdiah</w:t>
            </w:r>
          </w:p>
          <w:p>
            <w:r>
              <w:rPr>
                <w:rFonts w:ascii="Times New Roman" w:hAnsi="Times New Roman"/>
                <w:b w:val="0"/>
                <w:sz w:val="24"/>
                <w:u w:val="none"/>
              </w:rPr>
              <w:t xml:space="preserve">              Haya Hindya</w:t>
            </w:r>
          </w:p>
          <w:p>
            <w:r>
              <w:rPr>
                <w:rFonts w:ascii="Times New Roman" w:hAnsi="Times New Roman"/>
                <w:b w:val="0"/>
                <w:sz w:val="24"/>
                <w:u w:val="none"/>
              </w:rPr>
              <w:t xml:space="preserve">              …………………………………………..</w:t>
            </w:r>
          </w:p>
          <w:p>
            <w:r>
              <w:rPr>
                <w:rFonts w:ascii="Times New Roman" w:hAnsi="Times New Roman"/>
                <w:b w:val="0"/>
                <w:sz w:val="24"/>
                <w:u w:val="none"/>
              </w:rPr>
              <w:t xml:space="preserve">              …………………………………………...</w:t>
            </w:r>
          </w:p>
        </w:tc>
        <w:tc>
          <w:tcPr>
            <w:tcW w:type="dxa" w:w="4752"/>
          </w:tcPr>
          <w:p>
            <w:r>
              <w:rPr>
                <w:rFonts w:ascii="Times New Roman" w:hAnsi="Times New Roman"/>
                <w:b w:val="0"/>
                <w:sz w:val="24"/>
                <w:u w:val="none"/>
              </w:rPr>
              <w:t>Department Name: Computer Engineering</w:t>
            </w:r>
          </w:p>
        </w:tc>
      </w:tr>
      <w:tr>
        <w:tc>
          <w:tcPr>
            <w:tcW w:type="dxa" w:w="4752"/>
          </w:tcPr>
          <w:p>
            <w:r>
              <w:rPr>
                <w:rFonts w:ascii="Times New Roman" w:hAnsi="Times New Roman"/>
                <w:b w:val="0"/>
                <w:sz w:val="24"/>
                <w:u w:val="none"/>
              </w:rPr>
              <w:t>Supervisor Name: Dr. Bashar Tahayna</w:t>
            </w:r>
          </w:p>
        </w:tc>
        <w:tc>
          <w:tcPr>
            <w:tcW w:type="dxa" w:w="4752"/>
          </w:tcPr>
          <w:p>
            <w:r>
              <w:rPr>
                <w:rFonts w:ascii="Times New Roman" w:hAnsi="Times New Roman"/>
                <w:b w:val="0"/>
                <w:sz w:val="24"/>
                <w:u w:val="none"/>
              </w:rPr>
            </w:r>
          </w:p>
        </w:tc>
      </w:tr>
    </w:tbl>
    <w:p/>
    <w:p>
      <w:r>
        <w:rPr>
          <w:rFonts w:ascii="Times New Roman" w:hAnsi="Times New Roman"/>
          <w:b/>
          <w:sz w:val="24"/>
          <w:u w:val="none"/>
        </w:rPr>
        <w:t>Format:</w:t>
      </w:r>
    </w:p>
    <w:p>
      <w:pPr>
        <w:pStyle w:val="ListBullet"/>
        <w:spacing w:after="120"/>
      </w:pPr>
      <w:r>
        <w:rPr>
          <w:rFonts w:ascii="Times New Roman" w:hAnsi="Times New Roman"/>
          <w:sz w:val="24"/>
        </w:rPr>
        <w:t>Single space, Times New Roman.</w:t>
      </w:r>
    </w:p>
    <w:p>
      <w:pPr>
        <w:pStyle w:val="ListBullet"/>
        <w:spacing w:after="120"/>
      </w:pPr>
      <w:r>
        <w:rPr>
          <w:rFonts w:ascii="Times New Roman" w:hAnsi="Times New Roman"/>
          <w:sz w:val="24"/>
        </w:rPr>
        <w:t>12 pt,</w:t>
      </w:r>
    </w:p>
    <w:p>
      <w:pPr>
        <w:pStyle w:val="ListBullet"/>
        <w:spacing w:after="120"/>
      </w:pPr>
      <w:r>
        <w:rPr>
          <w:rFonts w:ascii="Times New Roman" w:hAnsi="Times New Roman"/>
          <w:sz w:val="24"/>
        </w:rPr>
        <w:t>Maximum 1 page.</w:t>
      </w:r>
    </w:p>
    <w:p>
      <w:r>
        <w:rPr>
          <w:rFonts w:ascii="Times New Roman" w:hAnsi="Times New Roman"/>
          <w:b/>
          <w:sz w:val="24"/>
          <w:u w:val="none"/>
        </w:rPr>
        <w:t>Abstract Body:</w:t>
      </w:r>
    </w:p>
    <w:p>
      <w:r>
        <w:rPr>
          <w:rFonts w:ascii="Times New Roman" w:hAnsi="Times New Roman"/>
          <w:b/>
          <w:sz w:val="24"/>
          <w:u w:val="none"/>
        </w:rPr>
        <w:t>Items must be provided in the Abstract:</w:t>
      </w:r>
    </w:p>
    <w:p>
      <w:pPr>
        <w:pStyle w:val="ListBullet"/>
        <w:spacing w:after="120"/>
      </w:pPr>
      <w:r>
        <w:rPr>
          <w:rFonts w:ascii="Times New Roman" w:hAnsi="Times New Roman"/>
          <w:sz w:val="24"/>
        </w:rPr>
        <w:t>Why do you think this project is important?  Please explain the significance of this Project in brief.</w:t>
      </w:r>
    </w:p>
    <w:p>
      <w:pPr>
        <w:pStyle w:val="ListBullet"/>
        <w:spacing w:after="120"/>
      </w:pPr>
      <w:r>
        <w:rPr>
          <w:rFonts w:ascii="Times New Roman" w:hAnsi="Times New Roman"/>
          <w:sz w:val="24"/>
        </w:rPr>
        <w:t>In your point of view what are the important aspects that should be covered in the project?</w:t>
      </w:r>
    </w:p>
    <w:p>
      <w:pPr>
        <w:pStyle w:val="ListBullet"/>
        <w:spacing w:after="120"/>
      </w:pPr>
      <w:r>
        <w:rPr>
          <w:rFonts w:ascii="Times New Roman" w:hAnsi="Times New Roman"/>
          <w:sz w:val="24"/>
        </w:rPr>
        <w:t>Objective(s): In your view, please explain the main objectives of the project.</w:t>
      </w:r>
    </w:p>
    <w:p>
      <w:pPr>
        <w:pStyle w:val="ListBullet"/>
        <w:spacing w:after="120"/>
      </w:pPr>
      <w:r>
        <w:rPr>
          <w:rFonts w:ascii="Times New Roman" w:hAnsi="Times New Roman"/>
          <w:sz w:val="24"/>
        </w:rPr>
        <w:t>Methodology:  Give a brief outline of the application development process.</w:t>
      </w:r>
    </w:p>
    <w:p>
      <w:pPr>
        <w:pStyle w:val="ListBullet"/>
        <w:spacing w:after="120"/>
      </w:pPr>
      <w:r>
        <w:rPr>
          <w:rFonts w:ascii="Times New Roman" w:hAnsi="Times New Roman"/>
          <w:sz w:val="24"/>
        </w:rPr>
        <w:t>Had this project been done before? Are there any similar applications available today?</w:t>
      </w:r>
    </w:p>
    <w:p>
      <w:pPr>
        <w:pStyle w:val="ListBullet"/>
      </w:pPr>
      <w:r>
        <w:rPr>
          <w:rFonts w:ascii="Times New Roman" w:hAnsi="Times New Roman"/>
          <w:b/>
          <w:sz w:val="24"/>
          <w:u w:val="none"/>
        </w:rPr>
        <w:t>Note:</w:t>
      </w:r>
      <w:r>
        <w:rPr>
          <w:rFonts w:ascii="Times New Roman" w:hAnsi="Times New Roman"/>
          <w:b w:val="0"/>
          <w:sz w:val="24"/>
          <w:u w:val="none"/>
        </w:rPr>
        <w:t xml:space="preserve"> Please deliver this abstract early to ensure that your Project has been approved by the department's projects committee. </w:t>
      </w:r>
      <w:r>
        <w:rPr>
          <w:rFonts w:ascii="Times New Roman" w:hAnsi="Times New Roman"/>
          <w:b/>
          <w:sz w:val="24"/>
          <w:u w:val="single"/>
        </w:rPr>
        <w:t>Registration will not be done without this approval.</w:t>
      </w:r>
    </w:p>
    <w:p>
      <w:r>
        <w:br w:type="page"/>
      </w:r>
    </w:p>
    <w:p>
      <w:r>
        <w:rPr>
          <w:rFonts w:ascii="Times New Roman" w:hAnsi="Times New Roman"/>
          <w:b/>
          <w:sz w:val="28"/>
          <w:u w:val="none"/>
        </w:rPr>
        <w:t>Project's Abstract:</w:t>
      </w:r>
    </w:p>
    <w:p/>
    <w:p>
      <w:pPr>
        <w:spacing w:after="200"/>
      </w:pPr>
      <w:r>
        <w:rPr>
          <w:rFonts w:ascii="Times New Roman" w:hAnsi="Times New Roman"/>
          <w:b w:val="0"/>
          <w:sz w:val="24"/>
          <w:u w:val="none"/>
        </w:rPr>
        <w:t>This project addresses the urgent need to modernize traditional vehicle rental and sales operations by developing ZoomCarz, an intelligent mobile and web platform that integrates multi-role management and advanced booking within one unified ecosystem. The system is significant because today's market increasingly requires digital transformation to improve operational efficiency, enhance customer experience, and streamline vehicle management processes.</w:t>
      </w:r>
    </w:p>
    <w:p>
      <w:pPr>
        <w:spacing w:after="200"/>
      </w:pPr>
      <w:r>
        <w:rPr>
          <w:rFonts w:ascii="Times New Roman" w:hAnsi="Times New Roman"/>
          <w:b w:val="0"/>
          <w:sz w:val="24"/>
          <w:u w:val="none"/>
        </w:rPr>
        <w:t>ZoomCarz covers essential aspects such as clearly defined roles—customers, car owners, branch managers, delivery staff, maintenance teams, and system administrators—together with features that support organized rental and sales operations. The platform provides live GPS tracking, in-app chat, AI chatbot support, notifications, wallet and commission dashboards, loyalty and coupon systems, KYC verification, document expiry alerts, digital contracts, and geo-fencing alarms to ensure secure and efficient service management.</w:t>
      </w:r>
    </w:p>
    <w:p>
      <w:pPr>
        <w:spacing w:after="200"/>
      </w:pPr>
      <w:r>
        <w:rPr>
          <w:rFonts w:ascii="Times New Roman" w:hAnsi="Times New Roman"/>
          <w:b w:val="0"/>
          <w:sz w:val="24"/>
          <w:u w:val="none"/>
        </w:rPr>
        <w:t>The primary objectives are to digitize rental and sales processes, enhance operational control, and improve transparency between all system users. The methodology includes requirements analysis, role and module design, database and application development, followed by system testing and evaluation. While some commercial platforms exist for rental digitization, ZoomCarz combines comprehensive management features within a single integrated system, making it practical and suitable for current market needs.</w:t>
      </w:r>
    </w:p>
    <w:sectPr w:rsidR="00FC693F" w:rsidRPr="0006063C" w:rsidSect="00034616">
      <w:headerReference w:type="default" r:id="rId9"/>
      <w:footerReference w:type="default" r:id="rId10"/>
      <w:pgSz w:w="11906" w:h="16838"/>
      <w:pgMar w:top="360" w:right="1080" w:bottom="360" w:left="1080" w:header="144" w:footer="14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before="0"/>
      <w:ind w:left="-1080"/>
      <w:jc w:val="left"/>
    </w:pPr>
    <w:r>
      <w:drawing>
        <wp:inline xmlns:a="http://schemas.openxmlformats.org/drawingml/2006/main" xmlns:pic="http://schemas.openxmlformats.org/drawingml/2006/picture">
          <wp:extent cx="7560564" cy="633601"/>
          <wp:docPr id="1" name="Picture 1"/>
          <wp:cNvGraphicFramePr>
            <a:graphicFrameLocks noChangeAspect="1"/>
          </wp:cNvGraphicFramePr>
          <a:graphic>
            <a:graphicData uri="http://schemas.openxmlformats.org/drawingml/2006/picture">
              <pic:pic>
                <pic:nvPicPr>
                  <pic:cNvPr id="0" name="footer_crop_tight.png"/>
                  <pic:cNvPicPr/>
                </pic:nvPicPr>
                <pic:blipFill>
                  <a:blip r:embed="rId1"/>
                  <a:stretch>
                    <a:fillRect/>
                  </a:stretch>
                </pic:blipFill>
                <pic:spPr>
                  <a:xfrm>
                    <a:off x="0" y="0"/>
                    <a:ext cx="7560564" cy="633601"/>
                  </a:xfrm>
                  <a:prstGeom prst="rect"/>
                </pic:spPr>
              </pic:pic>
            </a:graphicData>
          </a:graphic>
        </wp:inline>
      </w:drawing>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before="0"/>
      <w:ind w:left="-1080"/>
      <w:jc w:val="left"/>
    </w:pPr>
    <w:r>
      <w:drawing>
        <wp:inline xmlns:a="http://schemas.openxmlformats.org/drawingml/2006/main" xmlns:pic="http://schemas.openxmlformats.org/drawingml/2006/picture">
          <wp:extent cx="7560564" cy="1888618"/>
          <wp:docPr id="1" name="Picture 1"/>
          <wp:cNvGraphicFramePr>
            <a:graphicFrameLocks noChangeAspect="1"/>
          </wp:cNvGraphicFramePr>
          <a:graphic>
            <a:graphicData uri="http://schemas.openxmlformats.org/drawingml/2006/picture">
              <pic:pic>
                <pic:nvPicPr>
                  <pic:cNvPr id="0" name="header_crop.png"/>
                  <pic:cNvPicPr/>
                </pic:nvPicPr>
                <pic:blipFill>
                  <a:blip r:embed="rId1"/>
                  <a:stretch>
                    <a:fillRect/>
                  </a:stretch>
                </pic:blipFill>
                <pic:spPr>
                  <a:xfrm>
                    <a:off x="0" y="0"/>
                    <a:ext cx="7560564" cy="1888618"/>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