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262B7" w:rsidRDefault="008A7E8A">
      <w:pPr>
        <w:rPr>
          <w:rFonts w:asciiTheme="majorBidi" w:hAnsiTheme="majorBidi" w:cstheme="majorBidi"/>
          <w:b/>
          <w:bCs/>
          <w:sz w:val="48"/>
          <w:szCs w:val="48"/>
        </w:rPr>
      </w:pPr>
      <w:r w:rsidRPr="008A7E8A">
        <w:rPr>
          <w:rFonts w:asciiTheme="majorBidi" w:hAnsiTheme="majorBidi" w:cstheme="majorBidi"/>
          <w:b/>
          <w:bCs/>
          <w:sz w:val="48"/>
          <w:szCs w:val="48"/>
        </w:rPr>
        <w:t>Abstract</w:t>
      </w:r>
    </w:p>
    <w:p w:rsidR="008A7E8A" w:rsidRPr="008A7E8A" w:rsidRDefault="008A7E8A" w:rsidP="008A7E8A">
      <w:pPr>
        <w:jc w:val="right"/>
        <w:rPr>
          <w:rFonts w:asciiTheme="majorBidi" w:hAnsiTheme="majorBidi" w:cstheme="majorBidi"/>
          <w:sz w:val="32"/>
          <w:szCs w:val="32"/>
        </w:rPr>
      </w:pPr>
      <w:r w:rsidRPr="008A7E8A">
        <w:rPr>
          <w:rFonts w:asciiTheme="majorBidi" w:hAnsiTheme="majorBidi" w:cs="Times New Roman"/>
          <w:sz w:val="32"/>
          <w:szCs w:val="32"/>
          <w:rtl/>
        </w:rPr>
        <w:t>يستخدم النظام آلية رافعة لنقل السيارات من منطقة سطحية محددة إلى خلايا فردية مرتبة في تكوين مصفوفة</w:t>
      </w:r>
      <w:r w:rsidRPr="008A7E8A">
        <w:rPr>
          <w:rFonts w:asciiTheme="majorBidi" w:hAnsiTheme="majorBidi" w:cstheme="majorBidi"/>
          <w:sz w:val="32"/>
          <w:szCs w:val="32"/>
        </w:rPr>
        <w:t xml:space="preserve"> N x M </w:t>
      </w:r>
      <w:r w:rsidRPr="008A7E8A">
        <w:rPr>
          <w:rFonts w:asciiTheme="majorBidi" w:hAnsiTheme="majorBidi" w:cs="Times New Roman"/>
          <w:sz w:val="32"/>
          <w:szCs w:val="32"/>
          <w:rtl/>
        </w:rPr>
        <w:t>تحت الأرض. الهدف الأساسي من هذا المشروع هو توفير حل مناسب وفعال لوقوف السيارات في المناطق الحضرية ذات المساحة السطحية المحدودة لوقوف السيارات. يتضمن النظام صفحة ويب خاصة بالمسؤول تسمح بذلك. يقوم النظام تلقائيًا بتعيين خلية متاحة لركن السيارة، مما يؤدي إلى تحسين استخدام المساحة وضمان وجود مساحة لوقوف السيارات عند الوصول. ستكون هناك أجهزة استشعار تستخدم لاكتشاف ما إذا كانت هناك سيارة تحتاج إلى ركنها، كما توجد أجهزة استشعار في كل مكان لوقوف السيارات (خلية) للتأكد من ركن السيارة بنجاح. سيحصل المستخدم على بطاقة</w:t>
      </w:r>
      <w:r w:rsidRPr="008A7E8A">
        <w:rPr>
          <w:rFonts w:asciiTheme="majorBidi" w:hAnsiTheme="majorBidi" w:cstheme="majorBidi"/>
          <w:sz w:val="32"/>
          <w:szCs w:val="32"/>
        </w:rPr>
        <w:t xml:space="preserve"> RFID </w:t>
      </w:r>
      <w:r w:rsidRPr="008A7E8A">
        <w:rPr>
          <w:rFonts w:asciiTheme="majorBidi" w:hAnsiTheme="majorBidi" w:cs="Times New Roman"/>
          <w:sz w:val="32"/>
          <w:szCs w:val="32"/>
          <w:rtl/>
        </w:rPr>
        <w:t>لركن سيارته، كما سيستخدم هذه البطاقة لإرجاع السيارة إلى نقطة التجمع. سيقوم النظام بالحصول على سيارة المستخدم وإيقافها في أقرب خلية فارغة، وباستخدام هذه الطريقة، يمكن للمستخدمين تأمين مكان لوقوف السيارات مسبقًا دون الحاجة إلى معايير محددة للاختيار</w:t>
      </w:r>
      <w:r w:rsidRPr="008A7E8A">
        <w:rPr>
          <w:rFonts w:asciiTheme="majorBidi" w:hAnsiTheme="majorBidi" w:cstheme="majorBidi"/>
          <w:sz w:val="32"/>
          <w:szCs w:val="32"/>
        </w:rPr>
        <w:t>.</w:t>
      </w:r>
      <w:bookmarkStart w:id="0" w:name="_GoBack"/>
      <w:bookmarkEnd w:id="0"/>
    </w:p>
    <w:sectPr w:rsidR="008A7E8A" w:rsidRPr="008A7E8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1520"/>
    <w:rsid w:val="001D1520"/>
    <w:rsid w:val="008A7E8A"/>
    <w:rsid w:val="00A262B7"/>
    <w:rsid w:val="00F44FF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C635CE-5313-408D-B588-4CEF53877B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131</Words>
  <Characters>747</Characters>
  <Application>Microsoft Office Word</Application>
  <DocSecurity>0</DocSecurity>
  <Lines>6</Lines>
  <Paragraphs>1</Paragraphs>
  <ScaleCrop>false</ScaleCrop>
  <Company/>
  <LinksUpToDate>false</LinksUpToDate>
  <CharactersWithSpaces>877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Haitham Hinnawi</dc:creator>
  <cp:keywords/>
  <dc:description/>
  <cp:lastModifiedBy>Haitham Hinnawi</cp:lastModifiedBy>
  <cp:revision>2</cp:revision>
  <dcterms:created xsi:type="dcterms:W3CDTF">2024-02-28T22:41:00Z</dcterms:created>
  <dcterms:modified xsi:type="dcterms:W3CDTF">2024-02-28T22:42:00Z</dcterms:modified>
</cp:coreProperties>
</file>