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78F5" w:rsidRPr="00726F1A" w:rsidRDefault="00A878F5" w:rsidP="00F670E6">
      <w:pPr>
        <w:spacing w:line="276" w:lineRule="auto"/>
        <w:jc w:val="both"/>
        <w:rPr>
          <w:sz w:val="44"/>
          <w:szCs w:val="36"/>
        </w:rPr>
      </w:pPr>
      <w:r w:rsidRPr="00726F1A">
        <w:rPr>
          <w:sz w:val="44"/>
          <w:szCs w:val="36"/>
        </w:rPr>
        <w:t xml:space="preserve">Acknowledgment </w:t>
      </w:r>
    </w:p>
    <w:p w:rsidR="00A878F5" w:rsidRPr="00726F1A" w:rsidRDefault="00A878F5" w:rsidP="00F670E6">
      <w:pPr>
        <w:spacing w:line="276" w:lineRule="auto"/>
        <w:jc w:val="both"/>
        <w:rPr>
          <w:rFonts w:cs="Times New Roman"/>
          <w:bCs/>
          <w:szCs w:val="24"/>
        </w:rPr>
      </w:pPr>
    </w:p>
    <w:p w:rsidR="00A878F5" w:rsidRPr="00726F1A" w:rsidRDefault="00A878F5" w:rsidP="00F670E6">
      <w:pPr>
        <w:spacing w:line="276" w:lineRule="auto"/>
        <w:jc w:val="both"/>
        <w:rPr>
          <w:rFonts w:cs="Times New Roman"/>
          <w:bCs/>
          <w:szCs w:val="24"/>
        </w:rPr>
      </w:pPr>
      <w:r w:rsidRPr="00726F1A">
        <w:rPr>
          <w:rFonts w:cs="Times New Roman"/>
          <w:bCs/>
          <w:szCs w:val="24"/>
        </w:rPr>
        <w:t xml:space="preserve">We would like to thank our graduation project supervisor Professor </w:t>
      </w:r>
      <w:proofErr w:type="spellStart"/>
      <w:r w:rsidRPr="00726F1A">
        <w:rPr>
          <w:rFonts w:cs="Times New Roman"/>
          <w:bCs/>
          <w:szCs w:val="24"/>
        </w:rPr>
        <w:t>Hamdallah</w:t>
      </w:r>
      <w:proofErr w:type="spellEnd"/>
      <w:r w:rsidRPr="00726F1A">
        <w:rPr>
          <w:rFonts w:cs="Times New Roman"/>
          <w:bCs/>
          <w:szCs w:val="24"/>
        </w:rPr>
        <w:t xml:space="preserve"> </w:t>
      </w:r>
      <w:proofErr w:type="spellStart"/>
      <w:r w:rsidRPr="00726F1A">
        <w:rPr>
          <w:rFonts w:cs="Times New Roman"/>
          <w:bCs/>
          <w:szCs w:val="24"/>
        </w:rPr>
        <w:t>Bearat</w:t>
      </w:r>
      <w:proofErr w:type="spellEnd"/>
      <w:r w:rsidRPr="00726F1A">
        <w:rPr>
          <w:rFonts w:cs="Times New Roman"/>
          <w:bCs/>
          <w:szCs w:val="24"/>
        </w:rPr>
        <w:t xml:space="preserve"> for his patient guidance and encouragement throughout the course. We would like also to thank Professor </w:t>
      </w:r>
      <w:proofErr w:type="spellStart"/>
      <w:r w:rsidRPr="00726F1A">
        <w:rPr>
          <w:rFonts w:cs="Times New Roman"/>
          <w:bCs/>
          <w:szCs w:val="24"/>
        </w:rPr>
        <w:t>Afif</w:t>
      </w:r>
      <w:proofErr w:type="spellEnd"/>
      <w:r w:rsidRPr="00726F1A">
        <w:rPr>
          <w:rFonts w:cs="Times New Roman"/>
          <w:bCs/>
          <w:szCs w:val="24"/>
        </w:rPr>
        <w:t xml:space="preserve"> </w:t>
      </w:r>
      <w:proofErr w:type="spellStart"/>
      <w:r w:rsidRPr="00726F1A">
        <w:rPr>
          <w:rFonts w:cs="Times New Roman"/>
          <w:bCs/>
          <w:szCs w:val="24"/>
        </w:rPr>
        <w:t>Hasan</w:t>
      </w:r>
      <w:proofErr w:type="spellEnd"/>
      <w:r w:rsidR="00175C70" w:rsidRPr="00726F1A">
        <w:rPr>
          <w:rFonts w:cs="Times New Roman"/>
          <w:bCs/>
          <w:szCs w:val="24"/>
        </w:rPr>
        <w:t xml:space="preserve">, Dr. </w:t>
      </w:r>
      <w:proofErr w:type="spellStart"/>
      <w:r w:rsidR="00175C70" w:rsidRPr="00726F1A">
        <w:rPr>
          <w:rFonts w:cs="Times New Roman"/>
          <w:bCs/>
          <w:szCs w:val="24"/>
        </w:rPr>
        <w:t>Ayser</w:t>
      </w:r>
      <w:proofErr w:type="spellEnd"/>
      <w:r w:rsidR="00175C70" w:rsidRPr="00726F1A">
        <w:rPr>
          <w:rFonts w:cs="Times New Roman"/>
          <w:bCs/>
          <w:szCs w:val="24"/>
        </w:rPr>
        <w:t xml:space="preserve"> </w:t>
      </w:r>
      <w:proofErr w:type="spellStart"/>
      <w:r w:rsidR="00175C70" w:rsidRPr="00726F1A">
        <w:rPr>
          <w:rFonts w:cs="Times New Roman"/>
          <w:bCs/>
          <w:szCs w:val="24"/>
        </w:rPr>
        <w:t>Yasin</w:t>
      </w:r>
      <w:proofErr w:type="spellEnd"/>
      <w:r w:rsidRPr="00726F1A">
        <w:rPr>
          <w:rFonts w:cs="Times New Roman"/>
          <w:bCs/>
          <w:szCs w:val="24"/>
        </w:rPr>
        <w:t xml:space="preserve"> and Dr. Mohammad </w:t>
      </w:r>
      <w:proofErr w:type="spellStart"/>
      <w:r w:rsidRPr="00726F1A">
        <w:rPr>
          <w:rFonts w:cs="Times New Roman"/>
          <w:bCs/>
          <w:szCs w:val="24"/>
        </w:rPr>
        <w:t>Alsayed</w:t>
      </w:r>
      <w:proofErr w:type="spellEnd"/>
      <w:r w:rsidRPr="00726F1A">
        <w:rPr>
          <w:rFonts w:cs="Times New Roman"/>
          <w:bCs/>
          <w:szCs w:val="24"/>
        </w:rPr>
        <w:t xml:space="preserve">. We are thankful for the lab technicians for helping us complete our experiments: Eng. Ahmad </w:t>
      </w:r>
      <w:proofErr w:type="spellStart"/>
      <w:r w:rsidRPr="00726F1A">
        <w:rPr>
          <w:rFonts w:cs="Times New Roman"/>
          <w:bCs/>
          <w:szCs w:val="24"/>
        </w:rPr>
        <w:t>K</w:t>
      </w:r>
      <w:bookmarkStart w:id="0" w:name="_GoBack"/>
      <w:bookmarkEnd w:id="0"/>
      <w:r w:rsidRPr="00726F1A">
        <w:rPr>
          <w:rFonts w:cs="Times New Roman"/>
          <w:bCs/>
          <w:szCs w:val="24"/>
        </w:rPr>
        <w:t>hader</w:t>
      </w:r>
      <w:proofErr w:type="spellEnd"/>
      <w:r w:rsidRPr="00726F1A">
        <w:rPr>
          <w:rFonts w:cs="Times New Roman"/>
          <w:bCs/>
          <w:szCs w:val="24"/>
        </w:rPr>
        <w:t xml:space="preserve"> and Mr. Jamal </w:t>
      </w:r>
      <w:proofErr w:type="spellStart"/>
      <w:r w:rsidRPr="00726F1A">
        <w:rPr>
          <w:rFonts w:cs="Times New Roman"/>
          <w:bCs/>
          <w:szCs w:val="24"/>
        </w:rPr>
        <w:t>Fakhoury</w:t>
      </w:r>
      <w:proofErr w:type="spellEnd"/>
      <w:r w:rsidRPr="00726F1A">
        <w:rPr>
          <w:rFonts w:cs="Times New Roman"/>
          <w:bCs/>
          <w:szCs w:val="24"/>
        </w:rPr>
        <w:t>.</w:t>
      </w:r>
    </w:p>
    <w:p w:rsidR="00A878F5" w:rsidRPr="00726F1A" w:rsidRDefault="00A878F5" w:rsidP="00F670E6">
      <w:pPr>
        <w:spacing w:line="276" w:lineRule="auto"/>
        <w:jc w:val="both"/>
        <w:rPr>
          <w:rFonts w:cs="Times New Roman"/>
          <w:bCs/>
          <w:szCs w:val="24"/>
        </w:rPr>
      </w:pPr>
      <w:r w:rsidRPr="00726F1A">
        <w:rPr>
          <w:rFonts w:cs="Times New Roman"/>
          <w:bCs/>
          <w:szCs w:val="24"/>
        </w:rPr>
        <w:t xml:space="preserve">In this </w:t>
      </w:r>
      <w:proofErr w:type="gramStart"/>
      <w:r w:rsidRPr="00726F1A">
        <w:rPr>
          <w:rFonts w:cs="Times New Roman"/>
          <w:bCs/>
          <w:szCs w:val="24"/>
        </w:rPr>
        <w:t>occasion</w:t>
      </w:r>
      <w:proofErr w:type="gramEnd"/>
      <w:r w:rsidRPr="00726F1A">
        <w:rPr>
          <w:rFonts w:cs="Times New Roman"/>
          <w:bCs/>
          <w:szCs w:val="24"/>
        </w:rPr>
        <w:t xml:space="preserve"> we want to thank all Energy Engineering and Environment professors for their support.</w:t>
      </w:r>
      <w:r w:rsidRPr="00726F1A">
        <w:rPr>
          <w:rFonts w:cs="Times New Roman"/>
          <w:bCs/>
          <w:szCs w:val="24"/>
        </w:rPr>
        <w:br w:type="page"/>
      </w:r>
    </w:p>
    <w:sdt>
      <w:sdtPr>
        <w:rPr>
          <w:rFonts w:asciiTheme="minorHAnsi" w:hAnsiTheme="minorHAnsi"/>
          <w:sz w:val="32"/>
          <w:szCs w:val="32"/>
        </w:rPr>
        <w:id w:val="1227500511"/>
        <w:docPartObj>
          <w:docPartGallery w:val="Table of Contents"/>
          <w:docPartUnique/>
        </w:docPartObj>
      </w:sdtPr>
      <w:sdtEndPr>
        <w:rPr>
          <w:rFonts w:ascii="Times New Roman" w:hAnsi="Times New Roman"/>
          <w:b/>
          <w:bCs/>
          <w:noProof/>
          <w:sz w:val="24"/>
          <w:szCs w:val="21"/>
        </w:rPr>
      </w:sdtEndPr>
      <w:sdtContent>
        <w:p w:rsidR="00A878F5" w:rsidRPr="00726F1A" w:rsidRDefault="00A878F5" w:rsidP="007A5CB5">
          <w:pPr>
            <w:spacing w:line="240" w:lineRule="auto"/>
            <w:jc w:val="both"/>
            <w:rPr>
              <w:sz w:val="40"/>
              <w:szCs w:val="32"/>
            </w:rPr>
          </w:pPr>
          <w:r w:rsidRPr="00726F1A">
            <w:rPr>
              <w:sz w:val="40"/>
              <w:szCs w:val="32"/>
            </w:rPr>
            <w:t>Table of Contents</w:t>
          </w:r>
        </w:p>
        <w:p w:rsidR="00EB5208" w:rsidRPr="00726F1A" w:rsidRDefault="00A878F5">
          <w:pPr>
            <w:pStyle w:val="10"/>
            <w:tabs>
              <w:tab w:val="right" w:leader="dot" w:pos="9350"/>
            </w:tabs>
            <w:rPr>
              <w:rFonts w:asciiTheme="minorHAnsi" w:hAnsiTheme="minorHAnsi"/>
              <w:noProof/>
              <w:sz w:val="22"/>
              <w:szCs w:val="22"/>
            </w:rPr>
          </w:pPr>
          <w:r w:rsidRPr="00726F1A">
            <w:fldChar w:fldCharType="begin"/>
          </w:r>
          <w:r w:rsidRPr="00726F1A">
            <w:instrText xml:space="preserve"> TOC \o "1-5" \h \z \u </w:instrText>
          </w:r>
          <w:r w:rsidRPr="00726F1A">
            <w:fldChar w:fldCharType="separate"/>
          </w:r>
          <w:hyperlink w:anchor="_Toc482458363" w:history="1">
            <w:r w:rsidR="00EB5208" w:rsidRPr="00726F1A">
              <w:rPr>
                <w:rStyle w:val="Hyperlink"/>
                <w:noProof/>
                <w:color w:val="auto"/>
              </w:rPr>
              <w:t>List of Figures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_Toc482458363 \h </w:instrText>
            </w:r>
            <w:r w:rsidR="00EB5208" w:rsidRPr="00726F1A">
              <w:rPr>
                <w:noProof/>
                <w:webHidden/>
              </w:rPr>
            </w:r>
            <w:r w:rsidR="00EB5208" w:rsidRPr="00726F1A">
              <w:rPr>
                <w:noProof/>
                <w:webHidden/>
              </w:rPr>
              <w:fldChar w:fldCharType="separate"/>
            </w:r>
            <w:r w:rsidR="00726F1A">
              <w:rPr>
                <w:noProof/>
                <w:webHidden/>
              </w:rPr>
              <w:t>IV</w:t>
            </w:r>
            <w:r w:rsidR="00EB5208" w:rsidRPr="00726F1A">
              <w:rPr>
                <w:noProof/>
                <w:webHidden/>
              </w:rPr>
              <w:fldChar w:fldCharType="end"/>
            </w:r>
          </w:hyperlink>
        </w:p>
        <w:p w:rsidR="00EB5208" w:rsidRPr="00726F1A" w:rsidRDefault="008F32EE">
          <w:pPr>
            <w:pStyle w:val="10"/>
            <w:tabs>
              <w:tab w:val="right" w:leader="dot" w:pos="9350"/>
            </w:tabs>
            <w:rPr>
              <w:rFonts w:asciiTheme="minorHAnsi" w:hAnsiTheme="minorHAnsi"/>
              <w:noProof/>
              <w:sz w:val="22"/>
              <w:szCs w:val="22"/>
            </w:rPr>
          </w:pPr>
          <w:hyperlink w:anchor="_Toc482458364" w:history="1">
            <w:r w:rsidR="00EB5208" w:rsidRPr="00726F1A">
              <w:rPr>
                <w:rStyle w:val="Hyperlink"/>
                <w:noProof/>
                <w:color w:val="auto"/>
              </w:rPr>
              <w:t>List of Tables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_Toc482458364 \h </w:instrText>
            </w:r>
            <w:r w:rsidR="00EB5208" w:rsidRPr="00726F1A">
              <w:rPr>
                <w:noProof/>
                <w:webHidden/>
              </w:rPr>
            </w:r>
            <w:r w:rsidR="00EB5208" w:rsidRPr="00726F1A">
              <w:rPr>
                <w:noProof/>
                <w:webHidden/>
              </w:rPr>
              <w:fldChar w:fldCharType="separate"/>
            </w:r>
            <w:r w:rsidR="00726F1A">
              <w:rPr>
                <w:noProof/>
                <w:webHidden/>
              </w:rPr>
              <w:t>V</w:t>
            </w:r>
            <w:r w:rsidR="00EB5208" w:rsidRPr="00726F1A">
              <w:rPr>
                <w:noProof/>
                <w:webHidden/>
              </w:rPr>
              <w:fldChar w:fldCharType="end"/>
            </w:r>
          </w:hyperlink>
        </w:p>
        <w:p w:rsidR="00EB5208" w:rsidRPr="00726F1A" w:rsidRDefault="008F32EE">
          <w:pPr>
            <w:pStyle w:val="10"/>
            <w:tabs>
              <w:tab w:val="right" w:leader="dot" w:pos="9350"/>
            </w:tabs>
            <w:rPr>
              <w:rFonts w:asciiTheme="minorHAnsi" w:hAnsiTheme="minorHAnsi"/>
              <w:noProof/>
              <w:sz w:val="22"/>
              <w:szCs w:val="22"/>
            </w:rPr>
          </w:pPr>
          <w:hyperlink w:anchor="_Toc482458365" w:history="1">
            <w:r w:rsidR="00EB5208" w:rsidRPr="00726F1A">
              <w:rPr>
                <w:rStyle w:val="Hyperlink"/>
                <w:noProof/>
                <w:color w:val="auto"/>
              </w:rPr>
              <w:t>Abstract</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_Toc482458365 \h </w:instrText>
            </w:r>
            <w:r w:rsidR="00EB5208" w:rsidRPr="00726F1A">
              <w:rPr>
                <w:noProof/>
                <w:webHidden/>
              </w:rPr>
            </w:r>
            <w:r w:rsidR="00EB5208" w:rsidRPr="00726F1A">
              <w:rPr>
                <w:noProof/>
                <w:webHidden/>
              </w:rPr>
              <w:fldChar w:fldCharType="separate"/>
            </w:r>
            <w:r w:rsidR="00726F1A">
              <w:rPr>
                <w:noProof/>
                <w:webHidden/>
              </w:rPr>
              <w:t>VI</w:t>
            </w:r>
            <w:r w:rsidR="00EB5208" w:rsidRPr="00726F1A">
              <w:rPr>
                <w:noProof/>
                <w:webHidden/>
              </w:rPr>
              <w:fldChar w:fldCharType="end"/>
            </w:r>
          </w:hyperlink>
        </w:p>
        <w:p w:rsidR="00EB5208" w:rsidRPr="00726F1A" w:rsidRDefault="008F32EE">
          <w:pPr>
            <w:pStyle w:val="10"/>
            <w:tabs>
              <w:tab w:val="left" w:pos="420"/>
              <w:tab w:val="right" w:leader="dot" w:pos="9350"/>
            </w:tabs>
            <w:rPr>
              <w:rFonts w:asciiTheme="minorHAnsi" w:hAnsiTheme="minorHAnsi"/>
              <w:noProof/>
              <w:sz w:val="22"/>
              <w:szCs w:val="22"/>
            </w:rPr>
          </w:pPr>
          <w:hyperlink w:anchor="_Toc482458366" w:history="1">
            <w:r w:rsidR="00EB5208" w:rsidRPr="00726F1A">
              <w:rPr>
                <w:rStyle w:val="Hyperlink"/>
                <w:noProof/>
                <w:color w:val="auto"/>
              </w:rPr>
              <w:t>1.</w:t>
            </w:r>
            <w:r w:rsidR="00EB5208" w:rsidRPr="00726F1A">
              <w:rPr>
                <w:rFonts w:asciiTheme="minorHAnsi" w:hAnsiTheme="minorHAnsi"/>
                <w:noProof/>
                <w:sz w:val="22"/>
                <w:szCs w:val="22"/>
              </w:rPr>
              <w:tab/>
            </w:r>
            <w:r w:rsidR="00EB5208" w:rsidRPr="00726F1A">
              <w:rPr>
                <w:rStyle w:val="Hyperlink"/>
                <w:noProof/>
                <w:color w:val="auto"/>
              </w:rPr>
              <w:t>Introduction</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_Toc482458366 \h </w:instrText>
            </w:r>
            <w:r w:rsidR="00EB5208" w:rsidRPr="00726F1A">
              <w:rPr>
                <w:noProof/>
                <w:webHidden/>
              </w:rPr>
            </w:r>
            <w:r w:rsidR="00EB5208" w:rsidRPr="00726F1A">
              <w:rPr>
                <w:noProof/>
                <w:webHidden/>
              </w:rPr>
              <w:fldChar w:fldCharType="separate"/>
            </w:r>
            <w:r w:rsidR="00726F1A">
              <w:rPr>
                <w:noProof/>
                <w:webHidden/>
              </w:rPr>
              <w:t>1</w:t>
            </w:r>
            <w:r w:rsidR="00EB5208" w:rsidRPr="00726F1A">
              <w:rPr>
                <w:noProof/>
                <w:webHidden/>
              </w:rPr>
              <w:fldChar w:fldCharType="end"/>
            </w:r>
          </w:hyperlink>
        </w:p>
        <w:p w:rsidR="00EB5208" w:rsidRPr="00726F1A" w:rsidRDefault="008F32EE">
          <w:pPr>
            <w:pStyle w:val="20"/>
            <w:tabs>
              <w:tab w:val="right" w:leader="dot" w:pos="9350"/>
            </w:tabs>
            <w:rPr>
              <w:rFonts w:asciiTheme="minorHAnsi" w:hAnsiTheme="minorHAnsi"/>
              <w:noProof/>
              <w:sz w:val="22"/>
              <w:szCs w:val="22"/>
            </w:rPr>
          </w:pPr>
          <w:hyperlink w:anchor="_Toc482458367" w:history="1">
            <w:r w:rsidR="00EB5208" w:rsidRPr="00726F1A">
              <w:rPr>
                <w:rStyle w:val="Hyperlink"/>
                <w:noProof/>
                <w:color w:val="auto"/>
              </w:rPr>
              <w:t>1.1 Problem Statement</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_Toc482458367 \h </w:instrText>
            </w:r>
            <w:r w:rsidR="00EB5208" w:rsidRPr="00726F1A">
              <w:rPr>
                <w:noProof/>
                <w:webHidden/>
              </w:rPr>
            </w:r>
            <w:r w:rsidR="00EB5208" w:rsidRPr="00726F1A">
              <w:rPr>
                <w:noProof/>
                <w:webHidden/>
              </w:rPr>
              <w:fldChar w:fldCharType="separate"/>
            </w:r>
            <w:r w:rsidR="00726F1A">
              <w:rPr>
                <w:noProof/>
                <w:webHidden/>
              </w:rPr>
              <w:t>1</w:t>
            </w:r>
            <w:r w:rsidR="00EB5208" w:rsidRPr="00726F1A">
              <w:rPr>
                <w:noProof/>
                <w:webHidden/>
              </w:rPr>
              <w:fldChar w:fldCharType="end"/>
            </w:r>
          </w:hyperlink>
        </w:p>
        <w:p w:rsidR="00EB5208" w:rsidRPr="00726F1A" w:rsidRDefault="008F32EE">
          <w:pPr>
            <w:pStyle w:val="20"/>
            <w:tabs>
              <w:tab w:val="right" w:leader="dot" w:pos="9350"/>
            </w:tabs>
            <w:rPr>
              <w:rFonts w:asciiTheme="minorHAnsi" w:hAnsiTheme="minorHAnsi"/>
              <w:noProof/>
              <w:sz w:val="22"/>
              <w:szCs w:val="22"/>
            </w:rPr>
          </w:pPr>
          <w:hyperlink w:anchor="_Toc482458368" w:history="1">
            <w:r w:rsidR="00EB5208" w:rsidRPr="00726F1A">
              <w:rPr>
                <w:rStyle w:val="Hyperlink"/>
                <w:noProof/>
                <w:color w:val="auto"/>
              </w:rPr>
              <w:t>1.2 Objectives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_Toc482458368 \h </w:instrText>
            </w:r>
            <w:r w:rsidR="00EB5208" w:rsidRPr="00726F1A">
              <w:rPr>
                <w:noProof/>
                <w:webHidden/>
              </w:rPr>
            </w:r>
            <w:r w:rsidR="00EB5208" w:rsidRPr="00726F1A">
              <w:rPr>
                <w:noProof/>
                <w:webHidden/>
              </w:rPr>
              <w:fldChar w:fldCharType="separate"/>
            </w:r>
            <w:r w:rsidR="00726F1A">
              <w:rPr>
                <w:noProof/>
                <w:webHidden/>
              </w:rPr>
              <w:t>1</w:t>
            </w:r>
            <w:r w:rsidR="00EB5208" w:rsidRPr="00726F1A">
              <w:rPr>
                <w:noProof/>
                <w:webHidden/>
              </w:rPr>
              <w:fldChar w:fldCharType="end"/>
            </w:r>
          </w:hyperlink>
        </w:p>
        <w:p w:rsidR="00EB5208" w:rsidRPr="00726F1A" w:rsidRDefault="008F32EE">
          <w:pPr>
            <w:pStyle w:val="20"/>
            <w:tabs>
              <w:tab w:val="right" w:leader="dot" w:pos="9350"/>
            </w:tabs>
            <w:rPr>
              <w:rFonts w:asciiTheme="minorHAnsi" w:hAnsiTheme="minorHAnsi"/>
              <w:noProof/>
              <w:sz w:val="22"/>
              <w:szCs w:val="22"/>
            </w:rPr>
          </w:pPr>
          <w:hyperlink w:anchor="_Toc482458369" w:history="1">
            <w:r w:rsidR="00EB5208" w:rsidRPr="00726F1A">
              <w:rPr>
                <w:rStyle w:val="Hyperlink"/>
                <w:noProof/>
                <w:color w:val="auto"/>
              </w:rPr>
              <w:t>1.3 Scope</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_Toc482458369 \h </w:instrText>
            </w:r>
            <w:r w:rsidR="00EB5208" w:rsidRPr="00726F1A">
              <w:rPr>
                <w:noProof/>
                <w:webHidden/>
              </w:rPr>
            </w:r>
            <w:r w:rsidR="00EB5208" w:rsidRPr="00726F1A">
              <w:rPr>
                <w:noProof/>
                <w:webHidden/>
              </w:rPr>
              <w:fldChar w:fldCharType="separate"/>
            </w:r>
            <w:r w:rsidR="00726F1A">
              <w:rPr>
                <w:noProof/>
                <w:webHidden/>
              </w:rPr>
              <w:t>1</w:t>
            </w:r>
            <w:r w:rsidR="00EB5208" w:rsidRPr="00726F1A">
              <w:rPr>
                <w:noProof/>
                <w:webHidden/>
              </w:rPr>
              <w:fldChar w:fldCharType="end"/>
            </w:r>
          </w:hyperlink>
        </w:p>
        <w:p w:rsidR="00EB5208" w:rsidRPr="00726F1A" w:rsidRDefault="008F32EE">
          <w:pPr>
            <w:pStyle w:val="20"/>
            <w:tabs>
              <w:tab w:val="right" w:leader="dot" w:pos="9350"/>
            </w:tabs>
            <w:rPr>
              <w:rFonts w:asciiTheme="minorHAnsi" w:hAnsiTheme="minorHAnsi"/>
              <w:noProof/>
              <w:sz w:val="22"/>
              <w:szCs w:val="22"/>
            </w:rPr>
          </w:pPr>
          <w:hyperlink w:anchor="_Toc482458370" w:history="1">
            <w:r w:rsidR="00EB5208" w:rsidRPr="00726F1A">
              <w:rPr>
                <w:rStyle w:val="Hyperlink"/>
                <w:noProof/>
                <w:color w:val="auto"/>
              </w:rPr>
              <w:t>1.4 Backgrounds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_Toc482458370 \h </w:instrText>
            </w:r>
            <w:r w:rsidR="00EB5208" w:rsidRPr="00726F1A">
              <w:rPr>
                <w:noProof/>
                <w:webHidden/>
              </w:rPr>
            </w:r>
            <w:r w:rsidR="00EB5208" w:rsidRPr="00726F1A">
              <w:rPr>
                <w:noProof/>
                <w:webHidden/>
              </w:rPr>
              <w:fldChar w:fldCharType="separate"/>
            </w:r>
            <w:r w:rsidR="00726F1A">
              <w:rPr>
                <w:noProof/>
                <w:webHidden/>
              </w:rPr>
              <w:t>2</w:t>
            </w:r>
            <w:r w:rsidR="00EB5208" w:rsidRPr="00726F1A">
              <w:rPr>
                <w:noProof/>
                <w:webHidden/>
              </w:rPr>
              <w:fldChar w:fldCharType="end"/>
            </w:r>
          </w:hyperlink>
        </w:p>
        <w:p w:rsidR="00EB5208" w:rsidRPr="00726F1A" w:rsidRDefault="008F32EE">
          <w:pPr>
            <w:pStyle w:val="30"/>
            <w:rPr>
              <w:rFonts w:asciiTheme="minorHAnsi" w:hAnsiTheme="minorHAnsi"/>
              <w:noProof/>
              <w:sz w:val="22"/>
              <w:szCs w:val="22"/>
            </w:rPr>
          </w:pPr>
          <w:hyperlink w:anchor="_Toc482458371" w:history="1">
            <w:r w:rsidR="00EB5208" w:rsidRPr="00726F1A">
              <w:rPr>
                <w:rStyle w:val="Hyperlink"/>
                <w:noProof/>
                <w:color w:val="auto"/>
              </w:rPr>
              <w:t>1.4.1 Heat Transfer</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_Toc482458371 \h </w:instrText>
            </w:r>
            <w:r w:rsidR="00EB5208" w:rsidRPr="00726F1A">
              <w:rPr>
                <w:noProof/>
                <w:webHidden/>
              </w:rPr>
            </w:r>
            <w:r w:rsidR="00EB5208" w:rsidRPr="00726F1A">
              <w:rPr>
                <w:noProof/>
                <w:webHidden/>
              </w:rPr>
              <w:fldChar w:fldCharType="separate"/>
            </w:r>
            <w:r w:rsidR="00726F1A">
              <w:rPr>
                <w:noProof/>
                <w:webHidden/>
              </w:rPr>
              <w:t>2</w:t>
            </w:r>
            <w:r w:rsidR="00EB5208" w:rsidRPr="00726F1A">
              <w:rPr>
                <w:noProof/>
                <w:webHidden/>
              </w:rPr>
              <w:fldChar w:fldCharType="end"/>
            </w:r>
          </w:hyperlink>
        </w:p>
        <w:p w:rsidR="00EB5208" w:rsidRPr="00726F1A" w:rsidRDefault="008F32EE">
          <w:pPr>
            <w:pStyle w:val="30"/>
            <w:rPr>
              <w:rFonts w:asciiTheme="minorHAnsi" w:hAnsiTheme="minorHAnsi"/>
              <w:noProof/>
              <w:sz w:val="22"/>
              <w:szCs w:val="22"/>
            </w:rPr>
          </w:pPr>
          <w:hyperlink w:anchor="_Toc482458372" w:history="1">
            <w:r w:rsidR="00EB5208" w:rsidRPr="00726F1A">
              <w:rPr>
                <w:rStyle w:val="Hyperlink"/>
                <w:noProof/>
                <w:color w:val="auto"/>
              </w:rPr>
              <w:t>1.4.2 Solar Energy</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_Toc482458372 \h </w:instrText>
            </w:r>
            <w:r w:rsidR="00EB5208" w:rsidRPr="00726F1A">
              <w:rPr>
                <w:noProof/>
                <w:webHidden/>
              </w:rPr>
            </w:r>
            <w:r w:rsidR="00EB5208" w:rsidRPr="00726F1A">
              <w:rPr>
                <w:noProof/>
                <w:webHidden/>
              </w:rPr>
              <w:fldChar w:fldCharType="separate"/>
            </w:r>
            <w:r w:rsidR="00726F1A">
              <w:rPr>
                <w:noProof/>
                <w:webHidden/>
              </w:rPr>
              <w:t>3</w:t>
            </w:r>
            <w:r w:rsidR="00EB5208" w:rsidRPr="00726F1A">
              <w:rPr>
                <w:noProof/>
                <w:webHidden/>
              </w:rPr>
              <w:fldChar w:fldCharType="end"/>
            </w:r>
          </w:hyperlink>
        </w:p>
        <w:p w:rsidR="00EB5208" w:rsidRPr="00726F1A" w:rsidRDefault="008F32EE">
          <w:pPr>
            <w:pStyle w:val="30"/>
            <w:rPr>
              <w:rFonts w:asciiTheme="minorHAnsi" w:hAnsiTheme="minorHAnsi"/>
              <w:noProof/>
              <w:sz w:val="22"/>
              <w:szCs w:val="22"/>
            </w:rPr>
          </w:pPr>
          <w:hyperlink w:anchor="_Toc482458373" w:history="1">
            <w:r w:rsidR="00EB5208" w:rsidRPr="00726F1A">
              <w:rPr>
                <w:rStyle w:val="Hyperlink"/>
                <w:noProof/>
                <w:color w:val="auto"/>
              </w:rPr>
              <w:t>1.4.3 Lenses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_Toc482458373 \h </w:instrText>
            </w:r>
            <w:r w:rsidR="00EB5208" w:rsidRPr="00726F1A">
              <w:rPr>
                <w:noProof/>
                <w:webHidden/>
              </w:rPr>
            </w:r>
            <w:r w:rsidR="00EB5208" w:rsidRPr="00726F1A">
              <w:rPr>
                <w:noProof/>
                <w:webHidden/>
              </w:rPr>
              <w:fldChar w:fldCharType="separate"/>
            </w:r>
            <w:r w:rsidR="00726F1A">
              <w:rPr>
                <w:noProof/>
                <w:webHidden/>
              </w:rPr>
              <w:t>4</w:t>
            </w:r>
            <w:r w:rsidR="00EB5208" w:rsidRPr="00726F1A">
              <w:rPr>
                <w:noProof/>
                <w:webHidden/>
              </w:rPr>
              <w:fldChar w:fldCharType="end"/>
            </w:r>
          </w:hyperlink>
        </w:p>
        <w:p w:rsidR="00EB5208" w:rsidRPr="00726F1A" w:rsidRDefault="008F32EE">
          <w:pPr>
            <w:pStyle w:val="10"/>
            <w:tabs>
              <w:tab w:val="left" w:pos="420"/>
              <w:tab w:val="right" w:leader="dot" w:pos="9350"/>
            </w:tabs>
            <w:rPr>
              <w:rFonts w:asciiTheme="minorHAnsi" w:hAnsiTheme="minorHAnsi"/>
              <w:noProof/>
              <w:sz w:val="22"/>
              <w:szCs w:val="22"/>
            </w:rPr>
          </w:pPr>
          <w:hyperlink w:anchor="_Toc482458374" w:history="1">
            <w:r w:rsidR="00EB5208" w:rsidRPr="00726F1A">
              <w:rPr>
                <w:rStyle w:val="Hyperlink"/>
                <w:noProof/>
                <w:color w:val="auto"/>
              </w:rPr>
              <w:t>2.</w:t>
            </w:r>
            <w:r w:rsidR="00EB5208" w:rsidRPr="00726F1A">
              <w:rPr>
                <w:rFonts w:asciiTheme="minorHAnsi" w:hAnsiTheme="minorHAnsi"/>
                <w:noProof/>
                <w:sz w:val="22"/>
                <w:szCs w:val="22"/>
              </w:rPr>
              <w:tab/>
            </w:r>
            <w:r w:rsidR="00EB5208" w:rsidRPr="00726F1A">
              <w:rPr>
                <w:rStyle w:val="Hyperlink"/>
                <w:noProof/>
                <w:color w:val="auto"/>
              </w:rPr>
              <w:t>Literature Review</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_Toc482458374 \h </w:instrText>
            </w:r>
            <w:r w:rsidR="00EB5208" w:rsidRPr="00726F1A">
              <w:rPr>
                <w:noProof/>
                <w:webHidden/>
              </w:rPr>
            </w:r>
            <w:r w:rsidR="00EB5208" w:rsidRPr="00726F1A">
              <w:rPr>
                <w:noProof/>
                <w:webHidden/>
              </w:rPr>
              <w:fldChar w:fldCharType="separate"/>
            </w:r>
            <w:r w:rsidR="00726F1A">
              <w:rPr>
                <w:noProof/>
                <w:webHidden/>
              </w:rPr>
              <w:t>7</w:t>
            </w:r>
            <w:r w:rsidR="00EB5208" w:rsidRPr="00726F1A">
              <w:rPr>
                <w:noProof/>
                <w:webHidden/>
              </w:rPr>
              <w:fldChar w:fldCharType="end"/>
            </w:r>
          </w:hyperlink>
        </w:p>
        <w:p w:rsidR="00EB5208" w:rsidRPr="00726F1A" w:rsidRDefault="008F32EE">
          <w:pPr>
            <w:pStyle w:val="20"/>
            <w:tabs>
              <w:tab w:val="right" w:leader="dot" w:pos="9350"/>
            </w:tabs>
            <w:rPr>
              <w:rFonts w:asciiTheme="minorHAnsi" w:hAnsiTheme="minorHAnsi"/>
              <w:noProof/>
              <w:sz w:val="22"/>
              <w:szCs w:val="22"/>
            </w:rPr>
          </w:pPr>
          <w:hyperlink w:anchor="_Toc482458375" w:history="1">
            <w:r w:rsidR="00EB5208" w:rsidRPr="00726F1A">
              <w:rPr>
                <w:rStyle w:val="Hyperlink"/>
                <w:noProof/>
                <w:color w:val="auto"/>
              </w:rPr>
              <w:t>2.1 Solar Thermal vs. Photovoltaics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_Toc482458375 \h </w:instrText>
            </w:r>
            <w:r w:rsidR="00EB5208" w:rsidRPr="00726F1A">
              <w:rPr>
                <w:noProof/>
                <w:webHidden/>
              </w:rPr>
            </w:r>
            <w:r w:rsidR="00EB5208" w:rsidRPr="00726F1A">
              <w:rPr>
                <w:noProof/>
                <w:webHidden/>
              </w:rPr>
              <w:fldChar w:fldCharType="separate"/>
            </w:r>
            <w:r w:rsidR="00726F1A">
              <w:rPr>
                <w:noProof/>
                <w:webHidden/>
              </w:rPr>
              <w:t>7</w:t>
            </w:r>
            <w:r w:rsidR="00EB5208" w:rsidRPr="00726F1A">
              <w:rPr>
                <w:noProof/>
                <w:webHidden/>
              </w:rPr>
              <w:fldChar w:fldCharType="end"/>
            </w:r>
          </w:hyperlink>
        </w:p>
        <w:p w:rsidR="00EB5208" w:rsidRPr="00726F1A" w:rsidRDefault="008F32EE">
          <w:pPr>
            <w:pStyle w:val="20"/>
            <w:tabs>
              <w:tab w:val="right" w:leader="dot" w:pos="9350"/>
            </w:tabs>
            <w:rPr>
              <w:rFonts w:asciiTheme="minorHAnsi" w:hAnsiTheme="minorHAnsi"/>
              <w:noProof/>
              <w:sz w:val="22"/>
              <w:szCs w:val="22"/>
            </w:rPr>
          </w:pPr>
          <w:hyperlink w:anchor="_Toc482458376" w:history="1">
            <w:r w:rsidR="00EB5208" w:rsidRPr="00726F1A">
              <w:rPr>
                <w:rStyle w:val="Hyperlink"/>
                <w:noProof/>
                <w:color w:val="auto"/>
              </w:rPr>
              <w:t>2.2 Solar Collectors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_Toc482458376 \h </w:instrText>
            </w:r>
            <w:r w:rsidR="00EB5208" w:rsidRPr="00726F1A">
              <w:rPr>
                <w:noProof/>
                <w:webHidden/>
              </w:rPr>
            </w:r>
            <w:r w:rsidR="00EB5208" w:rsidRPr="00726F1A">
              <w:rPr>
                <w:noProof/>
                <w:webHidden/>
              </w:rPr>
              <w:fldChar w:fldCharType="separate"/>
            </w:r>
            <w:r w:rsidR="00726F1A">
              <w:rPr>
                <w:noProof/>
                <w:webHidden/>
              </w:rPr>
              <w:t>8</w:t>
            </w:r>
            <w:r w:rsidR="00EB5208" w:rsidRPr="00726F1A">
              <w:rPr>
                <w:noProof/>
                <w:webHidden/>
              </w:rPr>
              <w:fldChar w:fldCharType="end"/>
            </w:r>
          </w:hyperlink>
        </w:p>
        <w:p w:rsidR="00EB5208" w:rsidRPr="00726F1A" w:rsidRDefault="008F32EE">
          <w:pPr>
            <w:pStyle w:val="30"/>
            <w:rPr>
              <w:rFonts w:asciiTheme="minorHAnsi" w:hAnsiTheme="minorHAnsi"/>
              <w:noProof/>
              <w:sz w:val="22"/>
              <w:szCs w:val="22"/>
            </w:rPr>
          </w:pPr>
          <w:hyperlink w:anchor="_Toc482458377" w:history="1">
            <w:r w:rsidR="00EB5208" w:rsidRPr="00726F1A">
              <w:rPr>
                <w:rStyle w:val="Hyperlink"/>
                <w:noProof/>
                <w:color w:val="auto"/>
              </w:rPr>
              <w:t>2.2.1 Flat-Plate Collectors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_Toc482458377 \h </w:instrText>
            </w:r>
            <w:r w:rsidR="00EB5208" w:rsidRPr="00726F1A">
              <w:rPr>
                <w:noProof/>
                <w:webHidden/>
              </w:rPr>
            </w:r>
            <w:r w:rsidR="00EB5208" w:rsidRPr="00726F1A">
              <w:rPr>
                <w:noProof/>
                <w:webHidden/>
              </w:rPr>
              <w:fldChar w:fldCharType="separate"/>
            </w:r>
            <w:r w:rsidR="00726F1A">
              <w:rPr>
                <w:noProof/>
                <w:webHidden/>
              </w:rPr>
              <w:t>9</w:t>
            </w:r>
            <w:r w:rsidR="00EB5208" w:rsidRPr="00726F1A">
              <w:rPr>
                <w:noProof/>
                <w:webHidden/>
              </w:rPr>
              <w:fldChar w:fldCharType="end"/>
            </w:r>
          </w:hyperlink>
        </w:p>
        <w:p w:rsidR="00EB5208" w:rsidRPr="00726F1A" w:rsidRDefault="008F32EE">
          <w:pPr>
            <w:pStyle w:val="30"/>
            <w:rPr>
              <w:rFonts w:asciiTheme="minorHAnsi" w:hAnsiTheme="minorHAnsi"/>
              <w:noProof/>
              <w:sz w:val="22"/>
              <w:szCs w:val="22"/>
            </w:rPr>
          </w:pPr>
          <w:hyperlink w:anchor="_Toc482458378" w:history="1">
            <w:r w:rsidR="00EB5208" w:rsidRPr="00726F1A">
              <w:rPr>
                <w:rStyle w:val="Hyperlink"/>
                <w:noProof/>
                <w:color w:val="auto"/>
              </w:rPr>
              <w:t>2.2.2 Concentrating Collectors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_Toc482458378 \h </w:instrText>
            </w:r>
            <w:r w:rsidR="00EB5208" w:rsidRPr="00726F1A">
              <w:rPr>
                <w:noProof/>
                <w:webHidden/>
              </w:rPr>
            </w:r>
            <w:r w:rsidR="00EB5208" w:rsidRPr="00726F1A">
              <w:rPr>
                <w:noProof/>
                <w:webHidden/>
              </w:rPr>
              <w:fldChar w:fldCharType="separate"/>
            </w:r>
            <w:r w:rsidR="00726F1A">
              <w:rPr>
                <w:noProof/>
                <w:webHidden/>
              </w:rPr>
              <w:t>10</w:t>
            </w:r>
            <w:r w:rsidR="00EB5208" w:rsidRPr="00726F1A">
              <w:rPr>
                <w:noProof/>
                <w:webHidden/>
              </w:rPr>
              <w:fldChar w:fldCharType="end"/>
            </w:r>
          </w:hyperlink>
        </w:p>
        <w:p w:rsidR="00EB5208" w:rsidRPr="00726F1A" w:rsidRDefault="008F32EE">
          <w:pPr>
            <w:pStyle w:val="30"/>
            <w:rPr>
              <w:rFonts w:asciiTheme="minorHAnsi" w:hAnsiTheme="minorHAnsi"/>
              <w:noProof/>
              <w:sz w:val="22"/>
              <w:szCs w:val="22"/>
            </w:rPr>
          </w:pPr>
          <w:hyperlink w:anchor="_Toc482458379" w:history="1">
            <w:r w:rsidR="00EB5208" w:rsidRPr="00726F1A">
              <w:rPr>
                <w:rStyle w:val="Hyperlink"/>
                <w:noProof/>
                <w:color w:val="auto"/>
              </w:rPr>
              <w:t>2.2.3 Central-Receiver Collectors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_Toc482458379 \h </w:instrText>
            </w:r>
            <w:r w:rsidR="00EB5208" w:rsidRPr="00726F1A">
              <w:rPr>
                <w:noProof/>
                <w:webHidden/>
              </w:rPr>
            </w:r>
            <w:r w:rsidR="00EB5208" w:rsidRPr="00726F1A">
              <w:rPr>
                <w:noProof/>
                <w:webHidden/>
              </w:rPr>
              <w:fldChar w:fldCharType="separate"/>
            </w:r>
            <w:r w:rsidR="00726F1A">
              <w:rPr>
                <w:noProof/>
                <w:webHidden/>
              </w:rPr>
              <w:t>11</w:t>
            </w:r>
            <w:r w:rsidR="00EB5208" w:rsidRPr="00726F1A">
              <w:rPr>
                <w:noProof/>
                <w:webHidden/>
              </w:rPr>
              <w:fldChar w:fldCharType="end"/>
            </w:r>
          </w:hyperlink>
        </w:p>
        <w:p w:rsidR="00EB5208" w:rsidRPr="00726F1A" w:rsidRDefault="008F32EE">
          <w:pPr>
            <w:pStyle w:val="20"/>
            <w:tabs>
              <w:tab w:val="right" w:leader="dot" w:pos="9350"/>
            </w:tabs>
            <w:rPr>
              <w:rFonts w:asciiTheme="minorHAnsi" w:hAnsiTheme="minorHAnsi"/>
              <w:noProof/>
              <w:sz w:val="22"/>
              <w:szCs w:val="22"/>
            </w:rPr>
          </w:pPr>
          <w:hyperlink w:anchor="_Toc482458380" w:history="1">
            <w:r w:rsidR="00EB5208" w:rsidRPr="00726F1A">
              <w:rPr>
                <w:rStyle w:val="Hyperlink"/>
                <w:noProof/>
                <w:color w:val="auto"/>
              </w:rPr>
              <w:t>2.3 Fresnel lenses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_Toc482458380 \h </w:instrText>
            </w:r>
            <w:r w:rsidR="00EB5208" w:rsidRPr="00726F1A">
              <w:rPr>
                <w:noProof/>
                <w:webHidden/>
              </w:rPr>
            </w:r>
            <w:r w:rsidR="00EB5208" w:rsidRPr="00726F1A">
              <w:rPr>
                <w:noProof/>
                <w:webHidden/>
              </w:rPr>
              <w:fldChar w:fldCharType="separate"/>
            </w:r>
            <w:r w:rsidR="00726F1A">
              <w:rPr>
                <w:noProof/>
                <w:webHidden/>
              </w:rPr>
              <w:t>12</w:t>
            </w:r>
            <w:r w:rsidR="00EB5208" w:rsidRPr="00726F1A">
              <w:rPr>
                <w:noProof/>
                <w:webHidden/>
              </w:rPr>
              <w:fldChar w:fldCharType="end"/>
            </w:r>
          </w:hyperlink>
        </w:p>
        <w:p w:rsidR="00EB5208" w:rsidRPr="00726F1A" w:rsidRDefault="008F32EE">
          <w:pPr>
            <w:pStyle w:val="30"/>
            <w:rPr>
              <w:rFonts w:asciiTheme="minorHAnsi" w:hAnsiTheme="minorHAnsi"/>
              <w:noProof/>
              <w:sz w:val="22"/>
              <w:szCs w:val="22"/>
            </w:rPr>
          </w:pPr>
          <w:hyperlink w:anchor="_Toc482458381" w:history="1">
            <w:r w:rsidR="00EB5208" w:rsidRPr="00726F1A">
              <w:rPr>
                <w:rStyle w:val="Hyperlink"/>
                <w:noProof/>
                <w:color w:val="auto"/>
              </w:rPr>
              <w:t>2.3.1 Imagining systems: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_Toc482458381 \h </w:instrText>
            </w:r>
            <w:r w:rsidR="00EB5208" w:rsidRPr="00726F1A">
              <w:rPr>
                <w:noProof/>
                <w:webHidden/>
              </w:rPr>
            </w:r>
            <w:r w:rsidR="00EB5208" w:rsidRPr="00726F1A">
              <w:rPr>
                <w:noProof/>
                <w:webHidden/>
              </w:rPr>
              <w:fldChar w:fldCharType="separate"/>
            </w:r>
            <w:r w:rsidR="00726F1A">
              <w:rPr>
                <w:noProof/>
                <w:webHidden/>
              </w:rPr>
              <w:t>13</w:t>
            </w:r>
            <w:r w:rsidR="00EB5208" w:rsidRPr="00726F1A">
              <w:rPr>
                <w:noProof/>
                <w:webHidden/>
              </w:rPr>
              <w:fldChar w:fldCharType="end"/>
            </w:r>
          </w:hyperlink>
        </w:p>
        <w:p w:rsidR="00EB5208" w:rsidRPr="00726F1A" w:rsidRDefault="008F32EE">
          <w:pPr>
            <w:pStyle w:val="30"/>
            <w:rPr>
              <w:rFonts w:asciiTheme="minorHAnsi" w:hAnsiTheme="minorHAnsi"/>
              <w:noProof/>
              <w:sz w:val="22"/>
              <w:szCs w:val="22"/>
            </w:rPr>
          </w:pPr>
          <w:hyperlink w:anchor="_Toc482458382" w:history="1">
            <w:r w:rsidR="00EB5208" w:rsidRPr="00726F1A">
              <w:rPr>
                <w:rStyle w:val="Hyperlink"/>
                <w:noProof/>
                <w:color w:val="auto"/>
              </w:rPr>
              <w:t>2.3.2 Noun imagining systems: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_Toc482458382 \h </w:instrText>
            </w:r>
            <w:r w:rsidR="00EB5208" w:rsidRPr="00726F1A">
              <w:rPr>
                <w:noProof/>
                <w:webHidden/>
              </w:rPr>
            </w:r>
            <w:r w:rsidR="00EB5208" w:rsidRPr="00726F1A">
              <w:rPr>
                <w:noProof/>
                <w:webHidden/>
              </w:rPr>
              <w:fldChar w:fldCharType="separate"/>
            </w:r>
            <w:r w:rsidR="00726F1A">
              <w:rPr>
                <w:noProof/>
                <w:webHidden/>
              </w:rPr>
              <w:t>13</w:t>
            </w:r>
            <w:r w:rsidR="00EB5208" w:rsidRPr="00726F1A">
              <w:rPr>
                <w:noProof/>
                <w:webHidden/>
              </w:rPr>
              <w:fldChar w:fldCharType="end"/>
            </w:r>
          </w:hyperlink>
        </w:p>
        <w:p w:rsidR="00EB5208" w:rsidRPr="00726F1A" w:rsidRDefault="008F32EE">
          <w:pPr>
            <w:pStyle w:val="20"/>
            <w:tabs>
              <w:tab w:val="right" w:leader="dot" w:pos="9350"/>
            </w:tabs>
            <w:rPr>
              <w:rFonts w:asciiTheme="minorHAnsi" w:hAnsiTheme="minorHAnsi"/>
              <w:noProof/>
              <w:sz w:val="22"/>
              <w:szCs w:val="22"/>
            </w:rPr>
          </w:pPr>
          <w:hyperlink w:anchor="_Toc482458383" w:history="1">
            <w:r w:rsidR="00EB5208" w:rsidRPr="00726F1A">
              <w:rPr>
                <w:rStyle w:val="Hyperlink"/>
                <w:noProof/>
                <w:color w:val="auto"/>
              </w:rPr>
              <w:t>2.4 Properties of aluminum</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_Toc482458383 \h </w:instrText>
            </w:r>
            <w:r w:rsidR="00EB5208" w:rsidRPr="00726F1A">
              <w:rPr>
                <w:noProof/>
                <w:webHidden/>
              </w:rPr>
            </w:r>
            <w:r w:rsidR="00EB5208" w:rsidRPr="00726F1A">
              <w:rPr>
                <w:noProof/>
                <w:webHidden/>
              </w:rPr>
              <w:fldChar w:fldCharType="separate"/>
            </w:r>
            <w:r w:rsidR="00726F1A">
              <w:rPr>
                <w:noProof/>
                <w:webHidden/>
              </w:rPr>
              <w:t>14</w:t>
            </w:r>
            <w:r w:rsidR="00EB5208" w:rsidRPr="00726F1A">
              <w:rPr>
                <w:noProof/>
                <w:webHidden/>
              </w:rPr>
              <w:fldChar w:fldCharType="end"/>
            </w:r>
          </w:hyperlink>
        </w:p>
        <w:p w:rsidR="00EB5208" w:rsidRPr="00726F1A" w:rsidRDefault="008F32EE">
          <w:pPr>
            <w:pStyle w:val="20"/>
            <w:tabs>
              <w:tab w:val="right" w:leader="dot" w:pos="9350"/>
            </w:tabs>
            <w:rPr>
              <w:rFonts w:asciiTheme="minorHAnsi" w:hAnsiTheme="minorHAnsi"/>
              <w:noProof/>
              <w:sz w:val="22"/>
              <w:szCs w:val="22"/>
            </w:rPr>
          </w:pPr>
          <w:hyperlink w:anchor="_Toc482458384" w:history="1">
            <w:r w:rsidR="00EB5208" w:rsidRPr="00726F1A">
              <w:rPr>
                <w:rStyle w:val="Hyperlink"/>
                <w:noProof/>
                <w:color w:val="auto"/>
              </w:rPr>
              <w:t>2.5 Glass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_Toc482458384 \h </w:instrText>
            </w:r>
            <w:r w:rsidR="00EB5208" w:rsidRPr="00726F1A">
              <w:rPr>
                <w:noProof/>
                <w:webHidden/>
              </w:rPr>
            </w:r>
            <w:r w:rsidR="00EB5208" w:rsidRPr="00726F1A">
              <w:rPr>
                <w:noProof/>
                <w:webHidden/>
              </w:rPr>
              <w:fldChar w:fldCharType="separate"/>
            </w:r>
            <w:r w:rsidR="00726F1A">
              <w:rPr>
                <w:noProof/>
                <w:webHidden/>
              </w:rPr>
              <w:t>15</w:t>
            </w:r>
            <w:r w:rsidR="00EB5208" w:rsidRPr="00726F1A">
              <w:rPr>
                <w:noProof/>
                <w:webHidden/>
              </w:rPr>
              <w:fldChar w:fldCharType="end"/>
            </w:r>
          </w:hyperlink>
        </w:p>
        <w:p w:rsidR="00EB5208" w:rsidRPr="00726F1A" w:rsidRDefault="008F32EE">
          <w:pPr>
            <w:pStyle w:val="20"/>
            <w:tabs>
              <w:tab w:val="right" w:leader="dot" w:pos="9350"/>
            </w:tabs>
            <w:rPr>
              <w:rFonts w:asciiTheme="minorHAnsi" w:hAnsiTheme="minorHAnsi"/>
              <w:noProof/>
              <w:sz w:val="22"/>
              <w:szCs w:val="22"/>
            </w:rPr>
          </w:pPr>
          <w:hyperlink w:anchor="_Toc482458385" w:history="1">
            <w:r w:rsidR="00EB5208" w:rsidRPr="00726F1A">
              <w:rPr>
                <w:rStyle w:val="Hyperlink"/>
                <w:noProof/>
                <w:color w:val="auto"/>
              </w:rPr>
              <w:t>2.6 Energy Storage</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_Toc482458385 \h </w:instrText>
            </w:r>
            <w:r w:rsidR="00EB5208" w:rsidRPr="00726F1A">
              <w:rPr>
                <w:noProof/>
                <w:webHidden/>
              </w:rPr>
            </w:r>
            <w:r w:rsidR="00EB5208" w:rsidRPr="00726F1A">
              <w:rPr>
                <w:noProof/>
                <w:webHidden/>
              </w:rPr>
              <w:fldChar w:fldCharType="separate"/>
            </w:r>
            <w:r w:rsidR="00726F1A">
              <w:rPr>
                <w:noProof/>
                <w:webHidden/>
              </w:rPr>
              <w:t>15</w:t>
            </w:r>
            <w:r w:rsidR="00EB5208" w:rsidRPr="00726F1A">
              <w:rPr>
                <w:noProof/>
                <w:webHidden/>
              </w:rPr>
              <w:fldChar w:fldCharType="end"/>
            </w:r>
          </w:hyperlink>
        </w:p>
        <w:p w:rsidR="00EB5208" w:rsidRPr="00726F1A" w:rsidRDefault="008F32EE">
          <w:pPr>
            <w:pStyle w:val="30"/>
            <w:rPr>
              <w:rFonts w:asciiTheme="minorHAnsi" w:hAnsiTheme="minorHAnsi"/>
              <w:noProof/>
              <w:sz w:val="22"/>
              <w:szCs w:val="22"/>
            </w:rPr>
          </w:pPr>
          <w:hyperlink w:anchor="_Toc482458386" w:history="1">
            <w:r w:rsidR="00EB5208" w:rsidRPr="00726F1A">
              <w:rPr>
                <w:rStyle w:val="Hyperlink"/>
                <w:noProof/>
                <w:color w:val="auto"/>
              </w:rPr>
              <w:t>2.6.1 Energy Storage in Solar Systems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_Toc482458386 \h </w:instrText>
            </w:r>
            <w:r w:rsidR="00EB5208" w:rsidRPr="00726F1A">
              <w:rPr>
                <w:noProof/>
                <w:webHidden/>
              </w:rPr>
            </w:r>
            <w:r w:rsidR="00EB5208" w:rsidRPr="00726F1A">
              <w:rPr>
                <w:noProof/>
                <w:webHidden/>
              </w:rPr>
              <w:fldChar w:fldCharType="separate"/>
            </w:r>
            <w:r w:rsidR="00726F1A">
              <w:rPr>
                <w:noProof/>
                <w:webHidden/>
              </w:rPr>
              <w:t>15</w:t>
            </w:r>
            <w:r w:rsidR="00EB5208" w:rsidRPr="00726F1A">
              <w:rPr>
                <w:noProof/>
                <w:webHidden/>
              </w:rPr>
              <w:fldChar w:fldCharType="end"/>
            </w:r>
          </w:hyperlink>
        </w:p>
        <w:p w:rsidR="00EB5208" w:rsidRPr="00726F1A" w:rsidRDefault="008F32EE">
          <w:pPr>
            <w:pStyle w:val="30"/>
            <w:rPr>
              <w:rFonts w:asciiTheme="minorHAnsi" w:hAnsiTheme="minorHAnsi"/>
              <w:noProof/>
              <w:sz w:val="22"/>
              <w:szCs w:val="22"/>
            </w:rPr>
          </w:pPr>
          <w:hyperlink w:anchor="_Toc482458387" w:history="1">
            <w:r w:rsidR="00EB5208" w:rsidRPr="00726F1A">
              <w:rPr>
                <w:rStyle w:val="Hyperlink"/>
                <w:noProof/>
                <w:color w:val="auto"/>
              </w:rPr>
              <w:t>2.6.2 Water Storage</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_Toc482458387 \h </w:instrText>
            </w:r>
            <w:r w:rsidR="00EB5208" w:rsidRPr="00726F1A">
              <w:rPr>
                <w:noProof/>
                <w:webHidden/>
              </w:rPr>
            </w:r>
            <w:r w:rsidR="00EB5208" w:rsidRPr="00726F1A">
              <w:rPr>
                <w:noProof/>
                <w:webHidden/>
              </w:rPr>
              <w:fldChar w:fldCharType="separate"/>
            </w:r>
            <w:r w:rsidR="00726F1A">
              <w:rPr>
                <w:noProof/>
                <w:webHidden/>
              </w:rPr>
              <w:t>16</w:t>
            </w:r>
            <w:r w:rsidR="00EB5208" w:rsidRPr="00726F1A">
              <w:rPr>
                <w:noProof/>
                <w:webHidden/>
              </w:rPr>
              <w:fldChar w:fldCharType="end"/>
            </w:r>
          </w:hyperlink>
        </w:p>
        <w:p w:rsidR="00EB5208" w:rsidRPr="00726F1A" w:rsidRDefault="008F32EE">
          <w:pPr>
            <w:pStyle w:val="30"/>
            <w:rPr>
              <w:rFonts w:asciiTheme="minorHAnsi" w:hAnsiTheme="minorHAnsi"/>
              <w:noProof/>
              <w:sz w:val="22"/>
              <w:szCs w:val="22"/>
            </w:rPr>
          </w:pPr>
          <w:hyperlink w:anchor="_Toc482458388" w:history="1">
            <w:r w:rsidR="00EB5208" w:rsidRPr="00726F1A">
              <w:rPr>
                <w:rStyle w:val="Hyperlink"/>
                <w:noProof/>
                <w:color w:val="auto"/>
              </w:rPr>
              <w:t>2.6.3 Phase Change Energy Storage</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_Toc482458388 \h </w:instrText>
            </w:r>
            <w:r w:rsidR="00EB5208" w:rsidRPr="00726F1A">
              <w:rPr>
                <w:noProof/>
                <w:webHidden/>
              </w:rPr>
            </w:r>
            <w:r w:rsidR="00EB5208" w:rsidRPr="00726F1A">
              <w:rPr>
                <w:noProof/>
                <w:webHidden/>
              </w:rPr>
              <w:fldChar w:fldCharType="separate"/>
            </w:r>
            <w:r w:rsidR="00726F1A">
              <w:rPr>
                <w:noProof/>
                <w:webHidden/>
              </w:rPr>
              <w:t>17</w:t>
            </w:r>
            <w:r w:rsidR="00EB5208" w:rsidRPr="00726F1A">
              <w:rPr>
                <w:noProof/>
                <w:webHidden/>
              </w:rPr>
              <w:fldChar w:fldCharType="end"/>
            </w:r>
          </w:hyperlink>
        </w:p>
        <w:p w:rsidR="00EB5208" w:rsidRPr="00726F1A" w:rsidRDefault="008F32EE">
          <w:pPr>
            <w:pStyle w:val="30"/>
            <w:rPr>
              <w:rFonts w:asciiTheme="minorHAnsi" w:hAnsiTheme="minorHAnsi"/>
              <w:noProof/>
              <w:sz w:val="22"/>
              <w:szCs w:val="22"/>
            </w:rPr>
          </w:pPr>
          <w:hyperlink w:anchor="_Toc482458389" w:history="1">
            <w:r w:rsidR="00EB5208" w:rsidRPr="00726F1A">
              <w:rPr>
                <w:rStyle w:val="Hyperlink"/>
                <w:noProof/>
                <w:color w:val="auto"/>
              </w:rPr>
              <w:t>2.6.4 Chemical Energy Storage</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_Toc482458389 \h </w:instrText>
            </w:r>
            <w:r w:rsidR="00EB5208" w:rsidRPr="00726F1A">
              <w:rPr>
                <w:noProof/>
                <w:webHidden/>
              </w:rPr>
            </w:r>
            <w:r w:rsidR="00EB5208" w:rsidRPr="00726F1A">
              <w:rPr>
                <w:noProof/>
                <w:webHidden/>
              </w:rPr>
              <w:fldChar w:fldCharType="separate"/>
            </w:r>
            <w:r w:rsidR="00726F1A">
              <w:rPr>
                <w:noProof/>
                <w:webHidden/>
              </w:rPr>
              <w:t>17</w:t>
            </w:r>
            <w:r w:rsidR="00EB5208" w:rsidRPr="00726F1A">
              <w:rPr>
                <w:noProof/>
                <w:webHidden/>
              </w:rPr>
              <w:fldChar w:fldCharType="end"/>
            </w:r>
          </w:hyperlink>
        </w:p>
        <w:p w:rsidR="00EB5208" w:rsidRPr="00726F1A" w:rsidRDefault="008F32EE">
          <w:pPr>
            <w:pStyle w:val="10"/>
            <w:tabs>
              <w:tab w:val="left" w:pos="420"/>
              <w:tab w:val="right" w:leader="dot" w:pos="9350"/>
            </w:tabs>
            <w:rPr>
              <w:rFonts w:asciiTheme="minorHAnsi" w:hAnsiTheme="minorHAnsi"/>
              <w:noProof/>
              <w:sz w:val="22"/>
              <w:szCs w:val="22"/>
            </w:rPr>
          </w:pPr>
          <w:hyperlink w:anchor="_Toc482458390" w:history="1">
            <w:r w:rsidR="00EB5208" w:rsidRPr="00726F1A">
              <w:rPr>
                <w:rStyle w:val="Hyperlink"/>
                <w:noProof/>
                <w:color w:val="auto"/>
              </w:rPr>
              <w:t>3.</w:t>
            </w:r>
            <w:r w:rsidR="00EB5208" w:rsidRPr="00726F1A">
              <w:rPr>
                <w:rFonts w:asciiTheme="minorHAnsi" w:hAnsiTheme="minorHAnsi"/>
                <w:noProof/>
                <w:sz w:val="22"/>
                <w:szCs w:val="22"/>
              </w:rPr>
              <w:tab/>
            </w:r>
            <w:r w:rsidR="00EB5208" w:rsidRPr="00726F1A">
              <w:rPr>
                <w:rStyle w:val="Hyperlink"/>
                <w:noProof/>
                <w:color w:val="auto"/>
              </w:rPr>
              <w:t>Methodology</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_Toc482458390 \h </w:instrText>
            </w:r>
            <w:r w:rsidR="00EB5208" w:rsidRPr="00726F1A">
              <w:rPr>
                <w:noProof/>
                <w:webHidden/>
              </w:rPr>
            </w:r>
            <w:r w:rsidR="00EB5208" w:rsidRPr="00726F1A">
              <w:rPr>
                <w:noProof/>
                <w:webHidden/>
              </w:rPr>
              <w:fldChar w:fldCharType="separate"/>
            </w:r>
            <w:r w:rsidR="00726F1A">
              <w:rPr>
                <w:noProof/>
                <w:webHidden/>
              </w:rPr>
              <w:t>18</w:t>
            </w:r>
            <w:r w:rsidR="00EB5208" w:rsidRPr="00726F1A">
              <w:rPr>
                <w:noProof/>
                <w:webHidden/>
              </w:rPr>
              <w:fldChar w:fldCharType="end"/>
            </w:r>
          </w:hyperlink>
        </w:p>
        <w:p w:rsidR="00EB5208" w:rsidRPr="00726F1A" w:rsidRDefault="008F32EE">
          <w:pPr>
            <w:pStyle w:val="20"/>
            <w:tabs>
              <w:tab w:val="right" w:leader="dot" w:pos="9350"/>
            </w:tabs>
            <w:rPr>
              <w:rFonts w:asciiTheme="minorHAnsi" w:hAnsiTheme="minorHAnsi"/>
              <w:noProof/>
              <w:sz w:val="22"/>
              <w:szCs w:val="22"/>
            </w:rPr>
          </w:pPr>
          <w:hyperlink w:anchor="_Toc482458391" w:history="1">
            <w:r w:rsidR="00EB5208" w:rsidRPr="00726F1A">
              <w:rPr>
                <w:rStyle w:val="Hyperlink"/>
                <w:noProof/>
                <w:color w:val="auto"/>
              </w:rPr>
              <w:t>3.1 Hemispherical Solar Concentrator with lenses.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_Toc482458391 \h </w:instrText>
            </w:r>
            <w:r w:rsidR="00EB5208" w:rsidRPr="00726F1A">
              <w:rPr>
                <w:noProof/>
                <w:webHidden/>
              </w:rPr>
            </w:r>
            <w:r w:rsidR="00EB5208" w:rsidRPr="00726F1A">
              <w:rPr>
                <w:noProof/>
                <w:webHidden/>
              </w:rPr>
              <w:fldChar w:fldCharType="separate"/>
            </w:r>
            <w:r w:rsidR="00726F1A">
              <w:rPr>
                <w:noProof/>
                <w:webHidden/>
              </w:rPr>
              <w:t>18</w:t>
            </w:r>
            <w:r w:rsidR="00EB5208" w:rsidRPr="00726F1A">
              <w:rPr>
                <w:noProof/>
                <w:webHidden/>
              </w:rPr>
              <w:fldChar w:fldCharType="end"/>
            </w:r>
          </w:hyperlink>
        </w:p>
        <w:p w:rsidR="00EB5208" w:rsidRPr="00726F1A" w:rsidRDefault="008F32EE">
          <w:pPr>
            <w:pStyle w:val="30"/>
            <w:rPr>
              <w:rFonts w:asciiTheme="minorHAnsi" w:hAnsiTheme="minorHAnsi"/>
              <w:noProof/>
              <w:sz w:val="22"/>
              <w:szCs w:val="22"/>
            </w:rPr>
          </w:pPr>
          <w:hyperlink w:anchor="_Toc482458392" w:history="1">
            <w:r w:rsidR="00EB5208" w:rsidRPr="00726F1A">
              <w:rPr>
                <w:rStyle w:val="Hyperlink"/>
                <w:noProof/>
                <w:color w:val="auto"/>
              </w:rPr>
              <w:t>3.1.1 Model description</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_Toc482458392 \h </w:instrText>
            </w:r>
            <w:r w:rsidR="00EB5208" w:rsidRPr="00726F1A">
              <w:rPr>
                <w:noProof/>
                <w:webHidden/>
              </w:rPr>
            </w:r>
            <w:r w:rsidR="00EB5208" w:rsidRPr="00726F1A">
              <w:rPr>
                <w:noProof/>
                <w:webHidden/>
              </w:rPr>
              <w:fldChar w:fldCharType="separate"/>
            </w:r>
            <w:r w:rsidR="00726F1A">
              <w:rPr>
                <w:noProof/>
                <w:webHidden/>
              </w:rPr>
              <w:t>18</w:t>
            </w:r>
            <w:r w:rsidR="00EB5208" w:rsidRPr="00726F1A">
              <w:rPr>
                <w:noProof/>
                <w:webHidden/>
              </w:rPr>
              <w:fldChar w:fldCharType="end"/>
            </w:r>
          </w:hyperlink>
        </w:p>
        <w:p w:rsidR="00EB5208" w:rsidRPr="00726F1A" w:rsidRDefault="008F32EE">
          <w:pPr>
            <w:pStyle w:val="30"/>
            <w:rPr>
              <w:rFonts w:asciiTheme="minorHAnsi" w:hAnsiTheme="minorHAnsi"/>
              <w:noProof/>
              <w:sz w:val="22"/>
              <w:szCs w:val="22"/>
            </w:rPr>
          </w:pPr>
          <w:hyperlink w:anchor="_Toc482458393" w:history="1">
            <w:r w:rsidR="00EB5208" w:rsidRPr="00726F1A">
              <w:rPr>
                <w:rStyle w:val="Hyperlink"/>
                <w:rFonts w:eastAsia="Calibri"/>
                <w:noProof/>
                <w:color w:val="auto"/>
              </w:rPr>
              <w:t>3.1.2 Materials and Methods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_Toc482458393 \h </w:instrText>
            </w:r>
            <w:r w:rsidR="00EB5208" w:rsidRPr="00726F1A">
              <w:rPr>
                <w:noProof/>
                <w:webHidden/>
              </w:rPr>
            </w:r>
            <w:r w:rsidR="00EB5208" w:rsidRPr="00726F1A">
              <w:rPr>
                <w:noProof/>
                <w:webHidden/>
              </w:rPr>
              <w:fldChar w:fldCharType="separate"/>
            </w:r>
            <w:r w:rsidR="00726F1A">
              <w:rPr>
                <w:noProof/>
                <w:webHidden/>
              </w:rPr>
              <w:t>18</w:t>
            </w:r>
            <w:r w:rsidR="00EB5208" w:rsidRPr="00726F1A">
              <w:rPr>
                <w:noProof/>
                <w:webHidden/>
              </w:rPr>
              <w:fldChar w:fldCharType="end"/>
            </w:r>
          </w:hyperlink>
        </w:p>
        <w:p w:rsidR="00EB5208" w:rsidRPr="00726F1A" w:rsidRDefault="008F32EE">
          <w:pPr>
            <w:pStyle w:val="20"/>
            <w:tabs>
              <w:tab w:val="right" w:leader="dot" w:pos="9350"/>
            </w:tabs>
            <w:rPr>
              <w:rFonts w:asciiTheme="minorHAnsi" w:hAnsiTheme="minorHAnsi"/>
              <w:noProof/>
              <w:sz w:val="22"/>
              <w:szCs w:val="22"/>
            </w:rPr>
          </w:pPr>
          <w:hyperlink w:anchor="_Toc482458394" w:history="1">
            <w:r w:rsidR="00EB5208" w:rsidRPr="00726F1A">
              <w:rPr>
                <w:rStyle w:val="Hyperlink"/>
                <w:noProof/>
                <w:color w:val="auto"/>
              </w:rPr>
              <w:t>3.2 Flat plate solar concentrator with lenses.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_Toc482458394 \h </w:instrText>
            </w:r>
            <w:r w:rsidR="00EB5208" w:rsidRPr="00726F1A">
              <w:rPr>
                <w:noProof/>
                <w:webHidden/>
              </w:rPr>
            </w:r>
            <w:r w:rsidR="00EB5208" w:rsidRPr="00726F1A">
              <w:rPr>
                <w:noProof/>
                <w:webHidden/>
              </w:rPr>
              <w:fldChar w:fldCharType="separate"/>
            </w:r>
            <w:r w:rsidR="00726F1A">
              <w:rPr>
                <w:noProof/>
                <w:webHidden/>
              </w:rPr>
              <w:t>22</w:t>
            </w:r>
            <w:r w:rsidR="00EB5208" w:rsidRPr="00726F1A">
              <w:rPr>
                <w:noProof/>
                <w:webHidden/>
              </w:rPr>
              <w:fldChar w:fldCharType="end"/>
            </w:r>
          </w:hyperlink>
        </w:p>
        <w:p w:rsidR="00EB5208" w:rsidRPr="00726F1A" w:rsidRDefault="008F32EE">
          <w:pPr>
            <w:pStyle w:val="30"/>
            <w:tabs>
              <w:tab w:val="left" w:pos="1320"/>
            </w:tabs>
            <w:rPr>
              <w:rFonts w:asciiTheme="minorHAnsi" w:hAnsiTheme="minorHAnsi"/>
              <w:noProof/>
              <w:sz w:val="22"/>
              <w:szCs w:val="22"/>
            </w:rPr>
          </w:pPr>
          <w:hyperlink w:anchor="_Toc482458395" w:history="1">
            <w:r w:rsidR="00EB5208" w:rsidRPr="00726F1A">
              <w:rPr>
                <w:rStyle w:val="Hyperlink"/>
                <w:noProof/>
                <w:color w:val="auto"/>
              </w:rPr>
              <w:t>3.2.1</w:t>
            </w:r>
            <w:r w:rsidR="00EB5208" w:rsidRPr="00726F1A">
              <w:rPr>
                <w:rFonts w:asciiTheme="minorHAnsi" w:hAnsiTheme="minorHAnsi"/>
                <w:noProof/>
                <w:sz w:val="22"/>
                <w:szCs w:val="22"/>
              </w:rPr>
              <w:tab/>
            </w:r>
            <w:r w:rsidR="00EB5208" w:rsidRPr="00726F1A">
              <w:rPr>
                <w:rStyle w:val="Hyperlink"/>
                <w:noProof/>
                <w:color w:val="auto"/>
              </w:rPr>
              <w:t>Flat Plate Solar Concentrator – Mold Preparation:</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_Toc482458395 \h </w:instrText>
            </w:r>
            <w:r w:rsidR="00EB5208" w:rsidRPr="00726F1A">
              <w:rPr>
                <w:noProof/>
                <w:webHidden/>
              </w:rPr>
            </w:r>
            <w:r w:rsidR="00EB5208" w:rsidRPr="00726F1A">
              <w:rPr>
                <w:noProof/>
                <w:webHidden/>
              </w:rPr>
              <w:fldChar w:fldCharType="separate"/>
            </w:r>
            <w:r w:rsidR="00726F1A">
              <w:rPr>
                <w:noProof/>
                <w:webHidden/>
              </w:rPr>
              <w:t>22</w:t>
            </w:r>
            <w:r w:rsidR="00EB5208" w:rsidRPr="00726F1A">
              <w:rPr>
                <w:noProof/>
                <w:webHidden/>
              </w:rPr>
              <w:fldChar w:fldCharType="end"/>
            </w:r>
          </w:hyperlink>
        </w:p>
        <w:p w:rsidR="00EB5208" w:rsidRPr="00726F1A" w:rsidRDefault="008F32EE">
          <w:pPr>
            <w:pStyle w:val="30"/>
            <w:tabs>
              <w:tab w:val="left" w:pos="1320"/>
            </w:tabs>
            <w:rPr>
              <w:rFonts w:asciiTheme="minorHAnsi" w:hAnsiTheme="minorHAnsi"/>
              <w:noProof/>
              <w:sz w:val="22"/>
              <w:szCs w:val="22"/>
            </w:rPr>
          </w:pPr>
          <w:hyperlink w:anchor="_Toc482458396" w:history="1">
            <w:r w:rsidR="00EB5208" w:rsidRPr="00726F1A">
              <w:rPr>
                <w:rStyle w:val="Hyperlink"/>
                <w:noProof/>
                <w:color w:val="auto"/>
              </w:rPr>
              <w:t>3.2.2</w:t>
            </w:r>
            <w:r w:rsidR="00EB5208" w:rsidRPr="00726F1A">
              <w:rPr>
                <w:rFonts w:asciiTheme="minorHAnsi" w:hAnsiTheme="minorHAnsi"/>
                <w:noProof/>
                <w:sz w:val="22"/>
                <w:szCs w:val="22"/>
              </w:rPr>
              <w:tab/>
            </w:r>
            <w:r w:rsidR="00EB5208" w:rsidRPr="00726F1A">
              <w:rPr>
                <w:rStyle w:val="Hyperlink"/>
                <w:noProof/>
                <w:color w:val="auto"/>
              </w:rPr>
              <w:t>Flat Plate Solar Concentrator – Lenses Combination:</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_Toc482458396 \h </w:instrText>
            </w:r>
            <w:r w:rsidR="00EB5208" w:rsidRPr="00726F1A">
              <w:rPr>
                <w:noProof/>
                <w:webHidden/>
              </w:rPr>
            </w:r>
            <w:r w:rsidR="00EB5208" w:rsidRPr="00726F1A">
              <w:rPr>
                <w:noProof/>
                <w:webHidden/>
              </w:rPr>
              <w:fldChar w:fldCharType="separate"/>
            </w:r>
            <w:r w:rsidR="00726F1A">
              <w:rPr>
                <w:noProof/>
                <w:webHidden/>
              </w:rPr>
              <w:t>25</w:t>
            </w:r>
            <w:r w:rsidR="00EB5208" w:rsidRPr="00726F1A">
              <w:rPr>
                <w:noProof/>
                <w:webHidden/>
              </w:rPr>
              <w:fldChar w:fldCharType="end"/>
            </w:r>
          </w:hyperlink>
        </w:p>
        <w:p w:rsidR="00EB5208" w:rsidRPr="00726F1A" w:rsidRDefault="008F32EE">
          <w:pPr>
            <w:pStyle w:val="10"/>
            <w:tabs>
              <w:tab w:val="left" w:pos="420"/>
              <w:tab w:val="right" w:leader="dot" w:pos="9350"/>
            </w:tabs>
            <w:rPr>
              <w:rFonts w:asciiTheme="minorHAnsi" w:hAnsiTheme="minorHAnsi"/>
              <w:noProof/>
              <w:sz w:val="22"/>
              <w:szCs w:val="22"/>
            </w:rPr>
          </w:pPr>
          <w:hyperlink w:anchor="_Toc482458397" w:history="1">
            <w:r w:rsidR="00EB5208" w:rsidRPr="00726F1A">
              <w:rPr>
                <w:rStyle w:val="Hyperlink"/>
                <w:noProof/>
                <w:color w:val="auto"/>
              </w:rPr>
              <w:t>4</w:t>
            </w:r>
            <w:r w:rsidR="00EB5208" w:rsidRPr="00726F1A">
              <w:rPr>
                <w:rFonts w:asciiTheme="minorHAnsi" w:hAnsiTheme="minorHAnsi"/>
                <w:noProof/>
                <w:sz w:val="22"/>
                <w:szCs w:val="22"/>
              </w:rPr>
              <w:tab/>
            </w:r>
            <w:r w:rsidR="00EB5208" w:rsidRPr="00726F1A">
              <w:rPr>
                <w:rStyle w:val="Hyperlink"/>
                <w:noProof/>
                <w:color w:val="auto"/>
              </w:rPr>
              <w:t>Results and Analysis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_Toc482458397 \h </w:instrText>
            </w:r>
            <w:r w:rsidR="00EB5208" w:rsidRPr="00726F1A">
              <w:rPr>
                <w:noProof/>
                <w:webHidden/>
              </w:rPr>
            </w:r>
            <w:r w:rsidR="00EB5208" w:rsidRPr="00726F1A">
              <w:rPr>
                <w:noProof/>
                <w:webHidden/>
              </w:rPr>
              <w:fldChar w:fldCharType="separate"/>
            </w:r>
            <w:r w:rsidR="00726F1A">
              <w:rPr>
                <w:noProof/>
                <w:webHidden/>
              </w:rPr>
              <w:t>30</w:t>
            </w:r>
            <w:r w:rsidR="00EB5208" w:rsidRPr="00726F1A">
              <w:rPr>
                <w:noProof/>
                <w:webHidden/>
              </w:rPr>
              <w:fldChar w:fldCharType="end"/>
            </w:r>
          </w:hyperlink>
        </w:p>
        <w:p w:rsidR="00EB5208" w:rsidRPr="00726F1A" w:rsidRDefault="008F32EE">
          <w:pPr>
            <w:pStyle w:val="20"/>
            <w:tabs>
              <w:tab w:val="right" w:leader="dot" w:pos="9350"/>
            </w:tabs>
            <w:rPr>
              <w:rFonts w:asciiTheme="minorHAnsi" w:hAnsiTheme="minorHAnsi"/>
              <w:noProof/>
              <w:sz w:val="22"/>
              <w:szCs w:val="22"/>
            </w:rPr>
          </w:pPr>
          <w:hyperlink w:anchor="_Toc482458398" w:history="1">
            <w:r w:rsidR="00EB5208" w:rsidRPr="00726F1A">
              <w:rPr>
                <w:rStyle w:val="Hyperlink"/>
                <w:noProof/>
                <w:color w:val="auto"/>
              </w:rPr>
              <w:t>4.1 Sample of Calculations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_Toc482458398 \h </w:instrText>
            </w:r>
            <w:r w:rsidR="00EB5208" w:rsidRPr="00726F1A">
              <w:rPr>
                <w:noProof/>
                <w:webHidden/>
              </w:rPr>
            </w:r>
            <w:r w:rsidR="00EB5208" w:rsidRPr="00726F1A">
              <w:rPr>
                <w:noProof/>
                <w:webHidden/>
              </w:rPr>
              <w:fldChar w:fldCharType="separate"/>
            </w:r>
            <w:r w:rsidR="00726F1A">
              <w:rPr>
                <w:noProof/>
                <w:webHidden/>
              </w:rPr>
              <w:t>32</w:t>
            </w:r>
            <w:r w:rsidR="00EB5208" w:rsidRPr="00726F1A">
              <w:rPr>
                <w:noProof/>
                <w:webHidden/>
              </w:rPr>
              <w:fldChar w:fldCharType="end"/>
            </w:r>
          </w:hyperlink>
        </w:p>
        <w:p w:rsidR="00EB5208" w:rsidRPr="00726F1A" w:rsidRDefault="008F32EE">
          <w:pPr>
            <w:pStyle w:val="10"/>
            <w:tabs>
              <w:tab w:val="left" w:pos="420"/>
              <w:tab w:val="right" w:leader="dot" w:pos="9350"/>
            </w:tabs>
            <w:rPr>
              <w:rFonts w:asciiTheme="minorHAnsi" w:hAnsiTheme="minorHAnsi"/>
              <w:noProof/>
              <w:sz w:val="22"/>
              <w:szCs w:val="22"/>
            </w:rPr>
          </w:pPr>
          <w:hyperlink w:anchor="_Toc482458399" w:history="1">
            <w:r w:rsidR="00EB5208" w:rsidRPr="00726F1A">
              <w:rPr>
                <w:rStyle w:val="Hyperlink"/>
                <w:noProof/>
                <w:color w:val="auto"/>
              </w:rPr>
              <w:t>5</w:t>
            </w:r>
            <w:r w:rsidR="00EB5208" w:rsidRPr="00726F1A">
              <w:rPr>
                <w:rFonts w:asciiTheme="minorHAnsi" w:hAnsiTheme="minorHAnsi"/>
                <w:noProof/>
                <w:sz w:val="22"/>
                <w:szCs w:val="22"/>
              </w:rPr>
              <w:tab/>
            </w:r>
            <w:r w:rsidR="00EB5208" w:rsidRPr="00726F1A">
              <w:rPr>
                <w:rStyle w:val="Hyperlink"/>
                <w:noProof/>
                <w:color w:val="auto"/>
              </w:rPr>
              <w:t>Conclusion and recommendations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_Toc482458399 \h </w:instrText>
            </w:r>
            <w:r w:rsidR="00EB5208" w:rsidRPr="00726F1A">
              <w:rPr>
                <w:noProof/>
                <w:webHidden/>
              </w:rPr>
            </w:r>
            <w:r w:rsidR="00EB5208" w:rsidRPr="00726F1A">
              <w:rPr>
                <w:noProof/>
                <w:webHidden/>
              </w:rPr>
              <w:fldChar w:fldCharType="separate"/>
            </w:r>
            <w:r w:rsidR="00726F1A">
              <w:rPr>
                <w:noProof/>
                <w:webHidden/>
              </w:rPr>
              <w:t>40</w:t>
            </w:r>
            <w:r w:rsidR="00EB5208" w:rsidRPr="00726F1A">
              <w:rPr>
                <w:noProof/>
                <w:webHidden/>
              </w:rPr>
              <w:fldChar w:fldCharType="end"/>
            </w:r>
          </w:hyperlink>
        </w:p>
        <w:p w:rsidR="00EB5208" w:rsidRPr="00726F1A" w:rsidRDefault="008F32EE">
          <w:pPr>
            <w:pStyle w:val="10"/>
            <w:tabs>
              <w:tab w:val="left" w:pos="420"/>
              <w:tab w:val="right" w:leader="dot" w:pos="9350"/>
            </w:tabs>
            <w:rPr>
              <w:rFonts w:asciiTheme="minorHAnsi" w:hAnsiTheme="minorHAnsi"/>
              <w:noProof/>
              <w:sz w:val="22"/>
              <w:szCs w:val="22"/>
            </w:rPr>
          </w:pPr>
          <w:hyperlink w:anchor="_Toc482458400" w:history="1">
            <w:r w:rsidR="00EB5208" w:rsidRPr="00726F1A">
              <w:rPr>
                <w:rStyle w:val="Hyperlink"/>
                <w:noProof/>
                <w:color w:val="auto"/>
              </w:rPr>
              <w:t>6</w:t>
            </w:r>
            <w:r w:rsidR="00EB5208" w:rsidRPr="00726F1A">
              <w:rPr>
                <w:rFonts w:asciiTheme="minorHAnsi" w:hAnsiTheme="minorHAnsi"/>
                <w:noProof/>
                <w:sz w:val="22"/>
                <w:szCs w:val="22"/>
              </w:rPr>
              <w:tab/>
            </w:r>
            <w:r w:rsidR="00EB5208" w:rsidRPr="00726F1A">
              <w:rPr>
                <w:rStyle w:val="Hyperlink"/>
                <w:noProof/>
                <w:color w:val="auto"/>
              </w:rPr>
              <w:t>References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_Toc482458400 \h </w:instrText>
            </w:r>
            <w:r w:rsidR="00EB5208" w:rsidRPr="00726F1A">
              <w:rPr>
                <w:noProof/>
                <w:webHidden/>
              </w:rPr>
            </w:r>
            <w:r w:rsidR="00EB5208" w:rsidRPr="00726F1A">
              <w:rPr>
                <w:noProof/>
                <w:webHidden/>
              </w:rPr>
              <w:fldChar w:fldCharType="separate"/>
            </w:r>
            <w:r w:rsidR="00726F1A">
              <w:rPr>
                <w:noProof/>
                <w:webHidden/>
              </w:rPr>
              <w:t>41</w:t>
            </w:r>
            <w:r w:rsidR="00EB5208" w:rsidRPr="00726F1A">
              <w:rPr>
                <w:noProof/>
                <w:webHidden/>
              </w:rPr>
              <w:fldChar w:fldCharType="end"/>
            </w:r>
          </w:hyperlink>
        </w:p>
        <w:p w:rsidR="00EB5208" w:rsidRPr="00726F1A" w:rsidRDefault="008F32EE">
          <w:pPr>
            <w:pStyle w:val="10"/>
            <w:tabs>
              <w:tab w:val="left" w:pos="420"/>
              <w:tab w:val="right" w:leader="dot" w:pos="9350"/>
            </w:tabs>
            <w:rPr>
              <w:rFonts w:asciiTheme="minorHAnsi" w:hAnsiTheme="minorHAnsi"/>
              <w:noProof/>
              <w:sz w:val="22"/>
              <w:szCs w:val="22"/>
            </w:rPr>
          </w:pPr>
          <w:hyperlink w:anchor="_Toc482458401" w:history="1">
            <w:r w:rsidR="00EB5208" w:rsidRPr="00726F1A">
              <w:rPr>
                <w:rStyle w:val="Hyperlink"/>
                <w:noProof/>
                <w:color w:val="auto"/>
              </w:rPr>
              <w:t>7</w:t>
            </w:r>
            <w:r w:rsidR="00EB5208" w:rsidRPr="00726F1A">
              <w:rPr>
                <w:rFonts w:asciiTheme="minorHAnsi" w:hAnsiTheme="minorHAnsi"/>
                <w:noProof/>
                <w:sz w:val="22"/>
                <w:szCs w:val="22"/>
              </w:rPr>
              <w:tab/>
            </w:r>
            <w:r w:rsidR="00EB5208" w:rsidRPr="00726F1A">
              <w:rPr>
                <w:rStyle w:val="Hyperlink"/>
                <w:noProof/>
                <w:color w:val="auto"/>
              </w:rPr>
              <w:t>Appendices</w:t>
            </w:r>
            <w:r w:rsidR="00EB5208" w:rsidRPr="00726F1A">
              <w:rPr>
                <w:noProof/>
                <w:webHidden/>
              </w:rPr>
              <w:tab/>
            </w:r>
            <w:r w:rsidR="00EB5208" w:rsidRPr="00726F1A">
              <w:rPr>
                <w:noProof/>
                <w:webHidden/>
              </w:rPr>
              <w:fldChar w:fldCharType="begin"/>
            </w:r>
            <w:r w:rsidR="00EB5208" w:rsidRPr="00726F1A">
              <w:rPr>
                <w:noProof/>
                <w:webHidden/>
              </w:rPr>
              <w:instrText xml:space="preserve"> PAGEREF _Toc482458401 \h </w:instrText>
            </w:r>
            <w:r w:rsidR="00EB5208" w:rsidRPr="00726F1A">
              <w:rPr>
                <w:noProof/>
                <w:webHidden/>
              </w:rPr>
            </w:r>
            <w:r w:rsidR="00EB5208" w:rsidRPr="00726F1A">
              <w:rPr>
                <w:noProof/>
                <w:webHidden/>
              </w:rPr>
              <w:fldChar w:fldCharType="separate"/>
            </w:r>
            <w:r w:rsidR="00726F1A">
              <w:rPr>
                <w:noProof/>
                <w:webHidden/>
              </w:rPr>
              <w:t>43</w:t>
            </w:r>
            <w:r w:rsidR="00EB5208" w:rsidRPr="00726F1A">
              <w:rPr>
                <w:noProof/>
                <w:webHidden/>
              </w:rPr>
              <w:fldChar w:fldCharType="end"/>
            </w:r>
          </w:hyperlink>
        </w:p>
        <w:p w:rsidR="00A878F5" w:rsidRPr="00726F1A" w:rsidRDefault="00A878F5" w:rsidP="007A5CB5">
          <w:pPr>
            <w:spacing w:line="240" w:lineRule="auto"/>
            <w:jc w:val="both"/>
          </w:pPr>
          <w:r w:rsidRPr="00726F1A">
            <w:fldChar w:fldCharType="end"/>
          </w:r>
        </w:p>
      </w:sdtContent>
    </w:sdt>
    <w:p w:rsidR="00A878F5" w:rsidRPr="00726F1A" w:rsidRDefault="00A878F5" w:rsidP="007A5CB5">
      <w:pPr>
        <w:spacing w:line="240" w:lineRule="auto"/>
        <w:jc w:val="both"/>
        <w:rPr>
          <w:rFonts w:asciiTheme="majorHAnsi" w:eastAsiaTheme="majorEastAsia" w:hAnsiTheme="majorHAnsi" w:cstheme="majorBidi"/>
          <w:sz w:val="40"/>
          <w:szCs w:val="40"/>
        </w:rPr>
      </w:pPr>
    </w:p>
    <w:p w:rsidR="00A878F5" w:rsidRPr="00726F1A" w:rsidRDefault="00A878F5" w:rsidP="007A5CB5">
      <w:pPr>
        <w:spacing w:line="240" w:lineRule="auto"/>
        <w:jc w:val="both"/>
        <w:rPr>
          <w:rFonts w:asciiTheme="majorHAnsi" w:eastAsiaTheme="majorEastAsia" w:hAnsiTheme="majorHAnsi" w:cstheme="majorBidi"/>
          <w:sz w:val="40"/>
          <w:szCs w:val="40"/>
        </w:rPr>
      </w:pPr>
    </w:p>
    <w:p w:rsidR="00A878F5" w:rsidRPr="00726F1A" w:rsidRDefault="00A878F5" w:rsidP="007A5CB5">
      <w:pPr>
        <w:spacing w:line="240" w:lineRule="auto"/>
        <w:jc w:val="both"/>
        <w:rPr>
          <w:rFonts w:asciiTheme="majorHAnsi" w:eastAsiaTheme="majorEastAsia" w:hAnsiTheme="majorHAnsi" w:cstheme="majorBidi"/>
          <w:sz w:val="40"/>
          <w:szCs w:val="40"/>
        </w:rPr>
      </w:pPr>
    </w:p>
    <w:p w:rsidR="00A878F5" w:rsidRPr="00726F1A" w:rsidRDefault="00A878F5" w:rsidP="007A5CB5">
      <w:pPr>
        <w:spacing w:line="240" w:lineRule="auto"/>
        <w:jc w:val="both"/>
        <w:rPr>
          <w:rFonts w:asciiTheme="majorHAnsi" w:eastAsiaTheme="majorEastAsia" w:hAnsiTheme="majorHAnsi" w:cstheme="majorBidi"/>
          <w:sz w:val="40"/>
          <w:szCs w:val="40"/>
        </w:rPr>
      </w:pPr>
    </w:p>
    <w:p w:rsidR="007A5CB5" w:rsidRPr="00726F1A" w:rsidRDefault="007A5CB5" w:rsidP="007A5CB5">
      <w:pPr>
        <w:spacing w:line="240" w:lineRule="auto"/>
        <w:jc w:val="both"/>
        <w:rPr>
          <w:rFonts w:asciiTheme="majorHAnsi" w:eastAsiaTheme="majorEastAsia" w:hAnsiTheme="majorHAnsi" w:cstheme="majorBidi"/>
          <w:sz w:val="40"/>
          <w:szCs w:val="40"/>
        </w:rPr>
      </w:pPr>
    </w:p>
    <w:p w:rsidR="007A5CB5" w:rsidRPr="00726F1A" w:rsidRDefault="007A5CB5" w:rsidP="007A5CB5">
      <w:pPr>
        <w:spacing w:line="240" w:lineRule="auto"/>
        <w:jc w:val="both"/>
        <w:rPr>
          <w:rFonts w:asciiTheme="majorHAnsi" w:eastAsiaTheme="majorEastAsia" w:hAnsiTheme="majorHAnsi" w:cstheme="majorBidi"/>
          <w:sz w:val="40"/>
          <w:szCs w:val="40"/>
        </w:rPr>
      </w:pPr>
    </w:p>
    <w:p w:rsidR="007A5CB5" w:rsidRPr="00726F1A" w:rsidRDefault="007A5CB5" w:rsidP="007A5CB5">
      <w:pPr>
        <w:spacing w:line="240" w:lineRule="auto"/>
        <w:jc w:val="both"/>
        <w:rPr>
          <w:rFonts w:asciiTheme="majorHAnsi" w:eastAsiaTheme="majorEastAsia" w:hAnsiTheme="majorHAnsi" w:cstheme="majorBidi"/>
          <w:sz w:val="40"/>
          <w:szCs w:val="40"/>
        </w:rPr>
      </w:pPr>
    </w:p>
    <w:p w:rsidR="007A5CB5" w:rsidRPr="00726F1A" w:rsidRDefault="007A5CB5" w:rsidP="007A5CB5">
      <w:pPr>
        <w:spacing w:line="240" w:lineRule="auto"/>
        <w:jc w:val="both"/>
        <w:rPr>
          <w:rFonts w:asciiTheme="majorHAnsi" w:eastAsiaTheme="majorEastAsia" w:hAnsiTheme="majorHAnsi" w:cstheme="majorBidi"/>
          <w:sz w:val="40"/>
          <w:szCs w:val="40"/>
        </w:rPr>
      </w:pPr>
    </w:p>
    <w:p w:rsidR="007A5CB5" w:rsidRPr="00726F1A" w:rsidRDefault="007A5CB5" w:rsidP="007A5CB5">
      <w:pPr>
        <w:spacing w:line="240" w:lineRule="auto"/>
        <w:jc w:val="both"/>
        <w:rPr>
          <w:rFonts w:asciiTheme="majorHAnsi" w:eastAsiaTheme="majorEastAsia" w:hAnsiTheme="majorHAnsi" w:cstheme="majorBidi"/>
          <w:sz w:val="40"/>
          <w:szCs w:val="40"/>
        </w:rPr>
      </w:pPr>
    </w:p>
    <w:p w:rsidR="007A5CB5" w:rsidRPr="00726F1A" w:rsidRDefault="007A5CB5" w:rsidP="007A5CB5">
      <w:pPr>
        <w:spacing w:line="240" w:lineRule="auto"/>
        <w:jc w:val="both"/>
        <w:rPr>
          <w:rFonts w:asciiTheme="majorHAnsi" w:eastAsiaTheme="majorEastAsia" w:hAnsiTheme="majorHAnsi" w:cstheme="majorBidi"/>
          <w:sz w:val="40"/>
          <w:szCs w:val="40"/>
        </w:rPr>
      </w:pPr>
    </w:p>
    <w:p w:rsidR="007A5CB5" w:rsidRPr="00726F1A" w:rsidRDefault="007A5CB5" w:rsidP="007A5CB5">
      <w:pPr>
        <w:spacing w:line="240" w:lineRule="auto"/>
        <w:jc w:val="both"/>
        <w:rPr>
          <w:rFonts w:asciiTheme="majorHAnsi" w:eastAsiaTheme="majorEastAsia" w:hAnsiTheme="majorHAnsi" w:cstheme="majorBidi"/>
          <w:sz w:val="40"/>
          <w:szCs w:val="40"/>
        </w:rPr>
      </w:pPr>
    </w:p>
    <w:p w:rsidR="007A5CB5" w:rsidRPr="00726F1A" w:rsidRDefault="007A5CB5" w:rsidP="007A5CB5">
      <w:pPr>
        <w:spacing w:line="240" w:lineRule="auto"/>
        <w:jc w:val="both"/>
        <w:rPr>
          <w:rFonts w:asciiTheme="majorHAnsi" w:eastAsiaTheme="majorEastAsia" w:hAnsiTheme="majorHAnsi" w:cstheme="majorBidi"/>
          <w:sz w:val="40"/>
          <w:szCs w:val="40"/>
        </w:rPr>
      </w:pPr>
    </w:p>
    <w:p w:rsidR="00A878F5" w:rsidRPr="00726F1A" w:rsidRDefault="00A878F5" w:rsidP="007A5CB5">
      <w:pPr>
        <w:spacing w:line="240" w:lineRule="auto"/>
        <w:jc w:val="both"/>
        <w:rPr>
          <w:rFonts w:asciiTheme="majorHAnsi" w:eastAsiaTheme="majorEastAsia" w:hAnsiTheme="majorHAnsi" w:cstheme="majorBidi"/>
          <w:sz w:val="40"/>
          <w:szCs w:val="40"/>
        </w:rPr>
      </w:pPr>
    </w:p>
    <w:p w:rsidR="00EB5208" w:rsidRPr="00726F1A" w:rsidRDefault="00EB5208" w:rsidP="007A5CB5">
      <w:pPr>
        <w:spacing w:line="240" w:lineRule="auto"/>
        <w:jc w:val="both"/>
        <w:rPr>
          <w:rFonts w:asciiTheme="majorHAnsi" w:eastAsiaTheme="majorEastAsia" w:hAnsiTheme="majorHAnsi" w:cstheme="majorBidi"/>
          <w:sz w:val="40"/>
          <w:szCs w:val="40"/>
        </w:rPr>
      </w:pPr>
    </w:p>
    <w:p w:rsidR="00A878F5" w:rsidRPr="00726F1A" w:rsidRDefault="00A878F5" w:rsidP="007A5CB5">
      <w:pPr>
        <w:pStyle w:val="1"/>
        <w:jc w:val="both"/>
      </w:pPr>
      <w:bookmarkStart w:id="1" w:name="_Toc482458363"/>
      <w:r w:rsidRPr="00726F1A">
        <w:lastRenderedPageBreak/>
        <w:t>List of Figures</w:t>
      </w:r>
      <w:bookmarkEnd w:id="1"/>
    </w:p>
    <w:p w:rsidR="004476A3" w:rsidRPr="00726F1A" w:rsidRDefault="00A878F5">
      <w:pPr>
        <w:pStyle w:val="af4"/>
        <w:tabs>
          <w:tab w:val="left" w:pos="3393"/>
          <w:tab w:val="right" w:leader="dot" w:pos="9350"/>
        </w:tabs>
        <w:rPr>
          <w:rFonts w:asciiTheme="minorHAnsi" w:hAnsiTheme="minorHAnsi"/>
          <w:noProof/>
          <w:sz w:val="22"/>
          <w:szCs w:val="22"/>
        </w:rPr>
      </w:pPr>
      <w:r w:rsidRPr="00726F1A">
        <w:fldChar w:fldCharType="begin"/>
      </w:r>
      <w:r w:rsidRPr="00726F1A">
        <w:instrText xml:space="preserve"> TOC \h \z \c "Figure" </w:instrText>
      </w:r>
      <w:r w:rsidRPr="00726F1A">
        <w:fldChar w:fldCharType="separate"/>
      </w:r>
      <w:hyperlink w:anchor="_Toc482226306" w:history="1">
        <w:r w:rsidR="004476A3" w:rsidRPr="00726F1A">
          <w:rPr>
            <w:rStyle w:val="Hyperlink"/>
            <w:noProof/>
            <w:color w:val="auto"/>
          </w:rPr>
          <w:t>Figure 1: Convex Lens. After [4]</w:t>
        </w:r>
        <w:r w:rsidR="004476A3" w:rsidRPr="00726F1A">
          <w:rPr>
            <w:rFonts w:asciiTheme="minorHAnsi" w:hAnsiTheme="minorHAnsi"/>
            <w:noProof/>
            <w:sz w:val="22"/>
            <w:szCs w:val="22"/>
          </w:rPr>
          <w:tab/>
        </w:r>
        <w:r w:rsidR="004476A3" w:rsidRPr="00726F1A">
          <w:rPr>
            <w:rStyle w:val="Hyperlink"/>
            <w:noProof/>
            <w:color w:val="auto"/>
          </w:rPr>
          <w:t xml:space="preserve">  Figure 2: Types of Converging lenses. After [4]</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_Toc482226306 \h </w:instrText>
        </w:r>
        <w:r w:rsidR="004476A3" w:rsidRPr="00726F1A">
          <w:rPr>
            <w:noProof/>
            <w:webHidden/>
          </w:rPr>
        </w:r>
        <w:r w:rsidR="004476A3" w:rsidRPr="00726F1A">
          <w:rPr>
            <w:noProof/>
            <w:webHidden/>
          </w:rPr>
          <w:fldChar w:fldCharType="separate"/>
        </w:r>
        <w:r w:rsidR="00726F1A">
          <w:rPr>
            <w:noProof/>
            <w:webHidden/>
          </w:rPr>
          <w:t>5</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07" w:history="1">
        <w:r w:rsidR="004476A3" w:rsidRPr="00726F1A">
          <w:rPr>
            <w:rStyle w:val="Hyperlink"/>
            <w:noProof/>
            <w:color w:val="auto"/>
          </w:rPr>
          <w:t>Figure 3: Concave Lens. After [4]</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_Toc482226307 \h </w:instrText>
        </w:r>
        <w:r w:rsidR="004476A3" w:rsidRPr="00726F1A">
          <w:rPr>
            <w:noProof/>
            <w:webHidden/>
          </w:rPr>
        </w:r>
        <w:r w:rsidR="004476A3" w:rsidRPr="00726F1A">
          <w:rPr>
            <w:noProof/>
            <w:webHidden/>
          </w:rPr>
          <w:fldChar w:fldCharType="separate"/>
        </w:r>
        <w:r w:rsidR="00726F1A">
          <w:rPr>
            <w:noProof/>
            <w:webHidden/>
          </w:rPr>
          <w:t>6</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08" w:history="1">
        <w:r w:rsidR="004476A3" w:rsidRPr="00726F1A">
          <w:rPr>
            <w:rStyle w:val="Hyperlink"/>
            <w:noProof/>
            <w:color w:val="auto"/>
          </w:rPr>
          <w:t>Figure 4: Scheme for Solar Thermal Power Plant. After [7]</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_Toc482226308 \h </w:instrText>
        </w:r>
        <w:r w:rsidR="004476A3" w:rsidRPr="00726F1A">
          <w:rPr>
            <w:noProof/>
            <w:webHidden/>
          </w:rPr>
        </w:r>
        <w:r w:rsidR="004476A3" w:rsidRPr="00726F1A">
          <w:rPr>
            <w:noProof/>
            <w:webHidden/>
          </w:rPr>
          <w:fldChar w:fldCharType="separate"/>
        </w:r>
        <w:r w:rsidR="00726F1A">
          <w:rPr>
            <w:noProof/>
            <w:webHidden/>
          </w:rPr>
          <w:t>7</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09" w:history="1">
        <w:r w:rsidR="004476A3" w:rsidRPr="00726F1A">
          <w:rPr>
            <w:rStyle w:val="Hyperlink"/>
            <w:noProof/>
            <w:color w:val="auto"/>
          </w:rPr>
          <w:t>Figure 5: Scheme for Photovoltaics electricity generation. After [6]</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_Toc482226309 \h </w:instrText>
        </w:r>
        <w:r w:rsidR="004476A3" w:rsidRPr="00726F1A">
          <w:rPr>
            <w:noProof/>
            <w:webHidden/>
          </w:rPr>
        </w:r>
        <w:r w:rsidR="004476A3" w:rsidRPr="00726F1A">
          <w:rPr>
            <w:noProof/>
            <w:webHidden/>
          </w:rPr>
          <w:fldChar w:fldCharType="separate"/>
        </w:r>
        <w:r w:rsidR="00726F1A">
          <w:rPr>
            <w:noProof/>
            <w:webHidden/>
          </w:rPr>
          <w:t>8</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10" w:history="1">
        <w:r w:rsidR="004476A3" w:rsidRPr="00726F1A">
          <w:rPr>
            <w:rStyle w:val="Hyperlink"/>
            <w:noProof/>
            <w:color w:val="auto"/>
          </w:rPr>
          <w:t>Figure 6: flat collector parts. After [7]</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_Toc482226310 \h </w:instrText>
        </w:r>
        <w:r w:rsidR="004476A3" w:rsidRPr="00726F1A">
          <w:rPr>
            <w:noProof/>
            <w:webHidden/>
          </w:rPr>
        </w:r>
        <w:r w:rsidR="004476A3" w:rsidRPr="00726F1A">
          <w:rPr>
            <w:noProof/>
            <w:webHidden/>
          </w:rPr>
          <w:fldChar w:fldCharType="separate"/>
        </w:r>
        <w:r w:rsidR="00726F1A">
          <w:rPr>
            <w:noProof/>
            <w:webHidden/>
          </w:rPr>
          <w:t>10</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11" w:history="1">
        <w:r w:rsidR="004476A3" w:rsidRPr="00726F1A">
          <w:rPr>
            <w:rStyle w:val="Hyperlink"/>
            <w:noProof/>
            <w:color w:val="auto"/>
          </w:rPr>
          <w:t>Figure 7: Solar tower. After [7]</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_Toc482226311 \h </w:instrText>
        </w:r>
        <w:r w:rsidR="004476A3" w:rsidRPr="00726F1A">
          <w:rPr>
            <w:noProof/>
            <w:webHidden/>
          </w:rPr>
        </w:r>
        <w:r w:rsidR="004476A3" w:rsidRPr="00726F1A">
          <w:rPr>
            <w:noProof/>
            <w:webHidden/>
          </w:rPr>
          <w:fldChar w:fldCharType="separate"/>
        </w:r>
        <w:r w:rsidR="00726F1A">
          <w:rPr>
            <w:noProof/>
            <w:webHidden/>
          </w:rPr>
          <w:t>11</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12" w:history="1">
        <w:r w:rsidR="004476A3" w:rsidRPr="00726F1A">
          <w:rPr>
            <w:rStyle w:val="Hyperlink"/>
            <w:noProof/>
            <w:color w:val="auto"/>
          </w:rPr>
          <w:t>Figure 8: Fresnel lens. After [8]</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_Toc482226312 \h </w:instrText>
        </w:r>
        <w:r w:rsidR="004476A3" w:rsidRPr="00726F1A">
          <w:rPr>
            <w:noProof/>
            <w:webHidden/>
          </w:rPr>
        </w:r>
        <w:r w:rsidR="004476A3" w:rsidRPr="00726F1A">
          <w:rPr>
            <w:noProof/>
            <w:webHidden/>
          </w:rPr>
          <w:fldChar w:fldCharType="separate"/>
        </w:r>
        <w:r w:rsidR="00726F1A">
          <w:rPr>
            <w:noProof/>
            <w:webHidden/>
          </w:rPr>
          <w:t>12</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13" w:history="1">
        <w:r w:rsidR="004476A3" w:rsidRPr="00726F1A">
          <w:rPr>
            <w:rStyle w:val="Hyperlink"/>
            <w:noProof/>
            <w:color w:val="auto"/>
          </w:rPr>
          <w:t>Figure 9: imaging and non-imaging lenses. After [8]</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_Toc482226313 \h </w:instrText>
        </w:r>
        <w:r w:rsidR="004476A3" w:rsidRPr="00726F1A">
          <w:rPr>
            <w:noProof/>
            <w:webHidden/>
          </w:rPr>
        </w:r>
        <w:r w:rsidR="004476A3" w:rsidRPr="00726F1A">
          <w:rPr>
            <w:noProof/>
            <w:webHidden/>
          </w:rPr>
          <w:fldChar w:fldCharType="separate"/>
        </w:r>
        <w:r w:rsidR="00726F1A">
          <w:rPr>
            <w:noProof/>
            <w:webHidden/>
          </w:rPr>
          <w:t>14</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14" w:history="1">
        <w:r w:rsidR="004476A3" w:rsidRPr="00726F1A">
          <w:rPr>
            <w:rStyle w:val="Hyperlink"/>
            <w:noProof/>
            <w:color w:val="auto"/>
          </w:rPr>
          <w:t>Figure 10: A typical system using water tank storage with circulation. After [7]</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_Toc482226314 \h </w:instrText>
        </w:r>
        <w:r w:rsidR="004476A3" w:rsidRPr="00726F1A">
          <w:rPr>
            <w:noProof/>
            <w:webHidden/>
          </w:rPr>
        </w:r>
        <w:r w:rsidR="004476A3" w:rsidRPr="00726F1A">
          <w:rPr>
            <w:noProof/>
            <w:webHidden/>
          </w:rPr>
          <w:fldChar w:fldCharType="separate"/>
        </w:r>
        <w:r w:rsidR="00726F1A">
          <w:rPr>
            <w:noProof/>
            <w:webHidden/>
          </w:rPr>
          <w:t>16</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15" w:history="1">
        <w:r w:rsidR="004476A3" w:rsidRPr="00726F1A">
          <w:rPr>
            <w:rStyle w:val="Hyperlink"/>
            <w:noProof/>
            <w:color w:val="auto"/>
          </w:rPr>
          <w:t>Figure 11: Scheme for conventional lens</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_Toc482226315 \h </w:instrText>
        </w:r>
        <w:r w:rsidR="004476A3" w:rsidRPr="00726F1A">
          <w:rPr>
            <w:noProof/>
            <w:webHidden/>
          </w:rPr>
        </w:r>
        <w:r w:rsidR="004476A3" w:rsidRPr="00726F1A">
          <w:rPr>
            <w:noProof/>
            <w:webHidden/>
          </w:rPr>
          <w:fldChar w:fldCharType="separate"/>
        </w:r>
        <w:r w:rsidR="00726F1A">
          <w:rPr>
            <w:noProof/>
            <w:webHidden/>
          </w:rPr>
          <w:t>19</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16" w:history="1">
        <w:r w:rsidR="004476A3" w:rsidRPr="00726F1A">
          <w:rPr>
            <w:rStyle w:val="Hyperlink"/>
            <w:noProof/>
            <w:color w:val="auto"/>
          </w:rPr>
          <w:t>Figure 12: Drawing circles on wet clay</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_Toc482226316 \h </w:instrText>
        </w:r>
        <w:r w:rsidR="004476A3" w:rsidRPr="00726F1A">
          <w:rPr>
            <w:noProof/>
            <w:webHidden/>
          </w:rPr>
        </w:r>
        <w:r w:rsidR="004476A3" w:rsidRPr="00726F1A">
          <w:rPr>
            <w:noProof/>
            <w:webHidden/>
          </w:rPr>
          <w:fldChar w:fldCharType="separate"/>
        </w:r>
        <w:r w:rsidR="00726F1A">
          <w:rPr>
            <w:noProof/>
            <w:webHidden/>
          </w:rPr>
          <w:t>20</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17" w:history="1">
        <w:r w:rsidR="004476A3" w:rsidRPr="00726F1A">
          <w:rPr>
            <w:rStyle w:val="Hyperlink"/>
            <w:noProof/>
            <w:color w:val="auto"/>
          </w:rPr>
          <w:t>Figure 13: Lens Mold</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_Toc482226317 \h </w:instrText>
        </w:r>
        <w:r w:rsidR="004476A3" w:rsidRPr="00726F1A">
          <w:rPr>
            <w:noProof/>
            <w:webHidden/>
          </w:rPr>
        </w:r>
        <w:r w:rsidR="004476A3" w:rsidRPr="00726F1A">
          <w:rPr>
            <w:noProof/>
            <w:webHidden/>
          </w:rPr>
          <w:fldChar w:fldCharType="separate"/>
        </w:r>
        <w:r w:rsidR="00726F1A">
          <w:rPr>
            <w:noProof/>
            <w:webHidden/>
          </w:rPr>
          <w:t>21</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18" w:history="1">
        <w:r w:rsidR="004476A3" w:rsidRPr="00726F1A">
          <w:rPr>
            <w:rStyle w:val="Hyperlink"/>
            <w:rFonts w:asciiTheme="majorBidi" w:hAnsiTheme="majorBidi" w:cstheme="majorBidi"/>
            <w:noProof/>
            <w:color w:val="auto"/>
          </w:rPr>
          <w:t>Figure 14 : Fixed Lenses in the box.</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_Toc482226318 \h </w:instrText>
        </w:r>
        <w:r w:rsidR="004476A3" w:rsidRPr="00726F1A">
          <w:rPr>
            <w:noProof/>
            <w:webHidden/>
          </w:rPr>
        </w:r>
        <w:r w:rsidR="004476A3" w:rsidRPr="00726F1A">
          <w:rPr>
            <w:noProof/>
            <w:webHidden/>
          </w:rPr>
          <w:fldChar w:fldCharType="separate"/>
        </w:r>
        <w:r w:rsidR="00726F1A">
          <w:rPr>
            <w:noProof/>
            <w:webHidden/>
          </w:rPr>
          <w:t>23</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19" w:history="1">
        <w:r w:rsidR="004476A3" w:rsidRPr="00726F1A">
          <w:rPr>
            <w:rStyle w:val="Hyperlink"/>
            <w:rFonts w:asciiTheme="majorBidi" w:hAnsiTheme="majorBidi" w:cstheme="majorBidi"/>
            <w:noProof/>
            <w:color w:val="auto"/>
          </w:rPr>
          <w:t>Figure 15 : Glass Puffing.</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_Toc482226319 \h </w:instrText>
        </w:r>
        <w:r w:rsidR="004476A3" w:rsidRPr="00726F1A">
          <w:rPr>
            <w:noProof/>
            <w:webHidden/>
          </w:rPr>
        </w:r>
        <w:r w:rsidR="004476A3" w:rsidRPr="00726F1A">
          <w:rPr>
            <w:noProof/>
            <w:webHidden/>
          </w:rPr>
          <w:fldChar w:fldCharType="separate"/>
        </w:r>
        <w:r w:rsidR="00726F1A">
          <w:rPr>
            <w:noProof/>
            <w:webHidden/>
          </w:rPr>
          <w:t>24</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20" w:history="1">
        <w:r w:rsidR="004476A3" w:rsidRPr="00726F1A">
          <w:rPr>
            <w:rStyle w:val="Hyperlink"/>
            <w:rFonts w:asciiTheme="majorBidi" w:hAnsiTheme="majorBidi" w:cstheme="majorBidi"/>
            <w:noProof/>
            <w:color w:val="auto"/>
          </w:rPr>
          <w:t>Figure 16 : Fired mold with metallic support box.</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_Toc482226320 \h </w:instrText>
        </w:r>
        <w:r w:rsidR="004476A3" w:rsidRPr="00726F1A">
          <w:rPr>
            <w:noProof/>
            <w:webHidden/>
          </w:rPr>
        </w:r>
        <w:r w:rsidR="004476A3" w:rsidRPr="00726F1A">
          <w:rPr>
            <w:noProof/>
            <w:webHidden/>
          </w:rPr>
          <w:fldChar w:fldCharType="separate"/>
        </w:r>
        <w:r w:rsidR="00726F1A">
          <w:rPr>
            <w:noProof/>
            <w:webHidden/>
          </w:rPr>
          <w:t>25</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21" w:history="1">
        <w:r w:rsidR="004476A3" w:rsidRPr="00726F1A">
          <w:rPr>
            <w:rStyle w:val="Hyperlink"/>
            <w:rFonts w:asciiTheme="majorBidi" w:hAnsiTheme="majorBidi" w:cstheme="majorBidi"/>
            <w:noProof/>
            <w:color w:val="auto"/>
          </w:rPr>
          <w:t>Figure 17 : Glass Drilling by Circular Glass Drill</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_Toc482226321 \h </w:instrText>
        </w:r>
        <w:r w:rsidR="004476A3" w:rsidRPr="00726F1A">
          <w:rPr>
            <w:noProof/>
            <w:webHidden/>
          </w:rPr>
        </w:r>
        <w:r w:rsidR="004476A3" w:rsidRPr="00726F1A">
          <w:rPr>
            <w:noProof/>
            <w:webHidden/>
          </w:rPr>
          <w:fldChar w:fldCharType="separate"/>
        </w:r>
        <w:r w:rsidR="00726F1A">
          <w:rPr>
            <w:noProof/>
            <w:webHidden/>
          </w:rPr>
          <w:t>26</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22" w:history="1">
        <w:r w:rsidR="004476A3" w:rsidRPr="00726F1A">
          <w:rPr>
            <w:rStyle w:val="Hyperlink"/>
            <w:rFonts w:asciiTheme="majorBidi" w:hAnsiTheme="majorBidi" w:cstheme="majorBidi"/>
            <w:noProof/>
            <w:color w:val="auto"/>
          </w:rPr>
          <w:t>Figure 18 : Damaged Plates.</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_Toc482226322 \h </w:instrText>
        </w:r>
        <w:r w:rsidR="004476A3" w:rsidRPr="00726F1A">
          <w:rPr>
            <w:noProof/>
            <w:webHidden/>
          </w:rPr>
        </w:r>
        <w:r w:rsidR="004476A3" w:rsidRPr="00726F1A">
          <w:rPr>
            <w:noProof/>
            <w:webHidden/>
          </w:rPr>
          <w:fldChar w:fldCharType="separate"/>
        </w:r>
        <w:r w:rsidR="00726F1A">
          <w:rPr>
            <w:noProof/>
            <w:webHidden/>
          </w:rPr>
          <w:t>27</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23" w:history="1">
        <w:r w:rsidR="004476A3" w:rsidRPr="00726F1A">
          <w:rPr>
            <w:rStyle w:val="Hyperlink"/>
            <w:rFonts w:asciiTheme="majorBidi" w:hAnsiTheme="majorBidi" w:cstheme="majorBidi"/>
            <w:noProof/>
            <w:color w:val="auto"/>
          </w:rPr>
          <w:t>Figure 19 : Lenses fixing.</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_Toc482226323 \h </w:instrText>
        </w:r>
        <w:r w:rsidR="004476A3" w:rsidRPr="00726F1A">
          <w:rPr>
            <w:noProof/>
            <w:webHidden/>
          </w:rPr>
        </w:r>
        <w:r w:rsidR="004476A3" w:rsidRPr="00726F1A">
          <w:rPr>
            <w:noProof/>
            <w:webHidden/>
          </w:rPr>
          <w:fldChar w:fldCharType="separate"/>
        </w:r>
        <w:r w:rsidR="00726F1A">
          <w:rPr>
            <w:noProof/>
            <w:webHidden/>
          </w:rPr>
          <w:t>27</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24" w:history="1">
        <w:r w:rsidR="004476A3" w:rsidRPr="00726F1A">
          <w:rPr>
            <w:rStyle w:val="Hyperlink"/>
            <w:rFonts w:asciiTheme="majorBidi" w:hAnsiTheme="majorBidi" w:cstheme="majorBidi"/>
            <w:noProof/>
            <w:color w:val="auto"/>
          </w:rPr>
          <w:t>Figure 20 : Solar Concentrator wooden Body.</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_Toc482226324 \h </w:instrText>
        </w:r>
        <w:r w:rsidR="004476A3" w:rsidRPr="00726F1A">
          <w:rPr>
            <w:noProof/>
            <w:webHidden/>
          </w:rPr>
        </w:r>
        <w:r w:rsidR="004476A3" w:rsidRPr="00726F1A">
          <w:rPr>
            <w:noProof/>
            <w:webHidden/>
          </w:rPr>
          <w:fldChar w:fldCharType="separate"/>
        </w:r>
        <w:r w:rsidR="00726F1A">
          <w:rPr>
            <w:noProof/>
            <w:webHidden/>
          </w:rPr>
          <w:t>28</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25" w:history="1">
        <w:r w:rsidR="004476A3" w:rsidRPr="00726F1A">
          <w:rPr>
            <w:rStyle w:val="Hyperlink"/>
            <w:rFonts w:asciiTheme="majorBidi" w:hAnsiTheme="majorBidi" w:cstheme="majorBidi"/>
            <w:noProof/>
            <w:color w:val="auto"/>
          </w:rPr>
          <w:t>Figure 21 : Aluminum inner layer.</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_Toc482226325 \h </w:instrText>
        </w:r>
        <w:r w:rsidR="004476A3" w:rsidRPr="00726F1A">
          <w:rPr>
            <w:noProof/>
            <w:webHidden/>
          </w:rPr>
        </w:r>
        <w:r w:rsidR="004476A3" w:rsidRPr="00726F1A">
          <w:rPr>
            <w:noProof/>
            <w:webHidden/>
          </w:rPr>
          <w:fldChar w:fldCharType="separate"/>
        </w:r>
        <w:r w:rsidR="00726F1A">
          <w:rPr>
            <w:noProof/>
            <w:webHidden/>
          </w:rPr>
          <w:t>29</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26" w:history="1">
        <w:r w:rsidR="004476A3" w:rsidRPr="00726F1A">
          <w:rPr>
            <w:rStyle w:val="Hyperlink"/>
            <w:noProof/>
            <w:color w:val="auto"/>
          </w:rPr>
          <w:t>Figure 22: flat plat vs flat plat with lenses</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_Toc482226326 \h </w:instrText>
        </w:r>
        <w:r w:rsidR="004476A3" w:rsidRPr="00726F1A">
          <w:rPr>
            <w:noProof/>
            <w:webHidden/>
          </w:rPr>
        </w:r>
        <w:r w:rsidR="004476A3" w:rsidRPr="00726F1A">
          <w:rPr>
            <w:noProof/>
            <w:webHidden/>
          </w:rPr>
          <w:fldChar w:fldCharType="separate"/>
        </w:r>
        <w:r w:rsidR="00726F1A">
          <w:rPr>
            <w:noProof/>
            <w:webHidden/>
          </w:rPr>
          <w:t>31</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27" w:history="1">
        <w:r w:rsidR="004476A3" w:rsidRPr="00726F1A">
          <w:rPr>
            <w:rStyle w:val="Hyperlink"/>
            <w:noProof/>
            <w:color w:val="auto"/>
          </w:rPr>
          <w:t>Figure 23: Efficiency results.</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_Toc482226327 \h </w:instrText>
        </w:r>
        <w:r w:rsidR="004476A3" w:rsidRPr="00726F1A">
          <w:rPr>
            <w:noProof/>
            <w:webHidden/>
          </w:rPr>
        </w:r>
        <w:r w:rsidR="004476A3" w:rsidRPr="00726F1A">
          <w:rPr>
            <w:noProof/>
            <w:webHidden/>
          </w:rPr>
          <w:fldChar w:fldCharType="separate"/>
        </w:r>
        <w:r w:rsidR="00726F1A">
          <w:rPr>
            <w:noProof/>
            <w:webHidden/>
          </w:rPr>
          <w:t>33</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28" w:history="1">
        <w:r w:rsidR="004476A3" w:rsidRPr="00726F1A">
          <w:rPr>
            <w:rStyle w:val="Hyperlink"/>
            <w:noProof/>
            <w:color w:val="auto"/>
          </w:rPr>
          <w:t>Figure 24: Condensed water.</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_Toc482226328 \h </w:instrText>
        </w:r>
        <w:r w:rsidR="004476A3" w:rsidRPr="00726F1A">
          <w:rPr>
            <w:noProof/>
            <w:webHidden/>
          </w:rPr>
        </w:r>
        <w:r w:rsidR="004476A3" w:rsidRPr="00726F1A">
          <w:rPr>
            <w:noProof/>
            <w:webHidden/>
          </w:rPr>
          <w:fldChar w:fldCharType="separate"/>
        </w:r>
        <w:r w:rsidR="00726F1A">
          <w:rPr>
            <w:noProof/>
            <w:webHidden/>
          </w:rPr>
          <w:t>34</w:t>
        </w:r>
        <w:r w:rsidR="004476A3" w:rsidRPr="00726F1A">
          <w:rPr>
            <w:noProof/>
            <w:webHidden/>
          </w:rPr>
          <w:fldChar w:fldCharType="end"/>
        </w:r>
      </w:hyperlink>
    </w:p>
    <w:p w:rsidR="004476A3" w:rsidRPr="00726F1A" w:rsidRDefault="008F32EE">
      <w:pPr>
        <w:pStyle w:val="af4"/>
        <w:tabs>
          <w:tab w:val="left" w:pos="1760"/>
          <w:tab w:val="right" w:leader="dot" w:pos="9350"/>
        </w:tabs>
        <w:rPr>
          <w:rFonts w:asciiTheme="minorHAnsi" w:hAnsiTheme="minorHAnsi"/>
          <w:noProof/>
          <w:sz w:val="22"/>
          <w:szCs w:val="22"/>
        </w:rPr>
      </w:pPr>
      <w:hyperlink w:anchor="_Toc482226329" w:history="1">
        <w:r w:rsidR="004476A3" w:rsidRPr="00726F1A">
          <w:rPr>
            <w:rStyle w:val="Hyperlink"/>
            <w:rFonts w:asciiTheme="majorBidi" w:hAnsiTheme="majorBidi" w:cstheme="majorBidi"/>
            <w:noProof/>
            <w:color w:val="auto"/>
          </w:rPr>
          <w:t>For our system:</w:t>
        </w:r>
        <w:r w:rsidR="004476A3" w:rsidRPr="00726F1A">
          <w:rPr>
            <w:rFonts w:asciiTheme="minorHAnsi" w:hAnsiTheme="minorHAnsi"/>
            <w:noProof/>
            <w:sz w:val="22"/>
            <w:szCs w:val="22"/>
          </w:rPr>
          <w:tab/>
        </w:r>
        <w:r w:rsidR="004476A3" w:rsidRPr="00726F1A">
          <w:rPr>
            <w:rStyle w:val="Hyperlink"/>
            <w:rFonts w:asciiTheme="majorBidi" w:hAnsiTheme="majorBidi" w:cstheme="majorBidi"/>
            <w:noProof/>
            <w:color w:val="auto"/>
          </w:rPr>
          <w:t xml:space="preserve">     </w:t>
        </w:r>
        <w:r w:rsidR="004476A3" w:rsidRPr="00726F1A">
          <w:rPr>
            <w:rStyle w:val="Hyperlink"/>
            <w:noProof/>
            <w:color w:val="auto"/>
          </w:rPr>
          <w:t>Figure 25: Scheme for hemisphere clarification.</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_Toc482226329 \h </w:instrText>
        </w:r>
        <w:r w:rsidR="004476A3" w:rsidRPr="00726F1A">
          <w:rPr>
            <w:noProof/>
            <w:webHidden/>
          </w:rPr>
        </w:r>
        <w:r w:rsidR="004476A3" w:rsidRPr="00726F1A">
          <w:rPr>
            <w:noProof/>
            <w:webHidden/>
          </w:rPr>
          <w:fldChar w:fldCharType="separate"/>
        </w:r>
        <w:r w:rsidR="00726F1A">
          <w:rPr>
            <w:noProof/>
            <w:webHidden/>
          </w:rPr>
          <w:t>35</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30" w:history="1">
        <w:r w:rsidR="004476A3" w:rsidRPr="00726F1A">
          <w:rPr>
            <w:rStyle w:val="Hyperlink"/>
            <w:noProof/>
            <w:color w:val="auto"/>
          </w:rPr>
          <w:t>Figure 26: The effect of improvement on the lenses system.</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_Toc482226330 \h </w:instrText>
        </w:r>
        <w:r w:rsidR="004476A3" w:rsidRPr="00726F1A">
          <w:rPr>
            <w:noProof/>
            <w:webHidden/>
          </w:rPr>
        </w:r>
        <w:r w:rsidR="004476A3" w:rsidRPr="00726F1A">
          <w:rPr>
            <w:noProof/>
            <w:webHidden/>
          </w:rPr>
          <w:fldChar w:fldCharType="separate"/>
        </w:r>
        <w:r w:rsidR="00726F1A">
          <w:rPr>
            <w:noProof/>
            <w:webHidden/>
          </w:rPr>
          <w:t>37</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31" w:history="1">
        <w:r w:rsidR="004476A3" w:rsidRPr="00726F1A">
          <w:rPr>
            <w:rStyle w:val="Hyperlink"/>
            <w:noProof/>
            <w:color w:val="auto"/>
          </w:rPr>
          <w:t>Figure 27: the weight of salt and glass dish.</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_Toc482226331 \h </w:instrText>
        </w:r>
        <w:r w:rsidR="004476A3" w:rsidRPr="00726F1A">
          <w:rPr>
            <w:noProof/>
            <w:webHidden/>
          </w:rPr>
        </w:r>
        <w:r w:rsidR="004476A3" w:rsidRPr="00726F1A">
          <w:rPr>
            <w:noProof/>
            <w:webHidden/>
          </w:rPr>
          <w:fldChar w:fldCharType="separate"/>
        </w:r>
        <w:r w:rsidR="00726F1A">
          <w:rPr>
            <w:noProof/>
            <w:webHidden/>
          </w:rPr>
          <w:t>38</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32" w:history="1">
        <w:r w:rsidR="004476A3" w:rsidRPr="00726F1A">
          <w:rPr>
            <w:rStyle w:val="Hyperlink"/>
            <w:noProof/>
            <w:color w:val="auto"/>
          </w:rPr>
          <w:t>Figure 28: Glass dish with salt in the system.</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_Toc482226332 \h </w:instrText>
        </w:r>
        <w:r w:rsidR="004476A3" w:rsidRPr="00726F1A">
          <w:rPr>
            <w:noProof/>
            <w:webHidden/>
          </w:rPr>
        </w:r>
        <w:r w:rsidR="004476A3" w:rsidRPr="00726F1A">
          <w:rPr>
            <w:noProof/>
            <w:webHidden/>
          </w:rPr>
          <w:fldChar w:fldCharType="separate"/>
        </w:r>
        <w:r w:rsidR="00726F1A">
          <w:rPr>
            <w:noProof/>
            <w:webHidden/>
          </w:rPr>
          <w:t>38</w:t>
        </w:r>
        <w:r w:rsidR="004476A3" w:rsidRPr="00726F1A">
          <w:rPr>
            <w:noProof/>
            <w:webHidden/>
          </w:rPr>
          <w:fldChar w:fldCharType="end"/>
        </w:r>
      </w:hyperlink>
    </w:p>
    <w:p w:rsidR="004476A3" w:rsidRPr="00726F1A" w:rsidRDefault="008F32EE">
      <w:pPr>
        <w:pStyle w:val="af4"/>
        <w:tabs>
          <w:tab w:val="right" w:leader="dot" w:pos="9350"/>
        </w:tabs>
        <w:rPr>
          <w:rFonts w:asciiTheme="minorHAnsi" w:hAnsiTheme="minorHAnsi"/>
          <w:noProof/>
          <w:sz w:val="22"/>
          <w:szCs w:val="22"/>
        </w:rPr>
      </w:pPr>
      <w:hyperlink w:anchor="_Toc482226333" w:history="1">
        <w:r w:rsidR="004476A3" w:rsidRPr="00726F1A">
          <w:rPr>
            <w:rStyle w:val="Hyperlink"/>
            <w:noProof/>
            <w:color w:val="auto"/>
          </w:rPr>
          <w:t>Figure 29: The weight of the glass dish and salt after water removed.</w:t>
        </w:r>
        <w:r w:rsidR="004476A3" w:rsidRPr="00726F1A">
          <w:rPr>
            <w:noProof/>
            <w:webHidden/>
          </w:rPr>
          <w:tab/>
        </w:r>
        <w:r w:rsidR="004476A3" w:rsidRPr="00726F1A">
          <w:rPr>
            <w:noProof/>
            <w:webHidden/>
          </w:rPr>
          <w:fldChar w:fldCharType="begin"/>
        </w:r>
        <w:r w:rsidR="004476A3" w:rsidRPr="00726F1A">
          <w:rPr>
            <w:noProof/>
            <w:webHidden/>
          </w:rPr>
          <w:instrText xml:space="preserve"> PAGEREF _Toc482226333 \h </w:instrText>
        </w:r>
        <w:r w:rsidR="004476A3" w:rsidRPr="00726F1A">
          <w:rPr>
            <w:noProof/>
            <w:webHidden/>
          </w:rPr>
        </w:r>
        <w:r w:rsidR="004476A3" w:rsidRPr="00726F1A">
          <w:rPr>
            <w:noProof/>
            <w:webHidden/>
          </w:rPr>
          <w:fldChar w:fldCharType="separate"/>
        </w:r>
        <w:r w:rsidR="00726F1A">
          <w:rPr>
            <w:noProof/>
            <w:webHidden/>
          </w:rPr>
          <w:t>39</w:t>
        </w:r>
        <w:r w:rsidR="004476A3" w:rsidRPr="00726F1A">
          <w:rPr>
            <w:noProof/>
            <w:webHidden/>
          </w:rPr>
          <w:fldChar w:fldCharType="end"/>
        </w:r>
      </w:hyperlink>
    </w:p>
    <w:p w:rsidR="00A878F5" w:rsidRPr="00726F1A" w:rsidRDefault="00A878F5" w:rsidP="007A5CB5">
      <w:pPr>
        <w:spacing w:line="240" w:lineRule="auto"/>
        <w:jc w:val="both"/>
      </w:pPr>
      <w:r w:rsidRPr="00726F1A">
        <w:fldChar w:fldCharType="end"/>
      </w:r>
      <w:r w:rsidRPr="00726F1A">
        <w:br w:type="page"/>
      </w:r>
    </w:p>
    <w:p w:rsidR="00673250" w:rsidRPr="00726F1A" w:rsidRDefault="00673250" w:rsidP="00673250">
      <w:pPr>
        <w:pStyle w:val="1"/>
      </w:pPr>
      <w:bookmarkStart w:id="2" w:name="_Toc482458364"/>
      <w:r w:rsidRPr="00726F1A">
        <w:lastRenderedPageBreak/>
        <w:t>List of Tables</w:t>
      </w:r>
      <w:bookmarkEnd w:id="2"/>
    </w:p>
    <w:p w:rsidR="00673250" w:rsidRPr="00726F1A" w:rsidRDefault="00673250" w:rsidP="007A5CB5">
      <w:pPr>
        <w:spacing w:line="240" w:lineRule="auto"/>
        <w:jc w:val="both"/>
      </w:pPr>
    </w:p>
    <w:p w:rsidR="00673250" w:rsidRPr="00726F1A" w:rsidRDefault="00673250">
      <w:pPr>
        <w:pStyle w:val="af4"/>
        <w:tabs>
          <w:tab w:val="right" w:leader="dot" w:pos="9350"/>
        </w:tabs>
        <w:rPr>
          <w:rFonts w:asciiTheme="minorHAnsi" w:hAnsiTheme="minorHAnsi"/>
          <w:noProof/>
          <w:sz w:val="22"/>
          <w:szCs w:val="22"/>
        </w:rPr>
      </w:pPr>
      <w:r w:rsidRPr="00726F1A">
        <w:fldChar w:fldCharType="begin"/>
      </w:r>
      <w:r w:rsidRPr="00726F1A">
        <w:instrText xml:space="preserve"> TOC \h \z \c "Table" </w:instrText>
      </w:r>
      <w:r w:rsidRPr="00726F1A">
        <w:fldChar w:fldCharType="separate"/>
      </w:r>
      <w:hyperlink w:anchor="_Toc482217056" w:history="1">
        <w:r w:rsidRPr="00726F1A">
          <w:rPr>
            <w:rStyle w:val="Hyperlink"/>
            <w:noProof/>
            <w:color w:val="auto"/>
          </w:rPr>
          <w:t>Table 1: Water temperatures in conventional flat plate versus flat plate solar collector with lenses.</w:t>
        </w:r>
        <w:r w:rsidRPr="00726F1A">
          <w:rPr>
            <w:noProof/>
            <w:webHidden/>
          </w:rPr>
          <w:tab/>
        </w:r>
        <w:r w:rsidRPr="00726F1A">
          <w:rPr>
            <w:noProof/>
            <w:webHidden/>
          </w:rPr>
          <w:fldChar w:fldCharType="begin"/>
        </w:r>
        <w:r w:rsidRPr="00726F1A">
          <w:rPr>
            <w:noProof/>
            <w:webHidden/>
          </w:rPr>
          <w:instrText xml:space="preserve"> PAGEREF _Toc482217056 \h </w:instrText>
        </w:r>
        <w:r w:rsidRPr="00726F1A">
          <w:rPr>
            <w:noProof/>
            <w:webHidden/>
          </w:rPr>
        </w:r>
        <w:r w:rsidRPr="00726F1A">
          <w:rPr>
            <w:noProof/>
            <w:webHidden/>
          </w:rPr>
          <w:fldChar w:fldCharType="separate"/>
        </w:r>
        <w:r w:rsidR="00726F1A">
          <w:rPr>
            <w:noProof/>
            <w:webHidden/>
          </w:rPr>
          <w:t>30</w:t>
        </w:r>
        <w:r w:rsidRPr="00726F1A">
          <w:rPr>
            <w:noProof/>
            <w:webHidden/>
          </w:rPr>
          <w:fldChar w:fldCharType="end"/>
        </w:r>
      </w:hyperlink>
    </w:p>
    <w:p w:rsidR="00673250" w:rsidRPr="00726F1A" w:rsidRDefault="008F32EE">
      <w:pPr>
        <w:pStyle w:val="af4"/>
        <w:tabs>
          <w:tab w:val="right" w:leader="dot" w:pos="9350"/>
        </w:tabs>
        <w:rPr>
          <w:rFonts w:asciiTheme="minorHAnsi" w:hAnsiTheme="minorHAnsi"/>
          <w:noProof/>
          <w:sz w:val="22"/>
          <w:szCs w:val="22"/>
        </w:rPr>
      </w:pPr>
      <w:hyperlink w:anchor="_Toc482217057" w:history="1">
        <w:r w:rsidR="00673250" w:rsidRPr="00726F1A">
          <w:rPr>
            <w:rStyle w:val="Hyperlink"/>
            <w:noProof/>
            <w:color w:val="auto"/>
          </w:rPr>
          <w:t>Table 2: Energy and Efficiency calculations for flat plate system and lenses plate system.</w:t>
        </w:r>
        <w:r w:rsidR="00673250" w:rsidRPr="00726F1A">
          <w:rPr>
            <w:noProof/>
            <w:webHidden/>
          </w:rPr>
          <w:tab/>
        </w:r>
        <w:r w:rsidR="00673250" w:rsidRPr="00726F1A">
          <w:rPr>
            <w:noProof/>
            <w:webHidden/>
          </w:rPr>
          <w:fldChar w:fldCharType="begin"/>
        </w:r>
        <w:r w:rsidR="00673250" w:rsidRPr="00726F1A">
          <w:rPr>
            <w:noProof/>
            <w:webHidden/>
          </w:rPr>
          <w:instrText xml:space="preserve"> PAGEREF _Toc482217057 \h </w:instrText>
        </w:r>
        <w:r w:rsidR="00673250" w:rsidRPr="00726F1A">
          <w:rPr>
            <w:noProof/>
            <w:webHidden/>
          </w:rPr>
        </w:r>
        <w:r w:rsidR="00673250" w:rsidRPr="00726F1A">
          <w:rPr>
            <w:noProof/>
            <w:webHidden/>
          </w:rPr>
          <w:fldChar w:fldCharType="separate"/>
        </w:r>
        <w:r w:rsidR="00726F1A">
          <w:rPr>
            <w:noProof/>
            <w:webHidden/>
          </w:rPr>
          <w:t>32</w:t>
        </w:r>
        <w:r w:rsidR="00673250" w:rsidRPr="00726F1A">
          <w:rPr>
            <w:noProof/>
            <w:webHidden/>
          </w:rPr>
          <w:fldChar w:fldCharType="end"/>
        </w:r>
      </w:hyperlink>
    </w:p>
    <w:p w:rsidR="00673250" w:rsidRPr="00726F1A" w:rsidRDefault="008F32EE">
      <w:pPr>
        <w:pStyle w:val="af4"/>
        <w:tabs>
          <w:tab w:val="right" w:leader="dot" w:pos="9350"/>
        </w:tabs>
        <w:rPr>
          <w:rFonts w:asciiTheme="minorHAnsi" w:hAnsiTheme="minorHAnsi"/>
          <w:noProof/>
          <w:sz w:val="22"/>
          <w:szCs w:val="22"/>
        </w:rPr>
      </w:pPr>
      <w:hyperlink w:anchor="_Toc482217058" w:history="1">
        <w:r w:rsidR="00673250" w:rsidRPr="00726F1A">
          <w:rPr>
            <w:rStyle w:val="Hyperlink"/>
            <w:noProof/>
            <w:color w:val="auto"/>
          </w:rPr>
          <w:t>Table 3: Readings after improvement on lenses system.</w:t>
        </w:r>
        <w:r w:rsidR="00673250" w:rsidRPr="00726F1A">
          <w:rPr>
            <w:noProof/>
            <w:webHidden/>
          </w:rPr>
          <w:tab/>
        </w:r>
        <w:r w:rsidR="00673250" w:rsidRPr="00726F1A">
          <w:rPr>
            <w:noProof/>
            <w:webHidden/>
          </w:rPr>
          <w:fldChar w:fldCharType="begin"/>
        </w:r>
        <w:r w:rsidR="00673250" w:rsidRPr="00726F1A">
          <w:rPr>
            <w:noProof/>
            <w:webHidden/>
          </w:rPr>
          <w:instrText xml:space="preserve"> PAGEREF _Toc482217058 \h </w:instrText>
        </w:r>
        <w:r w:rsidR="00673250" w:rsidRPr="00726F1A">
          <w:rPr>
            <w:noProof/>
            <w:webHidden/>
          </w:rPr>
        </w:r>
        <w:r w:rsidR="00673250" w:rsidRPr="00726F1A">
          <w:rPr>
            <w:noProof/>
            <w:webHidden/>
          </w:rPr>
          <w:fldChar w:fldCharType="separate"/>
        </w:r>
        <w:r w:rsidR="00726F1A">
          <w:rPr>
            <w:noProof/>
            <w:webHidden/>
          </w:rPr>
          <w:t>36</w:t>
        </w:r>
        <w:r w:rsidR="00673250" w:rsidRPr="00726F1A">
          <w:rPr>
            <w:noProof/>
            <w:webHidden/>
          </w:rPr>
          <w:fldChar w:fldCharType="end"/>
        </w:r>
      </w:hyperlink>
    </w:p>
    <w:p w:rsidR="00673250" w:rsidRPr="00726F1A" w:rsidRDefault="00673250" w:rsidP="007A5CB5">
      <w:pPr>
        <w:spacing w:line="240" w:lineRule="auto"/>
        <w:jc w:val="both"/>
      </w:pPr>
      <w:r w:rsidRPr="00726F1A">
        <w:fldChar w:fldCharType="end"/>
      </w: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pPr>
    </w:p>
    <w:p w:rsidR="00673250" w:rsidRPr="00726F1A" w:rsidRDefault="00673250" w:rsidP="007A5CB5">
      <w:pPr>
        <w:spacing w:line="240" w:lineRule="auto"/>
        <w:jc w:val="both"/>
        <w:rPr>
          <w:rFonts w:asciiTheme="majorHAnsi" w:eastAsiaTheme="majorEastAsia" w:hAnsiTheme="majorHAnsi" w:cstheme="majorBidi"/>
          <w:sz w:val="40"/>
          <w:szCs w:val="40"/>
        </w:rPr>
      </w:pPr>
    </w:p>
    <w:p w:rsidR="00A878F5" w:rsidRPr="00726F1A" w:rsidRDefault="00A878F5" w:rsidP="007A5CB5">
      <w:pPr>
        <w:pStyle w:val="1"/>
        <w:spacing w:line="276" w:lineRule="auto"/>
        <w:jc w:val="both"/>
      </w:pPr>
      <w:bookmarkStart w:id="3" w:name="_Toc482458365"/>
      <w:r w:rsidRPr="00726F1A">
        <w:lastRenderedPageBreak/>
        <w:t>Abstract</w:t>
      </w:r>
      <w:bookmarkEnd w:id="3"/>
    </w:p>
    <w:p w:rsidR="00A878F5" w:rsidRPr="00726F1A" w:rsidRDefault="00A878F5" w:rsidP="007A5CB5">
      <w:pPr>
        <w:spacing w:line="276" w:lineRule="auto"/>
        <w:jc w:val="both"/>
        <w:rPr>
          <w:rFonts w:asciiTheme="majorBidi" w:hAnsiTheme="majorBidi" w:cstheme="majorBidi"/>
          <w:szCs w:val="24"/>
        </w:rPr>
      </w:pPr>
    </w:p>
    <w:p w:rsidR="00A878F5" w:rsidRPr="00726F1A" w:rsidRDefault="00A878F5" w:rsidP="007A5CB5">
      <w:pPr>
        <w:spacing w:line="276" w:lineRule="auto"/>
        <w:ind w:firstLine="720"/>
        <w:jc w:val="both"/>
        <w:rPr>
          <w:rFonts w:asciiTheme="majorBidi" w:hAnsiTheme="majorBidi" w:cstheme="majorBidi"/>
          <w:szCs w:val="24"/>
        </w:rPr>
      </w:pPr>
      <w:r w:rsidRPr="00726F1A">
        <w:rPr>
          <w:rFonts w:asciiTheme="majorBidi" w:hAnsiTheme="majorBidi" w:cstheme="majorBidi"/>
          <w:szCs w:val="24"/>
        </w:rPr>
        <w:t xml:space="preserve">Around the world there are many solar energy systems like photovoltaic systems, solar concentrating systems and many more systems, but the low efficiency, storage and low amount of solar density are still </w:t>
      </w:r>
      <w:r w:rsidR="007D4A47" w:rsidRPr="00726F1A">
        <w:rPr>
          <w:rFonts w:asciiTheme="majorBidi" w:hAnsiTheme="majorBidi" w:cstheme="majorBidi"/>
          <w:szCs w:val="24"/>
        </w:rPr>
        <w:t xml:space="preserve">of the main </w:t>
      </w:r>
      <w:r w:rsidRPr="00726F1A">
        <w:rPr>
          <w:rFonts w:asciiTheme="majorBidi" w:hAnsiTheme="majorBidi" w:cstheme="majorBidi"/>
          <w:szCs w:val="24"/>
        </w:rPr>
        <w:t xml:space="preserve">challenges </w:t>
      </w:r>
      <w:r w:rsidR="007D4A47" w:rsidRPr="00726F1A">
        <w:rPr>
          <w:rFonts w:asciiTheme="majorBidi" w:hAnsiTheme="majorBidi" w:cstheme="majorBidi"/>
          <w:szCs w:val="24"/>
        </w:rPr>
        <w:t>faced in</w:t>
      </w:r>
      <w:r w:rsidRPr="00726F1A">
        <w:rPr>
          <w:rFonts w:asciiTheme="majorBidi" w:hAnsiTheme="majorBidi" w:cstheme="majorBidi"/>
          <w:szCs w:val="24"/>
        </w:rPr>
        <w:t xml:space="preserve"> these systems.</w:t>
      </w:r>
    </w:p>
    <w:p w:rsidR="00CE21EC" w:rsidRPr="00726F1A" w:rsidRDefault="00A878F5" w:rsidP="007A5CB5">
      <w:pPr>
        <w:spacing w:line="276" w:lineRule="auto"/>
        <w:jc w:val="both"/>
        <w:rPr>
          <w:rFonts w:asciiTheme="majorBidi" w:hAnsiTheme="majorBidi" w:cstheme="majorBidi"/>
          <w:szCs w:val="24"/>
        </w:rPr>
      </w:pPr>
      <w:r w:rsidRPr="00726F1A">
        <w:rPr>
          <w:rFonts w:asciiTheme="majorBidi" w:hAnsiTheme="majorBidi" w:cstheme="majorBidi"/>
          <w:szCs w:val="24"/>
        </w:rPr>
        <w:t>The idea of our project is about how to improve</w:t>
      </w:r>
      <w:r w:rsidR="007D4A47" w:rsidRPr="00726F1A">
        <w:rPr>
          <w:rFonts w:asciiTheme="majorBidi" w:hAnsiTheme="majorBidi" w:cstheme="majorBidi"/>
          <w:szCs w:val="24"/>
        </w:rPr>
        <w:t xml:space="preserve"> the</w:t>
      </w:r>
      <w:r w:rsidRPr="00726F1A">
        <w:rPr>
          <w:rFonts w:asciiTheme="majorBidi" w:hAnsiTheme="majorBidi" w:cstheme="majorBidi"/>
          <w:szCs w:val="24"/>
        </w:rPr>
        <w:t xml:space="preserve"> use of solar energy in solar thermal systems. We made a</w:t>
      </w:r>
      <w:r w:rsidR="00CE21EC" w:rsidRPr="00726F1A">
        <w:rPr>
          <w:rFonts w:asciiTheme="majorBidi" w:hAnsiTheme="majorBidi" w:cstheme="majorBidi"/>
          <w:szCs w:val="24"/>
        </w:rPr>
        <w:t xml:space="preserve"> solar thermal concentrator using lenses. The system consists of a flat plate glass</w:t>
      </w:r>
      <w:r w:rsidR="007D4A47" w:rsidRPr="00726F1A">
        <w:rPr>
          <w:rFonts w:asciiTheme="majorBidi" w:hAnsiTheme="majorBidi" w:cstheme="majorBidi"/>
          <w:szCs w:val="24"/>
        </w:rPr>
        <w:t xml:space="preserve"> that</w:t>
      </w:r>
      <w:r w:rsidR="00CE21EC" w:rsidRPr="00726F1A">
        <w:rPr>
          <w:rFonts w:asciiTheme="majorBidi" w:hAnsiTheme="majorBidi" w:cstheme="majorBidi"/>
          <w:szCs w:val="24"/>
        </w:rPr>
        <w:t xml:space="preserve"> has a number of fitted lenses in term of increasing</w:t>
      </w:r>
      <w:r w:rsidR="007D4A47" w:rsidRPr="00726F1A">
        <w:rPr>
          <w:rFonts w:asciiTheme="majorBidi" w:hAnsiTheme="majorBidi" w:cstheme="majorBidi"/>
          <w:szCs w:val="24"/>
        </w:rPr>
        <w:t xml:space="preserve"> the surface area, this glass </w:t>
      </w:r>
      <w:proofErr w:type="gramStart"/>
      <w:r w:rsidR="007D4A47" w:rsidRPr="00726F1A">
        <w:rPr>
          <w:rFonts w:asciiTheme="majorBidi" w:hAnsiTheme="majorBidi" w:cstheme="majorBidi"/>
          <w:szCs w:val="24"/>
        </w:rPr>
        <w:t>was</w:t>
      </w:r>
      <w:r w:rsidR="00CE21EC" w:rsidRPr="00726F1A">
        <w:rPr>
          <w:rFonts w:asciiTheme="majorBidi" w:hAnsiTheme="majorBidi" w:cstheme="majorBidi"/>
          <w:szCs w:val="24"/>
        </w:rPr>
        <w:t xml:space="preserve"> placed</w:t>
      </w:r>
      <w:proofErr w:type="gramEnd"/>
      <w:r w:rsidR="00CE21EC" w:rsidRPr="00726F1A">
        <w:rPr>
          <w:rFonts w:asciiTheme="majorBidi" w:hAnsiTheme="majorBidi" w:cstheme="majorBidi"/>
          <w:szCs w:val="24"/>
        </w:rPr>
        <w:t xml:space="preserve"> on a wooden box with</w:t>
      </w:r>
      <w:r w:rsidR="007D4A47" w:rsidRPr="00726F1A">
        <w:rPr>
          <w:rFonts w:asciiTheme="majorBidi" w:hAnsiTheme="majorBidi" w:cstheme="majorBidi"/>
          <w:szCs w:val="24"/>
        </w:rPr>
        <w:t xml:space="preserve"> a</w:t>
      </w:r>
      <w:r w:rsidR="00CE21EC" w:rsidRPr="00726F1A">
        <w:rPr>
          <w:rFonts w:asciiTheme="majorBidi" w:hAnsiTheme="majorBidi" w:cstheme="majorBidi"/>
          <w:szCs w:val="24"/>
        </w:rPr>
        <w:t xml:space="preserve"> black plate of aluminum in the inner side, where</w:t>
      </w:r>
      <w:r w:rsidR="007D4A47" w:rsidRPr="00726F1A">
        <w:rPr>
          <w:rFonts w:asciiTheme="majorBidi" w:hAnsiTheme="majorBidi" w:cstheme="majorBidi"/>
          <w:szCs w:val="24"/>
        </w:rPr>
        <w:t xml:space="preserve"> the</w:t>
      </w:r>
      <w:r w:rsidR="00CE21EC" w:rsidRPr="00726F1A">
        <w:rPr>
          <w:rFonts w:asciiTheme="majorBidi" w:hAnsiTheme="majorBidi" w:cstheme="majorBidi"/>
          <w:szCs w:val="24"/>
        </w:rPr>
        <w:t xml:space="preserve"> t</w:t>
      </w:r>
      <w:r w:rsidR="007D4A47" w:rsidRPr="00726F1A">
        <w:rPr>
          <w:rFonts w:asciiTheme="majorBidi" w:hAnsiTheme="majorBidi" w:cstheme="majorBidi"/>
          <w:szCs w:val="24"/>
        </w:rPr>
        <w:t>emperature measurements took place</w:t>
      </w:r>
      <w:r w:rsidR="00CE21EC" w:rsidRPr="00726F1A">
        <w:rPr>
          <w:rFonts w:asciiTheme="majorBidi" w:hAnsiTheme="majorBidi" w:cstheme="majorBidi"/>
          <w:szCs w:val="24"/>
        </w:rPr>
        <w:t>.</w:t>
      </w:r>
    </w:p>
    <w:p w:rsidR="00CE21EC" w:rsidRPr="00726F1A" w:rsidRDefault="00A74724" w:rsidP="007A5CB5">
      <w:pPr>
        <w:spacing w:line="276" w:lineRule="auto"/>
        <w:jc w:val="both"/>
        <w:rPr>
          <w:rFonts w:asciiTheme="majorBidi" w:hAnsiTheme="majorBidi" w:cstheme="majorBidi"/>
          <w:szCs w:val="24"/>
        </w:rPr>
      </w:pPr>
      <w:r w:rsidRPr="00726F1A">
        <w:rPr>
          <w:rFonts w:asciiTheme="majorBidi" w:hAnsiTheme="majorBidi" w:cstheme="majorBidi"/>
          <w:szCs w:val="24"/>
        </w:rPr>
        <w:t xml:space="preserve">A comparative experiment </w:t>
      </w:r>
      <w:proofErr w:type="gramStart"/>
      <w:r w:rsidRPr="00726F1A">
        <w:rPr>
          <w:rFonts w:asciiTheme="majorBidi" w:hAnsiTheme="majorBidi" w:cstheme="majorBidi"/>
          <w:szCs w:val="24"/>
        </w:rPr>
        <w:t>was</w:t>
      </w:r>
      <w:r w:rsidR="00CE21EC" w:rsidRPr="00726F1A">
        <w:rPr>
          <w:rFonts w:asciiTheme="majorBidi" w:hAnsiTheme="majorBidi" w:cstheme="majorBidi"/>
          <w:szCs w:val="24"/>
        </w:rPr>
        <w:t xml:space="preserve"> done</w:t>
      </w:r>
      <w:proofErr w:type="gramEnd"/>
      <w:r w:rsidR="00CE21EC" w:rsidRPr="00726F1A">
        <w:rPr>
          <w:rFonts w:asciiTheme="majorBidi" w:hAnsiTheme="majorBidi" w:cstheme="majorBidi"/>
          <w:szCs w:val="24"/>
        </w:rPr>
        <w:t xml:space="preserve"> to compare between our flat plate with lenses and </w:t>
      </w:r>
      <w:r w:rsidRPr="00726F1A">
        <w:rPr>
          <w:rFonts w:asciiTheme="majorBidi" w:hAnsiTheme="majorBidi" w:cstheme="majorBidi"/>
          <w:szCs w:val="24"/>
        </w:rPr>
        <w:t xml:space="preserve">the </w:t>
      </w:r>
      <w:r w:rsidR="00CE21EC" w:rsidRPr="00726F1A">
        <w:rPr>
          <w:rFonts w:asciiTheme="majorBidi" w:hAnsiTheme="majorBidi" w:cstheme="majorBidi"/>
          <w:szCs w:val="24"/>
        </w:rPr>
        <w:t xml:space="preserve">conventional glass plate, the glass with lenses reached 90ºC while the normal glass reached 57ºC only. The produced plate gave us temperatures in </w:t>
      </w:r>
      <w:r w:rsidRPr="00726F1A">
        <w:rPr>
          <w:rFonts w:asciiTheme="majorBidi" w:hAnsiTheme="majorBidi" w:cstheme="majorBidi"/>
          <w:szCs w:val="24"/>
        </w:rPr>
        <w:t xml:space="preserve">a </w:t>
      </w:r>
      <w:r w:rsidR="00CE21EC" w:rsidRPr="00726F1A">
        <w:rPr>
          <w:rFonts w:asciiTheme="majorBidi" w:hAnsiTheme="majorBidi" w:cstheme="majorBidi"/>
          <w:szCs w:val="24"/>
        </w:rPr>
        <w:t>shorter time than the conventional normal one.</w:t>
      </w:r>
    </w:p>
    <w:p w:rsidR="00CE21EC" w:rsidRPr="00726F1A" w:rsidRDefault="00CE21EC" w:rsidP="007A5CB5">
      <w:pPr>
        <w:spacing w:line="276" w:lineRule="auto"/>
        <w:jc w:val="both"/>
        <w:rPr>
          <w:rFonts w:asciiTheme="majorBidi" w:hAnsiTheme="majorBidi" w:cstheme="majorBidi"/>
          <w:szCs w:val="24"/>
        </w:rPr>
      </w:pPr>
      <w:r w:rsidRPr="00726F1A">
        <w:rPr>
          <w:rFonts w:asciiTheme="majorBidi" w:hAnsiTheme="majorBidi" w:cstheme="majorBidi"/>
          <w:szCs w:val="24"/>
        </w:rPr>
        <w:t xml:space="preserve">To apply this system in </w:t>
      </w:r>
      <w:r w:rsidR="00A74724" w:rsidRPr="00726F1A">
        <w:rPr>
          <w:rFonts w:asciiTheme="majorBidi" w:hAnsiTheme="majorBidi" w:cstheme="majorBidi"/>
          <w:szCs w:val="24"/>
        </w:rPr>
        <w:t>an</w:t>
      </w:r>
      <w:r w:rsidRPr="00726F1A">
        <w:rPr>
          <w:rFonts w:asciiTheme="majorBidi" w:hAnsiTheme="majorBidi" w:cstheme="majorBidi"/>
          <w:szCs w:val="24"/>
        </w:rPr>
        <w:t xml:space="preserve"> practical way, we dried 50 g of Sodium Sulfate </w:t>
      </w:r>
      <w:proofErr w:type="spellStart"/>
      <w:r w:rsidRPr="00726F1A">
        <w:rPr>
          <w:rFonts w:asciiTheme="majorBidi" w:hAnsiTheme="majorBidi" w:cstheme="majorBidi"/>
          <w:szCs w:val="24"/>
        </w:rPr>
        <w:t>Decahydrate</w:t>
      </w:r>
      <w:proofErr w:type="spellEnd"/>
      <w:r w:rsidRPr="00726F1A">
        <w:rPr>
          <w:rFonts w:asciiTheme="majorBidi" w:hAnsiTheme="majorBidi" w:cstheme="majorBidi"/>
          <w:szCs w:val="24"/>
        </w:rPr>
        <w:t xml:space="preserve"> </w:t>
      </w:r>
      <w:r w:rsidR="00980C74" w:rsidRPr="00726F1A">
        <w:rPr>
          <w:rFonts w:asciiTheme="majorBidi" w:hAnsiTheme="majorBidi" w:cstheme="majorBidi"/>
          <w:szCs w:val="24"/>
        </w:rPr>
        <w:t>to extract water from it and we succeeded by 52%</w:t>
      </w:r>
      <w:r w:rsidR="00A74724" w:rsidRPr="00726F1A">
        <w:rPr>
          <w:rFonts w:asciiTheme="majorBidi" w:hAnsiTheme="majorBidi" w:cstheme="majorBidi"/>
          <w:szCs w:val="24"/>
        </w:rPr>
        <w:t xml:space="preserve"> water</w:t>
      </w:r>
      <w:r w:rsidR="00980C74" w:rsidRPr="00726F1A">
        <w:rPr>
          <w:rFonts w:asciiTheme="majorBidi" w:hAnsiTheme="majorBidi" w:cstheme="majorBidi"/>
          <w:szCs w:val="24"/>
        </w:rPr>
        <w:t xml:space="preserve"> extraction.</w:t>
      </w:r>
    </w:p>
    <w:p w:rsidR="00CE21EC" w:rsidRPr="00726F1A" w:rsidRDefault="00CE21EC" w:rsidP="007A5CB5">
      <w:pPr>
        <w:spacing w:line="240" w:lineRule="auto"/>
        <w:jc w:val="both"/>
        <w:rPr>
          <w:rFonts w:asciiTheme="majorBidi" w:hAnsiTheme="majorBidi" w:cstheme="majorBidi"/>
          <w:szCs w:val="24"/>
        </w:rPr>
      </w:pPr>
    </w:p>
    <w:p w:rsidR="00A878F5" w:rsidRPr="00726F1A" w:rsidRDefault="00A878F5" w:rsidP="007A5CB5">
      <w:pPr>
        <w:spacing w:line="240" w:lineRule="auto"/>
        <w:jc w:val="both"/>
        <w:rPr>
          <w:rFonts w:asciiTheme="majorBidi" w:hAnsiTheme="majorBidi" w:cstheme="majorBidi"/>
          <w:szCs w:val="24"/>
        </w:rPr>
      </w:pPr>
      <w:r w:rsidRPr="00726F1A">
        <w:rPr>
          <w:rFonts w:asciiTheme="majorBidi" w:hAnsiTheme="majorBidi" w:cstheme="majorBidi"/>
          <w:szCs w:val="24"/>
        </w:rPr>
        <w:br w:type="page"/>
      </w:r>
    </w:p>
    <w:p w:rsidR="00A878F5" w:rsidRPr="00726F1A" w:rsidRDefault="00A878F5" w:rsidP="007A5CB5">
      <w:pPr>
        <w:pStyle w:val="1"/>
        <w:numPr>
          <w:ilvl w:val="0"/>
          <w:numId w:val="13"/>
        </w:numPr>
        <w:spacing w:line="480" w:lineRule="auto"/>
        <w:jc w:val="both"/>
        <w:sectPr w:rsidR="00A878F5" w:rsidRPr="00726F1A" w:rsidSect="00A10746">
          <w:footerReference w:type="default" r:id="rId8"/>
          <w:footerReference w:type="first" r:id="rId9"/>
          <w:pgSz w:w="12240" w:h="15840"/>
          <w:pgMar w:top="1440" w:right="1440" w:bottom="1440" w:left="1440" w:header="720" w:footer="720" w:gutter="0"/>
          <w:pgNumType w:fmt="upperRoman" w:start="1"/>
          <w:cols w:space="720"/>
          <w:titlePg/>
          <w:docGrid w:linePitch="360"/>
        </w:sectPr>
      </w:pPr>
    </w:p>
    <w:p w:rsidR="00A878F5" w:rsidRPr="00726F1A" w:rsidRDefault="00A878F5" w:rsidP="007A5CB5">
      <w:pPr>
        <w:pStyle w:val="1"/>
        <w:numPr>
          <w:ilvl w:val="0"/>
          <w:numId w:val="13"/>
        </w:numPr>
        <w:spacing w:line="276" w:lineRule="auto"/>
        <w:jc w:val="both"/>
      </w:pPr>
      <w:bookmarkStart w:id="4" w:name="_Toc482458366"/>
      <w:r w:rsidRPr="00726F1A">
        <w:lastRenderedPageBreak/>
        <w:t>Introduction</w:t>
      </w:r>
      <w:bookmarkEnd w:id="4"/>
    </w:p>
    <w:p w:rsidR="00A878F5" w:rsidRPr="00726F1A" w:rsidRDefault="00A878F5" w:rsidP="007A5CB5">
      <w:pPr>
        <w:spacing w:line="480" w:lineRule="auto"/>
        <w:jc w:val="both"/>
        <w:rPr>
          <w:rFonts w:asciiTheme="majorBidi" w:hAnsiTheme="majorBidi" w:cstheme="majorBidi"/>
          <w:szCs w:val="24"/>
        </w:rPr>
      </w:pPr>
    </w:p>
    <w:p w:rsidR="00A878F5" w:rsidRPr="00726F1A" w:rsidRDefault="005412D0" w:rsidP="007A5CB5">
      <w:pPr>
        <w:pStyle w:val="2"/>
        <w:spacing w:line="480" w:lineRule="auto"/>
        <w:jc w:val="both"/>
      </w:pPr>
      <w:bookmarkStart w:id="5" w:name="_Toc482458367"/>
      <w:r w:rsidRPr="00726F1A">
        <w:t xml:space="preserve">1.1 </w:t>
      </w:r>
      <w:r w:rsidR="00A878F5" w:rsidRPr="00726F1A">
        <w:t>Problem Statement</w:t>
      </w:r>
      <w:bookmarkEnd w:id="5"/>
    </w:p>
    <w:p w:rsidR="00A878F5" w:rsidRPr="00726F1A" w:rsidRDefault="00A878F5" w:rsidP="007A5CB5">
      <w:pPr>
        <w:spacing w:line="480" w:lineRule="auto"/>
        <w:ind w:firstLine="720"/>
        <w:jc w:val="both"/>
        <w:rPr>
          <w:rFonts w:asciiTheme="majorBidi" w:hAnsiTheme="majorBidi" w:cstheme="majorBidi"/>
          <w:szCs w:val="24"/>
        </w:rPr>
      </w:pPr>
      <w:r w:rsidRPr="00726F1A">
        <w:rPr>
          <w:rFonts w:asciiTheme="majorBidi" w:hAnsiTheme="majorBidi" w:cstheme="majorBidi"/>
          <w:szCs w:val="24"/>
        </w:rPr>
        <w:t xml:space="preserve">Solar energy systems include different types of energy conversion systems like </w:t>
      </w:r>
      <w:proofErr w:type="spellStart"/>
      <w:r w:rsidRPr="00726F1A">
        <w:rPr>
          <w:rFonts w:asciiTheme="majorBidi" w:hAnsiTheme="majorBidi" w:cstheme="majorBidi"/>
          <w:szCs w:val="24"/>
        </w:rPr>
        <w:t>photovoltaics</w:t>
      </w:r>
      <w:proofErr w:type="spellEnd"/>
      <w:r w:rsidRPr="00726F1A">
        <w:rPr>
          <w:rFonts w:asciiTheme="majorBidi" w:hAnsiTheme="majorBidi" w:cstheme="majorBidi"/>
          <w:szCs w:val="24"/>
        </w:rPr>
        <w:t xml:space="preserve"> and solar concentrators. The sun as the source of energy has low energy density, which mostly increases by solar concentrating systems.</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As we have many different types of concentrators, there is still lack of attention toward concentrating solar radiation using lenses. Regionally, research related to solar thermal concentrators is </w:t>
      </w:r>
      <w:proofErr w:type="gramStart"/>
      <w:r w:rsidRPr="00726F1A">
        <w:rPr>
          <w:rFonts w:asciiTheme="majorBidi" w:hAnsiTheme="majorBidi" w:cstheme="majorBidi"/>
          <w:szCs w:val="24"/>
        </w:rPr>
        <w:t>really scarce</w:t>
      </w:r>
      <w:proofErr w:type="gramEnd"/>
      <w:r w:rsidRPr="00726F1A">
        <w:rPr>
          <w:rFonts w:asciiTheme="majorBidi" w:hAnsiTheme="majorBidi" w:cstheme="majorBidi"/>
          <w:szCs w:val="24"/>
        </w:rPr>
        <w:t>, which causes also limitations on using these systems.  Only conventional solar water heaters are in common use.</w:t>
      </w:r>
    </w:p>
    <w:p w:rsidR="00A878F5" w:rsidRPr="00726F1A" w:rsidRDefault="005412D0" w:rsidP="007A5CB5">
      <w:pPr>
        <w:pStyle w:val="2"/>
        <w:spacing w:line="480" w:lineRule="auto"/>
        <w:jc w:val="both"/>
      </w:pPr>
      <w:bookmarkStart w:id="6" w:name="_Toc482458368"/>
      <w:r w:rsidRPr="00726F1A">
        <w:t xml:space="preserve">1.2 </w:t>
      </w:r>
      <w:r w:rsidR="00A878F5" w:rsidRPr="00726F1A">
        <w:t>Objectives</w:t>
      </w:r>
      <w:bookmarkEnd w:id="6"/>
    </w:p>
    <w:p w:rsidR="00A878F5" w:rsidRPr="00726F1A" w:rsidRDefault="00A878F5" w:rsidP="007A5CB5">
      <w:pPr>
        <w:tabs>
          <w:tab w:val="left" w:pos="0"/>
        </w:tabs>
        <w:spacing w:line="480" w:lineRule="auto"/>
        <w:jc w:val="both"/>
        <w:rPr>
          <w:rFonts w:asciiTheme="majorBidi" w:hAnsiTheme="majorBidi" w:cstheme="majorBidi"/>
          <w:szCs w:val="24"/>
        </w:rPr>
      </w:pPr>
      <w:r w:rsidRPr="00726F1A">
        <w:rPr>
          <w:rFonts w:asciiTheme="majorBidi" w:hAnsiTheme="majorBidi" w:cstheme="majorBidi"/>
          <w:szCs w:val="24"/>
        </w:rPr>
        <w:tab/>
        <w:t>In this project, our goal was to find efficient, simple and low maintenance design for solar thermal lenses concentrator, which uses lenses to increase the solar density.</w:t>
      </w:r>
      <w:r w:rsidR="004B1182" w:rsidRPr="00726F1A">
        <w:rPr>
          <w:rFonts w:asciiTheme="majorBidi" w:hAnsiTheme="majorBidi" w:cstheme="majorBidi"/>
          <w:szCs w:val="24"/>
        </w:rPr>
        <w:t xml:space="preserve"> Which </w:t>
      </w:r>
      <w:proofErr w:type="gramStart"/>
      <w:r w:rsidR="004B1182" w:rsidRPr="00726F1A">
        <w:rPr>
          <w:rFonts w:asciiTheme="majorBidi" w:hAnsiTheme="majorBidi" w:cstheme="majorBidi"/>
          <w:szCs w:val="24"/>
        </w:rPr>
        <w:t>can be used</w:t>
      </w:r>
      <w:proofErr w:type="gramEnd"/>
      <w:r w:rsidR="004B1182" w:rsidRPr="00726F1A">
        <w:rPr>
          <w:rFonts w:asciiTheme="majorBidi" w:hAnsiTheme="majorBidi" w:cstheme="majorBidi"/>
          <w:szCs w:val="24"/>
        </w:rPr>
        <w:t xml:space="preserve"> as solar water heater with higher efficiency than conventional systems</w:t>
      </w:r>
      <w:r w:rsidR="00A74724" w:rsidRPr="00726F1A">
        <w:rPr>
          <w:rFonts w:asciiTheme="majorBidi" w:hAnsiTheme="majorBidi" w:cstheme="majorBidi"/>
          <w:szCs w:val="24"/>
        </w:rPr>
        <w:t>, in energy storage or</w:t>
      </w:r>
      <w:r w:rsidR="00614BC6" w:rsidRPr="00726F1A">
        <w:rPr>
          <w:rFonts w:asciiTheme="majorBidi" w:hAnsiTheme="majorBidi" w:cstheme="majorBidi"/>
          <w:szCs w:val="24"/>
        </w:rPr>
        <w:t xml:space="preserve"> producing water from air humidity using thermochemical cycle.</w:t>
      </w:r>
    </w:p>
    <w:p w:rsidR="00A878F5" w:rsidRPr="00726F1A" w:rsidRDefault="005412D0" w:rsidP="007A5CB5">
      <w:pPr>
        <w:pStyle w:val="2"/>
        <w:spacing w:line="480" w:lineRule="auto"/>
        <w:jc w:val="both"/>
      </w:pPr>
      <w:bookmarkStart w:id="7" w:name="_Toc482458369"/>
      <w:r w:rsidRPr="00726F1A">
        <w:t xml:space="preserve">1.3 </w:t>
      </w:r>
      <w:r w:rsidR="00A878F5" w:rsidRPr="00726F1A">
        <w:t>Scope</w:t>
      </w:r>
      <w:bookmarkEnd w:id="7"/>
    </w:p>
    <w:p w:rsidR="000233AA" w:rsidRPr="00726F1A" w:rsidRDefault="00A878F5" w:rsidP="007A5CB5">
      <w:pPr>
        <w:tabs>
          <w:tab w:val="left" w:pos="720"/>
        </w:tabs>
        <w:spacing w:line="480" w:lineRule="auto"/>
        <w:jc w:val="both"/>
        <w:rPr>
          <w:rFonts w:asciiTheme="majorBidi" w:hAnsiTheme="majorBidi" w:cstheme="majorBidi"/>
          <w:szCs w:val="24"/>
        </w:rPr>
      </w:pPr>
      <w:r w:rsidRPr="00726F1A">
        <w:rPr>
          <w:rFonts w:asciiTheme="majorBidi" w:hAnsiTheme="majorBidi" w:cstheme="majorBidi"/>
          <w:szCs w:val="24"/>
        </w:rPr>
        <w:tab/>
        <w:t>One of the most popular problems in</w:t>
      </w:r>
      <w:r w:rsidR="000233AA" w:rsidRPr="00726F1A">
        <w:rPr>
          <w:rFonts w:asciiTheme="majorBidi" w:hAnsiTheme="majorBidi" w:cstheme="majorBidi"/>
          <w:szCs w:val="24"/>
        </w:rPr>
        <w:t xml:space="preserve"> conventional</w:t>
      </w:r>
      <w:r w:rsidRPr="00726F1A">
        <w:rPr>
          <w:rFonts w:asciiTheme="majorBidi" w:hAnsiTheme="majorBidi" w:cstheme="majorBidi"/>
          <w:szCs w:val="24"/>
        </w:rPr>
        <w:t xml:space="preserve"> solar systems is </w:t>
      </w:r>
      <w:r w:rsidR="000233AA" w:rsidRPr="00726F1A">
        <w:rPr>
          <w:rFonts w:asciiTheme="majorBidi" w:hAnsiTheme="majorBidi" w:cstheme="majorBidi"/>
          <w:szCs w:val="24"/>
        </w:rPr>
        <w:t>the</w:t>
      </w:r>
      <w:r w:rsidR="00614BC6" w:rsidRPr="00726F1A">
        <w:rPr>
          <w:rFonts w:asciiTheme="majorBidi" w:hAnsiTheme="majorBidi" w:cstheme="majorBidi"/>
          <w:szCs w:val="24"/>
        </w:rPr>
        <w:t xml:space="preserve"> systems efficiency</w:t>
      </w:r>
      <w:r w:rsidR="00CB4255" w:rsidRPr="00726F1A">
        <w:rPr>
          <w:rFonts w:asciiTheme="majorBidi" w:hAnsiTheme="majorBidi" w:cstheme="majorBidi"/>
          <w:szCs w:val="24"/>
        </w:rPr>
        <w:t>. It is known that the sun (as a renewable source of energy) has rel</w:t>
      </w:r>
      <w:r w:rsidR="00A74724" w:rsidRPr="00726F1A">
        <w:rPr>
          <w:rFonts w:asciiTheme="majorBidi" w:hAnsiTheme="majorBidi" w:cstheme="majorBidi"/>
          <w:szCs w:val="24"/>
        </w:rPr>
        <w:t xml:space="preserve">atively low </w:t>
      </w:r>
      <w:proofErr w:type="gramStart"/>
      <w:r w:rsidR="00A74724" w:rsidRPr="00726F1A">
        <w:rPr>
          <w:rFonts w:asciiTheme="majorBidi" w:hAnsiTheme="majorBidi" w:cstheme="majorBidi"/>
          <w:szCs w:val="24"/>
        </w:rPr>
        <w:t>density which</w:t>
      </w:r>
      <w:proofErr w:type="gramEnd"/>
      <w:r w:rsidR="00A74724" w:rsidRPr="00726F1A">
        <w:rPr>
          <w:rFonts w:asciiTheme="majorBidi" w:hAnsiTheme="majorBidi" w:cstheme="majorBidi"/>
          <w:szCs w:val="24"/>
        </w:rPr>
        <w:t xml:space="preserve"> results in</w:t>
      </w:r>
      <w:r w:rsidR="00CB4255" w:rsidRPr="00726F1A">
        <w:rPr>
          <w:rFonts w:asciiTheme="majorBidi" w:hAnsiTheme="majorBidi" w:cstheme="majorBidi"/>
          <w:szCs w:val="24"/>
        </w:rPr>
        <w:t xml:space="preserve"> low system efficiency. </w:t>
      </w:r>
      <w:r w:rsidRPr="00726F1A">
        <w:rPr>
          <w:rFonts w:asciiTheme="majorBidi" w:hAnsiTheme="majorBidi" w:cstheme="majorBidi"/>
          <w:szCs w:val="24"/>
        </w:rPr>
        <w:t xml:space="preserve">To solve this problem we decided to </w:t>
      </w:r>
      <w:r w:rsidR="000233AA" w:rsidRPr="00726F1A">
        <w:rPr>
          <w:rFonts w:asciiTheme="majorBidi" w:hAnsiTheme="majorBidi" w:cstheme="majorBidi"/>
          <w:szCs w:val="24"/>
        </w:rPr>
        <w:t xml:space="preserve">improve the conventional glass plate area by adding lenses to its surface. </w:t>
      </w:r>
      <w:r w:rsidR="00EB5876" w:rsidRPr="00726F1A">
        <w:rPr>
          <w:rFonts w:asciiTheme="majorBidi" w:hAnsiTheme="majorBidi" w:cstheme="majorBidi"/>
          <w:szCs w:val="24"/>
        </w:rPr>
        <w:t xml:space="preserve">The outer surface of the flat glass has numerous </w:t>
      </w:r>
      <w:proofErr w:type="gramStart"/>
      <w:r w:rsidR="00EB5876" w:rsidRPr="00726F1A">
        <w:rPr>
          <w:rFonts w:asciiTheme="majorBidi" w:hAnsiTheme="majorBidi" w:cstheme="majorBidi"/>
          <w:szCs w:val="24"/>
        </w:rPr>
        <w:t>lenses,</w:t>
      </w:r>
      <w:proofErr w:type="gramEnd"/>
      <w:r w:rsidR="00EB5876" w:rsidRPr="00726F1A">
        <w:rPr>
          <w:rFonts w:asciiTheme="majorBidi" w:hAnsiTheme="majorBidi" w:cstheme="majorBidi"/>
          <w:szCs w:val="24"/>
        </w:rPr>
        <w:t xml:space="preserve"> </w:t>
      </w:r>
      <w:r w:rsidR="00EB5876" w:rsidRPr="00726F1A">
        <w:rPr>
          <w:rFonts w:asciiTheme="majorBidi" w:hAnsiTheme="majorBidi" w:cstheme="majorBidi"/>
          <w:szCs w:val="24"/>
        </w:rPr>
        <w:lastRenderedPageBreak/>
        <w:t xml:space="preserve">they are grouped and fitted close to each other. </w:t>
      </w:r>
      <w:r w:rsidR="000233AA" w:rsidRPr="00726F1A">
        <w:rPr>
          <w:rFonts w:asciiTheme="majorBidi" w:hAnsiTheme="majorBidi" w:cstheme="majorBidi"/>
          <w:szCs w:val="24"/>
        </w:rPr>
        <w:t xml:space="preserve">Lenses shall </w:t>
      </w:r>
      <w:r w:rsidR="00EB5876" w:rsidRPr="00726F1A">
        <w:rPr>
          <w:rFonts w:asciiTheme="majorBidi" w:hAnsiTheme="majorBidi" w:cstheme="majorBidi"/>
          <w:szCs w:val="24"/>
        </w:rPr>
        <w:t>increase the concentration area, so that the concentration ratio will increase.</w:t>
      </w:r>
    </w:p>
    <w:p w:rsidR="00A878F5" w:rsidRPr="00726F1A" w:rsidRDefault="00A878F5" w:rsidP="007A5CB5">
      <w:pPr>
        <w:tabs>
          <w:tab w:val="left" w:pos="720"/>
        </w:tabs>
        <w:spacing w:line="480" w:lineRule="auto"/>
        <w:jc w:val="both"/>
        <w:rPr>
          <w:rFonts w:asciiTheme="majorBidi" w:hAnsiTheme="majorBidi" w:cstheme="majorBidi"/>
          <w:szCs w:val="24"/>
        </w:rPr>
      </w:pPr>
      <w:r w:rsidRPr="00726F1A">
        <w:rPr>
          <w:rFonts w:asciiTheme="majorBidi" w:hAnsiTheme="majorBidi" w:cstheme="majorBidi"/>
          <w:szCs w:val="24"/>
        </w:rPr>
        <w:t xml:space="preserve">The aim of this design is to increase the area of concentrator and decrease the area of receiver (increasing concentrating ratio) to reduce losses and </w:t>
      </w:r>
      <w:r w:rsidR="00347901" w:rsidRPr="00726F1A">
        <w:rPr>
          <w:rFonts w:asciiTheme="majorBidi" w:hAnsiTheme="majorBidi" w:cstheme="majorBidi"/>
          <w:szCs w:val="24"/>
        </w:rPr>
        <w:t xml:space="preserve">to </w:t>
      </w:r>
      <w:r w:rsidRPr="00726F1A">
        <w:rPr>
          <w:rFonts w:asciiTheme="majorBidi" w:hAnsiTheme="majorBidi" w:cstheme="majorBidi"/>
          <w:szCs w:val="24"/>
        </w:rPr>
        <w:t>get</w:t>
      </w:r>
      <w:r w:rsidR="00347901" w:rsidRPr="00726F1A">
        <w:rPr>
          <w:rFonts w:asciiTheme="majorBidi" w:hAnsiTheme="majorBidi" w:cstheme="majorBidi"/>
          <w:szCs w:val="24"/>
        </w:rPr>
        <w:t xml:space="preserve"> as high solar density as possible</w:t>
      </w:r>
      <w:r w:rsidRPr="00726F1A">
        <w:rPr>
          <w:rFonts w:asciiTheme="majorBidi" w:hAnsiTheme="majorBidi" w:cstheme="majorBidi"/>
          <w:szCs w:val="24"/>
        </w:rPr>
        <w:t>. The concentrating ratio for the design was limited due to low experience in this field in our country so we had to make the design with slightly small dimensions.</w:t>
      </w:r>
    </w:p>
    <w:p w:rsidR="00A878F5" w:rsidRPr="00726F1A" w:rsidRDefault="00A878F5" w:rsidP="007A5CB5">
      <w:pPr>
        <w:tabs>
          <w:tab w:val="left" w:pos="720"/>
        </w:tabs>
        <w:spacing w:line="480" w:lineRule="auto"/>
        <w:jc w:val="both"/>
        <w:rPr>
          <w:rFonts w:asciiTheme="majorBidi" w:hAnsiTheme="majorBidi" w:cstheme="majorBidi"/>
          <w:szCs w:val="24"/>
        </w:rPr>
      </w:pPr>
      <w:r w:rsidRPr="00726F1A">
        <w:rPr>
          <w:rFonts w:asciiTheme="majorBidi" w:hAnsiTheme="majorBidi" w:cstheme="majorBidi"/>
          <w:szCs w:val="24"/>
        </w:rPr>
        <w:t>The significance of our design is finding new solutions for the low solar density to get new simple and affordable product with higher characteristics.</w:t>
      </w:r>
    </w:p>
    <w:p w:rsidR="00A878F5" w:rsidRPr="00726F1A" w:rsidRDefault="00A878F5" w:rsidP="007A5CB5">
      <w:pPr>
        <w:tabs>
          <w:tab w:val="left" w:pos="720"/>
        </w:tabs>
        <w:spacing w:line="480" w:lineRule="auto"/>
        <w:jc w:val="both"/>
        <w:rPr>
          <w:rFonts w:asciiTheme="majorBidi" w:hAnsiTheme="majorBidi" w:cstheme="majorBidi"/>
          <w:szCs w:val="24"/>
        </w:rPr>
      </w:pPr>
      <w:r w:rsidRPr="00726F1A">
        <w:rPr>
          <w:rFonts w:asciiTheme="majorBidi" w:hAnsiTheme="majorBidi" w:cstheme="majorBidi"/>
          <w:szCs w:val="24"/>
        </w:rPr>
        <w:t xml:space="preserve">This report </w:t>
      </w:r>
      <w:proofErr w:type="gramStart"/>
      <w:r w:rsidRPr="00726F1A">
        <w:rPr>
          <w:rFonts w:asciiTheme="majorBidi" w:hAnsiTheme="majorBidi" w:cstheme="majorBidi"/>
          <w:szCs w:val="24"/>
        </w:rPr>
        <w:t>contains:</w:t>
      </w:r>
      <w:proofErr w:type="gramEnd"/>
      <w:r w:rsidRPr="00726F1A">
        <w:rPr>
          <w:rFonts w:asciiTheme="majorBidi" w:hAnsiTheme="majorBidi" w:cstheme="majorBidi"/>
          <w:szCs w:val="24"/>
        </w:rPr>
        <w:t xml:space="preserve"> the latest studies in solar energy systems (especially solar concentrators), the methodology of our </w:t>
      </w:r>
      <w:r w:rsidR="00CB4255" w:rsidRPr="00726F1A">
        <w:rPr>
          <w:rFonts w:asciiTheme="majorBidi" w:hAnsiTheme="majorBidi" w:cstheme="majorBidi"/>
          <w:szCs w:val="24"/>
        </w:rPr>
        <w:t>system</w:t>
      </w:r>
      <w:r w:rsidRPr="00726F1A">
        <w:rPr>
          <w:rFonts w:asciiTheme="majorBidi" w:hAnsiTheme="majorBidi" w:cstheme="majorBidi"/>
          <w:szCs w:val="24"/>
        </w:rPr>
        <w:t xml:space="preserve"> and the </w:t>
      </w:r>
      <w:r w:rsidR="00CB4255" w:rsidRPr="00726F1A">
        <w:rPr>
          <w:rFonts w:asciiTheme="majorBidi" w:hAnsiTheme="majorBidi" w:cstheme="majorBidi"/>
          <w:szCs w:val="24"/>
        </w:rPr>
        <w:t>final results we have obtained.</w:t>
      </w:r>
    </w:p>
    <w:p w:rsidR="00A878F5" w:rsidRPr="00726F1A" w:rsidRDefault="005412D0" w:rsidP="007A5CB5">
      <w:pPr>
        <w:pStyle w:val="2"/>
        <w:spacing w:line="480" w:lineRule="auto"/>
        <w:jc w:val="both"/>
      </w:pPr>
      <w:bookmarkStart w:id="8" w:name="_Toc482458370"/>
      <w:r w:rsidRPr="00726F1A">
        <w:t xml:space="preserve">1.4 </w:t>
      </w:r>
      <w:r w:rsidR="00A878F5" w:rsidRPr="00726F1A">
        <w:t>Backgrounds</w:t>
      </w:r>
      <w:bookmarkEnd w:id="8"/>
    </w:p>
    <w:p w:rsidR="00A878F5" w:rsidRPr="00726F1A" w:rsidRDefault="005412D0" w:rsidP="007A5CB5">
      <w:pPr>
        <w:pStyle w:val="3"/>
        <w:spacing w:line="480" w:lineRule="auto"/>
        <w:jc w:val="both"/>
        <w:rPr>
          <w:color w:val="auto"/>
        </w:rPr>
      </w:pPr>
      <w:bookmarkStart w:id="9" w:name="_Toc482458371"/>
      <w:r w:rsidRPr="00726F1A">
        <w:rPr>
          <w:color w:val="auto"/>
        </w:rPr>
        <w:t xml:space="preserve">1.4.1 </w:t>
      </w:r>
      <w:r w:rsidR="00A878F5" w:rsidRPr="00726F1A">
        <w:rPr>
          <w:color w:val="auto"/>
        </w:rPr>
        <w:t>Heat Transfer</w:t>
      </w:r>
      <w:bookmarkEnd w:id="9"/>
    </w:p>
    <w:p w:rsidR="00A878F5" w:rsidRPr="00726F1A" w:rsidRDefault="00A878F5" w:rsidP="007A5CB5">
      <w:pPr>
        <w:spacing w:line="480" w:lineRule="auto"/>
        <w:ind w:firstLine="720"/>
        <w:jc w:val="both"/>
      </w:pPr>
      <w:r w:rsidRPr="00726F1A">
        <w:t xml:space="preserve">The energy </w:t>
      </w:r>
      <w:proofErr w:type="gramStart"/>
      <w:r w:rsidRPr="00726F1A">
        <w:t>is defined</w:t>
      </w:r>
      <w:proofErr w:type="gramEnd"/>
      <w:r w:rsidRPr="00726F1A">
        <w:t xml:space="preserve"> as the ability of any object or system to do work on another system. Energy can be found in different forms, such as chemical Energy, mechanical energy, kinetic energy, thermal (heat) energy…etc. (all these letter should be small). Energy </w:t>
      </w:r>
      <w:proofErr w:type="gramStart"/>
      <w:r w:rsidRPr="00726F1A">
        <w:t>can be transferred</w:t>
      </w:r>
      <w:proofErr w:type="gramEnd"/>
      <w:r w:rsidRPr="00726F1A">
        <w:t xml:space="preserve"> in different ways, due to the variety of its forms. [1]</w:t>
      </w:r>
    </w:p>
    <w:p w:rsidR="00A878F5" w:rsidRPr="00726F1A" w:rsidRDefault="00A878F5" w:rsidP="007A5CB5">
      <w:pPr>
        <w:spacing w:line="480" w:lineRule="auto"/>
        <w:jc w:val="both"/>
      </w:pPr>
      <w:r w:rsidRPr="00726F1A">
        <w:t xml:space="preserve">Thermal energy is the form of energy that </w:t>
      </w:r>
      <w:proofErr w:type="gramStart"/>
      <w:r w:rsidRPr="00726F1A">
        <w:t>is transferred</w:t>
      </w:r>
      <w:proofErr w:type="gramEnd"/>
      <w:r w:rsidRPr="00726F1A">
        <w:t xml:space="preserve"> from one system to another depending on temperature difference. [1] The scientific field that deals with the amounts of thermal energy transferred </w:t>
      </w:r>
      <w:proofErr w:type="gramStart"/>
      <w:r w:rsidRPr="00726F1A">
        <w:t>is called</w:t>
      </w:r>
      <w:proofErr w:type="gramEnd"/>
      <w:r w:rsidRPr="00726F1A">
        <w:t xml:space="preserve"> </w:t>
      </w:r>
      <w:r w:rsidRPr="00726F1A">
        <w:rPr>
          <w:u w:val="single"/>
        </w:rPr>
        <w:t>Heat Transfer.</w:t>
      </w:r>
    </w:p>
    <w:p w:rsidR="00A878F5" w:rsidRPr="00726F1A" w:rsidRDefault="00A878F5" w:rsidP="007A5CB5">
      <w:pPr>
        <w:spacing w:line="480" w:lineRule="auto"/>
        <w:jc w:val="both"/>
      </w:pPr>
      <w:r w:rsidRPr="00726F1A">
        <w:t xml:space="preserve">Heat </w:t>
      </w:r>
      <w:proofErr w:type="gramStart"/>
      <w:r w:rsidRPr="00726F1A">
        <w:t>can be transferred</w:t>
      </w:r>
      <w:proofErr w:type="gramEnd"/>
      <w:r w:rsidRPr="00726F1A">
        <w:t xml:space="preserve"> in three different ways: conduction, convection and radiation. These three modes have different mechanisms but all of them require the presence of temperature difference to allow heat transfer from high temperature object/system to the lower ones.</w:t>
      </w:r>
    </w:p>
    <w:p w:rsidR="00A878F5" w:rsidRPr="00726F1A" w:rsidRDefault="00A878F5" w:rsidP="007A5CB5">
      <w:pPr>
        <w:spacing w:line="480" w:lineRule="auto"/>
        <w:jc w:val="both"/>
      </w:pPr>
      <w:r w:rsidRPr="00726F1A">
        <w:lastRenderedPageBreak/>
        <w:t>To know more about these three modes, here is a brief description of each one:</w:t>
      </w:r>
    </w:p>
    <w:p w:rsidR="00A878F5" w:rsidRPr="00726F1A" w:rsidRDefault="00A878F5" w:rsidP="007A5CB5">
      <w:pPr>
        <w:spacing w:line="480" w:lineRule="auto"/>
        <w:jc w:val="both"/>
      </w:pPr>
      <w:r w:rsidRPr="00726F1A">
        <w:t>-</w:t>
      </w:r>
      <w:r w:rsidRPr="00726F1A">
        <w:tab/>
        <w:t xml:space="preserve">Conduction: is the transfer of heat energy between substances in direct contact. The energy transfer is from </w:t>
      </w:r>
      <w:proofErr w:type="gramStart"/>
      <w:r w:rsidRPr="00726F1A">
        <w:t>more energetic molecules/atoms</w:t>
      </w:r>
      <w:proofErr w:type="gramEnd"/>
      <w:r w:rsidRPr="00726F1A">
        <w:t xml:space="preserve"> to less energetic ones. It could happen between solids, liquids and gases.</w:t>
      </w:r>
    </w:p>
    <w:p w:rsidR="00A878F5" w:rsidRPr="00726F1A" w:rsidRDefault="00A878F5" w:rsidP="007A5CB5">
      <w:pPr>
        <w:spacing w:line="480" w:lineRule="auto"/>
        <w:jc w:val="both"/>
      </w:pPr>
      <w:r w:rsidRPr="00726F1A">
        <w:t>-</w:t>
      </w:r>
      <w:r w:rsidRPr="00726F1A">
        <w:tab/>
        <w:t xml:space="preserve">Convection: is the transfer of heat that occurs between solid materials (surfaces) and fluids (gases or liquids). The principle of this mode is the motion of the fluid, in other words if there is no motion for fluid then the mode is conduction. As the fluid moves faster, the convection is greater. </w:t>
      </w:r>
    </w:p>
    <w:p w:rsidR="00A878F5" w:rsidRPr="00726F1A" w:rsidRDefault="00A878F5" w:rsidP="007A5CB5">
      <w:pPr>
        <w:spacing w:line="480" w:lineRule="auto"/>
        <w:jc w:val="both"/>
      </w:pPr>
      <w:r w:rsidRPr="00726F1A">
        <w:t>-</w:t>
      </w:r>
      <w:r w:rsidRPr="00726F1A">
        <w:tab/>
        <w:t xml:space="preserve">Radiation: Unlike conduction and convection, radiation is the way of energy transfer with absence of contact between the heat source and the heated object. Energy </w:t>
      </w:r>
      <w:proofErr w:type="gramStart"/>
      <w:r w:rsidRPr="00726F1A">
        <w:t>is emitted</w:t>
      </w:r>
      <w:proofErr w:type="gramEnd"/>
      <w:r w:rsidRPr="00726F1A">
        <w:t xml:space="preserve"> in the form of electromagnetic waves.  </w:t>
      </w:r>
      <w:proofErr w:type="gramStart"/>
      <w:r w:rsidRPr="00726F1A">
        <w:t>So</w:t>
      </w:r>
      <w:proofErr w:type="gramEnd"/>
      <w:r w:rsidRPr="00726F1A">
        <w:t>, it does not require a medium for heat to be transferred. [1]</w:t>
      </w:r>
    </w:p>
    <w:p w:rsidR="00A878F5" w:rsidRPr="00726F1A" w:rsidRDefault="005412D0" w:rsidP="007A5CB5">
      <w:pPr>
        <w:pStyle w:val="3"/>
        <w:spacing w:line="480" w:lineRule="auto"/>
        <w:jc w:val="both"/>
        <w:rPr>
          <w:color w:val="auto"/>
        </w:rPr>
      </w:pPr>
      <w:bookmarkStart w:id="10" w:name="_Toc482458372"/>
      <w:r w:rsidRPr="00726F1A">
        <w:rPr>
          <w:color w:val="auto"/>
        </w:rPr>
        <w:t xml:space="preserve">1.4.2 </w:t>
      </w:r>
      <w:r w:rsidR="00A878F5" w:rsidRPr="00726F1A">
        <w:rPr>
          <w:color w:val="auto"/>
        </w:rPr>
        <w:t>Solar Energy</w:t>
      </w:r>
      <w:bookmarkEnd w:id="10"/>
    </w:p>
    <w:p w:rsidR="00A878F5" w:rsidRPr="00726F1A" w:rsidRDefault="00A878F5" w:rsidP="008D4316">
      <w:pPr>
        <w:spacing w:line="480" w:lineRule="auto"/>
        <w:ind w:firstLine="720"/>
        <w:jc w:val="both"/>
        <w:rPr>
          <w:szCs w:val="22"/>
        </w:rPr>
      </w:pPr>
      <w:r w:rsidRPr="00726F1A">
        <w:rPr>
          <w:szCs w:val="22"/>
        </w:rPr>
        <w:t xml:space="preserve">The sun is one of the most important renewable source of energy. In ancient </w:t>
      </w:r>
      <w:proofErr w:type="gramStart"/>
      <w:r w:rsidRPr="00726F1A">
        <w:rPr>
          <w:szCs w:val="22"/>
        </w:rPr>
        <w:t>times</w:t>
      </w:r>
      <w:proofErr w:type="gramEnd"/>
      <w:r w:rsidRPr="00726F1A">
        <w:rPr>
          <w:szCs w:val="22"/>
        </w:rPr>
        <w:t xml:space="preserve"> the role of sun was limited to </w:t>
      </w:r>
      <w:proofErr w:type="spellStart"/>
      <w:r w:rsidRPr="00726F1A">
        <w:rPr>
          <w:szCs w:val="22"/>
        </w:rPr>
        <w:t>daylighting</w:t>
      </w:r>
      <w:proofErr w:type="spellEnd"/>
      <w:r w:rsidRPr="00726F1A">
        <w:rPr>
          <w:szCs w:val="22"/>
        </w:rPr>
        <w:t xml:space="preserve"> and energy source for cr</w:t>
      </w:r>
      <w:r w:rsidR="008D4316" w:rsidRPr="00726F1A">
        <w:rPr>
          <w:szCs w:val="22"/>
        </w:rPr>
        <w:t>eatures in earth. Nowadays many</w:t>
      </w:r>
      <w:r w:rsidRPr="00726F1A">
        <w:rPr>
          <w:szCs w:val="22"/>
        </w:rPr>
        <w:t xml:space="preserve"> energy specialists are working hard to find the most effective way to convert solar energy into useful form of energy.</w:t>
      </w:r>
    </w:p>
    <w:p w:rsidR="00A878F5" w:rsidRPr="00726F1A" w:rsidRDefault="00A878F5" w:rsidP="005412D0">
      <w:pPr>
        <w:spacing w:line="480" w:lineRule="auto"/>
      </w:pPr>
      <w:r w:rsidRPr="00726F1A">
        <w:t>History of Solar energy</w:t>
      </w:r>
    </w:p>
    <w:p w:rsidR="00A878F5" w:rsidRPr="00726F1A" w:rsidRDefault="00A878F5" w:rsidP="007A5CB5">
      <w:pPr>
        <w:spacing w:line="480" w:lineRule="auto"/>
        <w:ind w:firstLine="720"/>
        <w:jc w:val="both"/>
      </w:pPr>
      <w:r w:rsidRPr="00726F1A">
        <w:t>Solar energy in simple words is the energy provided by the Sun. It is a free renewable source and its applications are relatively new.</w:t>
      </w:r>
    </w:p>
    <w:p w:rsidR="00A878F5" w:rsidRPr="00726F1A" w:rsidRDefault="00A878F5" w:rsidP="007A5CB5">
      <w:pPr>
        <w:pStyle w:val="a3"/>
        <w:numPr>
          <w:ilvl w:val="0"/>
          <w:numId w:val="16"/>
        </w:numPr>
        <w:spacing w:line="480" w:lineRule="auto"/>
        <w:jc w:val="both"/>
        <w:rPr>
          <w:rFonts w:asciiTheme="majorBidi" w:hAnsiTheme="majorBidi"/>
        </w:rPr>
      </w:pPr>
      <w:r w:rsidRPr="00726F1A">
        <w:rPr>
          <w:rFonts w:asciiTheme="majorBidi" w:hAnsiTheme="majorBidi"/>
        </w:rPr>
        <w:t xml:space="preserve">The ability to use solar power for heat was the first discovery. In </w:t>
      </w:r>
      <w:proofErr w:type="gramStart"/>
      <w:r w:rsidRPr="00726F1A">
        <w:rPr>
          <w:rFonts w:asciiTheme="majorBidi" w:hAnsiTheme="majorBidi"/>
        </w:rPr>
        <w:t>1767</w:t>
      </w:r>
      <w:proofErr w:type="gramEnd"/>
      <w:r w:rsidRPr="00726F1A">
        <w:rPr>
          <w:rFonts w:asciiTheme="majorBidi" w:hAnsiTheme="majorBidi"/>
        </w:rPr>
        <w:t xml:space="preserve"> a Swiss scientist built the first thermal solar collector, which was later used to heat water and cook food. [2] The first commercial patent for a solar water heater was in 1891. [3]</w:t>
      </w:r>
    </w:p>
    <w:p w:rsidR="00A878F5" w:rsidRPr="00726F1A" w:rsidRDefault="00A878F5" w:rsidP="007A5CB5">
      <w:pPr>
        <w:pStyle w:val="a3"/>
        <w:numPr>
          <w:ilvl w:val="0"/>
          <w:numId w:val="16"/>
        </w:numPr>
        <w:spacing w:line="480" w:lineRule="auto"/>
        <w:jc w:val="both"/>
        <w:rPr>
          <w:rFonts w:asciiTheme="majorBidi" w:hAnsiTheme="majorBidi"/>
        </w:rPr>
      </w:pPr>
      <w:r w:rsidRPr="00726F1A">
        <w:rPr>
          <w:rFonts w:asciiTheme="majorBidi" w:hAnsiTheme="majorBidi"/>
        </w:rPr>
        <w:lastRenderedPageBreak/>
        <w:t>Producing electricity from solar energy was the second discovery. In 1839 a French physicist realized that the Sun’s energy could produce a "photovoltaic effect" (photo = light, voltaic = electrical potential). In the 1880s, selenium photovoltaic (PV) cells were developed that could convert light into electricity with 1-2% efficiency ("the efficiency of a solar cell is the percentage of available sunlight converted by the photovoltaic cell into electricity"). [3]</w:t>
      </w:r>
    </w:p>
    <w:p w:rsidR="00A878F5" w:rsidRPr="00726F1A" w:rsidRDefault="00A878F5" w:rsidP="007A5CB5">
      <w:pPr>
        <w:spacing w:line="480" w:lineRule="auto"/>
        <w:jc w:val="both"/>
        <w:rPr>
          <w:rFonts w:asciiTheme="majorBidi" w:hAnsiTheme="majorBidi"/>
        </w:rPr>
      </w:pPr>
      <w:r w:rsidRPr="00726F1A">
        <w:rPr>
          <w:rFonts w:asciiTheme="majorBidi" w:hAnsiTheme="majorBidi"/>
        </w:rPr>
        <w:t>“Solar technology advanced to roughly its present design in 1908 when William J. Bailey of the Carnegie Steel Company invented a collector with an insulated box and copper coils.”</w:t>
      </w:r>
    </w:p>
    <w:p w:rsidR="00A878F5" w:rsidRPr="00726F1A" w:rsidRDefault="00A878F5" w:rsidP="007A5CB5">
      <w:pPr>
        <w:spacing w:line="480" w:lineRule="auto"/>
        <w:jc w:val="both"/>
        <w:rPr>
          <w:rFonts w:asciiTheme="majorBidi" w:hAnsiTheme="majorBidi"/>
          <w:rtl/>
        </w:rPr>
      </w:pPr>
      <w:r w:rsidRPr="00726F1A">
        <w:rPr>
          <w:rFonts w:asciiTheme="majorBidi" w:hAnsiTheme="majorBidi"/>
        </w:rPr>
        <w:t>We still use solar power in the same two forms today, thermal and photovoltaic. [3]</w:t>
      </w:r>
    </w:p>
    <w:p w:rsidR="00A878F5" w:rsidRPr="00726F1A" w:rsidRDefault="005412D0" w:rsidP="007A5CB5">
      <w:pPr>
        <w:pStyle w:val="3"/>
        <w:spacing w:line="480" w:lineRule="auto"/>
        <w:jc w:val="both"/>
        <w:rPr>
          <w:color w:val="auto"/>
        </w:rPr>
      </w:pPr>
      <w:bookmarkStart w:id="11" w:name="_Toc482458373"/>
      <w:r w:rsidRPr="00726F1A">
        <w:rPr>
          <w:color w:val="auto"/>
        </w:rPr>
        <w:t xml:space="preserve">1.4.3 </w:t>
      </w:r>
      <w:r w:rsidR="00A878F5" w:rsidRPr="00726F1A">
        <w:rPr>
          <w:color w:val="auto"/>
        </w:rPr>
        <w:t>Lenses</w:t>
      </w:r>
      <w:bookmarkEnd w:id="11"/>
    </w:p>
    <w:p w:rsidR="00A878F5" w:rsidRPr="00726F1A" w:rsidRDefault="00A878F5" w:rsidP="007A5CB5">
      <w:pPr>
        <w:spacing w:line="480" w:lineRule="auto"/>
        <w:ind w:firstLine="720"/>
        <w:jc w:val="both"/>
        <w:rPr>
          <w:szCs w:val="22"/>
        </w:rPr>
      </w:pPr>
      <w:r w:rsidRPr="00726F1A">
        <w:rPr>
          <w:szCs w:val="22"/>
        </w:rPr>
        <w:t>A lens is a transparent piece made from glass or plastic with one or two curved surfaces. It works by refraction. Refraction is a phenomenon that causes change in light rays direction. [4]</w:t>
      </w:r>
    </w:p>
    <w:p w:rsidR="00A878F5" w:rsidRPr="00726F1A" w:rsidRDefault="00A878F5" w:rsidP="005412D0">
      <w:pPr>
        <w:spacing w:line="480" w:lineRule="auto"/>
      </w:pPr>
      <w:r w:rsidRPr="00726F1A">
        <w:t>Conventional Lenses</w:t>
      </w:r>
    </w:p>
    <w:p w:rsidR="00A878F5" w:rsidRPr="00726F1A" w:rsidRDefault="00A878F5" w:rsidP="007A5CB5">
      <w:pPr>
        <w:spacing w:line="480" w:lineRule="auto"/>
        <w:jc w:val="both"/>
        <w:rPr>
          <w:szCs w:val="22"/>
        </w:rPr>
      </w:pPr>
      <w:r w:rsidRPr="00726F1A">
        <w:tab/>
      </w:r>
      <w:r w:rsidRPr="00726F1A">
        <w:rPr>
          <w:szCs w:val="22"/>
        </w:rPr>
        <w:t xml:space="preserve">In lenses object seems bigger or smaller than they are </w:t>
      </w:r>
      <w:proofErr w:type="gramStart"/>
      <w:r w:rsidRPr="00726F1A">
        <w:rPr>
          <w:szCs w:val="22"/>
        </w:rPr>
        <w:t>that’s</w:t>
      </w:r>
      <w:proofErr w:type="gramEnd"/>
      <w:r w:rsidRPr="00726F1A">
        <w:rPr>
          <w:szCs w:val="22"/>
        </w:rPr>
        <w:t xml:space="preserve"> because the rays come from a point that is further away or closer from their actual source, that depends on the type of lens. [4]</w:t>
      </w:r>
    </w:p>
    <w:p w:rsidR="00A878F5" w:rsidRPr="00726F1A" w:rsidRDefault="00A878F5" w:rsidP="007A5CB5">
      <w:pPr>
        <w:spacing w:line="480" w:lineRule="auto"/>
        <w:jc w:val="both"/>
        <w:rPr>
          <w:szCs w:val="22"/>
        </w:rPr>
      </w:pPr>
      <w:r w:rsidRPr="00726F1A">
        <w:rPr>
          <w:szCs w:val="22"/>
        </w:rPr>
        <w:t>Types of lenses:</w:t>
      </w:r>
    </w:p>
    <w:p w:rsidR="00A878F5" w:rsidRPr="00726F1A" w:rsidRDefault="00A878F5" w:rsidP="007A5CB5">
      <w:pPr>
        <w:pStyle w:val="a3"/>
        <w:numPr>
          <w:ilvl w:val="0"/>
          <w:numId w:val="2"/>
        </w:numPr>
        <w:spacing w:line="480" w:lineRule="auto"/>
        <w:jc w:val="both"/>
        <w:rPr>
          <w:szCs w:val="22"/>
        </w:rPr>
      </w:pPr>
      <w:r w:rsidRPr="00726F1A">
        <w:rPr>
          <w:szCs w:val="22"/>
        </w:rPr>
        <w:t>Convex lenses</w:t>
      </w:r>
    </w:p>
    <w:p w:rsidR="00A878F5" w:rsidRPr="00726F1A" w:rsidRDefault="008D4316" w:rsidP="008D4316">
      <w:pPr>
        <w:spacing w:line="480" w:lineRule="auto"/>
        <w:jc w:val="both"/>
      </w:pPr>
      <w:r w:rsidRPr="00726F1A">
        <w:rPr>
          <w:noProof/>
        </w:rPr>
        <w:lastRenderedPageBreak/>
        <w:drawing>
          <wp:anchor distT="0" distB="0" distL="114300" distR="114300" simplePos="0" relativeHeight="251674624" behindDoc="0" locked="0" layoutInCell="1" allowOverlap="1" wp14:anchorId="5DF0B4A2" wp14:editId="764E98EB">
            <wp:simplePos x="0" y="0"/>
            <wp:positionH relativeFrom="margin">
              <wp:align>center</wp:align>
            </wp:positionH>
            <wp:positionV relativeFrom="paragraph">
              <wp:posOffset>1714500</wp:posOffset>
            </wp:positionV>
            <wp:extent cx="2486025" cy="2524125"/>
            <wp:effectExtent l="19050" t="19050" r="28575" b="28575"/>
            <wp:wrapTopAndBottom/>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28A0092B-C50C-407E-A947-70E740481C1C}">
                          <a14:useLocalDpi xmlns:a14="http://schemas.microsoft.com/office/drawing/2010/main" val="0"/>
                        </a:ext>
                      </a:extLst>
                    </a:blip>
                    <a:srcRect l="47917" t="17674" r="10897" b="7926"/>
                    <a:stretch/>
                  </pic:blipFill>
                  <pic:spPr bwMode="auto">
                    <a:xfrm>
                      <a:off x="0" y="0"/>
                      <a:ext cx="2486025" cy="2524125"/>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878F5" w:rsidRPr="00726F1A">
        <w:rPr>
          <w:szCs w:val="22"/>
        </w:rPr>
        <w:t xml:space="preserve">A convex lens is a glass or plastic piece, the outer surface bulge outward in the center (Thicker at the center than at the edges). </w:t>
      </w:r>
      <w:proofErr w:type="gramStart"/>
      <w:r w:rsidR="00A878F5" w:rsidRPr="00726F1A">
        <w:rPr>
          <w:szCs w:val="22"/>
        </w:rPr>
        <w:t>It’s</w:t>
      </w:r>
      <w:proofErr w:type="gramEnd"/>
      <w:r w:rsidR="00A878F5" w:rsidRPr="00726F1A">
        <w:rPr>
          <w:szCs w:val="22"/>
        </w:rPr>
        <w:t xml:space="preserve"> called sometimes </w:t>
      </w:r>
      <w:r w:rsidR="00A878F5" w:rsidRPr="00726F1A">
        <w:rPr>
          <w:b/>
          <w:bCs/>
          <w:szCs w:val="22"/>
        </w:rPr>
        <w:t>converging lens</w:t>
      </w:r>
      <w:r w:rsidR="00A878F5" w:rsidRPr="00726F1A">
        <w:rPr>
          <w:szCs w:val="22"/>
        </w:rPr>
        <w:t xml:space="preserve"> because light rays passed through it become close to each other (they converge). The refracted rays grouped in one point called focal p</w:t>
      </w:r>
      <w:r w:rsidR="001C5E8A" w:rsidRPr="00726F1A">
        <w:rPr>
          <w:szCs w:val="22"/>
        </w:rPr>
        <w:t>oint. As shown in Figure 1. [4]</w:t>
      </w:r>
      <w:r w:rsidR="00A878F5" w:rsidRPr="00726F1A">
        <w:rPr>
          <w:szCs w:val="22"/>
        </w:rPr>
        <w:t xml:space="preserve"> </w:t>
      </w:r>
      <w:r w:rsidR="00A878F5" w:rsidRPr="00726F1A">
        <w:t>We have three types of converging lenses as shown below in Figure 2</w:t>
      </w:r>
    </w:p>
    <w:p w:rsidR="008D4316" w:rsidRPr="00726F1A" w:rsidRDefault="00A878F5" w:rsidP="008D4316">
      <w:pPr>
        <w:pStyle w:val="a4"/>
        <w:spacing w:line="480" w:lineRule="auto"/>
        <w:jc w:val="center"/>
        <w:rPr>
          <w:color w:val="auto"/>
        </w:rPr>
      </w:pPr>
      <w:bookmarkStart w:id="12" w:name="_Toc482226306"/>
      <w:r w:rsidRPr="00726F1A">
        <w:rPr>
          <w:color w:val="auto"/>
        </w:rPr>
        <w:t xml:space="preserve">Figure </w:t>
      </w:r>
      <w:r w:rsidR="008F32EE" w:rsidRPr="00726F1A">
        <w:rPr>
          <w:color w:val="auto"/>
        </w:rPr>
        <w:fldChar w:fldCharType="begin"/>
      </w:r>
      <w:r w:rsidR="008F32EE" w:rsidRPr="00726F1A">
        <w:rPr>
          <w:color w:val="auto"/>
        </w:rPr>
        <w:instrText xml:space="preserve"> SEQ Figure \* ARABIC </w:instrText>
      </w:r>
      <w:r w:rsidR="008F32EE" w:rsidRPr="00726F1A">
        <w:rPr>
          <w:color w:val="auto"/>
        </w:rPr>
        <w:fldChar w:fldCharType="separate"/>
      </w:r>
      <w:r w:rsidR="00726F1A">
        <w:rPr>
          <w:noProof/>
          <w:color w:val="auto"/>
        </w:rPr>
        <w:t>1</w:t>
      </w:r>
      <w:r w:rsidR="008F32EE" w:rsidRPr="00726F1A">
        <w:rPr>
          <w:noProof/>
          <w:color w:val="auto"/>
        </w:rPr>
        <w:fldChar w:fldCharType="end"/>
      </w:r>
      <w:r w:rsidRPr="00726F1A">
        <w:rPr>
          <w:color w:val="auto"/>
        </w:rPr>
        <w:t>: Convex Lens. After [4]</w:t>
      </w:r>
    </w:p>
    <w:p w:rsidR="008D4316" w:rsidRPr="00726F1A" w:rsidRDefault="008D4316" w:rsidP="008D4316">
      <w:pPr>
        <w:pStyle w:val="a4"/>
        <w:spacing w:line="480" w:lineRule="auto"/>
        <w:jc w:val="center"/>
        <w:rPr>
          <w:color w:val="auto"/>
        </w:rPr>
      </w:pPr>
      <w:r w:rsidRPr="00726F1A">
        <w:rPr>
          <w:noProof/>
          <w:color w:val="auto"/>
        </w:rPr>
        <w:drawing>
          <wp:anchor distT="0" distB="0" distL="114300" distR="114300" simplePos="0" relativeHeight="251676672" behindDoc="0" locked="0" layoutInCell="1" allowOverlap="1" wp14:anchorId="404D690E" wp14:editId="74C41753">
            <wp:simplePos x="0" y="0"/>
            <wp:positionH relativeFrom="margin">
              <wp:posOffset>1562100</wp:posOffset>
            </wp:positionH>
            <wp:positionV relativeFrom="paragraph">
              <wp:posOffset>506095</wp:posOffset>
            </wp:positionV>
            <wp:extent cx="3067050" cy="2140585"/>
            <wp:effectExtent l="19050" t="19050" r="19050" b="12065"/>
            <wp:wrapTopAndBottom/>
            <wp:docPr id="27" name="Picture 27" descr="C:\Users\Hanan\Desktop\grad\dsvsdd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anan\Desktop\grad\dsvsdds.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67050" cy="2140585"/>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p>
    <w:p w:rsidR="00A878F5" w:rsidRPr="00726F1A" w:rsidRDefault="00A878F5" w:rsidP="007A5CB5">
      <w:pPr>
        <w:pStyle w:val="a4"/>
        <w:spacing w:line="480" w:lineRule="auto"/>
        <w:jc w:val="center"/>
        <w:rPr>
          <w:noProof/>
          <w:color w:val="auto"/>
        </w:rPr>
      </w:pPr>
      <w:r w:rsidRPr="00726F1A">
        <w:rPr>
          <w:color w:val="auto"/>
        </w:rPr>
        <w:t xml:space="preserve"> Figure </w:t>
      </w:r>
      <w:r w:rsidR="008F32EE" w:rsidRPr="00726F1A">
        <w:rPr>
          <w:color w:val="auto"/>
        </w:rPr>
        <w:fldChar w:fldCharType="begin"/>
      </w:r>
      <w:r w:rsidR="008F32EE" w:rsidRPr="00726F1A">
        <w:rPr>
          <w:color w:val="auto"/>
        </w:rPr>
        <w:instrText xml:space="preserve"> SEQ Figure \* ARABIC </w:instrText>
      </w:r>
      <w:r w:rsidR="008F32EE" w:rsidRPr="00726F1A">
        <w:rPr>
          <w:color w:val="auto"/>
        </w:rPr>
        <w:fldChar w:fldCharType="separate"/>
      </w:r>
      <w:r w:rsidR="00726F1A">
        <w:rPr>
          <w:noProof/>
          <w:color w:val="auto"/>
        </w:rPr>
        <w:t>2</w:t>
      </w:r>
      <w:r w:rsidR="008F32EE" w:rsidRPr="00726F1A">
        <w:rPr>
          <w:noProof/>
          <w:color w:val="auto"/>
        </w:rPr>
        <w:fldChar w:fldCharType="end"/>
      </w:r>
      <w:r w:rsidRPr="00726F1A">
        <w:rPr>
          <w:color w:val="auto"/>
        </w:rPr>
        <w:t>: Types of Converging lenses. After [4]</w:t>
      </w:r>
      <w:bookmarkEnd w:id="12"/>
    </w:p>
    <w:p w:rsidR="00A878F5" w:rsidRPr="00726F1A" w:rsidRDefault="00A878F5" w:rsidP="007A5CB5">
      <w:pPr>
        <w:pStyle w:val="a4"/>
        <w:spacing w:line="480" w:lineRule="auto"/>
        <w:rPr>
          <w:color w:val="auto"/>
        </w:rPr>
      </w:pPr>
    </w:p>
    <w:p w:rsidR="008D4316" w:rsidRPr="00726F1A" w:rsidRDefault="008D4316" w:rsidP="008D4316"/>
    <w:p w:rsidR="00A878F5" w:rsidRPr="00726F1A" w:rsidRDefault="00A878F5" w:rsidP="007A5CB5">
      <w:pPr>
        <w:pStyle w:val="a3"/>
        <w:numPr>
          <w:ilvl w:val="0"/>
          <w:numId w:val="2"/>
        </w:numPr>
        <w:spacing w:line="480" w:lineRule="auto"/>
        <w:jc w:val="both"/>
        <w:rPr>
          <w:szCs w:val="22"/>
        </w:rPr>
      </w:pPr>
      <w:r w:rsidRPr="00726F1A">
        <w:rPr>
          <w:szCs w:val="22"/>
        </w:rPr>
        <w:lastRenderedPageBreak/>
        <w:t>Concave lenses.</w:t>
      </w:r>
    </w:p>
    <w:p w:rsidR="00A878F5" w:rsidRPr="00726F1A" w:rsidRDefault="00A878F5" w:rsidP="007A5CB5">
      <w:pPr>
        <w:spacing w:line="480" w:lineRule="auto"/>
        <w:jc w:val="both"/>
        <w:rPr>
          <w:szCs w:val="22"/>
        </w:rPr>
      </w:pPr>
      <w:r w:rsidRPr="00726F1A">
        <w:rPr>
          <w:szCs w:val="22"/>
        </w:rPr>
        <w:t xml:space="preserve">Unlike Convex lenses, concave lenses are thinner at the center than at the edges. The other name of these lenses is diverging lenses, because light rays that pass through the lens are spread out (diverge). The refracted rays seem to come from one point, which </w:t>
      </w:r>
      <w:proofErr w:type="gramStart"/>
      <w:r w:rsidRPr="00726F1A">
        <w:rPr>
          <w:szCs w:val="22"/>
        </w:rPr>
        <w:t>is called</w:t>
      </w:r>
      <w:proofErr w:type="gramEnd"/>
      <w:r w:rsidRPr="00726F1A">
        <w:rPr>
          <w:szCs w:val="22"/>
        </w:rPr>
        <w:t xml:space="preserve"> focal point. As shown in Figure 3. [4]</w:t>
      </w:r>
    </w:p>
    <w:p w:rsidR="00A878F5" w:rsidRPr="00726F1A" w:rsidRDefault="00A878F5" w:rsidP="007A5CB5">
      <w:pPr>
        <w:spacing w:line="480" w:lineRule="auto"/>
        <w:jc w:val="both"/>
        <w:rPr>
          <w:szCs w:val="22"/>
        </w:rPr>
      </w:pPr>
      <w:r w:rsidRPr="00726F1A">
        <w:rPr>
          <w:noProof/>
        </w:rPr>
        <w:drawing>
          <wp:anchor distT="0" distB="0" distL="114300" distR="114300" simplePos="0" relativeHeight="251675648" behindDoc="0" locked="0" layoutInCell="1" allowOverlap="1" wp14:anchorId="21BFB1CE" wp14:editId="5214FFFB">
            <wp:simplePos x="0" y="0"/>
            <wp:positionH relativeFrom="margin">
              <wp:posOffset>1047750</wp:posOffset>
            </wp:positionH>
            <wp:positionV relativeFrom="paragraph">
              <wp:posOffset>371475</wp:posOffset>
            </wp:positionV>
            <wp:extent cx="4152265" cy="2752725"/>
            <wp:effectExtent l="19050" t="19050" r="19685" b="28575"/>
            <wp:wrapTopAndBottom/>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extLst>
                        <a:ext uri="{28A0092B-C50C-407E-A947-70E740481C1C}">
                          <a14:useLocalDpi xmlns:a14="http://schemas.microsoft.com/office/drawing/2010/main" val="0"/>
                        </a:ext>
                      </a:extLst>
                    </a:blip>
                    <a:srcRect l="47116" t="33638" r="10096" b="15907"/>
                    <a:stretch/>
                  </pic:blipFill>
                  <pic:spPr bwMode="auto">
                    <a:xfrm>
                      <a:off x="0" y="0"/>
                      <a:ext cx="4152265" cy="2752725"/>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A878F5" w:rsidRPr="00726F1A" w:rsidRDefault="00A878F5" w:rsidP="007A5CB5">
      <w:pPr>
        <w:pStyle w:val="a4"/>
        <w:spacing w:line="480" w:lineRule="auto"/>
        <w:jc w:val="center"/>
        <w:rPr>
          <w:color w:val="auto"/>
        </w:rPr>
      </w:pPr>
      <w:bookmarkStart w:id="13" w:name="_Toc482226307"/>
      <w:r w:rsidRPr="00726F1A">
        <w:rPr>
          <w:color w:val="auto"/>
        </w:rPr>
        <w:t xml:space="preserve">Figure </w:t>
      </w:r>
      <w:r w:rsidR="008F32EE" w:rsidRPr="00726F1A">
        <w:rPr>
          <w:color w:val="auto"/>
        </w:rPr>
        <w:fldChar w:fldCharType="begin"/>
      </w:r>
      <w:r w:rsidR="008F32EE" w:rsidRPr="00726F1A">
        <w:rPr>
          <w:color w:val="auto"/>
        </w:rPr>
        <w:instrText xml:space="preserve"> SEQ Figure \* ARABIC </w:instrText>
      </w:r>
      <w:r w:rsidR="008F32EE" w:rsidRPr="00726F1A">
        <w:rPr>
          <w:color w:val="auto"/>
        </w:rPr>
        <w:fldChar w:fldCharType="separate"/>
      </w:r>
      <w:r w:rsidR="00726F1A">
        <w:rPr>
          <w:noProof/>
          <w:color w:val="auto"/>
        </w:rPr>
        <w:t>3</w:t>
      </w:r>
      <w:r w:rsidR="008F32EE" w:rsidRPr="00726F1A">
        <w:rPr>
          <w:noProof/>
          <w:color w:val="auto"/>
        </w:rPr>
        <w:fldChar w:fldCharType="end"/>
      </w:r>
      <w:r w:rsidRPr="00726F1A">
        <w:rPr>
          <w:color w:val="auto"/>
        </w:rPr>
        <w:t>: Concave Lens. After [4]</w:t>
      </w:r>
      <w:bookmarkEnd w:id="13"/>
    </w:p>
    <w:p w:rsidR="00A878F5" w:rsidRPr="00726F1A" w:rsidRDefault="00A878F5" w:rsidP="007A5CB5">
      <w:pPr>
        <w:spacing w:line="480" w:lineRule="auto"/>
        <w:jc w:val="both"/>
      </w:pPr>
    </w:p>
    <w:p w:rsidR="00A878F5" w:rsidRPr="00726F1A" w:rsidRDefault="00A878F5" w:rsidP="007A5CB5">
      <w:pPr>
        <w:spacing w:line="480" w:lineRule="auto"/>
        <w:jc w:val="both"/>
      </w:pPr>
    </w:p>
    <w:p w:rsidR="00A878F5" w:rsidRPr="00726F1A" w:rsidRDefault="00A878F5" w:rsidP="007A5CB5">
      <w:pPr>
        <w:spacing w:line="480" w:lineRule="auto"/>
        <w:jc w:val="both"/>
      </w:pPr>
    </w:p>
    <w:p w:rsidR="00A878F5" w:rsidRPr="00726F1A" w:rsidRDefault="00A878F5" w:rsidP="007A5CB5">
      <w:pPr>
        <w:spacing w:line="480" w:lineRule="auto"/>
        <w:jc w:val="both"/>
      </w:pPr>
    </w:p>
    <w:p w:rsidR="00A878F5" w:rsidRPr="00726F1A" w:rsidRDefault="00A878F5" w:rsidP="007A5CB5">
      <w:pPr>
        <w:spacing w:line="480" w:lineRule="auto"/>
        <w:jc w:val="both"/>
      </w:pPr>
    </w:p>
    <w:p w:rsidR="00A878F5" w:rsidRPr="00726F1A" w:rsidRDefault="00A878F5" w:rsidP="007A5CB5">
      <w:pPr>
        <w:spacing w:line="480" w:lineRule="auto"/>
        <w:jc w:val="both"/>
      </w:pPr>
    </w:p>
    <w:p w:rsidR="00A878F5" w:rsidRPr="00726F1A" w:rsidRDefault="00A878F5" w:rsidP="007A5CB5">
      <w:pPr>
        <w:spacing w:line="480" w:lineRule="auto"/>
        <w:jc w:val="both"/>
      </w:pPr>
    </w:p>
    <w:p w:rsidR="00A878F5" w:rsidRPr="00726F1A" w:rsidRDefault="00A878F5" w:rsidP="007A5CB5">
      <w:pPr>
        <w:pStyle w:val="1"/>
        <w:numPr>
          <w:ilvl w:val="0"/>
          <w:numId w:val="13"/>
        </w:numPr>
        <w:spacing w:line="276" w:lineRule="auto"/>
        <w:jc w:val="both"/>
      </w:pPr>
      <w:bookmarkStart w:id="14" w:name="_Toc482458374"/>
      <w:r w:rsidRPr="00726F1A">
        <w:lastRenderedPageBreak/>
        <w:t>Literature Review</w:t>
      </w:r>
      <w:bookmarkEnd w:id="14"/>
    </w:p>
    <w:p w:rsidR="00A878F5" w:rsidRPr="00726F1A" w:rsidRDefault="00A878F5" w:rsidP="007A5CB5">
      <w:pPr>
        <w:spacing w:line="480" w:lineRule="auto"/>
        <w:jc w:val="both"/>
      </w:pPr>
    </w:p>
    <w:p w:rsidR="00A878F5" w:rsidRPr="00726F1A" w:rsidRDefault="005412D0" w:rsidP="007A5CB5">
      <w:pPr>
        <w:pStyle w:val="2"/>
        <w:spacing w:line="480" w:lineRule="auto"/>
        <w:jc w:val="both"/>
      </w:pPr>
      <w:bookmarkStart w:id="15" w:name="_Toc482458375"/>
      <w:r w:rsidRPr="00726F1A">
        <w:t xml:space="preserve">2.1 </w:t>
      </w:r>
      <w:r w:rsidR="00A878F5" w:rsidRPr="00726F1A">
        <w:t xml:space="preserve">Solar Thermal vs. </w:t>
      </w:r>
      <w:proofErr w:type="spellStart"/>
      <w:r w:rsidR="00A878F5" w:rsidRPr="00726F1A">
        <w:t>Photovoltaics</w:t>
      </w:r>
      <w:bookmarkEnd w:id="15"/>
      <w:proofErr w:type="spellEnd"/>
    </w:p>
    <w:p w:rsidR="00A878F5" w:rsidRPr="00726F1A" w:rsidRDefault="00A878F5" w:rsidP="007A5CB5">
      <w:pPr>
        <w:spacing w:line="480" w:lineRule="auto"/>
        <w:ind w:firstLine="720"/>
        <w:jc w:val="both"/>
        <w:rPr>
          <w:rFonts w:asciiTheme="majorBidi" w:hAnsiTheme="majorBidi" w:cstheme="majorBidi"/>
          <w:szCs w:val="24"/>
        </w:rPr>
      </w:pPr>
      <w:r w:rsidRPr="00726F1A">
        <w:rPr>
          <w:rFonts w:asciiTheme="majorBidi" w:hAnsiTheme="majorBidi" w:cstheme="majorBidi"/>
          <w:szCs w:val="24"/>
        </w:rPr>
        <w:t>It is important to understand the difference between solar thermal and solar panel (PV) systems. Let</w:t>
      </w:r>
      <w:r w:rsidR="001C5E8A" w:rsidRPr="00726F1A">
        <w:rPr>
          <w:rFonts w:asciiTheme="majorBidi" w:hAnsiTheme="majorBidi" w:cstheme="majorBidi"/>
          <w:szCs w:val="24"/>
        </w:rPr>
        <w:t>’-</w:t>
      </w:r>
      <w:r w:rsidRPr="00726F1A">
        <w:rPr>
          <w:rFonts w:asciiTheme="majorBidi" w:hAnsiTheme="majorBidi" w:cstheme="majorBidi"/>
          <w:szCs w:val="24"/>
        </w:rPr>
        <w:t>us take electric power generation as an example to know how each system work.</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In </w:t>
      </w:r>
      <w:r w:rsidRPr="00726F1A">
        <w:rPr>
          <w:rFonts w:asciiTheme="majorBidi" w:hAnsiTheme="majorBidi" w:cstheme="majorBidi"/>
          <w:b/>
          <w:bCs/>
          <w:szCs w:val="24"/>
        </w:rPr>
        <w:t>solar thermal</w:t>
      </w:r>
      <w:r w:rsidRPr="00726F1A">
        <w:rPr>
          <w:rFonts w:asciiTheme="majorBidi" w:hAnsiTheme="majorBidi" w:cstheme="majorBidi"/>
          <w:szCs w:val="24"/>
        </w:rPr>
        <w:t xml:space="preserve">, solar energy is concentrated and converted into thermal energy. This energy is stored in a fluid (water or air), then a heating engine </w:t>
      </w:r>
      <w:proofErr w:type="gramStart"/>
      <w:r w:rsidRPr="00726F1A">
        <w:rPr>
          <w:rFonts w:asciiTheme="majorBidi" w:hAnsiTheme="majorBidi" w:cstheme="majorBidi"/>
          <w:szCs w:val="24"/>
        </w:rPr>
        <w:t>is used</w:t>
      </w:r>
      <w:proofErr w:type="gramEnd"/>
      <w:r w:rsidRPr="00726F1A">
        <w:rPr>
          <w:rFonts w:asciiTheme="majorBidi" w:hAnsiTheme="majorBidi" w:cstheme="majorBidi"/>
          <w:szCs w:val="24"/>
        </w:rPr>
        <w:t xml:space="preserve"> to extract that energy and finally turn a generator to produce electricity. [5]</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The fluid heated by the concentrated sunlight can be liquid, gas or super critical fluid. Many types of engines </w:t>
      </w:r>
      <w:proofErr w:type="gramStart"/>
      <w:r w:rsidRPr="00726F1A">
        <w:rPr>
          <w:rFonts w:asciiTheme="majorBidi" w:hAnsiTheme="majorBidi" w:cstheme="majorBidi"/>
          <w:szCs w:val="24"/>
        </w:rPr>
        <w:t>can be used</w:t>
      </w:r>
      <w:proofErr w:type="gramEnd"/>
      <w:r w:rsidRPr="00726F1A">
        <w:rPr>
          <w:rFonts w:asciiTheme="majorBidi" w:hAnsiTheme="majorBidi" w:cstheme="majorBidi"/>
          <w:szCs w:val="24"/>
        </w:rPr>
        <w:t xml:space="preserve"> including steam engines, gas turbines, </w:t>
      </w:r>
      <w:proofErr w:type="spellStart"/>
      <w:r w:rsidRPr="00726F1A">
        <w:rPr>
          <w:rFonts w:asciiTheme="majorBidi" w:hAnsiTheme="majorBidi" w:cstheme="majorBidi"/>
          <w:szCs w:val="24"/>
        </w:rPr>
        <w:t>Stirling</w:t>
      </w:r>
      <w:proofErr w:type="spellEnd"/>
      <w:r w:rsidRPr="00726F1A">
        <w:rPr>
          <w:rFonts w:asciiTheme="majorBidi" w:hAnsiTheme="majorBidi" w:cstheme="majorBidi"/>
          <w:szCs w:val="24"/>
        </w:rPr>
        <w:t xml:space="preserve"> engines, etc. Engines efficiency is often between 30% and 40%, and are capable of producing 10-100 megawatts of power. [5]</w:t>
      </w:r>
    </w:p>
    <w:p w:rsidR="00A878F5" w:rsidRPr="00726F1A" w:rsidRDefault="00A878F5" w:rsidP="007A5CB5">
      <w:pPr>
        <w:pStyle w:val="a4"/>
        <w:spacing w:line="480" w:lineRule="auto"/>
        <w:jc w:val="both"/>
        <w:rPr>
          <w:rFonts w:asciiTheme="majorBidi" w:hAnsiTheme="majorBidi" w:cstheme="majorBidi"/>
          <w:b w:val="0"/>
          <w:bCs w:val="0"/>
          <w:color w:val="auto"/>
          <w:sz w:val="24"/>
          <w:szCs w:val="24"/>
        </w:rPr>
      </w:pPr>
      <w:r w:rsidRPr="00726F1A">
        <w:rPr>
          <w:rFonts w:asciiTheme="majorBidi" w:hAnsiTheme="majorBidi" w:cstheme="majorBidi"/>
          <w:noProof/>
          <w:color w:val="auto"/>
          <w:sz w:val="24"/>
          <w:szCs w:val="24"/>
        </w:rPr>
        <w:drawing>
          <wp:anchor distT="0" distB="0" distL="114300" distR="114300" simplePos="0" relativeHeight="251664384" behindDoc="0" locked="0" layoutInCell="1" allowOverlap="1" wp14:anchorId="0AAD195A" wp14:editId="2DB24B04">
            <wp:simplePos x="0" y="0"/>
            <wp:positionH relativeFrom="margin">
              <wp:align>center</wp:align>
            </wp:positionH>
            <wp:positionV relativeFrom="paragraph">
              <wp:posOffset>429895</wp:posOffset>
            </wp:positionV>
            <wp:extent cx="3747135" cy="2190750"/>
            <wp:effectExtent l="0" t="0" r="5715"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28A0092B-C50C-407E-A947-70E740481C1C}">
                          <a14:useLocalDpi xmlns:a14="http://schemas.microsoft.com/office/drawing/2010/main" val="0"/>
                        </a:ext>
                      </a:extLst>
                    </a:blip>
                    <a:srcRect l="20480" t="32235" r="32600" b="18958"/>
                    <a:stretch/>
                  </pic:blipFill>
                  <pic:spPr bwMode="auto">
                    <a:xfrm>
                      <a:off x="0" y="0"/>
                      <a:ext cx="3747135" cy="21907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26F1A">
        <w:rPr>
          <w:rFonts w:asciiTheme="majorBidi" w:hAnsiTheme="majorBidi" w:cstheme="majorBidi"/>
          <w:b w:val="0"/>
          <w:bCs w:val="0"/>
          <w:color w:val="auto"/>
          <w:sz w:val="24"/>
          <w:szCs w:val="24"/>
        </w:rPr>
        <w:t>Figure 4 shows solar thermal power generation plant.</w:t>
      </w:r>
    </w:p>
    <w:p w:rsidR="00A878F5" w:rsidRPr="00726F1A" w:rsidRDefault="00A878F5" w:rsidP="007A5CB5">
      <w:pPr>
        <w:pStyle w:val="a4"/>
        <w:spacing w:line="480" w:lineRule="auto"/>
        <w:jc w:val="center"/>
        <w:rPr>
          <w:color w:val="auto"/>
          <w:sz w:val="18"/>
          <w:szCs w:val="18"/>
        </w:rPr>
      </w:pPr>
      <w:r w:rsidRPr="00726F1A">
        <w:rPr>
          <w:rFonts w:asciiTheme="majorBidi" w:hAnsiTheme="majorBidi" w:cstheme="majorBidi"/>
          <w:color w:val="auto"/>
          <w:sz w:val="28"/>
          <w:szCs w:val="28"/>
        </w:rPr>
        <w:br/>
      </w:r>
      <w:bookmarkStart w:id="16" w:name="_Toc469086123"/>
      <w:bookmarkStart w:id="17" w:name="_Toc482226308"/>
      <w:r w:rsidRPr="00726F1A">
        <w:rPr>
          <w:color w:val="auto"/>
          <w:sz w:val="18"/>
          <w:szCs w:val="18"/>
        </w:rPr>
        <w:t xml:space="preserve">Figure </w:t>
      </w:r>
      <w:r w:rsidRPr="00726F1A">
        <w:rPr>
          <w:color w:val="auto"/>
          <w:sz w:val="18"/>
          <w:szCs w:val="18"/>
        </w:rPr>
        <w:fldChar w:fldCharType="begin"/>
      </w:r>
      <w:r w:rsidRPr="00726F1A">
        <w:rPr>
          <w:color w:val="auto"/>
          <w:sz w:val="18"/>
          <w:szCs w:val="18"/>
        </w:rPr>
        <w:instrText xml:space="preserve"> SEQ Figure \* ARABIC </w:instrText>
      </w:r>
      <w:r w:rsidRPr="00726F1A">
        <w:rPr>
          <w:color w:val="auto"/>
          <w:sz w:val="18"/>
          <w:szCs w:val="18"/>
        </w:rPr>
        <w:fldChar w:fldCharType="separate"/>
      </w:r>
      <w:r w:rsidR="00726F1A">
        <w:rPr>
          <w:noProof/>
          <w:color w:val="auto"/>
          <w:sz w:val="18"/>
          <w:szCs w:val="18"/>
        </w:rPr>
        <w:t>4</w:t>
      </w:r>
      <w:r w:rsidRPr="00726F1A">
        <w:rPr>
          <w:color w:val="auto"/>
          <w:sz w:val="18"/>
          <w:szCs w:val="18"/>
        </w:rPr>
        <w:fldChar w:fldCharType="end"/>
      </w:r>
      <w:r w:rsidRPr="00726F1A">
        <w:rPr>
          <w:color w:val="auto"/>
          <w:sz w:val="18"/>
          <w:szCs w:val="18"/>
        </w:rPr>
        <w:t>: Scheme for Solar Thermal Power Plant</w:t>
      </w:r>
      <w:bookmarkEnd w:id="16"/>
      <w:r w:rsidRPr="00726F1A">
        <w:rPr>
          <w:color w:val="auto"/>
          <w:sz w:val="18"/>
          <w:szCs w:val="18"/>
        </w:rPr>
        <w:t>. After [7]</w:t>
      </w:r>
      <w:bookmarkEnd w:id="17"/>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noProof/>
          <w:szCs w:val="24"/>
        </w:rPr>
        <w:lastRenderedPageBreak/>
        <w:drawing>
          <wp:anchor distT="0" distB="0" distL="114300" distR="114300" simplePos="0" relativeHeight="251673600" behindDoc="0" locked="0" layoutInCell="1" allowOverlap="1" wp14:anchorId="2BF4B092" wp14:editId="65269BE4">
            <wp:simplePos x="0" y="0"/>
            <wp:positionH relativeFrom="margin">
              <wp:align>center</wp:align>
            </wp:positionH>
            <wp:positionV relativeFrom="paragraph">
              <wp:posOffset>2657475</wp:posOffset>
            </wp:positionV>
            <wp:extent cx="3743325" cy="2400300"/>
            <wp:effectExtent l="0" t="0" r="9525" b="0"/>
            <wp:wrapTopAndBottom/>
            <wp:docPr id="21" name="Picture 21" descr="C:\Users\Hanan\Desktop\grad\15451072_1805864443001966_113137944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anan\Desktop\grad\15451072_1805864443001966_1131379443_n.jpg"/>
                    <pic:cNvPicPr>
                      <a:picLocks noChangeAspect="1" noChangeArrowheads="1"/>
                    </pic:cNvPicPr>
                  </pic:nvPicPr>
                  <pic:blipFill rotWithShape="1">
                    <a:blip r:embed="rId14">
                      <a:extLst>
                        <a:ext uri="{28A0092B-C50C-407E-A947-70E740481C1C}">
                          <a14:useLocalDpi xmlns:a14="http://schemas.microsoft.com/office/drawing/2010/main" val="0"/>
                        </a:ext>
                      </a:extLst>
                    </a:blip>
                    <a:srcRect t="3448"/>
                    <a:stretch/>
                  </pic:blipFill>
                  <pic:spPr bwMode="auto">
                    <a:xfrm>
                      <a:off x="0" y="0"/>
                      <a:ext cx="3743325" cy="24003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26F1A">
        <w:rPr>
          <w:rFonts w:asciiTheme="majorBidi" w:hAnsiTheme="majorBidi" w:cstheme="majorBidi"/>
          <w:b/>
          <w:bCs/>
          <w:noProof/>
          <w:szCs w:val="24"/>
        </w:rPr>
        <w:t>Photovoltaics</w:t>
      </w:r>
      <w:r w:rsidRPr="00726F1A">
        <w:rPr>
          <w:rFonts w:asciiTheme="majorBidi" w:hAnsiTheme="majorBidi" w:cstheme="majorBidi"/>
          <w:noProof/>
          <w:szCs w:val="24"/>
        </w:rPr>
        <w:t xml:space="preserve"> (PV) systems converts sunlight directly to electricity. </w:t>
      </w:r>
      <w:r w:rsidRPr="00726F1A">
        <w:rPr>
          <w:rFonts w:asciiTheme="majorBidi" w:hAnsiTheme="majorBidi" w:cstheme="majorBidi"/>
          <w:szCs w:val="24"/>
        </w:rPr>
        <w:t xml:space="preserve">Solar cells are made of layers of semiconductor materials (usually silicon). </w:t>
      </w:r>
      <w:r w:rsidRPr="00726F1A">
        <w:rPr>
          <w:rFonts w:asciiTheme="majorBidi" w:hAnsiTheme="majorBidi" w:cstheme="majorBidi"/>
          <w:noProof/>
          <w:szCs w:val="24"/>
        </w:rPr>
        <w:t>When PV cell recieves incident light from the Sun , the energy motivates electrons  to be emitted from their atoms, allowing the electrons to flow through the material to produce electricity. Figure 5 shows a scheme for a PV cell.</w:t>
      </w:r>
      <w:r w:rsidRPr="00726F1A">
        <w:rPr>
          <w:rFonts w:asciiTheme="majorBidi" w:hAnsiTheme="majorBidi" w:cstheme="majorBidi"/>
          <w:szCs w:val="24"/>
        </w:rPr>
        <w:t xml:space="preserve"> PV systems </w:t>
      </w:r>
      <w:proofErr w:type="gramStart"/>
      <w:r w:rsidRPr="00726F1A">
        <w:rPr>
          <w:rFonts w:asciiTheme="majorBidi" w:hAnsiTheme="majorBidi" w:cstheme="majorBidi"/>
          <w:szCs w:val="24"/>
        </w:rPr>
        <w:t>can be used</w:t>
      </w:r>
      <w:proofErr w:type="gramEnd"/>
      <w:r w:rsidRPr="00726F1A">
        <w:rPr>
          <w:rFonts w:asciiTheme="majorBidi" w:hAnsiTheme="majorBidi" w:cstheme="majorBidi"/>
          <w:szCs w:val="24"/>
        </w:rPr>
        <w:t xml:space="preserve"> only during daytime. Electrical storage is neither easy nor efficient like heat storage in thermal power plant. Solar energy can be stored as heat energy during all daytime and then convert it into electricity. [6]</w:t>
      </w:r>
      <w:bookmarkStart w:id="18" w:name="_Toc469086124"/>
    </w:p>
    <w:p w:rsidR="00A878F5" w:rsidRPr="00726F1A" w:rsidRDefault="00A878F5" w:rsidP="007A5CB5">
      <w:pPr>
        <w:spacing w:line="480" w:lineRule="auto"/>
        <w:jc w:val="both"/>
        <w:rPr>
          <w:rFonts w:asciiTheme="majorBidi" w:hAnsiTheme="majorBidi" w:cstheme="majorBidi"/>
          <w:szCs w:val="24"/>
        </w:rPr>
      </w:pPr>
    </w:p>
    <w:p w:rsidR="00A878F5" w:rsidRPr="00726F1A" w:rsidRDefault="00A878F5" w:rsidP="007A5CB5">
      <w:pPr>
        <w:pStyle w:val="a4"/>
        <w:spacing w:line="480" w:lineRule="auto"/>
        <w:jc w:val="center"/>
        <w:rPr>
          <w:rFonts w:asciiTheme="majorBidi" w:hAnsiTheme="majorBidi" w:cstheme="majorBidi"/>
          <w:b w:val="0"/>
          <w:bCs w:val="0"/>
          <w:color w:val="auto"/>
          <w:sz w:val="28"/>
          <w:szCs w:val="28"/>
        </w:rPr>
      </w:pPr>
      <w:bookmarkStart w:id="19" w:name="_Toc482226309"/>
      <w:r w:rsidRPr="00726F1A">
        <w:rPr>
          <w:b w:val="0"/>
          <w:bCs w:val="0"/>
          <w:color w:val="auto"/>
          <w:sz w:val="18"/>
          <w:szCs w:val="18"/>
        </w:rPr>
        <w:t xml:space="preserve">Figure </w:t>
      </w:r>
      <w:r w:rsidRPr="00726F1A">
        <w:rPr>
          <w:b w:val="0"/>
          <w:bCs w:val="0"/>
          <w:color w:val="auto"/>
          <w:sz w:val="18"/>
          <w:szCs w:val="18"/>
        </w:rPr>
        <w:fldChar w:fldCharType="begin"/>
      </w:r>
      <w:r w:rsidRPr="00726F1A">
        <w:rPr>
          <w:b w:val="0"/>
          <w:bCs w:val="0"/>
          <w:color w:val="auto"/>
          <w:sz w:val="18"/>
          <w:szCs w:val="18"/>
        </w:rPr>
        <w:instrText xml:space="preserve"> SEQ Figure \* ARABIC </w:instrText>
      </w:r>
      <w:r w:rsidRPr="00726F1A">
        <w:rPr>
          <w:b w:val="0"/>
          <w:bCs w:val="0"/>
          <w:color w:val="auto"/>
          <w:sz w:val="18"/>
          <w:szCs w:val="18"/>
        </w:rPr>
        <w:fldChar w:fldCharType="separate"/>
      </w:r>
      <w:r w:rsidR="00726F1A">
        <w:rPr>
          <w:b w:val="0"/>
          <w:bCs w:val="0"/>
          <w:noProof/>
          <w:color w:val="auto"/>
          <w:sz w:val="18"/>
          <w:szCs w:val="18"/>
        </w:rPr>
        <w:t>5</w:t>
      </w:r>
      <w:r w:rsidRPr="00726F1A">
        <w:rPr>
          <w:b w:val="0"/>
          <w:bCs w:val="0"/>
          <w:color w:val="auto"/>
          <w:sz w:val="18"/>
          <w:szCs w:val="18"/>
        </w:rPr>
        <w:fldChar w:fldCharType="end"/>
      </w:r>
      <w:r w:rsidRPr="00726F1A">
        <w:rPr>
          <w:b w:val="0"/>
          <w:bCs w:val="0"/>
          <w:color w:val="auto"/>
          <w:sz w:val="18"/>
          <w:szCs w:val="18"/>
        </w:rPr>
        <w:t xml:space="preserve">: Scheme for </w:t>
      </w:r>
      <w:proofErr w:type="spellStart"/>
      <w:r w:rsidRPr="00726F1A">
        <w:rPr>
          <w:b w:val="0"/>
          <w:bCs w:val="0"/>
          <w:color w:val="auto"/>
          <w:sz w:val="18"/>
          <w:szCs w:val="18"/>
        </w:rPr>
        <w:t>Photovoltaics</w:t>
      </w:r>
      <w:proofErr w:type="spellEnd"/>
      <w:r w:rsidRPr="00726F1A">
        <w:rPr>
          <w:b w:val="0"/>
          <w:bCs w:val="0"/>
          <w:color w:val="auto"/>
          <w:sz w:val="18"/>
          <w:szCs w:val="18"/>
        </w:rPr>
        <w:t xml:space="preserve"> electricity generation</w:t>
      </w:r>
      <w:bookmarkEnd w:id="18"/>
      <w:r w:rsidRPr="00726F1A">
        <w:rPr>
          <w:b w:val="0"/>
          <w:bCs w:val="0"/>
          <w:color w:val="auto"/>
          <w:sz w:val="18"/>
          <w:szCs w:val="18"/>
        </w:rPr>
        <w:t>. After [6]</w:t>
      </w:r>
      <w:bookmarkEnd w:id="19"/>
    </w:p>
    <w:p w:rsidR="00A878F5" w:rsidRPr="00726F1A" w:rsidRDefault="00A878F5" w:rsidP="007A5CB5">
      <w:pPr>
        <w:spacing w:line="480" w:lineRule="auto"/>
        <w:jc w:val="both"/>
        <w:rPr>
          <w:rFonts w:asciiTheme="majorBidi" w:hAnsiTheme="majorBidi" w:cstheme="majorBidi"/>
          <w:szCs w:val="24"/>
        </w:rPr>
      </w:pPr>
    </w:p>
    <w:p w:rsidR="00A878F5" w:rsidRPr="00726F1A" w:rsidRDefault="00E267EF" w:rsidP="007A5CB5">
      <w:pPr>
        <w:pStyle w:val="2"/>
        <w:spacing w:line="480" w:lineRule="auto"/>
        <w:jc w:val="both"/>
      </w:pPr>
      <w:bookmarkStart w:id="20" w:name="_Toc482458376"/>
      <w:r w:rsidRPr="00726F1A">
        <w:t>2.2</w:t>
      </w:r>
      <w:r w:rsidR="005412D0" w:rsidRPr="00726F1A">
        <w:t xml:space="preserve"> </w:t>
      </w:r>
      <w:r w:rsidR="00A878F5" w:rsidRPr="00726F1A">
        <w:t>Solar Collectors</w:t>
      </w:r>
      <w:bookmarkEnd w:id="20"/>
    </w:p>
    <w:p w:rsidR="00A878F5" w:rsidRPr="00726F1A" w:rsidRDefault="00A878F5" w:rsidP="007A5CB5">
      <w:pPr>
        <w:spacing w:line="480" w:lineRule="auto"/>
        <w:ind w:firstLine="720"/>
        <w:jc w:val="both"/>
      </w:pPr>
      <w:r w:rsidRPr="00726F1A">
        <w:t xml:space="preserve">Solar collector is </w:t>
      </w:r>
      <w:r w:rsidR="001C5E8A" w:rsidRPr="00726F1A">
        <w:t>a device</w:t>
      </w:r>
      <w:r w:rsidRPr="00726F1A">
        <w:t xml:space="preserve"> that is used as special type of heat </w:t>
      </w:r>
      <w:proofErr w:type="gramStart"/>
      <w:r w:rsidRPr="00726F1A">
        <w:t>exchanger which</w:t>
      </w:r>
      <w:proofErr w:type="gramEnd"/>
      <w:r w:rsidRPr="00726F1A">
        <w:t xml:space="preserve"> transforms the radiation energy to heat by increasing the energy density.</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In the solar collector, energy transfer is from a distant source of radiant energy to a ﬂuid. The ﬂux of incident radiation is, at best, approximately 1100 W/m2 (without concentration), and it is </w:t>
      </w:r>
      <w:r w:rsidRPr="00726F1A">
        <w:rPr>
          <w:rFonts w:asciiTheme="majorBidi" w:hAnsiTheme="majorBidi" w:cstheme="majorBidi"/>
          <w:szCs w:val="24"/>
        </w:rPr>
        <w:lastRenderedPageBreak/>
        <w:t xml:space="preserve">variable. The wavelength range is from 0.3 to </w:t>
      </w:r>
      <w:proofErr w:type="gramStart"/>
      <w:r w:rsidRPr="00726F1A">
        <w:rPr>
          <w:rFonts w:asciiTheme="majorBidi" w:hAnsiTheme="majorBidi" w:cstheme="majorBidi"/>
          <w:szCs w:val="24"/>
        </w:rPr>
        <w:t>3</w:t>
      </w:r>
      <w:proofErr w:type="gramEnd"/>
      <w:r w:rsidRPr="00726F1A">
        <w:rPr>
          <w:rFonts w:asciiTheme="majorBidi" w:hAnsiTheme="majorBidi" w:cstheme="majorBidi"/>
          <w:szCs w:val="24"/>
        </w:rPr>
        <w:t xml:space="preserve"> µm. Variable and low fluxes present unique problem in solar collectors’ analysis. [7]</w:t>
      </w:r>
    </w:p>
    <w:p w:rsidR="00A878F5" w:rsidRPr="00726F1A" w:rsidRDefault="00A878F5" w:rsidP="007A5CB5">
      <w:pPr>
        <w:spacing w:line="480" w:lineRule="auto"/>
        <w:jc w:val="both"/>
        <w:rPr>
          <w:rFonts w:asciiTheme="majorBidi" w:hAnsiTheme="majorBidi" w:cstheme="majorBidi"/>
          <w:szCs w:val="24"/>
        </w:rPr>
      </w:pPr>
      <w:proofErr w:type="gramStart"/>
      <w:r w:rsidRPr="00726F1A">
        <w:rPr>
          <w:rFonts w:asciiTheme="majorBidi" w:hAnsiTheme="majorBidi" w:cstheme="majorBidi"/>
          <w:szCs w:val="24"/>
        </w:rPr>
        <w:t>Briefly</w:t>
      </w:r>
      <w:proofErr w:type="gramEnd"/>
      <w:r w:rsidRPr="00726F1A">
        <w:rPr>
          <w:rFonts w:asciiTheme="majorBidi" w:hAnsiTheme="majorBidi" w:cstheme="majorBidi"/>
          <w:szCs w:val="24"/>
        </w:rPr>
        <w:t xml:space="preserve"> it is to collect, absorb and transfer solar energy to working fluid, such as water or air.</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szCs w:val="24"/>
        </w:rPr>
        <w:t>Types of solar collector include:</w:t>
      </w:r>
    </w:p>
    <w:p w:rsidR="00A878F5" w:rsidRPr="00726F1A" w:rsidRDefault="00A878F5" w:rsidP="007A5CB5">
      <w:pPr>
        <w:pStyle w:val="a3"/>
        <w:numPr>
          <w:ilvl w:val="0"/>
          <w:numId w:val="14"/>
        </w:numPr>
        <w:spacing w:after="160" w:line="480" w:lineRule="auto"/>
        <w:jc w:val="both"/>
        <w:rPr>
          <w:rFonts w:asciiTheme="majorBidi" w:hAnsiTheme="majorBidi" w:cstheme="majorBidi"/>
          <w:szCs w:val="24"/>
        </w:rPr>
      </w:pPr>
      <w:r w:rsidRPr="00726F1A">
        <w:rPr>
          <w:rFonts w:asciiTheme="majorBidi" w:hAnsiTheme="majorBidi" w:cstheme="majorBidi"/>
          <w:szCs w:val="24"/>
        </w:rPr>
        <w:t>Glazed flat-plate collectors.</w:t>
      </w:r>
    </w:p>
    <w:p w:rsidR="00A878F5" w:rsidRPr="00726F1A" w:rsidRDefault="00A878F5" w:rsidP="007A5CB5">
      <w:pPr>
        <w:pStyle w:val="a3"/>
        <w:numPr>
          <w:ilvl w:val="0"/>
          <w:numId w:val="14"/>
        </w:numPr>
        <w:spacing w:after="160" w:line="480" w:lineRule="auto"/>
        <w:jc w:val="both"/>
        <w:rPr>
          <w:rFonts w:asciiTheme="majorBidi" w:hAnsiTheme="majorBidi" w:cstheme="majorBidi"/>
          <w:szCs w:val="24"/>
        </w:rPr>
      </w:pPr>
      <w:r w:rsidRPr="00726F1A">
        <w:rPr>
          <w:rFonts w:asciiTheme="majorBidi" w:hAnsiTheme="majorBidi" w:cstheme="majorBidi"/>
          <w:szCs w:val="24"/>
        </w:rPr>
        <w:t>Parabolic dish collectors.</w:t>
      </w:r>
    </w:p>
    <w:p w:rsidR="00A878F5" w:rsidRPr="00726F1A" w:rsidRDefault="00A878F5" w:rsidP="007A5CB5">
      <w:pPr>
        <w:pStyle w:val="a3"/>
        <w:numPr>
          <w:ilvl w:val="0"/>
          <w:numId w:val="14"/>
        </w:numPr>
        <w:spacing w:after="160" w:line="480" w:lineRule="auto"/>
        <w:jc w:val="both"/>
        <w:rPr>
          <w:rFonts w:asciiTheme="majorBidi" w:hAnsiTheme="majorBidi" w:cstheme="majorBidi"/>
          <w:szCs w:val="24"/>
        </w:rPr>
      </w:pPr>
      <w:r w:rsidRPr="00726F1A">
        <w:rPr>
          <w:rFonts w:asciiTheme="majorBidi" w:hAnsiTheme="majorBidi" w:cstheme="majorBidi"/>
          <w:szCs w:val="24"/>
        </w:rPr>
        <w:t>Parabolic trough collectors.</w:t>
      </w:r>
    </w:p>
    <w:p w:rsidR="00A878F5" w:rsidRPr="00726F1A" w:rsidRDefault="00A878F5" w:rsidP="007A5CB5">
      <w:pPr>
        <w:pStyle w:val="a3"/>
        <w:numPr>
          <w:ilvl w:val="0"/>
          <w:numId w:val="14"/>
        </w:numPr>
        <w:spacing w:after="160" w:line="480" w:lineRule="auto"/>
        <w:jc w:val="both"/>
        <w:rPr>
          <w:rFonts w:asciiTheme="majorBidi" w:hAnsiTheme="majorBidi" w:cstheme="majorBidi"/>
          <w:szCs w:val="24"/>
        </w:rPr>
      </w:pPr>
      <w:r w:rsidRPr="00726F1A">
        <w:rPr>
          <w:rFonts w:asciiTheme="majorBidi" w:hAnsiTheme="majorBidi" w:cstheme="majorBidi"/>
          <w:szCs w:val="24"/>
        </w:rPr>
        <w:t>Batch collectors.</w:t>
      </w:r>
    </w:p>
    <w:p w:rsidR="00A878F5" w:rsidRPr="00726F1A" w:rsidRDefault="00A878F5" w:rsidP="007A5CB5">
      <w:pPr>
        <w:pStyle w:val="a3"/>
        <w:numPr>
          <w:ilvl w:val="0"/>
          <w:numId w:val="14"/>
        </w:numPr>
        <w:spacing w:after="160" w:line="480" w:lineRule="auto"/>
        <w:jc w:val="both"/>
        <w:rPr>
          <w:rFonts w:asciiTheme="majorBidi" w:hAnsiTheme="majorBidi" w:cstheme="majorBidi"/>
          <w:szCs w:val="24"/>
        </w:rPr>
      </w:pPr>
      <w:r w:rsidRPr="00726F1A">
        <w:rPr>
          <w:rFonts w:asciiTheme="majorBidi" w:hAnsiTheme="majorBidi" w:cstheme="majorBidi"/>
          <w:szCs w:val="24"/>
        </w:rPr>
        <w:t>Evacuated-tube collectors.</w:t>
      </w:r>
    </w:p>
    <w:p w:rsidR="00A878F5" w:rsidRPr="00726F1A" w:rsidRDefault="00A878F5" w:rsidP="007A5CB5">
      <w:pPr>
        <w:pStyle w:val="a3"/>
        <w:numPr>
          <w:ilvl w:val="0"/>
          <w:numId w:val="14"/>
        </w:numPr>
        <w:spacing w:after="160" w:line="480" w:lineRule="auto"/>
        <w:jc w:val="both"/>
        <w:rPr>
          <w:rFonts w:asciiTheme="majorBidi" w:hAnsiTheme="majorBidi" w:cstheme="majorBidi"/>
          <w:szCs w:val="24"/>
        </w:rPr>
      </w:pPr>
      <w:r w:rsidRPr="00726F1A">
        <w:rPr>
          <w:rFonts w:asciiTheme="majorBidi" w:hAnsiTheme="majorBidi" w:cstheme="majorBidi"/>
          <w:szCs w:val="24"/>
        </w:rPr>
        <w:t>Power towers.</w:t>
      </w:r>
    </w:p>
    <w:p w:rsidR="00A878F5" w:rsidRPr="00726F1A" w:rsidRDefault="005412D0" w:rsidP="007A5CB5">
      <w:pPr>
        <w:pStyle w:val="3"/>
        <w:spacing w:line="480" w:lineRule="auto"/>
        <w:jc w:val="both"/>
        <w:rPr>
          <w:color w:val="auto"/>
          <w:sz w:val="26"/>
        </w:rPr>
      </w:pPr>
      <w:bookmarkStart w:id="21" w:name="_Toc482458377"/>
      <w:r w:rsidRPr="00726F1A">
        <w:rPr>
          <w:color w:val="auto"/>
        </w:rPr>
        <w:t xml:space="preserve">2.2.1 </w:t>
      </w:r>
      <w:r w:rsidR="00A878F5" w:rsidRPr="00726F1A">
        <w:rPr>
          <w:color w:val="auto"/>
        </w:rPr>
        <w:t>Flat-Plate Collectors</w:t>
      </w:r>
      <w:bookmarkEnd w:id="21"/>
    </w:p>
    <w:p w:rsidR="00A878F5" w:rsidRPr="00726F1A" w:rsidRDefault="00A878F5" w:rsidP="007A5CB5">
      <w:pPr>
        <w:spacing w:line="480" w:lineRule="auto"/>
        <w:ind w:firstLine="720"/>
        <w:jc w:val="both"/>
        <w:rPr>
          <w:rFonts w:asciiTheme="majorBidi" w:hAnsiTheme="majorBidi" w:cstheme="majorBidi"/>
          <w:szCs w:val="24"/>
        </w:rPr>
      </w:pPr>
      <w:r w:rsidRPr="00726F1A">
        <w:rPr>
          <w:rFonts w:asciiTheme="majorBidi" w:hAnsiTheme="majorBidi" w:cstheme="majorBidi"/>
          <w:szCs w:val="24"/>
        </w:rPr>
        <w:t xml:space="preserve">Flat-plate collectors </w:t>
      </w:r>
      <w:proofErr w:type="gramStart"/>
      <w:r w:rsidRPr="00726F1A">
        <w:rPr>
          <w:rFonts w:asciiTheme="majorBidi" w:hAnsiTheme="majorBidi" w:cstheme="majorBidi"/>
          <w:szCs w:val="24"/>
        </w:rPr>
        <w:t>can be designed</w:t>
      </w:r>
      <w:proofErr w:type="gramEnd"/>
      <w:r w:rsidRPr="00726F1A">
        <w:rPr>
          <w:rFonts w:asciiTheme="majorBidi" w:hAnsiTheme="majorBidi" w:cstheme="majorBidi"/>
          <w:szCs w:val="24"/>
        </w:rPr>
        <w:t xml:space="preserve"> for applications requiring energy delivery at moderate temperatures, up to 100ºC above ambient temperature. They use both beam and diffuse solar radiation, tracking system is not required, only little maintenance is required. They are mechanically simpler than concentrating </w:t>
      </w:r>
      <w:proofErr w:type="gramStart"/>
      <w:r w:rsidRPr="00726F1A">
        <w:rPr>
          <w:rFonts w:asciiTheme="majorBidi" w:hAnsiTheme="majorBidi" w:cstheme="majorBidi"/>
          <w:szCs w:val="24"/>
        </w:rPr>
        <w:t>collectors</w:t>
      </w:r>
      <w:proofErr w:type="gramEnd"/>
      <w:r w:rsidRPr="00726F1A">
        <w:rPr>
          <w:rFonts w:asciiTheme="majorBidi" w:hAnsiTheme="majorBidi" w:cstheme="majorBidi"/>
          <w:szCs w:val="24"/>
        </w:rPr>
        <w:t>. The major applications of these units are in solar water heating, building heating, air conditioning, and industrial heat process</w:t>
      </w:r>
      <w:r w:rsidR="00383132" w:rsidRPr="00726F1A">
        <w:rPr>
          <w:rFonts w:asciiTheme="majorBidi" w:hAnsiTheme="majorBidi" w:cstheme="majorBidi"/>
          <w:szCs w:val="24"/>
        </w:rPr>
        <w:t>. [</w:t>
      </w:r>
      <w:r w:rsidRPr="00726F1A">
        <w:rPr>
          <w:rFonts w:asciiTheme="majorBidi" w:hAnsiTheme="majorBidi" w:cstheme="majorBidi"/>
          <w:szCs w:val="24"/>
        </w:rPr>
        <w:t>7]</w:t>
      </w:r>
    </w:p>
    <w:p w:rsidR="00A878F5" w:rsidRPr="00726F1A" w:rsidRDefault="00A878F5" w:rsidP="00EB5208">
      <w:r w:rsidRPr="00726F1A">
        <w:t xml:space="preserve">Description of flat-plate collectors </w:t>
      </w:r>
    </w:p>
    <w:p w:rsidR="00A878F5" w:rsidRPr="00726F1A" w:rsidRDefault="00A878F5" w:rsidP="007A5CB5">
      <w:pPr>
        <w:spacing w:line="480" w:lineRule="auto"/>
        <w:ind w:firstLine="720"/>
        <w:jc w:val="both"/>
        <w:rPr>
          <w:rFonts w:asciiTheme="majorBidi" w:hAnsiTheme="majorBidi" w:cstheme="majorBidi"/>
          <w:szCs w:val="24"/>
        </w:rPr>
      </w:pPr>
      <w:r w:rsidRPr="00726F1A">
        <w:rPr>
          <w:rFonts w:asciiTheme="majorBidi" w:hAnsiTheme="majorBidi" w:cstheme="majorBidi"/>
          <w:szCs w:val="24"/>
        </w:rPr>
        <w:t xml:space="preserve">The important parts of a typical liquid heating ﬂat-plate solar collector, as shown in Figure 6, are the ‘‘black’’ solar energy-absorbing surface with means for transferring the absorbed energy to a ﬂuid, envelopes transparent to solar radiation over the solar absorber surface that reduce convection and radiation losses to the atmosphere, and back insulation to reduce conduction losses. </w:t>
      </w:r>
      <w:r w:rsidRPr="00726F1A">
        <w:rPr>
          <w:rFonts w:asciiTheme="majorBidi" w:hAnsiTheme="majorBidi" w:cstheme="majorBidi"/>
          <w:szCs w:val="24"/>
        </w:rPr>
        <w:lastRenderedPageBreak/>
        <w:t xml:space="preserve">Orientation optimized for the flat collectors depending on location and the operational time of </w:t>
      </w:r>
      <w:r w:rsidR="008D4316" w:rsidRPr="00726F1A">
        <w:rPr>
          <w:rFonts w:asciiTheme="majorBidi" w:hAnsiTheme="majorBidi" w:cstheme="majorBidi"/>
          <w:noProof/>
          <w:szCs w:val="24"/>
        </w:rPr>
        <w:drawing>
          <wp:anchor distT="0" distB="0" distL="114300" distR="114300" simplePos="0" relativeHeight="251669504" behindDoc="1" locked="0" layoutInCell="1" allowOverlap="1" wp14:anchorId="15376547" wp14:editId="09351A68">
            <wp:simplePos x="0" y="0"/>
            <wp:positionH relativeFrom="margin">
              <wp:align>center</wp:align>
            </wp:positionH>
            <wp:positionV relativeFrom="paragraph">
              <wp:posOffset>752475</wp:posOffset>
            </wp:positionV>
            <wp:extent cx="4178300" cy="2409825"/>
            <wp:effectExtent l="0" t="0" r="0" b="9525"/>
            <wp:wrapTopAndBottom/>
            <wp:docPr id="13" name="Picture 13" descr="flat20plate20collecto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at20plate20collector1"/>
                    <pic:cNvPicPr>
                      <a:picLocks noChangeAspect="1" noChangeArrowheads="1"/>
                    </pic:cNvPicPr>
                  </pic:nvPicPr>
                  <pic:blipFill>
                    <a:blip r:embed="rId15" cstate="print">
                      <a:extLst>
                        <a:ext uri="{28A0092B-C50C-407E-A947-70E740481C1C}">
                          <a14:useLocalDpi xmlns:a14="http://schemas.microsoft.com/office/drawing/2010/main" val="0"/>
                        </a:ext>
                      </a:extLst>
                    </a:blip>
                    <a:srcRect b="6427"/>
                    <a:stretch>
                      <a:fillRect/>
                    </a:stretch>
                  </pic:blipFill>
                  <pic:spPr bwMode="auto">
                    <a:xfrm>
                      <a:off x="0" y="0"/>
                      <a:ext cx="4178300" cy="2409825"/>
                    </a:xfrm>
                    <a:prstGeom prst="rect">
                      <a:avLst/>
                    </a:prstGeom>
                    <a:noFill/>
                  </pic:spPr>
                </pic:pic>
              </a:graphicData>
            </a:graphic>
            <wp14:sizeRelH relativeFrom="page">
              <wp14:pctWidth>0</wp14:pctWidth>
            </wp14:sizeRelH>
            <wp14:sizeRelV relativeFrom="page">
              <wp14:pctHeight>0</wp14:pctHeight>
            </wp14:sizeRelV>
          </wp:anchor>
        </w:drawing>
      </w:r>
      <w:r w:rsidRPr="00726F1A">
        <w:rPr>
          <w:rFonts w:asciiTheme="majorBidi" w:hAnsiTheme="majorBidi" w:cstheme="majorBidi"/>
          <w:szCs w:val="24"/>
        </w:rPr>
        <w:t>year. [7]</w:t>
      </w:r>
    </w:p>
    <w:p w:rsidR="00A878F5" w:rsidRPr="00726F1A" w:rsidRDefault="00A878F5" w:rsidP="008D4316">
      <w:pPr>
        <w:pStyle w:val="a4"/>
        <w:spacing w:line="480" w:lineRule="auto"/>
        <w:jc w:val="center"/>
        <w:rPr>
          <w:rFonts w:asciiTheme="majorBidi" w:hAnsiTheme="majorBidi" w:cstheme="majorBidi"/>
          <w:color w:val="auto"/>
          <w:sz w:val="24"/>
          <w:szCs w:val="24"/>
        </w:rPr>
      </w:pPr>
      <w:bookmarkStart w:id="22" w:name="_Toc482226310"/>
      <w:r w:rsidRPr="00726F1A">
        <w:rPr>
          <w:color w:val="auto"/>
        </w:rPr>
        <w:t xml:space="preserve">Figure </w:t>
      </w:r>
      <w:r w:rsidR="008F32EE" w:rsidRPr="00726F1A">
        <w:rPr>
          <w:color w:val="auto"/>
        </w:rPr>
        <w:fldChar w:fldCharType="begin"/>
      </w:r>
      <w:r w:rsidR="008F32EE" w:rsidRPr="00726F1A">
        <w:rPr>
          <w:color w:val="auto"/>
        </w:rPr>
        <w:instrText xml:space="preserve"> SEQ Figure \* ARABIC </w:instrText>
      </w:r>
      <w:r w:rsidR="008F32EE" w:rsidRPr="00726F1A">
        <w:rPr>
          <w:color w:val="auto"/>
        </w:rPr>
        <w:fldChar w:fldCharType="separate"/>
      </w:r>
      <w:r w:rsidR="00726F1A">
        <w:rPr>
          <w:noProof/>
          <w:color w:val="auto"/>
        </w:rPr>
        <w:t>6</w:t>
      </w:r>
      <w:r w:rsidR="008F32EE" w:rsidRPr="00726F1A">
        <w:rPr>
          <w:noProof/>
          <w:color w:val="auto"/>
        </w:rPr>
        <w:fldChar w:fldCharType="end"/>
      </w:r>
      <w:r w:rsidRPr="00726F1A">
        <w:rPr>
          <w:color w:val="auto"/>
        </w:rPr>
        <w:t>: flat collector parts. After [7]</w:t>
      </w:r>
      <w:bookmarkEnd w:id="22"/>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szCs w:val="24"/>
        </w:rPr>
        <w:t>The solar radiation absorbed by a collector per unit area of absorber is equal to the difference between the incident solar radiation and the optical losses.</w:t>
      </w:r>
    </w:p>
    <w:p w:rsidR="00A878F5" w:rsidRPr="00726F1A" w:rsidRDefault="00A878F5" w:rsidP="007A5CB5">
      <w:pPr>
        <w:spacing w:line="480" w:lineRule="auto"/>
        <w:jc w:val="both"/>
        <w:rPr>
          <w:rFonts w:asciiTheme="majorBidi" w:hAnsiTheme="majorBidi" w:cstheme="majorBidi"/>
          <w:szCs w:val="24"/>
          <w:rtl/>
        </w:rPr>
      </w:pPr>
      <w:r w:rsidRPr="00726F1A">
        <w:rPr>
          <w:rFonts w:asciiTheme="majorBidi" w:hAnsiTheme="majorBidi" w:cstheme="majorBidi"/>
          <w:szCs w:val="24"/>
        </w:rPr>
        <w:t>The difference between the ambient temperature and absorber temperature causes three types of heat loss to surrounding, convection, conduction and radiation. [7]</w:t>
      </w:r>
    </w:p>
    <w:p w:rsidR="00A878F5" w:rsidRPr="00726F1A" w:rsidRDefault="005412D0" w:rsidP="007A5CB5">
      <w:pPr>
        <w:pStyle w:val="3"/>
        <w:spacing w:line="480" w:lineRule="auto"/>
        <w:jc w:val="both"/>
        <w:rPr>
          <w:color w:val="auto"/>
        </w:rPr>
      </w:pPr>
      <w:bookmarkStart w:id="23" w:name="_Toc482458378"/>
      <w:r w:rsidRPr="00726F1A">
        <w:rPr>
          <w:color w:val="auto"/>
        </w:rPr>
        <w:t xml:space="preserve">2.2.2 </w:t>
      </w:r>
      <w:r w:rsidR="00A878F5" w:rsidRPr="00726F1A">
        <w:rPr>
          <w:color w:val="auto"/>
        </w:rPr>
        <w:t>Concentrating Collectors</w:t>
      </w:r>
      <w:bookmarkEnd w:id="23"/>
    </w:p>
    <w:p w:rsidR="00A878F5" w:rsidRPr="00726F1A" w:rsidRDefault="00A878F5" w:rsidP="007A5CB5">
      <w:pPr>
        <w:spacing w:line="480" w:lineRule="auto"/>
        <w:ind w:firstLine="720"/>
        <w:jc w:val="both"/>
        <w:rPr>
          <w:rFonts w:asciiTheme="majorBidi" w:hAnsiTheme="majorBidi" w:cstheme="majorBidi"/>
          <w:szCs w:val="24"/>
        </w:rPr>
      </w:pPr>
      <w:r w:rsidRPr="00726F1A">
        <w:rPr>
          <w:rFonts w:asciiTheme="majorBidi" w:hAnsiTheme="majorBidi" w:cstheme="majorBidi"/>
          <w:szCs w:val="24"/>
        </w:rPr>
        <w:t xml:space="preserve">For many </w:t>
      </w:r>
      <w:proofErr w:type="gramStart"/>
      <w:r w:rsidRPr="00726F1A">
        <w:rPr>
          <w:rFonts w:asciiTheme="majorBidi" w:hAnsiTheme="majorBidi" w:cstheme="majorBidi"/>
          <w:szCs w:val="24"/>
        </w:rPr>
        <w:t>applications</w:t>
      </w:r>
      <w:proofErr w:type="gramEnd"/>
      <w:r w:rsidRPr="00726F1A">
        <w:rPr>
          <w:rFonts w:asciiTheme="majorBidi" w:hAnsiTheme="majorBidi" w:cstheme="majorBidi"/>
          <w:szCs w:val="24"/>
        </w:rPr>
        <w:t xml:space="preserve"> it is desirable to deliver energy at temperatures higher than those possible with ﬂat-plate collectors. Energy delivery temperatures </w:t>
      </w:r>
      <w:proofErr w:type="gramStart"/>
      <w:r w:rsidRPr="00726F1A">
        <w:rPr>
          <w:rFonts w:asciiTheme="majorBidi" w:hAnsiTheme="majorBidi" w:cstheme="majorBidi"/>
          <w:szCs w:val="24"/>
        </w:rPr>
        <w:t>can be increased</w:t>
      </w:r>
      <w:proofErr w:type="gramEnd"/>
      <w:r w:rsidRPr="00726F1A">
        <w:rPr>
          <w:rFonts w:asciiTheme="majorBidi" w:hAnsiTheme="majorBidi" w:cstheme="majorBidi"/>
          <w:szCs w:val="24"/>
        </w:rPr>
        <w:t xml:space="preserve"> by decreasing the area from which heat losses occur.</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This </w:t>
      </w:r>
      <w:proofErr w:type="gramStart"/>
      <w:r w:rsidRPr="00726F1A">
        <w:rPr>
          <w:rFonts w:asciiTheme="majorBidi" w:hAnsiTheme="majorBidi" w:cstheme="majorBidi"/>
          <w:szCs w:val="24"/>
        </w:rPr>
        <w:t>is done</w:t>
      </w:r>
      <w:proofErr w:type="gramEnd"/>
      <w:r w:rsidRPr="00726F1A">
        <w:rPr>
          <w:rFonts w:asciiTheme="majorBidi" w:hAnsiTheme="majorBidi" w:cstheme="majorBidi"/>
          <w:szCs w:val="24"/>
        </w:rPr>
        <w:t xml:space="preserve"> by interposing an optical device with large area between the source of radiation and the energy-absorbing surface. The small absorber will have smaller heat losses compared to a ﬂat-plate collector at the same absorber temperature.</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szCs w:val="24"/>
        </w:rPr>
        <w:lastRenderedPageBreak/>
        <w:t>The ratio between optical concentrator area and absorbing surface area known as concentration ratio.</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Concentrators can be reﬂectors (mirrors) or refractors (lenses), can be cylindrical or surfaces of revolution, and can be continuous or segmented. Receivers can be convex, ﬂat, or concave and </w:t>
      </w:r>
      <w:proofErr w:type="gramStart"/>
      <w:r w:rsidRPr="00726F1A">
        <w:rPr>
          <w:rFonts w:asciiTheme="majorBidi" w:hAnsiTheme="majorBidi" w:cstheme="majorBidi"/>
          <w:szCs w:val="24"/>
        </w:rPr>
        <w:t>can be covered</w:t>
      </w:r>
      <w:proofErr w:type="gramEnd"/>
      <w:r w:rsidRPr="00726F1A">
        <w:rPr>
          <w:rFonts w:asciiTheme="majorBidi" w:hAnsiTheme="majorBidi" w:cstheme="majorBidi"/>
          <w:szCs w:val="24"/>
        </w:rPr>
        <w:t xml:space="preserve"> or uncovered also Concentration ratios can vary over several orders of magnitude. Tracking systems and maintenance are required for these systems.</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szCs w:val="24"/>
        </w:rPr>
        <w:t>The absorbed solar radiation per unit area of absorber surface depends on optical characteristics of the concentrator and receiver.</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Concentrating collectors have optical </w:t>
      </w:r>
      <w:proofErr w:type="gramStart"/>
      <w:r w:rsidRPr="00726F1A">
        <w:rPr>
          <w:rFonts w:asciiTheme="majorBidi" w:hAnsiTheme="majorBidi" w:cstheme="majorBidi"/>
          <w:szCs w:val="24"/>
        </w:rPr>
        <w:t>properties which</w:t>
      </w:r>
      <w:proofErr w:type="gramEnd"/>
      <w:r w:rsidRPr="00726F1A">
        <w:rPr>
          <w:rFonts w:asciiTheme="majorBidi" w:hAnsiTheme="majorBidi" w:cstheme="majorBidi"/>
          <w:szCs w:val="24"/>
        </w:rPr>
        <w:t xml:space="preserve"> vary with the geometry of the device. [7]</w:t>
      </w:r>
    </w:p>
    <w:p w:rsidR="00A878F5" w:rsidRPr="00726F1A" w:rsidRDefault="005412D0" w:rsidP="007A5CB5">
      <w:pPr>
        <w:pStyle w:val="3"/>
        <w:spacing w:line="480" w:lineRule="auto"/>
        <w:jc w:val="both"/>
        <w:rPr>
          <w:color w:val="auto"/>
        </w:rPr>
      </w:pPr>
      <w:bookmarkStart w:id="24" w:name="_Toc482458379"/>
      <w:r w:rsidRPr="00726F1A">
        <w:rPr>
          <w:color w:val="auto"/>
        </w:rPr>
        <w:t xml:space="preserve">2.2.3 </w:t>
      </w:r>
      <w:r w:rsidR="00A878F5" w:rsidRPr="00726F1A">
        <w:rPr>
          <w:color w:val="auto"/>
        </w:rPr>
        <w:t>C</w:t>
      </w:r>
      <w:r w:rsidR="001C5E8A" w:rsidRPr="00726F1A">
        <w:rPr>
          <w:color w:val="auto"/>
        </w:rPr>
        <w:t>entral-Receiver</w:t>
      </w:r>
      <w:r w:rsidR="00A878F5" w:rsidRPr="00726F1A">
        <w:rPr>
          <w:color w:val="auto"/>
        </w:rPr>
        <w:t xml:space="preserve"> </w:t>
      </w:r>
      <w:r w:rsidR="001C5E8A" w:rsidRPr="00726F1A">
        <w:rPr>
          <w:color w:val="auto"/>
        </w:rPr>
        <w:t>Collectors</w:t>
      </w:r>
      <w:bookmarkEnd w:id="24"/>
    </w:p>
    <w:p w:rsidR="00A878F5" w:rsidRPr="00726F1A" w:rsidRDefault="00A878F5" w:rsidP="007A5CB5">
      <w:pPr>
        <w:spacing w:line="480" w:lineRule="auto"/>
        <w:ind w:firstLine="720"/>
        <w:jc w:val="both"/>
        <w:rPr>
          <w:rFonts w:asciiTheme="majorBidi" w:hAnsiTheme="majorBidi" w:cstheme="majorBidi"/>
          <w:szCs w:val="24"/>
        </w:rPr>
      </w:pPr>
      <w:r w:rsidRPr="00726F1A">
        <w:rPr>
          <w:rFonts w:asciiTheme="majorBidi" w:hAnsiTheme="majorBidi" w:cstheme="majorBidi"/>
          <w:noProof/>
          <w:szCs w:val="24"/>
        </w:rPr>
        <w:drawing>
          <wp:anchor distT="0" distB="0" distL="114300" distR="114300" simplePos="0" relativeHeight="251670528" behindDoc="0" locked="0" layoutInCell="1" allowOverlap="1" wp14:anchorId="5542B171" wp14:editId="7A9E1596">
            <wp:simplePos x="0" y="0"/>
            <wp:positionH relativeFrom="margin">
              <wp:posOffset>1607185</wp:posOffset>
            </wp:positionH>
            <wp:positionV relativeFrom="paragraph">
              <wp:posOffset>1560830</wp:posOffset>
            </wp:positionV>
            <wp:extent cx="2710180" cy="2533650"/>
            <wp:effectExtent l="0" t="0" r="0" b="0"/>
            <wp:wrapTopAndBottom/>
            <wp:docPr id="14" name="Picture 14" descr="C:\Users\Admin\Desktop\tech_2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tech_2d.g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10180" cy="25336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26F1A">
        <w:rPr>
          <w:rFonts w:asciiTheme="majorBidi" w:hAnsiTheme="majorBidi" w:cstheme="majorBidi"/>
          <w:szCs w:val="24"/>
        </w:rPr>
        <w:t>The central-receiver, or ‘‘power tower,’’ concept for generation of electrical energy from solar energy is based on the use of very large concentrating collectors. The optical system consists of a ﬁeld of a large number of heliostats, each reﬂecting beam radiation onto a central receiver as shown in figure 7.</w:t>
      </w:r>
    </w:p>
    <w:p w:rsidR="00A878F5" w:rsidRPr="00726F1A" w:rsidRDefault="00A878F5" w:rsidP="007A5CB5">
      <w:pPr>
        <w:pStyle w:val="a4"/>
        <w:spacing w:line="480" w:lineRule="auto"/>
        <w:jc w:val="center"/>
        <w:rPr>
          <w:rFonts w:asciiTheme="majorBidi" w:hAnsiTheme="majorBidi" w:cstheme="majorBidi"/>
          <w:color w:val="auto"/>
          <w:sz w:val="24"/>
          <w:szCs w:val="24"/>
        </w:rPr>
      </w:pPr>
      <w:bookmarkStart w:id="25" w:name="_Toc482226311"/>
      <w:r w:rsidRPr="00726F1A">
        <w:rPr>
          <w:color w:val="auto"/>
        </w:rPr>
        <w:t xml:space="preserve">Figure </w:t>
      </w:r>
      <w:r w:rsidR="008F32EE" w:rsidRPr="00726F1A">
        <w:rPr>
          <w:color w:val="auto"/>
        </w:rPr>
        <w:fldChar w:fldCharType="begin"/>
      </w:r>
      <w:r w:rsidR="008F32EE" w:rsidRPr="00726F1A">
        <w:rPr>
          <w:color w:val="auto"/>
        </w:rPr>
        <w:instrText xml:space="preserve"> SEQ Figure \* ARABIC </w:instrText>
      </w:r>
      <w:r w:rsidR="008F32EE" w:rsidRPr="00726F1A">
        <w:rPr>
          <w:color w:val="auto"/>
        </w:rPr>
        <w:fldChar w:fldCharType="separate"/>
      </w:r>
      <w:r w:rsidR="00726F1A">
        <w:rPr>
          <w:noProof/>
          <w:color w:val="auto"/>
        </w:rPr>
        <w:t>7</w:t>
      </w:r>
      <w:r w:rsidR="008F32EE" w:rsidRPr="00726F1A">
        <w:rPr>
          <w:noProof/>
          <w:color w:val="auto"/>
        </w:rPr>
        <w:fldChar w:fldCharType="end"/>
      </w:r>
      <w:r w:rsidRPr="00726F1A">
        <w:rPr>
          <w:color w:val="auto"/>
        </w:rPr>
        <w:t>: Solar tower. After [7]</w:t>
      </w:r>
      <w:bookmarkEnd w:id="25"/>
    </w:p>
    <w:p w:rsidR="00A878F5" w:rsidRPr="00726F1A" w:rsidRDefault="00A878F5" w:rsidP="007A5CB5">
      <w:pPr>
        <w:spacing w:line="480" w:lineRule="auto"/>
        <w:jc w:val="both"/>
        <w:rPr>
          <w:rFonts w:asciiTheme="majorBidi" w:hAnsiTheme="majorBidi" w:cstheme="majorBidi"/>
          <w:szCs w:val="24"/>
        </w:rPr>
      </w:pPr>
    </w:p>
    <w:p w:rsidR="00A878F5" w:rsidRPr="00726F1A" w:rsidRDefault="00A878F5" w:rsidP="007A5CB5">
      <w:pPr>
        <w:spacing w:line="480" w:lineRule="auto"/>
        <w:jc w:val="both"/>
        <w:rPr>
          <w:rFonts w:asciiTheme="majorBidi" w:hAnsiTheme="majorBidi" w:cstheme="majorBidi"/>
          <w:szCs w:val="24"/>
          <w:rtl/>
        </w:rPr>
      </w:pPr>
      <w:r w:rsidRPr="00726F1A">
        <w:rPr>
          <w:rFonts w:asciiTheme="majorBidi" w:hAnsiTheme="majorBidi" w:cstheme="majorBidi"/>
          <w:szCs w:val="24"/>
        </w:rPr>
        <w:t xml:space="preserve">Several additional optical phenomena </w:t>
      </w:r>
      <w:proofErr w:type="gramStart"/>
      <w:r w:rsidRPr="00726F1A">
        <w:rPr>
          <w:rFonts w:asciiTheme="majorBidi" w:hAnsiTheme="majorBidi" w:cstheme="majorBidi"/>
          <w:szCs w:val="24"/>
        </w:rPr>
        <w:t>must be taken</w:t>
      </w:r>
      <w:proofErr w:type="gramEnd"/>
      <w:r w:rsidRPr="00726F1A">
        <w:rPr>
          <w:rFonts w:asciiTheme="majorBidi" w:hAnsiTheme="majorBidi" w:cstheme="majorBidi"/>
          <w:szCs w:val="24"/>
        </w:rPr>
        <w:t xml:space="preserve"> into account. Shading and blocking can occur in </w:t>
      </w:r>
      <w:proofErr w:type="gramStart"/>
      <w:r w:rsidRPr="00726F1A">
        <w:rPr>
          <w:rFonts w:asciiTheme="majorBidi" w:hAnsiTheme="majorBidi" w:cstheme="majorBidi"/>
          <w:szCs w:val="24"/>
        </w:rPr>
        <w:t>this systems</w:t>
      </w:r>
      <w:proofErr w:type="gramEnd"/>
      <w:r w:rsidRPr="00726F1A">
        <w:rPr>
          <w:rFonts w:asciiTheme="majorBidi" w:hAnsiTheme="majorBidi" w:cstheme="majorBidi"/>
          <w:szCs w:val="24"/>
        </w:rPr>
        <w:t>. [7]</w:t>
      </w:r>
    </w:p>
    <w:p w:rsidR="00A878F5" w:rsidRPr="00726F1A" w:rsidRDefault="005412D0" w:rsidP="007A5CB5">
      <w:pPr>
        <w:pStyle w:val="2"/>
        <w:spacing w:line="480" w:lineRule="auto"/>
        <w:jc w:val="both"/>
      </w:pPr>
      <w:bookmarkStart w:id="26" w:name="_Toc482458380"/>
      <w:r w:rsidRPr="00726F1A">
        <w:t xml:space="preserve">2.3 </w:t>
      </w:r>
      <w:r w:rsidR="00A878F5" w:rsidRPr="00726F1A">
        <w:t>Fresnel lenses</w:t>
      </w:r>
      <w:bookmarkEnd w:id="26"/>
    </w:p>
    <w:p w:rsidR="00A878F5" w:rsidRPr="00726F1A" w:rsidRDefault="00A878F5" w:rsidP="007A5CB5">
      <w:pPr>
        <w:spacing w:line="480" w:lineRule="auto"/>
        <w:ind w:firstLine="720"/>
        <w:jc w:val="both"/>
        <w:rPr>
          <w:rFonts w:asciiTheme="majorBidi" w:hAnsiTheme="majorBidi" w:cstheme="majorBidi"/>
          <w:szCs w:val="24"/>
          <w:rtl/>
        </w:rPr>
      </w:pPr>
      <w:r w:rsidRPr="00726F1A">
        <w:rPr>
          <w:rFonts w:asciiTheme="majorBidi" w:hAnsiTheme="majorBidi" w:cstheme="majorBidi"/>
          <w:noProof/>
          <w:szCs w:val="24"/>
        </w:rPr>
        <w:drawing>
          <wp:anchor distT="0" distB="0" distL="114300" distR="114300" simplePos="0" relativeHeight="251659264" behindDoc="0" locked="0" layoutInCell="1" allowOverlap="1" wp14:anchorId="1DAF1E05" wp14:editId="621F697A">
            <wp:simplePos x="0" y="0"/>
            <wp:positionH relativeFrom="margin">
              <wp:align>center</wp:align>
            </wp:positionH>
            <wp:positionV relativeFrom="paragraph">
              <wp:posOffset>626110</wp:posOffset>
            </wp:positionV>
            <wp:extent cx="2400300" cy="2171700"/>
            <wp:effectExtent l="19050" t="19050" r="19050" b="1905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extLst>
                        <a:ext uri="{28A0092B-C50C-407E-A947-70E740481C1C}">
                          <a14:useLocalDpi xmlns:a14="http://schemas.microsoft.com/office/drawing/2010/main" val="0"/>
                        </a:ext>
                      </a:extLst>
                    </a:blip>
                    <a:srcRect l="10937" t="11424" r="45313" b="18176"/>
                    <a:stretch/>
                  </pic:blipFill>
                  <pic:spPr bwMode="auto">
                    <a:xfrm>
                      <a:off x="0" y="0"/>
                      <a:ext cx="2400300" cy="2171700"/>
                    </a:xfrm>
                    <a:prstGeom prst="rect">
                      <a:avLst/>
                    </a:prstGeom>
                    <a:ln>
                      <a:solidFill>
                        <a:schemeClr val="accent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26F1A">
        <w:rPr>
          <w:rFonts w:asciiTheme="majorBidi" w:hAnsiTheme="majorBidi" w:cstheme="majorBidi"/>
          <w:szCs w:val="24"/>
        </w:rPr>
        <w:t xml:space="preserve">Fresnel lens is a multi-connected </w:t>
      </w:r>
      <w:proofErr w:type="gramStart"/>
      <w:r w:rsidRPr="00726F1A">
        <w:rPr>
          <w:rFonts w:asciiTheme="majorBidi" w:hAnsiTheme="majorBidi" w:cstheme="majorBidi"/>
          <w:szCs w:val="24"/>
        </w:rPr>
        <w:t>primes</w:t>
      </w:r>
      <w:proofErr w:type="gramEnd"/>
      <w:r w:rsidRPr="00726F1A">
        <w:rPr>
          <w:rFonts w:asciiTheme="majorBidi" w:hAnsiTheme="majorBidi" w:cstheme="majorBidi"/>
          <w:szCs w:val="24"/>
        </w:rPr>
        <w:t xml:space="preserve"> all of them have the same slop of lens surface but without the full body materials, as shown in figure below. [8]  </w:t>
      </w:r>
    </w:p>
    <w:p w:rsidR="00A878F5" w:rsidRPr="00726F1A" w:rsidRDefault="00A878F5" w:rsidP="007A5CB5">
      <w:pPr>
        <w:pStyle w:val="a4"/>
        <w:spacing w:line="480" w:lineRule="auto"/>
        <w:jc w:val="center"/>
        <w:rPr>
          <w:rFonts w:asciiTheme="majorBidi" w:hAnsiTheme="majorBidi" w:cstheme="majorBidi"/>
          <w:color w:val="auto"/>
          <w:sz w:val="28"/>
          <w:szCs w:val="28"/>
        </w:rPr>
      </w:pPr>
      <w:bookmarkStart w:id="27" w:name="_Toc482226312"/>
      <w:r w:rsidRPr="00726F1A">
        <w:rPr>
          <w:color w:val="auto"/>
          <w:sz w:val="18"/>
          <w:szCs w:val="18"/>
        </w:rPr>
        <w:t xml:space="preserve">Figure </w:t>
      </w:r>
      <w:r w:rsidRPr="00726F1A">
        <w:rPr>
          <w:color w:val="auto"/>
          <w:sz w:val="18"/>
          <w:szCs w:val="18"/>
        </w:rPr>
        <w:fldChar w:fldCharType="begin"/>
      </w:r>
      <w:r w:rsidRPr="00726F1A">
        <w:rPr>
          <w:color w:val="auto"/>
          <w:sz w:val="18"/>
          <w:szCs w:val="18"/>
        </w:rPr>
        <w:instrText xml:space="preserve"> SEQ Figure \* ARABIC </w:instrText>
      </w:r>
      <w:r w:rsidRPr="00726F1A">
        <w:rPr>
          <w:color w:val="auto"/>
          <w:sz w:val="18"/>
          <w:szCs w:val="18"/>
        </w:rPr>
        <w:fldChar w:fldCharType="separate"/>
      </w:r>
      <w:r w:rsidR="00726F1A">
        <w:rPr>
          <w:noProof/>
          <w:color w:val="auto"/>
          <w:sz w:val="18"/>
          <w:szCs w:val="18"/>
        </w:rPr>
        <w:t>8</w:t>
      </w:r>
      <w:r w:rsidRPr="00726F1A">
        <w:rPr>
          <w:color w:val="auto"/>
          <w:sz w:val="18"/>
          <w:szCs w:val="18"/>
        </w:rPr>
        <w:fldChar w:fldCharType="end"/>
      </w:r>
      <w:r w:rsidRPr="00726F1A">
        <w:rPr>
          <w:color w:val="auto"/>
          <w:sz w:val="18"/>
          <w:szCs w:val="18"/>
        </w:rPr>
        <w:t>: Fresnel lens. After [8]</w:t>
      </w:r>
      <w:bookmarkEnd w:id="27"/>
    </w:p>
    <w:p w:rsidR="00A878F5" w:rsidRPr="00726F1A" w:rsidRDefault="00A878F5" w:rsidP="007A5CB5">
      <w:pPr>
        <w:spacing w:line="480" w:lineRule="auto"/>
        <w:jc w:val="both"/>
        <w:rPr>
          <w:rtl/>
        </w:rPr>
      </w:pPr>
    </w:p>
    <w:p w:rsidR="00A878F5" w:rsidRPr="00726F1A" w:rsidRDefault="00A878F5" w:rsidP="00C94D6E">
      <w:pPr>
        <w:spacing w:line="480" w:lineRule="auto"/>
        <w:jc w:val="both"/>
        <w:rPr>
          <w:rFonts w:asciiTheme="majorBidi" w:hAnsiTheme="majorBidi" w:cstheme="majorBidi"/>
          <w:szCs w:val="24"/>
        </w:rPr>
      </w:pPr>
      <w:r w:rsidRPr="00726F1A">
        <w:rPr>
          <w:rFonts w:asciiTheme="majorBidi" w:hAnsiTheme="majorBidi" w:cstheme="majorBidi"/>
          <w:szCs w:val="24"/>
        </w:rPr>
        <w:t>Recently Fresnel lenses became great choice in solar concentration</w:t>
      </w:r>
      <w:r w:rsidR="008D4316" w:rsidRPr="00726F1A">
        <w:rPr>
          <w:rFonts w:asciiTheme="majorBidi" w:hAnsiTheme="majorBidi" w:cstheme="majorBidi"/>
          <w:szCs w:val="24"/>
        </w:rPr>
        <w:t xml:space="preserve"> fiel</w:t>
      </w:r>
      <w:r w:rsidRPr="00726F1A">
        <w:rPr>
          <w:rFonts w:asciiTheme="majorBidi" w:hAnsiTheme="majorBidi" w:cstheme="majorBidi"/>
          <w:szCs w:val="24"/>
        </w:rPr>
        <w:t>d of energy, because it takes small volume, light mass and it’s effectively increase the sun energy density. At the beginning glass was the only material for Fresnel lenses, glass mostly use for high temperature applications. For other applications po</w:t>
      </w:r>
      <w:r w:rsidR="00FB1DE0" w:rsidRPr="00726F1A">
        <w:rPr>
          <w:rFonts w:asciiTheme="majorBidi" w:hAnsiTheme="majorBidi" w:cstheme="majorBidi"/>
          <w:szCs w:val="24"/>
        </w:rPr>
        <w:t>ly methyl methacrylate</w:t>
      </w:r>
      <w:r w:rsidRPr="00726F1A">
        <w:rPr>
          <w:rFonts w:asciiTheme="majorBidi" w:hAnsiTheme="majorBidi" w:cstheme="majorBidi"/>
          <w:szCs w:val="24"/>
        </w:rPr>
        <w:t xml:space="preserve"> (PMMA) is used. (PMMA) become available at 1950s, and </w:t>
      </w:r>
      <w:proofErr w:type="gramStart"/>
      <w:r w:rsidRPr="00726F1A">
        <w:rPr>
          <w:rFonts w:asciiTheme="majorBidi" w:hAnsiTheme="majorBidi" w:cstheme="majorBidi"/>
          <w:szCs w:val="24"/>
        </w:rPr>
        <w:t>it’s</w:t>
      </w:r>
      <w:proofErr w:type="gramEnd"/>
      <w:r w:rsidRPr="00726F1A">
        <w:rPr>
          <w:rFonts w:asciiTheme="majorBidi" w:hAnsiTheme="majorBidi" w:cstheme="majorBidi"/>
          <w:szCs w:val="24"/>
        </w:rPr>
        <w:t xml:space="preserve"> widely use now because its </w:t>
      </w:r>
      <w:proofErr w:type="spellStart"/>
      <w:r w:rsidRPr="00726F1A">
        <w:rPr>
          <w:rFonts w:asciiTheme="majorBidi" w:hAnsiTheme="majorBidi" w:cstheme="majorBidi"/>
          <w:szCs w:val="24"/>
        </w:rPr>
        <w:t>transmissivity</w:t>
      </w:r>
      <w:proofErr w:type="spellEnd"/>
      <w:r w:rsidRPr="00726F1A">
        <w:rPr>
          <w:rFonts w:asciiTheme="majorBidi" w:hAnsiTheme="majorBidi" w:cstheme="majorBidi"/>
          <w:szCs w:val="24"/>
        </w:rPr>
        <w:t xml:space="preserve"> and refraction index are close to that of glass, its thermal stability up to 89c and its resistance to sunlight</w:t>
      </w:r>
      <w:r w:rsidRPr="00726F1A">
        <w:rPr>
          <w:rFonts w:asciiTheme="majorBidi" w:hAnsiTheme="majorBidi" w:cstheme="majorBidi"/>
          <w:szCs w:val="24"/>
          <w:shd w:val="clear" w:color="auto" w:fill="FFFFFF"/>
        </w:rPr>
        <w:t>.</w:t>
      </w:r>
      <w:r w:rsidRPr="00726F1A">
        <w:rPr>
          <w:rFonts w:asciiTheme="majorBidi" w:hAnsiTheme="majorBidi" w:cstheme="majorBidi"/>
          <w:szCs w:val="24"/>
        </w:rPr>
        <w:t xml:space="preserve"> [9]</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Most recent researches in Fresnel </w:t>
      </w:r>
      <w:r w:rsidR="008D4316" w:rsidRPr="00726F1A">
        <w:rPr>
          <w:rFonts w:asciiTheme="majorBidi" w:hAnsiTheme="majorBidi" w:cstheme="majorBidi"/>
          <w:szCs w:val="24"/>
        </w:rPr>
        <w:t xml:space="preserve">concentration </w:t>
      </w:r>
      <w:proofErr w:type="gramStart"/>
      <w:r w:rsidR="008D4316" w:rsidRPr="00726F1A">
        <w:rPr>
          <w:rFonts w:asciiTheme="majorBidi" w:hAnsiTheme="majorBidi" w:cstheme="majorBidi"/>
          <w:szCs w:val="24"/>
        </w:rPr>
        <w:t>are focused</w:t>
      </w:r>
      <w:proofErr w:type="gramEnd"/>
      <w:r w:rsidR="008D4316" w:rsidRPr="00726F1A">
        <w:rPr>
          <w:rFonts w:asciiTheme="majorBidi" w:hAnsiTheme="majorBidi" w:cstheme="majorBidi"/>
          <w:szCs w:val="24"/>
        </w:rPr>
        <w:t xml:space="preserve"> on two</w:t>
      </w:r>
      <w:r w:rsidRPr="00726F1A">
        <w:rPr>
          <w:rFonts w:asciiTheme="majorBidi" w:hAnsiTheme="majorBidi" w:cstheme="majorBidi"/>
          <w:szCs w:val="24"/>
        </w:rPr>
        <w:t xml:space="preserve"> systems:</w:t>
      </w:r>
    </w:p>
    <w:p w:rsidR="00A878F5" w:rsidRPr="00726F1A" w:rsidRDefault="00A878F5" w:rsidP="007A5CB5">
      <w:pPr>
        <w:pStyle w:val="a3"/>
        <w:numPr>
          <w:ilvl w:val="0"/>
          <w:numId w:val="4"/>
        </w:numPr>
        <w:spacing w:line="480" w:lineRule="auto"/>
        <w:jc w:val="both"/>
        <w:rPr>
          <w:rFonts w:asciiTheme="majorBidi" w:hAnsiTheme="majorBidi" w:cstheme="majorBidi"/>
          <w:szCs w:val="24"/>
        </w:rPr>
      </w:pPr>
      <w:r w:rsidRPr="00726F1A">
        <w:rPr>
          <w:rFonts w:asciiTheme="majorBidi" w:hAnsiTheme="majorBidi" w:cstheme="majorBidi"/>
          <w:szCs w:val="24"/>
        </w:rPr>
        <w:t>Imagining system.</w:t>
      </w:r>
    </w:p>
    <w:p w:rsidR="00A878F5" w:rsidRPr="00726F1A" w:rsidRDefault="00A878F5" w:rsidP="007A5CB5">
      <w:pPr>
        <w:pStyle w:val="a3"/>
        <w:numPr>
          <w:ilvl w:val="0"/>
          <w:numId w:val="4"/>
        </w:numPr>
        <w:spacing w:line="480" w:lineRule="auto"/>
        <w:jc w:val="both"/>
        <w:rPr>
          <w:rFonts w:asciiTheme="majorBidi" w:hAnsiTheme="majorBidi" w:cstheme="majorBidi"/>
          <w:szCs w:val="24"/>
        </w:rPr>
      </w:pPr>
      <w:r w:rsidRPr="00726F1A">
        <w:rPr>
          <w:rFonts w:asciiTheme="majorBidi" w:hAnsiTheme="majorBidi" w:cstheme="majorBidi"/>
          <w:szCs w:val="24"/>
        </w:rPr>
        <w:lastRenderedPageBreak/>
        <w:t>Non-imagining systems.</w:t>
      </w:r>
    </w:p>
    <w:p w:rsidR="00A878F5" w:rsidRPr="00726F1A" w:rsidRDefault="00EB5208" w:rsidP="00EB5208">
      <w:pPr>
        <w:pStyle w:val="3"/>
        <w:spacing w:line="480" w:lineRule="auto"/>
        <w:rPr>
          <w:color w:val="auto"/>
        </w:rPr>
      </w:pPr>
      <w:bookmarkStart w:id="28" w:name="_Toc482458381"/>
      <w:r w:rsidRPr="00726F1A">
        <w:rPr>
          <w:color w:val="auto"/>
        </w:rPr>
        <w:t xml:space="preserve">2.3.1 </w:t>
      </w:r>
      <w:r w:rsidR="00A878F5" w:rsidRPr="00726F1A">
        <w:rPr>
          <w:color w:val="auto"/>
        </w:rPr>
        <w:t>Imagining systems:</w:t>
      </w:r>
      <w:bookmarkEnd w:id="28"/>
    </w:p>
    <w:p w:rsidR="00A878F5" w:rsidRPr="00726F1A" w:rsidRDefault="00A878F5" w:rsidP="00EB5208">
      <w:pPr>
        <w:spacing w:line="480" w:lineRule="auto"/>
        <w:ind w:firstLine="720"/>
        <w:jc w:val="both"/>
        <w:rPr>
          <w:rFonts w:asciiTheme="majorBidi" w:hAnsiTheme="majorBidi" w:cstheme="majorBidi"/>
          <w:szCs w:val="24"/>
        </w:rPr>
      </w:pPr>
      <w:r w:rsidRPr="00726F1A">
        <w:rPr>
          <w:rFonts w:asciiTheme="majorBidi" w:hAnsiTheme="majorBidi" w:cstheme="majorBidi"/>
          <w:szCs w:val="24"/>
        </w:rPr>
        <w:t>The imagining Fresnel lenses refract the light from object to focal plane in form of image with some aberration. Applications like photovoltaic usually use imaging Fresnel lenses but with accurate tracking system. [8]</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In </w:t>
      </w:r>
      <w:proofErr w:type="gramStart"/>
      <w:r w:rsidRPr="00726F1A">
        <w:rPr>
          <w:rFonts w:asciiTheme="majorBidi" w:hAnsiTheme="majorBidi" w:cstheme="majorBidi"/>
          <w:szCs w:val="24"/>
        </w:rPr>
        <w:t>1951</w:t>
      </w:r>
      <w:proofErr w:type="gramEnd"/>
      <w:r w:rsidRPr="00726F1A">
        <w:rPr>
          <w:rFonts w:asciiTheme="majorBidi" w:hAnsiTheme="majorBidi" w:cstheme="majorBidi"/>
          <w:szCs w:val="24"/>
        </w:rPr>
        <w:t xml:space="preserve"> the first imagining Fresnel lens from plastic material was made. </w:t>
      </w:r>
      <w:proofErr w:type="gramStart"/>
      <w:r w:rsidRPr="00726F1A">
        <w:rPr>
          <w:rFonts w:asciiTheme="majorBidi" w:hAnsiTheme="majorBidi" w:cstheme="majorBidi"/>
          <w:szCs w:val="24"/>
        </w:rPr>
        <w:t>[10] This lenses</w:t>
      </w:r>
      <w:proofErr w:type="gramEnd"/>
      <w:r w:rsidRPr="00726F1A">
        <w:rPr>
          <w:rFonts w:asciiTheme="majorBidi" w:hAnsiTheme="majorBidi" w:cstheme="majorBidi"/>
          <w:szCs w:val="24"/>
        </w:rPr>
        <w:t xml:space="preserve"> shows its applicability for many applications in light collecting where volume and weight are limited like camera view screen. [11]</w:t>
      </w:r>
    </w:p>
    <w:p w:rsidR="00A878F5" w:rsidRPr="00726F1A" w:rsidRDefault="00A878F5" w:rsidP="00EB5208">
      <w:pPr>
        <w:spacing w:line="480" w:lineRule="auto"/>
        <w:jc w:val="both"/>
        <w:rPr>
          <w:rFonts w:asciiTheme="majorBidi" w:hAnsiTheme="majorBidi" w:cstheme="majorBidi"/>
          <w:szCs w:val="24"/>
        </w:rPr>
      </w:pPr>
      <w:r w:rsidRPr="00726F1A">
        <w:rPr>
          <w:rFonts w:asciiTheme="majorBidi" w:hAnsiTheme="majorBidi" w:cstheme="majorBidi"/>
          <w:szCs w:val="24"/>
        </w:rPr>
        <w:t xml:space="preserve">Imagining linear Fresnel lenses solar </w:t>
      </w:r>
      <w:r w:rsidR="008D4316" w:rsidRPr="00726F1A">
        <w:rPr>
          <w:rFonts w:asciiTheme="majorBidi" w:hAnsiTheme="majorBidi" w:cstheme="majorBidi"/>
          <w:szCs w:val="24"/>
        </w:rPr>
        <w:t>concentrate could reach (60-143ºC</w:t>
      </w:r>
      <w:r w:rsidRPr="00726F1A">
        <w:rPr>
          <w:rFonts w:asciiTheme="majorBidi" w:hAnsiTheme="majorBidi" w:cstheme="majorBidi"/>
          <w:szCs w:val="24"/>
        </w:rPr>
        <w:t xml:space="preserve">) for water heating. While the daily efficiencies of collection </w:t>
      </w:r>
      <w:proofErr w:type="gramStart"/>
      <w:r w:rsidRPr="00726F1A">
        <w:rPr>
          <w:rFonts w:asciiTheme="majorBidi" w:hAnsiTheme="majorBidi" w:cstheme="majorBidi"/>
          <w:szCs w:val="24"/>
        </w:rPr>
        <w:t>was</w:t>
      </w:r>
      <w:proofErr w:type="gramEnd"/>
      <w:r w:rsidRPr="00726F1A">
        <w:rPr>
          <w:rFonts w:asciiTheme="majorBidi" w:hAnsiTheme="majorBidi" w:cstheme="majorBidi"/>
          <w:szCs w:val="24"/>
        </w:rPr>
        <w:t xml:space="preserve"> 50% at concentrating ratio equal 5.</w:t>
      </w:r>
      <w:r w:rsidR="008D4316" w:rsidRPr="00726F1A">
        <w:rPr>
          <w:rFonts w:asciiTheme="majorBidi" w:hAnsiTheme="majorBidi" w:cstheme="majorBidi"/>
          <w:szCs w:val="24"/>
        </w:rPr>
        <w:t xml:space="preserve"> </w:t>
      </w:r>
      <w:proofErr w:type="gramStart"/>
      <w:r w:rsidR="008D4316" w:rsidRPr="00726F1A">
        <w:rPr>
          <w:rFonts w:asciiTheme="majorBidi" w:hAnsiTheme="majorBidi" w:cstheme="majorBidi"/>
          <w:szCs w:val="24"/>
        </w:rPr>
        <w:t>But</w:t>
      </w:r>
      <w:proofErr w:type="gramEnd"/>
      <w:r w:rsidR="008D4316" w:rsidRPr="00726F1A">
        <w:rPr>
          <w:rFonts w:asciiTheme="majorBidi" w:hAnsiTheme="majorBidi" w:cstheme="majorBidi"/>
          <w:szCs w:val="24"/>
        </w:rPr>
        <w:t xml:space="preserve"> its need a high accurse two</w:t>
      </w:r>
      <w:r w:rsidRPr="00726F1A">
        <w:rPr>
          <w:rFonts w:asciiTheme="majorBidi" w:hAnsiTheme="majorBidi" w:cstheme="majorBidi"/>
          <w:szCs w:val="24"/>
        </w:rPr>
        <w:t xml:space="preserve"> axis tracking system, due to this tracking sensitivity and hot spot problems the suitability for this systems is questionable. [8]</w:t>
      </w:r>
    </w:p>
    <w:p w:rsidR="00A878F5" w:rsidRPr="00726F1A" w:rsidRDefault="00EB5208" w:rsidP="00EB5208">
      <w:pPr>
        <w:pStyle w:val="3"/>
        <w:spacing w:line="480" w:lineRule="auto"/>
        <w:rPr>
          <w:color w:val="auto"/>
        </w:rPr>
      </w:pPr>
      <w:bookmarkStart w:id="29" w:name="_Toc482458382"/>
      <w:r w:rsidRPr="00726F1A">
        <w:rPr>
          <w:color w:val="auto"/>
        </w:rPr>
        <w:t xml:space="preserve">2.3.2 </w:t>
      </w:r>
      <w:r w:rsidR="00A878F5" w:rsidRPr="00726F1A">
        <w:rPr>
          <w:color w:val="auto"/>
        </w:rPr>
        <w:t>Noun imagining systems:</w:t>
      </w:r>
      <w:bookmarkEnd w:id="29"/>
    </w:p>
    <w:p w:rsidR="00A878F5" w:rsidRPr="00726F1A" w:rsidRDefault="00A878F5" w:rsidP="00EB5208">
      <w:pPr>
        <w:spacing w:line="480" w:lineRule="auto"/>
        <w:ind w:firstLine="720"/>
        <w:jc w:val="both"/>
        <w:rPr>
          <w:rFonts w:asciiTheme="majorBidi" w:hAnsiTheme="majorBidi" w:cstheme="majorBidi"/>
          <w:szCs w:val="24"/>
        </w:rPr>
      </w:pPr>
      <w:r w:rsidRPr="00726F1A">
        <w:rPr>
          <w:rFonts w:asciiTheme="majorBidi" w:hAnsiTheme="majorBidi" w:cstheme="majorBidi"/>
          <w:szCs w:val="24"/>
        </w:rPr>
        <w:t xml:space="preserve">It is lens concentrating system and its concentrate the light without saving the imaging quality. </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As the imaging quality is not required in solar concentrating systems but instead high uniform flux is demand, the non-imaging concentrators become more common since </w:t>
      </w:r>
      <w:proofErr w:type="gramStart"/>
      <w:r w:rsidRPr="00726F1A">
        <w:rPr>
          <w:rFonts w:asciiTheme="majorBidi" w:hAnsiTheme="majorBidi" w:cstheme="majorBidi"/>
          <w:szCs w:val="24"/>
        </w:rPr>
        <w:t>it’s</w:t>
      </w:r>
      <w:proofErr w:type="gramEnd"/>
      <w:r w:rsidRPr="00726F1A">
        <w:rPr>
          <w:rFonts w:asciiTheme="majorBidi" w:hAnsiTheme="majorBidi" w:cstheme="majorBidi"/>
          <w:szCs w:val="24"/>
        </w:rPr>
        <w:t xml:space="preserve"> discovered in 1965. [8] </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noProof/>
          <w:szCs w:val="24"/>
        </w:rPr>
        <w:lastRenderedPageBreak/>
        <w:drawing>
          <wp:anchor distT="0" distB="0" distL="114300" distR="114300" simplePos="0" relativeHeight="251660288" behindDoc="0" locked="0" layoutInCell="1" allowOverlap="1" wp14:anchorId="6A1E47FB" wp14:editId="26BC6025">
            <wp:simplePos x="0" y="0"/>
            <wp:positionH relativeFrom="margin">
              <wp:align>center</wp:align>
            </wp:positionH>
            <wp:positionV relativeFrom="paragraph">
              <wp:posOffset>351790</wp:posOffset>
            </wp:positionV>
            <wp:extent cx="2401570" cy="1341755"/>
            <wp:effectExtent l="0" t="0" r="0" b="0"/>
            <wp:wrapTopAndBottom/>
            <wp:docPr id="4" name="Picture 4" descr="C:\Users\Admin\Desktop\15415921_1190724431014915_208505259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15415921_1190724431014915_2085052591_n.jpg"/>
                    <pic:cNvPicPr>
                      <a:picLocks noChangeAspect="1" noChangeArrowheads="1"/>
                    </pic:cNvPicPr>
                  </pic:nvPicPr>
                  <pic:blipFill rotWithShape="1">
                    <a:blip r:embed="rId18">
                      <a:extLst>
                        <a:ext uri="{28A0092B-C50C-407E-A947-70E740481C1C}">
                          <a14:useLocalDpi xmlns:a14="http://schemas.microsoft.com/office/drawing/2010/main" val="0"/>
                        </a:ext>
                      </a:extLst>
                    </a:blip>
                    <a:srcRect r="3077" b="4865"/>
                    <a:stretch/>
                  </pic:blipFill>
                  <pic:spPr bwMode="auto">
                    <a:xfrm>
                      <a:off x="0" y="0"/>
                      <a:ext cx="2401570" cy="13417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26F1A">
        <w:rPr>
          <w:rFonts w:asciiTheme="majorBidi" w:hAnsiTheme="majorBidi" w:cstheme="majorBidi"/>
          <w:szCs w:val="24"/>
        </w:rPr>
        <w:t>Figure 8 will show the difference between imaging and non-imaging Fresnel lenses.</w:t>
      </w:r>
    </w:p>
    <w:p w:rsidR="00A878F5" w:rsidRPr="00726F1A" w:rsidRDefault="00A878F5" w:rsidP="007A5CB5">
      <w:pPr>
        <w:pStyle w:val="a4"/>
        <w:spacing w:line="480" w:lineRule="auto"/>
        <w:jc w:val="center"/>
        <w:rPr>
          <w:color w:val="auto"/>
          <w:sz w:val="18"/>
          <w:szCs w:val="18"/>
        </w:rPr>
      </w:pPr>
      <w:bookmarkStart w:id="30" w:name="_Toc482226313"/>
      <w:r w:rsidRPr="00726F1A">
        <w:rPr>
          <w:color w:val="auto"/>
          <w:sz w:val="18"/>
          <w:szCs w:val="18"/>
        </w:rPr>
        <w:t xml:space="preserve">Figure </w:t>
      </w:r>
      <w:r w:rsidRPr="00726F1A">
        <w:rPr>
          <w:color w:val="auto"/>
          <w:sz w:val="18"/>
          <w:szCs w:val="18"/>
        </w:rPr>
        <w:fldChar w:fldCharType="begin"/>
      </w:r>
      <w:r w:rsidRPr="00726F1A">
        <w:rPr>
          <w:color w:val="auto"/>
          <w:sz w:val="18"/>
          <w:szCs w:val="18"/>
        </w:rPr>
        <w:instrText xml:space="preserve"> SEQ Figure \* ARABIC </w:instrText>
      </w:r>
      <w:r w:rsidRPr="00726F1A">
        <w:rPr>
          <w:color w:val="auto"/>
          <w:sz w:val="18"/>
          <w:szCs w:val="18"/>
        </w:rPr>
        <w:fldChar w:fldCharType="separate"/>
      </w:r>
      <w:r w:rsidR="00726F1A">
        <w:rPr>
          <w:noProof/>
          <w:color w:val="auto"/>
          <w:sz w:val="18"/>
          <w:szCs w:val="18"/>
        </w:rPr>
        <w:t>9</w:t>
      </w:r>
      <w:r w:rsidRPr="00726F1A">
        <w:rPr>
          <w:color w:val="auto"/>
          <w:sz w:val="18"/>
          <w:szCs w:val="18"/>
        </w:rPr>
        <w:fldChar w:fldCharType="end"/>
      </w:r>
      <w:r w:rsidRPr="00726F1A">
        <w:rPr>
          <w:color w:val="auto"/>
          <w:sz w:val="18"/>
          <w:szCs w:val="18"/>
        </w:rPr>
        <w:t>: imaging and non-imaging lenses. After [8]</w:t>
      </w:r>
      <w:bookmarkEnd w:id="30"/>
    </w:p>
    <w:p w:rsidR="00634239" w:rsidRPr="00726F1A" w:rsidRDefault="005412D0" w:rsidP="007A5CB5">
      <w:pPr>
        <w:pStyle w:val="2"/>
        <w:spacing w:line="480" w:lineRule="auto"/>
      </w:pPr>
      <w:bookmarkStart w:id="31" w:name="_Toc482458383"/>
      <w:r w:rsidRPr="00726F1A">
        <w:t xml:space="preserve">2.4 </w:t>
      </w:r>
      <w:r w:rsidR="00634239" w:rsidRPr="00726F1A">
        <w:t>Properties of aluminum</w:t>
      </w:r>
      <w:bookmarkEnd w:id="31"/>
    </w:p>
    <w:p w:rsidR="00634239" w:rsidRPr="00726F1A" w:rsidRDefault="00634239" w:rsidP="007A5CB5">
      <w:pPr>
        <w:spacing w:line="480" w:lineRule="auto"/>
        <w:ind w:firstLine="720"/>
      </w:pPr>
      <w:r w:rsidRPr="00726F1A">
        <w:t>Aluminum, after iron, is the second most important metal in industrial and commercial uses. It has plenty of properties that make it widely used these days.</w:t>
      </w:r>
    </w:p>
    <w:p w:rsidR="00634239" w:rsidRPr="00726F1A" w:rsidRDefault="00634239" w:rsidP="007A5CB5">
      <w:pPr>
        <w:spacing w:line="480" w:lineRule="auto"/>
      </w:pPr>
      <w:r w:rsidRPr="00726F1A">
        <w:t>Weight:</w:t>
      </w:r>
    </w:p>
    <w:p w:rsidR="00634239" w:rsidRPr="00726F1A" w:rsidRDefault="00634239" w:rsidP="007A5CB5">
      <w:pPr>
        <w:spacing w:line="480" w:lineRule="auto"/>
      </w:pPr>
      <w:r w:rsidRPr="00726F1A">
        <w:t>One of the well-known properties of the aluminum that it has low weight, and there for low density. The density of aluminum is one-third the density of steel.</w:t>
      </w:r>
    </w:p>
    <w:p w:rsidR="00634239" w:rsidRPr="00726F1A" w:rsidRDefault="00634239" w:rsidP="007A5CB5">
      <w:pPr>
        <w:spacing w:line="480" w:lineRule="auto"/>
      </w:pPr>
      <w:r w:rsidRPr="00726F1A">
        <w:t>Conductivity:</w:t>
      </w:r>
    </w:p>
    <w:p w:rsidR="00634239" w:rsidRPr="00726F1A" w:rsidRDefault="00634239" w:rsidP="007A5CB5">
      <w:pPr>
        <w:spacing w:line="480" w:lineRule="auto"/>
      </w:pPr>
      <w:r w:rsidRPr="00726F1A">
        <w:t>Aluminum is an excellent conductor of heat and electricity. An aluminum conductor weighs approximately half as much as a copper conductor having the same conductivity. The thermal conductivity of the aluminum at 20ºC is 272 W/m · K.</w:t>
      </w:r>
    </w:p>
    <w:p w:rsidR="00634239" w:rsidRPr="00726F1A" w:rsidRDefault="00634239" w:rsidP="007A5CB5">
      <w:pPr>
        <w:spacing w:line="480" w:lineRule="auto"/>
      </w:pPr>
      <w:r w:rsidRPr="00726F1A">
        <w:t>Corrosion:</w:t>
      </w:r>
    </w:p>
    <w:p w:rsidR="00634239" w:rsidRPr="00726F1A" w:rsidRDefault="00634239" w:rsidP="007A5CB5">
      <w:pPr>
        <w:spacing w:line="480" w:lineRule="auto"/>
      </w:pPr>
      <w:r w:rsidRPr="00726F1A">
        <w:t xml:space="preserve">Aluminum is a highly reactive metal that has a high resistance to corrosion in many environments because of the presence of a thin, highly adherent film of aluminum oxide. When a fresh surface of aluminum </w:t>
      </w:r>
      <w:proofErr w:type="gramStart"/>
      <w:r w:rsidRPr="00726F1A">
        <w:t>is exposed</w:t>
      </w:r>
      <w:proofErr w:type="gramEnd"/>
      <w:r w:rsidRPr="00726F1A">
        <w:t xml:space="preserve"> to air or water, a surface of thin film of aluminum oxide immediately begins to form and grow rapidly.  This layer is dense and provides excellent corrosion protection. The layer i</w:t>
      </w:r>
      <w:r w:rsidR="00252042" w:rsidRPr="00726F1A">
        <w:t>s self-repairing if damaged. [12</w:t>
      </w:r>
      <w:r w:rsidRPr="00726F1A">
        <w:t>]</w:t>
      </w:r>
    </w:p>
    <w:p w:rsidR="00634239" w:rsidRPr="00726F1A" w:rsidRDefault="00634239" w:rsidP="007A5CB5">
      <w:pPr>
        <w:spacing w:line="480" w:lineRule="auto"/>
      </w:pPr>
    </w:p>
    <w:p w:rsidR="00634239" w:rsidRPr="00726F1A" w:rsidRDefault="005412D0" w:rsidP="007A5CB5">
      <w:pPr>
        <w:spacing w:line="480" w:lineRule="auto"/>
      </w:pPr>
      <w:bookmarkStart w:id="32" w:name="_Toc482458384"/>
      <w:r w:rsidRPr="00726F1A">
        <w:rPr>
          <w:rStyle w:val="2Char"/>
        </w:rPr>
        <w:t xml:space="preserve">2.5 </w:t>
      </w:r>
      <w:r w:rsidR="00634239" w:rsidRPr="00726F1A">
        <w:rPr>
          <w:rStyle w:val="2Char"/>
        </w:rPr>
        <w:t>Glass</w:t>
      </w:r>
      <w:bookmarkEnd w:id="32"/>
      <w:r w:rsidR="00634239" w:rsidRPr="00726F1A">
        <w:t>.</w:t>
      </w:r>
    </w:p>
    <w:p w:rsidR="00634239" w:rsidRPr="00726F1A" w:rsidRDefault="00634239" w:rsidP="007A5CB5">
      <w:pPr>
        <w:spacing w:line="480" w:lineRule="auto"/>
        <w:ind w:firstLine="720"/>
      </w:pPr>
      <w:r w:rsidRPr="00726F1A">
        <w:t xml:space="preserve">Glass is an amorphous rigid material, mostly </w:t>
      </w:r>
      <w:proofErr w:type="gramStart"/>
      <w:r w:rsidRPr="00726F1A">
        <w:t>transparent,</w:t>
      </w:r>
      <w:proofErr w:type="gramEnd"/>
      <w:r w:rsidRPr="00726F1A">
        <w:t xml:space="preserve"> basically it is consist of minerals mixture of sand (silica), lime and soda in specific amounts. Glass </w:t>
      </w:r>
      <w:proofErr w:type="gramStart"/>
      <w:r w:rsidRPr="00726F1A">
        <w:t>is made</w:t>
      </w:r>
      <w:proofErr w:type="gramEnd"/>
      <w:r w:rsidRPr="00726F1A">
        <w:t xml:space="preserve"> by melting minerals at very high temperatures.</w:t>
      </w:r>
    </w:p>
    <w:p w:rsidR="00634239" w:rsidRPr="00726F1A" w:rsidRDefault="00634239" w:rsidP="007A5CB5">
      <w:pPr>
        <w:spacing w:line="480" w:lineRule="auto"/>
      </w:pPr>
      <w:r w:rsidRPr="00726F1A">
        <w:t>It has wide range of uses from packaging and construction to fiber optics.</w:t>
      </w:r>
    </w:p>
    <w:p w:rsidR="00634239" w:rsidRPr="00726F1A" w:rsidRDefault="00634239" w:rsidP="007A5CB5">
      <w:pPr>
        <w:spacing w:line="480" w:lineRule="auto"/>
      </w:pPr>
      <w:r w:rsidRPr="00726F1A">
        <w:t>Glass properties</w:t>
      </w:r>
    </w:p>
    <w:p w:rsidR="00634239" w:rsidRPr="00726F1A" w:rsidRDefault="00634239" w:rsidP="007A5CB5">
      <w:pPr>
        <w:spacing w:line="480" w:lineRule="auto"/>
      </w:pPr>
      <w:r w:rsidRPr="00726F1A">
        <w:t>-</w:t>
      </w:r>
      <w:r w:rsidRPr="00726F1A">
        <w:tab/>
        <w:t>Hard: Surface resists scratches and abrasions.</w:t>
      </w:r>
    </w:p>
    <w:p w:rsidR="00634239" w:rsidRPr="00726F1A" w:rsidRDefault="00634239" w:rsidP="007A5CB5">
      <w:pPr>
        <w:spacing w:line="480" w:lineRule="auto"/>
      </w:pPr>
      <w:r w:rsidRPr="00726F1A">
        <w:t>-</w:t>
      </w:r>
      <w:r w:rsidRPr="00726F1A">
        <w:tab/>
        <w:t>Chemical Corrosion-Resistant: Affected by few chemicals. Resists most industrial and food acids.</w:t>
      </w:r>
    </w:p>
    <w:p w:rsidR="00634239" w:rsidRPr="00726F1A" w:rsidRDefault="00634239" w:rsidP="007A5CB5">
      <w:pPr>
        <w:spacing w:line="480" w:lineRule="auto"/>
      </w:pPr>
      <w:r w:rsidRPr="00726F1A">
        <w:t>-</w:t>
      </w:r>
      <w:r w:rsidRPr="00726F1A">
        <w:tab/>
        <w:t xml:space="preserve">Optical Properties: </w:t>
      </w:r>
      <w:proofErr w:type="gramStart"/>
      <w:r w:rsidRPr="00726F1A">
        <w:t>Reflects,</w:t>
      </w:r>
      <w:proofErr w:type="gramEnd"/>
      <w:r w:rsidRPr="00726F1A">
        <w:t xml:space="preserve"> ben</w:t>
      </w:r>
      <w:r w:rsidR="009279C3" w:rsidRPr="00726F1A">
        <w:t>ds, transmits, and absorbs light.</w:t>
      </w:r>
      <w:r w:rsidR="00252042" w:rsidRPr="00726F1A">
        <w:t xml:space="preserve"> [13</w:t>
      </w:r>
      <w:r w:rsidRPr="00726F1A">
        <w:t>]</w:t>
      </w:r>
    </w:p>
    <w:p w:rsidR="00634239" w:rsidRPr="00726F1A" w:rsidRDefault="00634239" w:rsidP="007A5CB5">
      <w:pPr>
        <w:spacing w:line="480" w:lineRule="auto"/>
      </w:pPr>
    </w:p>
    <w:p w:rsidR="00A878F5" w:rsidRPr="00726F1A" w:rsidRDefault="005412D0" w:rsidP="007A5CB5">
      <w:pPr>
        <w:pStyle w:val="2"/>
        <w:spacing w:line="480" w:lineRule="auto"/>
        <w:jc w:val="both"/>
      </w:pPr>
      <w:bookmarkStart w:id="33" w:name="_Toc482458385"/>
      <w:r w:rsidRPr="00726F1A">
        <w:t xml:space="preserve">2.6 </w:t>
      </w:r>
      <w:r w:rsidR="00A878F5" w:rsidRPr="00726F1A">
        <w:t>Energy Storage</w:t>
      </w:r>
      <w:bookmarkEnd w:id="33"/>
    </w:p>
    <w:p w:rsidR="00A878F5" w:rsidRPr="00726F1A" w:rsidRDefault="00A878F5" w:rsidP="007A5CB5">
      <w:pPr>
        <w:spacing w:line="480" w:lineRule="auto"/>
        <w:ind w:firstLine="720"/>
        <w:jc w:val="both"/>
        <w:rPr>
          <w:rFonts w:asciiTheme="majorBidi" w:hAnsiTheme="majorBidi" w:cstheme="majorBidi"/>
          <w:szCs w:val="24"/>
        </w:rPr>
      </w:pPr>
      <w:r w:rsidRPr="00726F1A">
        <w:rPr>
          <w:rFonts w:asciiTheme="majorBidi" w:hAnsiTheme="majorBidi" w:cstheme="majorBidi"/>
          <w:szCs w:val="24"/>
        </w:rPr>
        <w:t>Solar energy is a time-dependent energy resource. Energy needs for a very wide applications are also time dependent but in different fashion than the solar energy supply. Consequently, the storage of solar energy is necessary to make it meet applications energy needs. [7]</w:t>
      </w:r>
    </w:p>
    <w:p w:rsidR="00A878F5" w:rsidRPr="00726F1A" w:rsidRDefault="005412D0" w:rsidP="007A5CB5">
      <w:pPr>
        <w:pStyle w:val="3"/>
        <w:spacing w:line="480" w:lineRule="auto"/>
        <w:jc w:val="both"/>
        <w:rPr>
          <w:color w:val="auto"/>
        </w:rPr>
      </w:pPr>
      <w:bookmarkStart w:id="34" w:name="_Toc482458386"/>
      <w:r w:rsidRPr="00726F1A">
        <w:rPr>
          <w:color w:val="auto"/>
        </w:rPr>
        <w:t xml:space="preserve">2.6.1 </w:t>
      </w:r>
      <w:r w:rsidR="001C5E8A" w:rsidRPr="00726F1A">
        <w:rPr>
          <w:color w:val="auto"/>
        </w:rPr>
        <w:t>Energy</w:t>
      </w:r>
      <w:r w:rsidR="00A878F5" w:rsidRPr="00726F1A">
        <w:rPr>
          <w:color w:val="auto"/>
        </w:rPr>
        <w:t xml:space="preserve"> </w:t>
      </w:r>
      <w:r w:rsidR="001C5E8A" w:rsidRPr="00726F1A">
        <w:rPr>
          <w:color w:val="auto"/>
        </w:rPr>
        <w:t>Storage in</w:t>
      </w:r>
      <w:r w:rsidR="00A878F5" w:rsidRPr="00726F1A">
        <w:rPr>
          <w:color w:val="auto"/>
        </w:rPr>
        <w:t xml:space="preserve"> </w:t>
      </w:r>
      <w:r w:rsidR="001C5E8A" w:rsidRPr="00726F1A">
        <w:rPr>
          <w:color w:val="auto"/>
        </w:rPr>
        <w:t>Solar</w:t>
      </w:r>
      <w:r w:rsidR="00A878F5" w:rsidRPr="00726F1A">
        <w:rPr>
          <w:color w:val="auto"/>
        </w:rPr>
        <w:t xml:space="preserve"> </w:t>
      </w:r>
      <w:r w:rsidR="001C5E8A" w:rsidRPr="00726F1A">
        <w:rPr>
          <w:color w:val="auto"/>
        </w:rPr>
        <w:t>Systems</w:t>
      </w:r>
      <w:bookmarkEnd w:id="34"/>
    </w:p>
    <w:p w:rsidR="00A878F5" w:rsidRPr="00726F1A" w:rsidRDefault="00A878F5" w:rsidP="007A5CB5">
      <w:pPr>
        <w:spacing w:line="480" w:lineRule="auto"/>
        <w:ind w:firstLine="720"/>
        <w:jc w:val="both"/>
        <w:rPr>
          <w:rFonts w:asciiTheme="majorBidi" w:hAnsiTheme="majorBidi" w:cstheme="majorBidi"/>
          <w:szCs w:val="24"/>
        </w:rPr>
      </w:pPr>
      <w:r w:rsidRPr="00726F1A">
        <w:rPr>
          <w:rFonts w:asciiTheme="majorBidi" w:hAnsiTheme="majorBidi" w:cstheme="majorBidi"/>
          <w:szCs w:val="24"/>
        </w:rPr>
        <w:t xml:space="preserve">(Energy may be stored in the form of sensible heat of a liquid or solid medium, as heat of fusion in chemical systems, or as chemical energy of products in a reversible chemical reaction. Mechanical energy </w:t>
      </w:r>
      <w:proofErr w:type="gramStart"/>
      <w:r w:rsidRPr="00726F1A">
        <w:rPr>
          <w:rFonts w:asciiTheme="majorBidi" w:hAnsiTheme="majorBidi" w:cstheme="majorBidi"/>
          <w:szCs w:val="24"/>
        </w:rPr>
        <w:t>can be converted to potential energy and stored in elevated ﬂuids</w:t>
      </w:r>
      <w:proofErr w:type="gramEnd"/>
      <w:r w:rsidRPr="00726F1A">
        <w:rPr>
          <w:rFonts w:asciiTheme="majorBidi" w:hAnsiTheme="majorBidi" w:cstheme="majorBidi"/>
          <w:szCs w:val="24"/>
        </w:rPr>
        <w:t xml:space="preserve">. Products of </w:t>
      </w:r>
      <w:r w:rsidRPr="00726F1A">
        <w:rPr>
          <w:rFonts w:asciiTheme="majorBidi" w:hAnsiTheme="majorBidi" w:cstheme="majorBidi"/>
          <w:szCs w:val="24"/>
        </w:rPr>
        <w:lastRenderedPageBreak/>
        <w:t>solar processes other than energy may be stored; for example, distilled water from a solar still may be stored in tanks until needed, and electrical energy can be stored as chemical energy in batteries.)</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szCs w:val="24"/>
        </w:rPr>
        <w:t>“The choice of storage media depen</w:t>
      </w:r>
      <w:r w:rsidR="001659B2" w:rsidRPr="00726F1A">
        <w:rPr>
          <w:rFonts w:asciiTheme="majorBidi" w:hAnsiTheme="majorBidi" w:cstheme="majorBidi"/>
          <w:szCs w:val="24"/>
        </w:rPr>
        <w:t>ds on the nature of the process</w:t>
      </w:r>
      <w:r w:rsidRPr="00726F1A">
        <w:rPr>
          <w:rFonts w:asciiTheme="majorBidi" w:hAnsiTheme="majorBidi" w:cstheme="majorBidi"/>
          <w:szCs w:val="24"/>
        </w:rPr>
        <w:t>.”[7]</w:t>
      </w:r>
    </w:p>
    <w:p w:rsidR="00A878F5" w:rsidRPr="00726F1A" w:rsidRDefault="005412D0" w:rsidP="007A5CB5">
      <w:pPr>
        <w:pStyle w:val="3"/>
        <w:spacing w:line="480" w:lineRule="auto"/>
        <w:jc w:val="both"/>
        <w:rPr>
          <w:noProof/>
          <w:color w:val="auto"/>
        </w:rPr>
      </w:pPr>
      <w:bookmarkStart w:id="35" w:name="_Toc482458387"/>
      <w:r w:rsidRPr="00726F1A">
        <w:rPr>
          <w:noProof/>
          <w:color w:val="auto"/>
        </w:rPr>
        <w:t xml:space="preserve">2.6.2 </w:t>
      </w:r>
      <w:r w:rsidR="001C5E8A" w:rsidRPr="00726F1A">
        <w:rPr>
          <w:noProof/>
          <w:color w:val="auto"/>
        </w:rPr>
        <w:t>Water</w:t>
      </w:r>
      <w:r w:rsidR="00A878F5" w:rsidRPr="00726F1A">
        <w:rPr>
          <w:noProof/>
          <w:color w:val="auto"/>
        </w:rPr>
        <w:t xml:space="preserve"> </w:t>
      </w:r>
      <w:r w:rsidR="001C5E8A" w:rsidRPr="00726F1A">
        <w:rPr>
          <w:noProof/>
          <w:color w:val="auto"/>
        </w:rPr>
        <w:t>Storage</w:t>
      </w:r>
      <w:bookmarkEnd w:id="35"/>
    </w:p>
    <w:p w:rsidR="00A878F5" w:rsidRPr="00726F1A" w:rsidRDefault="00A878F5" w:rsidP="007A5CB5">
      <w:pPr>
        <w:spacing w:line="480" w:lineRule="auto"/>
        <w:jc w:val="both"/>
      </w:pPr>
      <w:r w:rsidRPr="00726F1A">
        <w:t xml:space="preserve">Water is the ideal fluid to store heat for many solar systems. </w:t>
      </w:r>
      <w:r w:rsidRPr="00726F1A">
        <w:rPr>
          <w:rFonts w:asciiTheme="majorBidi" w:hAnsiTheme="majorBidi" w:cstheme="majorBidi"/>
          <w:noProof/>
          <w:szCs w:val="24"/>
        </w:rPr>
        <w:t>Energy is added to and removed from this type of storage unit by transport of the storage medium itself as shown in Figure 11.</w:t>
      </w:r>
    </w:p>
    <w:p w:rsidR="00A878F5" w:rsidRPr="00726F1A" w:rsidRDefault="001C5E8A" w:rsidP="007A5CB5">
      <w:pPr>
        <w:pStyle w:val="a4"/>
        <w:spacing w:line="480" w:lineRule="auto"/>
        <w:jc w:val="center"/>
        <w:rPr>
          <w:color w:val="auto"/>
        </w:rPr>
      </w:pPr>
      <w:r w:rsidRPr="00726F1A">
        <w:rPr>
          <w:noProof/>
          <w:color w:val="auto"/>
        </w:rPr>
        <w:drawing>
          <wp:anchor distT="0" distB="0" distL="114300" distR="114300" simplePos="0" relativeHeight="251678720" behindDoc="0" locked="0" layoutInCell="1" allowOverlap="1" wp14:anchorId="23C13DDD" wp14:editId="476F19A2">
            <wp:simplePos x="0" y="0"/>
            <wp:positionH relativeFrom="margin">
              <wp:align>center</wp:align>
            </wp:positionH>
            <wp:positionV relativeFrom="paragraph">
              <wp:posOffset>269875</wp:posOffset>
            </wp:positionV>
            <wp:extent cx="3257550" cy="1790700"/>
            <wp:effectExtent l="0" t="0" r="0" b="0"/>
            <wp:wrapTopAndBottom/>
            <wp:docPr id="80" name="Picture 80" descr="C:\Users\Hanan\Deskto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anan\Desktop\X.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257550" cy="1790700"/>
                    </a:xfrm>
                    <a:prstGeom prst="rect">
                      <a:avLst/>
                    </a:prstGeom>
                    <a:noFill/>
                    <a:ln>
                      <a:noFill/>
                    </a:ln>
                  </pic:spPr>
                </pic:pic>
              </a:graphicData>
            </a:graphic>
          </wp:anchor>
        </w:drawing>
      </w:r>
    </w:p>
    <w:p w:rsidR="00A878F5" w:rsidRPr="00726F1A" w:rsidRDefault="00A878F5" w:rsidP="007A5CB5">
      <w:pPr>
        <w:pStyle w:val="a4"/>
        <w:spacing w:line="480" w:lineRule="auto"/>
        <w:rPr>
          <w:color w:val="auto"/>
        </w:rPr>
      </w:pPr>
    </w:p>
    <w:p w:rsidR="001C5E8A" w:rsidRPr="00726F1A" w:rsidRDefault="00457255" w:rsidP="007A5CB5">
      <w:pPr>
        <w:pStyle w:val="a4"/>
        <w:spacing w:line="480" w:lineRule="auto"/>
        <w:jc w:val="center"/>
        <w:rPr>
          <w:color w:val="auto"/>
        </w:rPr>
      </w:pPr>
      <w:bookmarkStart w:id="36" w:name="_Toc482226314"/>
      <w:r w:rsidRPr="00726F1A">
        <w:rPr>
          <w:color w:val="auto"/>
        </w:rPr>
        <w:t xml:space="preserve">Figure </w:t>
      </w:r>
      <w:r w:rsidR="008F32EE" w:rsidRPr="00726F1A">
        <w:rPr>
          <w:color w:val="auto"/>
        </w:rPr>
        <w:fldChar w:fldCharType="begin"/>
      </w:r>
      <w:r w:rsidR="008F32EE" w:rsidRPr="00726F1A">
        <w:rPr>
          <w:color w:val="auto"/>
        </w:rPr>
        <w:instrText xml:space="preserve"> SEQ Figure \* ARABIC </w:instrText>
      </w:r>
      <w:r w:rsidR="008F32EE" w:rsidRPr="00726F1A">
        <w:rPr>
          <w:color w:val="auto"/>
        </w:rPr>
        <w:fldChar w:fldCharType="separate"/>
      </w:r>
      <w:r w:rsidR="00726F1A">
        <w:rPr>
          <w:noProof/>
          <w:color w:val="auto"/>
        </w:rPr>
        <w:t>10</w:t>
      </w:r>
      <w:r w:rsidR="008F32EE" w:rsidRPr="00726F1A">
        <w:rPr>
          <w:noProof/>
          <w:color w:val="auto"/>
        </w:rPr>
        <w:fldChar w:fldCharType="end"/>
      </w:r>
      <w:r w:rsidRPr="00726F1A">
        <w:rPr>
          <w:color w:val="auto"/>
        </w:rPr>
        <w:t>: A typical system using water tank storage with circulation. After [7]</w:t>
      </w:r>
      <w:bookmarkEnd w:id="36"/>
    </w:p>
    <w:p w:rsidR="00457255" w:rsidRPr="00726F1A" w:rsidRDefault="00457255" w:rsidP="007A5CB5">
      <w:pPr>
        <w:spacing w:line="480" w:lineRule="auto"/>
      </w:pPr>
    </w:p>
    <w:p w:rsidR="00A878F5" w:rsidRPr="00726F1A" w:rsidRDefault="00A878F5" w:rsidP="007A5CB5">
      <w:pPr>
        <w:spacing w:line="480" w:lineRule="auto"/>
        <w:jc w:val="both"/>
        <w:rPr>
          <w:rFonts w:asciiTheme="majorBidi" w:hAnsiTheme="majorBidi" w:cstheme="majorBidi"/>
          <w:noProof/>
          <w:szCs w:val="24"/>
        </w:rPr>
      </w:pPr>
      <w:r w:rsidRPr="00726F1A">
        <w:rPr>
          <w:rFonts w:asciiTheme="majorBidi" w:hAnsiTheme="majorBidi" w:cstheme="majorBidi"/>
          <w:noProof/>
          <w:szCs w:val="24"/>
        </w:rPr>
        <w:t>Where Ti is the input temperature and To is the output temperature.</w:t>
      </w:r>
    </w:p>
    <w:p w:rsidR="00A878F5" w:rsidRPr="00726F1A" w:rsidRDefault="00A878F5" w:rsidP="007A5CB5">
      <w:pPr>
        <w:spacing w:line="480" w:lineRule="auto"/>
        <w:ind w:firstLine="720"/>
        <w:jc w:val="both"/>
        <w:rPr>
          <w:rFonts w:asciiTheme="majorBidi" w:hAnsiTheme="majorBidi" w:cstheme="majorBidi"/>
          <w:noProof/>
          <w:szCs w:val="24"/>
        </w:rPr>
      </w:pPr>
      <w:r w:rsidRPr="00726F1A">
        <w:rPr>
          <w:rFonts w:asciiTheme="majorBidi" w:hAnsiTheme="majorBidi" w:cstheme="majorBidi"/>
          <w:noProof/>
          <w:szCs w:val="24"/>
        </w:rPr>
        <w:t>The energy storage capacity of a water storage unit operating over a temperature difference is given by:</w:t>
      </w:r>
    </w:p>
    <w:p w:rsidR="00A878F5" w:rsidRPr="00726F1A" w:rsidRDefault="008F32EE" w:rsidP="007A5CB5">
      <w:pPr>
        <w:spacing w:line="480" w:lineRule="auto"/>
        <w:ind w:firstLine="720"/>
        <w:jc w:val="both"/>
        <w:rPr>
          <w:rFonts w:asciiTheme="majorBidi" w:hAnsiTheme="majorBidi" w:cstheme="majorBidi"/>
          <w:noProof/>
          <w:szCs w:val="24"/>
        </w:rPr>
      </w:pPr>
      <m:oMathPara>
        <m:oMath>
          <m:sSub>
            <m:sSubPr>
              <m:ctrlPr>
                <w:rPr>
                  <w:rFonts w:ascii="Cambria Math" w:hAnsi="Cambria Math" w:cstheme="majorBidi"/>
                  <w:i/>
                  <w:noProof/>
                  <w:szCs w:val="24"/>
                </w:rPr>
              </m:ctrlPr>
            </m:sSubPr>
            <m:e>
              <m:r>
                <w:rPr>
                  <w:rFonts w:ascii="Cambria Math" w:hAnsi="Cambria Math" w:cstheme="majorBidi"/>
                  <w:noProof/>
                  <w:szCs w:val="24"/>
                </w:rPr>
                <m:t>Q</m:t>
              </m:r>
            </m:e>
            <m:sub>
              <m:r>
                <w:rPr>
                  <w:rFonts w:ascii="Cambria Math" w:hAnsi="Cambria Math" w:cstheme="majorBidi"/>
                  <w:noProof/>
                  <w:szCs w:val="24"/>
                </w:rPr>
                <m:t>s</m:t>
              </m:r>
            </m:sub>
          </m:sSub>
          <m:r>
            <w:rPr>
              <w:rFonts w:ascii="Cambria Math" w:hAnsi="Cambria Math" w:cstheme="majorBidi"/>
              <w:noProof/>
              <w:szCs w:val="24"/>
            </w:rPr>
            <m:t>=</m:t>
          </m:r>
          <m:sSub>
            <m:sSubPr>
              <m:ctrlPr>
                <w:rPr>
                  <w:rFonts w:ascii="Cambria Math" w:hAnsi="Cambria Math" w:cstheme="majorBidi"/>
                  <w:i/>
                  <w:noProof/>
                  <w:szCs w:val="24"/>
                </w:rPr>
              </m:ctrlPr>
            </m:sSubPr>
            <m:e>
              <m:d>
                <m:dPr>
                  <m:ctrlPr>
                    <w:rPr>
                      <w:rFonts w:ascii="Cambria Math" w:hAnsi="Cambria Math" w:cstheme="majorBidi"/>
                      <w:i/>
                      <w:noProof/>
                      <w:szCs w:val="24"/>
                    </w:rPr>
                  </m:ctrlPr>
                </m:dPr>
                <m:e>
                  <m:r>
                    <w:rPr>
                      <w:rFonts w:ascii="Cambria Math" w:hAnsi="Cambria Math" w:cstheme="majorBidi"/>
                      <w:noProof/>
                      <w:szCs w:val="24"/>
                    </w:rPr>
                    <m:t xml:space="preserve">m </m:t>
                  </m:r>
                  <m:sSub>
                    <m:sSubPr>
                      <m:ctrlPr>
                        <w:rPr>
                          <w:rFonts w:ascii="Cambria Math" w:hAnsi="Cambria Math" w:cstheme="majorBidi"/>
                          <w:i/>
                          <w:noProof/>
                          <w:szCs w:val="24"/>
                        </w:rPr>
                      </m:ctrlPr>
                    </m:sSubPr>
                    <m:e>
                      <m:r>
                        <w:rPr>
                          <w:rFonts w:ascii="Cambria Math" w:hAnsi="Cambria Math" w:cstheme="majorBidi"/>
                          <w:noProof/>
                          <w:szCs w:val="24"/>
                        </w:rPr>
                        <m:t>C</m:t>
                      </m:r>
                    </m:e>
                    <m:sub>
                      <m:r>
                        <w:rPr>
                          <w:rFonts w:ascii="Cambria Math" w:hAnsi="Cambria Math" w:cstheme="majorBidi"/>
                          <w:noProof/>
                          <w:szCs w:val="24"/>
                        </w:rPr>
                        <m:t>p</m:t>
                      </m:r>
                    </m:sub>
                  </m:sSub>
                </m:e>
              </m:d>
            </m:e>
            <m:sub>
              <m:r>
                <w:rPr>
                  <w:rFonts w:ascii="Cambria Math" w:hAnsi="Cambria Math" w:cstheme="majorBidi"/>
                  <w:noProof/>
                  <w:szCs w:val="24"/>
                </w:rPr>
                <m:t>s</m:t>
              </m:r>
            </m:sub>
          </m:sSub>
          <m:r>
            <w:rPr>
              <w:rFonts w:ascii="Cambria Math" w:hAnsi="Cambria Math" w:cstheme="majorBidi"/>
              <w:noProof/>
              <w:szCs w:val="24"/>
            </w:rPr>
            <m:t xml:space="preserve"> ∆</m:t>
          </m:r>
          <m:sSub>
            <m:sSubPr>
              <m:ctrlPr>
                <w:rPr>
                  <w:rFonts w:ascii="Cambria Math" w:hAnsi="Cambria Math" w:cstheme="majorBidi"/>
                  <w:i/>
                  <w:noProof/>
                  <w:szCs w:val="24"/>
                </w:rPr>
              </m:ctrlPr>
            </m:sSubPr>
            <m:e>
              <m:r>
                <w:rPr>
                  <w:rFonts w:ascii="Cambria Math" w:hAnsi="Cambria Math" w:cstheme="majorBidi"/>
                  <w:noProof/>
                  <w:szCs w:val="24"/>
                </w:rPr>
                <m:t>T</m:t>
              </m:r>
            </m:e>
            <m:sub>
              <m:r>
                <w:rPr>
                  <w:rFonts w:ascii="Cambria Math" w:hAnsi="Cambria Math" w:cstheme="majorBidi"/>
                  <w:noProof/>
                  <w:szCs w:val="24"/>
                </w:rPr>
                <m:t>s</m:t>
              </m:r>
            </m:sub>
          </m:sSub>
        </m:oMath>
      </m:oMathPara>
    </w:p>
    <w:p w:rsidR="00A878F5" w:rsidRPr="00726F1A" w:rsidRDefault="00A878F5" w:rsidP="007A5CB5">
      <w:pPr>
        <w:spacing w:line="480" w:lineRule="auto"/>
        <w:jc w:val="both"/>
      </w:pPr>
      <w:r w:rsidRPr="00726F1A">
        <w:rPr>
          <w:rFonts w:asciiTheme="majorBidi" w:hAnsiTheme="majorBidi" w:cstheme="majorBidi"/>
          <w:noProof/>
          <w:szCs w:val="24"/>
        </w:rPr>
        <w:t>where Q</w:t>
      </w:r>
      <w:r w:rsidRPr="00726F1A">
        <w:rPr>
          <w:rFonts w:asciiTheme="majorBidi" w:hAnsiTheme="majorBidi" w:cstheme="majorBidi"/>
          <w:noProof/>
          <w:szCs w:val="24"/>
          <w:vertAlign w:val="subscript"/>
        </w:rPr>
        <w:t>s</w:t>
      </w:r>
      <w:r w:rsidRPr="00726F1A">
        <w:rPr>
          <w:rFonts w:asciiTheme="majorBidi" w:hAnsiTheme="majorBidi" w:cstheme="majorBidi"/>
          <w:noProof/>
          <w:szCs w:val="24"/>
        </w:rPr>
        <w:t xml:space="preserve"> is the total heat capacity for a cycle operating through the temperature range </w:t>
      </w:r>
      <m:oMath>
        <m:r>
          <w:rPr>
            <w:rFonts w:ascii="Cambria Math" w:hAnsi="Cambria Math" w:cstheme="majorBidi"/>
            <w:noProof/>
            <w:szCs w:val="24"/>
          </w:rPr>
          <m:t xml:space="preserve"> ∆</m:t>
        </m:r>
        <m:sSub>
          <m:sSubPr>
            <m:ctrlPr>
              <w:rPr>
                <w:rFonts w:ascii="Cambria Math" w:hAnsi="Cambria Math" w:cstheme="majorBidi"/>
                <w:i/>
                <w:noProof/>
                <w:szCs w:val="24"/>
              </w:rPr>
            </m:ctrlPr>
          </m:sSubPr>
          <m:e>
            <m:r>
              <w:rPr>
                <w:rFonts w:ascii="Cambria Math" w:hAnsi="Cambria Math" w:cstheme="majorBidi"/>
                <w:noProof/>
                <w:szCs w:val="24"/>
              </w:rPr>
              <m:t>T</m:t>
            </m:r>
          </m:e>
          <m:sub>
            <m:r>
              <w:rPr>
                <w:rFonts w:ascii="Cambria Math" w:hAnsi="Cambria Math" w:cstheme="majorBidi"/>
                <w:noProof/>
                <w:szCs w:val="24"/>
              </w:rPr>
              <m:t>s</m:t>
            </m:r>
          </m:sub>
        </m:sSub>
      </m:oMath>
      <w:r w:rsidRPr="00726F1A">
        <w:rPr>
          <w:rFonts w:asciiTheme="majorBidi" w:hAnsiTheme="majorBidi" w:cstheme="majorBidi"/>
          <w:noProof/>
          <w:szCs w:val="24"/>
        </w:rPr>
        <w:t xml:space="preserve"> and m is the mass of water in the unit, </w:t>
      </w:r>
      <w:proofErr w:type="spellStart"/>
      <w:r w:rsidRPr="00726F1A">
        <w:t>C</w:t>
      </w:r>
      <w:r w:rsidRPr="00726F1A">
        <w:rPr>
          <w:vertAlign w:val="subscript"/>
        </w:rPr>
        <w:t>p</w:t>
      </w:r>
      <w:proofErr w:type="spellEnd"/>
      <w:r w:rsidRPr="00726F1A">
        <w:t xml:space="preserve"> is the heat capacity of water. [7] </w:t>
      </w:r>
    </w:p>
    <w:p w:rsidR="00A878F5" w:rsidRPr="00726F1A" w:rsidRDefault="005412D0" w:rsidP="007A5CB5">
      <w:pPr>
        <w:pStyle w:val="3"/>
        <w:spacing w:line="480" w:lineRule="auto"/>
        <w:jc w:val="both"/>
        <w:rPr>
          <w:rFonts w:eastAsiaTheme="minorEastAsia"/>
          <w:color w:val="auto"/>
        </w:rPr>
      </w:pPr>
      <w:bookmarkStart w:id="37" w:name="_Toc482458388"/>
      <w:r w:rsidRPr="00726F1A">
        <w:rPr>
          <w:rFonts w:eastAsiaTheme="minorEastAsia"/>
          <w:color w:val="auto"/>
        </w:rPr>
        <w:lastRenderedPageBreak/>
        <w:t xml:space="preserve">2.6.3 </w:t>
      </w:r>
      <w:r w:rsidR="001C5E8A" w:rsidRPr="00726F1A">
        <w:rPr>
          <w:rFonts w:eastAsiaTheme="minorEastAsia"/>
          <w:color w:val="auto"/>
        </w:rPr>
        <w:t>Phase</w:t>
      </w:r>
      <w:r w:rsidR="00A878F5" w:rsidRPr="00726F1A">
        <w:rPr>
          <w:rFonts w:eastAsiaTheme="minorEastAsia"/>
          <w:color w:val="auto"/>
        </w:rPr>
        <w:t xml:space="preserve"> </w:t>
      </w:r>
      <w:r w:rsidR="001C5E8A" w:rsidRPr="00726F1A">
        <w:rPr>
          <w:rFonts w:eastAsiaTheme="minorEastAsia"/>
          <w:color w:val="auto"/>
        </w:rPr>
        <w:t>Change</w:t>
      </w:r>
      <w:r w:rsidR="00A878F5" w:rsidRPr="00726F1A">
        <w:rPr>
          <w:rFonts w:eastAsiaTheme="minorEastAsia"/>
          <w:color w:val="auto"/>
        </w:rPr>
        <w:t xml:space="preserve"> </w:t>
      </w:r>
      <w:r w:rsidR="001C5E8A" w:rsidRPr="00726F1A">
        <w:rPr>
          <w:rFonts w:eastAsiaTheme="minorEastAsia"/>
          <w:color w:val="auto"/>
        </w:rPr>
        <w:t>Energy</w:t>
      </w:r>
      <w:r w:rsidR="00A878F5" w:rsidRPr="00726F1A">
        <w:rPr>
          <w:rFonts w:eastAsiaTheme="minorEastAsia"/>
          <w:color w:val="auto"/>
        </w:rPr>
        <w:t xml:space="preserve"> </w:t>
      </w:r>
      <w:r w:rsidR="001C5E8A" w:rsidRPr="00726F1A">
        <w:rPr>
          <w:rFonts w:eastAsiaTheme="minorEastAsia"/>
          <w:color w:val="auto"/>
        </w:rPr>
        <w:t>Storage</w:t>
      </w:r>
      <w:bookmarkEnd w:id="37"/>
    </w:p>
    <w:p w:rsidR="00A878F5" w:rsidRPr="00726F1A" w:rsidRDefault="00A878F5" w:rsidP="007A5CB5">
      <w:pPr>
        <w:spacing w:line="480" w:lineRule="auto"/>
        <w:ind w:firstLine="720"/>
        <w:jc w:val="both"/>
        <w:rPr>
          <w:rFonts w:asciiTheme="majorBidi" w:hAnsiTheme="majorBidi" w:cstheme="majorBidi"/>
          <w:szCs w:val="24"/>
        </w:rPr>
      </w:pPr>
      <w:r w:rsidRPr="00726F1A">
        <w:rPr>
          <w:rFonts w:asciiTheme="majorBidi" w:hAnsiTheme="majorBidi" w:cstheme="majorBidi"/>
          <w:szCs w:val="24"/>
        </w:rPr>
        <w:t xml:space="preserve">Materials that change phase in a suitable temperature range may be useful for energy storage, if several criteria can be satisﬁed. The phase change </w:t>
      </w:r>
      <w:proofErr w:type="gramStart"/>
      <w:r w:rsidRPr="00726F1A">
        <w:rPr>
          <w:rFonts w:asciiTheme="majorBidi" w:hAnsiTheme="majorBidi" w:cstheme="majorBidi"/>
          <w:szCs w:val="24"/>
        </w:rPr>
        <w:t>must be accompanied</w:t>
      </w:r>
      <w:proofErr w:type="gramEnd"/>
      <w:r w:rsidRPr="00726F1A">
        <w:rPr>
          <w:rFonts w:asciiTheme="majorBidi" w:hAnsiTheme="majorBidi" w:cstheme="majorBidi"/>
          <w:szCs w:val="24"/>
        </w:rPr>
        <w:t xml:space="preserve"> by a high latent heat effect, and it must be reversible over a very large number of cycles without serious degradation. The phase change must occur with limited super cooling or superheating, and means must be available to contain the material and transfer heat in and out. Finally, the cost of the material and its containers must be suitable. If these criteria </w:t>
      </w:r>
      <w:proofErr w:type="gramStart"/>
      <w:r w:rsidRPr="00726F1A">
        <w:rPr>
          <w:rFonts w:asciiTheme="majorBidi" w:hAnsiTheme="majorBidi" w:cstheme="majorBidi"/>
          <w:szCs w:val="24"/>
        </w:rPr>
        <w:t>can be met</w:t>
      </w:r>
      <w:proofErr w:type="gramEnd"/>
      <w:r w:rsidRPr="00726F1A">
        <w:rPr>
          <w:rFonts w:asciiTheme="majorBidi" w:hAnsiTheme="majorBidi" w:cstheme="majorBidi"/>
          <w:szCs w:val="24"/>
        </w:rPr>
        <w:t>, phase change energy storage systems can operate over small temperature ranges, have relatively low volume and mass, and have high storage capacities. [7]</w:t>
      </w:r>
    </w:p>
    <w:p w:rsidR="00A878F5" w:rsidRPr="00726F1A" w:rsidRDefault="00A878F5" w:rsidP="007A5CB5">
      <w:pPr>
        <w:pStyle w:val="3"/>
        <w:spacing w:line="480" w:lineRule="auto"/>
        <w:jc w:val="both"/>
        <w:rPr>
          <w:rFonts w:eastAsiaTheme="minorEastAsia"/>
          <w:color w:val="auto"/>
        </w:rPr>
      </w:pPr>
      <w:r w:rsidRPr="00726F1A">
        <w:rPr>
          <w:rFonts w:eastAsiaTheme="minorEastAsia"/>
          <w:color w:val="auto"/>
        </w:rPr>
        <w:t xml:space="preserve"> </w:t>
      </w:r>
      <w:bookmarkStart w:id="38" w:name="_Toc482458389"/>
      <w:r w:rsidR="005412D0" w:rsidRPr="00726F1A">
        <w:rPr>
          <w:rFonts w:eastAsiaTheme="minorEastAsia"/>
          <w:color w:val="auto"/>
        </w:rPr>
        <w:t xml:space="preserve">2.6.4 </w:t>
      </w:r>
      <w:r w:rsidR="001C5E8A" w:rsidRPr="00726F1A">
        <w:rPr>
          <w:rFonts w:eastAsiaTheme="minorEastAsia"/>
          <w:color w:val="auto"/>
        </w:rPr>
        <w:t>Chemical</w:t>
      </w:r>
      <w:r w:rsidRPr="00726F1A">
        <w:rPr>
          <w:rFonts w:eastAsiaTheme="minorEastAsia"/>
          <w:color w:val="auto"/>
        </w:rPr>
        <w:t xml:space="preserve"> </w:t>
      </w:r>
      <w:r w:rsidR="001C5E8A" w:rsidRPr="00726F1A">
        <w:rPr>
          <w:rFonts w:eastAsiaTheme="minorEastAsia"/>
          <w:color w:val="auto"/>
        </w:rPr>
        <w:t>Energy</w:t>
      </w:r>
      <w:r w:rsidRPr="00726F1A">
        <w:rPr>
          <w:rFonts w:eastAsiaTheme="minorEastAsia"/>
          <w:color w:val="auto"/>
        </w:rPr>
        <w:t xml:space="preserve"> </w:t>
      </w:r>
      <w:r w:rsidR="001C5E8A" w:rsidRPr="00726F1A">
        <w:rPr>
          <w:rFonts w:eastAsiaTheme="minorEastAsia"/>
          <w:color w:val="auto"/>
        </w:rPr>
        <w:t>Storage</w:t>
      </w:r>
      <w:bookmarkEnd w:id="38"/>
    </w:p>
    <w:p w:rsidR="00A878F5" w:rsidRPr="00726F1A" w:rsidRDefault="00A878F5" w:rsidP="007A5CB5">
      <w:pPr>
        <w:spacing w:line="480" w:lineRule="auto"/>
        <w:ind w:firstLine="720"/>
        <w:jc w:val="both"/>
        <w:rPr>
          <w:rFonts w:asciiTheme="majorBidi" w:hAnsiTheme="majorBidi" w:cstheme="majorBidi"/>
          <w:szCs w:val="24"/>
        </w:rPr>
      </w:pPr>
      <w:r w:rsidRPr="00726F1A">
        <w:rPr>
          <w:rFonts w:asciiTheme="majorBidi" w:hAnsiTheme="majorBidi" w:cstheme="majorBidi"/>
          <w:szCs w:val="24"/>
        </w:rPr>
        <w:t xml:space="preserve">Some chemical reactions </w:t>
      </w:r>
      <w:proofErr w:type="gramStart"/>
      <w:r w:rsidRPr="00726F1A">
        <w:rPr>
          <w:rFonts w:asciiTheme="majorBidi" w:hAnsiTheme="majorBidi" w:cstheme="majorBidi"/>
          <w:szCs w:val="24"/>
        </w:rPr>
        <w:t>might be used</w:t>
      </w:r>
      <w:proofErr w:type="gramEnd"/>
      <w:r w:rsidRPr="00726F1A">
        <w:rPr>
          <w:rFonts w:asciiTheme="majorBidi" w:hAnsiTheme="majorBidi" w:cstheme="majorBidi"/>
          <w:szCs w:val="24"/>
        </w:rPr>
        <w:t xml:space="preserve"> to store energy. None of them </w:t>
      </w:r>
      <w:proofErr w:type="gramStart"/>
      <w:r w:rsidRPr="00726F1A">
        <w:rPr>
          <w:rFonts w:asciiTheme="majorBidi" w:hAnsiTheme="majorBidi" w:cstheme="majorBidi"/>
          <w:szCs w:val="24"/>
        </w:rPr>
        <w:t>have</w:t>
      </w:r>
      <w:proofErr w:type="gramEnd"/>
      <w:r w:rsidRPr="00726F1A">
        <w:rPr>
          <w:rFonts w:asciiTheme="majorBidi" w:hAnsiTheme="majorBidi" w:cstheme="majorBidi"/>
          <w:szCs w:val="24"/>
        </w:rPr>
        <w:t xml:space="preserve"> been used in practical applications yet, and it still has both technical and economic challenges.</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szCs w:val="24"/>
        </w:rPr>
        <w:t>An ideal thermochemical reaction for energy storage is to use heat energy with endothermic reaction to get a new product AB + heat → A+B, then reverse the reaction to permit recovery of the stored energy. Thermal losses from the storage units are restricted to sensible heat effects, which are usually small, compared to heats of reaction. [7]</w:t>
      </w:r>
    </w:p>
    <w:p w:rsidR="00A878F5" w:rsidRPr="00726F1A" w:rsidRDefault="00A878F5" w:rsidP="007A5CB5">
      <w:pPr>
        <w:spacing w:line="480" w:lineRule="auto"/>
        <w:jc w:val="both"/>
      </w:pPr>
    </w:p>
    <w:p w:rsidR="00634239" w:rsidRPr="00726F1A" w:rsidRDefault="00634239" w:rsidP="007A5CB5">
      <w:pPr>
        <w:spacing w:line="480" w:lineRule="auto"/>
        <w:jc w:val="both"/>
      </w:pPr>
    </w:p>
    <w:p w:rsidR="00634239" w:rsidRPr="00726F1A" w:rsidRDefault="00634239" w:rsidP="007A5CB5">
      <w:pPr>
        <w:spacing w:line="480" w:lineRule="auto"/>
        <w:jc w:val="both"/>
      </w:pPr>
    </w:p>
    <w:p w:rsidR="00634239" w:rsidRPr="00726F1A" w:rsidRDefault="00634239" w:rsidP="007A5CB5">
      <w:pPr>
        <w:spacing w:line="480" w:lineRule="auto"/>
        <w:jc w:val="both"/>
      </w:pPr>
    </w:p>
    <w:p w:rsidR="00A878F5" w:rsidRPr="00726F1A" w:rsidRDefault="00A878F5" w:rsidP="007A5CB5">
      <w:pPr>
        <w:pStyle w:val="1"/>
        <w:numPr>
          <w:ilvl w:val="0"/>
          <w:numId w:val="13"/>
        </w:numPr>
        <w:spacing w:line="480" w:lineRule="auto"/>
        <w:jc w:val="both"/>
      </w:pPr>
      <w:bookmarkStart w:id="39" w:name="_Toc482458390"/>
      <w:r w:rsidRPr="00726F1A">
        <w:lastRenderedPageBreak/>
        <w:t>Methodology</w:t>
      </w:r>
      <w:bookmarkEnd w:id="39"/>
    </w:p>
    <w:p w:rsidR="00A878F5" w:rsidRPr="00726F1A" w:rsidRDefault="00A878F5" w:rsidP="007A5CB5">
      <w:pPr>
        <w:spacing w:line="480" w:lineRule="auto"/>
        <w:jc w:val="both"/>
        <w:rPr>
          <w:rFonts w:asciiTheme="majorBidi" w:hAnsiTheme="majorBidi" w:cstheme="majorBidi"/>
          <w:szCs w:val="24"/>
        </w:rPr>
      </w:pPr>
    </w:p>
    <w:p w:rsidR="00165CBD" w:rsidRPr="00726F1A" w:rsidRDefault="00EB5208" w:rsidP="007A5CB5">
      <w:pPr>
        <w:pStyle w:val="2"/>
        <w:spacing w:line="480" w:lineRule="auto"/>
      </w:pPr>
      <w:bookmarkStart w:id="40" w:name="_Toc482458391"/>
      <w:r w:rsidRPr="00726F1A">
        <w:t xml:space="preserve">3.1 </w:t>
      </w:r>
      <w:r w:rsidR="00165CBD" w:rsidRPr="00726F1A">
        <w:t>Hemispherical Solar Concentrator with lenses.</w:t>
      </w:r>
      <w:bookmarkEnd w:id="40"/>
    </w:p>
    <w:p w:rsidR="00A878F5" w:rsidRPr="00726F1A" w:rsidRDefault="00E267EF" w:rsidP="007A5CB5">
      <w:pPr>
        <w:pStyle w:val="3"/>
        <w:spacing w:line="480" w:lineRule="auto"/>
        <w:rPr>
          <w:color w:val="auto"/>
        </w:rPr>
      </w:pPr>
      <w:bookmarkStart w:id="41" w:name="_Toc482458392"/>
      <w:r w:rsidRPr="00726F1A">
        <w:rPr>
          <w:color w:val="auto"/>
        </w:rPr>
        <w:t>3.1</w:t>
      </w:r>
      <w:r w:rsidR="00EB5208" w:rsidRPr="00726F1A">
        <w:rPr>
          <w:color w:val="auto"/>
        </w:rPr>
        <w:t>.1</w:t>
      </w:r>
      <w:r w:rsidRPr="00726F1A">
        <w:rPr>
          <w:color w:val="auto"/>
        </w:rPr>
        <w:t xml:space="preserve"> </w:t>
      </w:r>
      <w:r w:rsidR="00A878F5" w:rsidRPr="00726F1A">
        <w:rPr>
          <w:color w:val="auto"/>
        </w:rPr>
        <w:t>Model description</w:t>
      </w:r>
      <w:bookmarkEnd w:id="41"/>
    </w:p>
    <w:p w:rsidR="00A878F5" w:rsidRPr="00726F1A" w:rsidRDefault="00A878F5" w:rsidP="007A5CB5">
      <w:pPr>
        <w:spacing w:line="480" w:lineRule="auto"/>
        <w:ind w:firstLine="720"/>
        <w:jc w:val="both"/>
        <w:rPr>
          <w:rFonts w:asciiTheme="majorBidi" w:hAnsiTheme="majorBidi" w:cstheme="majorBidi"/>
          <w:szCs w:val="24"/>
        </w:rPr>
      </w:pPr>
      <w:r w:rsidRPr="00726F1A">
        <w:rPr>
          <w:rFonts w:asciiTheme="majorBidi" w:hAnsiTheme="majorBidi" w:cstheme="majorBidi"/>
          <w:szCs w:val="24"/>
        </w:rPr>
        <w:t>The</w:t>
      </w:r>
      <w:r w:rsidR="00457255" w:rsidRPr="00726F1A">
        <w:rPr>
          <w:rFonts w:asciiTheme="majorBidi" w:hAnsiTheme="majorBidi" w:cstheme="majorBidi"/>
          <w:szCs w:val="24"/>
        </w:rPr>
        <w:t xml:space="preserve"> idea started with making </w:t>
      </w:r>
      <w:r w:rsidR="00347901" w:rsidRPr="00726F1A">
        <w:rPr>
          <w:rFonts w:asciiTheme="majorBidi" w:hAnsiTheme="majorBidi" w:cstheme="majorBidi"/>
          <w:szCs w:val="24"/>
        </w:rPr>
        <w:t xml:space="preserve">a </w:t>
      </w:r>
      <w:r w:rsidR="00457255" w:rsidRPr="00726F1A">
        <w:rPr>
          <w:rFonts w:asciiTheme="majorBidi" w:hAnsiTheme="majorBidi" w:cstheme="majorBidi"/>
          <w:szCs w:val="24"/>
        </w:rPr>
        <w:t xml:space="preserve">hemispherical solar thermal concentrator, which </w:t>
      </w:r>
      <w:r w:rsidRPr="00726F1A">
        <w:rPr>
          <w:rFonts w:asciiTheme="majorBidi" w:hAnsiTheme="majorBidi" w:cstheme="majorBidi"/>
          <w:szCs w:val="24"/>
        </w:rPr>
        <w:t xml:space="preserve">has the shape of hemisphere with </w:t>
      </w:r>
      <w:r w:rsidR="00347901" w:rsidRPr="00726F1A">
        <w:rPr>
          <w:rFonts w:asciiTheme="majorBidi" w:hAnsiTheme="majorBidi" w:cstheme="majorBidi"/>
          <w:szCs w:val="24"/>
        </w:rPr>
        <w:t xml:space="preserve">a </w:t>
      </w:r>
      <w:r w:rsidRPr="00726F1A">
        <w:rPr>
          <w:rFonts w:asciiTheme="majorBidi" w:hAnsiTheme="majorBidi" w:cstheme="majorBidi"/>
          <w:szCs w:val="24"/>
        </w:rPr>
        <w:t>number of lenses within its structure. We used 3Dmax software to draw approximate s</w:t>
      </w:r>
      <w:r w:rsidR="00457255" w:rsidRPr="00726F1A">
        <w:rPr>
          <w:rFonts w:asciiTheme="majorBidi" w:hAnsiTheme="majorBidi" w:cstheme="majorBidi"/>
          <w:szCs w:val="24"/>
        </w:rPr>
        <w:t>hape for the solar concentrator.</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We </w:t>
      </w:r>
      <w:r w:rsidR="00347901" w:rsidRPr="00726F1A">
        <w:rPr>
          <w:rFonts w:asciiTheme="majorBidi" w:hAnsiTheme="majorBidi" w:cstheme="majorBidi"/>
          <w:szCs w:val="24"/>
        </w:rPr>
        <w:t xml:space="preserve">have </w:t>
      </w:r>
      <w:r w:rsidRPr="00726F1A">
        <w:rPr>
          <w:rFonts w:asciiTheme="majorBidi" w:hAnsiTheme="majorBidi" w:cstheme="majorBidi"/>
          <w:szCs w:val="24"/>
        </w:rPr>
        <w:t xml:space="preserve">asked multi expertise and manufactures about the ability to make a </w:t>
      </w:r>
      <w:r w:rsidR="00347901" w:rsidRPr="00726F1A">
        <w:rPr>
          <w:rFonts w:asciiTheme="majorBidi" w:hAnsiTheme="majorBidi" w:cstheme="majorBidi"/>
          <w:szCs w:val="24"/>
        </w:rPr>
        <w:t>glass concentrator with the desired</w:t>
      </w:r>
      <w:r w:rsidRPr="00726F1A">
        <w:rPr>
          <w:rFonts w:asciiTheme="majorBidi" w:hAnsiTheme="majorBidi" w:cstheme="majorBidi"/>
          <w:szCs w:val="24"/>
        </w:rPr>
        <w:t xml:space="preserve"> </w:t>
      </w:r>
      <w:proofErr w:type="gramStart"/>
      <w:r w:rsidRPr="00726F1A">
        <w:rPr>
          <w:rFonts w:asciiTheme="majorBidi" w:hAnsiTheme="majorBidi" w:cstheme="majorBidi"/>
          <w:szCs w:val="24"/>
        </w:rPr>
        <w:t>shape,</w:t>
      </w:r>
      <w:proofErr w:type="gramEnd"/>
      <w:r w:rsidRPr="00726F1A">
        <w:rPr>
          <w:rFonts w:asciiTheme="majorBidi" w:hAnsiTheme="majorBidi" w:cstheme="majorBidi"/>
          <w:szCs w:val="24"/>
        </w:rPr>
        <w:t xml:space="preserve"> all </w:t>
      </w:r>
      <w:r w:rsidR="00347901" w:rsidRPr="00726F1A">
        <w:rPr>
          <w:rFonts w:asciiTheme="majorBidi" w:hAnsiTheme="majorBidi" w:cstheme="majorBidi"/>
          <w:szCs w:val="24"/>
        </w:rPr>
        <w:t>of them rejected our request because of</w:t>
      </w:r>
      <w:r w:rsidRPr="00726F1A">
        <w:rPr>
          <w:rFonts w:asciiTheme="majorBidi" w:hAnsiTheme="majorBidi" w:cstheme="majorBidi"/>
          <w:szCs w:val="24"/>
        </w:rPr>
        <w:t xml:space="preserve"> limited machines and materials. Based on all these difficulties, we decided to make the mold structure with simple elements.</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szCs w:val="24"/>
        </w:rPr>
        <w:t>This experimental section</w:t>
      </w:r>
      <w:r w:rsidR="00347901" w:rsidRPr="00726F1A">
        <w:rPr>
          <w:rFonts w:asciiTheme="majorBidi" w:hAnsiTheme="majorBidi" w:cstheme="majorBidi"/>
          <w:szCs w:val="24"/>
        </w:rPr>
        <w:t xml:space="preserve"> contains the methods of creating</w:t>
      </w:r>
      <w:r w:rsidRPr="00726F1A">
        <w:rPr>
          <w:rFonts w:asciiTheme="majorBidi" w:hAnsiTheme="majorBidi" w:cstheme="majorBidi"/>
          <w:szCs w:val="24"/>
        </w:rPr>
        <w:t xml:space="preserve"> the mold structure.</w:t>
      </w:r>
    </w:p>
    <w:p w:rsidR="00A878F5" w:rsidRPr="00726F1A" w:rsidRDefault="00EB5208" w:rsidP="007A5CB5">
      <w:pPr>
        <w:pStyle w:val="3"/>
        <w:spacing w:line="480" w:lineRule="auto"/>
        <w:rPr>
          <w:rFonts w:asciiTheme="majorBidi" w:hAnsiTheme="majorBidi"/>
          <w:color w:val="auto"/>
          <w:szCs w:val="24"/>
        </w:rPr>
      </w:pPr>
      <w:bookmarkStart w:id="42" w:name="_Toc482458393"/>
      <w:r w:rsidRPr="00726F1A">
        <w:rPr>
          <w:rFonts w:eastAsia="Calibri"/>
          <w:color w:val="auto"/>
        </w:rPr>
        <w:t>3.1.2</w:t>
      </w:r>
      <w:r w:rsidR="00E267EF" w:rsidRPr="00726F1A">
        <w:rPr>
          <w:rFonts w:eastAsia="Calibri"/>
          <w:color w:val="auto"/>
        </w:rPr>
        <w:t xml:space="preserve"> </w:t>
      </w:r>
      <w:r w:rsidR="00A878F5" w:rsidRPr="00726F1A">
        <w:rPr>
          <w:rFonts w:eastAsia="Calibri"/>
          <w:color w:val="auto"/>
        </w:rPr>
        <w:t>Materials and Methods</w:t>
      </w:r>
      <w:bookmarkEnd w:id="42"/>
    </w:p>
    <w:p w:rsidR="00A878F5" w:rsidRPr="00726F1A" w:rsidRDefault="00A878F5" w:rsidP="007A5CB5">
      <w:pPr>
        <w:spacing w:line="480" w:lineRule="auto"/>
        <w:ind w:firstLine="360"/>
        <w:jc w:val="both"/>
        <w:rPr>
          <w:rFonts w:asciiTheme="majorBidi" w:hAnsiTheme="majorBidi" w:cstheme="majorBidi"/>
          <w:szCs w:val="24"/>
        </w:rPr>
      </w:pPr>
      <w:r w:rsidRPr="00726F1A">
        <w:rPr>
          <w:rFonts w:asciiTheme="majorBidi" w:hAnsiTheme="majorBidi" w:cstheme="majorBidi"/>
          <w:szCs w:val="24"/>
        </w:rPr>
        <w:t xml:space="preserve">The working procedure for solar concentrator has multi steps, </w:t>
      </w:r>
      <w:r w:rsidR="00735A31" w:rsidRPr="00726F1A">
        <w:rPr>
          <w:rFonts w:asciiTheme="majorBidi" w:hAnsiTheme="majorBidi" w:cstheme="majorBidi"/>
          <w:szCs w:val="24"/>
        </w:rPr>
        <w:t xml:space="preserve">which </w:t>
      </w:r>
      <w:proofErr w:type="gramStart"/>
      <w:r w:rsidR="00735A31" w:rsidRPr="00726F1A">
        <w:rPr>
          <w:rFonts w:asciiTheme="majorBidi" w:hAnsiTheme="majorBidi" w:cstheme="majorBidi"/>
          <w:szCs w:val="24"/>
        </w:rPr>
        <w:t>can be</w:t>
      </w:r>
      <w:r w:rsidRPr="00726F1A">
        <w:rPr>
          <w:rFonts w:asciiTheme="majorBidi" w:hAnsiTheme="majorBidi" w:cstheme="majorBidi"/>
          <w:szCs w:val="24"/>
        </w:rPr>
        <w:t xml:space="preserve"> divided</w:t>
      </w:r>
      <w:proofErr w:type="gramEnd"/>
      <w:r w:rsidRPr="00726F1A">
        <w:rPr>
          <w:rFonts w:asciiTheme="majorBidi" w:hAnsiTheme="majorBidi" w:cstheme="majorBidi"/>
          <w:szCs w:val="24"/>
        </w:rPr>
        <w:t xml:space="preserve"> into three practical steps:</w:t>
      </w:r>
    </w:p>
    <w:p w:rsidR="00A878F5" w:rsidRPr="00726F1A" w:rsidRDefault="00A878F5" w:rsidP="007A5CB5">
      <w:pPr>
        <w:pStyle w:val="a3"/>
        <w:numPr>
          <w:ilvl w:val="0"/>
          <w:numId w:val="2"/>
        </w:numPr>
        <w:spacing w:line="480" w:lineRule="auto"/>
        <w:jc w:val="both"/>
        <w:rPr>
          <w:rFonts w:asciiTheme="majorBidi" w:hAnsiTheme="majorBidi" w:cstheme="majorBidi"/>
          <w:szCs w:val="24"/>
        </w:rPr>
      </w:pPr>
      <w:r w:rsidRPr="00726F1A">
        <w:rPr>
          <w:rFonts w:asciiTheme="majorBidi" w:hAnsiTheme="majorBidi" w:cstheme="majorBidi"/>
          <w:szCs w:val="24"/>
        </w:rPr>
        <w:t xml:space="preserve">Creating the positive mold: which is the first step, here we constructed a </w:t>
      </w:r>
      <w:proofErr w:type="gramStart"/>
      <w:r w:rsidRPr="00726F1A">
        <w:rPr>
          <w:rFonts w:asciiTheme="majorBidi" w:hAnsiTheme="majorBidi" w:cstheme="majorBidi"/>
          <w:szCs w:val="24"/>
        </w:rPr>
        <w:t>structure which</w:t>
      </w:r>
      <w:proofErr w:type="gramEnd"/>
      <w:r w:rsidRPr="00726F1A">
        <w:rPr>
          <w:rFonts w:asciiTheme="majorBidi" w:hAnsiTheme="majorBidi" w:cstheme="majorBidi"/>
          <w:szCs w:val="24"/>
        </w:rPr>
        <w:t xml:space="preserve"> is similar to the final shape of the concentrator.</w:t>
      </w:r>
    </w:p>
    <w:p w:rsidR="00A878F5" w:rsidRPr="00726F1A" w:rsidRDefault="00A878F5" w:rsidP="007A5CB5">
      <w:pPr>
        <w:pStyle w:val="a3"/>
        <w:numPr>
          <w:ilvl w:val="0"/>
          <w:numId w:val="2"/>
        </w:numPr>
        <w:spacing w:line="480" w:lineRule="auto"/>
        <w:jc w:val="both"/>
        <w:rPr>
          <w:rFonts w:asciiTheme="majorBidi" w:hAnsiTheme="majorBidi" w:cstheme="majorBidi"/>
          <w:szCs w:val="24"/>
        </w:rPr>
      </w:pPr>
      <w:r w:rsidRPr="00726F1A">
        <w:rPr>
          <w:rFonts w:asciiTheme="majorBidi" w:hAnsiTheme="majorBidi" w:cstheme="majorBidi"/>
          <w:szCs w:val="24"/>
        </w:rPr>
        <w:t>Creating the negative mold: in this step, a layer of clay should be casted on the positive model to give us the negative mold or imprint.</w:t>
      </w:r>
    </w:p>
    <w:p w:rsidR="00A878F5" w:rsidRPr="00726F1A" w:rsidRDefault="00A878F5" w:rsidP="007A5CB5">
      <w:pPr>
        <w:pStyle w:val="a3"/>
        <w:numPr>
          <w:ilvl w:val="0"/>
          <w:numId w:val="2"/>
        </w:numPr>
        <w:spacing w:line="480" w:lineRule="auto"/>
        <w:jc w:val="both"/>
        <w:rPr>
          <w:rFonts w:asciiTheme="majorBidi" w:hAnsiTheme="majorBidi" w:cstheme="majorBidi"/>
          <w:szCs w:val="24"/>
        </w:rPr>
      </w:pPr>
      <w:r w:rsidRPr="00726F1A">
        <w:rPr>
          <w:rFonts w:asciiTheme="majorBidi" w:hAnsiTheme="majorBidi" w:cstheme="majorBidi"/>
          <w:szCs w:val="24"/>
        </w:rPr>
        <w:t xml:space="preserve">Glass Casting/Blowing: in this </w:t>
      </w:r>
      <w:proofErr w:type="gramStart"/>
      <w:r w:rsidRPr="00726F1A">
        <w:rPr>
          <w:rFonts w:asciiTheme="majorBidi" w:hAnsiTheme="majorBidi" w:cstheme="majorBidi"/>
          <w:szCs w:val="24"/>
        </w:rPr>
        <w:t>step</w:t>
      </w:r>
      <w:proofErr w:type="gramEnd"/>
      <w:r w:rsidRPr="00726F1A">
        <w:rPr>
          <w:rFonts w:asciiTheme="majorBidi" w:hAnsiTheme="majorBidi" w:cstheme="majorBidi"/>
          <w:szCs w:val="24"/>
        </w:rPr>
        <w:t xml:space="preserve"> the solar thermal lens concentrator become</w:t>
      </w:r>
      <w:r w:rsidR="00735A31" w:rsidRPr="00726F1A">
        <w:rPr>
          <w:rFonts w:asciiTheme="majorBidi" w:hAnsiTheme="majorBidi" w:cstheme="majorBidi"/>
          <w:szCs w:val="24"/>
        </w:rPr>
        <w:t>s</w:t>
      </w:r>
      <w:r w:rsidRPr="00726F1A">
        <w:rPr>
          <w:rFonts w:asciiTheme="majorBidi" w:hAnsiTheme="majorBidi" w:cstheme="majorBidi"/>
          <w:szCs w:val="24"/>
        </w:rPr>
        <w:t xml:space="preserve"> ready.</w:t>
      </w:r>
    </w:p>
    <w:p w:rsidR="00A878F5" w:rsidRPr="00726F1A" w:rsidRDefault="00A878F5" w:rsidP="007A5CB5">
      <w:pPr>
        <w:spacing w:line="480" w:lineRule="auto"/>
        <w:jc w:val="both"/>
        <w:rPr>
          <w:rFonts w:asciiTheme="majorBidi" w:hAnsiTheme="majorBidi" w:cstheme="majorBidi"/>
          <w:szCs w:val="24"/>
          <w:rtl/>
        </w:rPr>
      </w:pPr>
      <w:r w:rsidRPr="00726F1A">
        <w:rPr>
          <w:rFonts w:asciiTheme="majorBidi" w:hAnsiTheme="majorBidi" w:cstheme="majorBidi"/>
          <w:szCs w:val="24"/>
        </w:rPr>
        <w:t xml:space="preserve">As mentioned before, creating the positive mold structure was the first practical step in the solar thermal concentrator design. The first stage in positive mold structure is creating lenses with the </w:t>
      </w:r>
      <w:r w:rsidRPr="00726F1A">
        <w:rPr>
          <w:rFonts w:asciiTheme="majorBidi" w:hAnsiTheme="majorBidi" w:cstheme="majorBidi"/>
          <w:szCs w:val="24"/>
        </w:rPr>
        <w:lastRenderedPageBreak/>
        <w:t>same radii, to stick t</w:t>
      </w:r>
      <w:r w:rsidR="00735A31" w:rsidRPr="00726F1A">
        <w:rPr>
          <w:rFonts w:asciiTheme="majorBidi" w:hAnsiTheme="majorBidi" w:cstheme="majorBidi"/>
          <w:szCs w:val="24"/>
        </w:rPr>
        <w:t>hem after that on the hemispheric</w:t>
      </w:r>
      <w:r w:rsidR="008008B6" w:rsidRPr="00726F1A">
        <w:rPr>
          <w:rFonts w:asciiTheme="majorBidi" w:hAnsiTheme="majorBidi" w:cstheme="majorBidi"/>
          <w:szCs w:val="24"/>
        </w:rPr>
        <w:t>al</w:t>
      </w:r>
      <w:r w:rsidRPr="00726F1A">
        <w:rPr>
          <w:rFonts w:asciiTheme="majorBidi" w:hAnsiTheme="majorBidi" w:cstheme="majorBidi"/>
          <w:szCs w:val="24"/>
        </w:rPr>
        <w:t xml:space="preserve"> model. To </w:t>
      </w:r>
      <w:r w:rsidR="00A10746" w:rsidRPr="00726F1A">
        <w:rPr>
          <w:rFonts w:asciiTheme="majorBidi" w:hAnsiTheme="majorBidi" w:cstheme="majorBidi"/>
          <w:szCs w:val="24"/>
        </w:rPr>
        <w:t>get lenses with the same radii</w:t>
      </w:r>
      <w:r w:rsidRPr="00726F1A">
        <w:rPr>
          <w:rFonts w:asciiTheme="majorBidi" w:hAnsiTheme="majorBidi" w:cstheme="majorBidi"/>
          <w:szCs w:val="24"/>
        </w:rPr>
        <w:t>, we considered that each lens originally was a ball. Figure 14 should demonstrate this consideration well. The reason behind this consideration is that each straightforward cutoff from ball’s surface makes focal point in the middle of this ball.</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noProof/>
          <w:szCs w:val="24"/>
        </w:rPr>
        <w:drawing>
          <wp:anchor distT="0" distB="0" distL="114300" distR="114300" simplePos="0" relativeHeight="251663360" behindDoc="0" locked="0" layoutInCell="1" allowOverlap="1" wp14:anchorId="0C37273C" wp14:editId="3AE8D1EF">
            <wp:simplePos x="0" y="0"/>
            <wp:positionH relativeFrom="margin">
              <wp:align>center</wp:align>
            </wp:positionH>
            <wp:positionV relativeFrom="paragraph">
              <wp:posOffset>200025</wp:posOffset>
            </wp:positionV>
            <wp:extent cx="1457325" cy="1457325"/>
            <wp:effectExtent l="0" t="0" r="9525" b="9525"/>
            <wp:wrapTopAndBottom/>
            <wp:docPr id="6" name="Picture 6" descr="C:\Users\Hanan\Desktop\grad\Pictu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nan\Desktop\grad\Picture1.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457325" cy="1457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57255" w:rsidRPr="00726F1A" w:rsidRDefault="00457255" w:rsidP="007A5CB5">
      <w:pPr>
        <w:pStyle w:val="a4"/>
        <w:spacing w:line="480" w:lineRule="auto"/>
        <w:jc w:val="center"/>
        <w:rPr>
          <w:color w:val="auto"/>
        </w:rPr>
      </w:pPr>
      <w:bookmarkStart w:id="43" w:name="_Toc482226315"/>
      <w:r w:rsidRPr="00726F1A">
        <w:rPr>
          <w:color w:val="auto"/>
        </w:rPr>
        <w:t xml:space="preserve">Figure </w:t>
      </w:r>
      <w:r w:rsidR="008F32EE" w:rsidRPr="00726F1A">
        <w:rPr>
          <w:color w:val="auto"/>
        </w:rPr>
        <w:fldChar w:fldCharType="begin"/>
      </w:r>
      <w:r w:rsidR="008F32EE" w:rsidRPr="00726F1A">
        <w:rPr>
          <w:color w:val="auto"/>
        </w:rPr>
        <w:instrText xml:space="preserve"> SEQ Figure \* ARABIC </w:instrText>
      </w:r>
      <w:r w:rsidR="008F32EE" w:rsidRPr="00726F1A">
        <w:rPr>
          <w:color w:val="auto"/>
        </w:rPr>
        <w:fldChar w:fldCharType="separate"/>
      </w:r>
      <w:r w:rsidR="00726F1A">
        <w:rPr>
          <w:noProof/>
          <w:color w:val="auto"/>
        </w:rPr>
        <w:t>11</w:t>
      </w:r>
      <w:r w:rsidR="008F32EE" w:rsidRPr="00726F1A">
        <w:rPr>
          <w:noProof/>
          <w:color w:val="auto"/>
        </w:rPr>
        <w:fldChar w:fldCharType="end"/>
      </w:r>
      <w:r w:rsidRPr="00726F1A">
        <w:rPr>
          <w:color w:val="auto"/>
        </w:rPr>
        <w:t>: Scheme for conventional lens</w:t>
      </w:r>
      <w:bookmarkEnd w:id="43"/>
    </w:p>
    <w:p w:rsidR="00457255" w:rsidRPr="00726F1A" w:rsidRDefault="00457255" w:rsidP="007A5CB5">
      <w:pPr>
        <w:spacing w:line="480" w:lineRule="auto"/>
      </w:pPr>
    </w:p>
    <w:p w:rsidR="00A878F5" w:rsidRPr="00726F1A" w:rsidRDefault="00A878F5" w:rsidP="007A5CB5">
      <w:pPr>
        <w:spacing w:line="480" w:lineRule="auto"/>
        <w:jc w:val="both"/>
      </w:pPr>
      <w:r w:rsidRPr="00726F1A">
        <w:t xml:space="preserve">Two different methods </w:t>
      </w:r>
      <w:proofErr w:type="gramStart"/>
      <w:r w:rsidRPr="00726F1A">
        <w:t>were followed</w:t>
      </w:r>
      <w:proofErr w:type="gramEnd"/>
      <w:r w:rsidRPr="00726F1A">
        <w:t xml:space="preserve"> in the process of creating composite lenses mold.</w:t>
      </w:r>
    </w:p>
    <w:p w:rsidR="00A878F5" w:rsidRPr="00726F1A" w:rsidRDefault="00A878F5" w:rsidP="007A5CB5">
      <w:pPr>
        <w:spacing w:line="480" w:lineRule="auto"/>
      </w:pPr>
      <w:r w:rsidRPr="00726F1A">
        <w:t>Method 1</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We tried first to make these lenses from </w:t>
      </w:r>
      <w:proofErr w:type="gramStart"/>
      <w:r w:rsidRPr="00726F1A">
        <w:rPr>
          <w:rFonts w:asciiTheme="majorBidi" w:hAnsiTheme="majorBidi" w:cstheme="majorBidi"/>
          <w:szCs w:val="24"/>
        </w:rPr>
        <w:t>clay,</w:t>
      </w:r>
      <w:proofErr w:type="gramEnd"/>
      <w:r w:rsidRPr="00726F1A">
        <w:rPr>
          <w:rFonts w:asciiTheme="majorBidi" w:hAnsiTheme="majorBidi" w:cstheme="majorBidi"/>
          <w:szCs w:val="24"/>
        </w:rPr>
        <w:t xml:space="preserve"> a pottery specialist helped us to complete this procedure. Here are </w:t>
      </w:r>
      <w:r w:rsidR="00735A31" w:rsidRPr="00726F1A">
        <w:rPr>
          <w:rFonts w:asciiTheme="majorBidi" w:hAnsiTheme="majorBidi" w:cstheme="majorBidi"/>
          <w:szCs w:val="24"/>
        </w:rPr>
        <w:t xml:space="preserve">the </w:t>
      </w:r>
      <w:r w:rsidRPr="00726F1A">
        <w:rPr>
          <w:rFonts w:asciiTheme="majorBidi" w:hAnsiTheme="majorBidi" w:cstheme="majorBidi"/>
          <w:szCs w:val="24"/>
        </w:rPr>
        <w:t>steps we followed in this process:</w:t>
      </w:r>
    </w:p>
    <w:p w:rsidR="00A878F5" w:rsidRPr="00726F1A" w:rsidRDefault="00A878F5" w:rsidP="007A5CB5">
      <w:pPr>
        <w:pStyle w:val="a3"/>
        <w:numPr>
          <w:ilvl w:val="0"/>
          <w:numId w:val="7"/>
        </w:numPr>
        <w:spacing w:line="480" w:lineRule="auto"/>
        <w:jc w:val="both"/>
        <w:rPr>
          <w:rFonts w:asciiTheme="majorBidi" w:hAnsiTheme="majorBidi" w:cstheme="majorBidi"/>
          <w:szCs w:val="24"/>
        </w:rPr>
      </w:pPr>
      <w:r w:rsidRPr="00726F1A">
        <w:rPr>
          <w:rFonts w:asciiTheme="majorBidi" w:hAnsiTheme="majorBidi" w:cstheme="majorBidi"/>
          <w:szCs w:val="24"/>
        </w:rPr>
        <w:t xml:space="preserve">We brought a </w:t>
      </w:r>
      <w:r w:rsidR="00A10746" w:rsidRPr="00726F1A">
        <w:rPr>
          <w:rFonts w:asciiTheme="majorBidi" w:hAnsiTheme="majorBidi" w:cstheme="majorBidi"/>
          <w:szCs w:val="24"/>
        </w:rPr>
        <w:t>Styrofoam</w:t>
      </w:r>
      <w:r w:rsidRPr="00726F1A">
        <w:rPr>
          <w:rFonts w:asciiTheme="majorBidi" w:hAnsiTheme="majorBidi" w:cstheme="majorBidi"/>
          <w:szCs w:val="24"/>
        </w:rPr>
        <w:t xml:space="preserve"> ball and cut it from the middle (make it </w:t>
      </w:r>
      <w:proofErr w:type="gramStart"/>
      <w:r w:rsidRPr="00726F1A">
        <w:rPr>
          <w:rFonts w:asciiTheme="majorBidi" w:hAnsiTheme="majorBidi" w:cstheme="majorBidi"/>
          <w:szCs w:val="24"/>
        </w:rPr>
        <w:t>2</w:t>
      </w:r>
      <w:proofErr w:type="gramEnd"/>
      <w:r w:rsidRPr="00726F1A">
        <w:rPr>
          <w:rFonts w:asciiTheme="majorBidi" w:hAnsiTheme="majorBidi" w:cstheme="majorBidi"/>
          <w:szCs w:val="24"/>
        </w:rPr>
        <w:t xml:space="preserve"> symmetrical parts).</w:t>
      </w:r>
    </w:p>
    <w:p w:rsidR="00A878F5" w:rsidRPr="00726F1A" w:rsidRDefault="00A878F5" w:rsidP="007A5CB5">
      <w:pPr>
        <w:pStyle w:val="a3"/>
        <w:numPr>
          <w:ilvl w:val="0"/>
          <w:numId w:val="7"/>
        </w:numPr>
        <w:spacing w:line="480" w:lineRule="auto"/>
        <w:jc w:val="both"/>
        <w:rPr>
          <w:rFonts w:asciiTheme="majorBidi" w:hAnsiTheme="majorBidi" w:cstheme="majorBidi"/>
          <w:szCs w:val="24"/>
        </w:rPr>
      </w:pPr>
      <w:r w:rsidRPr="00726F1A">
        <w:rPr>
          <w:rFonts w:asciiTheme="majorBidi" w:hAnsiTheme="majorBidi" w:cstheme="majorBidi"/>
          <w:szCs w:val="24"/>
        </w:rPr>
        <w:t>Then we took one half and formed a layer of unfired clay on it.</w:t>
      </w:r>
    </w:p>
    <w:p w:rsidR="00A878F5" w:rsidRPr="00726F1A" w:rsidRDefault="00A878F5" w:rsidP="007A5CB5">
      <w:pPr>
        <w:pStyle w:val="a3"/>
        <w:numPr>
          <w:ilvl w:val="0"/>
          <w:numId w:val="7"/>
        </w:numPr>
        <w:spacing w:line="480" w:lineRule="auto"/>
        <w:jc w:val="both"/>
        <w:rPr>
          <w:rFonts w:asciiTheme="majorBidi" w:hAnsiTheme="majorBidi" w:cstheme="majorBidi"/>
          <w:szCs w:val="24"/>
        </w:rPr>
      </w:pPr>
      <w:r w:rsidRPr="00726F1A">
        <w:rPr>
          <w:rFonts w:asciiTheme="majorBidi" w:hAnsiTheme="majorBidi" w:cstheme="majorBidi"/>
          <w:szCs w:val="24"/>
        </w:rPr>
        <w:t xml:space="preserve">Circles were made on the outer surface by a thin metallic tool (similar to scalpel), as shown in </w:t>
      </w:r>
      <w:r w:rsidR="00735A31" w:rsidRPr="00726F1A">
        <w:rPr>
          <w:rFonts w:asciiTheme="majorBidi" w:hAnsiTheme="majorBidi" w:cstheme="majorBidi"/>
          <w:szCs w:val="24"/>
        </w:rPr>
        <w:t xml:space="preserve">the </w:t>
      </w:r>
      <w:r w:rsidRPr="00726F1A">
        <w:rPr>
          <w:rFonts w:asciiTheme="majorBidi" w:hAnsiTheme="majorBidi" w:cstheme="majorBidi"/>
          <w:szCs w:val="24"/>
        </w:rPr>
        <w:t>Figure below.</w:t>
      </w:r>
    </w:p>
    <w:p w:rsidR="00A878F5" w:rsidRPr="00726F1A" w:rsidRDefault="00A878F5" w:rsidP="007A5CB5">
      <w:pPr>
        <w:pStyle w:val="a3"/>
        <w:numPr>
          <w:ilvl w:val="0"/>
          <w:numId w:val="7"/>
        </w:numPr>
        <w:spacing w:line="480" w:lineRule="auto"/>
        <w:jc w:val="both"/>
        <w:rPr>
          <w:rFonts w:asciiTheme="majorBidi" w:hAnsiTheme="majorBidi" w:cstheme="majorBidi"/>
          <w:szCs w:val="24"/>
        </w:rPr>
      </w:pPr>
      <w:r w:rsidRPr="00726F1A">
        <w:rPr>
          <w:rFonts w:asciiTheme="majorBidi" w:hAnsiTheme="majorBidi" w:cstheme="majorBidi"/>
          <w:szCs w:val="24"/>
        </w:rPr>
        <w:t>Finally,</w:t>
      </w:r>
      <w:r w:rsidR="00735A31" w:rsidRPr="00726F1A">
        <w:rPr>
          <w:rFonts w:asciiTheme="majorBidi" w:hAnsiTheme="majorBidi" w:cstheme="majorBidi"/>
          <w:szCs w:val="24"/>
        </w:rPr>
        <w:t xml:space="preserve"> we allowed it </w:t>
      </w:r>
      <w:r w:rsidR="008008B6" w:rsidRPr="00726F1A">
        <w:rPr>
          <w:rFonts w:asciiTheme="majorBidi" w:hAnsiTheme="majorBidi" w:cstheme="majorBidi"/>
          <w:szCs w:val="24"/>
        </w:rPr>
        <w:t>to dry for a week.</w:t>
      </w:r>
    </w:p>
    <w:p w:rsidR="00A878F5" w:rsidRPr="00726F1A" w:rsidRDefault="00A878F5" w:rsidP="007A5CB5">
      <w:pPr>
        <w:spacing w:line="480" w:lineRule="auto"/>
        <w:ind w:left="720"/>
        <w:jc w:val="both"/>
        <w:rPr>
          <w:rFonts w:asciiTheme="majorBidi" w:hAnsiTheme="majorBidi" w:cstheme="majorBidi"/>
          <w:szCs w:val="24"/>
        </w:rPr>
      </w:pP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noProof/>
          <w:szCs w:val="24"/>
        </w:rPr>
        <w:lastRenderedPageBreak/>
        <w:drawing>
          <wp:anchor distT="0" distB="0" distL="114300" distR="114300" simplePos="0" relativeHeight="251662336" behindDoc="0" locked="0" layoutInCell="1" allowOverlap="1" wp14:anchorId="10CA8CF4" wp14:editId="458E18EC">
            <wp:simplePos x="0" y="0"/>
            <wp:positionH relativeFrom="margin">
              <wp:posOffset>1845310</wp:posOffset>
            </wp:positionH>
            <wp:positionV relativeFrom="paragraph">
              <wp:posOffset>-13970</wp:posOffset>
            </wp:positionV>
            <wp:extent cx="2811145" cy="2759075"/>
            <wp:effectExtent l="6985" t="0" r="0" b="0"/>
            <wp:wrapSquare wrapText="bothSides"/>
            <wp:docPr id="8" name="Picture 8" descr="C:\Users\Hanan\Documents\My Received Files\20161108_1316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anan\Documents\My Received Files\20161108_131610.jp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17384" r="25269"/>
                    <a:stretch/>
                  </pic:blipFill>
                  <pic:spPr bwMode="auto">
                    <a:xfrm rot="5400000">
                      <a:off x="0" y="0"/>
                      <a:ext cx="2811145" cy="27590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A878F5" w:rsidRPr="00726F1A" w:rsidRDefault="00A878F5" w:rsidP="007A5CB5">
      <w:pPr>
        <w:spacing w:line="480" w:lineRule="auto"/>
        <w:jc w:val="both"/>
        <w:rPr>
          <w:rFonts w:asciiTheme="majorBidi" w:hAnsiTheme="majorBidi" w:cstheme="majorBidi"/>
          <w:szCs w:val="24"/>
        </w:rPr>
      </w:pPr>
    </w:p>
    <w:p w:rsidR="00A878F5" w:rsidRPr="00726F1A" w:rsidRDefault="00A878F5" w:rsidP="007A5CB5">
      <w:pPr>
        <w:spacing w:line="480" w:lineRule="auto"/>
        <w:jc w:val="both"/>
        <w:rPr>
          <w:rFonts w:asciiTheme="majorBidi" w:hAnsiTheme="majorBidi" w:cstheme="majorBidi"/>
          <w:szCs w:val="24"/>
        </w:rPr>
      </w:pPr>
    </w:p>
    <w:p w:rsidR="00A878F5" w:rsidRPr="00726F1A" w:rsidRDefault="00A878F5" w:rsidP="007A5CB5">
      <w:pPr>
        <w:spacing w:line="480" w:lineRule="auto"/>
        <w:jc w:val="both"/>
        <w:rPr>
          <w:rFonts w:asciiTheme="majorBidi" w:hAnsiTheme="majorBidi" w:cstheme="majorBidi"/>
          <w:szCs w:val="24"/>
        </w:rPr>
      </w:pPr>
    </w:p>
    <w:p w:rsidR="00A878F5" w:rsidRPr="00726F1A" w:rsidRDefault="00A878F5" w:rsidP="007A5CB5">
      <w:pPr>
        <w:spacing w:line="480" w:lineRule="auto"/>
        <w:jc w:val="both"/>
        <w:rPr>
          <w:rFonts w:asciiTheme="majorBidi" w:hAnsiTheme="majorBidi" w:cstheme="majorBidi"/>
          <w:szCs w:val="24"/>
        </w:rPr>
      </w:pPr>
    </w:p>
    <w:p w:rsidR="00A878F5" w:rsidRPr="00726F1A" w:rsidRDefault="00A878F5" w:rsidP="007A5CB5">
      <w:pPr>
        <w:spacing w:line="480" w:lineRule="auto"/>
        <w:jc w:val="both"/>
        <w:rPr>
          <w:rFonts w:asciiTheme="majorBidi" w:hAnsiTheme="majorBidi" w:cstheme="majorBidi"/>
          <w:szCs w:val="24"/>
        </w:rPr>
      </w:pPr>
    </w:p>
    <w:p w:rsidR="00A878F5" w:rsidRPr="00726F1A" w:rsidRDefault="00A878F5" w:rsidP="007A5CB5">
      <w:pPr>
        <w:spacing w:line="480" w:lineRule="auto"/>
        <w:jc w:val="both"/>
        <w:rPr>
          <w:rFonts w:asciiTheme="majorBidi" w:hAnsiTheme="majorBidi" w:cstheme="majorBidi"/>
          <w:szCs w:val="24"/>
        </w:rPr>
      </w:pPr>
    </w:p>
    <w:p w:rsidR="00A878F5" w:rsidRPr="00726F1A" w:rsidRDefault="00A878F5" w:rsidP="007A5CB5">
      <w:pPr>
        <w:pStyle w:val="a4"/>
        <w:spacing w:line="480" w:lineRule="auto"/>
        <w:ind w:left="720"/>
        <w:jc w:val="center"/>
        <w:rPr>
          <w:rFonts w:asciiTheme="majorBidi" w:hAnsiTheme="majorBidi" w:cstheme="majorBidi"/>
          <w:color w:val="auto"/>
          <w:sz w:val="28"/>
          <w:szCs w:val="28"/>
        </w:rPr>
      </w:pPr>
      <w:bookmarkStart w:id="44" w:name="_Toc482226316"/>
      <w:r w:rsidRPr="00726F1A">
        <w:rPr>
          <w:color w:val="auto"/>
          <w:sz w:val="18"/>
          <w:szCs w:val="18"/>
        </w:rPr>
        <w:t xml:space="preserve">Figure </w:t>
      </w:r>
      <w:r w:rsidRPr="00726F1A">
        <w:rPr>
          <w:color w:val="auto"/>
          <w:sz w:val="18"/>
          <w:szCs w:val="18"/>
        </w:rPr>
        <w:fldChar w:fldCharType="begin"/>
      </w:r>
      <w:r w:rsidRPr="00726F1A">
        <w:rPr>
          <w:color w:val="auto"/>
          <w:sz w:val="18"/>
          <w:szCs w:val="18"/>
        </w:rPr>
        <w:instrText xml:space="preserve"> SEQ Figure \* ARABIC </w:instrText>
      </w:r>
      <w:r w:rsidRPr="00726F1A">
        <w:rPr>
          <w:color w:val="auto"/>
          <w:sz w:val="18"/>
          <w:szCs w:val="18"/>
        </w:rPr>
        <w:fldChar w:fldCharType="separate"/>
      </w:r>
      <w:r w:rsidR="00726F1A">
        <w:rPr>
          <w:noProof/>
          <w:color w:val="auto"/>
          <w:sz w:val="18"/>
          <w:szCs w:val="18"/>
        </w:rPr>
        <w:t>12</w:t>
      </w:r>
      <w:r w:rsidRPr="00726F1A">
        <w:rPr>
          <w:color w:val="auto"/>
          <w:sz w:val="18"/>
          <w:szCs w:val="18"/>
        </w:rPr>
        <w:fldChar w:fldCharType="end"/>
      </w:r>
      <w:r w:rsidRPr="00726F1A">
        <w:rPr>
          <w:color w:val="auto"/>
          <w:sz w:val="18"/>
          <w:szCs w:val="18"/>
        </w:rPr>
        <w:t>: Drawing circles on wet clay</w:t>
      </w:r>
      <w:bookmarkEnd w:id="44"/>
    </w:p>
    <w:p w:rsidR="00A878F5" w:rsidRPr="00726F1A" w:rsidRDefault="00A878F5" w:rsidP="007A5CB5">
      <w:pPr>
        <w:spacing w:line="480" w:lineRule="auto"/>
        <w:rPr>
          <w:noProof/>
        </w:rPr>
      </w:pPr>
      <w:r w:rsidRPr="00726F1A">
        <w:rPr>
          <w:noProof/>
        </w:rPr>
        <w:t>Meathod 2</w:t>
      </w:r>
    </w:p>
    <w:p w:rsidR="00A878F5" w:rsidRPr="00726F1A" w:rsidRDefault="00A878F5" w:rsidP="007A5CB5">
      <w:pPr>
        <w:spacing w:line="480" w:lineRule="auto"/>
        <w:jc w:val="both"/>
        <w:rPr>
          <w:rFonts w:asciiTheme="majorBidi" w:hAnsiTheme="majorBidi" w:cstheme="majorBidi"/>
          <w:noProof/>
          <w:szCs w:val="24"/>
        </w:rPr>
      </w:pPr>
      <w:r w:rsidRPr="00726F1A">
        <w:rPr>
          <w:rFonts w:asciiTheme="majorBidi" w:hAnsiTheme="majorBidi" w:cstheme="majorBidi"/>
          <w:noProof/>
          <w:szCs w:val="24"/>
        </w:rPr>
        <w:t>We tried to think about</w:t>
      </w:r>
      <w:r w:rsidR="008008B6" w:rsidRPr="00726F1A">
        <w:rPr>
          <w:rFonts w:asciiTheme="majorBidi" w:hAnsiTheme="majorBidi" w:cstheme="majorBidi"/>
          <w:noProof/>
          <w:szCs w:val="24"/>
        </w:rPr>
        <w:t xml:space="preserve"> a</w:t>
      </w:r>
      <w:r w:rsidRPr="00726F1A">
        <w:rPr>
          <w:rFonts w:asciiTheme="majorBidi" w:hAnsiTheme="majorBidi" w:cstheme="majorBidi"/>
          <w:noProof/>
          <w:szCs w:val="24"/>
        </w:rPr>
        <w:t xml:space="preserve"> more accurate mechanism to get lenses with similar shape and dimentions as possible as w</w:t>
      </w:r>
      <w:r w:rsidR="008008B6" w:rsidRPr="00726F1A">
        <w:rPr>
          <w:rFonts w:asciiTheme="majorBidi" w:hAnsiTheme="majorBidi" w:cstheme="majorBidi"/>
          <w:noProof/>
          <w:szCs w:val="24"/>
        </w:rPr>
        <w:t>e can. The best machine that could</w:t>
      </w:r>
      <w:r w:rsidRPr="00726F1A">
        <w:rPr>
          <w:rFonts w:asciiTheme="majorBidi" w:hAnsiTheme="majorBidi" w:cstheme="majorBidi"/>
          <w:noProof/>
          <w:szCs w:val="24"/>
        </w:rPr>
        <w:t xml:space="preserve"> help us doing symmetrical </w:t>
      </w:r>
      <w:r w:rsidR="008008B6" w:rsidRPr="00726F1A">
        <w:rPr>
          <w:rFonts w:asciiTheme="majorBidi" w:hAnsiTheme="majorBidi" w:cstheme="majorBidi"/>
          <w:noProof/>
          <w:szCs w:val="24"/>
        </w:rPr>
        <w:t>molds with high accuracy was</w:t>
      </w:r>
      <w:r w:rsidRPr="00726F1A">
        <w:rPr>
          <w:rFonts w:asciiTheme="majorBidi" w:hAnsiTheme="majorBidi" w:cstheme="majorBidi"/>
          <w:noProof/>
          <w:szCs w:val="24"/>
        </w:rPr>
        <w:t xml:space="preserve"> the three dimentional printer (3D printer).</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To use the 3D printer we needed first to draw a </w:t>
      </w:r>
      <w:proofErr w:type="gramStart"/>
      <w:r w:rsidRPr="00726F1A">
        <w:rPr>
          <w:rFonts w:asciiTheme="majorBidi" w:hAnsiTheme="majorBidi" w:cstheme="majorBidi"/>
          <w:szCs w:val="24"/>
        </w:rPr>
        <w:t>3</w:t>
      </w:r>
      <w:proofErr w:type="gramEnd"/>
      <w:r w:rsidRPr="00726F1A">
        <w:rPr>
          <w:rFonts w:asciiTheme="majorBidi" w:hAnsiTheme="majorBidi" w:cstheme="majorBidi"/>
          <w:szCs w:val="24"/>
        </w:rPr>
        <w:t xml:space="preserve"> dimensional model on AutoCAD software and </w:t>
      </w:r>
      <w:r w:rsidR="008008B6" w:rsidRPr="00726F1A">
        <w:rPr>
          <w:rFonts w:asciiTheme="majorBidi" w:hAnsiTheme="majorBidi" w:cstheme="majorBidi"/>
          <w:szCs w:val="24"/>
        </w:rPr>
        <w:t xml:space="preserve">to </w:t>
      </w:r>
      <w:r w:rsidRPr="00726F1A">
        <w:rPr>
          <w:rFonts w:asciiTheme="majorBidi" w:hAnsiTheme="majorBidi" w:cstheme="majorBidi"/>
          <w:szCs w:val="24"/>
        </w:rPr>
        <w:t>give the order to the printer. The</w:t>
      </w:r>
      <w:r w:rsidR="008008B6" w:rsidRPr="00726F1A">
        <w:rPr>
          <w:rFonts w:asciiTheme="majorBidi" w:hAnsiTheme="majorBidi" w:cstheme="majorBidi"/>
          <w:szCs w:val="24"/>
        </w:rPr>
        <w:t xml:space="preserve"> material used in the printer was</w:t>
      </w:r>
      <w:r w:rsidRPr="00726F1A">
        <w:rPr>
          <w:rFonts w:asciiTheme="majorBidi" w:hAnsiTheme="majorBidi" w:cstheme="majorBidi"/>
          <w:szCs w:val="24"/>
        </w:rPr>
        <w:t xml:space="preserve"> a polymer.</w:t>
      </w:r>
    </w:p>
    <w:p w:rsidR="004D15B0" w:rsidRPr="00726F1A" w:rsidRDefault="004D15B0" w:rsidP="007A5CB5">
      <w:pPr>
        <w:spacing w:line="480" w:lineRule="auto"/>
        <w:jc w:val="both"/>
        <w:rPr>
          <w:rFonts w:asciiTheme="majorBidi" w:hAnsiTheme="majorBidi" w:cstheme="majorBidi"/>
          <w:noProof/>
          <w:szCs w:val="24"/>
        </w:rPr>
      </w:pPr>
      <w:r w:rsidRPr="00726F1A">
        <w:rPr>
          <w:rFonts w:asciiTheme="majorBidi" w:hAnsiTheme="majorBidi" w:cstheme="majorBidi"/>
          <w:noProof/>
          <w:szCs w:val="24"/>
        </w:rPr>
        <w:lastRenderedPageBreak/>
        <w:drawing>
          <wp:anchor distT="0" distB="0" distL="114300" distR="114300" simplePos="0" relativeHeight="251689984" behindDoc="0" locked="0" layoutInCell="1" allowOverlap="1" wp14:anchorId="775EFCFC" wp14:editId="121C34EE">
            <wp:simplePos x="0" y="0"/>
            <wp:positionH relativeFrom="margin">
              <wp:align>right</wp:align>
            </wp:positionH>
            <wp:positionV relativeFrom="paragraph">
              <wp:posOffset>43180</wp:posOffset>
            </wp:positionV>
            <wp:extent cx="2876550" cy="2751455"/>
            <wp:effectExtent l="0" t="0" r="0" b="0"/>
            <wp:wrapSquare wrapText="bothSides"/>
            <wp:docPr id="26" name="Picture 26" descr="C:\Users\Hanan\Desktop\grad\Pictur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anan\Desktop\grad\Picture2.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876550" cy="27514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26F1A">
        <w:rPr>
          <w:rFonts w:asciiTheme="majorBidi" w:hAnsiTheme="majorBidi" w:cstheme="majorBidi"/>
          <w:noProof/>
          <w:szCs w:val="24"/>
        </w:rPr>
        <w:t>We assumed that the base of the conventional lens is 7 cm in diameter and the ball we are cutting from has</w:t>
      </w:r>
      <w:r w:rsidR="008008B6" w:rsidRPr="00726F1A">
        <w:rPr>
          <w:rFonts w:asciiTheme="majorBidi" w:hAnsiTheme="majorBidi" w:cstheme="majorBidi"/>
          <w:noProof/>
          <w:szCs w:val="24"/>
        </w:rPr>
        <w:t xml:space="preserve"> a</w:t>
      </w:r>
      <w:r w:rsidRPr="00726F1A">
        <w:rPr>
          <w:rFonts w:asciiTheme="majorBidi" w:hAnsiTheme="majorBidi" w:cstheme="majorBidi"/>
          <w:noProof/>
          <w:szCs w:val="24"/>
        </w:rPr>
        <w:t xml:space="preserve"> diameter</w:t>
      </w:r>
      <w:r w:rsidR="008008B6" w:rsidRPr="00726F1A">
        <w:rPr>
          <w:rFonts w:asciiTheme="majorBidi" w:hAnsiTheme="majorBidi" w:cstheme="majorBidi"/>
          <w:noProof/>
          <w:szCs w:val="24"/>
        </w:rPr>
        <w:t xml:space="preserve"> of </w:t>
      </w:r>
      <w:r w:rsidRPr="00726F1A">
        <w:rPr>
          <w:rFonts w:asciiTheme="majorBidi" w:hAnsiTheme="majorBidi" w:cstheme="majorBidi"/>
          <w:noProof/>
          <w:szCs w:val="24"/>
        </w:rPr>
        <w:t xml:space="preserve"> 30 cm</w:t>
      </w:r>
    </w:p>
    <w:p w:rsidR="004D15B0" w:rsidRPr="00726F1A" w:rsidRDefault="004D15B0" w:rsidP="007A5CB5">
      <w:pPr>
        <w:spacing w:line="480" w:lineRule="auto"/>
        <w:jc w:val="both"/>
        <w:rPr>
          <w:rFonts w:asciiTheme="majorBidi" w:hAnsiTheme="majorBidi" w:cstheme="majorBidi"/>
          <w:noProof/>
          <w:szCs w:val="24"/>
        </w:rPr>
      </w:pPr>
      <w:r w:rsidRPr="00726F1A">
        <w:rPr>
          <w:rFonts w:asciiTheme="majorBidi" w:hAnsiTheme="majorBidi" w:cstheme="majorBidi"/>
          <w:noProof/>
          <w:szCs w:val="24"/>
        </w:rPr>
        <w:t>Calculations:</w:t>
      </w:r>
    </w:p>
    <w:p w:rsidR="004D15B0" w:rsidRPr="00726F1A" w:rsidRDefault="004D15B0" w:rsidP="007A5CB5">
      <w:pPr>
        <w:spacing w:line="480" w:lineRule="auto"/>
        <w:jc w:val="both"/>
        <w:rPr>
          <w:rFonts w:asciiTheme="majorBidi" w:hAnsiTheme="majorBidi" w:cstheme="majorBidi"/>
          <w:noProof/>
          <w:szCs w:val="24"/>
        </w:rPr>
      </w:pPr>
      <w:r w:rsidRPr="00726F1A">
        <w:rPr>
          <w:rFonts w:asciiTheme="majorBidi" w:hAnsiTheme="majorBidi" w:cstheme="majorBidi"/>
          <w:noProof/>
          <w:szCs w:val="24"/>
        </w:rPr>
        <w:t>Phitagors theory:</w:t>
      </w:r>
    </w:p>
    <w:p w:rsidR="004D15B0" w:rsidRPr="00726F1A" w:rsidRDefault="008F32EE" w:rsidP="007A5CB5">
      <w:pPr>
        <w:spacing w:line="480" w:lineRule="auto"/>
        <w:jc w:val="both"/>
        <w:rPr>
          <w:rFonts w:asciiTheme="majorBidi" w:hAnsiTheme="majorBidi" w:cstheme="majorBidi"/>
          <w:noProof/>
          <w:szCs w:val="24"/>
        </w:rPr>
      </w:pPr>
      <m:oMathPara>
        <m:oMathParaPr>
          <m:jc m:val="left"/>
        </m:oMathParaPr>
        <m:oMath>
          <m:sSup>
            <m:sSupPr>
              <m:ctrlPr>
                <w:rPr>
                  <w:rFonts w:ascii="Cambria Math" w:hAnsi="Cambria Math" w:cstheme="majorBidi"/>
                  <w:i/>
                  <w:noProof/>
                  <w:szCs w:val="24"/>
                </w:rPr>
              </m:ctrlPr>
            </m:sSupPr>
            <m:e>
              <m:r>
                <w:rPr>
                  <w:rFonts w:ascii="Cambria Math" w:hAnsi="Cambria Math" w:cstheme="majorBidi"/>
                  <w:noProof/>
                  <w:szCs w:val="24"/>
                </w:rPr>
                <m:t>Y</m:t>
              </m:r>
            </m:e>
            <m:sup>
              <m:r>
                <w:rPr>
                  <w:rFonts w:ascii="Cambria Math" w:hAnsi="Cambria Math" w:cstheme="majorBidi"/>
                  <w:noProof/>
                  <w:szCs w:val="24"/>
                </w:rPr>
                <m:t>2</m:t>
              </m:r>
            </m:sup>
          </m:sSup>
          <m:r>
            <w:rPr>
              <w:rFonts w:ascii="Cambria Math" w:hAnsi="Cambria Math" w:cstheme="majorBidi"/>
              <w:noProof/>
              <w:szCs w:val="24"/>
            </w:rPr>
            <m:t>+</m:t>
          </m:r>
          <m:sSup>
            <m:sSupPr>
              <m:ctrlPr>
                <w:rPr>
                  <w:rFonts w:ascii="Cambria Math" w:hAnsi="Cambria Math" w:cstheme="majorBidi"/>
                  <w:i/>
                  <w:noProof/>
                  <w:szCs w:val="24"/>
                </w:rPr>
              </m:ctrlPr>
            </m:sSupPr>
            <m:e>
              <m:r>
                <w:rPr>
                  <w:rFonts w:ascii="Cambria Math" w:hAnsi="Cambria Math" w:cstheme="majorBidi"/>
                  <w:noProof/>
                  <w:szCs w:val="24"/>
                </w:rPr>
                <m:t>3.5</m:t>
              </m:r>
            </m:e>
            <m:sup>
              <m:r>
                <w:rPr>
                  <w:rFonts w:ascii="Cambria Math" w:hAnsi="Cambria Math" w:cstheme="majorBidi"/>
                  <w:noProof/>
                  <w:szCs w:val="24"/>
                </w:rPr>
                <m:t>2</m:t>
              </m:r>
            </m:sup>
          </m:sSup>
          <m:r>
            <w:rPr>
              <w:rFonts w:ascii="Cambria Math" w:hAnsi="Cambria Math" w:cstheme="majorBidi"/>
              <w:noProof/>
              <w:szCs w:val="24"/>
            </w:rPr>
            <m:t>=</m:t>
          </m:r>
          <m:sSup>
            <m:sSupPr>
              <m:ctrlPr>
                <w:rPr>
                  <w:rFonts w:ascii="Cambria Math" w:hAnsi="Cambria Math" w:cstheme="majorBidi"/>
                  <w:i/>
                  <w:noProof/>
                  <w:szCs w:val="24"/>
                </w:rPr>
              </m:ctrlPr>
            </m:sSupPr>
            <m:e>
              <m:r>
                <w:rPr>
                  <w:rFonts w:ascii="Cambria Math" w:hAnsi="Cambria Math" w:cstheme="majorBidi"/>
                  <w:noProof/>
                  <w:szCs w:val="24"/>
                </w:rPr>
                <m:t>15</m:t>
              </m:r>
            </m:e>
            <m:sup>
              <m:r>
                <w:rPr>
                  <w:rFonts w:ascii="Cambria Math" w:hAnsi="Cambria Math" w:cstheme="majorBidi"/>
                  <w:noProof/>
                  <w:szCs w:val="24"/>
                </w:rPr>
                <m:t>2</m:t>
              </m:r>
            </m:sup>
          </m:sSup>
        </m:oMath>
      </m:oMathPara>
    </w:p>
    <w:p w:rsidR="004D15B0" w:rsidRPr="00726F1A" w:rsidRDefault="004D15B0" w:rsidP="007A5CB5">
      <w:pPr>
        <w:spacing w:line="480" w:lineRule="auto"/>
        <w:jc w:val="both"/>
        <w:rPr>
          <w:rFonts w:asciiTheme="majorBidi" w:hAnsiTheme="majorBidi" w:cstheme="majorBidi"/>
          <w:noProof/>
          <w:szCs w:val="24"/>
        </w:rPr>
      </w:pPr>
      <w:r w:rsidRPr="00726F1A">
        <w:rPr>
          <w:rFonts w:asciiTheme="majorBidi" w:hAnsiTheme="majorBidi" w:cstheme="majorBidi"/>
          <w:noProof/>
          <w:szCs w:val="24"/>
        </w:rPr>
        <w:t>Y = 14.58</w:t>
      </w:r>
    </w:p>
    <w:p w:rsidR="004D15B0" w:rsidRPr="00726F1A" w:rsidRDefault="004D15B0" w:rsidP="007A5CB5">
      <w:pPr>
        <w:spacing w:line="480" w:lineRule="auto"/>
        <w:jc w:val="both"/>
        <w:rPr>
          <w:rFonts w:asciiTheme="majorBidi" w:hAnsiTheme="majorBidi" w:cstheme="majorBidi"/>
          <w:noProof/>
          <w:szCs w:val="24"/>
        </w:rPr>
      </w:pPr>
      <w:r w:rsidRPr="00726F1A">
        <w:rPr>
          <w:rFonts w:asciiTheme="majorBidi" w:hAnsiTheme="majorBidi" w:cstheme="majorBidi"/>
          <w:noProof/>
          <w:szCs w:val="24"/>
        </w:rPr>
        <w:t>X = 15 – 14.58 = 0.4 cm</w:t>
      </w:r>
    </w:p>
    <w:p w:rsidR="00D8664A" w:rsidRPr="00726F1A" w:rsidRDefault="00D8664A" w:rsidP="007A5CB5">
      <w:pPr>
        <w:spacing w:line="480" w:lineRule="auto"/>
        <w:jc w:val="both"/>
        <w:rPr>
          <w:rFonts w:asciiTheme="majorBidi" w:hAnsiTheme="majorBidi" w:cstheme="majorBidi"/>
          <w:noProof/>
          <w:szCs w:val="24"/>
        </w:rPr>
      </w:pPr>
      <w:r w:rsidRPr="00726F1A">
        <w:rPr>
          <w:rFonts w:asciiTheme="majorBidi" w:hAnsiTheme="majorBidi" w:cstheme="majorBidi"/>
          <w:noProof/>
          <w:szCs w:val="24"/>
        </w:rPr>
        <w:t>Reffering to the previous calculations, lenses mold were done by the 3D printer with:</w:t>
      </w:r>
    </w:p>
    <w:p w:rsidR="00D8664A" w:rsidRPr="00726F1A" w:rsidRDefault="00D8664A" w:rsidP="007A5CB5">
      <w:pPr>
        <w:spacing w:line="480" w:lineRule="auto"/>
        <w:jc w:val="both"/>
        <w:rPr>
          <w:rFonts w:asciiTheme="majorBidi" w:hAnsiTheme="majorBidi" w:cstheme="majorBidi"/>
          <w:noProof/>
          <w:szCs w:val="24"/>
        </w:rPr>
      </w:pPr>
      <w:r w:rsidRPr="00726F1A">
        <w:rPr>
          <w:rFonts w:asciiTheme="majorBidi" w:hAnsiTheme="majorBidi" w:cstheme="majorBidi"/>
          <w:noProof/>
          <w:szCs w:val="24"/>
        </w:rPr>
        <w:t>B</w:t>
      </w:r>
      <w:r w:rsidR="004D15B0" w:rsidRPr="00726F1A">
        <w:rPr>
          <w:rFonts w:asciiTheme="majorBidi" w:hAnsiTheme="majorBidi" w:cstheme="majorBidi"/>
          <w:noProof/>
          <w:szCs w:val="24"/>
        </w:rPr>
        <w:t>ase</w:t>
      </w:r>
      <w:r w:rsidRPr="00726F1A">
        <w:rPr>
          <w:rFonts w:asciiTheme="majorBidi" w:hAnsiTheme="majorBidi" w:cstheme="majorBidi"/>
          <w:noProof/>
          <w:szCs w:val="24"/>
        </w:rPr>
        <w:t xml:space="preserve"> (diameter length) = 7 cm and </w:t>
      </w:r>
      <w:r w:rsidR="004D15B0" w:rsidRPr="00726F1A">
        <w:rPr>
          <w:rFonts w:asciiTheme="majorBidi" w:hAnsiTheme="majorBidi" w:cstheme="majorBidi"/>
          <w:noProof/>
          <w:szCs w:val="24"/>
        </w:rPr>
        <w:t>hieght = 0.4 cm</w:t>
      </w:r>
    </w:p>
    <w:p w:rsidR="004D15B0" w:rsidRPr="00726F1A" w:rsidRDefault="004D15B0" w:rsidP="007A5CB5">
      <w:pPr>
        <w:spacing w:line="480" w:lineRule="auto"/>
        <w:jc w:val="both"/>
        <w:rPr>
          <w:rFonts w:asciiTheme="majorBidi" w:hAnsiTheme="majorBidi" w:cstheme="majorBidi"/>
          <w:szCs w:val="24"/>
        </w:rPr>
      </w:pPr>
      <w:r w:rsidRPr="00726F1A">
        <w:rPr>
          <w:rFonts w:asciiTheme="majorBidi" w:hAnsiTheme="majorBidi" w:cstheme="majorBidi"/>
          <w:szCs w:val="24"/>
        </w:rPr>
        <w:t>Figure below shows the final sample of the lens mold (mold or model).</w:t>
      </w:r>
    </w:p>
    <w:p w:rsidR="004D15B0" w:rsidRPr="00726F1A" w:rsidRDefault="004D15B0" w:rsidP="007A5CB5">
      <w:pPr>
        <w:pStyle w:val="a4"/>
        <w:spacing w:line="480" w:lineRule="auto"/>
        <w:jc w:val="center"/>
        <w:rPr>
          <w:color w:val="auto"/>
          <w:sz w:val="18"/>
          <w:szCs w:val="18"/>
          <w:highlight w:val="yellow"/>
        </w:rPr>
      </w:pPr>
      <w:r w:rsidRPr="00726F1A">
        <w:rPr>
          <w:rFonts w:asciiTheme="majorBidi" w:hAnsiTheme="majorBidi" w:cstheme="majorBidi"/>
          <w:noProof/>
          <w:color w:val="auto"/>
          <w:szCs w:val="24"/>
          <w:highlight w:val="yellow"/>
        </w:rPr>
        <w:drawing>
          <wp:anchor distT="0" distB="0" distL="114300" distR="114300" simplePos="0" relativeHeight="251691008" behindDoc="0" locked="0" layoutInCell="1" allowOverlap="1" wp14:anchorId="5F2738CB" wp14:editId="7EBAB5A2">
            <wp:simplePos x="0" y="0"/>
            <wp:positionH relativeFrom="margin">
              <wp:align>center</wp:align>
            </wp:positionH>
            <wp:positionV relativeFrom="paragraph">
              <wp:posOffset>247015</wp:posOffset>
            </wp:positionV>
            <wp:extent cx="2447925" cy="1999615"/>
            <wp:effectExtent l="0" t="0" r="9525" b="635"/>
            <wp:wrapSquare wrapText="bothSides"/>
            <wp:docPr id="28" name="Picture 28" descr="C:\Users\Hanan\Documents\My Received Files\IMG-20161210-WA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nan\Documents\My Received Files\IMG-20161210-WA0010.jp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13840" b="40199"/>
                    <a:stretch/>
                  </pic:blipFill>
                  <pic:spPr bwMode="auto">
                    <a:xfrm>
                      <a:off x="0" y="0"/>
                      <a:ext cx="2447925" cy="19996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4D15B0" w:rsidRPr="00726F1A" w:rsidRDefault="004D15B0" w:rsidP="007A5CB5">
      <w:pPr>
        <w:pStyle w:val="a4"/>
        <w:spacing w:line="480" w:lineRule="auto"/>
        <w:jc w:val="center"/>
        <w:rPr>
          <w:color w:val="auto"/>
          <w:sz w:val="18"/>
          <w:szCs w:val="18"/>
          <w:highlight w:val="yellow"/>
        </w:rPr>
      </w:pPr>
    </w:p>
    <w:p w:rsidR="004D15B0" w:rsidRPr="00726F1A" w:rsidRDefault="004D15B0" w:rsidP="007A5CB5">
      <w:pPr>
        <w:pStyle w:val="a4"/>
        <w:spacing w:line="480" w:lineRule="auto"/>
        <w:jc w:val="center"/>
        <w:rPr>
          <w:color w:val="auto"/>
          <w:sz w:val="18"/>
          <w:szCs w:val="18"/>
          <w:highlight w:val="yellow"/>
        </w:rPr>
      </w:pPr>
    </w:p>
    <w:p w:rsidR="004D15B0" w:rsidRPr="00726F1A" w:rsidRDefault="004D15B0" w:rsidP="007A5CB5">
      <w:pPr>
        <w:pStyle w:val="a4"/>
        <w:spacing w:line="480" w:lineRule="auto"/>
        <w:jc w:val="center"/>
        <w:rPr>
          <w:color w:val="auto"/>
          <w:sz w:val="18"/>
          <w:szCs w:val="18"/>
          <w:highlight w:val="yellow"/>
        </w:rPr>
      </w:pPr>
    </w:p>
    <w:p w:rsidR="004D15B0" w:rsidRPr="00726F1A" w:rsidRDefault="004D15B0" w:rsidP="007A5CB5">
      <w:pPr>
        <w:pStyle w:val="a4"/>
        <w:spacing w:line="480" w:lineRule="auto"/>
        <w:jc w:val="center"/>
        <w:rPr>
          <w:color w:val="auto"/>
          <w:sz w:val="18"/>
          <w:szCs w:val="18"/>
          <w:highlight w:val="yellow"/>
        </w:rPr>
      </w:pPr>
    </w:p>
    <w:p w:rsidR="004D15B0" w:rsidRPr="00726F1A" w:rsidRDefault="004D15B0" w:rsidP="007A5CB5">
      <w:pPr>
        <w:pStyle w:val="a4"/>
        <w:spacing w:line="480" w:lineRule="auto"/>
        <w:jc w:val="center"/>
        <w:rPr>
          <w:color w:val="auto"/>
          <w:sz w:val="18"/>
          <w:szCs w:val="18"/>
          <w:highlight w:val="yellow"/>
        </w:rPr>
      </w:pPr>
    </w:p>
    <w:p w:rsidR="004D15B0" w:rsidRPr="00726F1A" w:rsidRDefault="004D15B0" w:rsidP="007A5CB5">
      <w:pPr>
        <w:pStyle w:val="a4"/>
        <w:spacing w:line="480" w:lineRule="auto"/>
        <w:jc w:val="center"/>
        <w:rPr>
          <w:color w:val="auto"/>
          <w:sz w:val="18"/>
          <w:szCs w:val="18"/>
          <w:highlight w:val="yellow"/>
        </w:rPr>
      </w:pPr>
    </w:p>
    <w:p w:rsidR="004D15B0" w:rsidRPr="00726F1A" w:rsidRDefault="004D15B0" w:rsidP="007A5CB5">
      <w:pPr>
        <w:pStyle w:val="a4"/>
        <w:spacing w:line="480" w:lineRule="auto"/>
        <w:jc w:val="center"/>
        <w:rPr>
          <w:rFonts w:asciiTheme="majorBidi" w:hAnsiTheme="majorBidi" w:cstheme="majorBidi"/>
          <w:color w:val="auto"/>
          <w:sz w:val="32"/>
          <w:szCs w:val="32"/>
        </w:rPr>
      </w:pPr>
      <w:bookmarkStart w:id="45" w:name="_Toc482226317"/>
      <w:r w:rsidRPr="00726F1A">
        <w:rPr>
          <w:color w:val="auto"/>
        </w:rPr>
        <w:t xml:space="preserve">Figure </w:t>
      </w:r>
      <w:r w:rsidR="008F32EE" w:rsidRPr="00726F1A">
        <w:rPr>
          <w:color w:val="auto"/>
        </w:rPr>
        <w:fldChar w:fldCharType="begin"/>
      </w:r>
      <w:r w:rsidR="008F32EE" w:rsidRPr="00726F1A">
        <w:rPr>
          <w:color w:val="auto"/>
        </w:rPr>
        <w:instrText xml:space="preserve"> SEQ Figure \* ARABIC </w:instrText>
      </w:r>
      <w:r w:rsidR="008F32EE" w:rsidRPr="00726F1A">
        <w:rPr>
          <w:color w:val="auto"/>
        </w:rPr>
        <w:fldChar w:fldCharType="separate"/>
      </w:r>
      <w:r w:rsidR="00726F1A">
        <w:rPr>
          <w:noProof/>
          <w:color w:val="auto"/>
        </w:rPr>
        <w:t>13</w:t>
      </w:r>
      <w:r w:rsidR="008F32EE" w:rsidRPr="00726F1A">
        <w:rPr>
          <w:noProof/>
          <w:color w:val="auto"/>
        </w:rPr>
        <w:fldChar w:fldCharType="end"/>
      </w:r>
      <w:r w:rsidRPr="00726F1A">
        <w:rPr>
          <w:color w:val="auto"/>
        </w:rPr>
        <w:t>: Lens Mold</w:t>
      </w:r>
      <w:bookmarkEnd w:id="45"/>
    </w:p>
    <w:p w:rsidR="00A878F5" w:rsidRPr="00726F1A" w:rsidRDefault="00A878F5" w:rsidP="007A5CB5">
      <w:pPr>
        <w:spacing w:line="480" w:lineRule="auto"/>
        <w:jc w:val="both"/>
        <w:rPr>
          <w:rFonts w:asciiTheme="majorBidi" w:hAnsiTheme="majorBidi" w:cstheme="majorBidi"/>
          <w:szCs w:val="24"/>
        </w:rPr>
      </w:pPr>
    </w:p>
    <w:p w:rsidR="00634239" w:rsidRPr="00726F1A" w:rsidRDefault="00634239" w:rsidP="007A5CB5">
      <w:pPr>
        <w:spacing w:line="480" w:lineRule="auto"/>
        <w:ind w:firstLine="720"/>
        <w:jc w:val="both"/>
        <w:rPr>
          <w:rFonts w:asciiTheme="majorBidi" w:hAnsiTheme="majorBidi" w:cstheme="majorBidi"/>
          <w:szCs w:val="24"/>
        </w:rPr>
      </w:pPr>
      <w:r w:rsidRPr="00726F1A">
        <w:rPr>
          <w:rFonts w:asciiTheme="majorBidi" w:hAnsiTheme="majorBidi" w:cstheme="majorBidi"/>
          <w:szCs w:val="24"/>
        </w:rPr>
        <w:lastRenderedPageBreak/>
        <w:t>It was possible to find a way for making a hemispherical m</w:t>
      </w:r>
      <w:r w:rsidR="008008B6" w:rsidRPr="00726F1A">
        <w:rPr>
          <w:rFonts w:asciiTheme="majorBidi" w:hAnsiTheme="majorBidi" w:cstheme="majorBidi"/>
          <w:szCs w:val="24"/>
        </w:rPr>
        <w:t xml:space="preserve">old with the produced </w:t>
      </w:r>
      <w:proofErr w:type="gramStart"/>
      <w:r w:rsidR="008008B6" w:rsidRPr="00726F1A">
        <w:rPr>
          <w:rFonts w:asciiTheme="majorBidi" w:hAnsiTheme="majorBidi" w:cstheme="majorBidi"/>
          <w:szCs w:val="24"/>
        </w:rPr>
        <w:t>lenses,</w:t>
      </w:r>
      <w:proofErr w:type="gramEnd"/>
      <w:r w:rsidR="008008B6" w:rsidRPr="00726F1A">
        <w:rPr>
          <w:rFonts w:asciiTheme="majorBidi" w:hAnsiTheme="majorBidi" w:cstheme="majorBidi"/>
          <w:szCs w:val="24"/>
        </w:rPr>
        <w:t xml:space="preserve"> on</w:t>
      </w:r>
      <w:r w:rsidRPr="00726F1A">
        <w:rPr>
          <w:rFonts w:asciiTheme="majorBidi" w:hAnsiTheme="majorBidi" w:cstheme="majorBidi"/>
          <w:szCs w:val="24"/>
        </w:rPr>
        <w:t xml:space="preserve"> the other hand</w:t>
      </w:r>
      <w:r w:rsidR="008008B6" w:rsidRPr="00726F1A">
        <w:rPr>
          <w:rFonts w:asciiTheme="majorBidi" w:hAnsiTheme="majorBidi" w:cstheme="majorBidi"/>
          <w:szCs w:val="24"/>
        </w:rPr>
        <w:t>,</w:t>
      </w:r>
      <w:r w:rsidRPr="00726F1A">
        <w:rPr>
          <w:rFonts w:asciiTheme="majorBidi" w:hAnsiTheme="majorBidi" w:cstheme="majorBidi"/>
          <w:szCs w:val="24"/>
        </w:rPr>
        <w:t xml:space="preserve"> the casting stage was hard to be reached with that mold shape. </w:t>
      </w:r>
    </w:p>
    <w:p w:rsidR="00634239" w:rsidRPr="00726F1A" w:rsidRDefault="00634239"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Due to the difficulty that faced us in finding practical way for hemispherical glass blowing or casting, we decided to change the shape of the concentrator into </w:t>
      </w:r>
      <w:r w:rsidR="00500F6D" w:rsidRPr="00726F1A">
        <w:rPr>
          <w:rFonts w:asciiTheme="majorBidi" w:hAnsiTheme="majorBidi" w:cstheme="majorBidi"/>
          <w:szCs w:val="24"/>
        </w:rPr>
        <w:t xml:space="preserve">a </w:t>
      </w:r>
      <w:r w:rsidRPr="00726F1A">
        <w:rPr>
          <w:rFonts w:asciiTheme="majorBidi" w:hAnsiTheme="majorBidi" w:cstheme="majorBidi"/>
          <w:szCs w:val="24"/>
        </w:rPr>
        <w:t xml:space="preserve">flat </w:t>
      </w:r>
      <w:r w:rsidR="00500F6D" w:rsidRPr="00726F1A">
        <w:rPr>
          <w:rFonts w:asciiTheme="majorBidi" w:hAnsiTheme="majorBidi" w:cstheme="majorBidi"/>
          <w:szCs w:val="24"/>
        </w:rPr>
        <w:t xml:space="preserve">shape </w:t>
      </w:r>
      <w:r w:rsidRPr="00726F1A">
        <w:rPr>
          <w:rFonts w:asciiTheme="majorBidi" w:hAnsiTheme="majorBidi" w:cstheme="majorBidi"/>
          <w:szCs w:val="24"/>
        </w:rPr>
        <w:t>to make it easier without changing the main idea of the concentrator.</w:t>
      </w:r>
    </w:p>
    <w:p w:rsidR="00A878F5" w:rsidRPr="00726F1A" w:rsidRDefault="00A878F5" w:rsidP="007A5CB5">
      <w:pPr>
        <w:spacing w:line="480" w:lineRule="auto"/>
        <w:jc w:val="both"/>
        <w:rPr>
          <w:rFonts w:asciiTheme="majorBidi" w:hAnsiTheme="majorBidi" w:cstheme="majorBidi"/>
          <w:szCs w:val="24"/>
        </w:rPr>
      </w:pPr>
    </w:p>
    <w:p w:rsidR="00634239" w:rsidRPr="00726F1A" w:rsidRDefault="00EB5208" w:rsidP="007A5CB5">
      <w:pPr>
        <w:pStyle w:val="2"/>
        <w:spacing w:line="480" w:lineRule="auto"/>
      </w:pPr>
      <w:bookmarkStart w:id="46" w:name="_Toc482458394"/>
      <w:r w:rsidRPr="00726F1A">
        <w:t>3.2</w:t>
      </w:r>
      <w:r w:rsidR="00E267EF" w:rsidRPr="00726F1A">
        <w:t xml:space="preserve"> </w:t>
      </w:r>
      <w:r w:rsidR="00634239" w:rsidRPr="00726F1A">
        <w:t>Flat plate solar concentrator with lenses.</w:t>
      </w:r>
      <w:bookmarkEnd w:id="46"/>
    </w:p>
    <w:p w:rsidR="00634239" w:rsidRPr="00726F1A" w:rsidRDefault="00634239" w:rsidP="007A5CB5">
      <w:pPr>
        <w:spacing w:line="480" w:lineRule="auto"/>
        <w:ind w:firstLine="720"/>
        <w:rPr>
          <w:rtl/>
        </w:rPr>
      </w:pPr>
      <w:r w:rsidRPr="00726F1A">
        <w:t xml:space="preserve">Two different </w:t>
      </w:r>
      <w:r w:rsidR="002858B0" w:rsidRPr="00726F1A">
        <w:t>experiments</w:t>
      </w:r>
      <w:r w:rsidR="00500F6D" w:rsidRPr="00726F1A">
        <w:t xml:space="preserve"> </w:t>
      </w:r>
      <w:proofErr w:type="gramStart"/>
      <w:r w:rsidR="00500F6D" w:rsidRPr="00726F1A">
        <w:t>were conducted</w:t>
      </w:r>
      <w:proofErr w:type="gramEnd"/>
      <w:r w:rsidR="00500F6D" w:rsidRPr="00726F1A">
        <w:t xml:space="preserve"> </w:t>
      </w:r>
      <w:r w:rsidR="002858B0" w:rsidRPr="00726F1A">
        <w:t>to get the flat plate solar concentrator with lenses. The first one</w:t>
      </w:r>
      <w:r w:rsidR="00500F6D" w:rsidRPr="00726F1A">
        <w:t xml:space="preserve"> has</w:t>
      </w:r>
      <w:r w:rsidR="002858B0" w:rsidRPr="00726F1A">
        <w:t xml:space="preserve"> failed while the second </w:t>
      </w:r>
      <w:proofErr w:type="gramStart"/>
      <w:r w:rsidR="002858B0" w:rsidRPr="00726F1A">
        <w:t>succeed</w:t>
      </w:r>
      <w:r w:rsidR="00500F6D" w:rsidRPr="00726F1A">
        <w:t>ed</w:t>
      </w:r>
      <w:r w:rsidR="002858B0" w:rsidRPr="00726F1A">
        <w:t>,</w:t>
      </w:r>
      <w:proofErr w:type="gramEnd"/>
      <w:r w:rsidR="002858B0" w:rsidRPr="00726F1A">
        <w:t xml:space="preserve"> both meth</w:t>
      </w:r>
      <w:r w:rsidR="00372C01" w:rsidRPr="00726F1A">
        <w:t xml:space="preserve">ods are </w:t>
      </w:r>
      <w:r w:rsidR="00A02EDB" w:rsidRPr="00726F1A">
        <w:t>listed</w:t>
      </w:r>
      <w:r w:rsidR="00372C01" w:rsidRPr="00726F1A">
        <w:t xml:space="preserve"> in details.</w:t>
      </w:r>
    </w:p>
    <w:p w:rsidR="00634239" w:rsidRPr="00726F1A" w:rsidRDefault="00634239" w:rsidP="00EB5208">
      <w:pPr>
        <w:pStyle w:val="3"/>
        <w:numPr>
          <w:ilvl w:val="2"/>
          <w:numId w:val="23"/>
        </w:numPr>
        <w:spacing w:line="480" w:lineRule="auto"/>
        <w:rPr>
          <w:color w:val="auto"/>
        </w:rPr>
      </w:pPr>
      <w:bookmarkStart w:id="47" w:name="_Toc482458395"/>
      <w:r w:rsidRPr="00726F1A">
        <w:rPr>
          <w:color w:val="auto"/>
        </w:rPr>
        <w:t>Flat Plate Solar Concentrator – Mold Preparation:</w:t>
      </w:r>
      <w:bookmarkEnd w:id="47"/>
    </w:p>
    <w:p w:rsidR="00634239" w:rsidRPr="00726F1A" w:rsidRDefault="00500F6D" w:rsidP="007A5CB5">
      <w:pPr>
        <w:spacing w:line="480" w:lineRule="auto"/>
        <w:ind w:firstLine="720"/>
        <w:jc w:val="both"/>
        <w:rPr>
          <w:rFonts w:asciiTheme="majorBidi" w:hAnsiTheme="majorBidi" w:cstheme="majorBidi"/>
          <w:szCs w:val="24"/>
        </w:rPr>
      </w:pPr>
      <w:r w:rsidRPr="00726F1A">
        <w:rPr>
          <w:rFonts w:asciiTheme="majorBidi" w:hAnsiTheme="majorBidi" w:cstheme="majorBidi"/>
          <w:szCs w:val="24"/>
        </w:rPr>
        <w:t xml:space="preserve">As mentioned before, we applied </w:t>
      </w:r>
      <w:r w:rsidR="00634239" w:rsidRPr="00726F1A">
        <w:rPr>
          <w:rFonts w:asciiTheme="majorBidi" w:hAnsiTheme="majorBidi" w:cstheme="majorBidi"/>
          <w:szCs w:val="24"/>
        </w:rPr>
        <w:t xml:space="preserve">the same solar concentrator principle but we did change the concentrator shape. The lenses printed by the 3D printer </w:t>
      </w:r>
      <w:proofErr w:type="gramStart"/>
      <w:r w:rsidR="00634239" w:rsidRPr="00726F1A">
        <w:rPr>
          <w:rFonts w:asciiTheme="majorBidi" w:hAnsiTheme="majorBidi" w:cstheme="majorBidi"/>
          <w:szCs w:val="24"/>
        </w:rPr>
        <w:t>were used</w:t>
      </w:r>
      <w:proofErr w:type="gramEnd"/>
      <w:r w:rsidR="00634239" w:rsidRPr="00726F1A">
        <w:rPr>
          <w:rFonts w:asciiTheme="majorBidi" w:hAnsiTheme="majorBidi" w:cstheme="majorBidi"/>
          <w:szCs w:val="24"/>
        </w:rPr>
        <w:t xml:space="preserve"> to produce the flat plate concentrator mold.</w:t>
      </w:r>
    </w:p>
    <w:p w:rsidR="00634239" w:rsidRPr="00726F1A" w:rsidRDefault="00634239"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We needed to produce the solar concentrator negative mold in term of using it later for glass casting and getting the solar concentrator (as the positive final shape). For the negative </w:t>
      </w:r>
      <w:proofErr w:type="gramStart"/>
      <w:r w:rsidRPr="00726F1A">
        <w:rPr>
          <w:rFonts w:asciiTheme="majorBidi" w:hAnsiTheme="majorBidi" w:cstheme="majorBidi"/>
          <w:szCs w:val="24"/>
        </w:rPr>
        <w:t>mold</w:t>
      </w:r>
      <w:proofErr w:type="gramEnd"/>
      <w:r w:rsidRPr="00726F1A">
        <w:rPr>
          <w:rFonts w:asciiTheme="majorBidi" w:hAnsiTheme="majorBidi" w:cstheme="majorBidi"/>
          <w:szCs w:val="24"/>
        </w:rPr>
        <w:t xml:space="preserve"> we decided to choose a material with high heat tolerance so that it can endure the high temperature of the melted glass. We chose the mixture of gypsum, sand and water with the volumetric ratio of</w:t>
      </w:r>
      <w:r w:rsidR="00A02EDB" w:rsidRPr="00726F1A">
        <w:rPr>
          <w:rFonts w:asciiTheme="majorBidi" w:hAnsiTheme="majorBidi" w:cstheme="majorBidi"/>
          <w:szCs w:val="24"/>
        </w:rPr>
        <w:t xml:space="preserve">              </w:t>
      </w:r>
      <w:r w:rsidRPr="00726F1A">
        <w:rPr>
          <w:rFonts w:asciiTheme="majorBidi" w:hAnsiTheme="majorBidi" w:cstheme="majorBidi"/>
          <w:szCs w:val="24"/>
        </w:rPr>
        <w:t xml:space="preserve"> 1: 1: ¾.</w:t>
      </w:r>
    </w:p>
    <w:p w:rsidR="00634239" w:rsidRPr="00726F1A" w:rsidRDefault="00634239" w:rsidP="007A5CB5">
      <w:pPr>
        <w:spacing w:line="480" w:lineRule="auto"/>
        <w:jc w:val="both"/>
        <w:rPr>
          <w:rFonts w:asciiTheme="majorBidi" w:hAnsiTheme="majorBidi" w:cstheme="majorBidi"/>
          <w:szCs w:val="24"/>
        </w:rPr>
      </w:pPr>
      <w:r w:rsidRPr="00726F1A">
        <w:rPr>
          <w:rFonts w:asciiTheme="majorBidi" w:hAnsiTheme="majorBidi" w:cstheme="majorBidi"/>
          <w:szCs w:val="24"/>
        </w:rPr>
        <w:t>The needed materials for this experiment were:</w:t>
      </w:r>
    </w:p>
    <w:p w:rsidR="00634239" w:rsidRPr="00726F1A" w:rsidRDefault="00634239" w:rsidP="007A5CB5">
      <w:pPr>
        <w:pStyle w:val="a3"/>
        <w:numPr>
          <w:ilvl w:val="0"/>
          <w:numId w:val="18"/>
        </w:numPr>
        <w:spacing w:after="160" w:line="480" w:lineRule="auto"/>
        <w:jc w:val="both"/>
        <w:rPr>
          <w:rFonts w:asciiTheme="majorBidi" w:hAnsiTheme="majorBidi" w:cstheme="majorBidi"/>
          <w:szCs w:val="24"/>
        </w:rPr>
      </w:pPr>
      <w:r w:rsidRPr="00726F1A">
        <w:rPr>
          <w:rFonts w:asciiTheme="majorBidi" w:hAnsiTheme="majorBidi" w:cstheme="majorBidi"/>
          <w:szCs w:val="24"/>
        </w:rPr>
        <w:t>Lenses mold (from 3D printer).</w:t>
      </w:r>
    </w:p>
    <w:p w:rsidR="00634239" w:rsidRPr="00726F1A" w:rsidRDefault="00634239" w:rsidP="007A5CB5">
      <w:pPr>
        <w:pStyle w:val="a3"/>
        <w:numPr>
          <w:ilvl w:val="0"/>
          <w:numId w:val="18"/>
        </w:numPr>
        <w:spacing w:after="160" w:line="480" w:lineRule="auto"/>
        <w:jc w:val="both"/>
        <w:rPr>
          <w:rFonts w:asciiTheme="majorBidi" w:hAnsiTheme="majorBidi" w:cstheme="majorBidi"/>
          <w:szCs w:val="24"/>
        </w:rPr>
      </w:pPr>
      <w:r w:rsidRPr="00726F1A">
        <w:rPr>
          <w:rFonts w:asciiTheme="majorBidi" w:hAnsiTheme="majorBidi" w:cstheme="majorBidi"/>
          <w:szCs w:val="24"/>
        </w:rPr>
        <w:t>White gypsum.</w:t>
      </w:r>
    </w:p>
    <w:p w:rsidR="00634239" w:rsidRPr="00726F1A" w:rsidRDefault="00634239" w:rsidP="007A5CB5">
      <w:pPr>
        <w:pStyle w:val="a3"/>
        <w:numPr>
          <w:ilvl w:val="0"/>
          <w:numId w:val="18"/>
        </w:numPr>
        <w:spacing w:after="160" w:line="480" w:lineRule="auto"/>
        <w:jc w:val="both"/>
        <w:rPr>
          <w:rFonts w:asciiTheme="majorBidi" w:hAnsiTheme="majorBidi" w:cstheme="majorBidi"/>
          <w:szCs w:val="24"/>
        </w:rPr>
      </w:pPr>
      <w:r w:rsidRPr="00726F1A">
        <w:rPr>
          <w:rFonts w:asciiTheme="majorBidi" w:hAnsiTheme="majorBidi" w:cstheme="majorBidi"/>
          <w:szCs w:val="24"/>
        </w:rPr>
        <w:t>Sand.</w:t>
      </w:r>
    </w:p>
    <w:p w:rsidR="00634239" w:rsidRPr="00726F1A" w:rsidRDefault="00634239" w:rsidP="007A5CB5">
      <w:pPr>
        <w:pStyle w:val="a3"/>
        <w:numPr>
          <w:ilvl w:val="0"/>
          <w:numId w:val="18"/>
        </w:numPr>
        <w:spacing w:after="160" w:line="480" w:lineRule="auto"/>
        <w:jc w:val="both"/>
        <w:rPr>
          <w:rFonts w:asciiTheme="majorBidi" w:hAnsiTheme="majorBidi" w:cstheme="majorBidi"/>
          <w:szCs w:val="24"/>
        </w:rPr>
      </w:pPr>
      <w:r w:rsidRPr="00726F1A">
        <w:rPr>
          <w:rFonts w:asciiTheme="majorBidi" w:hAnsiTheme="majorBidi" w:cstheme="majorBidi"/>
          <w:szCs w:val="24"/>
        </w:rPr>
        <w:lastRenderedPageBreak/>
        <w:t>Water.</w:t>
      </w:r>
    </w:p>
    <w:p w:rsidR="00634239" w:rsidRPr="00726F1A" w:rsidRDefault="00634239" w:rsidP="007A5CB5">
      <w:pPr>
        <w:pStyle w:val="a3"/>
        <w:numPr>
          <w:ilvl w:val="0"/>
          <w:numId w:val="18"/>
        </w:numPr>
        <w:spacing w:after="160" w:line="480" w:lineRule="auto"/>
        <w:jc w:val="both"/>
        <w:rPr>
          <w:rFonts w:asciiTheme="majorBidi" w:hAnsiTheme="majorBidi" w:cstheme="majorBidi"/>
          <w:szCs w:val="24"/>
        </w:rPr>
      </w:pPr>
      <w:r w:rsidRPr="00726F1A">
        <w:rPr>
          <w:rFonts w:asciiTheme="majorBidi" w:hAnsiTheme="majorBidi" w:cstheme="majorBidi"/>
          <w:szCs w:val="24"/>
        </w:rPr>
        <w:t>Wooden box.</w:t>
      </w:r>
    </w:p>
    <w:p w:rsidR="00634239" w:rsidRPr="00726F1A" w:rsidRDefault="00634239" w:rsidP="007A5CB5">
      <w:pPr>
        <w:pStyle w:val="a3"/>
        <w:numPr>
          <w:ilvl w:val="0"/>
          <w:numId w:val="18"/>
        </w:numPr>
        <w:spacing w:after="160" w:line="480" w:lineRule="auto"/>
        <w:jc w:val="both"/>
        <w:rPr>
          <w:rFonts w:asciiTheme="majorBidi" w:hAnsiTheme="majorBidi" w:cstheme="majorBidi"/>
          <w:szCs w:val="24"/>
        </w:rPr>
      </w:pPr>
      <w:r w:rsidRPr="00726F1A">
        <w:rPr>
          <w:rFonts w:asciiTheme="majorBidi" w:hAnsiTheme="majorBidi" w:cstheme="majorBidi"/>
          <w:szCs w:val="24"/>
        </w:rPr>
        <w:t>Silicon.</w:t>
      </w:r>
    </w:p>
    <w:p w:rsidR="00634239" w:rsidRPr="00726F1A" w:rsidRDefault="00500F6D"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The </w:t>
      </w:r>
      <w:r w:rsidR="00634239" w:rsidRPr="00726F1A">
        <w:rPr>
          <w:rFonts w:asciiTheme="majorBidi" w:hAnsiTheme="majorBidi" w:cstheme="majorBidi"/>
          <w:szCs w:val="24"/>
        </w:rPr>
        <w:t xml:space="preserve">Following steps show the procedure of making </w:t>
      </w:r>
      <w:r w:rsidRPr="00726F1A">
        <w:rPr>
          <w:rFonts w:asciiTheme="majorBidi" w:hAnsiTheme="majorBidi" w:cstheme="majorBidi"/>
          <w:szCs w:val="24"/>
        </w:rPr>
        <w:t xml:space="preserve">the </w:t>
      </w:r>
      <w:r w:rsidR="00634239" w:rsidRPr="00726F1A">
        <w:rPr>
          <w:rFonts w:asciiTheme="majorBidi" w:hAnsiTheme="majorBidi" w:cstheme="majorBidi"/>
          <w:szCs w:val="24"/>
        </w:rPr>
        <w:t>flat plate solar concentrator mold:</w:t>
      </w:r>
    </w:p>
    <w:p w:rsidR="00634239" w:rsidRPr="00726F1A" w:rsidRDefault="00634239" w:rsidP="007A5CB5">
      <w:pPr>
        <w:pStyle w:val="a3"/>
        <w:numPr>
          <w:ilvl w:val="0"/>
          <w:numId w:val="17"/>
        </w:numPr>
        <w:spacing w:after="160" w:line="480" w:lineRule="auto"/>
        <w:jc w:val="both"/>
        <w:rPr>
          <w:rFonts w:asciiTheme="majorBidi" w:hAnsiTheme="majorBidi" w:cstheme="majorBidi"/>
          <w:szCs w:val="24"/>
        </w:rPr>
      </w:pPr>
      <w:r w:rsidRPr="00726F1A">
        <w:rPr>
          <w:rFonts w:asciiTheme="majorBidi" w:hAnsiTheme="majorBidi" w:cstheme="majorBidi"/>
          <w:szCs w:val="24"/>
        </w:rPr>
        <w:t xml:space="preserve"> A wooden box with (50 cm X 50 cm) </w:t>
      </w:r>
      <w:proofErr w:type="gramStart"/>
      <w:r w:rsidRPr="00726F1A">
        <w:rPr>
          <w:rFonts w:asciiTheme="majorBidi" w:hAnsiTheme="majorBidi" w:cstheme="majorBidi"/>
          <w:szCs w:val="24"/>
        </w:rPr>
        <w:t>was used</w:t>
      </w:r>
      <w:proofErr w:type="gramEnd"/>
      <w:r w:rsidRPr="00726F1A">
        <w:rPr>
          <w:rFonts w:asciiTheme="majorBidi" w:hAnsiTheme="majorBidi" w:cstheme="majorBidi"/>
          <w:szCs w:val="24"/>
        </w:rPr>
        <w:t xml:space="preserve"> for holding the negative mold.</w:t>
      </w:r>
    </w:p>
    <w:p w:rsidR="00634239" w:rsidRPr="00726F1A" w:rsidRDefault="00634239" w:rsidP="007A5CB5">
      <w:pPr>
        <w:pStyle w:val="a3"/>
        <w:numPr>
          <w:ilvl w:val="0"/>
          <w:numId w:val="17"/>
        </w:numPr>
        <w:spacing w:after="160" w:line="480" w:lineRule="auto"/>
        <w:jc w:val="both"/>
        <w:rPr>
          <w:rFonts w:asciiTheme="majorBidi" w:hAnsiTheme="majorBidi" w:cstheme="majorBidi"/>
          <w:szCs w:val="24"/>
        </w:rPr>
      </w:pPr>
      <w:r w:rsidRPr="00726F1A">
        <w:rPr>
          <w:rFonts w:asciiTheme="majorBidi" w:hAnsiTheme="majorBidi" w:cstheme="majorBidi"/>
          <w:szCs w:val="24"/>
        </w:rPr>
        <w:t>We covered the bottom plate with</w:t>
      </w:r>
      <w:r w:rsidR="000842A9" w:rsidRPr="00726F1A">
        <w:rPr>
          <w:rFonts w:asciiTheme="majorBidi" w:hAnsiTheme="majorBidi" w:cstheme="majorBidi"/>
          <w:szCs w:val="24"/>
        </w:rPr>
        <w:t xml:space="preserve"> a</w:t>
      </w:r>
      <w:r w:rsidRPr="00726F1A">
        <w:rPr>
          <w:rFonts w:asciiTheme="majorBidi" w:hAnsiTheme="majorBidi" w:cstheme="majorBidi"/>
          <w:szCs w:val="24"/>
        </w:rPr>
        <w:t xml:space="preserve"> hard nylon.</w:t>
      </w:r>
    </w:p>
    <w:p w:rsidR="00634239" w:rsidRPr="00726F1A" w:rsidRDefault="00634239" w:rsidP="007A5CB5">
      <w:pPr>
        <w:pStyle w:val="a3"/>
        <w:numPr>
          <w:ilvl w:val="0"/>
          <w:numId w:val="17"/>
        </w:numPr>
        <w:spacing w:after="160" w:line="480" w:lineRule="auto"/>
        <w:jc w:val="both"/>
        <w:rPr>
          <w:rFonts w:asciiTheme="majorBidi" w:hAnsiTheme="majorBidi" w:cstheme="majorBidi"/>
          <w:szCs w:val="24"/>
        </w:rPr>
      </w:pPr>
      <w:r w:rsidRPr="00726F1A">
        <w:rPr>
          <w:rFonts w:asciiTheme="majorBidi" w:hAnsiTheme="majorBidi" w:cstheme="majorBidi"/>
          <w:noProof/>
          <w:szCs w:val="24"/>
        </w:rPr>
        <w:drawing>
          <wp:anchor distT="0" distB="0" distL="114300" distR="114300" simplePos="0" relativeHeight="251680768" behindDoc="0" locked="0" layoutInCell="1" allowOverlap="1" wp14:anchorId="5BD70BA6" wp14:editId="63E6CCA0">
            <wp:simplePos x="0" y="0"/>
            <wp:positionH relativeFrom="margin">
              <wp:align>center</wp:align>
            </wp:positionH>
            <wp:positionV relativeFrom="paragraph">
              <wp:posOffset>437515</wp:posOffset>
            </wp:positionV>
            <wp:extent cx="3200400" cy="2115820"/>
            <wp:effectExtent l="0" t="0" r="0" b="0"/>
            <wp:wrapTopAndBottom/>
            <wp:docPr id="2" name="Picture 2" descr="C:\Users\Hanan\Downloads\18290090_1874145492840527_573060901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nan\Downloads\18290090_1874145492840527_573060901_o.jp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r="14937"/>
                    <a:stretch/>
                  </pic:blipFill>
                  <pic:spPr bwMode="auto">
                    <a:xfrm>
                      <a:off x="0" y="0"/>
                      <a:ext cx="3200400" cy="21158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26F1A">
        <w:rPr>
          <w:rFonts w:asciiTheme="majorBidi" w:hAnsiTheme="majorBidi" w:cstheme="majorBidi"/>
          <w:szCs w:val="24"/>
        </w:rPr>
        <w:t xml:space="preserve">The lenses </w:t>
      </w:r>
      <w:proofErr w:type="gramStart"/>
      <w:r w:rsidRPr="00726F1A">
        <w:rPr>
          <w:rFonts w:asciiTheme="majorBidi" w:hAnsiTheme="majorBidi" w:cstheme="majorBidi"/>
          <w:szCs w:val="24"/>
        </w:rPr>
        <w:t>have been fixed</w:t>
      </w:r>
      <w:proofErr w:type="gramEnd"/>
      <w:r w:rsidRPr="00726F1A">
        <w:rPr>
          <w:rFonts w:asciiTheme="majorBidi" w:hAnsiTheme="majorBidi" w:cstheme="majorBidi"/>
          <w:szCs w:val="24"/>
        </w:rPr>
        <w:t xml:space="preserve"> in the plate by silicon. As shown below.</w:t>
      </w:r>
    </w:p>
    <w:p w:rsidR="00634239" w:rsidRPr="00726F1A" w:rsidRDefault="00634239" w:rsidP="007A5CB5">
      <w:pPr>
        <w:pStyle w:val="a4"/>
        <w:spacing w:line="480" w:lineRule="auto"/>
        <w:jc w:val="center"/>
        <w:rPr>
          <w:rFonts w:asciiTheme="majorBidi" w:hAnsiTheme="majorBidi" w:cstheme="majorBidi"/>
          <w:i/>
          <w:iCs/>
          <w:color w:val="auto"/>
        </w:rPr>
      </w:pPr>
      <w:bookmarkStart w:id="48" w:name="_Toc482226318"/>
      <w:r w:rsidRPr="00726F1A">
        <w:rPr>
          <w:rFonts w:asciiTheme="majorBidi" w:hAnsiTheme="majorBidi" w:cstheme="majorBidi"/>
          <w:color w:val="auto"/>
        </w:rPr>
        <w:t xml:space="preserve">Figure </w:t>
      </w:r>
      <w:r w:rsidRPr="00726F1A">
        <w:rPr>
          <w:rFonts w:asciiTheme="majorBidi" w:hAnsiTheme="majorBidi" w:cstheme="majorBidi"/>
          <w:i/>
          <w:iCs/>
          <w:color w:val="auto"/>
        </w:rPr>
        <w:fldChar w:fldCharType="begin"/>
      </w:r>
      <w:r w:rsidRPr="00726F1A">
        <w:rPr>
          <w:rFonts w:asciiTheme="majorBidi" w:hAnsiTheme="majorBidi" w:cstheme="majorBidi"/>
          <w:color w:val="auto"/>
        </w:rPr>
        <w:instrText xml:space="preserve"> SEQ Figure \* ARABIC </w:instrText>
      </w:r>
      <w:r w:rsidRPr="00726F1A">
        <w:rPr>
          <w:rFonts w:asciiTheme="majorBidi" w:hAnsiTheme="majorBidi" w:cstheme="majorBidi"/>
          <w:i/>
          <w:iCs/>
          <w:color w:val="auto"/>
        </w:rPr>
        <w:fldChar w:fldCharType="separate"/>
      </w:r>
      <w:r w:rsidR="00726F1A">
        <w:rPr>
          <w:rFonts w:asciiTheme="majorBidi" w:hAnsiTheme="majorBidi" w:cstheme="majorBidi"/>
          <w:noProof/>
          <w:color w:val="auto"/>
        </w:rPr>
        <w:t>14</w:t>
      </w:r>
      <w:r w:rsidRPr="00726F1A">
        <w:rPr>
          <w:rFonts w:asciiTheme="majorBidi" w:hAnsiTheme="majorBidi" w:cstheme="majorBidi"/>
          <w:i/>
          <w:iCs/>
          <w:color w:val="auto"/>
        </w:rPr>
        <w:fldChar w:fldCharType="end"/>
      </w:r>
      <w:r w:rsidRPr="00726F1A">
        <w:rPr>
          <w:rFonts w:asciiTheme="majorBidi" w:hAnsiTheme="majorBidi" w:cstheme="majorBidi"/>
          <w:color w:val="auto"/>
        </w:rPr>
        <w:t xml:space="preserve"> : Fixed Lenses in the box.</w:t>
      </w:r>
      <w:bookmarkEnd w:id="48"/>
    </w:p>
    <w:p w:rsidR="00634239" w:rsidRPr="00726F1A" w:rsidRDefault="00634239" w:rsidP="007A5CB5">
      <w:pPr>
        <w:pStyle w:val="a3"/>
        <w:numPr>
          <w:ilvl w:val="0"/>
          <w:numId w:val="17"/>
        </w:numPr>
        <w:spacing w:after="160" w:line="480" w:lineRule="auto"/>
        <w:jc w:val="both"/>
        <w:rPr>
          <w:rFonts w:asciiTheme="majorBidi" w:hAnsiTheme="majorBidi" w:cstheme="majorBidi"/>
          <w:szCs w:val="24"/>
        </w:rPr>
      </w:pPr>
      <w:r w:rsidRPr="00726F1A">
        <w:rPr>
          <w:rFonts w:asciiTheme="majorBidi" w:hAnsiTheme="majorBidi" w:cstheme="majorBidi"/>
          <w:szCs w:val="24"/>
        </w:rPr>
        <w:t xml:space="preserve">A 1 L of sand and 1 L of gypsum </w:t>
      </w:r>
      <w:proofErr w:type="gramStart"/>
      <w:r w:rsidRPr="00726F1A">
        <w:rPr>
          <w:rFonts w:asciiTheme="majorBidi" w:hAnsiTheme="majorBidi" w:cstheme="majorBidi"/>
          <w:szCs w:val="24"/>
        </w:rPr>
        <w:t>were mixed</w:t>
      </w:r>
      <w:proofErr w:type="gramEnd"/>
      <w:r w:rsidRPr="00726F1A">
        <w:rPr>
          <w:rFonts w:asciiTheme="majorBidi" w:hAnsiTheme="majorBidi" w:cstheme="majorBidi"/>
          <w:szCs w:val="24"/>
        </w:rPr>
        <w:t xml:space="preserve"> together and </w:t>
      </w:r>
      <w:r w:rsidR="00A02EDB" w:rsidRPr="00726F1A">
        <w:rPr>
          <w:rFonts w:asciiTheme="majorBidi" w:hAnsiTheme="majorBidi" w:cstheme="majorBidi"/>
          <w:szCs w:val="24"/>
        </w:rPr>
        <w:t>3/4</w:t>
      </w:r>
      <w:r w:rsidRPr="00726F1A">
        <w:rPr>
          <w:rFonts w:asciiTheme="majorBidi" w:hAnsiTheme="majorBidi" w:cstheme="majorBidi"/>
          <w:szCs w:val="24"/>
        </w:rPr>
        <w:t xml:space="preserve"> L of water added to the mixture.</w:t>
      </w:r>
    </w:p>
    <w:p w:rsidR="00634239" w:rsidRPr="00726F1A" w:rsidRDefault="00634239" w:rsidP="007A5CB5">
      <w:pPr>
        <w:pStyle w:val="a3"/>
        <w:numPr>
          <w:ilvl w:val="0"/>
          <w:numId w:val="17"/>
        </w:numPr>
        <w:spacing w:after="160" w:line="480" w:lineRule="auto"/>
        <w:jc w:val="both"/>
        <w:rPr>
          <w:rFonts w:asciiTheme="majorBidi" w:hAnsiTheme="majorBidi" w:cstheme="majorBidi"/>
          <w:szCs w:val="24"/>
        </w:rPr>
      </w:pPr>
      <w:r w:rsidRPr="00726F1A">
        <w:rPr>
          <w:rFonts w:asciiTheme="majorBidi" w:hAnsiTheme="majorBidi" w:cstheme="majorBidi"/>
          <w:szCs w:val="24"/>
        </w:rPr>
        <w:t xml:space="preserve">After the mixture </w:t>
      </w:r>
      <w:proofErr w:type="gramStart"/>
      <w:r w:rsidRPr="00726F1A">
        <w:rPr>
          <w:rFonts w:asciiTheme="majorBidi" w:hAnsiTheme="majorBidi" w:cstheme="majorBidi"/>
          <w:szCs w:val="24"/>
        </w:rPr>
        <w:t>was mixed</w:t>
      </w:r>
      <w:proofErr w:type="gramEnd"/>
      <w:r w:rsidRPr="00726F1A">
        <w:rPr>
          <w:rFonts w:asciiTheme="majorBidi" w:hAnsiTheme="majorBidi" w:cstheme="majorBidi"/>
          <w:szCs w:val="24"/>
        </w:rPr>
        <w:t xml:space="preserve"> well, it has been poured on the plate to get the negative mold of t</w:t>
      </w:r>
      <w:r w:rsidR="000842A9" w:rsidRPr="00726F1A">
        <w:rPr>
          <w:rFonts w:asciiTheme="majorBidi" w:hAnsiTheme="majorBidi" w:cstheme="majorBidi"/>
          <w:szCs w:val="24"/>
        </w:rPr>
        <w:t xml:space="preserve">he concentrator. </w:t>
      </w:r>
    </w:p>
    <w:p w:rsidR="00634239" w:rsidRPr="00726F1A" w:rsidRDefault="00634239" w:rsidP="007A5CB5">
      <w:pPr>
        <w:spacing w:line="480" w:lineRule="auto"/>
        <w:ind w:left="360"/>
        <w:jc w:val="both"/>
        <w:rPr>
          <w:rFonts w:asciiTheme="majorBidi" w:hAnsiTheme="majorBidi" w:cstheme="majorBidi"/>
          <w:szCs w:val="24"/>
        </w:rPr>
      </w:pPr>
      <w:r w:rsidRPr="00726F1A">
        <w:rPr>
          <w:rFonts w:asciiTheme="majorBidi" w:hAnsiTheme="majorBidi" w:cstheme="majorBidi"/>
          <w:szCs w:val="24"/>
        </w:rPr>
        <w:t xml:space="preserve">(For more softness, a small piece of wet cotton </w:t>
      </w:r>
      <w:proofErr w:type="gramStart"/>
      <w:r w:rsidR="000842A9" w:rsidRPr="00726F1A">
        <w:rPr>
          <w:rFonts w:asciiTheme="majorBidi" w:hAnsiTheme="majorBidi" w:cstheme="majorBidi"/>
          <w:szCs w:val="24"/>
        </w:rPr>
        <w:t xml:space="preserve">was </w:t>
      </w:r>
      <w:r w:rsidRPr="00726F1A">
        <w:rPr>
          <w:rFonts w:asciiTheme="majorBidi" w:hAnsiTheme="majorBidi" w:cstheme="majorBidi"/>
          <w:szCs w:val="24"/>
        </w:rPr>
        <w:t>used</w:t>
      </w:r>
      <w:proofErr w:type="gramEnd"/>
      <w:r w:rsidRPr="00726F1A">
        <w:rPr>
          <w:rFonts w:asciiTheme="majorBidi" w:hAnsiTheme="majorBidi" w:cstheme="majorBidi"/>
          <w:szCs w:val="24"/>
        </w:rPr>
        <w:t xml:space="preserve"> to swab the rough surface of lenses area.)</w:t>
      </w:r>
    </w:p>
    <w:p w:rsidR="00634239" w:rsidRPr="00726F1A" w:rsidRDefault="00634239" w:rsidP="007A5CB5">
      <w:pPr>
        <w:pStyle w:val="a3"/>
        <w:numPr>
          <w:ilvl w:val="0"/>
          <w:numId w:val="17"/>
        </w:numPr>
        <w:spacing w:after="160" w:line="480" w:lineRule="auto"/>
        <w:jc w:val="both"/>
        <w:rPr>
          <w:rFonts w:asciiTheme="majorBidi" w:hAnsiTheme="majorBidi" w:cstheme="majorBidi"/>
          <w:szCs w:val="24"/>
        </w:rPr>
      </w:pPr>
      <w:r w:rsidRPr="00726F1A">
        <w:rPr>
          <w:rFonts w:asciiTheme="majorBidi" w:hAnsiTheme="majorBidi" w:cstheme="majorBidi"/>
          <w:szCs w:val="24"/>
        </w:rPr>
        <w:t>We left the mold around 2 weeks to get dry.</w:t>
      </w:r>
    </w:p>
    <w:p w:rsidR="00634239" w:rsidRPr="00726F1A" w:rsidRDefault="00634239" w:rsidP="007A5CB5">
      <w:pPr>
        <w:spacing w:line="480" w:lineRule="auto"/>
        <w:jc w:val="both"/>
        <w:rPr>
          <w:rFonts w:asciiTheme="majorBidi" w:hAnsiTheme="majorBidi" w:cstheme="majorBidi"/>
          <w:szCs w:val="24"/>
        </w:rPr>
      </w:pPr>
      <w:proofErr w:type="gramStart"/>
      <w:r w:rsidRPr="00726F1A">
        <w:rPr>
          <w:rFonts w:asciiTheme="majorBidi" w:hAnsiTheme="majorBidi" w:cstheme="majorBidi"/>
          <w:szCs w:val="24"/>
        </w:rPr>
        <w:lastRenderedPageBreak/>
        <w:t xml:space="preserve">After the mold </w:t>
      </w:r>
      <w:r w:rsidR="000842A9" w:rsidRPr="00726F1A">
        <w:rPr>
          <w:rFonts w:asciiTheme="majorBidi" w:hAnsiTheme="majorBidi" w:cstheme="majorBidi"/>
          <w:szCs w:val="24"/>
        </w:rPr>
        <w:t xml:space="preserve">has </w:t>
      </w:r>
      <w:r w:rsidRPr="00726F1A">
        <w:rPr>
          <w:rFonts w:asciiTheme="majorBidi" w:hAnsiTheme="majorBidi" w:cstheme="majorBidi"/>
          <w:szCs w:val="24"/>
        </w:rPr>
        <w:t>dried and became ready,</w:t>
      </w:r>
      <w:proofErr w:type="gramEnd"/>
      <w:r w:rsidRPr="00726F1A">
        <w:rPr>
          <w:rFonts w:asciiTheme="majorBidi" w:hAnsiTheme="majorBidi" w:cstheme="majorBidi"/>
          <w:szCs w:val="24"/>
        </w:rPr>
        <w:t xml:space="preserve"> we took it to a glass-blowing factory. The gla</w:t>
      </w:r>
      <w:r w:rsidR="000842A9" w:rsidRPr="00726F1A">
        <w:rPr>
          <w:rFonts w:asciiTheme="majorBidi" w:hAnsiTheme="majorBidi" w:cstheme="majorBidi"/>
          <w:szCs w:val="24"/>
        </w:rPr>
        <w:t xml:space="preserve">ss in the furnace </w:t>
      </w:r>
      <w:proofErr w:type="gramStart"/>
      <w:r w:rsidR="000842A9" w:rsidRPr="00726F1A">
        <w:rPr>
          <w:rFonts w:asciiTheme="majorBidi" w:hAnsiTheme="majorBidi" w:cstheme="majorBidi"/>
          <w:szCs w:val="24"/>
        </w:rPr>
        <w:t>was melted</w:t>
      </w:r>
      <w:proofErr w:type="gramEnd"/>
      <w:r w:rsidR="000842A9" w:rsidRPr="00726F1A">
        <w:rPr>
          <w:rFonts w:asciiTheme="majorBidi" w:hAnsiTheme="majorBidi" w:cstheme="majorBidi"/>
          <w:szCs w:val="24"/>
        </w:rPr>
        <w:t xml:space="preserve"> on </w:t>
      </w:r>
      <w:r w:rsidRPr="00726F1A">
        <w:rPr>
          <w:rFonts w:asciiTheme="majorBidi" w:hAnsiTheme="majorBidi" w:cstheme="majorBidi"/>
          <w:szCs w:val="24"/>
        </w:rPr>
        <w:t>1400ᵒ C.</w:t>
      </w:r>
    </w:p>
    <w:p w:rsidR="00634239" w:rsidRPr="00726F1A" w:rsidRDefault="00634239" w:rsidP="007A5CB5">
      <w:pPr>
        <w:spacing w:line="480" w:lineRule="auto"/>
        <w:jc w:val="both"/>
        <w:rPr>
          <w:rFonts w:asciiTheme="majorBidi" w:hAnsiTheme="majorBidi" w:cstheme="majorBidi"/>
          <w:szCs w:val="24"/>
        </w:rPr>
      </w:pPr>
      <w:r w:rsidRPr="00726F1A">
        <w:rPr>
          <w:rFonts w:asciiTheme="majorBidi" w:hAnsiTheme="majorBidi" w:cstheme="majorBidi"/>
          <w:noProof/>
          <w:szCs w:val="24"/>
        </w:rPr>
        <w:drawing>
          <wp:anchor distT="0" distB="0" distL="114300" distR="114300" simplePos="0" relativeHeight="251681792" behindDoc="0" locked="0" layoutInCell="1" allowOverlap="1" wp14:anchorId="2844F07E" wp14:editId="77CAC77E">
            <wp:simplePos x="0" y="0"/>
            <wp:positionH relativeFrom="margin">
              <wp:align>center</wp:align>
            </wp:positionH>
            <wp:positionV relativeFrom="paragraph">
              <wp:posOffset>876300</wp:posOffset>
            </wp:positionV>
            <wp:extent cx="3543300" cy="3651885"/>
            <wp:effectExtent l="0" t="0" r="0" b="5715"/>
            <wp:wrapTopAndBottom/>
            <wp:docPr id="11" name="Picture 11" descr="C:\Users\Hanan\Downloads\18236057_1874145522840524_225183666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anan\Downloads\18236057_1874145522840524_225183666_o.jp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35124" b="6895"/>
                    <a:stretch/>
                  </pic:blipFill>
                  <pic:spPr bwMode="auto">
                    <a:xfrm>
                      <a:off x="0" y="0"/>
                      <a:ext cx="3543300" cy="36518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26F1A">
        <w:rPr>
          <w:rFonts w:asciiTheme="majorBidi" w:hAnsiTheme="majorBidi" w:cstheme="majorBidi"/>
          <w:szCs w:val="24"/>
        </w:rPr>
        <w:t>We started first with a small piece of the melted glass. When we put the glass on a part of the mold, a puffed glass</w:t>
      </w:r>
      <w:r w:rsidR="000842A9" w:rsidRPr="00726F1A">
        <w:rPr>
          <w:rFonts w:asciiTheme="majorBidi" w:hAnsiTheme="majorBidi" w:cstheme="majorBidi"/>
          <w:szCs w:val="24"/>
        </w:rPr>
        <w:t xml:space="preserve"> </w:t>
      </w:r>
      <w:proofErr w:type="gramStart"/>
      <w:r w:rsidR="000842A9" w:rsidRPr="00726F1A">
        <w:rPr>
          <w:rFonts w:asciiTheme="majorBidi" w:hAnsiTheme="majorBidi" w:cstheme="majorBidi"/>
          <w:szCs w:val="24"/>
        </w:rPr>
        <w:t xml:space="preserve">was </w:t>
      </w:r>
      <w:r w:rsidRPr="00726F1A">
        <w:rPr>
          <w:rFonts w:asciiTheme="majorBidi" w:hAnsiTheme="majorBidi" w:cstheme="majorBidi"/>
          <w:szCs w:val="24"/>
        </w:rPr>
        <w:t>formed</w:t>
      </w:r>
      <w:proofErr w:type="gramEnd"/>
      <w:r w:rsidRPr="00726F1A">
        <w:rPr>
          <w:rFonts w:asciiTheme="majorBidi" w:hAnsiTheme="majorBidi" w:cstheme="majorBidi"/>
          <w:szCs w:val="24"/>
        </w:rPr>
        <w:t>. Figure below shows the results.</w:t>
      </w:r>
    </w:p>
    <w:p w:rsidR="00634239" w:rsidRPr="00726F1A" w:rsidRDefault="00634239" w:rsidP="007A5CB5">
      <w:pPr>
        <w:pStyle w:val="a4"/>
        <w:spacing w:line="480" w:lineRule="auto"/>
        <w:jc w:val="center"/>
        <w:rPr>
          <w:rFonts w:asciiTheme="majorBidi" w:hAnsiTheme="majorBidi" w:cstheme="majorBidi"/>
          <w:i/>
          <w:iCs/>
          <w:color w:val="auto"/>
          <w:sz w:val="28"/>
          <w:szCs w:val="28"/>
        </w:rPr>
      </w:pPr>
      <w:bookmarkStart w:id="49" w:name="_Toc482226319"/>
      <w:r w:rsidRPr="00726F1A">
        <w:rPr>
          <w:rFonts w:asciiTheme="majorBidi" w:hAnsiTheme="majorBidi" w:cstheme="majorBidi"/>
          <w:color w:val="auto"/>
        </w:rPr>
        <w:t xml:space="preserve">Figure </w:t>
      </w:r>
      <w:r w:rsidRPr="00726F1A">
        <w:rPr>
          <w:rFonts w:asciiTheme="majorBidi" w:hAnsiTheme="majorBidi" w:cstheme="majorBidi"/>
          <w:i/>
          <w:iCs/>
          <w:color w:val="auto"/>
        </w:rPr>
        <w:fldChar w:fldCharType="begin"/>
      </w:r>
      <w:r w:rsidRPr="00726F1A">
        <w:rPr>
          <w:rFonts w:asciiTheme="majorBidi" w:hAnsiTheme="majorBidi" w:cstheme="majorBidi"/>
          <w:color w:val="auto"/>
        </w:rPr>
        <w:instrText xml:space="preserve"> SEQ Figure \* ARABIC </w:instrText>
      </w:r>
      <w:r w:rsidRPr="00726F1A">
        <w:rPr>
          <w:rFonts w:asciiTheme="majorBidi" w:hAnsiTheme="majorBidi" w:cstheme="majorBidi"/>
          <w:i/>
          <w:iCs/>
          <w:color w:val="auto"/>
        </w:rPr>
        <w:fldChar w:fldCharType="separate"/>
      </w:r>
      <w:r w:rsidR="00726F1A">
        <w:rPr>
          <w:rFonts w:asciiTheme="majorBidi" w:hAnsiTheme="majorBidi" w:cstheme="majorBidi"/>
          <w:noProof/>
          <w:color w:val="auto"/>
        </w:rPr>
        <w:t>15</w:t>
      </w:r>
      <w:r w:rsidRPr="00726F1A">
        <w:rPr>
          <w:rFonts w:asciiTheme="majorBidi" w:hAnsiTheme="majorBidi" w:cstheme="majorBidi"/>
          <w:i/>
          <w:iCs/>
          <w:color w:val="auto"/>
        </w:rPr>
        <w:fldChar w:fldCharType="end"/>
      </w:r>
      <w:r w:rsidRPr="00726F1A">
        <w:rPr>
          <w:rFonts w:asciiTheme="majorBidi" w:hAnsiTheme="majorBidi" w:cstheme="majorBidi"/>
          <w:color w:val="auto"/>
        </w:rPr>
        <w:t xml:space="preserve"> : Glass Puffing.</w:t>
      </w:r>
      <w:bookmarkEnd w:id="49"/>
    </w:p>
    <w:p w:rsidR="00634239" w:rsidRPr="00726F1A" w:rsidRDefault="00634239" w:rsidP="007A5CB5">
      <w:pPr>
        <w:spacing w:line="480" w:lineRule="auto"/>
        <w:jc w:val="both"/>
        <w:rPr>
          <w:rFonts w:asciiTheme="majorBidi" w:hAnsiTheme="majorBidi" w:cstheme="majorBidi"/>
          <w:szCs w:val="24"/>
        </w:rPr>
      </w:pPr>
    </w:p>
    <w:p w:rsidR="00634239" w:rsidRPr="00726F1A" w:rsidRDefault="00634239" w:rsidP="007A5CB5">
      <w:pPr>
        <w:spacing w:line="480" w:lineRule="auto"/>
        <w:jc w:val="both"/>
        <w:rPr>
          <w:rFonts w:asciiTheme="majorBidi" w:hAnsiTheme="majorBidi" w:cstheme="majorBidi"/>
          <w:szCs w:val="24"/>
        </w:rPr>
      </w:pPr>
      <w:r w:rsidRPr="00726F1A">
        <w:rPr>
          <w:rFonts w:asciiTheme="majorBidi" w:hAnsiTheme="majorBidi" w:cstheme="majorBidi"/>
          <w:szCs w:val="24"/>
        </w:rPr>
        <w:t>Probably, th</w:t>
      </w:r>
      <w:r w:rsidR="000842A9" w:rsidRPr="00726F1A">
        <w:rPr>
          <w:rFonts w:asciiTheme="majorBidi" w:hAnsiTheme="majorBidi" w:cstheme="majorBidi"/>
          <w:szCs w:val="24"/>
        </w:rPr>
        <w:t xml:space="preserve">e formed glass ball </w:t>
      </w:r>
      <w:proofErr w:type="gramStart"/>
      <w:r w:rsidR="000842A9" w:rsidRPr="00726F1A">
        <w:rPr>
          <w:rFonts w:asciiTheme="majorBidi" w:hAnsiTheme="majorBidi" w:cstheme="majorBidi"/>
          <w:szCs w:val="24"/>
        </w:rPr>
        <w:t>was formed</w:t>
      </w:r>
      <w:proofErr w:type="gramEnd"/>
      <w:r w:rsidR="000842A9" w:rsidRPr="00726F1A">
        <w:rPr>
          <w:rFonts w:asciiTheme="majorBidi" w:hAnsiTheme="majorBidi" w:cstheme="majorBidi"/>
          <w:szCs w:val="24"/>
        </w:rPr>
        <w:t xml:space="preserve"> because of</w:t>
      </w:r>
      <w:r w:rsidRPr="00726F1A">
        <w:rPr>
          <w:rFonts w:asciiTheme="majorBidi" w:hAnsiTheme="majorBidi" w:cstheme="majorBidi"/>
          <w:szCs w:val="24"/>
        </w:rPr>
        <w:t xml:space="preserve"> the evaporation of the residual water in the mold. To solve this problem, we decided to make a new mold and fire it on 1200ᵒ</w:t>
      </w:r>
      <w:r w:rsidR="000842A9" w:rsidRPr="00726F1A">
        <w:rPr>
          <w:rFonts w:asciiTheme="majorBidi" w:hAnsiTheme="majorBidi" w:cstheme="majorBidi"/>
          <w:szCs w:val="24"/>
        </w:rPr>
        <w:t xml:space="preserve"> C before taking</w:t>
      </w:r>
      <w:r w:rsidRPr="00726F1A">
        <w:rPr>
          <w:rFonts w:asciiTheme="majorBidi" w:hAnsiTheme="majorBidi" w:cstheme="majorBidi"/>
          <w:szCs w:val="24"/>
        </w:rPr>
        <w:t xml:space="preserve"> it to the blowing factory.</w:t>
      </w:r>
    </w:p>
    <w:p w:rsidR="00634239" w:rsidRPr="00726F1A" w:rsidRDefault="004B630A" w:rsidP="007A5CB5">
      <w:pPr>
        <w:spacing w:line="480" w:lineRule="auto"/>
        <w:jc w:val="both"/>
        <w:rPr>
          <w:rFonts w:asciiTheme="majorBidi" w:hAnsiTheme="majorBidi" w:cstheme="majorBidi"/>
          <w:szCs w:val="24"/>
        </w:rPr>
      </w:pPr>
      <w:r w:rsidRPr="00726F1A">
        <w:rPr>
          <w:rFonts w:asciiTheme="majorBidi" w:hAnsiTheme="majorBidi" w:cstheme="majorBidi"/>
          <w:noProof/>
          <w:szCs w:val="24"/>
        </w:rPr>
        <w:lastRenderedPageBreak/>
        <w:drawing>
          <wp:anchor distT="0" distB="0" distL="114300" distR="114300" simplePos="0" relativeHeight="251682816" behindDoc="0" locked="0" layoutInCell="1" allowOverlap="1" wp14:anchorId="3954360B" wp14:editId="6EAA14D7">
            <wp:simplePos x="0" y="0"/>
            <wp:positionH relativeFrom="margin">
              <wp:align>center</wp:align>
            </wp:positionH>
            <wp:positionV relativeFrom="paragraph">
              <wp:posOffset>523240</wp:posOffset>
            </wp:positionV>
            <wp:extent cx="2173605" cy="3076575"/>
            <wp:effectExtent l="0" t="0" r="0" b="9525"/>
            <wp:wrapTopAndBottom/>
            <wp:docPr id="12" name="Picture 12" descr="C:\Users\Hanan\Downloads\18216377_1874145442840532_305270896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anan\Downloads\18216377_1874145442840532_305270896_o.jp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3787" b="16583"/>
                    <a:stretch/>
                  </pic:blipFill>
                  <pic:spPr bwMode="auto">
                    <a:xfrm>
                      <a:off x="0" y="0"/>
                      <a:ext cx="2173605" cy="30765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34239" w:rsidRPr="00726F1A">
        <w:rPr>
          <w:rFonts w:asciiTheme="majorBidi" w:hAnsiTheme="majorBidi" w:cstheme="majorBidi"/>
          <w:szCs w:val="24"/>
        </w:rPr>
        <w:t xml:space="preserve">After firing, we made a metallic box </w:t>
      </w:r>
      <w:r w:rsidR="000842A9" w:rsidRPr="00726F1A">
        <w:rPr>
          <w:rFonts w:asciiTheme="majorBidi" w:hAnsiTheme="majorBidi" w:cstheme="majorBidi"/>
          <w:szCs w:val="24"/>
        </w:rPr>
        <w:t>to support and carry the</w:t>
      </w:r>
      <w:r w:rsidR="00634239" w:rsidRPr="00726F1A">
        <w:rPr>
          <w:rFonts w:asciiTheme="majorBidi" w:hAnsiTheme="majorBidi" w:cstheme="majorBidi"/>
          <w:szCs w:val="24"/>
        </w:rPr>
        <w:t xml:space="preserve"> mold safely. As shown in figure</w:t>
      </w:r>
      <w:r w:rsidR="00457255" w:rsidRPr="00726F1A">
        <w:rPr>
          <w:rFonts w:asciiTheme="majorBidi" w:hAnsiTheme="majorBidi" w:cstheme="majorBidi"/>
          <w:szCs w:val="24"/>
        </w:rPr>
        <w:t xml:space="preserve"> 16.</w:t>
      </w:r>
    </w:p>
    <w:p w:rsidR="00634239" w:rsidRPr="00726F1A" w:rsidRDefault="00634239" w:rsidP="007A5CB5">
      <w:pPr>
        <w:pStyle w:val="a4"/>
        <w:spacing w:line="480" w:lineRule="auto"/>
        <w:jc w:val="center"/>
        <w:rPr>
          <w:rFonts w:asciiTheme="majorBidi" w:hAnsiTheme="majorBidi" w:cstheme="majorBidi"/>
          <w:i/>
          <w:iCs/>
          <w:color w:val="auto"/>
        </w:rPr>
      </w:pPr>
      <w:bookmarkStart w:id="50" w:name="_Toc482226320"/>
      <w:r w:rsidRPr="00726F1A">
        <w:rPr>
          <w:rFonts w:asciiTheme="majorBidi" w:hAnsiTheme="majorBidi" w:cstheme="majorBidi"/>
          <w:color w:val="auto"/>
        </w:rPr>
        <w:t xml:space="preserve">Figure </w:t>
      </w:r>
      <w:r w:rsidRPr="00726F1A">
        <w:rPr>
          <w:rFonts w:asciiTheme="majorBidi" w:hAnsiTheme="majorBidi" w:cstheme="majorBidi"/>
          <w:i/>
          <w:iCs/>
          <w:color w:val="auto"/>
        </w:rPr>
        <w:fldChar w:fldCharType="begin"/>
      </w:r>
      <w:r w:rsidRPr="00726F1A">
        <w:rPr>
          <w:rFonts w:asciiTheme="majorBidi" w:hAnsiTheme="majorBidi" w:cstheme="majorBidi"/>
          <w:color w:val="auto"/>
        </w:rPr>
        <w:instrText xml:space="preserve"> SEQ Figure \* ARABIC </w:instrText>
      </w:r>
      <w:r w:rsidRPr="00726F1A">
        <w:rPr>
          <w:rFonts w:asciiTheme="majorBidi" w:hAnsiTheme="majorBidi" w:cstheme="majorBidi"/>
          <w:i/>
          <w:iCs/>
          <w:color w:val="auto"/>
        </w:rPr>
        <w:fldChar w:fldCharType="separate"/>
      </w:r>
      <w:r w:rsidR="00726F1A">
        <w:rPr>
          <w:rFonts w:asciiTheme="majorBidi" w:hAnsiTheme="majorBidi" w:cstheme="majorBidi"/>
          <w:noProof/>
          <w:color w:val="auto"/>
        </w:rPr>
        <w:t>16</w:t>
      </w:r>
      <w:r w:rsidRPr="00726F1A">
        <w:rPr>
          <w:rFonts w:asciiTheme="majorBidi" w:hAnsiTheme="majorBidi" w:cstheme="majorBidi"/>
          <w:i/>
          <w:iCs/>
          <w:color w:val="auto"/>
        </w:rPr>
        <w:fldChar w:fldCharType="end"/>
      </w:r>
      <w:r w:rsidRPr="00726F1A">
        <w:rPr>
          <w:rFonts w:asciiTheme="majorBidi" w:hAnsiTheme="majorBidi" w:cstheme="majorBidi"/>
          <w:color w:val="auto"/>
        </w:rPr>
        <w:t xml:space="preserve"> : Fired mold with metallic support box.</w:t>
      </w:r>
      <w:bookmarkEnd w:id="50"/>
    </w:p>
    <w:p w:rsidR="00634239" w:rsidRPr="00726F1A" w:rsidRDefault="001941FF" w:rsidP="007A5CB5">
      <w:pPr>
        <w:spacing w:line="480" w:lineRule="auto"/>
        <w:jc w:val="both"/>
        <w:rPr>
          <w:rFonts w:asciiTheme="majorBidi" w:hAnsiTheme="majorBidi" w:cstheme="majorBidi"/>
          <w:szCs w:val="24"/>
        </w:rPr>
      </w:pPr>
      <w:r w:rsidRPr="00726F1A">
        <w:rPr>
          <w:rFonts w:asciiTheme="majorBidi" w:hAnsiTheme="majorBidi" w:cstheme="majorBidi"/>
          <w:szCs w:val="24"/>
        </w:rPr>
        <w:t>We have taken</w:t>
      </w:r>
      <w:r w:rsidR="00634239" w:rsidRPr="00726F1A">
        <w:rPr>
          <w:rFonts w:asciiTheme="majorBidi" w:hAnsiTheme="majorBidi" w:cstheme="majorBidi"/>
          <w:szCs w:val="24"/>
        </w:rPr>
        <w:t xml:space="preserve"> the fired mold to the blower to repeat our experiment in glass blowing, </w:t>
      </w:r>
      <w:r w:rsidRPr="00726F1A">
        <w:rPr>
          <w:rFonts w:asciiTheme="majorBidi" w:hAnsiTheme="majorBidi" w:cstheme="majorBidi"/>
          <w:szCs w:val="24"/>
        </w:rPr>
        <w:t xml:space="preserve">but this has also failed </w:t>
      </w:r>
      <w:r w:rsidR="00634239" w:rsidRPr="00726F1A">
        <w:rPr>
          <w:rFonts w:asciiTheme="majorBidi" w:hAnsiTheme="majorBidi" w:cstheme="majorBidi"/>
          <w:szCs w:val="24"/>
        </w:rPr>
        <w:t xml:space="preserve">due to the primitive instruments that they use in the </w:t>
      </w:r>
      <w:proofErr w:type="gramStart"/>
      <w:r w:rsidR="00634239" w:rsidRPr="00726F1A">
        <w:rPr>
          <w:rFonts w:asciiTheme="majorBidi" w:hAnsiTheme="majorBidi" w:cstheme="majorBidi"/>
          <w:szCs w:val="24"/>
        </w:rPr>
        <w:t>work shop</w:t>
      </w:r>
      <w:proofErr w:type="gramEnd"/>
      <w:r w:rsidR="00634239" w:rsidRPr="00726F1A">
        <w:rPr>
          <w:rFonts w:asciiTheme="majorBidi" w:hAnsiTheme="majorBidi" w:cstheme="majorBidi"/>
          <w:szCs w:val="24"/>
        </w:rPr>
        <w:t>. The</w:t>
      </w:r>
      <w:r w:rsidRPr="00726F1A">
        <w:rPr>
          <w:rFonts w:asciiTheme="majorBidi" w:hAnsiTheme="majorBidi" w:cstheme="majorBidi"/>
          <w:szCs w:val="24"/>
        </w:rPr>
        <w:t xml:space="preserve"> sample was not clear and it had</w:t>
      </w:r>
      <w:r w:rsidR="00634239" w:rsidRPr="00726F1A">
        <w:rPr>
          <w:rFonts w:asciiTheme="majorBidi" w:hAnsiTheme="majorBidi" w:cstheme="majorBidi"/>
          <w:szCs w:val="24"/>
        </w:rPr>
        <w:t xml:space="preserve"> some bubbles inside it with some bumps on the surface.</w:t>
      </w:r>
    </w:p>
    <w:p w:rsidR="00634239" w:rsidRPr="00726F1A" w:rsidRDefault="001941FF" w:rsidP="007A5CB5">
      <w:pPr>
        <w:spacing w:line="480" w:lineRule="auto"/>
        <w:jc w:val="both"/>
        <w:rPr>
          <w:rFonts w:asciiTheme="majorBidi" w:hAnsiTheme="majorBidi" w:cstheme="majorBidi"/>
          <w:szCs w:val="24"/>
        </w:rPr>
      </w:pPr>
      <w:r w:rsidRPr="00726F1A">
        <w:rPr>
          <w:rFonts w:asciiTheme="majorBidi" w:hAnsiTheme="majorBidi" w:cstheme="majorBidi"/>
          <w:szCs w:val="24"/>
        </w:rPr>
        <w:t>All of the experiments we have done</w:t>
      </w:r>
      <w:r w:rsidR="00634239" w:rsidRPr="00726F1A">
        <w:rPr>
          <w:rFonts w:asciiTheme="majorBidi" w:hAnsiTheme="majorBidi" w:cstheme="majorBidi"/>
          <w:szCs w:val="24"/>
        </w:rPr>
        <w:t xml:space="preserve"> to get a solar concentr</w:t>
      </w:r>
      <w:r w:rsidRPr="00726F1A">
        <w:rPr>
          <w:rFonts w:asciiTheme="majorBidi" w:hAnsiTheme="majorBidi" w:cstheme="majorBidi"/>
          <w:szCs w:val="24"/>
        </w:rPr>
        <w:t>ator mold and glass casting</w:t>
      </w:r>
      <w:r w:rsidR="00634239" w:rsidRPr="00726F1A">
        <w:rPr>
          <w:rFonts w:asciiTheme="majorBidi" w:hAnsiTheme="majorBidi" w:cstheme="majorBidi"/>
          <w:szCs w:val="24"/>
        </w:rPr>
        <w:t xml:space="preserve"> failed, so we looked for a new method to get a solar concentrator with lenses.</w:t>
      </w:r>
    </w:p>
    <w:p w:rsidR="00634239" w:rsidRPr="00726F1A" w:rsidRDefault="00634239" w:rsidP="00E267EF">
      <w:pPr>
        <w:spacing w:line="480" w:lineRule="auto"/>
        <w:jc w:val="both"/>
        <w:rPr>
          <w:rFonts w:asciiTheme="majorBidi" w:hAnsiTheme="majorBidi" w:cstheme="majorBidi"/>
          <w:szCs w:val="24"/>
        </w:rPr>
      </w:pPr>
    </w:p>
    <w:p w:rsidR="00634239" w:rsidRPr="00726F1A" w:rsidRDefault="00634239" w:rsidP="00EB5208">
      <w:pPr>
        <w:pStyle w:val="3"/>
        <w:numPr>
          <w:ilvl w:val="2"/>
          <w:numId w:val="22"/>
        </w:numPr>
        <w:spacing w:line="480" w:lineRule="auto"/>
        <w:rPr>
          <w:color w:val="auto"/>
        </w:rPr>
      </w:pPr>
      <w:bookmarkStart w:id="51" w:name="_Toc482458396"/>
      <w:r w:rsidRPr="00726F1A">
        <w:rPr>
          <w:color w:val="auto"/>
        </w:rPr>
        <w:t>Flat Plate Solar Concentrator – Lenses Combination:</w:t>
      </w:r>
      <w:bookmarkEnd w:id="51"/>
      <w:r w:rsidRPr="00726F1A">
        <w:rPr>
          <w:color w:val="auto"/>
        </w:rPr>
        <w:t xml:space="preserve"> </w:t>
      </w:r>
    </w:p>
    <w:p w:rsidR="00634239" w:rsidRPr="00726F1A" w:rsidRDefault="00634239" w:rsidP="00E267EF">
      <w:pPr>
        <w:spacing w:line="480" w:lineRule="auto"/>
        <w:ind w:firstLine="720"/>
        <w:jc w:val="both"/>
        <w:rPr>
          <w:rFonts w:asciiTheme="majorBidi" w:hAnsiTheme="majorBidi" w:cstheme="majorBidi"/>
          <w:szCs w:val="24"/>
        </w:rPr>
      </w:pPr>
      <w:r w:rsidRPr="00726F1A">
        <w:rPr>
          <w:rFonts w:asciiTheme="majorBidi" w:hAnsiTheme="majorBidi" w:cstheme="majorBidi"/>
          <w:szCs w:val="24"/>
        </w:rPr>
        <w:t xml:space="preserve">As mentioned before, we </w:t>
      </w:r>
      <w:proofErr w:type="gramStart"/>
      <w:r w:rsidRPr="00726F1A">
        <w:rPr>
          <w:rFonts w:asciiTheme="majorBidi" w:hAnsiTheme="majorBidi" w:cstheme="majorBidi"/>
          <w:szCs w:val="24"/>
        </w:rPr>
        <w:t>didn’t</w:t>
      </w:r>
      <w:proofErr w:type="gramEnd"/>
      <w:r w:rsidRPr="00726F1A">
        <w:rPr>
          <w:rFonts w:asciiTheme="majorBidi" w:hAnsiTheme="majorBidi" w:cstheme="majorBidi"/>
          <w:szCs w:val="24"/>
        </w:rPr>
        <w:t xml:space="preserve"> find any practical way of getting completely one homogeneous structure of solar concentrator w</w:t>
      </w:r>
      <w:r w:rsidR="00D1634E" w:rsidRPr="00726F1A">
        <w:rPr>
          <w:rFonts w:asciiTheme="majorBidi" w:hAnsiTheme="majorBidi" w:cstheme="majorBidi"/>
          <w:szCs w:val="24"/>
        </w:rPr>
        <w:t>ith lenses, so we decided trying</w:t>
      </w:r>
      <w:r w:rsidRPr="00726F1A">
        <w:rPr>
          <w:rFonts w:asciiTheme="majorBidi" w:hAnsiTheme="majorBidi" w:cstheme="majorBidi"/>
          <w:szCs w:val="24"/>
        </w:rPr>
        <w:t xml:space="preserve"> to combine lenses together in term of getting the solar concentrator.</w:t>
      </w:r>
    </w:p>
    <w:p w:rsidR="00634239" w:rsidRPr="00726F1A" w:rsidRDefault="00634239" w:rsidP="007A5CB5">
      <w:pPr>
        <w:spacing w:line="480" w:lineRule="auto"/>
        <w:jc w:val="both"/>
        <w:rPr>
          <w:rFonts w:asciiTheme="majorBidi" w:hAnsiTheme="majorBidi" w:cstheme="majorBidi"/>
          <w:szCs w:val="24"/>
        </w:rPr>
      </w:pPr>
      <w:r w:rsidRPr="00726F1A">
        <w:rPr>
          <w:rFonts w:asciiTheme="majorBidi" w:hAnsiTheme="majorBidi" w:cstheme="majorBidi"/>
          <w:szCs w:val="24"/>
        </w:rPr>
        <w:lastRenderedPageBreak/>
        <w:t xml:space="preserve">The new idea was about bringing </w:t>
      </w:r>
      <w:proofErr w:type="gramStart"/>
      <w:r w:rsidRPr="00726F1A">
        <w:rPr>
          <w:rFonts w:asciiTheme="majorBidi" w:hAnsiTheme="majorBidi" w:cstheme="majorBidi"/>
          <w:szCs w:val="24"/>
        </w:rPr>
        <w:t>a prepared lenses</w:t>
      </w:r>
      <w:proofErr w:type="gramEnd"/>
      <w:r w:rsidRPr="00726F1A">
        <w:rPr>
          <w:rFonts w:asciiTheme="majorBidi" w:hAnsiTheme="majorBidi" w:cstheme="majorBidi"/>
          <w:szCs w:val="24"/>
        </w:rPr>
        <w:t xml:space="preserve"> and combine them in a flat glass. This process was achieved by drilling a flat glass by a circular </w:t>
      </w:r>
      <w:proofErr w:type="gramStart"/>
      <w:r w:rsidRPr="00726F1A">
        <w:rPr>
          <w:rFonts w:asciiTheme="majorBidi" w:hAnsiTheme="majorBidi" w:cstheme="majorBidi"/>
          <w:szCs w:val="24"/>
        </w:rPr>
        <w:t>glass cutter</w:t>
      </w:r>
      <w:proofErr w:type="gramEnd"/>
      <w:r w:rsidRPr="00726F1A">
        <w:rPr>
          <w:rFonts w:asciiTheme="majorBidi" w:hAnsiTheme="majorBidi" w:cstheme="majorBidi"/>
          <w:szCs w:val="24"/>
        </w:rPr>
        <w:t xml:space="preserve">. This circular cutter/drill has the same diameter of the lenses that </w:t>
      </w:r>
      <w:proofErr w:type="gramStart"/>
      <w:r w:rsidRPr="00726F1A">
        <w:rPr>
          <w:rFonts w:asciiTheme="majorBidi" w:hAnsiTheme="majorBidi" w:cstheme="majorBidi"/>
          <w:szCs w:val="24"/>
        </w:rPr>
        <w:t>would be fixed</w:t>
      </w:r>
      <w:proofErr w:type="gramEnd"/>
      <w:r w:rsidRPr="00726F1A">
        <w:rPr>
          <w:rFonts w:asciiTheme="majorBidi" w:hAnsiTheme="majorBidi" w:cstheme="majorBidi"/>
          <w:szCs w:val="24"/>
        </w:rPr>
        <w:t xml:space="preserve"> on the removed parts.</w:t>
      </w:r>
    </w:p>
    <w:p w:rsidR="00634239" w:rsidRPr="00726F1A" w:rsidRDefault="00634239" w:rsidP="007A5CB5">
      <w:pPr>
        <w:spacing w:line="480" w:lineRule="auto"/>
        <w:jc w:val="both"/>
        <w:rPr>
          <w:rFonts w:asciiTheme="majorBidi" w:hAnsiTheme="majorBidi" w:cstheme="majorBidi"/>
          <w:szCs w:val="24"/>
        </w:rPr>
      </w:pPr>
      <w:r w:rsidRPr="00726F1A">
        <w:rPr>
          <w:rFonts w:asciiTheme="majorBidi" w:hAnsiTheme="majorBidi" w:cstheme="majorBidi"/>
          <w:szCs w:val="24"/>
        </w:rPr>
        <w:t>Here is the procedure of preparing a flat plate solar concentrator by combining lenses:</w:t>
      </w:r>
    </w:p>
    <w:p w:rsidR="00634239" w:rsidRPr="00726F1A" w:rsidRDefault="00634239" w:rsidP="007A5CB5">
      <w:pPr>
        <w:pStyle w:val="a3"/>
        <w:numPr>
          <w:ilvl w:val="0"/>
          <w:numId w:val="18"/>
        </w:numPr>
        <w:spacing w:after="160" w:line="480" w:lineRule="auto"/>
        <w:jc w:val="both"/>
        <w:rPr>
          <w:rFonts w:asciiTheme="majorBidi" w:hAnsiTheme="majorBidi" w:cstheme="majorBidi"/>
          <w:szCs w:val="24"/>
        </w:rPr>
      </w:pPr>
      <w:r w:rsidRPr="00726F1A">
        <w:rPr>
          <w:rFonts w:asciiTheme="majorBidi" w:hAnsiTheme="majorBidi" w:cstheme="majorBidi"/>
          <w:szCs w:val="24"/>
        </w:rPr>
        <w:t xml:space="preserve">We started by choosing the dimensions of the flat glass, which is </w:t>
      </w:r>
      <w:r w:rsidR="00A02EDB" w:rsidRPr="00726F1A">
        <w:rPr>
          <w:rFonts w:asciiTheme="majorBidi" w:hAnsiTheme="majorBidi" w:cstheme="majorBidi"/>
          <w:szCs w:val="24"/>
        </w:rPr>
        <w:t>53cm X 36</w:t>
      </w:r>
      <w:r w:rsidRPr="00726F1A">
        <w:rPr>
          <w:rFonts w:asciiTheme="majorBidi" w:hAnsiTheme="majorBidi" w:cstheme="majorBidi"/>
          <w:szCs w:val="24"/>
        </w:rPr>
        <w:t>cm.</w:t>
      </w:r>
    </w:p>
    <w:p w:rsidR="00634239" w:rsidRPr="00726F1A" w:rsidRDefault="00634239" w:rsidP="007A5CB5">
      <w:pPr>
        <w:pStyle w:val="a3"/>
        <w:numPr>
          <w:ilvl w:val="0"/>
          <w:numId w:val="18"/>
        </w:numPr>
        <w:spacing w:after="160" w:line="480" w:lineRule="auto"/>
        <w:jc w:val="both"/>
        <w:rPr>
          <w:rFonts w:asciiTheme="majorBidi" w:hAnsiTheme="majorBidi" w:cstheme="majorBidi"/>
          <w:szCs w:val="24"/>
        </w:rPr>
      </w:pPr>
      <w:r w:rsidRPr="00726F1A">
        <w:rPr>
          <w:rFonts w:asciiTheme="majorBidi" w:hAnsiTheme="majorBidi" w:cstheme="majorBidi"/>
          <w:szCs w:val="24"/>
        </w:rPr>
        <w:t xml:space="preserve">We chose lenses with </w:t>
      </w:r>
      <w:r w:rsidR="00D1634E" w:rsidRPr="00726F1A">
        <w:rPr>
          <w:rFonts w:asciiTheme="majorBidi" w:hAnsiTheme="majorBidi" w:cstheme="majorBidi"/>
          <w:szCs w:val="24"/>
        </w:rPr>
        <w:t xml:space="preserve">a </w:t>
      </w:r>
      <w:r w:rsidRPr="00726F1A">
        <w:rPr>
          <w:rFonts w:asciiTheme="majorBidi" w:hAnsiTheme="majorBidi" w:cstheme="majorBidi"/>
          <w:szCs w:val="24"/>
        </w:rPr>
        <w:t>diameter of 7 cm.</w:t>
      </w:r>
    </w:p>
    <w:p w:rsidR="00634239" w:rsidRPr="00726F1A" w:rsidRDefault="00634239" w:rsidP="007A5CB5">
      <w:pPr>
        <w:pStyle w:val="a3"/>
        <w:numPr>
          <w:ilvl w:val="0"/>
          <w:numId w:val="18"/>
        </w:numPr>
        <w:spacing w:after="160" w:line="480" w:lineRule="auto"/>
        <w:jc w:val="both"/>
        <w:rPr>
          <w:rFonts w:asciiTheme="majorBidi" w:hAnsiTheme="majorBidi" w:cstheme="majorBidi"/>
          <w:szCs w:val="24"/>
        </w:rPr>
      </w:pPr>
      <w:r w:rsidRPr="00726F1A">
        <w:rPr>
          <w:rFonts w:asciiTheme="majorBidi" w:hAnsiTheme="majorBidi" w:cstheme="majorBidi"/>
          <w:szCs w:val="24"/>
        </w:rPr>
        <w:t>On the glass, we marked the positions of the circles. (Took into account the distance between the circles, to avoid glass weakness and cracks).</w:t>
      </w:r>
    </w:p>
    <w:p w:rsidR="00634239" w:rsidRPr="00726F1A" w:rsidRDefault="00634239" w:rsidP="007A5CB5">
      <w:pPr>
        <w:pStyle w:val="a3"/>
        <w:numPr>
          <w:ilvl w:val="0"/>
          <w:numId w:val="18"/>
        </w:numPr>
        <w:spacing w:after="160" w:line="480" w:lineRule="auto"/>
        <w:jc w:val="both"/>
        <w:rPr>
          <w:rFonts w:asciiTheme="majorBidi" w:hAnsiTheme="majorBidi" w:cstheme="majorBidi"/>
          <w:szCs w:val="24"/>
        </w:rPr>
      </w:pPr>
      <w:r w:rsidRPr="00726F1A">
        <w:rPr>
          <w:rFonts w:asciiTheme="majorBidi" w:hAnsiTheme="majorBidi" w:cstheme="majorBidi"/>
          <w:noProof/>
          <w:szCs w:val="24"/>
        </w:rPr>
        <w:drawing>
          <wp:anchor distT="0" distB="0" distL="114300" distR="114300" simplePos="0" relativeHeight="251683840" behindDoc="0" locked="0" layoutInCell="1" allowOverlap="1" wp14:anchorId="0DEE7BF0" wp14:editId="1115552C">
            <wp:simplePos x="0" y="0"/>
            <wp:positionH relativeFrom="margin">
              <wp:align>center</wp:align>
            </wp:positionH>
            <wp:positionV relativeFrom="paragraph">
              <wp:posOffset>504825</wp:posOffset>
            </wp:positionV>
            <wp:extent cx="3292817" cy="3486150"/>
            <wp:effectExtent l="0" t="0" r="3175" b="0"/>
            <wp:wrapTopAndBottom/>
            <wp:docPr id="17" name="Picture 17" descr="C:\Users\Hanan\Downloads\18236068_1357949624292394_983782518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anan\Downloads\18236068_1357949624292394_983782518_o.jp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3966" b="36486"/>
                    <a:stretch/>
                  </pic:blipFill>
                  <pic:spPr bwMode="auto">
                    <a:xfrm>
                      <a:off x="0" y="0"/>
                      <a:ext cx="3292817" cy="34861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26F1A">
        <w:rPr>
          <w:rFonts w:asciiTheme="majorBidi" w:hAnsiTheme="majorBidi" w:cstheme="majorBidi"/>
          <w:szCs w:val="24"/>
        </w:rPr>
        <w:t xml:space="preserve">Drilling process started, as shown in figure </w:t>
      </w:r>
      <w:r w:rsidR="00457255" w:rsidRPr="00726F1A">
        <w:rPr>
          <w:rFonts w:asciiTheme="majorBidi" w:hAnsiTheme="majorBidi" w:cstheme="majorBidi"/>
          <w:szCs w:val="24"/>
        </w:rPr>
        <w:t>17</w:t>
      </w:r>
      <w:r w:rsidRPr="00726F1A">
        <w:rPr>
          <w:rFonts w:asciiTheme="majorBidi" w:hAnsiTheme="majorBidi" w:cstheme="majorBidi"/>
          <w:szCs w:val="24"/>
        </w:rPr>
        <w:t>.</w:t>
      </w:r>
    </w:p>
    <w:p w:rsidR="00634239" w:rsidRPr="00726F1A" w:rsidRDefault="00634239" w:rsidP="007A5CB5">
      <w:pPr>
        <w:pStyle w:val="a4"/>
        <w:spacing w:line="480" w:lineRule="auto"/>
        <w:jc w:val="center"/>
        <w:rPr>
          <w:rFonts w:asciiTheme="majorBidi" w:hAnsiTheme="majorBidi" w:cstheme="majorBidi"/>
          <w:i/>
          <w:iCs/>
          <w:color w:val="auto"/>
          <w:sz w:val="28"/>
          <w:szCs w:val="28"/>
        </w:rPr>
      </w:pPr>
      <w:bookmarkStart w:id="52" w:name="_Toc482226321"/>
      <w:r w:rsidRPr="00726F1A">
        <w:rPr>
          <w:rFonts w:asciiTheme="majorBidi" w:hAnsiTheme="majorBidi" w:cstheme="majorBidi"/>
          <w:color w:val="auto"/>
        </w:rPr>
        <w:t xml:space="preserve">Figure </w:t>
      </w:r>
      <w:r w:rsidRPr="00726F1A">
        <w:rPr>
          <w:rFonts w:asciiTheme="majorBidi" w:hAnsiTheme="majorBidi" w:cstheme="majorBidi"/>
          <w:i/>
          <w:iCs/>
          <w:color w:val="auto"/>
        </w:rPr>
        <w:fldChar w:fldCharType="begin"/>
      </w:r>
      <w:r w:rsidRPr="00726F1A">
        <w:rPr>
          <w:rFonts w:asciiTheme="majorBidi" w:hAnsiTheme="majorBidi" w:cstheme="majorBidi"/>
          <w:color w:val="auto"/>
        </w:rPr>
        <w:instrText xml:space="preserve"> SEQ Figure \* ARABIC </w:instrText>
      </w:r>
      <w:r w:rsidRPr="00726F1A">
        <w:rPr>
          <w:rFonts w:asciiTheme="majorBidi" w:hAnsiTheme="majorBidi" w:cstheme="majorBidi"/>
          <w:i/>
          <w:iCs/>
          <w:color w:val="auto"/>
        </w:rPr>
        <w:fldChar w:fldCharType="separate"/>
      </w:r>
      <w:r w:rsidR="00726F1A">
        <w:rPr>
          <w:rFonts w:asciiTheme="majorBidi" w:hAnsiTheme="majorBidi" w:cstheme="majorBidi"/>
          <w:noProof/>
          <w:color w:val="auto"/>
        </w:rPr>
        <w:t>17</w:t>
      </w:r>
      <w:r w:rsidRPr="00726F1A">
        <w:rPr>
          <w:rFonts w:asciiTheme="majorBidi" w:hAnsiTheme="majorBidi" w:cstheme="majorBidi"/>
          <w:i/>
          <w:iCs/>
          <w:color w:val="auto"/>
        </w:rPr>
        <w:fldChar w:fldCharType="end"/>
      </w:r>
      <w:r w:rsidRPr="00726F1A">
        <w:rPr>
          <w:rFonts w:asciiTheme="majorBidi" w:hAnsiTheme="majorBidi" w:cstheme="majorBidi"/>
          <w:color w:val="auto"/>
        </w:rPr>
        <w:t xml:space="preserve"> : Glass Drilling by Circular Glass Drill</w:t>
      </w:r>
      <w:bookmarkEnd w:id="52"/>
    </w:p>
    <w:p w:rsidR="00634239" w:rsidRPr="00726F1A" w:rsidRDefault="00634239" w:rsidP="007A5CB5">
      <w:pPr>
        <w:spacing w:line="480" w:lineRule="auto"/>
        <w:jc w:val="both"/>
        <w:rPr>
          <w:rFonts w:asciiTheme="majorBidi" w:hAnsiTheme="majorBidi" w:cstheme="majorBidi"/>
          <w:noProof/>
          <w:szCs w:val="24"/>
        </w:rPr>
      </w:pPr>
      <w:r w:rsidRPr="00726F1A">
        <w:rPr>
          <w:rFonts w:asciiTheme="majorBidi" w:hAnsiTheme="majorBidi" w:cstheme="majorBidi"/>
          <w:noProof/>
          <w:szCs w:val="24"/>
        </w:rPr>
        <w:t>Note: water should be poured on the drill every now and then to reduce the friction heat.</w:t>
      </w:r>
    </w:p>
    <w:p w:rsidR="00634239" w:rsidRPr="00726F1A" w:rsidRDefault="00634239" w:rsidP="007A5CB5">
      <w:pPr>
        <w:spacing w:line="480" w:lineRule="auto"/>
        <w:jc w:val="both"/>
        <w:rPr>
          <w:rFonts w:asciiTheme="majorBidi" w:hAnsiTheme="majorBidi" w:cstheme="majorBidi"/>
          <w:noProof/>
          <w:szCs w:val="24"/>
        </w:rPr>
      </w:pPr>
      <w:r w:rsidRPr="00726F1A">
        <w:rPr>
          <w:noProof/>
        </w:rPr>
        <w:lastRenderedPageBreak/>
        <w:drawing>
          <wp:anchor distT="0" distB="0" distL="114300" distR="114300" simplePos="0" relativeHeight="251684864" behindDoc="0" locked="0" layoutInCell="1" allowOverlap="1" wp14:anchorId="7A712830" wp14:editId="621FA3E9">
            <wp:simplePos x="0" y="0"/>
            <wp:positionH relativeFrom="margin">
              <wp:align>center</wp:align>
            </wp:positionH>
            <wp:positionV relativeFrom="paragraph">
              <wp:posOffset>207645</wp:posOffset>
            </wp:positionV>
            <wp:extent cx="3975735" cy="3089275"/>
            <wp:effectExtent l="0" t="0" r="5715" b="0"/>
            <wp:wrapTopAndBottom/>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extLst>
                        <a:ext uri="{28A0092B-C50C-407E-A947-70E740481C1C}">
                          <a14:useLocalDpi xmlns:a14="http://schemas.microsoft.com/office/drawing/2010/main" val="0"/>
                        </a:ext>
                      </a:extLst>
                    </a:blip>
                    <a:srcRect l="27247" t="21809" r="26751" b="14616"/>
                    <a:stretch/>
                  </pic:blipFill>
                  <pic:spPr bwMode="auto">
                    <a:xfrm>
                      <a:off x="0" y="0"/>
                      <a:ext cx="3975735" cy="30892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26F1A">
        <w:rPr>
          <w:rFonts w:asciiTheme="majorBidi" w:hAnsiTheme="majorBidi" w:cstheme="majorBidi"/>
          <w:noProof/>
          <w:szCs w:val="24"/>
        </w:rPr>
        <w:t>Figure below shows two damaged plates.</w:t>
      </w:r>
    </w:p>
    <w:p w:rsidR="00634239" w:rsidRPr="00726F1A" w:rsidRDefault="00634239" w:rsidP="007A5CB5">
      <w:pPr>
        <w:pStyle w:val="a4"/>
        <w:spacing w:line="480" w:lineRule="auto"/>
        <w:jc w:val="center"/>
        <w:rPr>
          <w:rFonts w:asciiTheme="majorBidi" w:hAnsiTheme="majorBidi" w:cstheme="majorBidi"/>
          <w:i/>
          <w:iCs/>
          <w:noProof/>
          <w:color w:val="auto"/>
          <w:sz w:val="28"/>
          <w:szCs w:val="28"/>
        </w:rPr>
      </w:pPr>
      <w:bookmarkStart w:id="53" w:name="_Toc482226322"/>
      <w:r w:rsidRPr="00726F1A">
        <w:rPr>
          <w:rFonts w:asciiTheme="majorBidi" w:hAnsiTheme="majorBidi" w:cstheme="majorBidi"/>
          <w:color w:val="auto"/>
        </w:rPr>
        <w:t xml:space="preserve">Figure </w:t>
      </w:r>
      <w:r w:rsidRPr="00726F1A">
        <w:rPr>
          <w:rFonts w:asciiTheme="majorBidi" w:hAnsiTheme="majorBidi" w:cstheme="majorBidi"/>
          <w:i/>
          <w:iCs/>
          <w:color w:val="auto"/>
        </w:rPr>
        <w:fldChar w:fldCharType="begin"/>
      </w:r>
      <w:r w:rsidRPr="00726F1A">
        <w:rPr>
          <w:rFonts w:asciiTheme="majorBidi" w:hAnsiTheme="majorBidi" w:cstheme="majorBidi"/>
          <w:color w:val="auto"/>
        </w:rPr>
        <w:instrText xml:space="preserve"> SEQ Figure \* ARABIC </w:instrText>
      </w:r>
      <w:r w:rsidRPr="00726F1A">
        <w:rPr>
          <w:rFonts w:asciiTheme="majorBidi" w:hAnsiTheme="majorBidi" w:cstheme="majorBidi"/>
          <w:i/>
          <w:iCs/>
          <w:color w:val="auto"/>
        </w:rPr>
        <w:fldChar w:fldCharType="separate"/>
      </w:r>
      <w:r w:rsidR="00726F1A">
        <w:rPr>
          <w:rFonts w:asciiTheme="majorBidi" w:hAnsiTheme="majorBidi" w:cstheme="majorBidi"/>
          <w:noProof/>
          <w:color w:val="auto"/>
        </w:rPr>
        <w:t>18</w:t>
      </w:r>
      <w:r w:rsidRPr="00726F1A">
        <w:rPr>
          <w:rFonts w:asciiTheme="majorBidi" w:hAnsiTheme="majorBidi" w:cstheme="majorBidi"/>
          <w:i/>
          <w:iCs/>
          <w:color w:val="auto"/>
        </w:rPr>
        <w:fldChar w:fldCharType="end"/>
      </w:r>
      <w:r w:rsidRPr="00726F1A">
        <w:rPr>
          <w:rFonts w:asciiTheme="majorBidi" w:hAnsiTheme="majorBidi" w:cstheme="majorBidi"/>
          <w:color w:val="auto"/>
        </w:rPr>
        <w:t xml:space="preserve"> : Damaged Plates.</w:t>
      </w:r>
      <w:bookmarkEnd w:id="53"/>
    </w:p>
    <w:p w:rsidR="00634239" w:rsidRPr="00726F1A" w:rsidRDefault="00634239" w:rsidP="007A5CB5">
      <w:pPr>
        <w:pStyle w:val="a3"/>
        <w:numPr>
          <w:ilvl w:val="0"/>
          <w:numId w:val="18"/>
        </w:numPr>
        <w:spacing w:after="160" w:line="480" w:lineRule="auto"/>
        <w:jc w:val="both"/>
        <w:rPr>
          <w:rFonts w:asciiTheme="majorBidi" w:hAnsiTheme="majorBidi" w:cstheme="majorBidi"/>
          <w:noProof/>
          <w:szCs w:val="24"/>
        </w:rPr>
      </w:pPr>
      <w:r w:rsidRPr="00726F1A">
        <w:rPr>
          <w:noProof/>
        </w:rPr>
        <w:drawing>
          <wp:anchor distT="0" distB="0" distL="114300" distR="114300" simplePos="0" relativeHeight="251687936" behindDoc="0" locked="0" layoutInCell="1" allowOverlap="1" wp14:anchorId="72DFFFD4" wp14:editId="16664E38">
            <wp:simplePos x="0" y="0"/>
            <wp:positionH relativeFrom="margin">
              <wp:align>center</wp:align>
            </wp:positionH>
            <wp:positionV relativeFrom="paragraph">
              <wp:posOffset>578485</wp:posOffset>
            </wp:positionV>
            <wp:extent cx="3303905" cy="3705225"/>
            <wp:effectExtent l="0" t="0" r="0" b="9525"/>
            <wp:wrapTopAndBottom/>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extLst>
                        <a:ext uri="{28A0092B-C50C-407E-A947-70E740481C1C}">
                          <a14:useLocalDpi xmlns:a14="http://schemas.microsoft.com/office/drawing/2010/main" val="0"/>
                        </a:ext>
                      </a:extLst>
                    </a:blip>
                    <a:srcRect l="33654" t="23090" r="33333" b="11060"/>
                    <a:stretch/>
                  </pic:blipFill>
                  <pic:spPr bwMode="auto">
                    <a:xfrm>
                      <a:off x="0" y="0"/>
                      <a:ext cx="3303905" cy="37052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26F1A">
        <w:rPr>
          <w:rFonts w:asciiTheme="majorBidi" w:hAnsiTheme="majorBidi" w:cstheme="majorBidi"/>
          <w:noProof/>
          <w:szCs w:val="24"/>
        </w:rPr>
        <w:t>Each hole has been replaced by a lense. Lenses were fixed w</w:t>
      </w:r>
      <w:r w:rsidR="000C358A" w:rsidRPr="00726F1A">
        <w:rPr>
          <w:rFonts w:asciiTheme="majorBidi" w:hAnsiTheme="majorBidi" w:cstheme="majorBidi"/>
          <w:noProof/>
          <w:szCs w:val="24"/>
        </w:rPr>
        <w:t>ell in two stages in order to fix</w:t>
      </w:r>
      <w:r w:rsidRPr="00726F1A">
        <w:rPr>
          <w:rFonts w:asciiTheme="majorBidi" w:hAnsiTheme="majorBidi" w:cstheme="majorBidi"/>
          <w:noProof/>
          <w:szCs w:val="24"/>
        </w:rPr>
        <w:t xml:space="preserve"> them and prevent any air leakage.</w:t>
      </w:r>
    </w:p>
    <w:p w:rsidR="00634239" w:rsidRPr="00726F1A" w:rsidRDefault="00634239" w:rsidP="007A5CB5">
      <w:pPr>
        <w:pStyle w:val="a4"/>
        <w:spacing w:line="480" w:lineRule="auto"/>
        <w:jc w:val="center"/>
        <w:rPr>
          <w:rFonts w:asciiTheme="majorBidi" w:hAnsiTheme="majorBidi" w:cstheme="majorBidi"/>
          <w:i/>
          <w:iCs/>
          <w:color w:val="auto"/>
        </w:rPr>
      </w:pPr>
      <w:bookmarkStart w:id="54" w:name="_Toc482226323"/>
      <w:r w:rsidRPr="00726F1A">
        <w:rPr>
          <w:rFonts w:asciiTheme="majorBidi" w:hAnsiTheme="majorBidi" w:cstheme="majorBidi"/>
          <w:color w:val="auto"/>
        </w:rPr>
        <w:t xml:space="preserve">Figure </w:t>
      </w:r>
      <w:r w:rsidRPr="00726F1A">
        <w:rPr>
          <w:rFonts w:asciiTheme="majorBidi" w:hAnsiTheme="majorBidi" w:cstheme="majorBidi"/>
          <w:i/>
          <w:iCs/>
          <w:color w:val="auto"/>
        </w:rPr>
        <w:fldChar w:fldCharType="begin"/>
      </w:r>
      <w:r w:rsidRPr="00726F1A">
        <w:rPr>
          <w:rFonts w:asciiTheme="majorBidi" w:hAnsiTheme="majorBidi" w:cstheme="majorBidi"/>
          <w:color w:val="auto"/>
        </w:rPr>
        <w:instrText xml:space="preserve"> SEQ Figure \* ARABIC </w:instrText>
      </w:r>
      <w:r w:rsidRPr="00726F1A">
        <w:rPr>
          <w:rFonts w:asciiTheme="majorBidi" w:hAnsiTheme="majorBidi" w:cstheme="majorBidi"/>
          <w:i/>
          <w:iCs/>
          <w:color w:val="auto"/>
        </w:rPr>
        <w:fldChar w:fldCharType="separate"/>
      </w:r>
      <w:r w:rsidR="00726F1A">
        <w:rPr>
          <w:rFonts w:asciiTheme="majorBidi" w:hAnsiTheme="majorBidi" w:cstheme="majorBidi"/>
          <w:noProof/>
          <w:color w:val="auto"/>
        </w:rPr>
        <w:t>19</w:t>
      </w:r>
      <w:r w:rsidRPr="00726F1A">
        <w:rPr>
          <w:rFonts w:asciiTheme="majorBidi" w:hAnsiTheme="majorBidi" w:cstheme="majorBidi"/>
          <w:i/>
          <w:iCs/>
          <w:color w:val="auto"/>
        </w:rPr>
        <w:fldChar w:fldCharType="end"/>
      </w:r>
      <w:r w:rsidRPr="00726F1A">
        <w:rPr>
          <w:rFonts w:asciiTheme="majorBidi" w:hAnsiTheme="majorBidi" w:cstheme="majorBidi"/>
          <w:color w:val="auto"/>
        </w:rPr>
        <w:t xml:space="preserve"> : Lenses fixing.</w:t>
      </w:r>
      <w:bookmarkEnd w:id="54"/>
    </w:p>
    <w:p w:rsidR="00634239" w:rsidRPr="00726F1A" w:rsidRDefault="00634239" w:rsidP="007A5CB5">
      <w:pPr>
        <w:spacing w:line="480" w:lineRule="auto"/>
        <w:jc w:val="both"/>
        <w:rPr>
          <w:rFonts w:asciiTheme="majorBidi" w:hAnsiTheme="majorBidi" w:cstheme="majorBidi"/>
          <w:szCs w:val="24"/>
        </w:rPr>
      </w:pPr>
      <w:r w:rsidRPr="00726F1A">
        <w:rPr>
          <w:rFonts w:asciiTheme="majorBidi" w:hAnsiTheme="majorBidi" w:cstheme="majorBidi"/>
          <w:szCs w:val="24"/>
        </w:rPr>
        <w:lastRenderedPageBreak/>
        <w:t>To determine the temperature that we could reach in the system, we need</w:t>
      </w:r>
      <w:r w:rsidR="000C358A" w:rsidRPr="00726F1A">
        <w:rPr>
          <w:rFonts w:asciiTheme="majorBidi" w:hAnsiTheme="majorBidi" w:cstheme="majorBidi"/>
          <w:szCs w:val="24"/>
        </w:rPr>
        <w:t>ed</w:t>
      </w:r>
      <w:r w:rsidRPr="00726F1A">
        <w:rPr>
          <w:rFonts w:asciiTheme="majorBidi" w:hAnsiTheme="majorBidi" w:cstheme="majorBidi"/>
          <w:szCs w:val="24"/>
        </w:rPr>
        <w:t xml:space="preserve"> to construct the system’s body. The body was </w:t>
      </w:r>
      <w:r w:rsidR="000C358A" w:rsidRPr="00726F1A">
        <w:rPr>
          <w:rFonts w:asciiTheme="majorBidi" w:hAnsiTheme="majorBidi" w:cstheme="majorBidi"/>
          <w:szCs w:val="24"/>
        </w:rPr>
        <w:t>made of wood for insulation, and</w:t>
      </w:r>
      <w:r w:rsidRPr="00726F1A">
        <w:rPr>
          <w:rFonts w:asciiTheme="majorBidi" w:hAnsiTheme="majorBidi" w:cstheme="majorBidi"/>
          <w:szCs w:val="24"/>
        </w:rPr>
        <w:t xml:space="preserve"> to get the benefit from the solar radiation we installed a black aluminum layer in the</w:t>
      </w:r>
      <w:r w:rsidR="000C358A" w:rsidRPr="00726F1A">
        <w:rPr>
          <w:rFonts w:asciiTheme="majorBidi" w:hAnsiTheme="majorBidi" w:cstheme="majorBidi"/>
          <w:szCs w:val="24"/>
        </w:rPr>
        <w:t xml:space="preserve"> inner side of the box. For further</w:t>
      </w:r>
      <w:r w:rsidRPr="00726F1A">
        <w:rPr>
          <w:rFonts w:asciiTheme="majorBidi" w:hAnsiTheme="majorBidi" w:cstheme="majorBidi"/>
          <w:szCs w:val="24"/>
        </w:rPr>
        <w:t xml:space="preserve"> insulation, the aluminum </w:t>
      </w:r>
      <w:proofErr w:type="gramStart"/>
      <w:r w:rsidRPr="00726F1A">
        <w:rPr>
          <w:rFonts w:asciiTheme="majorBidi" w:hAnsiTheme="majorBidi" w:cstheme="majorBidi"/>
          <w:szCs w:val="24"/>
        </w:rPr>
        <w:t>were made</w:t>
      </w:r>
      <w:proofErr w:type="gramEnd"/>
      <w:r w:rsidRPr="00726F1A">
        <w:rPr>
          <w:rFonts w:asciiTheme="majorBidi" w:hAnsiTheme="majorBidi" w:cstheme="majorBidi"/>
          <w:szCs w:val="24"/>
        </w:rPr>
        <w:t xml:space="preserve"> from two layers with insulation layer between them.</w:t>
      </w:r>
    </w:p>
    <w:p w:rsidR="00634239" w:rsidRPr="00726F1A" w:rsidRDefault="00634239" w:rsidP="007A5CB5">
      <w:pPr>
        <w:spacing w:line="480" w:lineRule="auto"/>
        <w:jc w:val="both"/>
        <w:rPr>
          <w:rFonts w:asciiTheme="majorBidi" w:hAnsiTheme="majorBidi" w:cstheme="majorBidi"/>
          <w:szCs w:val="24"/>
        </w:rPr>
      </w:pPr>
      <w:r w:rsidRPr="00726F1A">
        <w:rPr>
          <w:rFonts w:asciiTheme="majorBidi" w:hAnsiTheme="majorBidi" w:cstheme="majorBidi"/>
          <w:noProof/>
          <w:szCs w:val="24"/>
        </w:rPr>
        <w:drawing>
          <wp:anchor distT="0" distB="0" distL="114300" distR="114300" simplePos="0" relativeHeight="251685888" behindDoc="0" locked="0" layoutInCell="1" allowOverlap="1" wp14:anchorId="6DD38AE4" wp14:editId="678430C8">
            <wp:simplePos x="0" y="0"/>
            <wp:positionH relativeFrom="margin">
              <wp:align>center</wp:align>
            </wp:positionH>
            <wp:positionV relativeFrom="paragraph">
              <wp:posOffset>516255</wp:posOffset>
            </wp:positionV>
            <wp:extent cx="3940810" cy="4276725"/>
            <wp:effectExtent l="0" t="0" r="2540" b="9525"/>
            <wp:wrapTopAndBottom/>
            <wp:docPr id="22" name="Picture 22" descr="C:\Users\Hanan\Downloads\18260955_1358022770951746_599056183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Hanan\Downloads\18260955_1358022770951746_599056183_o.jpg"/>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t="8020" b="30937"/>
                    <a:stretch/>
                  </pic:blipFill>
                  <pic:spPr bwMode="auto">
                    <a:xfrm>
                      <a:off x="0" y="0"/>
                      <a:ext cx="3940810" cy="42767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26F1A">
        <w:rPr>
          <w:rFonts w:asciiTheme="majorBidi" w:hAnsiTheme="majorBidi" w:cstheme="majorBidi"/>
          <w:szCs w:val="24"/>
        </w:rPr>
        <w:t>Figures below show the wooden box and the aluminum black layer.</w:t>
      </w:r>
    </w:p>
    <w:p w:rsidR="00634239" w:rsidRPr="00726F1A" w:rsidRDefault="00634239" w:rsidP="007A5CB5">
      <w:pPr>
        <w:pStyle w:val="a4"/>
        <w:spacing w:line="480" w:lineRule="auto"/>
        <w:jc w:val="center"/>
        <w:rPr>
          <w:rFonts w:asciiTheme="majorBidi" w:hAnsiTheme="majorBidi" w:cstheme="majorBidi"/>
          <w:i/>
          <w:iCs/>
          <w:color w:val="auto"/>
        </w:rPr>
      </w:pPr>
      <w:bookmarkStart w:id="55" w:name="_Toc482226324"/>
      <w:r w:rsidRPr="00726F1A">
        <w:rPr>
          <w:rFonts w:asciiTheme="majorBidi" w:hAnsiTheme="majorBidi" w:cstheme="majorBidi"/>
          <w:color w:val="auto"/>
        </w:rPr>
        <w:t xml:space="preserve">Figure </w:t>
      </w:r>
      <w:r w:rsidRPr="00726F1A">
        <w:rPr>
          <w:rFonts w:asciiTheme="majorBidi" w:hAnsiTheme="majorBidi" w:cstheme="majorBidi"/>
          <w:i/>
          <w:iCs/>
          <w:color w:val="auto"/>
        </w:rPr>
        <w:fldChar w:fldCharType="begin"/>
      </w:r>
      <w:r w:rsidRPr="00726F1A">
        <w:rPr>
          <w:rFonts w:asciiTheme="majorBidi" w:hAnsiTheme="majorBidi" w:cstheme="majorBidi"/>
          <w:color w:val="auto"/>
        </w:rPr>
        <w:instrText xml:space="preserve"> SEQ Figure \* ARABIC </w:instrText>
      </w:r>
      <w:r w:rsidRPr="00726F1A">
        <w:rPr>
          <w:rFonts w:asciiTheme="majorBidi" w:hAnsiTheme="majorBidi" w:cstheme="majorBidi"/>
          <w:i/>
          <w:iCs/>
          <w:color w:val="auto"/>
        </w:rPr>
        <w:fldChar w:fldCharType="separate"/>
      </w:r>
      <w:r w:rsidR="00726F1A">
        <w:rPr>
          <w:rFonts w:asciiTheme="majorBidi" w:hAnsiTheme="majorBidi" w:cstheme="majorBidi"/>
          <w:noProof/>
          <w:color w:val="auto"/>
        </w:rPr>
        <w:t>20</w:t>
      </w:r>
      <w:r w:rsidRPr="00726F1A">
        <w:rPr>
          <w:rFonts w:asciiTheme="majorBidi" w:hAnsiTheme="majorBidi" w:cstheme="majorBidi"/>
          <w:i/>
          <w:iCs/>
          <w:color w:val="auto"/>
        </w:rPr>
        <w:fldChar w:fldCharType="end"/>
      </w:r>
      <w:r w:rsidRPr="00726F1A">
        <w:rPr>
          <w:rFonts w:asciiTheme="majorBidi" w:hAnsiTheme="majorBidi" w:cstheme="majorBidi"/>
          <w:color w:val="auto"/>
        </w:rPr>
        <w:t xml:space="preserve"> : Solar Concentrator wooden Body.</w:t>
      </w:r>
      <w:bookmarkEnd w:id="55"/>
    </w:p>
    <w:p w:rsidR="00634239" w:rsidRPr="00726F1A" w:rsidRDefault="00634239" w:rsidP="007A5CB5">
      <w:pPr>
        <w:pStyle w:val="a4"/>
        <w:spacing w:line="480" w:lineRule="auto"/>
        <w:jc w:val="center"/>
        <w:rPr>
          <w:rFonts w:asciiTheme="majorBidi" w:hAnsiTheme="majorBidi" w:cstheme="majorBidi"/>
          <w:i/>
          <w:iCs/>
          <w:color w:val="auto"/>
        </w:rPr>
      </w:pPr>
      <w:bookmarkStart w:id="56" w:name="_Toc482226325"/>
      <w:r w:rsidRPr="00726F1A">
        <w:rPr>
          <w:rFonts w:asciiTheme="majorBidi" w:hAnsiTheme="majorBidi" w:cstheme="majorBidi"/>
          <w:noProof/>
          <w:color w:val="auto"/>
        </w:rPr>
        <w:lastRenderedPageBreak/>
        <w:drawing>
          <wp:anchor distT="0" distB="0" distL="114300" distR="114300" simplePos="0" relativeHeight="251686912" behindDoc="0" locked="0" layoutInCell="1" allowOverlap="1" wp14:anchorId="55504E7C" wp14:editId="04DFBF1F">
            <wp:simplePos x="0" y="0"/>
            <wp:positionH relativeFrom="margin">
              <wp:align>center</wp:align>
            </wp:positionH>
            <wp:positionV relativeFrom="paragraph">
              <wp:posOffset>0</wp:posOffset>
            </wp:positionV>
            <wp:extent cx="2804160" cy="4181475"/>
            <wp:effectExtent l="0" t="0" r="0" b="9525"/>
            <wp:wrapTopAndBottom/>
            <wp:docPr id="24" name="Picture 24" descr="C:\Users\Hanan\Downloads\18261206_1874320232823053_371491193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Hanan\Downloads\18261206_1874320232823053_371491193_o.jpg"/>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t="11041" b="5048"/>
                    <a:stretch/>
                  </pic:blipFill>
                  <pic:spPr bwMode="auto">
                    <a:xfrm>
                      <a:off x="0" y="0"/>
                      <a:ext cx="2804160" cy="41814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26F1A">
        <w:rPr>
          <w:rFonts w:asciiTheme="majorBidi" w:hAnsiTheme="majorBidi" w:cstheme="majorBidi"/>
          <w:color w:val="auto"/>
        </w:rPr>
        <w:t xml:space="preserve">Figure </w:t>
      </w:r>
      <w:r w:rsidRPr="00726F1A">
        <w:rPr>
          <w:rFonts w:asciiTheme="majorBidi" w:hAnsiTheme="majorBidi" w:cstheme="majorBidi"/>
          <w:i/>
          <w:iCs/>
          <w:color w:val="auto"/>
        </w:rPr>
        <w:fldChar w:fldCharType="begin"/>
      </w:r>
      <w:r w:rsidRPr="00726F1A">
        <w:rPr>
          <w:rFonts w:asciiTheme="majorBidi" w:hAnsiTheme="majorBidi" w:cstheme="majorBidi"/>
          <w:color w:val="auto"/>
        </w:rPr>
        <w:instrText xml:space="preserve"> SEQ Figure \* ARABIC </w:instrText>
      </w:r>
      <w:r w:rsidRPr="00726F1A">
        <w:rPr>
          <w:rFonts w:asciiTheme="majorBidi" w:hAnsiTheme="majorBidi" w:cstheme="majorBidi"/>
          <w:i/>
          <w:iCs/>
          <w:color w:val="auto"/>
        </w:rPr>
        <w:fldChar w:fldCharType="separate"/>
      </w:r>
      <w:r w:rsidR="00726F1A">
        <w:rPr>
          <w:rFonts w:asciiTheme="majorBidi" w:hAnsiTheme="majorBidi" w:cstheme="majorBidi"/>
          <w:noProof/>
          <w:color w:val="auto"/>
        </w:rPr>
        <w:t>21</w:t>
      </w:r>
      <w:r w:rsidRPr="00726F1A">
        <w:rPr>
          <w:rFonts w:asciiTheme="majorBidi" w:hAnsiTheme="majorBidi" w:cstheme="majorBidi"/>
          <w:i/>
          <w:iCs/>
          <w:color w:val="auto"/>
        </w:rPr>
        <w:fldChar w:fldCharType="end"/>
      </w:r>
      <w:r w:rsidRPr="00726F1A">
        <w:rPr>
          <w:rFonts w:asciiTheme="majorBidi" w:hAnsiTheme="majorBidi" w:cstheme="majorBidi"/>
          <w:color w:val="auto"/>
        </w:rPr>
        <w:t xml:space="preserve"> : Aluminum inner layer.</w:t>
      </w:r>
      <w:bookmarkEnd w:id="56"/>
    </w:p>
    <w:p w:rsidR="00634239" w:rsidRPr="00726F1A" w:rsidRDefault="000C358A" w:rsidP="007A5CB5">
      <w:pPr>
        <w:spacing w:line="480" w:lineRule="auto"/>
        <w:jc w:val="both"/>
        <w:rPr>
          <w:rFonts w:asciiTheme="majorBidi" w:hAnsiTheme="majorBidi" w:cstheme="majorBidi"/>
          <w:szCs w:val="24"/>
        </w:rPr>
      </w:pPr>
      <w:r w:rsidRPr="00726F1A">
        <w:rPr>
          <w:rFonts w:asciiTheme="majorBidi" w:hAnsiTheme="majorBidi" w:cstheme="majorBidi"/>
          <w:szCs w:val="24"/>
        </w:rPr>
        <w:t>The system at</w:t>
      </w:r>
      <w:r w:rsidR="00634239" w:rsidRPr="00726F1A">
        <w:rPr>
          <w:rFonts w:asciiTheme="majorBidi" w:hAnsiTheme="majorBidi" w:cstheme="majorBidi"/>
          <w:szCs w:val="24"/>
        </w:rPr>
        <w:t xml:space="preserve"> this stage was ready</w:t>
      </w:r>
      <w:r w:rsidR="007F4152" w:rsidRPr="00726F1A">
        <w:rPr>
          <w:rFonts w:asciiTheme="majorBidi" w:hAnsiTheme="majorBidi" w:cstheme="majorBidi"/>
          <w:szCs w:val="24"/>
        </w:rPr>
        <w:t xml:space="preserve"> for the experimental measures. A quantity of water (</w:t>
      </w:r>
      <w:r w:rsidR="00634239" w:rsidRPr="00726F1A">
        <w:rPr>
          <w:rFonts w:asciiTheme="majorBidi" w:hAnsiTheme="majorBidi" w:cstheme="majorBidi"/>
          <w:szCs w:val="24"/>
        </w:rPr>
        <w:t>1.5 L</w:t>
      </w:r>
      <w:r w:rsidR="007F4152" w:rsidRPr="00726F1A">
        <w:rPr>
          <w:rFonts w:asciiTheme="majorBidi" w:hAnsiTheme="majorBidi" w:cstheme="majorBidi"/>
          <w:szCs w:val="24"/>
        </w:rPr>
        <w:t>)</w:t>
      </w:r>
      <w:r w:rsidR="00634239" w:rsidRPr="00726F1A">
        <w:rPr>
          <w:rFonts w:asciiTheme="majorBidi" w:hAnsiTheme="majorBidi" w:cstheme="majorBidi"/>
          <w:szCs w:val="24"/>
        </w:rPr>
        <w:t xml:space="preserve"> were added to the </w:t>
      </w:r>
      <w:proofErr w:type="gramStart"/>
      <w:r w:rsidR="00634239" w:rsidRPr="00726F1A">
        <w:rPr>
          <w:rFonts w:asciiTheme="majorBidi" w:hAnsiTheme="majorBidi" w:cstheme="majorBidi"/>
          <w:szCs w:val="24"/>
        </w:rPr>
        <w:t>box and the glass plat</w:t>
      </w:r>
      <w:r w:rsidR="007F4152" w:rsidRPr="00726F1A">
        <w:rPr>
          <w:rFonts w:asciiTheme="majorBidi" w:hAnsiTheme="majorBidi" w:cstheme="majorBidi"/>
          <w:szCs w:val="24"/>
        </w:rPr>
        <w:t>e was installed in its position</w:t>
      </w:r>
      <w:proofErr w:type="gramEnd"/>
      <w:r w:rsidR="007F4152" w:rsidRPr="00726F1A">
        <w:rPr>
          <w:rFonts w:asciiTheme="majorBidi" w:hAnsiTheme="majorBidi" w:cstheme="majorBidi"/>
          <w:szCs w:val="24"/>
        </w:rPr>
        <w:t xml:space="preserve"> and the whole system was left under the artificial radiation to measure the water temperature.</w:t>
      </w:r>
    </w:p>
    <w:p w:rsidR="004D15B0" w:rsidRPr="00726F1A" w:rsidRDefault="004D15B0"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To </w:t>
      </w:r>
      <w:r w:rsidR="007F4152" w:rsidRPr="00726F1A">
        <w:rPr>
          <w:rFonts w:asciiTheme="majorBidi" w:hAnsiTheme="majorBidi" w:cstheme="majorBidi"/>
          <w:szCs w:val="24"/>
        </w:rPr>
        <w:t>know</w:t>
      </w:r>
      <w:r w:rsidRPr="00726F1A">
        <w:rPr>
          <w:rFonts w:asciiTheme="majorBidi" w:hAnsiTheme="majorBidi" w:cstheme="majorBidi"/>
          <w:szCs w:val="24"/>
        </w:rPr>
        <w:t xml:space="preserve"> whether our produced </w:t>
      </w:r>
      <w:r w:rsidR="007F4152" w:rsidRPr="00726F1A">
        <w:rPr>
          <w:rFonts w:asciiTheme="majorBidi" w:hAnsiTheme="majorBidi" w:cstheme="majorBidi"/>
          <w:szCs w:val="24"/>
        </w:rPr>
        <w:t>plate</w:t>
      </w:r>
      <w:r w:rsidRPr="00726F1A">
        <w:rPr>
          <w:rFonts w:asciiTheme="majorBidi" w:hAnsiTheme="majorBidi" w:cstheme="majorBidi"/>
          <w:szCs w:val="24"/>
        </w:rPr>
        <w:t xml:space="preserve"> with lenses is good or not, a comparison between conventional flat plate and flat plate with lenses </w:t>
      </w:r>
      <w:proofErr w:type="gramStart"/>
      <w:r w:rsidRPr="00726F1A">
        <w:rPr>
          <w:rFonts w:asciiTheme="majorBidi" w:hAnsiTheme="majorBidi" w:cstheme="majorBidi"/>
          <w:szCs w:val="24"/>
        </w:rPr>
        <w:t>sh</w:t>
      </w:r>
      <w:r w:rsidR="000C358A" w:rsidRPr="00726F1A">
        <w:rPr>
          <w:rFonts w:asciiTheme="majorBidi" w:hAnsiTheme="majorBidi" w:cstheme="majorBidi"/>
          <w:szCs w:val="24"/>
        </w:rPr>
        <w:t>ould be occurred</w:t>
      </w:r>
      <w:proofErr w:type="gramEnd"/>
      <w:r w:rsidR="000C358A" w:rsidRPr="00726F1A">
        <w:rPr>
          <w:rFonts w:asciiTheme="majorBidi" w:hAnsiTheme="majorBidi" w:cstheme="majorBidi"/>
          <w:szCs w:val="24"/>
        </w:rPr>
        <w:t>.</w:t>
      </w:r>
    </w:p>
    <w:p w:rsidR="00634239" w:rsidRPr="00726F1A" w:rsidRDefault="00634239" w:rsidP="007A5CB5">
      <w:pPr>
        <w:spacing w:line="480" w:lineRule="auto"/>
        <w:jc w:val="both"/>
        <w:rPr>
          <w:rFonts w:asciiTheme="majorBidi" w:hAnsiTheme="majorBidi" w:cstheme="majorBidi"/>
          <w:szCs w:val="24"/>
          <w:rtl/>
        </w:rPr>
      </w:pPr>
      <w:r w:rsidRPr="00726F1A">
        <w:rPr>
          <w:rFonts w:asciiTheme="majorBidi" w:hAnsiTheme="majorBidi" w:cstheme="majorBidi"/>
          <w:szCs w:val="24"/>
        </w:rPr>
        <w:t xml:space="preserve">For constant gain of solar radiation, an artificial energy source was supposed to </w:t>
      </w:r>
      <w:proofErr w:type="gramStart"/>
      <w:r w:rsidRPr="00726F1A">
        <w:rPr>
          <w:rFonts w:asciiTheme="majorBidi" w:hAnsiTheme="majorBidi" w:cstheme="majorBidi"/>
          <w:szCs w:val="24"/>
        </w:rPr>
        <w:t>be used</w:t>
      </w:r>
      <w:proofErr w:type="gramEnd"/>
      <w:r w:rsidRPr="00726F1A">
        <w:rPr>
          <w:rFonts w:asciiTheme="majorBidi" w:hAnsiTheme="majorBidi" w:cstheme="majorBidi"/>
          <w:szCs w:val="24"/>
        </w:rPr>
        <w:t xml:space="preserve">. Temperature </w:t>
      </w:r>
      <w:proofErr w:type="gramStart"/>
      <w:r w:rsidRPr="00726F1A">
        <w:rPr>
          <w:rFonts w:asciiTheme="majorBidi" w:hAnsiTheme="majorBidi" w:cstheme="majorBidi"/>
          <w:szCs w:val="24"/>
        </w:rPr>
        <w:t>was measured and recorded every 15 minutes by a thermocouple</w:t>
      </w:r>
      <w:proofErr w:type="gramEnd"/>
      <w:r w:rsidRPr="00726F1A">
        <w:rPr>
          <w:rFonts w:asciiTheme="majorBidi" w:hAnsiTheme="majorBidi" w:cstheme="majorBidi"/>
          <w:szCs w:val="24"/>
        </w:rPr>
        <w:t xml:space="preserve">. All readings and figures </w:t>
      </w:r>
      <w:proofErr w:type="gramStart"/>
      <w:r w:rsidRPr="00726F1A">
        <w:rPr>
          <w:rFonts w:asciiTheme="majorBidi" w:hAnsiTheme="majorBidi" w:cstheme="majorBidi"/>
          <w:szCs w:val="24"/>
        </w:rPr>
        <w:t>are shown</w:t>
      </w:r>
      <w:proofErr w:type="gramEnd"/>
      <w:r w:rsidRPr="00726F1A">
        <w:rPr>
          <w:rFonts w:asciiTheme="majorBidi" w:hAnsiTheme="majorBidi" w:cstheme="majorBidi"/>
          <w:szCs w:val="24"/>
        </w:rPr>
        <w:t xml:space="preserve"> in Results and Analysis chapter.</w:t>
      </w:r>
    </w:p>
    <w:p w:rsidR="00A878F5" w:rsidRPr="00726F1A" w:rsidRDefault="00A878F5" w:rsidP="007A5CB5">
      <w:pPr>
        <w:spacing w:line="480" w:lineRule="auto"/>
        <w:jc w:val="both"/>
        <w:rPr>
          <w:rFonts w:asciiTheme="majorBidi" w:hAnsiTheme="majorBidi" w:cstheme="majorBidi"/>
          <w:szCs w:val="24"/>
        </w:rPr>
      </w:pPr>
    </w:p>
    <w:p w:rsidR="00A878F5" w:rsidRPr="00726F1A" w:rsidRDefault="00A878F5" w:rsidP="00EB5208">
      <w:pPr>
        <w:pStyle w:val="1"/>
        <w:numPr>
          <w:ilvl w:val="0"/>
          <w:numId w:val="22"/>
        </w:numPr>
        <w:spacing w:line="480" w:lineRule="auto"/>
        <w:jc w:val="both"/>
      </w:pPr>
      <w:bookmarkStart w:id="57" w:name="_Toc482458397"/>
      <w:r w:rsidRPr="00726F1A">
        <w:lastRenderedPageBreak/>
        <w:t>Results and Analysis</w:t>
      </w:r>
      <w:bookmarkEnd w:id="57"/>
    </w:p>
    <w:p w:rsidR="00A878F5" w:rsidRPr="00726F1A" w:rsidRDefault="00A878F5" w:rsidP="007A5CB5">
      <w:pPr>
        <w:spacing w:line="480" w:lineRule="auto"/>
        <w:jc w:val="both"/>
        <w:rPr>
          <w:rFonts w:asciiTheme="majorBidi" w:hAnsiTheme="majorBidi" w:cstheme="majorBidi"/>
          <w:sz w:val="6"/>
          <w:szCs w:val="6"/>
        </w:rPr>
      </w:pPr>
    </w:p>
    <w:p w:rsidR="00203DCB" w:rsidRPr="00726F1A" w:rsidRDefault="00203DCB" w:rsidP="007A5CB5">
      <w:pPr>
        <w:spacing w:line="480" w:lineRule="auto"/>
        <w:ind w:firstLine="720"/>
        <w:jc w:val="both"/>
        <w:rPr>
          <w:rFonts w:asciiTheme="majorBidi" w:hAnsiTheme="majorBidi" w:cstheme="majorBidi"/>
          <w:szCs w:val="24"/>
        </w:rPr>
      </w:pPr>
      <w:r w:rsidRPr="00726F1A">
        <w:rPr>
          <w:rFonts w:asciiTheme="majorBidi" w:hAnsiTheme="majorBidi" w:cstheme="majorBidi"/>
          <w:szCs w:val="24"/>
        </w:rPr>
        <w:t>In our experiment, we compared between the temperatures of the water in our system by changing the cover glass. Two plates were used in this experiment, the first one is the clear flat plate (conventional flat plate) while the second one is produced flat plate solar concentrator with lenses.</w:t>
      </w:r>
    </w:p>
    <w:p w:rsidR="00203DCB" w:rsidRPr="00726F1A" w:rsidRDefault="00203DCB" w:rsidP="007A5CB5">
      <w:pPr>
        <w:spacing w:line="480" w:lineRule="auto"/>
        <w:jc w:val="both"/>
        <w:rPr>
          <w:rFonts w:asciiTheme="majorBidi" w:hAnsiTheme="majorBidi" w:cstheme="majorBidi"/>
          <w:szCs w:val="24"/>
          <w:rtl/>
        </w:rPr>
      </w:pPr>
      <w:r w:rsidRPr="00726F1A">
        <w:rPr>
          <w:rFonts w:asciiTheme="majorBidi" w:hAnsiTheme="majorBidi" w:cstheme="majorBidi"/>
          <w:szCs w:val="24"/>
        </w:rPr>
        <w:t xml:space="preserve">The experiment </w:t>
      </w:r>
      <w:proofErr w:type="gramStart"/>
      <w:r w:rsidRPr="00726F1A">
        <w:rPr>
          <w:rFonts w:asciiTheme="majorBidi" w:hAnsiTheme="majorBidi" w:cstheme="majorBidi"/>
          <w:szCs w:val="24"/>
        </w:rPr>
        <w:t>was done</w:t>
      </w:r>
      <w:proofErr w:type="gramEnd"/>
      <w:r w:rsidRPr="00726F1A">
        <w:rPr>
          <w:rFonts w:asciiTheme="majorBidi" w:hAnsiTheme="majorBidi" w:cstheme="majorBidi"/>
          <w:szCs w:val="24"/>
        </w:rPr>
        <w:t xml:space="preserve"> in the Renewable Energy Lab at An-</w:t>
      </w:r>
      <w:proofErr w:type="spellStart"/>
      <w:r w:rsidRPr="00726F1A">
        <w:rPr>
          <w:rFonts w:asciiTheme="majorBidi" w:hAnsiTheme="majorBidi" w:cstheme="majorBidi"/>
          <w:szCs w:val="24"/>
        </w:rPr>
        <w:t>najah</w:t>
      </w:r>
      <w:proofErr w:type="spellEnd"/>
      <w:r w:rsidRPr="00726F1A">
        <w:rPr>
          <w:rFonts w:asciiTheme="majorBidi" w:hAnsiTheme="majorBidi" w:cstheme="majorBidi"/>
          <w:szCs w:val="24"/>
        </w:rPr>
        <w:t xml:space="preserve"> National University, the work conditions were:</w:t>
      </w:r>
    </w:p>
    <w:p w:rsidR="00203DCB" w:rsidRPr="00726F1A" w:rsidRDefault="00203DCB" w:rsidP="007A5CB5">
      <w:pPr>
        <w:spacing w:line="480" w:lineRule="auto"/>
        <w:jc w:val="both"/>
        <w:rPr>
          <w:rFonts w:asciiTheme="majorBidi" w:hAnsiTheme="majorBidi" w:cstheme="majorBidi"/>
          <w:szCs w:val="24"/>
        </w:rPr>
      </w:pPr>
      <w:r w:rsidRPr="00726F1A">
        <w:rPr>
          <w:rFonts w:asciiTheme="majorBidi" w:hAnsiTheme="majorBidi" w:cstheme="majorBidi"/>
          <w:szCs w:val="24"/>
        </w:rPr>
        <w:t>Room Temperature = 25ᵒ C</w:t>
      </w:r>
    </w:p>
    <w:p w:rsidR="00203DCB" w:rsidRPr="00726F1A" w:rsidRDefault="00203DCB"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The Pressure = </w:t>
      </w:r>
      <w:proofErr w:type="gramStart"/>
      <w:r w:rsidRPr="00726F1A">
        <w:rPr>
          <w:rFonts w:asciiTheme="majorBidi" w:hAnsiTheme="majorBidi" w:cstheme="majorBidi"/>
          <w:szCs w:val="24"/>
        </w:rPr>
        <w:t>1</w:t>
      </w:r>
      <w:proofErr w:type="gramEnd"/>
      <w:r w:rsidRPr="00726F1A">
        <w:rPr>
          <w:rFonts w:asciiTheme="majorBidi" w:hAnsiTheme="majorBidi" w:cstheme="majorBidi"/>
          <w:szCs w:val="24"/>
        </w:rPr>
        <w:t xml:space="preserve"> atm.</w:t>
      </w:r>
    </w:p>
    <w:p w:rsidR="00203DCB" w:rsidRPr="00726F1A" w:rsidRDefault="00203DCB" w:rsidP="007A5CB5">
      <w:pPr>
        <w:spacing w:line="480" w:lineRule="auto"/>
        <w:jc w:val="both"/>
        <w:rPr>
          <w:rFonts w:asciiTheme="majorBidi" w:hAnsiTheme="majorBidi" w:cstheme="majorBidi"/>
          <w:szCs w:val="24"/>
        </w:rPr>
      </w:pPr>
      <w:r w:rsidRPr="00726F1A">
        <w:rPr>
          <w:rFonts w:asciiTheme="majorBidi" w:hAnsiTheme="majorBidi" w:cstheme="majorBidi"/>
          <w:szCs w:val="24"/>
        </w:rPr>
        <w:t>Radiation = 820 W/m² (constant radiation from artificial lighting source).</w:t>
      </w:r>
    </w:p>
    <w:p w:rsidR="00203DCB" w:rsidRPr="00726F1A" w:rsidRDefault="00203DCB" w:rsidP="007A5CB5">
      <w:pPr>
        <w:spacing w:line="480" w:lineRule="auto"/>
        <w:jc w:val="both"/>
        <w:rPr>
          <w:rFonts w:asciiTheme="majorBidi" w:hAnsiTheme="majorBidi" w:cstheme="majorBidi"/>
          <w:szCs w:val="24"/>
        </w:rPr>
      </w:pPr>
      <w:r w:rsidRPr="00726F1A">
        <w:rPr>
          <w:rFonts w:asciiTheme="majorBidi" w:hAnsiTheme="majorBidi" w:cstheme="majorBidi"/>
          <w:szCs w:val="24"/>
        </w:rPr>
        <w:t>Water temperature at the beginning = 23ᵒ C</w:t>
      </w:r>
    </w:p>
    <w:p w:rsidR="00203DCB" w:rsidRPr="00726F1A" w:rsidRDefault="00203DCB" w:rsidP="007A5CB5">
      <w:pPr>
        <w:spacing w:line="480" w:lineRule="auto"/>
        <w:jc w:val="both"/>
        <w:rPr>
          <w:rFonts w:asciiTheme="majorBidi" w:hAnsiTheme="majorBidi" w:cstheme="majorBidi"/>
          <w:szCs w:val="24"/>
        </w:rPr>
      </w:pPr>
      <w:r w:rsidRPr="00726F1A">
        <w:rPr>
          <w:rFonts w:asciiTheme="majorBidi" w:hAnsiTheme="majorBidi" w:cstheme="majorBidi"/>
          <w:szCs w:val="24"/>
        </w:rPr>
        <w:t>Water mass = 1.5 kg</w:t>
      </w:r>
    </w:p>
    <w:p w:rsidR="00203DCB" w:rsidRPr="00726F1A" w:rsidRDefault="00203DCB" w:rsidP="007A5CB5">
      <w:pPr>
        <w:spacing w:line="480" w:lineRule="auto"/>
        <w:jc w:val="both"/>
        <w:rPr>
          <w:rFonts w:asciiTheme="majorBidi" w:hAnsiTheme="majorBidi" w:cstheme="majorBidi"/>
          <w:szCs w:val="24"/>
        </w:rPr>
      </w:pPr>
      <w:r w:rsidRPr="00726F1A">
        <w:rPr>
          <w:rFonts w:asciiTheme="majorBidi" w:hAnsiTheme="majorBidi" w:cstheme="majorBidi"/>
          <w:szCs w:val="24"/>
        </w:rPr>
        <w:t>Water specific heat = 4.18 kJ/kg ᵒC</w:t>
      </w:r>
      <w:r w:rsidR="002646E5" w:rsidRPr="00726F1A">
        <w:rPr>
          <w:rFonts w:asciiTheme="majorBidi" w:hAnsiTheme="majorBidi" w:cstheme="majorBidi"/>
          <w:szCs w:val="24"/>
        </w:rPr>
        <w:t xml:space="preserve"> (the specific heat </w:t>
      </w:r>
      <w:proofErr w:type="gramStart"/>
      <w:r w:rsidR="002646E5" w:rsidRPr="00726F1A">
        <w:rPr>
          <w:rFonts w:asciiTheme="majorBidi" w:hAnsiTheme="majorBidi" w:cstheme="majorBidi"/>
          <w:szCs w:val="24"/>
        </w:rPr>
        <w:t>is:</w:t>
      </w:r>
      <w:proofErr w:type="gramEnd"/>
      <w:r w:rsidR="002646E5" w:rsidRPr="00726F1A">
        <w:rPr>
          <w:rFonts w:asciiTheme="majorBidi" w:hAnsiTheme="majorBidi" w:cstheme="majorBidi"/>
          <w:szCs w:val="24"/>
        </w:rPr>
        <w:t xml:space="preserve"> the heat required to raise the temperature of a substance one degree.)</w:t>
      </w:r>
    </w:p>
    <w:p w:rsidR="00203DCB" w:rsidRPr="00726F1A" w:rsidRDefault="00203DCB" w:rsidP="007A5CB5">
      <w:pPr>
        <w:spacing w:line="480" w:lineRule="auto"/>
        <w:jc w:val="both"/>
        <w:rPr>
          <w:rFonts w:asciiTheme="majorBidi" w:hAnsiTheme="majorBidi" w:cstheme="majorBidi"/>
          <w:szCs w:val="24"/>
        </w:rPr>
      </w:pPr>
      <w:r w:rsidRPr="00726F1A">
        <w:rPr>
          <w:rFonts w:asciiTheme="majorBidi" w:hAnsiTheme="majorBidi" w:cstheme="majorBidi"/>
          <w:szCs w:val="24"/>
        </w:rPr>
        <w:t>Temperature measured by a thermocouple every 15 minutes and recorded as shown in table below:</w:t>
      </w:r>
    </w:p>
    <w:p w:rsidR="00203DCB" w:rsidRPr="00726F1A" w:rsidRDefault="003F66A1" w:rsidP="007A5CB5">
      <w:pPr>
        <w:pStyle w:val="a4"/>
        <w:spacing w:line="480" w:lineRule="auto"/>
        <w:rPr>
          <w:rFonts w:asciiTheme="majorBidi" w:hAnsiTheme="majorBidi" w:cstheme="majorBidi"/>
          <w:b w:val="0"/>
          <w:bCs w:val="0"/>
          <w:color w:val="auto"/>
          <w:sz w:val="22"/>
          <w:szCs w:val="28"/>
        </w:rPr>
      </w:pPr>
      <w:bookmarkStart w:id="58" w:name="_Toc482217056"/>
      <w:r w:rsidRPr="00726F1A">
        <w:rPr>
          <w:b w:val="0"/>
          <w:bCs w:val="0"/>
          <w:color w:val="auto"/>
          <w:sz w:val="22"/>
          <w:szCs w:val="22"/>
        </w:rPr>
        <w:t xml:space="preserve">Table </w:t>
      </w:r>
      <w:r w:rsidRPr="00726F1A">
        <w:rPr>
          <w:b w:val="0"/>
          <w:bCs w:val="0"/>
          <w:color w:val="auto"/>
          <w:sz w:val="22"/>
          <w:szCs w:val="22"/>
        </w:rPr>
        <w:fldChar w:fldCharType="begin"/>
      </w:r>
      <w:r w:rsidRPr="00726F1A">
        <w:rPr>
          <w:b w:val="0"/>
          <w:bCs w:val="0"/>
          <w:color w:val="auto"/>
          <w:sz w:val="22"/>
          <w:szCs w:val="22"/>
        </w:rPr>
        <w:instrText xml:space="preserve"> SEQ Table \* ARABIC </w:instrText>
      </w:r>
      <w:r w:rsidRPr="00726F1A">
        <w:rPr>
          <w:b w:val="0"/>
          <w:bCs w:val="0"/>
          <w:color w:val="auto"/>
          <w:sz w:val="22"/>
          <w:szCs w:val="22"/>
        </w:rPr>
        <w:fldChar w:fldCharType="separate"/>
      </w:r>
      <w:r w:rsidR="00726F1A">
        <w:rPr>
          <w:b w:val="0"/>
          <w:bCs w:val="0"/>
          <w:noProof/>
          <w:color w:val="auto"/>
          <w:sz w:val="22"/>
          <w:szCs w:val="22"/>
        </w:rPr>
        <w:t>1</w:t>
      </w:r>
      <w:r w:rsidRPr="00726F1A">
        <w:rPr>
          <w:b w:val="0"/>
          <w:bCs w:val="0"/>
          <w:color w:val="auto"/>
          <w:sz w:val="22"/>
          <w:szCs w:val="22"/>
        </w:rPr>
        <w:fldChar w:fldCharType="end"/>
      </w:r>
      <w:r w:rsidRPr="00726F1A">
        <w:rPr>
          <w:b w:val="0"/>
          <w:bCs w:val="0"/>
          <w:color w:val="auto"/>
          <w:sz w:val="22"/>
          <w:szCs w:val="22"/>
        </w:rPr>
        <w:t>: Water temperatures in conventional flat plate versus flat plate solar collector with lenses.</w:t>
      </w:r>
      <w:bookmarkEnd w:id="58"/>
    </w:p>
    <w:tbl>
      <w:tblPr>
        <w:tblStyle w:val="afb"/>
        <w:tblW w:w="0" w:type="auto"/>
        <w:tblLook w:val="04A0" w:firstRow="1" w:lastRow="0" w:firstColumn="1" w:lastColumn="0" w:noHBand="0" w:noVBand="1"/>
      </w:tblPr>
      <w:tblGrid>
        <w:gridCol w:w="3116"/>
        <w:gridCol w:w="3117"/>
        <w:gridCol w:w="3117"/>
      </w:tblGrid>
      <w:tr w:rsidR="00726F1A" w:rsidRPr="00726F1A" w:rsidTr="00444253">
        <w:tc>
          <w:tcPr>
            <w:tcW w:w="3116" w:type="dxa"/>
            <w:vMerge w:val="restart"/>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Time (Minutes)</w:t>
            </w:r>
          </w:p>
        </w:tc>
        <w:tc>
          <w:tcPr>
            <w:tcW w:w="6234" w:type="dxa"/>
            <w:gridSpan w:val="2"/>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Temperature (degree Celsius ᵒC)</w:t>
            </w:r>
          </w:p>
        </w:tc>
      </w:tr>
      <w:tr w:rsidR="00726F1A" w:rsidRPr="00726F1A" w:rsidTr="00444253">
        <w:tc>
          <w:tcPr>
            <w:tcW w:w="3116" w:type="dxa"/>
            <w:vMerge/>
          </w:tcPr>
          <w:p w:rsidR="00203DCB" w:rsidRPr="00726F1A" w:rsidRDefault="00203DCB" w:rsidP="007A5CB5">
            <w:pPr>
              <w:spacing w:line="480" w:lineRule="auto"/>
              <w:jc w:val="center"/>
              <w:rPr>
                <w:rFonts w:asciiTheme="majorBidi" w:hAnsiTheme="majorBidi" w:cstheme="majorBidi"/>
                <w:szCs w:val="24"/>
              </w:rPr>
            </w:pPr>
          </w:p>
        </w:tc>
        <w:tc>
          <w:tcPr>
            <w:tcW w:w="3117"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Flat Plat</w:t>
            </w:r>
          </w:p>
        </w:tc>
        <w:tc>
          <w:tcPr>
            <w:tcW w:w="3117"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Flat Plate with lenses</w:t>
            </w:r>
          </w:p>
        </w:tc>
      </w:tr>
      <w:tr w:rsidR="00726F1A" w:rsidRPr="00726F1A" w:rsidTr="00444253">
        <w:tc>
          <w:tcPr>
            <w:tcW w:w="3116"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15</w:t>
            </w:r>
          </w:p>
        </w:tc>
        <w:tc>
          <w:tcPr>
            <w:tcW w:w="3117"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34</w:t>
            </w:r>
          </w:p>
        </w:tc>
        <w:tc>
          <w:tcPr>
            <w:tcW w:w="3117"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37</w:t>
            </w:r>
          </w:p>
        </w:tc>
      </w:tr>
      <w:tr w:rsidR="00726F1A" w:rsidRPr="00726F1A" w:rsidTr="00444253">
        <w:tc>
          <w:tcPr>
            <w:tcW w:w="3116"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lastRenderedPageBreak/>
              <w:t>30</w:t>
            </w:r>
          </w:p>
        </w:tc>
        <w:tc>
          <w:tcPr>
            <w:tcW w:w="3117"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45</w:t>
            </w:r>
          </w:p>
        </w:tc>
        <w:tc>
          <w:tcPr>
            <w:tcW w:w="3117"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50</w:t>
            </w:r>
          </w:p>
        </w:tc>
      </w:tr>
      <w:tr w:rsidR="00726F1A" w:rsidRPr="00726F1A" w:rsidTr="00444253">
        <w:tc>
          <w:tcPr>
            <w:tcW w:w="3116"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45</w:t>
            </w:r>
          </w:p>
        </w:tc>
        <w:tc>
          <w:tcPr>
            <w:tcW w:w="3117"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52</w:t>
            </w:r>
          </w:p>
        </w:tc>
        <w:tc>
          <w:tcPr>
            <w:tcW w:w="3117"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60</w:t>
            </w:r>
          </w:p>
        </w:tc>
      </w:tr>
      <w:tr w:rsidR="00726F1A" w:rsidRPr="00726F1A" w:rsidTr="00444253">
        <w:tc>
          <w:tcPr>
            <w:tcW w:w="3116"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60</w:t>
            </w:r>
          </w:p>
        </w:tc>
        <w:tc>
          <w:tcPr>
            <w:tcW w:w="3117"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54</w:t>
            </w:r>
          </w:p>
        </w:tc>
        <w:tc>
          <w:tcPr>
            <w:tcW w:w="3117"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66</w:t>
            </w:r>
          </w:p>
        </w:tc>
      </w:tr>
      <w:tr w:rsidR="00726F1A" w:rsidRPr="00726F1A" w:rsidTr="00444253">
        <w:tc>
          <w:tcPr>
            <w:tcW w:w="3116"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75</w:t>
            </w:r>
          </w:p>
        </w:tc>
        <w:tc>
          <w:tcPr>
            <w:tcW w:w="3117"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57</w:t>
            </w:r>
          </w:p>
        </w:tc>
        <w:tc>
          <w:tcPr>
            <w:tcW w:w="3117"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69</w:t>
            </w:r>
          </w:p>
        </w:tc>
      </w:tr>
      <w:tr w:rsidR="00726F1A" w:rsidRPr="00726F1A" w:rsidTr="00444253">
        <w:tc>
          <w:tcPr>
            <w:tcW w:w="3116"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90</w:t>
            </w:r>
          </w:p>
        </w:tc>
        <w:tc>
          <w:tcPr>
            <w:tcW w:w="3117"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57</w:t>
            </w:r>
          </w:p>
        </w:tc>
        <w:tc>
          <w:tcPr>
            <w:tcW w:w="3117"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73</w:t>
            </w:r>
          </w:p>
        </w:tc>
      </w:tr>
      <w:tr w:rsidR="00726F1A" w:rsidRPr="00726F1A" w:rsidTr="00444253">
        <w:tc>
          <w:tcPr>
            <w:tcW w:w="3116"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105</w:t>
            </w:r>
          </w:p>
        </w:tc>
        <w:tc>
          <w:tcPr>
            <w:tcW w:w="3117"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58</w:t>
            </w:r>
          </w:p>
        </w:tc>
        <w:tc>
          <w:tcPr>
            <w:tcW w:w="3117"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76</w:t>
            </w:r>
          </w:p>
        </w:tc>
      </w:tr>
      <w:tr w:rsidR="00726F1A" w:rsidRPr="00726F1A" w:rsidTr="00444253">
        <w:tc>
          <w:tcPr>
            <w:tcW w:w="3116"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120</w:t>
            </w:r>
          </w:p>
        </w:tc>
        <w:tc>
          <w:tcPr>
            <w:tcW w:w="3117"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58</w:t>
            </w:r>
          </w:p>
        </w:tc>
        <w:tc>
          <w:tcPr>
            <w:tcW w:w="3117"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79</w:t>
            </w:r>
          </w:p>
        </w:tc>
      </w:tr>
      <w:tr w:rsidR="00726F1A" w:rsidRPr="00726F1A" w:rsidTr="00444253">
        <w:tc>
          <w:tcPr>
            <w:tcW w:w="3116"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135</w:t>
            </w:r>
          </w:p>
        </w:tc>
        <w:tc>
          <w:tcPr>
            <w:tcW w:w="3117"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58</w:t>
            </w:r>
          </w:p>
        </w:tc>
        <w:tc>
          <w:tcPr>
            <w:tcW w:w="3117"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80</w:t>
            </w:r>
          </w:p>
        </w:tc>
      </w:tr>
    </w:tbl>
    <w:p w:rsidR="00203DCB" w:rsidRPr="00726F1A" w:rsidRDefault="00203DCB" w:rsidP="007A5CB5">
      <w:pPr>
        <w:spacing w:line="480" w:lineRule="auto"/>
        <w:jc w:val="both"/>
        <w:rPr>
          <w:rFonts w:asciiTheme="majorBidi" w:hAnsiTheme="majorBidi" w:cstheme="majorBidi"/>
          <w:szCs w:val="24"/>
        </w:rPr>
      </w:pPr>
    </w:p>
    <w:p w:rsidR="00834108" w:rsidRPr="00726F1A" w:rsidRDefault="007A5CB5" w:rsidP="007A5CB5">
      <w:pPr>
        <w:spacing w:line="480" w:lineRule="auto"/>
        <w:rPr>
          <w:rFonts w:eastAsia="Times New Roman"/>
        </w:rPr>
      </w:pPr>
      <w:r w:rsidRPr="00726F1A">
        <w:rPr>
          <w:noProof/>
        </w:rPr>
        <w:drawing>
          <wp:anchor distT="0" distB="0" distL="114300" distR="114300" simplePos="0" relativeHeight="251699200" behindDoc="0" locked="0" layoutInCell="1" allowOverlap="1" wp14:anchorId="16B3B419" wp14:editId="0710E087">
            <wp:simplePos x="0" y="0"/>
            <wp:positionH relativeFrom="margin">
              <wp:align>center</wp:align>
            </wp:positionH>
            <wp:positionV relativeFrom="paragraph">
              <wp:posOffset>331470</wp:posOffset>
            </wp:positionV>
            <wp:extent cx="4371340" cy="2609850"/>
            <wp:effectExtent l="0" t="0" r="0" b="0"/>
            <wp:wrapTopAndBottom/>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extLst>
                        <a:ext uri="{28A0092B-C50C-407E-A947-70E740481C1C}">
                          <a14:useLocalDpi xmlns:a14="http://schemas.microsoft.com/office/drawing/2010/main" val="0"/>
                        </a:ext>
                      </a:extLst>
                    </a:blip>
                    <a:srcRect l="25000" t="25453" r="27431" b="24042"/>
                    <a:stretch/>
                  </pic:blipFill>
                  <pic:spPr bwMode="auto">
                    <a:xfrm>
                      <a:off x="0" y="0"/>
                      <a:ext cx="4371340" cy="26098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22CA4" w:rsidRPr="00726F1A">
        <w:rPr>
          <w:rFonts w:eastAsia="Times New Roman"/>
        </w:rPr>
        <w:t xml:space="preserve">For convenience, tables </w:t>
      </w:r>
      <w:proofErr w:type="gramStart"/>
      <w:r w:rsidR="00B22CA4" w:rsidRPr="00726F1A">
        <w:rPr>
          <w:rFonts w:eastAsia="Times New Roman"/>
        </w:rPr>
        <w:t>were converted</w:t>
      </w:r>
      <w:proofErr w:type="gramEnd"/>
      <w:r w:rsidR="00B22CA4" w:rsidRPr="00726F1A">
        <w:rPr>
          <w:rFonts w:eastAsia="Times New Roman"/>
        </w:rPr>
        <w:t xml:space="preserve"> into curves as shown in figure</w:t>
      </w:r>
      <w:r w:rsidR="00834108" w:rsidRPr="00726F1A">
        <w:rPr>
          <w:rFonts w:asciiTheme="majorBidi" w:hAnsiTheme="majorBidi" w:cstheme="majorBidi"/>
          <w:szCs w:val="24"/>
        </w:rPr>
        <w:t>22.</w:t>
      </w:r>
    </w:p>
    <w:p w:rsidR="00834108" w:rsidRPr="00726F1A" w:rsidRDefault="00834108" w:rsidP="007A5CB5">
      <w:pPr>
        <w:pStyle w:val="a4"/>
        <w:spacing w:line="480" w:lineRule="auto"/>
        <w:jc w:val="center"/>
        <w:rPr>
          <w:rFonts w:asciiTheme="majorBidi" w:hAnsiTheme="majorBidi" w:cstheme="majorBidi"/>
          <w:color w:val="auto"/>
          <w:szCs w:val="24"/>
        </w:rPr>
      </w:pPr>
      <w:bookmarkStart w:id="59" w:name="_Toc482226326"/>
      <w:r w:rsidRPr="00726F1A">
        <w:rPr>
          <w:color w:val="auto"/>
        </w:rPr>
        <w:t xml:space="preserve">Figure </w:t>
      </w:r>
      <w:r w:rsidR="008F32EE" w:rsidRPr="00726F1A">
        <w:rPr>
          <w:color w:val="auto"/>
        </w:rPr>
        <w:fldChar w:fldCharType="begin"/>
      </w:r>
      <w:r w:rsidR="008F32EE" w:rsidRPr="00726F1A">
        <w:rPr>
          <w:color w:val="auto"/>
        </w:rPr>
        <w:instrText xml:space="preserve"> SEQ Figure \* ARABIC </w:instrText>
      </w:r>
      <w:r w:rsidR="008F32EE" w:rsidRPr="00726F1A">
        <w:rPr>
          <w:color w:val="auto"/>
        </w:rPr>
        <w:fldChar w:fldCharType="separate"/>
      </w:r>
      <w:r w:rsidR="00726F1A">
        <w:rPr>
          <w:noProof/>
          <w:color w:val="auto"/>
        </w:rPr>
        <w:t>22</w:t>
      </w:r>
      <w:r w:rsidR="008F32EE" w:rsidRPr="00726F1A">
        <w:rPr>
          <w:noProof/>
          <w:color w:val="auto"/>
        </w:rPr>
        <w:fldChar w:fldCharType="end"/>
      </w:r>
      <w:r w:rsidRPr="00726F1A">
        <w:rPr>
          <w:color w:val="auto"/>
        </w:rPr>
        <w:t xml:space="preserve">: flat plat </w:t>
      </w:r>
      <w:proofErr w:type="spellStart"/>
      <w:r w:rsidRPr="00726F1A">
        <w:rPr>
          <w:color w:val="auto"/>
        </w:rPr>
        <w:t>vs</w:t>
      </w:r>
      <w:proofErr w:type="spellEnd"/>
      <w:r w:rsidRPr="00726F1A">
        <w:rPr>
          <w:color w:val="auto"/>
        </w:rPr>
        <w:t xml:space="preserve"> flat plat with lenses</w:t>
      </w:r>
      <w:bookmarkEnd w:id="59"/>
    </w:p>
    <w:p w:rsidR="00B22CA4" w:rsidRPr="00726F1A" w:rsidRDefault="00B22CA4" w:rsidP="007A5CB5">
      <w:pPr>
        <w:spacing w:line="480" w:lineRule="auto"/>
        <w:jc w:val="both"/>
        <w:rPr>
          <w:rFonts w:asciiTheme="majorBidi" w:hAnsiTheme="majorBidi" w:cstheme="majorBidi"/>
          <w:szCs w:val="24"/>
        </w:rPr>
      </w:pPr>
      <w:r w:rsidRPr="00726F1A">
        <w:rPr>
          <w:rFonts w:asciiTheme="majorBidi" w:hAnsiTheme="majorBidi" w:cstheme="majorBidi"/>
          <w:szCs w:val="24"/>
        </w:rPr>
        <w:t>T</w:t>
      </w:r>
      <w:r w:rsidR="00B66CBD" w:rsidRPr="00726F1A">
        <w:rPr>
          <w:rFonts w:asciiTheme="majorBidi" w:hAnsiTheme="majorBidi" w:cstheme="majorBidi"/>
          <w:szCs w:val="24"/>
        </w:rPr>
        <w:t>he figure demo</w:t>
      </w:r>
      <w:r w:rsidR="007D4A47" w:rsidRPr="00726F1A">
        <w:rPr>
          <w:rFonts w:asciiTheme="majorBidi" w:hAnsiTheme="majorBidi" w:cstheme="majorBidi"/>
          <w:szCs w:val="24"/>
        </w:rPr>
        <w:t>nstrates</w:t>
      </w:r>
      <w:r w:rsidR="00B66CBD" w:rsidRPr="00726F1A">
        <w:rPr>
          <w:rFonts w:asciiTheme="majorBidi" w:hAnsiTheme="majorBidi" w:cstheme="majorBidi"/>
          <w:szCs w:val="24"/>
        </w:rPr>
        <w:t xml:space="preserve"> that applying lenses </w:t>
      </w:r>
      <w:r w:rsidR="007D4A47" w:rsidRPr="00726F1A">
        <w:rPr>
          <w:rFonts w:asciiTheme="majorBidi" w:hAnsiTheme="majorBidi" w:cstheme="majorBidi"/>
          <w:szCs w:val="24"/>
        </w:rPr>
        <w:t>to the system can notably improve the rate of temperature rising</w:t>
      </w:r>
      <w:r w:rsidR="00F15A10" w:rsidRPr="00726F1A">
        <w:rPr>
          <w:rFonts w:asciiTheme="majorBidi" w:hAnsiTheme="majorBidi" w:cstheme="majorBidi"/>
          <w:szCs w:val="24"/>
        </w:rPr>
        <w:t>.</w:t>
      </w:r>
    </w:p>
    <w:p w:rsidR="00203DCB" w:rsidRPr="00726F1A" w:rsidRDefault="00203DCB" w:rsidP="007A5CB5">
      <w:pPr>
        <w:spacing w:line="480" w:lineRule="auto"/>
        <w:jc w:val="both"/>
        <w:rPr>
          <w:rFonts w:asciiTheme="majorBidi" w:hAnsiTheme="majorBidi" w:cstheme="majorBidi"/>
          <w:szCs w:val="24"/>
          <w:rtl/>
        </w:rPr>
      </w:pPr>
      <w:r w:rsidRPr="00726F1A">
        <w:rPr>
          <w:rFonts w:asciiTheme="majorBidi" w:hAnsiTheme="majorBidi" w:cstheme="majorBidi"/>
          <w:szCs w:val="24"/>
        </w:rPr>
        <w:t>The artificial incident radiation = 820 W/m2</w:t>
      </w:r>
    </w:p>
    <w:p w:rsidR="00203DCB" w:rsidRPr="00726F1A" w:rsidRDefault="00203DCB" w:rsidP="007A5CB5">
      <w:pPr>
        <w:spacing w:line="480" w:lineRule="auto"/>
        <w:jc w:val="both"/>
        <w:rPr>
          <w:rFonts w:asciiTheme="majorBidi" w:hAnsiTheme="majorBidi" w:cstheme="majorBidi"/>
          <w:szCs w:val="24"/>
        </w:rPr>
      </w:pPr>
      <w:r w:rsidRPr="00726F1A">
        <w:rPr>
          <w:rFonts w:asciiTheme="majorBidi" w:hAnsiTheme="majorBidi" w:cstheme="majorBidi"/>
          <w:szCs w:val="24"/>
        </w:rPr>
        <w:lastRenderedPageBreak/>
        <w:t>Glass Area = 0.2 m²</w:t>
      </w:r>
    </w:p>
    <w:p w:rsidR="00203DCB" w:rsidRPr="00726F1A" w:rsidRDefault="00203DCB"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The incident radiation per system area = </w:t>
      </w:r>
      <m:oMath>
        <m:f>
          <m:fPr>
            <m:ctrlPr>
              <w:rPr>
                <w:rFonts w:ascii="Cambria Math" w:hAnsi="Cambria Math" w:cstheme="majorBidi"/>
                <w:i/>
                <w:szCs w:val="24"/>
              </w:rPr>
            </m:ctrlPr>
          </m:fPr>
          <m:num>
            <m:r>
              <w:rPr>
                <w:rFonts w:ascii="Cambria Math" w:hAnsi="Cambria Math" w:cstheme="majorBidi"/>
                <w:szCs w:val="24"/>
              </w:rPr>
              <m:t>820 W</m:t>
            </m:r>
          </m:num>
          <m:den>
            <m:r>
              <w:rPr>
                <w:rFonts w:ascii="Cambria Math" w:hAnsi="Cambria Math" w:cstheme="majorBidi"/>
                <w:szCs w:val="24"/>
              </w:rPr>
              <m:t>m2</m:t>
            </m:r>
          </m:den>
        </m:f>
        <m:r>
          <w:rPr>
            <w:rFonts w:ascii="Cambria Math" w:hAnsi="Cambria Math" w:cstheme="majorBidi"/>
            <w:szCs w:val="24"/>
          </w:rPr>
          <m:t xml:space="preserve"> ×0.2 m2=164 W</m:t>
        </m:r>
      </m:oMath>
    </w:p>
    <w:p w:rsidR="00203DCB" w:rsidRPr="00726F1A" w:rsidRDefault="00EB5208" w:rsidP="007A5CB5">
      <w:pPr>
        <w:pStyle w:val="2"/>
        <w:spacing w:line="480" w:lineRule="auto"/>
        <w:rPr>
          <w:rFonts w:eastAsiaTheme="minorEastAsia"/>
        </w:rPr>
      </w:pPr>
      <w:bookmarkStart w:id="60" w:name="_Toc482458398"/>
      <w:r w:rsidRPr="00726F1A">
        <w:rPr>
          <w:rFonts w:eastAsiaTheme="minorEastAsia"/>
        </w:rPr>
        <w:t xml:space="preserve">4.1 </w:t>
      </w:r>
      <w:r w:rsidR="00203DCB" w:rsidRPr="00726F1A">
        <w:rPr>
          <w:rFonts w:eastAsiaTheme="minorEastAsia"/>
        </w:rPr>
        <w:t>Sample of Calculations</w:t>
      </w:r>
      <w:bookmarkEnd w:id="60"/>
    </w:p>
    <w:p w:rsidR="00203DCB" w:rsidRPr="00726F1A" w:rsidRDefault="00203DCB" w:rsidP="007A5CB5">
      <w:pPr>
        <w:pStyle w:val="a3"/>
        <w:numPr>
          <w:ilvl w:val="0"/>
          <w:numId w:val="18"/>
        </w:numPr>
        <w:spacing w:after="160" w:line="480" w:lineRule="auto"/>
        <w:jc w:val="both"/>
        <w:rPr>
          <w:rFonts w:asciiTheme="majorBidi" w:hAnsiTheme="majorBidi" w:cstheme="majorBidi"/>
          <w:szCs w:val="24"/>
        </w:rPr>
      </w:pPr>
      <w:r w:rsidRPr="00726F1A">
        <w:rPr>
          <w:rFonts w:asciiTheme="majorBidi" w:hAnsiTheme="majorBidi" w:cstheme="majorBidi"/>
          <w:szCs w:val="24"/>
        </w:rPr>
        <w:t>Gained Energy and Power:</w:t>
      </w:r>
    </w:p>
    <w:p w:rsidR="00203DCB" w:rsidRPr="00726F1A" w:rsidRDefault="00203DCB" w:rsidP="007A5CB5">
      <w:pPr>
        <w:spacing w:line="480" w:lineRule="auto"/>
        <w:jc w:val="both"/>
        <w:rPr>
          <w:rFonts w:asciiTheme="majorBidi" w:hAnsiTheme="majorBidi" w:cstheme="majorBidi"/>
          <w:szCs w:val="24"/>
        </w:rPr>
      </w:pPr>
      <w:r w:rsidRPr="00726F1A">
        <w:rPr>
          <w:rFonts w:asciiTheme="majorBidi" w:hAnsiTheme="majorBidi" w:cstheme="majorBidi"/>
          <w:szCs w:val="24"/>
        </w:rPr>
        <w:t>From flat plate – after 15 minutes:</w:t>
      </w:r>
    </w:p>
    <w:p w:rsidR="00203DCB" w:rsidRPr="00726F1A" w:rsidRDefault="00203DCB"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Q=m</m:t>
          </m:r>
          <m:sSub>
            <m:sSubPr>
              <m:ctrlPr>
                <w:rPr>
                  <w:rFonts w:ascii="Cambria Math" w:hAnsi="Cambria Math" w:cstheme="majorBidi"/>
                  <w:i/>
                  <w:szCs w:val="24"/>
                </w:rPr>
              </m:ctrlPr>
            </m:sSubPr>
            <m:e>
              <m:r>
                <w:rPr>
                  <w:rFonts w:ascii="Cambria Math" w:hAnsi="Cambria Math" w:cstheme="majorBidi"/>
                  <w:szCs w:val="24"/>
                </w:rPr>
                <m:t>C</m:t>
              </m:r>
            </m:e>
            <m:sub>
              <m:r>
                <w:rPr>
                  <w:rFonts w:ascii="Cambria Math" w:hAnsi="Cambria Math" w:cstheme="majorBidi"/>
                  <w:szCs w:val="24"/>
                </w:rPr>
                <m:t>p</m:t>
              </m:r>
            </m:sub>
          </m:sSub>
          <m:r>
            <w:rPr>
              <w:rFonts w:ascii="Cambria Math" w:hAnsi="Cambria Math" w:cstheme="majorBidi"/>
              <w:szCs w:val="24"/>
            </w:rPr>
            <m:t>∆T</m:t>
          </m:r>
        </m:oMath>
      </m:oMathPara>
    </w:p>
    <w:p w:rsidR="00203DCB" w:rsidRPr="00726F1A" w:rsidRDefault="008F32EE" w:rsidP="007A5CB5">
      <w:pPr>
        <w:spacing w:line="480" w:lineRule="auto"/>
        <w:jc w:val="both"/>
        <w:rPr>
          <w:rFonts w:asciiTheme="majorBidi" w:hAnsiTheme="majorBidi" w:cstheme="majorBidi"/>
          <w:szCs w:val="24"/>
        </w:rPr>
      </w:pPr>
      <m:oMathPara>
        <m:oMathParaPr>
          <m:jc m:val="center"/>
        </m:oMathParaPr>
        <m:oMath>
          <m:sSub>
            <m:sSubPr>
              <m:ctrlPr>
                <w:rPr>
                  <w:rFonts w:ascii="Cambria Math" w:hAnsi="Cambria Math" w:cstheme="majorBidi"/>
                  <w:i/>
                  <w:szCs w:val="24"/>
                </w:rPr>
              </m:ctrlPr>
            </m:sSubPr>
            <m:e>
              <m:r>
                <w:rPr>
                  <w:rFonts w:ascii="Cambria Math" w:hAnsi="Cambria Math" w:cstheme="majorBidi"/>
                  <w:szCs w:val="24"/>
                </w:rPr>
                <m:t>Q</m:t>
              </m:r>
            </m:e>
            <m:sub>
              <m:r>
                <w:rPr>
                  <w:rFonts w:ascii="Cambria Math" w:hAnsi="Cambria Math" w:cstheme="majorBidi"/>
                  <w:szCs w:val="24"/>
                </w:rPr>
                <m:t>after 15 minutes</m:t>
              </m:r>
            </m:sub>
          </m:sSub>
          <m:r>
            <w:rPr>
              <w:rFonts w:ascii="Cambria Math" w:hAnsi="Cambria Math" w:cstheme="majorBidi"/>
              <w:szCs w:val="24"/>
            </w:rPr>
            <m:t>=1.5 kg×4.18</m:t>
          </m:r>
          <m:f>
            <m:fPr>
              <m:ctrlPr>
                <w:rPr>
                  <w:rFonts w:ascii="Cambria Math" w:hAnsi="Cambria Math" w:cstheme="majorBidi"/>
                  <w:i/>
                  <w:szCs w:val="24"/>
                </w:rPr>
              </m:ctrlPr>
            </m:fPr>
            <m:num>
              <m:r>
                <w:rPr>
                  <w:rFonts w:ascii="Cambria Math" w:hAnsi="Cambria Math" w:cstheme="majorBidi"/>
                  <w:szCs w:val="24"/>
                </w:rPr>
                <m:t>kJ</m:t>
              </m:r>
            </m:num>
            <m:den>
              <m:r>
                <w:rPr>
                  <w:rFonts w:ascii="Cambria Math" w:hAnsi="Cambria Math" w:cstheme="majorBidi"/>
                  <w:szCs w:val="24"/>
                </w:rPr>
                <m:t>kg℃</m:t>
              </m:r>
            </m:den>
          </m:f>
          <m:r>
            <w:rPr>
              <w:rFonts w:ascii="Cambria Math" w:hAnsi="Cambria Math" w:cstheme="majorBidi"/>
              <w:szCs w:val="24"/>
            </w:rPr>
            <m:t>×</m:t>
          </m:r>
          <m:d>
            <m:dPr>
              <m:ctrlPr>
                <w:rPr>
                  <w:rFonts w:ascii="Cambria Math" w:hAnsi="Cambria Math" w:cstheme="majorBidi"/>
                  <w:i/>
                  <w:szCs w:val="24"/>
                </w:rPr>
              </m:ctrlPr>
            </m:dPr>
            <m:e>
              <m:r>
                <w:rPr>
                  <w:rFonts w:ascii="Cambria Math" w:hAnsi="Cambria Math" w:cstheme="majorBidi"/>
                  <w:szCs w:val="24"/>
                </w:rPr>
                <m:t>34-23</m:t>
              </m:r>
            </m:e>
          </m:d>
          <m:r>
            <w:rPr>
              <w:rFonts w:ascii="Cambria Math" w:hAnsi="Cambria Math" w:cstheme="majorBidi"/>
              <w:szCs w:val="24"/>
            </w:rPr>
            <m:t>℃=68 kJ</m:t>
          </m:r>
        </m:oMath>
      </m:oMathPara>
    </w:p>
    <w:p w:rsidR="00203DCB" w:rsidRPr="00726F1A" w:rsidRDefault="00203DCB"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Power=</m:t>
          </m:r>
          <m:f>
            <m:fPr>
              <m:ctrlPr>
                <w:rPr>
                  <w:rFonts w:ascii="Cambria Math" w:hAnsi="Cambria Math" w:cstheme="majorBidi"/>
                  <w:i/>
                  <w:szCs w:val="24"/>
                </w:rPr>
              </m:ctrlPr>
            </m:fPr>
            <m:num>
              <m:r>
                <w:rPr>
                  <w:rFonts w:ascii="Cambria Math" w:hAnsi="Cambria Math" w:cstheme="majorBidi"/>
                  <w:szCs w:val="24"/>
                </w:rPr>
                <m:t>68 kJ</m:t>
              </m:r>
            </m:num>
            <m:den>
              <m:r>
                <w:rPr>
                  <w:rFonts w:ascii="Cambria Math" w:hAnsi="Cambria Math" w:cstheme="majorBidi"/>
                  <w:szCs w:val="24"/>
                </w:rPr>
                <m:t>15 min×60 sec</m:t>
              </m:r>
            </m:den>
          </m:f>
          <m:r>
            <w:rPr>
              <w:rFonts w:ascii="Cambria Math" w:hAnsi="Cambria Math" w:cstheme="majorBidi"/>
              <w:szCs w:val="24"/>
            </w:rPr>
            <m:t>=75.5 Watt</m:t>
          </m:r>
        </m:oMath>
      </m:oMathPara>
    </w:p>
    <w:p w:rsidR="00203DCB" w:rsidRPr="00726F1A" w:rsidRDefault="00203DCB" w:rsidP="007A5CB5">
      <w:pPr>
        <w:pStyle w:val="a3"/>
        <w:numPr>
          <w:ilvl w:val="0"/>
          <w:numId w:val="18"/>
        </w:numPr>
        <w:spacing w:after="160" w:line="480" w:lineRule="auto"/>
        <w:jc w:val="both"/>
        <w:rPr>
          <w:rFonts w:asciiTheme="majorBidi" w:hAnsiTheme="majorBidi" w:cstheme="majorBidi"/>
          <w:szCs w:val="24"/>
        </w:rPr>
      </w:pPr>
      <w:r w:rsidRPr="00726F1A">
        <w:rPr>
          <w:rFonts w:asciiTheme="majorBidi" w:hAnsiTheme="majorBidi" w:cstheme="majorBidi"/>
          <w:szCs w:val="24"/>
        </w:rPr>
        <w:t>The instantaneous efficiency:</w:t>
      </w:r>
    </w:p>
    <w:p w:rsidR="003F66A1" w:rsidRPr="00726F1A" w:rsidRDefault="00203DCB" w:rsidP="007A5CB5">
      <w:pPr>
        <w:spacing w:line="480" w:lineRule="auto"/>
        <w:jc w:val="both"/>
        <w:rPr>
          <w:rFonts w:asciiTheme="majorBidi" w:hAnsiTheme="majorBidi" w:cstheme="majorBidi"/>
          <w:szCs w:val="24"/>
        </w:rPr>
      </w:pPr>
      <m:oMathPara>
        <m:oMath>
          <m:r>
            <w:rPr>
              <w:rFonts w:ascii="Cambria Math" w:hAnsi="Cambria Math" w:cstheme="majorBidi"/>
              <w:szCs w:val="24"/>
            </w:rPr>
            <m:t>Efficiency=</m:t>
          </m:r>
          <m:f>
            <m:fPr>
              <m:ctrlPr>
                <w:rPr>
                  <w:rFonts w:ascii="Cambria Math" w:hAnsi="Cambria Math" w:cstheme="majorBidi"/>
                  <w:i/>
                  <w:szCs w:val="24"/>
                </w:rPr>
              </m:ctrlPr>
            </m:fPr>
            <m:num>
              <m:sSub>
                <m:sSubPr>
                  <m:ctrlPr>
                    <w:rPr>
                      <w:rFonts w:ascii="Cambria Math" w:hAnsi="Cambria Math" w:cstheme="majorBidi"/>
                      <w:i/>
                      <w:szCs w:val="24"/>
                    </w:rPr>
                  </m:ctrlPr>
                </m:sSubPr>
                <m:e>
                  <m:r>
                    <w:rPr>
                      <w:rFonts w:ascii="Cambria Math" w:hAnsi="Cambria Math" w:cstheme="majorBidi"/>
                      <w:szCs w:val="24"/>
                    </w:rPr>
                    <m:t>P</m:t>
                  </m:r>
                </m:e>
                <m:sub>
                  <m:r>
                    <w:rPr>
                      <w:rFonts w:ascii="Cambria Math" w:hAnsi="Cambria Math" w:cstheme="majorBidi"/>
                      <w:szCs w:val="24"/>
                    </w:rPr>
                    <m:t>output</m:t>
                  </m:r>
                </m:sub>
              </m:sSub>
            </m:num>
            <m:den>
              <m:sSub>
                <m:sSubPr>
                  <m:ctrlPr>
                    <w:rPr>
                      <w:rFonts w:ascii="Cambria Math" w:hAnsi="Cambria Math" w:cstheme="majorBidi"/>
                      <w:i/>
                      <w:szCs w:val="24"/>
                    </w:rPr>
                  </m:ctrlPr>
                </m:sSubPr>
                <m:e>
                  <m:r>
                    <w:rPr>
                      <w:rFonts w:ascii="Cambria Math" w:hAnsi="Cambria Math" w:cstheme="majorBidi"/>
                      <w:szCs w:val="24"/>
                    </w:rPr>
                    <m:t>P</m:t>
                  </m:r>
                </m:e>
                <m:sub>
                  <m:r>
                    <w:rPr>
                      <w:rFonts w:ascii="Cambria Math" w:hAnsi="Cambria Math" w:cstheme="majorBidi"/>
                      <w:szCs w:val="24"/>
                    </w:rPr>
                    <m:t>input</m:t>
                  </m:r>
                </m:sub>
              </m:sSub>
            </m:den>
          </m:f>
          <m:r>
            <w:rPr>
              <w:rFonts w:ascii="Cambria Math" w:hAnsi="Cambria Math" w:cstheme="majorBidi"/>
              <w:szCs w:val="24"/>
            </w:rPr>
            <m:t>=</m:t>
          </m:r>
          <m:f>
            <m:fPr>
              <m:ctrlPr>
                <w:rPr>
                  <w:rFonts w:ascii="Cambria Math" w:hAnsi="Cambria Math" w:cstheme="majorBidi"/>
                  <w:i/>
                  <w:szCs w:val="24"/>
                </w:rPr>
              </m:ctrlPr>
            </m:fPr>
            <m:num>
              <m:r>
                <w:rPr>
                  <w:rFonts w:ascii="Cambria Math" w:hAnsi="Cambria Math" w:cstheme="majorBidi"/>
                  <w:szCs w:val="24"/>
                </w:rPr>
                <m:t>75.5 W</m:t>
              </m:r>
            </m:num>
            <m:den>
              <m:r>
                <w:rPr>
                  <w:rFonts w:ascii="Cambria Math" w:hAnsi="Cambria Math" w:cstheme="majorBidi"/>
                  <w:szCs w:val="24"/>
                </w:rPr>
                <m:t>164 W</m:t>
              </m:r>
            </m:den>
          </m:f>
          <m:r>
            <w:rPr>
              <w:rFonts w:ascii="Cambria Math" w:hAnsi="Cambria Math" w:cstheme="majorBidi"/>
              <w:szCs w:val="24"/>
            </w:rPr>
            <m:t>=46%</m:t>
          </m:r>
        </m:oMath>
      </m:oMathPara>
    </w:p>
    <w:p w:rsidR="00203DCB" w:rsidRPr="00726F1A" w:rsidRDefault="00203DCB" w:rsidP="007A5CB5">
      <w:pPr>
        <w:spacing w:line="480" w:lineRule="auto"/>
        <w:jc w:val="both"/>
        <w:rPr>
          <w:rFonts w:asciiTheme="majorBidi" w:hAnsiTheme="majorBidi" w:cstheme="majorBidi"/>
          <w:szCs w:val="24"/>
        </w:rPr>
      </w:pPr>
      <w:r w:rsidRPr="00726F1A">
        <w:rPr>
          <w:rFonts w:asciiTheme="majorBidi" w:hAnsiTheme="majorBidi" w:cstheme="majorBidi"/>
          <w:szCs w:val="24"/>
        </w:rPr>
        <w:t>Table below shows the quantity of energy gained and the efficiency:</w:t>
      </w:r>
    </w:p>
    <w:p w:rsidR="003F66A1" w:rsidRPr="00726F1A" w:rsidRDefault="003F66A1" w:rsidP="007A5CB5">
      <w:pPr>
        <w:pStyle w:val="a4"/>
        <w:spacing w:line="480" w:lineRule="auto"/>
        <w:rPr>
          <w:rFonts w:asciiTheme="majorBidi" w:hAnsiTheme="majorBidi" w:cstheme="majorBidi"/>
          <w:b w:val="0"/>
          <w:bCs w:val="0"/>
          <w:color w:val="auto"/>
          <w:sz w:val="24"/>
          <w:szCs w:val="32"/>
        </w:rPr>
      </w:pPr>
      <w:bookmarkStart w:id="61" w:name="_Toc482217057"/>
      <w:r w:rsidRPr="00726F1A">
        <w:rPr>
          <w:b w:val="0"/>
          <w:bCs w:val="0"/>
          <w:color w:val="auto"/>
          <w:sz w:val="24"/>
          <w:szCs w:val="24"/>
        </w:rPr>
        <w:t xml:space="preserve">Table </w:t>
      </w:r>
      <w:r w:rsidRPr="00726F1A">
        <w:rPr>
          <w:b w:val="0"/>
          <w:bCs w:val="0"/>
          <w:color w:val="auto"/>
          <w:sz w:val="24"/>
          <w:szCs w:val="24"/>
        </w:rPr>
        <w:fldChar w:fldCharType="begin"/>
      </w:r>
      <w:r w:rsidRPr="00726F1A">
        <w:rPr>
          <w:b w:val="0"/>
          <w:bCs w:val="0"/>
          <w:color w:val="auto"/>
          <w:sz w:val="24"/>
          <w:szCs w:val="24"/>
        </w:rPr>
        <w:instrText xml:space="preserve"> SEQ Table \* ARABIC </w:instrText>
      </w:r>
      <w:r w:rsidRPr="00726F1A">
        <w:rPr>
          <w:b w:val="0"/>
          <w:bCs w:val="0"/>
          <w:color w:val="auto"/>
          <w:sz w:val="24"/>
          <w:szCs w:val="24"/>
        </w:rPr>
        <w:fldChar w:fldCharType="separate"/>
      </w:r>
      <w:r w:rsidR="00726F1A">
        <w:rPr>
          <w:b w:val="0"/>
          <w:bCs w:val="0"/>
          <w:noProof/>
          <w:color w:val="auto"/>
          <w:sz w:val="24"/>
          <w:szCs w:val="24"/>
        </w:rPr>
        <w:t>2</w:t>
      </w:r>
      <w:r w:rsidRPr="00726F1A">
        <w:rPr>
          <w:b w:val="0"/>
          <w:bCs w:val="0"/>
          <w:color w:val="auto"/>
          <w:sz w:val="24"/>
          <w:szCs w:val="24"/>
        </w:rPr>
        <w:fldChar w:fldCharType="end"/>
      </w:r>
      <w:r w:rsidRPr="00726F1A">
        <w:rPr>
          <w:b w:val="0"/>
          <w:bCs w:val="0"/>
          <w:color w:val="auto"/>
          <w:sz w:val="24"/>
          <w:szCs w:val="24"/>
        </w:rPr>
        <w:t>: Energy and Efficiency calculations for flat plate system and lenses plate system.</w:t>
      </w:r>
      <w:bookmarkEnd w:id="61"/>
    </w:p>
    <w:tbl>
      <w:tblPr>
        <w:tblStyle w:val="afb"/>
        <w:tblW w:w="10170" w:type="dxa"/>
        <w:tblInd w:w="-455" w:type="dxa"/>
        <w:tblLook w:val="04A0" w:firstRow="1" w:lastRow="0" w:firstColumn="1" w:lastColumn="0" w:noHBand="0" w:noVBand="1"/>
      </w:tblPr>
      <w:tblGrid>
        <w:gridCol w:w="1009"/>
        <w:gridCol w:w="1442"/>
        <w:gridCol w:w="910"/>
        <w:gridCol w:w="830"/>
        <w:gridCol w:w="1216"/>
        <w:gridCol w:w="1442"/>
        <w:gridCol w:w="910"/>
        <w:gridCol w:w="830"/>
        <w:gridCol w:w="1581"/>
      </w:tblGrid>
      <w:tr w:rsidR="00726F1A" w:rsidRPr="00726F1A" w:rsidTr="00444253">
        <w:tc>
          <w:tcPr>
            <w:tcW w:w="1009" w:type="dxa"/>
            <w:vMerge w:val="restart"/>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Time</w:t>
            </w:r>
          </w:p>
        </w:tc>
        <w:tc>
          <w:tcPr>
            <w:tcW w:w="4398" w:type="dxa"/>
            <w:gridSpan w:val="4"/>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Flat Plat</w:t>
            </w:r>
          </w:p>
        </w:tc>
        <w:tc>
          <w:tcPr>
            <w:tcW w:w="4763" w:type="dxa"/>
            <w:gridSpan w:val="4"/>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Flat Plate with lenses</w:t>
            </w:r>
          </w:p>
        </w:tc>
      </w:tr>
      <w:tr w:rsidR="00726F1A" w:rsidRPr="00726F1A" w:rsidTr="00444253">
        <w:tc>
          <w:tcPr>
            <w:tcW w:w="1009" w:type="dxa"/>
            <w:vMerge/>
          </w:tcPr>
          <w:p w:rsidR="00203DCB" w:rsidRPr="00726F1A" w:rsidRDefault="00203DCB" w:rsidP="007A5CB5">
            <w:pPr>
              <w:spacing w:line="480" w:lineRule="auto"/>
              <w:jc w:val="center"/>
              <w:rPr>
                <w:rFonts w:asciiTheme="majorBidi" w:hAnsiTheme="majorBidi" w:cstheme="majorBidi"/>
                <w:szCs w:val="24"/>
              </w:rPr>
            </w:pPr>
          </w:p>
        </w:tc>
        <w:tc>
          <w:tcPr>
            <w:tcW w:w="1442"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Temperature (ºC)</w:t>
            </w:r>
          </w:p>
        </w:tc>
        <w:tc>
          <w:tcPr>
            <w:tcW w:w="91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Energy (kJ)</w:t>
            </w:r>
          </w:p>
        </w:tc>
        <w:tc>
          <w:tcPr>
            <w:tcW w:w="83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Power (W)</w:t>
            </w:r>
          </w:p>
        </w:tc>
        <w:tc>
          <w:tcPr>
            <w:tcW w:w="1216"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Efficiency (%)</w:t>
            </w:r>
          </w:p>
        </w:tc>
        <w:tc>
          <w:tcPr>
            <w:tcW w:w="1442"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Temperature (ºC)</w:t>
            </w:r>
          </w:p>
        </w:tc>
        <w:tc>
          <w:tcPr>
            <w:tcW w:w="91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Energy (kJ)</w:t>
            </w:r>
          </w:p>
        </w:tc>
        <w:tc>
          <w:tcPr>
            <w:tcW w:w="83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Power (W)</w:t>
            </w:r>
          </w:p>
        </w:tc>
        <w:tc>
          <w:tcPr>
            <w:tcW w:w="1581"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Efficiency (%)</w:t>
            </w:r>
          </w:p>
        </w:tc>
      </w:tr>
      <w:tr w:rsidR="00726F1A" w:rsidRPr="00726F1A" w:rsidTr="00444253">
        <w:tc>
          <w:tcPr>
            <w:tcW w:w="1009"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15</w:t>
            </w:r>
          </w:p>
        </w:tc>
        <w:tc>
          <w:tcPr>
            <w:tcW w:w="1442"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34</w:t>
            </w:r>
          </w:p>
        </w:tc>
        <w:tc>
          <w:tcPr>
            <w:tcW w:w="91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68</w:t>
            </w:r>
          </w:p>
        </w:tc>
        <w:tc>
          <w:tcPr>
            <w:tcW w:w="83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75.5</w:t>
            </w:r>
          </w:p>
        </w:tc>
        <w:tc>
          <w:tcPr>
            <w:tcW w:w="1216"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46</w:t>
            </w:r>
          </w:p>
        </w:tc>
        <w:tc>
          <w:tcPr>
            <w:tcW w:w="1442"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37</w:t>
            </w:r>
          </w:p>
        </w:tc>
        <w:tc>
          <w:tcPr>
            <w:tcW w:w="91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87.8</w:t>
            </w:r>
          </w:p>
        </w:tc>
        <w:tc>
          <w:tcPr>
            <w:tcW w:w="83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97.5</w:t>
            </w:r>
          </w:p>
        </w:tc>
        <w:tc>
          <w:tcPr>
            <w:tcW w:w="1581"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59.5</w:t>
            </w:r>
          </w:p>
        </w:tc>
      </w:tr>
      <w:tr w:rsidR="00726F1A" w:rsidRPr="00726F1A" w:rsidTr="00444253">
        <w:tc>
          <w:tcPr>
            <w:tcW w:w="1009"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30</w:t>
            </w:r>
          </w:p>
        </w:tc>
        <w:tc>
          <w:tcPr>
            <w:tcW w:w="1442"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45</w:t>
            </w:r>
          </w:p>
        </w:tc>
        <w:tc>
          <w:tcPr>
            <w:tcW w:w="91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69</w:t>
            </w:r>
          </w:p>
        </w:tc>
        <w:tc>
          <w:tcPr>
            <w:tcW w:w="83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76.6</w:t>
            </w:r>
          </w:p>
        </w:tc>
        <w:tc>
          <w:tcPr>
            <w:tcW w:w="1216"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46.7</w:t>
            </w:r>
          </w:p>
        </w:tc>
        <w:tc>
          <w:tcPr>
            <w:tcW w:w="1442"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50</w:t>
            </w:r>
          </w:p>
        </w:tc>
        <w:tc>
          <w:tcPr>
            <w:tcW w:w="91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81.5</w:t>
            </w:r>
          </w:p>
        </w:tc>
        <w:tc>
          <w:tcPr>
            <w:tcW w:w="83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90.5</w:t>
            </w:r>
          </w:p>
        </w:tc>
        <w:tc>
          <w:tcPr>
            <w:tcW w:w="1581"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55.2</w:t>
            </w:r>
          </w:p>
        </w:tc>
      </w:tr>
      <w:tr w:rsidR="00726F1A" w:rsidRPr="00726F1A" w:rsidTr="00444253">
        <w:tc>
          <w:tcPr>
            <w:tcW w:w="1009"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lastRenderedPageBreak/>
              <w:t>45</w:t>
            </w:r>
          </w:p>
        </w:tc>
        <w:tc>
          <w:tcPr>
            <w:tcW w:w="1442"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52</w:t>
            </w:r>
          </w:p>
        </w:tc>
        <w:tc>
          <w:tcPr>
            <w:tcW w:w="91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44</w:t>
            </w:r>
          </w:p>
        </w:tc>
        <w:tc>
          <w:tcPr>
            <w:tcW w:w="83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48.7</w:t>
            </w:r>
          </w:p>
        </w:tc>
        <w:tc>
          <w:tcPr>
            <w:tcW w:w="1216"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29.7</w:t>
            </w:r>
          </w:p>
        </w:tc>
        <w:tc>
          <w:tcPr>
            <w:tcW w:w="1442"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60</w:t>
            </w:r>
          </w:p>
        </w:tc>
        <w:tc>
          <w:tcPr>
            <w:tcW w:w="91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62.7</w:t>
            </w:r>
          </w:p>
        </w:tc>
        <w:tc>
          <w:tcPr>
            <w:tcW w:w="83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69.6</w:t>
            </w:r>
          </w:p>
        </w:tc>
        <w:tc>
          <w:tcPr>
            <w:tcW w:w="1581"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42.4</w:t>
            </w:r>
          </w:p>
        </w:tc>
      </w:tr>
      <w:tr w:rsidR="00726F1A" w:rsidRPr="00726F1A" w:rsidTr="00444253">
        <w:tc>
          <w:tcPr>
            <w:tcW w:w="1009"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60</w:t>
            </w:r>
          </w:p>
        </w:tc>
        <w:tc>
          <w:tcPr>
            <w:tcW w:w="1442"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54</w:t>
            </w:r>
          </w:p>
        </w:tc>
        <w:tc>
          <w:tcPr>
            <w:tcW w:w="91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12.5</w:t>
            </w:r>
          </w:p>
        </w:tc>
        <w:tc>
          <w:tcPr>
            <w:tcW w:w="83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13.9</w:t>
            </w:r>
          </w:p>
        </w:tc>
        <w:tc>
          <w:tcPr>
            <w:tcW w:w="1216"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8.4</w:t>
            </w:r>
          </w:p>
        </w:tc>
        <w:tc>
          <w:tcPr>
            <w:tcW w:w="1442"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66</w:t>
            </w:r>
          </w:p>
        </w:tc>
        <w:tc>
          <w:tcPr>
            <w:tcW w:w="91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37.6</w:t>
            </w:r>
          </w:p>
        </w:tc>
        <w:tc>
          <w:tcPr>
            <w:tcW w:w="83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41.8</w:t>
            </w:r>
          </w:p>
        </w:tc>
        <w:tc>
          <w:tcPr>
            <w:tcW w:w="1581"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25.5</w:t>
            </w:r>
          </w:p>
        </w:tc>
      </w:tr>
      <w:tr w:rsidR="00726F1A" w:rsidRPr="00726F1A" w:rsidTr="00444253">
        <w:tc>
          <w:tcPr>
            <w:tcW w:w="1009"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75</w:t>
            </w:r>
          </w:p>
        </w:tc>
        <w:tc>
          <w:tcPr>
            <w:tcW w:w="1442"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57</w:t>
            </w:r>
          </w:p>
        </w:tc>
        <w:tc>
          <w:tcPr>
            <w:tcW w:w="91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18.8</w:t>
            </w:r>
          </w:p>
        </w:tc>
        <w:tc>
          <w:tcPr>
            <w:tcW w:w="83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20.9</w:t>
            </w:r>
          </w:p>
        </w:tc>
        <w:tc>
          <w:tcPr>
            <w:tcW w:w="1216"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12.7</w:t>
            </w:r>
          </w:p>
        </w:tc>
        <w:tc>
          <w:tcPr>
            <w:tcW w:w="1442"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69</w:t>
            </w:r>
          </w:p>
        </w:tc>
        <w:tc>
          <w:tcPr>
            <w:tcW w:w="91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18.8</w:t>
            </w:r>
          </w:p>
        </w:tc>
        <w:tc>
          <w:tcPr>
            <w:tcW w:w="83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20.9</w:t>
            </w:r>
          </w:p>
        </w:tc>
        <w:tc>
          <w:tcPr>
            <w:tcW w:w="1581"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12.7</w:t>
            </w:r>
          </w:p>
        </w:tc>
      </w:tr>
      <w:tr w:rsidR="00726F1A" w:rsidRPr="00726F1A" w:rsidTr="00444253">
        <w:tc>
          <w:tcPr>
            <w:tcW w:w="1009"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90</w:t>
            </w:r>
          </w:p>
        </w:tc>
        <w:tc>
          <w:tcPr>
            <w:tcW w:w="1442" w:type="dxa"/>
          </w:tcPr>
          <w:p w:rsidR="00203DCB" w:rsidRPr="00726F1A" w:rsidRDefault="00203DCB" w:rsidP="007A5CB5">
            <w:pPr>
              <w:tabs>
                <w:tab w:val="left" w:pos="210"/>
                <w:tab w:val="center" w:pos="613"/>
              </w:tabs>
              <w:spacing w:line="480" w:lineRule="auto"/>
              <w:rPr>
                <w:rFonts w:asciiTheme="majorBidi" w:hAnsiTheme="majorBidi" w:cstheme="majorBidi"/>
                <w:szCs w:val="24"/>
              </w:rPr>
            </w:pPr>
            <w:r w:rsidRPr="00726F1A">
              <w:rPr>
                <w:rFonts w:asciiTheme="majorBidi" w:hAnsiTheme="majorBidi" w:cstheme="majorBidi"/>
                <w:szCs w:val="24"/>
              </w:rPr>
              <w:tab/>
            </w:r>
            <w:r w:rsidRPr="00726F1A">
              <w:rPr>
                <w:rFonts w:asciiTheme="majorBidi" w:hAnsiTheme="majorBidi" w:cstheme="majorBidi"/>
                <w:szCs w:val="24"/>
              </w:rPr>
              <w:tab/>
              <w:t>57</w:t>
            </w:r>
          </w:p>
        </w:tc>
        <w:tc>
          <w:tcPr>
            <w:tcW w:w="910" w:type="dxa"/>
          </w:tcPr>
          <w:p w:rsidR="00203DCB" w:rsidRPr="00726F1A" w:rsidRDefault="00EB2717" w:rsidP="007A5CB5">
            <w:pPr>
              <w:spacing w:line="480" w:lineRule="auto"/>
              <w:jc w:val="center"/>
              <w:rPr>
                <w:rFonts w:asciiTheme="majorBidi" w:hAnsiTheme="majorBidi" w:cstheme="majorBidi"/>
                <w:szCs w:val="24"/>
              </w:rPr>
            </w:pPr>
            <w:r w:rsidRPr="00726F1A">
              <w:rPr>
                <w:rFonts w:asciiTheme="majorBidi" w:hAnsiTheme="majorBidi" w:cstheme="majorBidi"/>
                <w:szCs w:val="24"/>
              </w:rPr>
              <w:t>0</w:t>
            </w:r>
          </w:p>
        </w:tc>
        <w:tc>
          <w:tcPr>
            <w:tcW w:w="830" w:type="dxa"/>
          </w:tcPr>
          <w:p w:rsidR="00203DCB" w:rsidRPr="00726F1A" w:rsidRDefault="00EB2717" w:rsidP="007A5CB5">
            <w:pPr>
              <w:spacing w:line="480" w:lineRule="auto"/>
              <w:jc w:val="center"/>
              <w:rPr>
                <w:rFonts w:asciiTheme="majorBidi" w:hAnsiTheme="majorBidi" w:cstheme="majorBidi"/>
                <w:szCs w:val="24"/>
              </w:rPr>
            </w:pPr>
            <w:r w:rsidRPr="00726F1A">
              <w:rPr>
                <w:rFonts w:asciiTheme="majorBidi" w:hAnsiTheme="majorBidi" w:cstheme="majorBidi"/>
                <w:szCs w:val="24"/>
              </w:rPr>
              <w:t>0</w:t>
            </w:r>
          </w:p>
        </w:tc>
        <w:tc>
          <w:tcPr>
            <w:tcW w:w="1216" w:type="dxa"/>
          </w:tcPr>
          <w:p w:rsidR="00203DCB" w:rsidRPr="00726F1A" w:rsidRDefault="00EB2717" w:rsidP="007A5CB5">
            <w:pPr>
              <w:spacing w:line="480" w:lineRule="auto"/>
              <w:jc w:val="center"/>
              <w:rPr>
                <w:rFonts w:asciiTheme="majorBidi" w:hAnsiTheme="majorBidi" w:cstheme="majorBidi"/>
                <w:szCs w:val="24"/>
              </w:rPr>
            </w:pPr>
            <w:r w:rsidRPr="00726F1A">
              <w:rPr>
                <w:rFonts w:asciiTheme="majorBidi" w:hAnsiTheme="majorBidi" w:cstheme="majorBidi"/>
                <w:szCs w:val="24"/>
              </w:rPr>
              <w:t>0</w:t>
            </w:r>
          </w:p>
        </w:tc>
        <w:tc>
          <w:tcPr>
            <w:tcW w:w="1442"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73</w:t>
            </w:r>
          </w:p>
        </w:tc>
        <w:tc>
          <w:tcPr>
            <w:tcW w:w="91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25.1</w:t>
            </w:r>
          </w:p>
        </w:tc>
        <w:tc>
          <w:tcPr>
            <w:tcW w:w="83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27.9</w:t>
            </w:r>
          </w:p>
        </w:tc>
        <w:tc>
          <w:tcPr>
            <w:tcW w:w="1581"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17</w:t>
            </w:r>
          </w:p>
        </w:tc>
      </w:tr>
      <w:tr w:rsidR="00726F1A" w:rsidRPr="00726F1A" w:rsidTr="00444253">
        <w:tc>
          <w:tcPr>
            <w:tcW w:w="1009"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105</w:t>
            </w:r>
          </w:p>
        </w:tc>
        <w:tc>
          <w:tcPr>
            <w:tcW w:w="1442" w:type="dxa"/>
          </w:tcPr>
          <w:p w:rsidR="00203DCB" w:rsidRPr="00726F1A" w:rsidRDefault="00203DCB" w:rsidP="007A5CB5">
            <w:pPr>
              <w:tabs>
                <w:tab w:val="left" w:pos="210"/>
                <w:tab w:val="center" w:pos="613"/>
              </w:tabs>
              <w:spacing w:line="480" w:lineRule="auto"/>
              <w:rPr>
                <w:rFonts w:asciiTheme="majorBidi" w:hAnsiTheme="majorBidi" w:cstheme="majorBidi"/>
                <w:szCs w:val="24"/>
              </w:rPr>
            </w:pPr>
            <w:r w:rsidRPr="00726F1A">
              <w:rPr>
                <w:rFonts w:asciiTheme="majorBidi" w:hAnsiTheme="majorBidi" w:cstheme="majorBidi"/>
                <w:szCs w:val="24"/>
              </w:rPr>
              <w:tab/>
            </w:r>
            <w:r w:rsidRPr="00726F1A">
              <w:rPr>
                <w:rFonts w:asciiTheme="majorBidi" w:hAnsiTheme="majorBidi" w:cstheme="majorBidi"/>
                <w:szCs w:val="24"/>
              </w:rPr>
              <w:tab/>
              <w:t>57</w:t>
            </w:r>
          </w:p>
        </w:tc>
        <w:tc>
          <w:tcPr>
            <w:tcW w:w="910" w:type="dxa"/>
          </w:tcPr>
          <w:p w:rsidR="00203DCB" w:rsidRPr="00726F1A" w:rsidRDefault="00EB2717" w:rsidP="007A5CB5">
            <w:pPr>
              <w:spacing w:line="480" w:lineRule="auto"/>
              <w:jc w:val="center"/>
              <w:rPr>
                <w:rFonts w:asciiTheme="majorBidi" w:hAnsiTheme="majorBidi" w:cstheme="majorBidi"/>
                <w:szCs w:val="24"/>
              </w:rPr>
            </w:pPr>
            <w:r w:rsidRPr="00726F1A">
              <w:rPr>
                <w:rFonts w:asciiTheme="majorBidi" w:hAnsiTheme="majorBidi" w:cstheme="majorBidi"/>
                <w:szCs w:val="24"/>
              </w:rPr>
              <w:t>0</w:t>
            </w:r>
          </w:p>
        </w:tc>
        <w:tc>
          <w:tcPr>
            <w:tcW w:w="830" w:type="dxa"/>
          </w:tcPr>
          <w:p w:rsidR="00203DCB" w:rsidRPr="00726F1A" w:rsidRDefault="00EB2717" w:rsidP="007A5CB5">
            <w:pPr>
              <w:spacing w:line="480" w:lineRule="auto"/>
              <w:jc w:val="center"/>
              <w:rPr>
                <w:rFonts w:asciiTheme="majorBidi" w:hAnsiTheme="majorBidi" w:cstheme="majorBidi"/>
                <w:szCs w:val="24"/>
              </w:rPr>
            </w:pPr>
            <w:r w:rsidRPr="00726F1A">
              <w:rPr>
                <w:rFonts w:asciiTheme="majorBidi" w:hAnsiTheme="majorBidi" w:cstheme="majorBidi"/>
                <w:szCs w:val="24"/>
              </w:rPr>
              <w:t>0</w:t>
            </w:r>
          </w:p>
        </w:tc>
        <w:tc>
          <w:tcPr>
            <w:tcW w:w="1216" w:type="dxa"/>
          </w:tcPr>
          <w:p w:rsidR="00203DCB" w:rsidRPr="00726F1A" w:rsidRDefault="00EB2717" w:rsidP="007A5CB5">
            <w:pPr>
              <w:spacing w:line="480" w:lineRule="auto"/>
              <w:jc w:val="center"/>
              <w:rPr>
                <w:rFonts w:asciiTheme="majorBidi" w:hAnsiTheme="majorBidi" w:cstheme="majorBidi"/>
                <w:szCs w:val="24"/>
              </w:rPr>
            </w:pPr>
            <w:r w:rsidRPr="00726F1A">
              <w:rPr>
                <w:rFonts w:asciiTheme="majorBidi" w:hAnsiTheme="majorBidi" w:cstheme="majorBidi"/>
                <w:szCs w:val="24"/>
              </w:rPr>
              <w:t>0</w:t>
            </w:r>
          </w:p>
        </w:tc>
        <w:tc>
          <w:tcPr>
            <w:tcW w:w="1442"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76</w:t>
            </w:r>
          </w:p>
        </w:tc>
        <w:tc>
          <w:tcPr>
            <w:tcW w:w="91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18.8</w:t>
            </w:r>
          </w:p>
        </w:tc>
        <w:tc>
          <w:tcPr>
            <w:tcW w:w="83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20.9</w:t>
            </w:r>
          </w:p>
        </w:tc>
        <w:tc>
          <w:tcPr>
            <w:tcW w:w="1581"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12.7</w:t>
            </w:r>
          </w:p>
        </w:tc>
      </w:tr>
      <w:tr w:rsidR="00726F1A" w:rsidRPr="00726F1A" w:rsidTr="00444253">
        <w:tc>
          <w:tcPr>
            <w:tcW w:w="1009"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120</w:t>
            </w:r>
          </w:p>
        </w:tc>
        <w:tc>
          <w:tcPr>
            <w:tcW w:w="1442" w:type="dxa"/>
          </w:tcPr>
          <w:p w:rsidR="00203DCB" w:rsidRPr="00726F1A" w:rsidRDefault="00203DCB" w:rsidP="007A5CB5">
            <w:pPr>
              <w:tabs>
                <w:tab w:val="left" w:pos="210"/>
                <w:tab w:val="center" w:pos="613"/>
              </w:tabs>
              <w:spacing w:line="480" w:lineRule="auto"/>
              <w:rPr>
                <w:rFonts w:asciiTheme="majorBidi" w:hAnsiTheme="majorBidi" w:cstheme="majorBidi"/>
                <w:szCs w:val="24"/>
              </w:rPr>
            </w:pPr>
            <w:r w:rsidRPr="00726F1A">
              <w:rPr>
                <w:rFonts w:asciiTheme="majorBidi" w:hAnsiTheme="majorBidi" w:cstheme="majorBidi"/>
                <w:szCs w:val="24"/>
              </w:rPr>
              <w:tab/>
            </w:r>
            <w:r w:rsidRPr="00726F1A">
              <w:rPr>
                <w:rFonts w:asciiTheme="majorBidi" w:hAnsiTheme="majorBidi" w:cstheme="majorBidi"/>
                <w:szCs w:val="24"/>
              </w:rPr>
              <w:tab/>
              <w:t>57</w:t>
            </w:r>
          </w:p>
        </w:tc>
        <w:tc>
          <w:tcPr>
            <w:tcW w:w="910" w:type="dxa"/>
          </w:tcPr>
          <w:p w:rsidR="00203DCB" w:rsidRPr="00726F1A" w:rsidRDefault="00EB2717" w:rsidP="007A5CB5">
            <w:pPr>
              <w:spacing w:line="480" w:lineRule="auto"/>
              <w:jc w:val="center"/>
              <w:rPr>
                <w:rFonts w:asciiTheme="majorBidi" w:hAnsiTheme="majorBidi" w:cstheme="majorBidi"/>
                <w:szCs w:val="24"/>
              </w:rPr>
            </w:pPr>
            <w:r w:rsidRPr="00726F1A">
              <w:rPr>
                <w:rFonts w:asciiTheme="majorBidi" w:hAnsiTheme="majorBidi" w:cstheme="majorBidi"/>
                <w:szCs w:val="24"/>
              </w:rPr>
              <w:t>0</w:t>
            </w:r>
          </w:p>
        </w:tc>
        <w:tc>
          <w:tcPr>
            <w:tcW w:w="830" w:type="dxa"/>
          </w:tcPr>
          <w:p w:rsidR="00203DCB" w:rsidRPr="00726F1A" w:rsidRDefault="00EB2717" w:rsidP="007A5CB5">
            <w:pPr>
              <w:spacing w:line="480" w:lineRule="auto"/>
              <w:jc w:val="center"/>
              <w:rPr>
                <w:rFonts w:asciiTheme="majorBidi" w:hAnsiTheme="majorBidi" w:cstheme="majorBidi"/>
                <w:szCs w:val="24"/>
              </w:rPr>
            </w:pPr>
            <w:r w:rsidRPr="00726F1A">
              <w:rPr>
                <w:rFonts w:asciiTheme="majorBidi" w:hAnsiTheme="majorBidi" w:cstheme="majorBidi"/>
                <w:szCs w:val="24"/>
              </w:rPr>
              <w:t>0</w:t>
            </w:r>
          </w:p>
        </w:tc>
        <w:tc>
          <w:tcPr>
            <w:tcW w:w="1216" w:type="dxa"/>
          </w:tcPr>
          <w:p w:rsidR="00203DCB" w:rsidRPr="00726F1A" w:rsidRDefault="00EB2717" w:rsidP="007A5CB5">
            <w:pPr>
              <w:spacing w:line="480" w:lineRule="auto"/>
              <w:jc w:val="center"/>
              <w:rPr>
                <w:rFonts w:asciiTheme="majorBidi" w:hAnsiTheme="majorBidi" w:cstheme="majorBidi"/>
                <w:szCs w:val="24"/>
              </w:rPr>
            </w:pPr>
            <w:r w:rsidRPr="00726F1A">
              <w:rPr>
                <w:rFonts w:asciiTheme="majorBidi" w:hAnsiTheme="majorBidi" w:cstheme="majorBidi"/>
                <w:szCs w:val="24"/>
              </w:rPr>
              <w:t>0</w:t>
            </w:r>
          </w:p>
        </w:tc>
        <w:tc>
          <w:tcPr>
            <w:tcW w:w="1442"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79</w:t>
            </w:r>
          </w:p>
        </w:tc>
        <w:tc>
          <w:tcPr>
            <w:tcW w:w="91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18.8</w:t>
            </w:r>
          </w:p>
        </w:tc>
        <w:tc>
          <w:tcPr>
            <w:tcW w:w="83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20.9</w:t>
            </w:r>
          </w:p>
        </w:tc>
        <w:tc>
          <w:tcPr>
            <w:tcW w:w="1581"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12.7</w:t>
            </w:r>
          </w:p>
        </w:tc>
      </w:tr>
      <w:tr w:rsidR="00726F1A" w:rsidRPr="00726F1A" w:rsidTr="00444253">
        <w:tc>
          <w:tcPr>
            <w:tcW w:w="1009"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135</w:t>
            </w:r>
          </w:p>
        </w:tc>
        <w:tc>
          <w:tcPr>
            <w:tcW w:w="1442" w:type="dxa"/>
          </w:tcPr>
          <w:p w:rsidR="00203DCB" w:rsidRPr="00726F1A" w:rsidRDefault="00203DCB" w:rsidP="007A5CB5">
            <w:pPr>
              <w:tabs>
                <w:tab w:val="left" w:pos="210"/>
                <w:tab w:val="center" w:pos="613"/>
              </w:tabs>
              <w:spacing w:line="480" w:lineRule="auto"/>
              <w:rPr>
                <w:rFonts w:asciiTheme="majorBidi" w:hAnsiTheme="majorBidi" w:cstheme="majorBidi"/>
                <w:szCs w:val="24"/>
              </w:rPr>
            </w:pPr>
            <w:r w:rsidRPr="00726F1A">
              <w:rPr>
                <w:rFonts w:asciiTheme="majorBidi" w:hAnsiTheme="majorBidi" w:cstheme="majorBidi"/>
                <w:szCs w:val="24"/>
              </w:rPr>
              <w:tab/>
            </w:r>
            <w:r w:rsidRPr="00726F1A">
              <w:rPr>
                <w:rFonts w:asciiTheme="majorBidi" w:hAnsiTheme="majorBidi" w:cstheme="majorBidi"/>
                <w:szCs w:val="24"/>
              </w:rPr>
              <w:tab/>
              <w:t>57</w:t>
            </w:r>
          </w:p>
        </w:tc>
        <w:tc>
          <w:tcPr>
            <w:tcW w:w="910" w:type="dxa"/>
          </w:tcPr>
          <w:p w:rsidR="00203DCB" w:rsidRPr="00726F1A" w:rsidRDefault="00EB2717" w:rsidP="007A5CB5">
            <w:pPr>
              <w:spacing w:line="480" w:lineRule="auto"/>
              <w:jc w:val="center"/>
              <w:rPr>
                <w:rFonts w:asciiTheme="majorBidi" w:hAnsiTheme="majorBidi" w:cstheme="majorBidi"/>
                <w:szCs w:val="24"/>
              </w:rPr>
            </w:pPr>
            <w:r w:rsidRPr="00726F1A">
              <w:rPr>
                <w:rFonts w:asciiTheme="majorBidi" w:hAnsiTheme="majorBidi" w:cstheme="majorBidi"/>
                <w:szCs w:val="24"/>
              </w:rPr>
              <w:t>0</w:t>
            </w:r>
          </w:p>
        </w:tc>
        <w:tc>
          <w:tcPr>
            <w:tcW w:w="830" w:type="dxa"/>
          </w:tcPr>
          <w:p w:rsidR="00203DCB" w:rsidRPr="00726F1A" w:rsidRDefault="00EB2717" w:rsidP="007A5CB5">
            <w:pPr>
              <w:spacing w:line="480" w:lineRule="auto"/>
              <w:jc w:val="center"/>
              <w:rPr>
                <w:rFonts w:asciiTheme="majorBidi" w:hAnsiTheme="majorBidi" w:cstheme="majorBidi"/>
                <w:szCs w:val="24"/>
              </w:rPr>
            </w:pPr>
            <w:r w:rsidRPr="00726F1A">
              <w:rPr>
                <w:rFonts w:asciiTheme="majorBidi" w:hAnsiTheme="majorBidi" w:cstheme="majorBidi"/>
                <w:szCs w:val="24"/>
              </w:rPr>
              <w:t>0</w:t>
            </w:r>
          </w:p>
        </w:tc>
        <w:tc>
          <w:tcPr>
            <w:tcW w:w="1216" w:type="dxa"/>
          </w:tcPr>
          <w:p w:rsidR="00203DCB" w:rsidRPr="00726F1A" w:rsidRDefault="00EB2717" w:rsidP="007A5CB5">
            <w:pPr>
              <w:spacing w:line="480" w:lineRule="auto"/>
              <w:jc w:val="center"/>
              <w:rPr>
                <w:rFonts w:asciiTheme="majorBidi" w:hAnsiTheme="majorBidi" w:cstheme="majorBidi"/>
                <w:szCs w:val="24"/>
              </w:rPr>
            </w:pPr>
            <w:r w:rsidRPr="00726F1A">
              <w:rPr>
                <w:rFonts w:asciiTheme="majorBidi" w:hAnsiTheme="majorBidi" w:cstheme="majorBidi"/>
                <w:szCs w:val="24"/>
              </w:rPr>
              <w:t>0</w:t>
            </w:r>
          </w:p>
        </w:tc>
        <w:tc>
          <w:tcPr>
            <w:tcW w:w="1442"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80</w:t>
            </w:r>
          </w:p>
        </w:tc>
        <w:tc>
          <w:tcPr>
            <w:tcW w:w="91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6.3</w:t>
            </w:r>
          </w:p>
        </w:tc>
        <w:tc>
          <w:tcPr>
            <w:tcW w:w="830"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7</w:t>
            </w:r>
          </w:p>
        </w:tc>
        <w:tc>
          <w:tcPr>
            <w:tcW w:w="1581"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4.3</w:t>
            </w:r>
          </w:p>
        </w:tc>
      </w:tr>
      <w:tr w:rsidR="00726F1A" w:rsidRPr="00726F1A" w:rsidTr="00444253">
        <w:tc>
          <w:tcPr>
            <w:tcW w:w="1009"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Overall</w:t>
            </w:r>
          </w:p>
        </w:tc>
        <w:tc>
          <w:tcPr>
            <w:tcW w:w="3182" w:type="dxa"/>
            <w:gridSpan w:val="3"/>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w:t>
            </w:r>
          </w:p>
        </w:tc>
        <w:tc>
          <w:tcPr>
            <w:tcW w:w="1216"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16</w:t>
            </w:r>
          </w:p>
        </w:tc>
        <w:tc>
          <w:tcPr>
            <w:tcW w:w="3182" w:type="dxa"/>
            <w:gridSpan w:val="3"/>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w:t>
            </w:r>
          </w:p>
        </w:tc>
        <w:tc>
          <w:tcPr>
            <w:tcW w:w="1581"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26.9</w:t>
            </w:r>
          </w:p>
        </w:tc>
      </w:tr>
    </w:tbl>
    <w:p w:rsidR="00203DCB" w:rsidRPr="00726F1A" w:rsidRDefault="00203DCB" w:rsidP="007A5CB5">
      <w:pPr>
        <w:spacing w:line="480" w:lineRule="auto"/>
        <w:jc w:val="both"/>
        <w:rPr>
          <w:rFonts w:asciiTheme="majorBidi" w:hAnsiTheme="majorBidi" w:cstheme="majorBidi"/>
          <w:szCs w:val="24"/>
        </w:rPr>
      </w:pPr>
    </w:p>
    <w:p w:rsidR="009A3B52" w:rsidRPr="00726F1A" w:rsidRDefault="009A3B52" w:rsidP="007A5CB5">
      <w:pPr>
        <w:spacing w:line="480" w:lineRule="auto"/>
        <w:ind w:firstLine="360"/>
        <w:jc w:val="both"/>
        <w:rPr>
          <w:rFonts w:asciiTheme="majorBidi" w:hAnsiTheme="majorBidi" w:cstheme="majorBidi"/>
          <w:noProof/>
          <w:szCs w:val="24"/>
        </w:rPr>
      </w:pPr>
      <w:r w:rsidRPr="00726F1A">
        <w:rPr>
          <w:rFonts w:asciiTheme="majorBidi" w:hAnsiTheme="majorBidi" w:cstheme="majorBidi"/>
          <w:noProof/>
          <w:szCs w:val="24"/>
        </w:rPr>
        <w:t>Comparing between the temperature results that we got from changing the glass cover of the solar concentrator system it’s obvious that the produced glass plate with lenses gave higher temperatures in shorter time.</w:t>
      </w:r>
    </w:p>
    <w:p w:rsidR="007A5CB5" w:rsidRPr="00726F1A" w:rsidRDefault="007A5CB5" w:rsidP="007A5CB5">
      <w:pPr>
        <w:spacing w:line="480" w:lineRule="auto"/>
        <w:jc w:val="both"/>
        <w:rPr>
          <w:rFonts w:asciiTheme="majorBidi" w:hAnsiTheme="majorBidi" w:cstheme="majorBidi"/>
          <w:szCs w:val="24"/>
        </w:rPr>
      </w:pPr>
      <w:r w:rsidRPr="00726F1A">
        <w:rPr>
          <w:rFonts w:asciiTheme="majorBidi" w:hAnsiTheme="majorBidi" w:cstheme="majorBidi"/>
          <w:noProof/>
          <w:szCs w:val="24"/>
        </w:rPr>
        <w:drawing>
          <wp:anchor distT="0" distB="0" distL="114300" distR="114300" simplePos="0" relativeHeight="251703296" behindDoc="0" locked="0" layoutInCell="1" allowOverlap="1" wp14:anchorId="2D824C6C" wp14:editId="7ABA999B">
            <wp:simplePos x="0" y="0"/>
            <wp:positionH relativeFrom="margin">
              <wp:align>center</wp:align>
            </wp:positionH>
            <wp:positionV relativeFrom="paragraph">
              <wp:posOffset>261620</wp:posOffset>
            </wp:positionV>
            <wp:extent cx="4317365" cy="2590800"/>
            <wp:effectExtent l="0" t="0" r="6985" b="0"/>
            <wp:wrapTopAndBottom/>
            <wp:docPr id="30" name="Picture 30" descr="C:\Users\Hanan\Desktop\عدة مشروع التخرج\Graduation project2\calculations\18470854_1878667682388308_1526837641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anan\Desktop\عدة مشروع التخرج\Graduation project2\calculations\18470854_1878667682388308_1526837641_n.png"/>
                    <pic:cNvPicPr>
                      <a:picLocks noChangeAspect="1" noChangeArrowheads="1"/>
                    </pic:cNvPicPr>
                  </pic:nvPicPr>
                  <pic:blipFill rotWithShape="1">
                    <a:blip r:embed="rId33">
                      <a:extLst>
                        <a:ext uri="{28A0092B-C50C-407E-A947-70E740481C1C}">
                          <a14:useLocalDpi xmlns:a14="http://schemas.microsoft.com/office/drawing/2010/main" val="0"/>
                        </a:ext>
                      </a:extLst>
                    </a:blip>
                    <a:srcRect t="1604" b="2124"/>
                    <a:stretch/>
                  </pic:blipFill>
                  <pic:spPr bwMode="auto">
                    <a:xfrm>
                      <a:off x="0" y="0"/>
                      <a:ext cx="4317365" cy="25908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C33BA" w:rsidRPr="00726F1A">
        <w:rPr>
          <w:rFonts w:asciiTheme="majorBidi" w:hAnsiTheme="majorBidi" w:cstheme="majorBidi"/>
          <w:szCs w:val="24"/>
        </w:rPr>
        <w:t>Curves below (figure 23) clarifies efficiency results from table 2.</w:t>
      </w:r>
    </w:p>
    <w:p w:rsidR="00CC33BA" w:rsidRPr="00726F1A" w:rsidRDefault="00CC33BA" w:rsidP="007A5CB5">
      <w:pPr>
        <w:pStyle w:val="a4"/>
        <w:spacing w:line="480" w:lineRule="auto"/>
        <w:jc w:val="center"/>
        <w:rPr>
          <w:color w:val="auto"/>
        </w:rPr>
      </w:pPr>
      <w:bookmarkStart w:id="62" w:name="_Toc482226327"/>
      <w:r w:rsidRPr="00726F1A">
        <w:rPr>
          <w:color w:val="auto"/>
        </w:rPr>
        <w:t xml:space="preserve">Figure </w:t>
      </w:r>
      <w:r w:rsidR="008F32EE" w:rsidRPr="00726F1A">
        <w:rPr>
          <w:color w:val="auto"/>
        </w:rPr>
        <w:fldChar w:fldCharType="begin"/>
      </w:r>
      <w:r w:rsidR="008F32EE" w:rsidRPr="00726F1A">
        <w:rPr>
          <w:color w:val="auto"/>
        </w:rPr>
        <w:instrText xml:space="preserve"> SEQ Figure \* ARABIC </w:instrText>
      </w:r>
      <w:r w:rsidR="008F32EE" w:rsidRPr="00726F1A">
        <w:rPr>
          <w:color w:val="auto"/>
        </w:rPr>
        <w:fldChar w:fldCharType="separate"/>
      </w:r>
      <w:r w:rsidR="00726F1A">
        <w:rPr>
          <w:noProof/>
          <w:color w:val="auto"/>
        </w:rPr>
        <w:t>23</w:t>
      </w:r>
      <w:r w:rsidR="008F32EE" w:rsidRPr="00726F1A">
        <w:rPr>
          <w:noProof/>
          <w:color w:val="auto"/>
        </w:rPr>
        <w:fldChar w:fldCharType="end"/>
      </w:r>
      <w:r w:rsidRPr="00726F1A">
        <w:rPr>
          <w:color w:val="auto"/>
        </w:rPr>
        <w:t>: Efficiency results.</w:t>
      </w:r>
      <w:bookmarkEnd w:id="62"/>
    </w:p>
    <w:p w:rsidR="009A3B52" w:rsidRPr="00726F1A" w:rsidRDefault="009A3B52" w:rsidP="007A5CB5">
      <w:pPr>
        <w:spacing w:line="480" w:lineRule="auto"/>
      </w:pPr>
      <w:r w:rsidRPr="00726F1A">
        <w:lastRenderedPageBreak/>
        <w:t xml:space="preserve">From this curve, it </w:t>
      </w:r>
      <w:proofErr w:type="gramStart"/>
      <w:r w:rsidRPr="00726F1A">
        <w:t>has been observed</w:t>
      </w:r>
      <w:proofErr w:type="gramEnd"/>
      <w:r w:rsidRPr="00726F1A">
        <w:t xml:space="preserve"> that the instantaneous </w:t>
      </w:r>
      <w:r w:rsidR="008B3A06" w:rsidRPr="00726F1A">
        <w:t xml:space="preserve">and overall </w:t>
      </w:r>
      <w:r w:rsidRPr="00726F1A">
        <w:t xml:space="preserve">efficiency </w:t>
      </w:r>
      <w:r w:rsidR="008B3A06" w:rsidRPr="00726F1A">
        <w:t>are</w:t>
      </w:r>
      <w:r w:rsidRPr="00726F1A">
        <w:t xml:space="preserve"> always higher in the system with lenses.</w:t>
      </w:r>
    </w:p>
    <w:p w:rsidR="00203DCB" w:rsidRPr="00726F1A" w:rsidRDefault="00457255" w:rsidP="007A5CB5">
      <w:pPr>
        <w:spacing w:line="480" w:lineRule="auto"/>
        <w:jc w:val="both"/>
        <w:rPr>
          <w:rFonts w:asciiTheme="majorBidi" w:hAnsiTheme="majorBidi" w:cstheme="majorBidi"/>
          <w:szCs w:val="24"/>
        </w:rPr>
      </w:pPr>
      <w:r w:rsidRPr="00726F1A">
        <w:rPr>
          <w:rFonts w:asciiTheme="majorBidi" w:hAnsiTheme="majorBidi" w:cstheme="majorBidi"/>
          <w:noProof/>
          <w:szCs w:val="24"/>
        </w:rPr>
        <w:drawing>
          <wp:anchor distT="0" distB="0" distL="114300" distR="114300" simplePos="0" relativeHeight="251693056" behindDoc="0" locked="0" layoutInCell="1" allowOverlap="1" wp14:anchorId="63A3CF5C" wp14:editId="1E56E699">
            <wp:simplePos x="0" y="0"/>
            <wp:positionH relativeFrom="margin">
              <wp:align>center</wp:align>
            </wp:positionH>
            <wp:positionV relativeFrom="paragraph">
              <wp:posOffset>1221105</wp:posOffset>
            </wp:positionV>
            <wp:extent cx="3686175" cy="2497455"/>
            <wp:effectExtent l="0" t="0" r="9525" b="0"/>
            <wp:wrapTopAndBottom/>
            <wp:docPr id="7" name="Picture 7" descr="C:\Users\Hanan\Desktop\عدة مشروع التخرج\Graduation project2\calculations\18361898_1365661180187905_678609022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nan\Desktop\عدة مشروع التخرج\Graduation project2\calculations\18361898_1365661180187905_678609022_o.jpg"/>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16987"/>
                    <a:stretch/>
                  </pic:blipFill>
                  <pic:spPr bwMode="auto">
                    <a:xfrm>
                      <a:off x="0" y="0"/>
                      <a:ext cx="3686175" cy="24974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22CE3" w:rsidRPr="00726F1A">
        <w:rPr>
          <w:rFonts w:asciiTheme="majorBidi" w:hAnsiTheme="majorBidi" w:cstheme="majorBidi"/>
          <w:szCs w:val="24"/>
        </w:rPr>
        <w:t xml:space="preserve">A problem </w:t>
      </w:r>
      <w:proofErr w:type="gramStart"/>
      <w:r w:rsidR="00622CE3" w:rsidRPr="00726F1A">
        <w:rPr>
          <w:rFonts w:asciiTheme="majorBidi" w:hAnsiTheme="majorBidi" w:cstheme="majorBidi"/>
          <w:szCs w:val="24"/>
        </w:rPr>
        <w:t>was occurred</w:t>
      </w:r>
      <w:proofErr w:type="gramEnd"/>
      <w:r w:rsidR="00F15A10" w:rsidRPr="00726F1A">
        <w:rPr>
          <w:rFonts w:asciiTheme="majorBidi" w:hAnsiTheme="majorBidi" w:cstheme="majorBidi"/>
          <w:szCs w:val="24"/>
        </w:rPr>
        <w:t xml:space="preserve"> during the</w:t>
      </w:r>
      <w:r w:rsidR="00203DCB" w:rsidRPr="00726F1A">
        <w:rPr>
          <w:rFonts w:asciiTheme="majorBidi" w:hAnsiTheme="majorBidi" w:cstheme="majorBidi"/>
          <w:szCs w:val="24"/>
        </w:rPr>
        <w:t xml:space="preserve"> experiment</w:t>
      </w:r>
      <w:r w:rsidR="00F15A10" w:rsidRPr="00726F1A">
        <w:rPr>
          <w:rFonts w:asciiTheme="majorBidi" w:hAnsiTheme="majorBidi" w:cstheme="majorBidi"/>
          <w:szCs w:val="24"/>
        </w:rPr>
        <w:t>, which was the water condensation</w:t>
      </w:r>
      <w:r w:rsidR="00203DCB" w:rsidRPr="00726F1A">
        <w:rPr>
          <w:rFonts w:asciiTheme="majorBidi" w:hAnsiTheme="majorBidi" w:cstheme="majorBidi"/>
          <w:szCs w:val="24"/>
        </w:rPr>
        <w:t xml:space="preserve"> on the plate inner surface, </w:t>
      </w:r>
      <w:r w:rsidR="00646DE7" w:rsidRPr="00726F1A">
        <w:rPr>
          <w:rFonts w:asciiTheme="majorBidi" w:hAnsiTheme="majorBidi" w:cstheme="majorBidi"/>
          <w:szCs w:val="24"/>
        </w:rPr>
        <w:t>which reduced</w:t>
      </w:r>
      <w:r w:rsidR="00203DCB" w:rsidRPr="00726F1A">
        <w:rPr>
          <w:rFonts w:asciiTheme="majorBidi" w:hAnsiTheme="majorBidi" w:cstheme="majorBidi"/>
          <w:szCs w:val="24"/>
        </w:rPr>
        <w:t xml:space="preserve"> the amount of energy gain. Figure below shows water condensation on the plate.</w:t>
      </w:r>
    </w:p>
    <w:p w:rsidR="00203DCB" w:rsidRPr="00726F1A" w:rsidRDefault="00457255" w:rsidP="007A5CB5">
      <w:pPr>
        <w:pStyle w:val="a4"/>
        <w:spacing w:line="480" w:lineRule="auto"/>
        <w:jc w:val="center"/>
        <w:rPr>
          <w:rFonts w:asciiTheme="majorBidi" w:hAnsiTheme="majorBidi" w:cstheme="majorBidi"/>
          <w:color w:val="auto"/>
          <w:szCs w:val="24"/>
        </w:rPr>
      </w:pPr>
      <w:bookmarkStart w:id="63" w:name="_Toc482226328"/>
      <w:r w:rsidRPr="00726F1A">
        <w:rPr>
          <w:color w:val="auto"/>
        </w:rPr>
        <w:t xml:space="preserve">Figure </w:t>
      </w:r>
      <w:r w:rsidR="008F32EE" w:rsidRPr="00726F1A">
        <w:rPr>
          <w:color w:val="auto"/>
        </w:rPr>
        <w:fldChar w:fldCharType="begin"/>
      </w:r>
      <w:r w:rsidR="008F32EE" w:rsidRPr="00726F1A">
        <w:rPr>
          <w:color w:val="auto"/>
        </w:rPr>
        <w:instrText xml:space="preserve"> SEQ Figure \* ARABIC </w:instrText>
      </w:r>
      <w:r w:rsidR="008F32EE" w:rsidRPr="00726F1A">
        <w:rPr>
          <w:color w:val="auto"/>
        </w:rPr>
        <w:fldChar w:fldCharType="separate"/>
      </w:r>
      <w:r w:rsidR="00726F1A">
        <w:rPr>
          <w:noProof/>
          <w:color w:val="auto"/>
        </w:rPr>
        <w:t>24</w:t>
      </w:r>
      <w:r w:rsidR="008F32EE" w:rsidRPr="00726F1A">
        <w:rPr>
          <w:noProof/>
          <w:color w:val="auto"/>
        </w:rPr>
        <w:fldChar w:fldCharType="end"/>
      </w:r>
      <w:r w:rsidRPr="00726F1A">
        <w:rPr>
          <w:color w:val="auto"/>
        </w:rPr>
        <w:t>: Condensed water.</w:t>
      </w:r>
      <w:bookmarkEnd w:id="63"/>
    </w:p>
    <w:p w:rsidR="00EB2717" w:rsidRPr="00726F1A" w:rsidRDefault="00EB2717" w:rsidP="007A5CB5">
      <w:pPr>
        <w:spacing w:line="480" w:lineRule="auto"/>
        <w:jc w:val="both"/>
        <w:rPr>
          <w:rFonts w:asciiTheme="majorBidi" w:hAnsiTheme="majorBidi" w:cstheme="majorBidi"/>
          <w:szCs w:val="24"/>
        </w:rPr>
      </w:pPr>
      <w:r w:rsidRPr="00726F1A">
        <w:rPr>
          <w:rFonts w:asciiTheme="majorBidi" w:hAnsiTheme="majorBidi" w:cstheme="majorBidi"/>
          <w:noProof/>
          <w:szCs w:val="24"/>
        </w:rPr>
        <w:t>Two main reasons played a key role, the first one is the increasing in the outer surface, which increases the amount of the concentrated radiation. The second reason is the shape of the lense from the inside helpt the condensed water to drop.</w:t>
      </w:r>
    </w:p>
    <w:p w:rsidR="00EB2717" w:rsidRPr="00726F1A" w:rsidRDefault="00EB2717" w:rsidP="007A5CB5">
      <w:pPr>
        <w:spacing w:line="480" w:lineRule="auto"/>
        <w:jc w:val="both"/>
        <w:rPr>
          <w:rFonts w:asciiTheme="majorBidi" w:hAnsiTheme="majorBidi" w:cstheme="majorBidi"/>
          <w:noProof/>
          <w:szCs w:val="24"/>
        </w:rPr>
      </w:pPr>
    </w:p>
    <w:p w:rsidR="008A3B8E" w:rsidRPr="00726F1A" w:rsidRDefault="009A3B52" w:rsidP="007A5CB5">
      <w:pPr>
        <w:spacing w:line="480" w:lineRule="auto"/>
        <w:jc w:val="both"/>
        <w:rPr>
          <w:rFonts w:asciiTheme="majorBidi" w:hAnsiTheme="majorBidi" w:cstheme="majorBidi"/>
          <w:noProof/>
          <w:szCs w:val="24"/>
        </w:rPr>
      </w:pPr>
      <w:r w:rsidRPr="00726F1A">
        <w:rPr>
          <w:rFonts w:asciiTheme="majorBidi" w:hAnsiTheme="majorBidi" w:cstheme="majorBidi"/>
          <w:noProof/>
          <w:szCs w:val="24"/>
        </w:rPr>
        <w:t>The Concentration Ratio:</w:t>
      </w:r>
    </w:p>
    <w:p w:rsidR="008A3B8E" w:rsidRPr="00726F1A" w:rsidRDefault="008A3B8E" w:rsidP="007A5CB5">
      <w:pPr>
        <w:spacing w:line="480" w:lineRule="auto"/>
        <w:rPr>
          <w:rFonts w:asciiTheme="majorBidi" w:hAnsiTheme="majorBidi" w:cstheme="majorBidi"/>
          <w:noProof/>
          <w:szCs w:val="24"/>
        </w:rPr>
      </w:pPr>
      <w:r w:rsidRPr="00726F1A">
        <w:rPr>
          <w:rFonts w:asciiTheme="majorBidi" w:hAnsiTheme="majorBidi" w:cstheme="majorBidi"/>
          <w:noProof/>
          <w:szCs w:val="24"/>
        </w:rPr>
        <w:t>It is defined as the ratio between the concentrator opening area and the aperture area that receives</w:t>
      </w:r>
    </w:p>
    <w:p w:rsidR="008A3B8E" w:rsidRPr="00726F1A" w:rsidRDefault="008A3B8E" w:rsidP="007A5CB5">
      <w:pPr>
        <w:spacing w:line="480" w:lineRule="auto"/>
        <w:jc w:val="both"/>
        <w:rPr>
          <w:rFonts w:asciiTheme="majorBidi" w:hAnsiTheme="majorBidi" w:cstheme="majorBidi"/>
          <w:noProof/>
          <w:szCs w:val="24"/>
        </w:rPr>
      </w:pPr>
      <w:r w:rsidRPr="00726F1A">
        <w:rPr>
          <w:rFonts w:asciiTheme="majorBidi" w:hAnsiTheme="majorBidi" w:cstheme="majorBidi"/>
          <w:noProof/>
          <w:szCs w:val="24"/>
        </w:rPr>
        <w:t>all the solar radiation concentrated by the system.</w:t>
      </w:r>
    </w:p>
    <w:p w:rsidR="009A3B52" w:rsidRPr="00726F1A" w:rsidRDefault="008A3B8E" w:rsidP="007A5CB5">
      <w:pPr>
        <w:spacing w:line="480" w:lineRule="auto"/>
        <w:jc w:val="both"/>
        <w:rPr>
          <w:rFonts w:asciiTheme="majorBidi" w:hAnsiTheme="majorBidi" w:cstheme="majorBidi"/>
          <w:noProof/>
          <w:szCs w:val="24"/>
        </w:rPr>
      </w:pPr>
      <m:oMathPara>
        <m:oMath>
          <m:r>
            <w:rPr>
              <w:rFonts w:ascii="Cambria Math" w:hAnsi="Cambria Math" w:cstheme="majorBidi"/>
              <w:noProof/>
              <w:szCs w:val="24"/>
            </w:rPr>
            <m:t>CR=</m:t>
          </m:r>
          <m:f>
            <m:fPr>
              <m:ctrlPr>
                <w:rPr>
                  <w:rFonts w:ascii="Cambria Math" w:hAnsi="Cambria Math" w:cstheme="majorBidi"/>
                  <w:i/>
                  <w:noProof/>
                  <w:szCs w:val="24"/>
                </w:rPr>
              </m:ctrlPr>
            </m:fPr>
            <m:num>
              <m:r>
                <w:rPr>
                  <w:rFonts w:ascii="Cambria Math" w:hAnsi="Cambria Math" w:cstheme="majorBidi"/>
                  <w:noProof/>
                  <w:szCs w:val="24"/>
                </w:rPr>
                <m:t>Area of concentrator</m:t>
              </m:r>
            </m:num>
            <m:den>
              <m:r>
                <w:rPr>
                  <w:rFonts w:ascii="Cambria Math" w:hAnsi="Cambria Math" w:cstheme="majorBidi"/>
                  <w:noProof/>
                  <w:szCs w:val="24"/>
                </w:rPr>
                <m:t>Area of receiver</m:t>
              </m:r>
            </m:den>
          </m:f>
          <m:r>
            <w:rPr>
              <w:rFonts w:ascii="Cambria Math" w:hAnsi="Cambria Math" w:cstheme="majorBidi"/>
              <w:noProof/>
              <w:szCs w:val="24"/>
            </w:rPr>
            <m:t xml:space="preserve"> </m:t>
          </m:r>
        </m:oMath>
      </m:oMathPara>
    </w:p>
    <w:p w:rsidR="008A3B8E" w:rsidRPr="00726F1A" w:rsidRDefault="008A3B8E" w:rsidP="007A5CB5">
      <w:pPr>
        <w:spacing w:line="480" w:lineRule="auto"/>
        <w:jc w:val="both"/>
        <w:rPr>
          <w:rFonts w:asciiTheme="majorBidi" w:hAnsiTheme="majorBidi" w:cstheme="majorBidi"/>
          <w:noProof/>
          <w:szCs w:val="24"/>
        </w:rPr>
      </w:pPr>
      <w:r w:rsidRPr="00726F1A">
        <w:rPr>
          <w:rFonts w:asciiTheme="majorBidi" w:hAnsiTheme="majorBidi" w:cstheme="majorBidi"/>
          <w:noProof/>
          <w:szCs w:val="24"/>
        </w:rPr>
        <w:lastRenderedPageBreak/>
        <w:t>To calculate the concentration ratio, we need to know the area of the dome (lenses).</w:t>
      </w:r>
    </w:p>
    <w:p w:rsidR="008A3B8E" w:rsidRPr="00726F1A" w:rsidRDefault="008A3B8E" w:rsidP="007A5CB5">
      <w:pPr>
        <w:spacing w:line="480" w:lineRule="auto"/>
        <w:jc w:val="both"/>
        <w:rPr>
          <w:rFonts w:asciiTheme="majorBidi" w:hAnsiTheme="majorBidi" w:cstheme="majorBidi"/>
          <w:noProof/>
          <w:szCs w:val="24"/>
        </w:rPr>
      </w:pPr>
      <w:r w:rsidRPr="00726F1A">
        <w:rPr>
          <w:rFonts w:asciiTheme="majorBidi" w:hAnsiTheme="majorBidi" w:cstheme="majorBidi"/>
          <w:noProof/>
          <w:szCs w:val="24"/>
        </w:rPr>
        <w:drawing>
          <wp:anchor distT="0" distB="0" distL="114300" distR="114300" simplePos="0" relativeHeight="251702272" behindDoc="0" locked="0" layoutInCell="1" allowOverlap="1" wp14:anchorId="06D93DD3" wp14:editId="57256AA5">
            <wp:simplePos x="0" y="0"/>
            <wp:positionH relativeFrom="margin">
              <wp:posOffset>3648075</wp:posOffset>
            </wp:positionH>
            <wp:positionV relativeFrom="paragraph">
              <wp:posOffset>335280</wp:posOffset>
            </wp:positionV>
            <wp:extent cx="2138045" cy="1903730"/>
            <wp:effectExtent l="0" t="0" r="0" b="1270"/>
            <wp:wrapThrough wrapText="bothSides">
              <wp:wrapPolygon edited="0">
                <wp:start x="0" y="0"/>
                <wp:lineTo x="0" y="21398"/>
                <wp:lineTo x="21363" y="21398"/>
                <wp:lineTo x="21363" y="0"/>
                <wp:lineTo x="0" y="0"/>
              </wp:wrapPolygon>
            </wp:wrapThrough>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nan\Desktop\عدة مشروع التخرج\Graduation project2\calculations\charlie1.1.gif"/>
                    <pic:cNvPicPr>
                      <a:picLocks noChangeAspect="1" noChangeArrowheads="1"/>
                    </pic:cNvPicPr>
                  </pic:nvPicPr>
                  <pic:blipFill>
                    <a:blip r:embed="rId35">
                      <a:extLst>
                        <a:ext uri="{28A0092B-C50C-407E-A947-70E740481C1C}">
                          <a14:useLocalDpi xmlns:a14="http://schemas.microsoft.com/office/drawing/2010/main" val="0"/>
                        </a:ext>
                      </a:extLst>
                    </a:blip>
                    <a:stretch>
                      <a:fillRect/>
                    </a:stretch>
                  </pic:blipFill>
                  <pic:spPr bwMode="auto">
                    <a:xfrm>
                      <a:off x="0" y="0"/>
                      <a:ext cx="2138045" cy="19037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26F1A">
        <w:rPr>
          <w:rFonts w:asciiTheme="majorBidi" w:hAnsiTheme="majorBidi" w:cstheme="majorBidi"/>
          <w:noProof/>
          <w:szCs w:val="24"/>
        </w:rPr>
        <w:t>Area of the dome:</w:t>
      </w:r>
    </w:p>
    <w:p w:rsidR="008A3B8E" w:rsidRPr="00726F1A" w:rsidRDefault="008F32EE" w:rsidP="007A5CB5">
      <w:pPr>
        <w:spacing w:line="480" w:lineRule="auto"/>
        <w:jc w:val="both"/>
        <w:rPr>
          <w:rFonts w:asciiTheme="majorBidi" w:hAnsiTheme="majorBidi" w:cstheme="majorBidi"/>
          <w:noProof/>
          <w:szCs w:val="24"/>
        </w:rPr>
      </w:pPr>
      <m:oMathPara>
        <m:oMath>
          <m:sSub>
            <m:sSubPr>
              <m:ctrlPr>
                <w:rPr>
                  <w:rFonts w:ascii="Cambria Math" w:hAnsi="Cambria Math" w:cstheme="majorBidi"/>
                  <w:i/>
                  <w:noProof/>
                  <w:szCs w:val="24"/>
                </w:rPr>
              </m:ctrlPr>
            </m:sSubPr>
            <m:e>
              <m:r>
                <w:rPr>
                  <w:rFonts w:ascii="Cambria Math" w:hAnsi="Cambria Math" w:cstheme="majorBidi"/>
                  <w:noProof/>
                  <w:szCs w:val="24"/>
                </w:rPr>
                <m:t>A</m:t>
              </m:r>
            </m:e>
            <m:sub>
              <m:r>
                <w:rPr>
                  <w:rFonts w:ascii="Cambria Math" w:hAnsi="Cambria Math" w:cstheme="majorBidi"/>
                  <w:noProof/>
                  <w:szCs w:val="24"/>
                </w:rPr>
                <m:t>dome</m:t>
              </m:r>
            </m:sub>
          </m:sSub>
          <m:r>
            <w:rPr>
              <w:rFonts w:ascii="Cambria Math" w:hAnsi="Cambria Math" w:cstheme="majorBidi"/>
              <w:noProof/>
              <w:szCs w:val="24"/>
            </w:rPr>
            <m:t>=2πRh</m:t>
          </m:r>
        </m:oMath>
      </m:oMathPara>
    </w:p>
    <w:p w:rsidR="008A3B8E" w:rsidRPr="00726F1A" w:rsidRDefault="00C4250F" w:rsidP="007A5CB5">
      <w:pPr>
        <w:spacing w:line="480" w:lineRule="auto"/>
        <w:jc w:val="both"/>
        <w:rPr>
          <w:rFonts w:asciiTheme="majorBidi" w:hAnsiTheme="majorBidi" w:cstheme="majorBidi"/>
          <w:noProof/>
          <w:szCs w:val="24"/>
        </w:rPr>
      </w:pPr>
      <m:oMathPara>
        <m:oMath>
          <m:r>
            <w:rPr>
              <w:rFonts w:ascii="Cambria Math" w:hAnsi="Cambria Math" w:cstheme="majorBidi"/>
              <w:noProof/>
              <w:szCs w:val="24"/>
            </w:rPr>
            <m:t>R=</m:t>
          </m:r>
          <m:f>
            <m:fPr>
              <m:ctrlPr>
                <w:rPr>
                  <w:rFonts w:ascii="Cambria Math" w:hAnsi="Cambria Math" w:cstheme="majorBidi"/>
                  <w:i/>
                  <w:noProof/>
                  <w:szCs w:val="24"/>
                </w:rPr>
              </m:ctrlPr>
            </m:fPr>
            <m:num>
              <m:sSup>
                <m:sSupPr>
                  <m:ctrlPr>
                    <w:rPr>
                      <w:rFonts w:ascii="Cambria Math" w:hAnsi="Cambria Math" w:cstheme="majorBidi"/>
                      <w:i/>
                      <w:noProof/>
                      <w:szCs w:val="24"/>
                    </w:rPr>
                  </m:ctrlPr>
                </m:sSupPr>
                <m:e>
                  <m:r>
                    <w:rPr>
                      <w:rFonts w:ascii="Cambria Math" w:hAnsi="Cambria Math" w:cstheme="majorBidi"/>
                      <w:noProof/>
                      <w:szCs w:val="24"/>
                    </w:rPr>
                    <m:t>r</m:t>
                  </m:r>
                </m:e>
                <m:sup>
                  <m:r>
                    <w:rPr>
                      <w:rFonts w:ascii="Cambria Math" w:hAnsi="Cambria Math" w:cstheme="majorBidi"/>
                      <w:noProof/>
                      <w:szCs w:val="24"/>
                    </w:rPr>
                    <m:t>2</m:t>
                  </m:r>
                </m:sup>
              </m:sSup>
              <m:r>
                <w:rPr>
                  <w:rFonts w:ascii="Cambria Math" w:hAnsi="Cambria Math" w:cstheme="majorBidi"/>
                  <w:noProof/>
                  <w:szCs w:val="24"/>
                </w:rPr>
                <m:t>+</m:t>
              </m:r>
              <m:sSup>
                <m:sSupPr>
                  <m:ctrlPr>
                    <w:rPr>
                      <w:rFonts w:ascii="Cambria Math" w:hAnsi="Cambria Math" w:cstheme="majorBidi"/>
                      <w:i/>
                      <w:noProof/>
                      <w:szCs w:val="24"/>
                    </w:rPr>
                  </m:ctrlPr>
                </m:sSupPr>
                <m:e>
                  <m:r>
                    <w:rPr>
                      <w:rFonts w:ascii="Cambria Math" w:hAnsi="Cambria Math" w:cstheme="majorBidi"/>
                      <w:noProof/>
                      <w:szCs w:val="24"/>
                    </w:rPr>
                    <m:t>h</m:t>
                  </m:r>
                </m:e>
                <m:sup>
                  <m:r>
                    <w:rPr>
                      <w:rFonts w:ascii="Cambria Math" w:hAnsi="Cambria Math" w:cstheme="majorBidi"/>
                      <w:noProof/>
                      <w:szCs w:val="24"/>
                    </w:rPr>
                    <m:t>2</m:t>
                  </m:r>
                </m:sup>
              </m:sSup>
            </m:num>
            <m:den>
              <m:r>
                <w:rPr>
                  <w:rFonts w:ascii="Cambria Math" w:hAnsi="Cambria Math" w:cstheme="majorBidi"/>
                  <w:noProof/>
                  <w:szCs w:val="24"/>
                </w:rPr>
                <m:t>2</m:t>
              </m:r>
              <m:r>
                <w:rPr>
                  <w:rFonts w:ascii="Cambria Math" w:hAnsi="Cambria Math" w:cstheme="majorBidi"/>
                  <w:noProof/>
                  <w:szCs w:val="24"/>
                </w:rPr>
                <m:t>h</m:t>
              </m:r>
            </m:den>
          </m:f>
        </m:oMath>
      </m:oMathPara>
    </w:p>
    <w:p w:rsidR="008A3B8E" w:rsidRPr="00726F1A" w:rsidRDefault="008A3B8E" w:rsidP="007A5CB5">
      <w:pPr>
        <w:spacing w:line="480" w:lineRule="auto"/>
        <w:jc w:val="both"/>
        <w:rPr>
          <w:rFonts w:asciiTheme="majorBidi" w:hAnsiTheme="majorBidi" w:cstheme="majorBidi"/>
          <w:noProof/>
          <w:szCs w:val="24"/>
        </w:rPr>
      </w:pPr>
      <w:r w:rsidRPr="00726F1A">
        <w:rPr>
          <w:rFonts w:asciiTheme="majorBidi" w:hAnsiTheme="majorBidi" w:cstheme="majorBidi"/>
          <w:noProof/>
          <w:szCs w:val="24"/>
        </w:rPr>
        <w:t>Area of the holes:</w:t>
      </w:r>
    </w:p>
    <w:p w:rsidR="008A3B8E" w:rsidRPr="00726F1A" w:rsidRDefault="008F32EE" w:rsidP="007A5CB5">
      <w:pPr>
        <w:spacing w:line="480" w:lineRule="auto"/>
        <w:jc w:val="both"/>
        <w:rPr>
          <w:rFonts w:asciiTheme="majorBidi" w:hAnsiTheme="majorBidi" w:cstheme="majorBidi"/>
          <w:noProof/>
          <w:szCs w:val="24"/>
        </w:rPr>
      </w:pPr>
      <m:oMathPara>
        <m:oMath>
          <m:sSub>
            <m:sSubPr>
              <m:ctrlPr>
                <w:rPr>
                  <w:rFonts w:ascii="Cambria Math" w:hAnsi="Cambria Math" w:cstheme="majorBidi"/>
                  <w:i/>
                  <w:noProof/>
                  <w:szCs w:val="24"/>
                </w:rPr>
              </m:ctrlPr>
            </m:sSubPr>
            <m:e>
              <m:r>
                <w:rPr>
                  <w:rFonts w:ascii="Cambria Math" w:hAnsi="Cambria Math" w:cstheme="majorBidi"/>
                  <w:noProof/>
                  <w:szCs w:val="24"/>
                </w:rPr>
                <m:t>A</m:t>
              </m:r>
            </m:e>
            <m:sub>
              <m:r>
                <w:rPr>
                  <w:rFonts w:ascii="Cambria Math" w:hAnsi="Cambria Math" w:cstheme="majorBidi"/>
                  <w:noProof/>
                  <w:szCs w:val="24"/>
                </w:rPr>
                <m:t>hole</m:t>
              </m:r>
            </m:sub>
          </m:sSub>
          <m:r>
            <w:rPr>
              <w:rFonts w:ascii="Cambria Math" w:hAnsi="Cambria Math" w:cstheme="majorBidi"/>
              <w:noProof/>
              <w:szCs w:val="24"/>
            </w:rPr>
            <m:t>=π</m:t>
          </m:r>
          <m:sSup>
            <m:sSupPr>
              <m:ctrlPr>
                <w:rPr>
                  <w:rFonts w:ascii="Cambria Math" w:hAnsi="Cambria Math" w:cstheme="majorBidi"/>
                  <w:i/>
                  <w:noProof/>
                  <w:szCs w:val="24"/>
                </w:rPr>
              </m:ctrlPr>
            </m:sSupPr>
            <m:e>
              <m:r>
                <w:rPr>
                  <w:rFonts w:ascii="Cambria Math" w:hAnsi="Cambria Math" w:cstheme="majorBidi"/>
                  <w:noProof/>
                  <w:szCs w:val="24"/>
                </w:rPr>
                <m:t>R</m:t>
              </m:r>
            </m:e>
            <m:sup>
              <m:r>
                <w:rPr>
                  <w:rFonts w:ascii="Cambria Math" w:hAnsi="Cambria Math" w:cstheme="majorBidi"/>
                  <w:noProof/>
                  <w:szCs w:val="24"/>
                </w:rPr>
                <m:t>2</m:t>
              </m:r>
            </m:sup>
          </m:sSup>
        </m:oMath>
      </m:oMathPara>
    </w:p>
    <w:p w:rsidR="008A3B8E" w:rsidRPr="00726F1A" w:rsidRDefault="008A3B8E" w:rsidP="007A5CB5">
      <w:pPr>
        <w:pStyle w:val="a4"/>
        <w:spacing w:line="480" w:lineRule="auto"/>
        <w:rPr>
          <w:rFonts w:asciiTheme="majorBidi" w:hAnsiTheme="majorBidi" w:cstheme="majorBidi"/>
          <w:noProof/>
          <w:color w:val="auto"/>
          <w:szCs w:val="24"/>
          <w:rtl/>
        </w:rPr>
      </w:pPr>
      <w:bookmarkStart w:id="64" w:name="_Toc482226329"/>
      <w:r w:rsidRPr="00726F1A">
        <w:rPr>
          <w:rFonts w:asciiTheme="majorBidi" w:hAnsiTheme="majorBidi" w:cstheme="majorBidi"/>
          <w:b w:val="0"/>
          <w:bCs w:val="0"/>
          <w:noProof/>
          <w:color w:val="auto"/>
          <w:sz w:val="24"/>
          <w:szCs w:val="32"/>
        </w:rPr>
        <w:t>For our system:</w:t>
      </w:r>
      <w:r w:rsidRPr="00726F1A">
        <w:rPr>
          <w:rFonts w:asciiTheme="majorBidi" w:hAnsiTheme="majorBidi" w:cstheme="majorBidi"/>
          <w:b w:val="0"/>
          <w:bCs w:val="0"/>
          <w:noProof/>
          <w:color w:val="auto"/>
          <w:sz w:val="24"/>
          <w:szCs w:val="32"/>
        </w:rPr>
        <w:tab/>
      </w:r>
      <w:r w:rsidRPr="00726F1A">
        <w:rPr>
          <w:rFonts w:asciiTheme="majorBidi" w:hAnsiTheme="majorBidi" w:cstheme="majorBidi"/>
          <w:noProof/>
          <w:color w:val="auto"/>
          <w:szCs w:val="24"/>
        </w:rPr>
        <w:tab/>
      </w:r>
      <w:r w:rsidRPr="00726F1A">
        <w:rPr>
          <w:rFonts w:asciiTheme="majorBidi" w:hAnsiTheme="majorBidi" w:cstheme="majorBidi"/>
          <w:noProof/>
          <w:color w:val="auto"/>
          <w:szCs w:val="24"/>
        </w:rPr>
        <w:tab/>
        <w:t xml:space="preserve"> </w:t>
      </w:r>
      <w:r w:rsidRPr="00726F1A">
        <w:rPr>
          <w:rFonts w:asciiTheme="majorBidi" w:hAnsiTheme="majorBidi" w:cstheme="majorBidi"/>
          <w:noProof/>
          <w:color w:val="auto"/>
          <w:szCs w:val="24"/>
        </w:rPr>
        <w:tab/>
      </w:r>
      <w:r w:rsidRPr="00726F1A">
        <w:rPr>
          <w:rFonts w:asciiTheme="majorBidi" w:hAnsiTheme="majorBidi" w:cstheme="majorBidi"/>
          <w:noProof/>
          <w:color w:val="auto"/>
          <w:szCs w:val="24"/>
        </w:rPr>
        <w:tab/>
      </w:r>
      <w:r w:rsidRPr="00726F1A">
        <w:rPr>
          <w:color w:val="auto"/>
        </w:rPr>
        <w:t xml:space="preserve">Figure </w:t>
      </w:r>
      <w:r w:rsidR="008F32EE" w:rsidRPr="00726F1A">
        <w:rPr>
          <w:color w:val="auto"/>
        </w:rPr>
        <w:fldChar w:fldCharType="begin"/>
      </w:r>
      <w:r w:rsidR="008F32EE" w:rsidRPr="00726F1A">
        <w:rPr>
          <w:color w:val="auto"/>
        </w:rPr>
        <w:instrText xml:space="preserve"> SEQ Figure \* ARABIC </w:instrText>
      </w:r>
      <w:r w:rsidR="008F32EE" w:rsidRPr="00726F1A">
        <w:rPr>
          <w:color w:val="auto"/>
        </w:rPr>
        <w:fldChar w:fldCharType="separate"/>
      </w:r>
      <w:r w:rsidR="00726F1A">
        <w:rPr>
          <w:noProof/>
          <w:color w:val="auto"/>
        </w:rPr>
        <w:t>25</w:t>
      </w:r>
      <w:r w:rsidR="008F32EE" w:rsidRPr="00726F1A">
        <w:rPr>
          <w:noProof/>
          <w:color w:val="auto"/>
        </w:rPr>
        <w:fldChar w:fldCharType="end"/>
      </w:r>
      <w:r w:rsidRPr="00726F1A">
        <w:rPr>
          <w:color w:val="auto"/>
        </w:rPr>
        <w:t>: Scheme for hemisphere clarification.</w:t>
      </w:r>
      <w:bookmarkEnd w:id="64"/>
    </w:p>
    <w:p w:rsidR="008A3B8E" w:rsidRPr="00726F1A" w:rsidRDefault="00CB5999" w:rsidP="007A5CB5">
      <w:pPr>
        <w:spacing w:line="480" w:lineRule="auto"/>
        <w:jc w:val="both"/>
        <w:rPr>
          <w:rFonts w:asciiTheme="majorBidi" w:hAnsiTheme="majorBidi" w:cstheme="majorBidi"/>
          <w:noProof/>
          <w:szCs w:val="24"/>
        </w:rPr>
      </w:pPr>
      <w:r w:rsidRPr="00726F1A">
        <w:rPr>
          <w:rFonts w:asciiTheme="majorBidi" w:hAnsiTheme="majorBidi" w:cstheme="majorBidi"/>
          <w:noProof/>
          <w:szCs w:val="24"/>
        </w:rPr>
        <w:t>Lense diameter = 7.5</w:t>
      </w:r>
      <w:r w:rsidR="008A3B8E" w:rsidRPr="00726F1A">
        <w:rPr>
          <w:rFonts w:asciiTheme="majorBidi" w:hAnsiTheme="majorBidi" w:cstheme="majorBidi"/>
          <w:noProof/>
          <w:szCs w:val="24"/>
        </w:rPr>
        <w:t xml:space="preserve"> </w:t>
      </w:r>
      <w:r w:rsidR="00865466" w:rsidRPr="00726F1A">
        <w:rPr>
          <w:rFonts w:asciiTheme="majorBidi" w:hAnsiTheme="majorBidi" w:cstheme="majorBidi"/>
          <w:noProof/>
          <w:szCs w:val="24"/>
        </w:rPr>
        <w:t>cm , r</w:t>
      </w:r>
      <w:r w:rsidRPr="00726F1A">
        <w:rPr>
          <w:rFonts w:asciiTheme="majorBidi" w:hAnsiTheme="majorBidi" w:cstheme="majorBidi"/>
          <w:noProof/>
          <w:szCs w:val="24"/>
        </w:rPr>
        <w:t xml:space="preserve"> = 3.75</w:t>
      </w:r>
      <w:r w:rsidR="008A3B8E" w:rsidRPr="00726F1A">
        <w:rPr>
          <w:rFonts w:asciiTheme="majorBidi" w:hAnsiTheme="majorBidi" w:cstheme="majorBidi"/>
          <w:noProof/>
          <w:szCs w:val="24"/>
        </w:rPr>
        <w:t xml:space="preserve"> cm</w:t>
      </w:r>
    </w:p>
    <w:p w:rsidR="008A3B8E" w:rsidRPr="00726F1A" w:rsidRDefault="008A3B8E" w:rsidP="00865466">
      <w:pPr>
        <w:spacing w:line="480" w:lineRule="auto"/>
        <w:jc w:val="both"/>
        <w:rPr>
          <w:rFonts w:asciiTheme="majorBidi" w:hAnsiTheme="majorBidi" w:cstheme="majorBidi"/>
          <w:noProof/>
          <w:szCs w:val="24"/>
        </w:rPr>
      </w:pPr>
      <w:r w:rsidRPr="00726F1A">
        <w:rPr>
          <w:rFonts w:asciiTheme="majorBidi" w:hAnsiTheme="majorBidi" w:cstheme="majorBidi"/>
          <w:noProof/>
          <w:szCs w:val="24"/>
        </w:rPr>
        <w:t xml:space="preserve">h </w:t>
      </w:r>
      <w:r w:rsidR="00865466" w:rsidRPr="00726F1A">
        <w:rPr>
          <w:rFonts w:asciiTheme="majorBidi" w:hAnsiTheme="majorBidi" w:cstheme="majorBidi"/>
          <w:noProof/>
          <w:szCs w:val="24"/>
        </w:rPr>
        <w:t>for</w:t>
      </w:r>
      <w:r w:rsidR="00AC1413" w:rsidRPr="00726F1A">
        <w:rPr>
          <w:rFonts w:asciiTheme="majorBidi" w:hAnsiTheme="majorBidi" w:cstheme="majorBidi"/>
          <w:noProof/>
          <w:szCs w:val="24"/>
        </w:rPr>
        <w:t xml:space="preserve"> the lense = 0.5</w:t>
      </w:r>
      <w:r w:rsidRPr="00726F1A">
        <w:rPr>
          <w:rFonts w:asciiTheme="majorBidi" w:hAnsiTheme="majorBidi" w:cstheme="majorBidi"/>
          <w:noProof/>
          <w:szCs w:val="24"/>
        </w:rPr>
        <w:t xml:space="preserve"> cm</w:t>
      </w:r>
    </w:p>
    <w:p w:rsidR="008A3B8E" w:rsidRPr="00726F1A" w:rsidRDefault="00865466" w:rsidP="007A5CB5">
      <w:pPr>
        <w:spacing w:line="480" w:lineRule="auto"/>
        <w:jc w:val="both"/>
        <w:rPr>
          <w:rFonts w:asciiTheme="majorBidi" w:hAnsiTheme="majorBidi" w:cstheme="majorBidi"/>
          <w:noProof/>
          <w:szCs w:val="24"/>
        </w:rPr>
      </w:pPr>
      <w:r w:rsidRPr="00726F1A">
        <w:rPr>
          <w:rFonts w:asciiTheme="majorBidi" w:hAnsiTheme="majorBidi" w:cstheme="majorBidi"/>
          <w:noProof/>
          <w:szCs w:val="24"/>
        </w:rPr>
        <w:t>H</w:t>
      </w:r>
      <w:r w:rsidR="00CB5999" w:rsidRPr="00726F1A">
        <w:rPr>
          <w:rFonts w:asciiTheme="majorBidi" w:hAnsiTheme="majorBidi" w:cstheme="majorBidi"/>
          <w:noProof/>
          <w:szCs w:val="24"/>
        </w:rPr>
        <w:t>ole diameter = 7.5</w:t>
      </w:r>
      <w:r w:rsidR="00C4250F" w:rsidRPr="00726F1A">
        <w:rPr>
          <w:rFonts w:asciiTheme="majorBidi" w:hAnsiTheme="majorBidi" w:cstheme="majorBidi"/>
          <w:noProof/>
          <w:szCs w:val="24"/>
        </w:rPr>
        <w:t xml:space="preserve"> </w:t>
      </w:r>
      <w:r w:rsidR="008A3B8E" w:rsidRPr="00726F1A">
        <w:rPr>
          <w:rFonts w:asciiTheme="majorBidi" w:hAnsiTheme="majorBidi" w:cstheme="majorBidi"/>
          <w:noProof/>
          <w:szCs w:val="24"/>
        </w:rPr>
        <w:t>cm</w:t>
      </w:r>
    </w:p>
    <w:p w:rsidR="008A3B8E" w:rsidRPr="00726F1A" w:rsidRDefault="00865466" w:rsidP="007A5CB5">
      <w:pPr>
        <w:spacing w:line="480" w:lineRule="auto"/>
        <w:jc w:val="both"/>
        <w:rPr>
          <w:rFonts w:asciiTheme="majorBidi" w:hAnsiTheme="majorBidi" w:cstheme="majorBidi"/>
          <w:noProof/>
          <w:szCs w:val="24"/>
        </w:rPr>
      </w:pPr>
      <w:r w:rsidRPr="00726F1A">
        <w:rPr>
          <w:rFonts w:asciiTheme="majorBidi" w:hAnsiTheme="majorBidi" w:cstheme="majorBidi"/>
          <w:noProof/>
          <w:szCs w:val="24"/>
        </w:rPr>
        <w:t>N</w:t>
      </w:r>
      <w:r w:rsidR="008A3B8E" w:rsidRPr="00726F1A">
        <w:rPr>
          <w:rFonts w:asciiTheme="majorBidi" w:hAnsiTheme="majorBidi" w:cstheme="majorBidi"/>
          <w:noProof/>
          <w:szCs w:val="24"/>
        </w:rPr>
        <w:t>umber of holes = 12 hole</w:t>
      </w:r>
    </w:p>
    <w:p w:rsidR="008A3B8E" w:rsidRPr="00726F1A" w:rsidRDefault="00C4250F" w:rsidP="007A5CB5">
      <w:pPr>
        <w:spacing w:line="480" w:lineRule="auto"/>
        <w:jc w:val="both"/>
        <w:rPr>
          <w:rFonts w:asciiTheme="majorBidi" w:hAnsiTheme="majorBidi" w:cstheme="majorBidi"/>
          <w:noProof/>
          <w:szCs w:val="24"/>
        </w:rPr>
      </w:pPr>
      <m:oMathPara>
        <m:oMath>
          <m:r>
            <w:rPr>
              <w:rFonts w:ascii="Cambria Math" w:hAnsi="Cambria Math" w:cstheme="majorBidi"/>
              <w:noProof/>
              <w:szCs w:val="24"/>
            </w:rPr>
            <m:t>R=</m:t>
          </m:r>
          <m:f>
            <m:fPr>
              <m:ctrlPr>
                <w:rPr>
                  <w:rFonts w:ascii="Cambria Math" w:hAnsi="Cambria Math" w:cstheme="majorBidi"/>
                  <w:i/>
                  <w:noProof/>
                  <w:szCs w:val="24"/>
                </w:rPr>
              </m:ctrlPr>
            </m:fPr>
            <m:num>
              <m:sSup>
                <m:sSupPr>
                  <m:ctrlPr>
                    <w:rPr>
                      <w:rFonts w:ascii="Cambria Math" w:hAnsi="Cambria Math" w:cstheme="majorBidi"/>
                      <w:i/>
                      <w:noProof/>
                      <w:szCs w:val="24"/>
                    </w:rPr>
                  </m:ctrlPr>
                </m:sSupPr>
                <m:e>
                  <m:r>
                    <w:rPr>
                      <w:rFonts w:ascii="Cambria Math" w:hAnsi="Cambria Math" w:cstheme="majorBidi"/>
                      <w:noProof/>
                      <w:szCs w:val="24"/>
                    </w:rPr>
                    <m:t>3.75</m:t>
                  </m:r>
                </m:e>
                <m:sup>
                  <m:r>
                    <w:rPr>
                      <w:rFonts w:ascii="Cambria Math" w:hAnsi="Cambria Math" w:cstheme="majorBidi"/>
                      <w:noProof/>
                      <w:szCs w:val="24"/>
                    </w:rPr>
                    <m:t>2</m:t>
                  </m:r>
                </m:sup>
              </m:sSup>
              <m:r>
                <w:rPr>
                  <w:rFonts w:ascii="Cambria Math" w:hAnsi="Cambria Math" w:cstheme="majorBidi"/>
                  <w:noProof/>
                  <w:szCs w:val="24"/>
                </w:rPr>
                <m:t>+1²</m:t>
              </m:r>
            </m:num>
            <m:den>
              <m:r>
                <w:rPr>
                  <w:rFonts w:ascii="Cambria Math" w:hAnsi="Cambria Math" w:cstheme="majorBidi"/>
                  <w:noProof/>
                  <w:szCs w:val="24"/>
                </w:rPr>
                <m:t>2×1</m:t>
              </m:r>
            </m:den>
          </m:f>
          <m:r>
            <w:rPr>
              <w:rFonts w:ascii="Cambria Math" w:hAnsi="Cambria Math" w:cstheme="majorBidi"/>
              <w:noProof/>
              <w:szCs w:val="24"/>
            </w:rPr>
            <m:t>=7.5 cm</m:t>
          </m:r>
        </m:oMath>
      </m:oMathPara>
    </w:p>
    <w:p w:rsidR="008A3B8E" w:rsidRPr="00726F1A" w:rsidRDefault="008F32EE" w:rsidP="007A5CB5">
      <w:pPr>
        <w:spacing w:line="480" w:lineRule="auto"/>
        <w:jc w:val="both"/>
        <w:rPr>
          <w:rFonts w:asciiTheme="majorBidi" w:hAnsiTheme="majorBidi" w:cstheme="majorBidi"/>
          <w:noProof/>
          <w:szCs w:val="24"/>
        </w:rPr>
      </w:pPr>
      <m:oMathPara>
        <m:oMath>
          <m:sSub>
            <m:sSubPr>
              <m:ctrlPr>
                <w:rPr>
                  <w:rFonts w:ascii="Cambria Math" w:hAnsi="Cambria Math" w:cstheme="majorBidi"/>
                  <w:i/>
                  <w:noProof/>
                  <w:szCs w:val="24"/>
                </w:rPr>
              </m:ctrlPr>
            </m:sSubPr>
            <m:e>
              <m:r>
                <w:rPr>
                  <w:rFonts w:ascii="Cambria Math" w:hAnsi="Cambria Math" w:cstheme="majorBidi"/>
                  <w:noProof/>
                  <w:szCs w:val="24"/>
                </w:rPr>
                <m:t>A</m:t>
              </m:r>
            </m:e>
            <m:sub>
              <m:r>
                <w:rPr>
                  <w:rFonts w:ascii="Cambria Math" w:hAnsi="Cambria Math" w:cstheme="majorBidi"/>
                  <w:noProof/>
                  <w:szCs w:val="24"/>
                </w:rPr>
                <m:t>dome</m:t>
              </m:r>
            </m:sub>
          </m:sSub>
          <m:r>
            <w:rPr>
              <w:rFonts w:ascii="Cambria Math" w:hAnsi="Cambria Math" w:cstheme="majorBidi"/>
              <w:noProof/>
              <w:szCs w:val="24"/>
            </w:rPr>
            <m:t>(Lense)=2πRh=2π×7.5×1=47.3 c</m:t>
          </m:r>
          <m:sSup>
            <m:sSupPr>
              <m:ctrlPr>
                <w:rPr>
                  <w:rFonts w:ascii="Cambria Math" w:hAnsi="Cambria Math" w:cstheme="majorBidi"/>
                  <w:i/>
                  <w:noProof/>
                  <w:szCs w:val="24"/>
                </w:rPr>
              </m:ctrlPr>
            </m:sSupPr>
            <m:e>
              <m:r>
                <w:rPr>
                  <w:rFonts w:ascii="Cambria Math" w:hAnsi="Cambria Math" w:cstheme="majorBidi"/>
                  <w:noProof/>
                  <w:szCs w:val="24"/>
                </w:rPr>
                <m:t>m</m:t>
              </m:r>
            </m:e>
            <m:sup>
              <m:r>
                <w:rPr>
                  <w:rFonts w:ascii="Cambria Math" w:hAnsi="Cambria Math" w:cstheme="majorBidi"/>
                  <w:noProof/>
                  <w:szCs w:val="24"/>
                </w:rPr>
                <m:t>2</m:t>
              </m:r>
            </m:sup>
          </m:sSup>
        </m:oMath>
      </m:oMathPara>
    </w:p>
    <w:p w:rsidR="008A3B8E" w:rsidRPr="00726F1A" w:rsidRDefault="008F32EE" w:rsidP="00CB5999">
      <w:pPr>
        <w:spacing w:line="480" w:lineRule="auto"/>
        <w:jc w:val="both"/>
        <w:rPr>
          <w:rFonts w:asciiTheme="majorBidi" w:hAnsiTheme="majorBidi" w:cstheme="majorBidi"/>
          <w:noProof/>
          <w:szCs w:val="24"/>
        </w:rPr>
      </w:pPr>
      <m:oMathPara>
        <m:oMath>
          <m:sSub>
            <m:sSubPr>
              <m:ctrlPr>
                <w:rPr>
                  <w:rFonts w:ascii="Cambria Math" w:hAnsi="Cambria Math" w:cstheme="majorBidi"/>
                  <w:i/>
                  <w:noProof/>
                  <w:szCs w:val="24"/>
                </w:rPr>
              </m:ctrlPr>
            </m:sSubPr>
            <m:e>
              <m:r>
                <w:rPr>
                  <w:rFonts w:ascii="Cambria Math" w:hAnsi="Cambria Math" w:cstheme="majorBidi"/>
                  <w:noProof/>
                  <w:szCs w:val="24"/>
                </w:rPr>
                <m:t>A</m:t>
              </m:r>
            </m:e>
            <m:sub>
              <m:r>
                <w:rPr>
                  <w:rFonts w:ascii="Cambria Math" w:hAnsi="Cambria Math" w:cstheme="majorBidi"/>
                  <w:noProof/>
                  <w:szCs w:val="24"/>
                </w:rPr>
                <m:t>all domes</m:t>
              </m:r>
            </m:sub>
          </m:sSub>
          <m:r>
            <w:rPr>
              <w:rFonts w:ascii="Cambria Math" w:hAnsi="Cambria Math" w:cstheme="majorBidi"/>
              <w:noProof/>
              <w:szCs w:val="24"/>
            </w:rPr>
            <m:t>(Lenses)=12×47.3=567.5 c</m:t>
          </m:r>
          <m:sSup>
            <m:sSupPr>
              <m:ctrlPr>
                <w:rPr>
                  <w:rFonts w:ascii="Cambria Math" w:hAnsi="Cambria Math" w:cstheme="majorBidi"/>
                  <w:i/>
                  <w:noProof/>
                  <w:szCs w:val="24"/>
                </w:rPr>
              </m:ctrlPr>
            </m:sSupPr>
            <m:e>
              <m:r>
                <w:rPr>
                  <w:rFonts w:ascii="Cambria Math" w:hAnsi="Cambria Math" w:cstheme="majorBidi"/>
                  <w:noProof/>
                  <w:szCs w:val="24"/>
                </w:rPr>
                <m:t>m</m:t>
              </m:r>
            </m:e>
            <m:sup>
              <m:r>
                <w:rPr>
                  <w:rFonts w:ascii="Cambria Math" w:hAnsi="Cambria Math" w:cstheme="majorBidi"/>
                  <w:noProof/>
                  <w:szCs w:val="24"/>
                </w:rPr>
                <m:t>2</m:t>
              </m:r>
            </m:sup>
          </m:sSup>
        </m:oMath>
      </m:oMathPara>
    </w:p>
    <w:p w:rsidR="008A3B8E" w:rsidRPr="00726F1A" w:rsidRDefault="008F32EE" w:rsidP="004B630A">
      <w:pPr>
        <w:spacing w:line="480" w:lineRule="auto"/>
        <w:jc w:val="both"/>
        <w:rPr>
          <w:rFonts w:asciiTheme="majorBidi" w:hAnsiTheme="majorBidi" w:cstheme="majorBidi"/>
          <w:noProof/>
          <w:szCs w:val="24"/>
        </w:rPr>
      </w:pPr>
      <m:oMathPara>
        <m:oMath>
          <m:sSub>
            <m:sSubPr>
              <m:ctrlPr>
                <w:rPr>
                  <w:rFonts w:ascii="Cambria Math" w:hAnsi="Cambria Math" w:cstheme="majorBidi"/>
                  <w:i/>
                  <w:noProof/>
                  <w:szCs w:val="24"/>
                </w:rPr>
              </m:ctrlPr>
            </m:sSubPr>
            <m:e>
              <m:r>
                <w:rPr>
                  <w:rFonts w:ascii="Cambria Math" w:hAnsi="Cambria Math" w:cstheme="majorBidi"/>
                  <w:noProof/>
                  <w:szCs w:val="24"/>
                </w:rPr>
                <m:t>A</m:t>
              </m:r>
            </m:e>
            <m:sub>
              <m:r>
                <w:rPr>
                  <w:rFonts w:ascii="Cambria Math" w:hAnsi="Cambria Math" w:cstheme="majorBidi"/>
                  <w:noProof/>
                  <w:szCs w:val="24"/>
                </w:rPr>
                <m:t>removed holes</m:t>
              </m:r>
            </m:sub>
          </m:sSub>
          <m:r>
            <w:rPr>
              <w:rFonts w:ascii="Cambria Math" w:hAnsi="Cambria Math" w:cstheme="majorBidi"/>
              <w:noProof/>
              <w:szCs w:val="24"/>
            </w:rPr>
            <m:t>=π</m:t>
          </m:r>
          <m:sSup>
            <m:sSupPr>
              <m:ctrlPr>
                <w:rPr>
                  <w:rFonts w:ascii="Cambria Math" w:hAnsi="Cambria Math" w:cstheme="majorBidi"/>
                  <w:i/>
                  <w:noProof/>
                  <w:szCs w:val="24"/>
                </w:rPr>
              </m:ctrlPr>
            </m:sSupPr>
            <m:e>
              <m:r>
                <w:rPr>
                  <w:rFonts w:ascii="Cambria Math" w:hAnsi="Cambria Math" w:cstheme="majorBidi"/>
                  <w:noProof/>
                  <w:szCs w:val="24"/>
                </w:rPr>
                <m:t>r</m:t>
              </m:r>
            </m:e>
            <m:sup>
              <m:r>
                <w:rPr>
                  <w:rFonts w:ascii="Cambria Math" w:hAnsi="Cambria Math" w:cstheme="majorBidi"/>
                  <w:noProof/>
                  <w:szCs w:val="24"/>
                </w:rPr>
                <m:t>2</m:t>
              </m:r>
            </m:sup>
          </m:sSup>
          <m:r>
            <w:rPr>
              <w:rFonts w:ascii="Cambria Math" w:hAnsi="Cambria Math" w:cstheme="majorBidi"/>
              <w:noProof/>
              <w:szCs w:val="24"/>
            </w:rPr>
            <m:t xml:space="preserve">×12 </m:t>
          </m:r>
          <m:r>
            <w:rPr>
              <w:rFonts w:ascii="Cambria Math" w:hAnsi="Cambria Math" w:cstheme="majorBidi"/>
              <w:noProof/>
              <w:szCs w:val="24"/>
            </w:rPr>
            <m:t>hole=π</m:t>
          </m:r>
          <m:sSup>
            <m:sSupPr>
              <m:ctrlPr>
                <w:rPr>
                  <w:rFonts w:ascii="Cambria Math" w:hAnsi="Cambria Math" w:cstheme="majorBidi"/>
                  <w:i/>
                  <w:noProof/>
                  <w:szCs w:val="24"/>
                </w:rPr>
              </m:ctrlPr>
            </m:sSupPr>
            <m:e>
              <m:d>
                <m:dPr>
                  <m:ctrlPr>
                    <w:rPr>
                      <w:rFonts w:ascii="Cambria Math" w:hAnsi="Cambria Math" w:cstheme="majorBidi"/>
                      <w:i/>
                      <w:noProof/>
                      <w:szCs w:val="24"/>
                    </w:rPr>
                  </m:ctrlPr>
                </m:dPr>
                <m:e>
                  <m:r>
                    <w:rPr>
                      <w:rFonts w:ascii="Cambria Math" w:hAnsi="Cambria Math" w:cstheme="majorBidi"/>
                      <w:noProof/>
                      <w:szCs w:val="24"/>
                    </w:rPr>
                    <m:t>3.75</m:t>
                  </m:r>
                </m:e>
              </m:d>
            </m:e>
            <m:sup>
              <m:r>
                <w:rPr>
                  <w:rFonts w:ascii="Cambria Math" w:hAnsi="Cambria Math" w:cstheme="majorBidi"/>
                  <w:noProof/>
                  <w:szCs w:val="24"/>
                </w:rPr>
                <m:t>2</m:t>
              </m:r>
            </m:sup>
          </m:sSup>
          <m:r>
            <w:rPr>
              <w:rFonts w:ascii="Cambria Math" w:hAnsi="Cambria Math" w:cstheme="majorBidi"/>
              <w:noProof/>
              <w:szCs w:val="24"/>
            </w:rPr>
            <m:t>×12=528 c</m:t>
          </m:r>
          <m:sSup>
            <m:sSupPr>
              <m:ctrlPr>
                <w:rPr>
                  <w:rFonts w:ascii="Cambria Math" w:hAnsi="Cambria Math" w:cstheme="majorBidi"/>
                  <w:i/>
                  <w:noProof/>
                  <w:szCs w:val="24"/>
                </w:rPr>
              </m:ctrlPr>
            </m:sSupPr>
            <m:e>
              <m:r>
                <w:rPr>
                  <w:rFonts w:ascii="Cambria Math" w:hAnsi="Cambria Math" w:cstheme="majorBidi"/>
                  <w:noProof/>
                  <w:szCs w:val="24"/>
                </w:rPr>
                <m:t>m</m:t>
              </m:r>
            </m:e>
            <m:sup>
              <m:r>
                <w:rPr>
                  <w:rFonts w:ascii="Cambria Math" w:hAnsi="Cambria Math" w:cstheme="majorBidi"/>
                  <w:noProof/>
                  <w:szCs w:val="24"/>
                </w:rPr>
                <m:t>2</m:t>
              </m:r>
            </m:sup>
          </m:sSup>
        </m:oMath>
      </m:oMathPara>
    </w:p>
    <w:p w:rsidR="008A3B8E" w:rsidRPr="00726F1A" w:rsidRDefault="008A3B8E" w:rsidP="007A5CB5">
      <w:pPr>
        <w:spacing w:line="480" w:lineRule="auto"/>
        <w:jc w:val="both"/>
        <w:rPr>
          <w:rFonts w:asciiTheme="majorBidi" w:hAnsiTheme="majorBidi" w:cstheme="majorBidi"/>
          <w:noProof/>
          <w:szCs w:val="24"/>
        </w:rPr>
      </w:pPr>
      <w:r w:rsidRPr="00726F1A">
        <w:rPr>
          <w:rFonts w:asciiTheme="majorBidi" w:hAnsiTheme="majorBidi" w:cstheme="majorBidi"/>
          <w:noProof/>
          <w:szCs w:val="24"/>
        </w:rPr>
        <w:t>The area of the plate:</w:t>
      </w:r>
    </w:p>
    <w:p w:rsidR="008A3B8E" w:rsidRPr="00726F1A" w:rsidRDefault="008F32EE" w:rsidP="007A5CB5">
      <w:pPr>
        <w:spacing w:line="480" w:lineRule="auto"/>
        <w:jc w:val="both"/>
        <w:rPr>
          <w:rFonts w:asciiTheme="majorBidi" w:hAnsiTheme="majorBidi" w:cstheme="majorBidi"/>
          <w:noProof/>
          <w:szCs w:val="24"/>
        </w:rPr>
      </w:pPr>
      <m:oMathPara>
        <m:oMath>
          <m:sSub>
            <m:sSubPr>
              <m:ctrlPr>
                <w:rPr>
                  <w:rFonts w:ascii="Cambria Math" w:hAnsi="Cambria Math" w:cstheme="majorBidi"/>
                  <w:i/>
                  <w:noProof/>
                  <w:szCs w:val="24"/>
                </w:rPr>
              </m:ctrlPr>
            </m:sSubPr>
            <m:e>
              <m:r>
                <w:rPr>
                  <w:rFonts w:ascii="Cambria Math" w:hAnsi="Cambria Math" w:cstheme="majorBidi"/>
                  <w:noProof/>
                  <w:szCs w:val="24"/>
                </w:rPr>
                <m:t>A</m:t>
              </m:r>
            </m:e>
            <m:sub>
              <m:r>
                <w:rPr>
                  <w:rFonts w:ascii="Cambria Math" w:hAnsi="Cambria Math" w:cstheme="majorBidi"/>
                  <w:noProof/>
                  <w:szCs w:val="24"/>
                </w:rPr>
                <m:t>plate</m:t>
              </m:r>
            </m:sub>
          </m:sSub>
          <m:r>
            <w:rPr>
              <w:rFonts w:ascii="Cambria Math" w:hAnsi="Cambria Math" w:cstheme="majorBidi"/>
              <w:noProof/>
              <w:szCs w:val="24"/>
            </w:rPr>
            <m:t>=Length×Width=53×36=1908 c</m:t>
          </m:r>
          <m:sSup>
            <m:sSupPr>
              <m:ctrlPr>
                <w:rPr>
                  <w:rFonts w:ascii="Cambria Math" w:hAnsi="Cambria Math" w:cstheme="majorBidi"/>
                  <w:i/>
                  <w:noProof/>
                  <w:szCs w:val="24"/>
                </w:rPr>
              </m:ctrlPr>
            </m:sSupPr>
            <m:e>
              <m:r>
                <w:rPr>
                  <w:rFonts w:ascii="Cambria Math" w:hAnsi="Cambria Math" w:cstheme="majorBidi"/>
                  <w:noProof/>
                  <w:szCs w:val="24"/>
                </w:rPr>
                <m:t>m</m:t>
              </m:r>
            </m:e>
            <m:sup>
              <m:r>
                <w:rPr>
                  <w:rFonts w:ascii="Cambria Math" w:hAnsi="Cambria Math" w:cstheme="majorBidi"/>
                  <w:noProof/>
                  <w:szCs w:val="24"/>
                </w:rPr>
                <m:t>2</m:t>
              </m:r>
            </m:sup>
          </m:sSup>
        </m:oMath>
      </m:oMathPara>
    </w:p>
    <w:p w:rsidR="008A3B8E" w:rsidRPr="00726F1A" w:rsidRDefault="008F32EE" w:rsidP="00CB5999">
      <w:pPr>
        <w:spacing w:line="480" w:lineRule="auto"/>
        <w:jc w:val="both"/>
        <w:rPr>
          <w:rFonts w:asciiTheme="majorBidi" w:hAnsiTheme="majorBidi" w:cstheme="majorBidi"/>
          <w:noProof/>
          <w:szCs w:val="24"/>
        </w:rPr>
      </w:pPr>
      <m:oMathPara>
        <m:oMath>
          <m:sSub>
            <m:sSubPr>
              <m:ctrlPr>
                <w:rPr>
                  <w:rFonts w:ascii="Cambria Math" w:hAnsi="Cambria Math" w:cstheme="majorBidi"/>
                  <w:i/>
                  <w:noProof/>
                  <w:szCs w:val="24"/>
                </w:rPr>
              </m:ctrlPr>
            </m:sSubPr>
            <m:e>
              <m:r>
                <w:rPr>
                  <w:rFonts w:ascii="Cambria Math" w:hAnsi="Cambria Math" w:cstheme="majorBidi"/>
                  <w:noProof/>
                  <w:szCs w:val="24"/>
                </w:rPr>
                <m:t>A</m:t>
              </m:r>
            </m:e>
            <m:sub>
              <m:r>
                <w:rPr>
                  <w:rFonts w:ascii="Cambria Math" w:hAnsi="Cambria Math" w:cstheme="majorBidi"/>
                  <w:noProof/>
                  <w:szCs w:val="24"/>
                </w:rPr>
                <m:t>plate</m:t>
              </m:r>
            </m:sub>
          </m:sSub>
          <m:r>
            <w:rPr>
              <w:rFonts w:ascii="Cambria Math" w:hAnsi="Cambria Math" w:cstheme="majorBidi"/>
              <w:noProof/>
              <w:szCs w:val="24"/>
            </w:rPr>
            <m:t>without holes=1908-528=1380 c</m:t>
          </m:r>
          <m:sSup>
            <m:sSupPr>
              <m:ctrlPr>
                <w:rPr>
                  <w:rFonts w:ascii="Cambria Math" w:hAnsi="Cambria Math" w:cstheme="majorBidi"/>
                  <w:i/>
                  <w:noProof/>
                  <w:szCs w:val="24"/>
                </w:rPr>
              </m:ctrlPr>
            </m:sSupPr>
            <m:e>
              <m:r>
                <w:rPr>
                  <w:rFonts w:ascii="Cambria Math" w:hAnsi="Cambria Math" w:cstheme="majorBidi"/>
                  <w:noProof/>
                  <w:szCs w:val="24"/>
                </w:rPr>
                <m:t>m</m:t>
              </m:r>
            </m:e>
            <m:sup>
              <m:r>
                <w:rPr>
                  <w:rFonts w:ascii="Cambria Math" w:hAnsi="Cambria Math" w:cstheme="majorBidi"/>
                  <w:noProof/>
                  <w:szCs w:val="24"/>
                </w:rPr>
                <m:t>2</m:t>
              </m:r>
            </m:sup>
          </m:sSup>
        </m:oMath>
      </m:oMathPara>
    </w:p>
    <w:p w:rsidR="008A3B8E" w:rsidRPr="00726F1A" w:rsidRDefault="008F32EE" w:rsidP="00CB5999">
      <w:pPr>
        <w:spacing w:line="480" w:lineRule="auto"/>
        <w:jc w:val="both"/>
        <w:rPr>
          <w:rFonts w:asciiTheme="majorBidi" w:hAnsiTheme="majorBidi" w:cstheme="majorBidi"/>
          <w:noProof/>
          <w:szCs w:val="24"/>
        </w:rPr>
      </w:pPr>
      <m:oMathPara>
        <m:oMath>
          <m:sSub>
            <m:sSubPr>
              <m:ctrlPr>
                <w:rPr>
                  <w:rFonts w:ascii="Cambria Math" w:hAnsi="Cambria Math" w:cstheme="majorBidi"/>
                  <w:i/>
                  <w:noProof/>
                  <w:szCs w:val="24"/>
                </w:rPr>
              </m:ctrlPr>
            </m:sSubPr>
            <m:e>
              <m:r>
                <w:rPr>
                  <w:rFonts w:ascii="Cambria Math" w:hAnsi="Cambria Math" w:cstheme="majorBidi"/>
                  <w:noProof/>
                  <w:szCs w:val="24"/>
                </w:rPr>
                <m:t>A</m:t>
              </m:r>
            </m:e>
            <m:sub>
              <m:r>
                <w:rPr>
                  <w:rFonts w:ascii="Cambria Math" w:hAnsi="Cambria Math" w:cstheme="majorBidi"/>
                  <w:noProof/>
                  <w:szCs w:val="24"/>
                </w:rPr>
                <m:t>plate</m:t>
              </m:r>
            </m:sub>
          </m:sSub>
          <m:r>
            <w:rPr>
              <w:rFonts w:ascii="Cambria Math" w:hAnsi="Cambria Math" w:cstheme="majorBidi"/>
              <w:noProof/>
              <w:szCs w:val="24"/>
            </w:rPr>
            <m:t>with lenses=1380+567.5=1974.5 c</m:t>
          </m:r>
          <m:sSup>
            <m:sSupPr>
              <m:ctrlPr>
                <w:rPr>
                  <w:rFonts w:ascii="Cambria Math" w:hAnsi="Cambria Math" w:cstheme="majorBidi"/>
                  <w:i/>
                  <w:noProof/>
                  <w:szCs w:val="24"/>
                </w:rPr>
              </m:ctrlPr>
            </m:sSupPr>
            <m:e>
              <m:r>
                <w:rPr>
                  <w:rFonts w:ascii="Cambria Math" w:hAnsi="Cambria Math" w:cstheme="majorBidi"/>
                  <w:noProof/>
                  <w:szCs w:val="24"/>
                </w:rPr>
                <m:t>m</m:t>
              </m:r>
            </m:e>
            <m:sup>
              <m:r>
                <w:rPr>
                  <w:rFonts w:ascii="Cambria Math" w:hAnsi="Cambria Math" w:cstheme="majorBidi"/>
                  <w:noProof/>
                  <w:szCs w:val="24"/>
                </w:rPr>
                <m:t>2</m:t>
              </m:r>
            </m:sup>
          </m:sSup>
        </m:oMath>
      </m:oMathPara>
    </w:p>
    <w:p w:rsidR="008A3B8E" w:rsidRPr="00726F1A" w:rsidRDefault="008A3B8E" w:rsidP="007A5CB5">
      <w:pPr>
        <w:spacing w:line="480" w:lineRule="auto"/>
        <w:jc w:val="both"/>
        <w:rPr>
          <w:rFonts w:asciiTheme="majorBidi" w:hAnsiTheme="majorBidi" w:cstheme="majorBidi"/>
          <w:noProof/>
          <w:szCs w:val="24"/>
        </w:rPr>
      </w:pPr>
      <w:r w:rsidRPr="00726F1A">
        <w:rPr>
          <w:rFonts w:asciiTheme="majorBidi" w:hAnsiTheme="majorBidi" w:cstheme="majorBidi"/>
          <w:noProof/>
          <w:szCs w:val="24"/>
        </w:rPr>
        <w:t>The concentration ratio:</w:t>
      </w:r>
    </w:p>
    <w:p w:rsidR="008A3B8E" w:rsidRPr="00726F1A" w:rsidRDefault="008A3B8E" w:rsidP="007A5CB5">
      <w:pPr>
        <w:spacing w:line="480" w:lineRule="auto"/>
        <w:jc w:val="both"/>
        <w:rPr>
          <w:rFonts w:asciiTheme="majorBidi" w:hAnsiTheme="majorBidi" w:cstheme="majorBidi"/>
          <w:noProof/>
          <w:szCs w:val="24"/>
        </w:rPr>
      </w:pPr>
      <m:oMathPara>
        <m:oMath>
          <m:r>
            <w:rPr>
              <w:rFonts w:ascii="Cambria Math" w:hAnsi="Cambria Math" w:cstheme="majorBidi"/>
              <w:noProof/>
              <w:szCs w:val="24"/>
            </w:rPr>
            <m:t>CR=</m:t>
          </m:r>
          <m:f>
            <m:fPr>
              <m:ctrlPr>
                <w:rPr>
                  <w:rFonts w:ascii="Cambria Math" w:hAnsi="Cambria Math" w:cstheme="majorBidi"/>
                  <w:i/>
                  <w:noProof/>
                  <w:szCs w:val="24"/>
                </w:rPr>
              </m:ctrlPr>
            </m:fPr>
            <m:num>
              <m:r>
                <w:rPr>
                  <w:rFonts w:ascii="Cambria Math" w:hAnsi="Cambria Math" w:cstheme="majorBidi"/>
                  <w:noProof/>
                  <w:szCs w:val="24"/>
                </w:rPr>
                <m:t>Area of concentrator</m:t>
              </m:r>
            </m:num>
            <m:den>
              <m:r>
                <w:rPr>
                  <w:rFonts w:ascii="Cambria Math" w:hAnsi="Cambria Math" w:cstheme="majorBidi"/>
                  <w:noProof/>
                  <w:szCs w:val="24"/>
                </w:rPr>
                <m:t>Area of receiver</m:t>
              </m:r>
            </m:den>
          </m:f>
          <m:r>
            <w:rPr>
              <w:rFonts w:ascii="Cambria Math" w:hAnsi="Cambria Math" w:cstheme="majorBidi"/>
              <w:noProof/>
              <w:szCs w:val="24"/>
            </w:rPr>
            <m:t>=</m:t>
          </m:r>
          <m:f>
            <m:fPr>
              <m:ctrlPr>
                <w:rPr>
                  <w:rFonts w:ascii="Cambria Math" w:hAnsi="Cambria Math" w:cstheme="majorBidi"/>
                  <w:i/>
                  <w:noProof/>
                  <w:szCs w:val="24"/>
                </w:rPr>
              </m:ctrlPr>
            </m:fPr>
            <m:num>
              <m:r>
                <w:rPr>
                  <w:rFonts w:ascii="Cambria Math" w:hAnsi="Cambria Math" w:cstheme="majorBidi"/>
                  <w:noProof/>
                  <w:szCs w:val="24"/>
                </w:rPr>
                <m:t>1947.5</m:t>
              </m:r>
            </m:num>
            <m:den>
              <m:r>
                <w:rPr>
                  <w:rFonts w:ascii="Cambria Math" w:hAnsi="Cambria Math" w:cstheme="majorBidi"/>
                  <w:noProof/>
                  <w:szCs w:val="24"/>
                </w:rPr>
                <m:t>1908</m:t>
              </m:r>
            </m:den>
          </m:f>
          <m:r>
            <w:rPr>
              <w:rFonts w:ascii="Cambria Math" w:hAnsi="Cambria Math" w:cstheme="majorBidi"/>
              <w:noProof/>
              <w:szCs w:val="24"/>
            </w:rPr>
            <m:t>=1.02</m:t>
          </m:r>
        </m:oMath>
      </m:oMathPara>
    </w:p>
    <w:p w:rsidR="008A3B8E" w:rsidRPr="00726F1A" w:rsidRDefault="00E2377D" w:rsidP="007A5CB5">
      <w:pPr>
        <w:spacing w:line="480" w:lineRule="auto"/>
        <w:jc w:val="both"/>
        <w:rPr>
          <w:rFonts w:asciiTheme="majorBidi" w:hAnsiTheme="majorBidi" w:cstheme="majorBidi"/>
          <w:szCs w:val="24"/>
        </w:rPr>
      </w:pPr>
      <w:r w:rsidRPr="00726F1A">
        <w:rPr>
          <w:rFonts w:asciiTheme="majorBidi" w:hAnsiTheme="majorBidi" w:cstheme="majorBidi"/>
          <w:szCs w:val="24"/>
        </w:rPr>
        <w:t>While this ratio is relatively small but it makes a good effect on the system by improve rising temperature.</w:t>
      </w:r>
    </w:p>
    <w:p w:rsidR="00203DCB" w:rsidRPr="00726F1A" w:rsidRDefault="00203DCB"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From the previous results, </w:t>
      </w:r>
      <w:proofErr w:type="gramStart"/>
      <w:r w:rsidRPr="00726F1A">
        <w:rPr>
          <w:rFonts w:asciiTheme="majorBidi" w:hAnsiTheme="majorBidi" w:cstheme="majorBidi"/>
          <w:szCs w:val="24"/>
        </w:rPr>
        <w:t>it’s</w:t>
      </w:r>
      <w:proofErr w:type="gramEnd"/>
      <w:r w:rsidRPr="00726F1A">
        <w:rPr>
          <w:rFonts w:asciiTheme="majorBidi" w:hAnsiTheme="majorBidi" w:cstheme="majorBidi"/>
          <w:szCs w:val="24"/>
        </w:rPr>
        <w:t xml:space="preserve"> clear that the solar concentrator with lenses gives higher temperature in shorter time than the clear flat plate, so it was chosen for the experimental improvement.</w:t>
      </w:r>
    </w:p>
    <w:p w:rsidR="00203DCB" w:rsidRPr="00726F1A" w:rsidRDefault="00203DCB" w:rsidP="007A5CB5">
      <w:pPr>
        <w:spacing w:line="480" w:lineRule="auto"/>
        <w:jc w:val="both"/>
        <w:rPr>
          <w:rFonts w:asciiTheme="majorBidi" w:hAnsiTheme="majorBidi" w:cstheme="majorBidi"/>
          <w:szCs w:val="24"/>
        </w:rPr>
      </w:pPr>
      <w:r w:rsidRPr="00726F1A">
        <w:rPr>
          <w:rFonts w:asciiTheme="majorBidi" w:hAnsiTheme="majorBidi" w:cstheme="majorBidi"/>
          <w:szCs w:val="24"/>
        </w:rPr>
        <w:t>We decided to put a hard transparent nylon on the water surface to reduce the amount of condensed water on the plate.</w:t>
      </w:r>
    </w:p>
    <w:p w:rsidR="00203DCB" w:rsidRPr="00726F1A" w:rsidRDefault="00203DCB"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The experiment </w:t>
      </w:r>
      <w:proofErr w:type="gramStart"/>
      <w:r w:rsidRPr="00726F1A">
        <w:rPr>
          <w:rFonts w:asciiTheme="majorBidi" w:hAnsiTheme="majorBidi" w:cstheme="majorBidi"/>
          <w:szCs w:val="24"/>
        </w:rPr>
        <w:t>was repeated</w:t>
      </w:r>
      <w:proofErr w:type="gramEnd"/>
      <w:r w:rsidRPr="00726F1A">
        <w:rPr>
          <w:rFonts w:asciiTheme="majorBidi" w:hAnsiTheme="majorBidi" w:cstheme="majorBidi"/>
          <w:szCs w:val="24"/>
        </w:rPr>
        <w:t xml:space="preserve"> and new results were recorded in table below.</w:t>
      </w:r>
    </w:p>
    <w:p w:rsidR="003F66A1" w:rsidRPr="00726F1A" w:rsidRDefault="003F66A1" w:rsidP="007A5CB5">
      <w:pPr>
        <w:pStyle w:val="a4"/>
        <w:spacing w:line="480" w:lineRule="auto"/>
        <w:jc w:val="center"/>
        <w:rPr>
          <w:rFonts w:asciiTheme="majorBidi" w:hAnsiTheme="majorBidi" w:cstheme="majorBidi"/>
          <w:b w:val="0"/>
          <w:bCs w:val="0"/>
          <w:color w:val="auto"/>
          <w:sz w:val="24"/>
          <w:szCs w:val="32"/>
        </w:rPr>
      </w:pPr>
      <w:bookmarkStart w:id="65" w:name="_Toc482217058"/>
      <w:r w:rsidRPr="00726F1A">
        <w:rPr>
          <w:b w:val="0"/>
          <w:bCs w:val="0"/>
          <w:color w:val="auto"/>
          <w:sz w:val="24"/>
          <w:szCs w:val="24"/>
        </w:rPr>
        <w:t xml:space="preserve">Table </w:t>
      </w:r>
      <w:r w:rsidRPr="00726F1A">
        <w:rPr>
          <w:b w:val="0"/>
          <w:bCs w:val="0"/>
          <w:color w:val="auto"/>
          <w:sz w:val="24"/>
          <w:szCs w:val="24"/>
        </w:rPr>
        <w:fldChar w:fldCharType="begin"/>
      </w:r>
      <w:r w:rsidRPr="00726F1A">
        <w:rPr>
          <w:b w:val="0"/>
          <w:bCs w:val="0"/>
          <w:color w:val="auto"/>
          <w:sz w:val="24"/>
          <w:szCs w:val="24"/>
        </w:rPr>
        <w:instrText xml:space="preserve"> SEQ Table \* ARABIC </w:instrText>
      </w:r>
      <w:r w:rsidRPr="00726F1A">
        <w:rPr>
          <w:b w:val="0"/>
          <w:bCs w:val="0"/>
          <w:color w:val="auto"/>
          <w:sz w:val="24"/>
          <w:szCs w:val="24"/>
        </w:rPr>
        <w:fldChar w:fldCharType="separate"/>
      </w:r>
      <w:r w:rsidR="00726F1A">
        <w:rPr>
          <w:b w:val="0"/>
          <w:bCs w:val="0"/>
          <w:noProof/>
          <w:color w:val="auto"/>
          <w:sz w:val="24"/>
          <w:szCs w:val="24"/>
        </w:rPr>
        <w:t>3</w:t>
      </w:r>
      <w:r w:rsidRPr="00726F1A">
        <w:rPr>
          <w:b w:val="0"/>
          <w:bCs w:val="0"/>
          <w:color w:val="auto"/>
          <w:sz w:val="24"/>
          <w:szCs w:val="24"/>
        </w:rPr>
        <w:fldChar w:fldCharType="end"/>
      </w:r>
      <w:r w:rsidRPr="00726F1A">
        <w:rPr>
          <w:b w:val="0"/>
          <w:bCs w:val="0"/>
          <w:color w:val="auto"/>
          <w:sz w:val="24"/>
          <w:szCs w:val="24"/>
        </w:rPr>
        <w:t>: Readings after improvement on lenses system.</w:t>
      </w:r>
      <w:bookmarkEnd w:id="65"/>
    </w:p>
    <w:tbl>
      <w:tblPr>
        <w:tblStyle w:val="afb"/>
        <w:tblW w:w="0" w:type="auto"/>
        <w:tblLook w:val="04A0" w:firstRow="1" w:lastRow="0" w:firstColumn="1" w:lastColumn="0" w:noHBand="0" w:noVBand="1"/>
      </w:tblPr>
      <w:tblGrid>
        <w:gridCol w:w="4675"/>
        <w:gridCol w:w="4675"/>
      </w:tblGrid>
      <w:tr w:rsidR="00726F1A" w:rsidRPr="00726F1A" w:rsidTr="00444253">
        <w:tc>
          <w:tcPr>
            <w:tcW w:w="4675"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Time (Minutes)</w:t>
            </w:r>
          </w:p>
        </w:tc>
        <w:tc>
          <w:tcPr>
            <w:tcW w:w="4675"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Temperature of improved solar concentrator with lenses (ºC)</w:t>
            </w:r>
          </w:p>
        </w:tc>
      </w:tr>
      <w:tr w:rsidR="00726F1A" w:rsidRPr="00726F1A" w:rsidTr="00444253">
        <w:tc>
          <w:tcPr>
            <w:tcW w:w="4675"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15</w:t>
            </w:r>
          </w:p>
        </w:tc>
        <w:tc>
          <w:tcPr>
            <w:tcW w:w="4675"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38</w:t>
            </w:r>
          </w:p>
        </w:tc>
      </w:tr>
      <w:tr w:rsidR="00726F1A" w:rsidRPr="00726F1A" w:rsidTr="00444253">
        <w:tc>
          <w:tcPr>
            <w:tcW w:w="4675"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30</w:t>
            </w:r>
          </w:p>
        </w:tc>
        <w:tc>
          <w:tcPr>
            <w:tcW w:w="4675"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52</w:t>
            </w:r>
          </w:p>
        </w:tc>
      </w:tr>
      <w:tr w:rsidR="00726F1A" w:rsidRPr="00726F1A" w:rsidTr="00444253">
        <w:tc>
          <w:tcPr>
            <w:tcW w:w="4675"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45</w:t>
            </w:r>
          </w:p>
        </w:tc>
        <w:tc>
          <w:tcPr>
            <w:tcW w:w="4675"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61</w:t>
            </w:r>
          </w:p>
        </w:tc>
      </w:tr>
      <w:tr w:rsidR="00726F1A" w:rsidRPr="00726F1A" w:rsidTr="00444253">
        <w:tc>
          <w:tcPr>
            <w:tcW w:w="4675"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60</w:t>
            </w:r>
          </w:p>
        </w:tc>
        <w:tc>
          <w:tcPr>
            <w:tcW w:w="4675"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67</w:t>
            </w:r>
          </w:p>
        </w:tc>
      </w:tr>
      <w:tr w:rsidR="00726F1A" w:rsidRPr="00726F1A" w:rsidTr="00444253">
        <w:tc>
          <w:tcPr>
            <w:tcW w:w="4675"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75</w:t>
            </w:r>
          </w:p>
        </w:tc>
        <w:tc>
          <w:tcPr>
            <w:tcW w:w="4675"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73</w:t>
            </w:r>
          </w:p>
        </w:tc>
      </w:tr>
      <w:tr w:rsidR="00726F1A" w:rsidRPr="00726F1A" w:rsidTr="00444253">
        <w:tc>
          <w:tcPr>
            <w:tcW w:w="4675"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90</w:t>
            </w:r>
          </w:p>
        </w:tc>
        <w:tc>
          <w:tcPr>
            <w:tcW w:w="4675"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75</w:t>
            </w:r>
          </w:p>
        </w:tc>
      </w:tr>
      <w:tr w:rsidR="00726F1A" w:rsidRPr="00726F1A" w:rsidTr="00444253">
        <w:tc>
          <w:tcPr>
            <w:tcW w:w="4675"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lastRenderedPageBreak/>
              <w:t>105</w:t>
            </w:r>
          </w:p>
        </w:tc>
        <w:tc>
          <w:tcPr>
            <w:tcW w:w="4675"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80</w:t>
            </w:r>
          </w:p>
        </w:tc>
      </w:tr>
      <w:tr w:rsidR="00726F1A" w:rsidRPr="00726F1A" w:rsidTr="00444253">
        <w:tc>
          <w:tcPr>
            <w:tcW w:w="4675"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120</w:t>
            </w:r>
          </w:p>
        </w:tc>
        <w:tc>
          <w:tcPr>
            <w:tcW w:w="4675"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82</w:t>
            </w:r>
          </w:p>
        </w:tc>
      </w:tr>
      <w:tr w:rsidR="00726F1A" w:rsidRPr="00726F1A" w:rsidTr="00444253">
        <w:tc>
          <w:tcPr>
            <w:tcW w:w="4675"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135</w:t>
            </w:r>
          </w:p>
        </w:tc>
        <w:tc>
          <w:tcPr>
            <w:tcW w:w="4675"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86</w:t>
            </w:r>
          </w:p>
        </w:tc>
      </w:tr>
      <w:tr w:rsidR="00726F1A" w:rsidRPr="00726F1A" w:rsidTr="00444253">
        <w:tc>
          <w:tcPr>
            <w:tcW w:w="4675"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150</w:t>
            </w:r>
          </w:p>
        </w:tc>
        <w:tc>
          <w:tcPr>
            <w:tcW w:w="4675" w:type="dxa"/>
          </w:tcPr>
          <w:p w:rsidR="00203DCB" w:rsidRPr="00726F1A" w:rsidRDefault="00203DCB" w:rsidP="007A5CB5">
            <w:pPr>
              <w:spacing w:line="480" w:lineRule="auto"/>
              <w:jc w:val="center"/>
              <w:rPr>
                <w:rFonts w:asciiTheme="majorBidi" w:hAnsiTheme="majorBidi" w:cstheme="majorBidi"/>
                <w:szCs w:val="24"/>
              </w:rPr>
            </w:pPr>
            <w:r w:rsidRPr="00726F1A">
              <w:rPr>
                <w:rFonts w:asciiTheme="majorBidi" w:hAnsiTheme="majorBidi" w:cstheme="majorBidi"/>
                <w:szCs w:val="24"/>
              </w:rPr>
              <w:t>90</w:t>
            </w:r>
          </w:p>
        </w:tc>
      </w:tr>
    </w:tbl>
    <w:p w:rsidR="003F66A1" w:rsidRPr="00726F1A" w:rsidRDefault="003F66A1" w:rsidP="007A5CB5">
      <w:pPr>
        <w:spacing w:line="480" w:lineRule="auto"/>
        <w:jc w:val="both"/>
        <w:rPr>
          <w:rFonts w:asciiTheme="majorBidi" w:hAnsiTheme="majorBidi" w:cstheme="majorBidi"/>
          <w:szCs w:val="24"/>
        </w:rPr>
      </w:pPr>
    </w:p>
    <w:p w:rsidR="003F66A1" w:rsidRPr="00726F1A" w:rsidRDefault="003F66A1" w:rsidP="007A5CB5">
      <w:pPr>
        <w:spacing w:line="480" w:lineRule="auto"/>
      </w:pPr>
      <w:r w:rsidRPr="00726F1A">
        <w:t xml:space="preserve">To demonstrate the results from table (1) and table (3) the results </w:t>
      </w:r>
      <w:proofErr w:type="gramStart"/>
      <w:r w:rsidRPr="00726F1A">
        <w:t>were converted</w:t>
      </w:r>
      <w:proofErr w:type="gramEnd"/>
      <w:r w:rsidRPr="00726F1A">
        <w:t xml:space="preserve"> to curve as shown in figure (</w:t>
      </w:r>
      <w:r w:rsidR="008A3B8E" w:rsidRPr="00726F1A">
        <w:t>25</w:t>
      </w:r>
      <w:r w:rsidRPr="00726F1A">
        <w:t>), which shows the effect of improvement.</w:t>
      </w:r>
    </w:p>
    <w:p w:rsidR="003F66A1" w:rsidRPr="00726F1A" w:rsidRDefault="00A75A66" w:rsidP="007A5CB5">
      <w:pPr>
        <w:spacing w:line="480" w:lineRule="auto"/>
      </w:pPr>
      <w:r w:rsidRPr="00726F1A">
        <w:rPr>
          <w:noProof/>
        </w:rPr>
        <w:drawing>
          <wp:anchor distT="0" distB="0" distL="114300" distR="114300" simplePos="0" relativeHeight="251700224" behindDoc="1" locked="0" layoutInCell="1" allowOverlap="1" wp14:anchorId="51790F1C" wp14:editId="2C4596D7">
            <wp:simplePos x="0" y="0"/>
            <wp:positionH relativeFrom="margin">
              <wp:align>center</wp:align>
            </wp:positionH>
            <wp:positionV relativeFrom="paragraph">
              <wp:posOffset>212725</wp:posOffset>
            </wp:positionV>
            <wp:extent cx="4492625" cy="2647950"/>
            <wp:effectExtent l="0" t="0" r="3175" b="0"/>
            <wp:wrapTopAndBottom/>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extLst>
                        <a:ext uri="{28A0092B-C50C-407E-A947-70E740481C1C}">
                          <a14:useLocalDpi xmlns:a14="http://schemas.microsoft.com/office/drawing/2010/main" val="0"/>
                        </a:ext>
                      </a:extLst>
                    </a:blip>
                    <a:srcRect l="26736" t="35509" r="27604" b="16632"/>
                    <a:stretch/>
                  </pic:blipFill>
                  <pic:spPr bwMode="auto">
                    <a:xfrm>
                      <a:off x="0" y="0"/>
                      <a:ext cx="4492625" cy="26479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3F66A1" w:rsidRPr="00726F1A" w:rsidRDefault="003F66A1" w:rsidP="007A5CB5">
      <w:pPr>
        <w:pStyle w:val="a4"/>
        <w:spacing w:line="480" w:lineRule="auto"/>
        <w:jc w:val="center"/>
        <w:rPr>
          <w:color w:val="auto"/>
        </w:rPr>
      </w:pPr>
      <w:bookmarkStart w:id="66" w:name="_Toc482226330"/>
      <w:r w:rsidRPr="00726F1A">
        <w:rPr>
          <w:color w:val="auto"/>
        </w:rPr>
        <w:t xml:space="preserve">Figure </w:t>
      </w:r>
      <w:r w:rsidR="008F32EE" w:rsidRPr="00726F1A">
        <w:rPr>
          <w:color w:val="auto"/>
        </w:rPr>
        <w:fldChar w:fldCharType="begin"/>
      </w:r>
      <w:r w:rsidR="008F32EE" w:rsidRPr="00726F1A">
        <w:rPr>
          <w:color w:val="auto"/>
        </w:rPr>
        <w:instrText xml:space="preserve"> SEQ Figure \* ARABIC </w:instrText>
      </w:r>
      <w:r w:rsidR="008F32EE" w:rsidRPr="00726F1A">
        <w:rPr>
          <w:color w:val="auto"/>
        </w:rPr>
        <w:fldChar w:fldCharType="separate"/>
      </w:r>
      <w:r w:rsidR="00726F1A">
        <w:rPr>
          <w:noProof/>
          <w:color w:val="auto"/>
        </w:rPr>
        <w:t>26</w:t>
      </w:r>
      <w:r w:rsidR="008F32EE" w:rsidRPr="00726F1A">
        <w:rPr>
          <w:noProof/>
          <w:color w:val="auto"/>
        </w:rPr>
        <w:fldChar w:fldCharType="end"/>
      </w:r>
      <w:r w:rsidRPr="00726F1A">
        <w:rPr>
          <w:color w:val="auto"/>
        </w:rPr>
        <w:t>: The effect of improvement on the lenses system.</w:t>
      </w:r>
      <w:bookmarkEnd w:id="66"/>
    </w:p>
    <w:p w:rsidR="00203DCB" w:rsidRPr="00726F1A" w:rsidRDefault="00203DCB" w:rsidP="007A5CB5">
      <w:pPr>
        <w:spacing w:line="480" w:lineRule="auto"/>
        <w:jc w:val="both"/>
        <w:rPr>
          <w:rFonts w:asciiTheme="majorBidi" w:hAnsiTheme="majorBidi" w:cstheme="majorBidi"/>
          <w:szCs w:val="24"/>
        </w:rPr>
      </w:pPr>
      <w:r w:rsidRPr="00726F1A">
        <w:rPr>
          <w:rFonts w:asciiTheme="majorBidi" w:hAnsiTheme="majorBidi" w:cstheme="majorBidi"/>
          <w:szCs w:val="24"/>
        </w:rPr>
        <w:t>The solar concentrator with lenses proved that it is better, so we decided to use it in a</w:t>
      </w:r>
      <w:r w:rsidR="00F15A10" w:rsidRPr="00726F1A">
        <w:rPr>
          <w:rFonts w:asciiTheme="majorBidi" w:hAnsiTheme="majorBidi" w:cstheme="majorBidi"/>
          <w:szCs w:val="24"/>
        </w:rPr>
        <w:t>nother</w:t>
      </w:r>
      <w:r w:rsidRPr="00726F1A">
        <w:rPr>
          <w:rFonts w:asciiTheme="majorBidi" w:hAnsiTheme="majorBidi" w:cstheme="majorBidi"/>
          <w:szCs w:val="24"/>
        </w:rPr>
        <w:t xml:space="preserve"> practical application. Sodium Sulfate </w:t>
      </w:r>
      <w:proofErr w:type="spellStart"/>
      <w:r w:rsidRPr="00726F1A">
        <w:rPr>
          <w:rFonts w:asciiTheme="majorBidi" w:hAnsiTheme="majorBidi" w:cstheme="majorBidi"/>
          <w:szCs w:val="24"/>
        </w:rPr>
        <w:t>Decahydrate</w:t>
      </w:r>
      <w:proofErr w:type="spellEnd"/>
      <w:r w:rsidR="000E4AEB" w:rsidRPr="00726F1A">
        <w:rPr>
          <w:rFonts w:asciiTheme="majorBidi" w:hAnsiTheme="majorBidi" w:cstheme="majorBidi"/>
          <w:szCs w:val="24"/>
        </w:rPr>
        <w:t xml:space="preserve"> (</w:t>
      </w:r>
      <m:oMath>
        <m:r>
          <w:rPr>
            <w:rFonts w:ascii="Cambria Math" w:hAnsi="Cambria Math" w:cstheme="majorBidi"/>
            <w:szCs w:val="24"/>
          </w:rPr>
          <m:t>N</m:t>
        </m:r>
        <m:sSub>
          <m:sSubPr>
            <m:ctrlPr>
              <w:rPr>
                <w:rFonts w:ascii="Cambria Math" w:hAnsi="Cambria Math" w:cstheme="majorBidi"/>
                <w:i/>
                <w:szCs w:val="24"/>
              </w:rPr>
            </m:ctrlPr>
          </m:sSubPr>
          <m:e>
            <m:r>
              <w:rPr>
                <w:rFonts w:ascii="Cambria Math" w:hAnsi="Cambria Math" w:cstheme="majorBidi"/>
                <w:szCs w:val="24"/>
              </w:rPr>
              <m:t>a</m:t>
            </m:r>
          </m:e>
          <m:sub>
            <m:r>
              <w:rPr>
                <w:rFonts w:ascii="Cambria Math" w:hAnsi="Cambria Math" w:cstheme="majorBidi"/>
                <w:szCs w:val="24"/>
              </w:rPr>
              <m:t>2</m:t>
            </m:r>
          </m:sub>
        </m:sSub>
        <m:r>
          <w:rPr>
            <w:rFonts w:ascii="Cambria Math" w:hAnsi="Cambria Math" w:cstheme="majorBidi"/>
            <w:szCs w:val="24"/>
          </w:rPr>
          <m:t>S</m:t>
        </m:r>
        <m:sSub>
          <m:sSubPr>
            <m:ctrlPr>
              <w:rPr>
                <w:rFonts w:ascii="Cambria Math" w:hAnsi="Cambria Math" w:cstheme="majorBidi"/>
                <w:i/>
                <w:szCs w:val="24"/>
              </w:rPr>
            </m:ctrlPr>
          </m:sSubPr>
          <m:e>
            <m:r>
              <w:rPr>
                <w:rFonts w:ascii="Cambria Math" w:hAnsi="Cambria Math" w:cstheme="majorBidi"/>
                <w:szCs w:val="24"/>
              </w:rPr>
              <m:t>O</m:t>
            </m:r>
          </m:e>
          <m:sub>
            <m:r>
              <w:rPr>
                <w:rFonts w:ascii="Cambria Math" w:hAnsi="Cambria Math" w:cstheme="majorBidi"/>
                <w:szCs w:val="24"/>
              </w:rPr>
              <m:t>4</m:t>
            </m:r>
          </m:sub>
        </m:sSub>
        <m:r>
          <w:rPr>
            <w:rFonts w:ascii="Cambria Math" w:hAnsi="Cambria Math" w:cstheme="majorBidi"/>
            <w:szCs w:val="24"/>
          </w:rPr>
          <m:t>∙10</m:t>
        </m:r>
        <m:sSub>
          <m:sSubPr>
            <m:ctrlPr>
              <w:rPr>
                <w:rFonts w:ascii="Cambria Math" w:hAnsi="Cambria Math" w:cstheme="majorBidi"/>
                <w:i/>
                <w:szCs w:val="24"/>
              </w:rPr>
            </m:ctrlPr>
          </m:sSubPr>
          <m:e>
            <m:r>
              <w:rPr>
                <w:rFonts w:ascii="Cambria Math" w:hAnsi="Cambria Math" w:cstheme="majorBidi"/>
                <w:szCs w:val="24"/>
              </w:rPr>
              <m:t>H</m:t>
            </m:r>
          </m:e>
          <m:sub>
            <m:r>
              <w:rPr>
                <w:rFonts w:ascii="Cambria Math" w:hAnsi="Cambria Math" w:cstheme="majorBidi"/>
                <w:szCs w:val="24"/>
              </w:rPr>
              <m:t>2</m:t>
            </m:r>
          </m:sub>
        </m:sSub>
        <m:r>
          <w:rPr>
            <w:rFonts w:ascii="Cambria Math" w:hAnsi="Cambria Math" w:cstheme="majorBidi"/>
            <w:szCs w:val="24"/>
          </w:rPr>
          <m:t>O)</m:t>
        </m:r>
      </m:oMath>
      <w:r w:rsidRPr="00726F1A">
        <w:rPr>
          <w:rFonts w:asciiTheme="majorBidi" w:hAnsiTheme="majorBidi" w:cstheme="majorBidi"/>
          <w:szCs w:val="24"/>
        </w:rPr>
        <w:t xml:space="preserve"> was supposed to be the salt that we used in thermochemical cycle.</w:t>
      </w:r>
    </w:p>
    <w:p w:rsidR="00F15A10" w:rsidRPr="00726F1A" w:rsidRDefault="00203DCB"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To start the experiment, we turned on the system and the inside air started to warm up, it reached 90ºC in 45 minutes. </w:t>
      </w:r>
    </w:p>
    <w:p w:rsidR="00203DCB" w:rsidRPr="00726F1A" w:rsidRDefault="00F15A10" w:rsidP="007A5CB5">
      <w:pPr>
        <w:spacing w:line="480" w:lineRule="auto"/>
        <w:jc w:val="both"/>
        <w:rPr>
          <w:rFonts w:asciiTheme="majorBidi" w:hAnsiTheme="majorBidi" w:cstheme="majorBidi"/>
          <w:szCs w:val="24"/>
        </w:rPr>
      </w:pPr>
      <w:r w:rsidRPr="00726F1A">
        <w:rPr>
          <w:rFonts w:asciiTheme="majorBidi" w:hAnsiTheme="majorBidi" w:cstheme="majorBidi"/>
          <w:szCs w:val="24"/>
        </w:rPr>
        <w:lastRenderedPageBreak/>
        <w:t>We took 50 grams of the salt and put them in a dish which weighed 291.7g</w:t>
      </w:r>
      <w:r w:rsidR="00203DCB" w:rsidRPr="00726F1A">
        <w:rPr>
          <w:rFonts w:asciiTheme="majorBidi" w:hAnsiTheme="majorBidi" w:cstheme="majorBidi"/>
          <w:noProof/>
          <w:szCs w:val="24"/>
        </w:rPr>
        <w:drawing>
          <wp:anchor distT="0" distB="0" distL="114300" distR="114300" simplePos="0" relativeHeight="251694080" behindDoc="0" locked="0" layoutInCell="1" allowOverlap="1" wp14:anchorId="04B87EA4" wp14:editId="34DF0676">
            <wp:simplePos x="0" y="0"/>
            <wp:positionH relativeFrom="margin">
              <wp:align>center</wp:align>
            </wp:positionH>
            <wp:positionV relativeFrom="paragraph">
              <wp:posOffset>457835</wp:posOffset>
            </wp:positionV>
            <wp:extent cx="2009775" cy="3204210"/>
            <wp:effectExtent l="0" t="0" r="9525" b="0"/>
            <wp:wrapTopAndBottom/>
            <wp:docPr id="9" name="Picture 9" descr="C:\Users\Hanan\Desktop\عدة مشروع التخرج\Graduation project2\calculations\18360441_1365714343515922_134299732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nan\Desktop\عدة مشروع التخرج\Graduation project2\calculations\18360441_1365714343515922_1342997323_n.jpg"/>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b="10312"/>
                    <a:stretch/>
                  </pic:blipFill>
                  <pic:spPr bwMode="auto">
                    <a:xfrm>
                      <a:off x="0" y="0"/>
                      <a:ext cx="2009775" cy="32042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A75A66" w:rsidRPr="00726F1A" w:rsidRDefault="00A75A66" w:rsidP="007A5CB5">
      <w:pPr>
        <w:pStyle w:val="a4"/>
        <w:spacing w:line="480" w:lineRule="auto"/>
        <w:jc w:val="center"/>
        <w:rPr>
          <w:color w:val="auto"/>
        </w:rPr>
      </w:pPr>
      <w:bookmarkStart w:id="67" w:name="_Toc482226331"/>
      <w:r w:rsidRPr="00726F1A">
        <w:rPr>
          <w:color w:val="auto"/>
        </w:rPr>
        <w:t xml:space="preserve">Figure </w:t>
      </w:r>
      <w:r w:rsidR="008F32EE" w:rsidRPr="00726F1A">
        <w:rPr>
          <w:color w:val="auto"/>
        </w:rPr>
        <w:fldChar w:fldCharType="begin"/>
      </w:r>
      <w:r w:rsidR="008F32EE" w:rsidRPr="00726F1A">
        <w:rPr>
          <w:color w:val="auto"/>
        </w:rPr>
        <w:instrText xml:space="preserve"> SEQ Figure \* ARABIC </w:instrText>
      </w:r>
      <w:r w:rsidR="008F32EE" w:rsidRPr="00726F1A">
        <w:rPr>
          <w:color w:val="auto"/>
        </w:rPr>
        <w:fldChar w:fldCharType="separate"/>
      </w:r>
      <w:r w:rsidR="00726F1A">
        <w:rPr>
          <w:noProof/>
          <w:color w:val="auto"/>
        </w:rPr>
        <w:t>27</w:t>
      </w:r>
      <w:r w:rsidR="008F32EE" w:rsidRPr="00726F1A">
        <w:rPr>
          <w:noProof/>
          <w:color w:val="auto"/>
        </w:rPr>
        <w:fldChar w:fldCharType="end"/>
      </w:r>
      <w:r w:rsidRPr="00726F1A">
        <w:rPr>
          <w:color w:val="auto"/>
        </w:rPr>
        <w:t>: the weight of salt and glass dish.</w:t>
      </w:r>
      <w:bookmarkEnd w:id="67"/>
    </w:p>
    <w:p w:rsidR="007A5CB5" w:rsidRPr="00726F1A" w:rsidRDefault="007A5CB5" w:rsidP="007A5CB5"/>
    <w:p w:rsidR="00203DCB" w:rsidRPr="00726F1A" w:rsidRDefault="00203DCB" w:rsidP="007A5CB5">
      <w:pPr>
        <w:spacing w:line="480" w:lineRule="auto"/>
        <w:jc w:val="both"/>
        <w:rPr>
          <w:rFonts w:asciiTheme="majorBidi" w:hAnsiTheme="majorBidi" w:cstheme="majorBidi"/>
          <w:szCs w:val="24"/>
        </w:rPr>
      </w:pPr>
      <w:r w:rsidRPr="00726F1A">
        <w:rPr>
          <w:rFonts w:asciiTheme="majorBidi" w:hAnsiTheme="majorBidi" w:cstheme="majorBidi"/>
          <w:noProof/>
          <w:szCs w:val="24"/>
        </w:rPr>
        <w:drawing>
          <wp:anchor distT="0" distB="0" distL="114300" distR="114300" simplePos="0" relativeHeight="251695104" behindDoc="0" locked="0" layoutInCell="1" allowOverlap="1" wp14:anchorId="6B07AF23" wp14:editId="20D6BC7D">
            <wp:simplePos x="0" y="0"/>
            <wp:positionH relativeFrom="margin">
              <wp:align>center</wp:align>
            </wp:positionH>
            <wp:positionV relativeFrom="paragraph">
              <wp:posOffset>316865</wp:posOffset>
            </wp:positionV>
            <wp:extent cx="1792605" cy="2066925"/>
            <wp:effectExtent l="0" t="0" r="0" b="9525"/>
            <wp:wrapTopAndBottom/>
            <wp:docPr id="10" name="Picture 10" descr="C:\Users\Hanan\Desktop\عدة مشروع التخرج\Graduation project2\calculations\18360352_1365714380182585_48894648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anan\Desktop\عدة مشروع التخرج\Graduation project2\calculations\18360352_1365714380182585_488946489_n.jpg"/>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t="10937" b="24209"/>
                    <a:stretch/>
                  </pic:blipFill>
                  <pic:spPr bwMode="auto">
                    <a:xfrm>
                      <a:off x="0" y="0"/>
                      <a:ext cx="1792605" cy="20669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26F1A">
        <w:rPr>
          <w:rFonts w:asciiTheme="majorBidi" w:hAnsiTheme="majorBidi" w:cstheme="majorBidi"/>
          <w:szCs w:val="24"/>
        </w:rPr>
        <w:t xml:space="preserve">The dish and the salt </w:t>
      </w:r>
      <w:proofErr w:type="gramStart"/>
      <w:r w:rsidRPr="00726F1A">
        <w:rPr>
          <w:rFonts w:asciiTheme="majorBidi" w:hAnsiTheme="majorBidi" w:cstheme="majorBidi"/>
          <w:szCs w:val="24"/>
        </w:rPr>
        <w:t>were placed</w:t>
      </w:r>
      <w:proofErr w:type="gramEnd"/>
      <w:r w:rsidRPr="00726F1A">
        <w:rPr>
          <w:rFonts w:asciiTheme="majorBidi" w:hAnsiTheme="majorBidi" w:cstheme="majorBidi"/>
          <w:szCs w:val="24"/>
        </w:rPr>
        <w:t xml:space="preserve"> inside the system for one hour. As shown in figure below.</w:t>
      </w:r>
    </w:p>
    <w:p w:rsidR="00203DCB" w:rsidRPr="00726F1A" w:rsidRDefault="00A75A66" w:rsidP="007A5CB5">
      <w:pPr>
        <w:pStyle w:val="a4"/>
        <w:spacing w:line="480" w:lineRule="auto"/>
        <w:jc w:val="center"/>
        <w:rPr>
          <w:rFonts w:asciiTheme="majorBidi" w:hAnsiTheme="majorBidi" w:cstheme="majorBidi"/>
          <w:color w:val="auto"/>
          <w:szCs w:val="24"/>
        </w:rPr>
      </w:pPr>
      <w:bookmarkStart w:id="68" w:name="_Toc482226332"/>
      <w:r w:rsidRPr="00726F1A">
        <w:rPr>
          <w:color w:val="auto"/>
        </w:rPr>
        <w:t xml:space="preserve">Figure </w:t>
      </w:r>
      <w:r w:rsidR="008F32EE" w:rsidRPr="00726F1A">
        <w:rPr>
          <w:color w:val="auto"/>
        </w:rPr>
        <w:fldChar w:fldCharType="begin"/>
      </w:r>
      <w:r w:rsidR="008F32EE" w:rsidRPr="00726F1A">
        <w:rPr>
          <w:color w:val="auto"/>
        </w:rPr>
        <w:instrText xml:space="preserve"> SEQ Figure \* ARABIC </w:instrText>
      </w:r>
      <w:r w:rsidR="008F32EE" w:rsidRPr="00726F1A">
        <w:rPr>
          <w:color w:val="auto"/>
        </w:rPr>
        <w:fldChar w:fldCharType="separate"/>
      </w:r>
      <w:r w:rsidR="00726F1A">
        <w:rPr>
          <w:noProof/>
          <w:color w:val="auto"/>
        </w:rPr>
        <w:t>28</w:t>
      </w:r>
      <w:r w:rsidR="008F32EE" w:rsidRPr="00726F1A">
        <w:rPr>
          <w:noProof/>
          <w:color w:val="auto"/>
        </w:rPr>
        <w:fldChar w:fldCharType="end"/>
      </w:r>
      <w:r w:rsidRPr="00726F1A">
        <w:rPr>
          <w:color w:val="auto"/>
        </w:rPr>
        <w:t>: Glass dish with salt in the system.</w:t>
      </w:r>
      <w:bookmarkEnd w:id="68"/>
    </w:p>
    <w:p w:rsidR="00203DCB" w:rsidRPr="00726F1A" w:rsidRDefault="00203DCB" w:rsidP="007A5CB5">
      <w:pPr>
        <w:spacing w:line="480" w:lineRule="auto"/>
        <w:jc w:val="both"/>
        <w:rPr>
          <w:rFonts w:asciiTheme="majorBidi" w:hAnsiTheme="majorBidi" w:cstheme="majorBidi"/>
          <w:szCs w:val="24"/>
        </w:rPr>
      </w:pPr>
      <w:r w:rsidRPr="00726F1A">
        <w:rPr>
          <w:rFonts w:asciiTheme="majorBidi" w:hAnsiTheme="majorBidi" w:cstheme="majorBidi"/>
          <w:noProof/>
          <w:szCs w:val="24"/>
        </w:rPr>
        <w:lastRenderedPageBreak/>
        <w:drawing>
          <wp:anchor distT="0" distB="0" distL="114300" distR="114300" simplePos="0" relativeHeight="251696128" behindDoc="0" locked="0" layoutInCell="1" allowOverlap="1" wp14:anchorId="6909DB1A" wp14:editId="3A277087">
            <wp:simplePos x="0" y="0"/>
            <wp:positionH relativeFrom="margin">
              <wp:align>center</wp:align>
            </wp:positionH>
            <wp:positionV relativeFrom="paragraph">
              <wp:posOffset>337185</wp:posOffset>
            </wp:positionV>
            <wp:extent cx="1524000" cy="2317750"/>
            <wp:effectExtent l="0" t="0" r="0" b="6350"/>
            <wp:wrapTopAndBottom/>
            <wp:docPr id="19" name="Picture 19" descr="C:\Users\Hanan\Desktop\عدة مشروع التخرج\Graduation project2\calculations\18360948_1365714536849236_210989609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anan\Desktop\عدة مشروع التخرج\Graduation project2\calculations\18360948_1365714536849236_2109896092_n.jpg"/>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b="14441"/>
                    <a:stretch/>
                  </pic:blipFill>
                  <pic:spPr bwMode="auto">
                    <a:xfrm>
                      <a:off x="0" y="0"/>
                      <a:ext cx="1524000" cy="23177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26F1A">
        <w:rPr>
          <w:rFonts w:asciiTheme="majorBidi" w:hAnsiTheme="majorBidi" w:cstheme="majorBidi"/>
          <w:szCs w:val="24"/>
        </w:rPr>
        <w:t>After 1 hour, we reread the weight to obtain the amount of lost water.</w:t>
      </w:r>
    </w:p>
    <w:p w:rsidR="00203DCB" w:rsidRPr="00726F1A" w:rsidRDefault="00A75A66" w:rsidP="007A5CB5">
      <w:pPr>
        <w:pStyle w:val="a4"/>
        <w:spacing w:line="480" w:lineRule="auto"/>
        <w:jc w:val="center"/>
        <w:rPr>
          <w:rFonts w:asciiTheme="majorBidi" w:hAnsiTheme="majorBidi" w:cstheme="majorBidi"/>
          <w:color w:val="auto"/>
          <w:szCs w:val="24"/>
        </w:rPr>
      </w:pPr>
      <w:bookmarkStart w:id="69" w:name="_Toc482226333"/>
      <w:r w:rsidRPr="00726F1A">
        <w:rPr>
          <w:color w:val="auto"/>
        </w:rPr>
        <w:t xml:space="preserve">Figure </w:t>
      </w:r>
      <w:r w:rsidR="008F32EE" w:rsidRPr="00726F1A">
        <w:rPr>
          <w:color w:val="auto"/>
        </w:rPr>
        <w:fldChar w:fldCharType="begin"/>
      </w:r>
      <w:r w:rsidR="008F32EE" w:rsidRPr="00726F1A">
        <w:rPr>
          <w:color w:val="auto"/>
        </w:rPr>
        <w:instrText xml:space="preserve"> SEQ Figure \* ARABIC </w:instrText>
      </w:r>
      <w:r w:rsidR="008F32EE" w:rsidRPr="00726F1A">
        <w:rPr>
          <w:color w:val="auto"/>
        </w:rPr>
        <w:fldChar w:fldCharType="separate"/>
      </w:r>
      <w:r w:rsidR="00726F1A">
        <w:rPr>
          <w:noProof/>
          <w:color w:val="auto"/>
        </w:rPr>
        <w:t>29</w:t>
      </w:r>
      <w:r w:rsidR="008F32EE" w:rsidRPr="00726F1A">
        <w:rPr>
          <w:noProof/>
          <w:color w:val="auto"/>
        </w:rPr>
        <w:fldChar w:fldCharType="end"/>
      </w:r>
      <w:r w:rsidRPr="00726F1A">
        <w:rPr>
          <w:color w:val="auto"/>
        </w:rPr>
        <w:t>: The weight of the glass dish and salt after water removed.</w:t>
      </w:r>
      <w:bookmarkEnd w:id="69"/>
    </w:p>
    <w:p w:rsidR="00A75A66" w:rsidRPr="00726F1A" w:rsidRDefault="00E2377D" w:rsidP="007A5CB5">
      <w:pPr>
        <w:spacing w:line="480" w:lineRule="auto"/>
        <w:jc w:val="both"/>
        <w:rPr>
          <w:rFonts w:asciiTheme="majorBidi" w:hAnsiTheme="majorBidi" w:cstheme="majorBidi"/>
          <w:szCs w:val="24"/>
        </w:rPr>
      </w:pPr>
      <w:r w:rsidRPr="00726F1A">
        <w:rPr>
          <w:rFonts w:asciiTheme="majorBidi" w:hAnsiTheme="majorBidi" w:cstheme="majorBidi"/>
          <w:szCs w:val="24"/>
        </w:rPr>
        <w:t>The percentage of removed water:</w:t>
      </w:r>
    </w:p>
    <w:p w:rsidR="00E2377D" w:rsidRPr="00726F1A" w:rsidRDefault="00E2377D" w:rsidP="007A5CB5">
      <w:pPr>
        <w:spacing w:line="480" w:lineRule="auto"/>
        <w:jc w:val="both"/>
        <w:rPr>
          <w:rFonts w:asciiTheme="majorBidi" w:hAnsiTheme="majorBidi" w:cstheme="majorBidi"/>
          <w:szCs w:val="24"/>
        </w:rPr>
      </w:pPr>
      <m:oMathPara>
        <m:oMath>
          <m:r>
            <w:rPr>
              <w:rFonts w:ascii="Cambria Math" w:hAnsi="Cambria Math" w:cstheme="majorBidi"/>
              <w:szCs w:val="24"/>
            </w:rPr>
            <m:t>Removed water (g)=341.83 g-315.47 g=26.36 g</m:t>
          </m:r>
        </m:oMath>
      </m:oMathPara>
    </w:p>
    <w:p w:rsidR="00E2377D" w:rsidRPr="00726F1A" w:rsidRDefault="00E2377D" w:rsidP="007A5CB5">
      <w:pPr>
        <w:spacing w:line="480" w:lineRule="auto"/>
        <w:jc w:val="both"/>
        <w:rPr>
          <w:rFonts w:asciiTheme="majorBidi" w:hAnsiTheme="majorBidi" w:cstheme="majorBidi"/>
          <w:noProof/>
          <w:szCs w:val="24"/>
        </w:rPr>
      </w:pPr>
      <m:oMathPara>
        <m:oMath>
          <m:r>
            <w:rPr>
              <w:rFonts w:ascii="Cambria Math" w:hAnsi="Cambria Math" w:cstheme="majorBidi"/>
              <w:noProof/>
              <w:szCs w:val="24"/>
            </w:rPr>
            <m:t>Removed water %=</m:t>
          </m:r>
          <m:f>
            <m:fPr>
              <m:ctrlPr>
                <w:rPr>
                  <w:rFonts w:ascii="Cambria Math" w:hAnsi="Cambria Math" w:cstheme="majorBidi"/>
                  <w:i/>
                  <w:noProof/>
                  <w:szCs w:val="24"/>
                </w:rPr>
              </m:ctrlPr>
            </m:fPr>
            <m:num>
              <m:r>
                <w:rPr>
                  <w:rFonts w:ascii="Cambria Math" w:hAnsi="Cambria Math" w:cstheme="majorBidi"/>
                  <w:noProof/>
                  <w:szCs w:val="24"/>
                </w:rPr>
                <m:t>26.36 g</m:t>
              </m:r>
            </m:num>
            <m:den>
              <m:r>
                <w:rPr>
                  <w:rFonts w:ascii="Cambria Math" w:hAnsi="Cambria Math" w:cstheme="majorBidi"/>
                  <w:noProof/>
                  <w:szCs w:val="24"/>
                </w:rPr>
                <m:t>50 g</m:t>
              </m:r>
            </m:den>
          </m:f>
          <m:r>
            <w:rPr>
              <w:rFonts w:ascii="Cambria Math" w:hAnsi="Cambria Math" w:cstheme="majorBidi"/>
              <w:noProof/>
              <w:szCs w:val="24"/>
            </w:rPr>
            <m:t>=52.7 %</m:t>
          </m:r>
        </m:oMath>
      </m:oMathPara>
    </w:p>
    <w:p w:rsidR="00203DCB" w:rsidRPr="00726F1A" w:rsidRDefault="000E4AEB" w:rsidP="007A5CB5">
      <w:pPr>
        <w:spacing w:line="480" w:lineRule="auto"/>
        <w:jc w:val="both"/>
        <w:rPr>
          <w:rFonts w:asciiTheme="majorBidi" w:hAnsiTheme="majorBidi" w:cstheme="majorBidi"/>
          <w:szCs w:val="24"/>
        </w:rPr>
      </w:pPr>
      <w:r w:rsidRPr="00726F1A">
        <w:rPr>
          <w:rFonts w:asciiTheme="majorBidi" w:hAnsiTheme="majorBidi" w:cstheme="majorBidi"/>
          <w:szCs w:val="24"/>
        </w:rPr>
        <w:t>The salt lost 26</w:t>
      </w:r>
      <w:r w:rsidR="00203DCB" w:rsidRPr="00726F1A">
        <w:rPr>
          <w:rFonts w:asciiTheme="majorBidi" w:hAnsiTheme="majorBidi" w:cstheme="majorBidi"/>
          <w:szCs w:val="24"/>
        </w:rPr>
        <w:t xml:space="preserve"> grams of its weight, which equals </w:t>
      </w:r>
      <w:r w:rsidR="00F15A10" w:rsidRPr="00726F1A">
        <w:rPr>
          <w:rFonts w:asciiTheme="majorBidi" w:hAnsiTheme="majorBidi" w:cstheme="majorBidi"/>
          <w:szCs w:val="24"/>
        </w:rPr>
        <w:t xml:space="preserve">to </w:t>
      </w:r>
      <w:r w:rsidR="00203DCB" w:rsidRPr="00726F1A">
        <w:rPr>
          <w:rFonts w:asciiTheme="majorBidi" w:hAnsiTheme="majorBidi" w:cstheme="majorBidi"/>
          <w:szCs w:val="24"/>
        </w:rPr>
        <w:t>52</w:t>
      </w:r>
      <w:r w:rsidRPr="00726F1A">
        <w:rPr>
          <w:rFonts w:asciiTheme="majorBidi" w:hAnsiTheme="majorBidi" w:cstheme="majorBidi"/>
          <w:szCs w:val="24"/>
        </w:rPr>
        <w:t xml:space="preserve">.7 </w:t>
      </w:r>
      <w:r w:rsidR="00203DCB" w:rsidRPr="00726F1A">
        <w:rPr>
          <w:rFonts w:asciiTheme="majorBidi" w:hAnsiTheme="majorBidi" w:cstheme="majorBidi"/>
          <w:szCs w:val="24"/>
        </w:rPr>
        <w:t>% of the salt weight.</w:t>
      </w:r>
      <w:r w:rsidR="00E2377D" w:rsidRPr="00726F1A">
        <w:rPr>
          <w:rFonts w:asciiTheme="majorBidi" w:hAnsiTheme="majorBidi" w:cstheme="majorBidi"/>
          <w:szCs w:val="24"/>
        </w:rPr>
        <w:t xml:space="preserve"> This percentage is </w:t>
      </w:r>
      <w:r w:rsidR="00622CE3" w:rsidRPr="00726F1A">
        <w:rPr>
          <w:rFonts w:asciiTheme="majorBidi" w:hAnsiTheme="majorBidi" w:cstheme="majorBidi"/>
          <w:szCs w:val="24"/>
        </w:rPr>
        <w:t>relatively good considering the simplicity of the system and the process short time.</w:t>
      </w:r>
    </w:p>
    <w:p w:rsidR="00A878F5" w:rsidRPr="00726F1A" w:rsidRDefault="00A878F5" w:rsidP="007A5CB5">
      <w:pPr>
        <w:spacing w:line="480" w:lineRule="auto"/>
        <w:jc w:val="both"/>
        <w:rPr>
          <w:rFonts w:asciiTheme="majorBidi" w:hAnsiTheme="majorBidi" w:cstheme="majorBidi"/>
          <w:szCs w:val="24"/>
        </w:rPr>
      </w:pPr>
    </w:p>
    <w:p w:rsidR="00A878F5" w:rsidRPr="00726F1A" w:rsidRDefault="00A878F5" w:rsidP="007A5CB5">
      <w:pPr>
        <w:spacing w:line="480" w:lineRule="auto"/>
        <w:jc w:val="both"/>
        <w:rPr>
          <w:rFonts w:asciiTheme="majorBidi" w:hAnsiTheme="majorBidi" w:cstheme="majorBidi"/>
          <w:szCs w:val="24"/>
        </w:rPr>
      </w:pPr>
    </w:p>
    <w:p w:rsidR="00A878F5" w:rsidRPr="00726F1A" w:rsidRDefault="00A878F5" w:rsidP="007A5CB5">
      <w:pPr>
        <w:spacing w:line="480" w:lineRule="auto"/>
        <w:jc w:val="both"/>
        <w:rPr>
          <w:rFonts w:asciiTheme="majorBidi" w:hAnsiTheme="majorBidi" w:cstheme="majorBidi"/>
          <w:szCs w:val="24"/>
        </w:rPr>
      </w:pPr>
    </w:p>
    <w:p w:rsidR="00A878F5" w:rsidRPr="00726F1A" w:rsidRDefault="00A878F5" w:rsidP="007A5CB5">
      <w:pPr>
        <w:spacing w:line="480" w:lineRule="auto"/>
        <w:jc w:val="both"/>
        <w:rPr>
          <w:rFonts w:asciiTheme="majorBidi" w:hAnsiTheme="majorBidi" w:cstheme="majorBidi"/>
          <w:szCs w:val="24"/>
        </w:rPr>
      </w:pPr>
    </w:p>
    <w:p w:rsidR="00A878F5" w:rsidRPr="00726F1A" w:rsidRDefault="00A878F5" w:rsidP="007A5CB5">
      <w:pPr>
        <w:spacing w:line="480" w:lineRule="auto"/>
        <w:jc w:val="both"/>
        <w:rPr>
          <w:rFonts w:asciiTheme="majorBidi" w:hAnsiTheme="majorBidi" w:cstheme="majorBidi"/>
          <w:szCs w:val="24"/>
        </w:rPr>
      </w:pPr>
    </w:p>
    <w:p w:rsidR="00A878F5" w:rsidRPr="00726F1A" w:rsidRDefault="00A878F5" w:rsidP="007A5CB5">
      <w:pPr>
        <w:spacing w:line="480" w:lineRule="auto"/>
        <w:jc w:val="both"/>
        <w:rPr>
          <w:rFonts w:asciiTheme="majorBidi" w:hAnsiTheme="majorBidi" w:cstheme="majorBidi"/>
          <w:szCs w:val="24"/>
        </w:rPr>
      </w:pPr>
    </w:p>
    <w:p w:rsidR="00A878F5" w:rsidRPr="00726F1A" w:rsidRDefault="00A878F5" w:rsidP="00EB5208">
      <w:pPr>
        <w:pStyle w:val="1"/>
        <w:numPr>
          <w:ilvl w:val="0"/>
          <w:numId w:val="22"/>
        </w:numPr>
        <w:spacing w:line="480" w:lineRule="auto"/>
        <w:jc w:val="both"/>
      </w:pPr>
      <w:bookmarkStart w:id="70" w:name="_Toc482458399"/>
      <w:r w:rsidRPr="00726F1A">
        <w:lastRenderedPageBreak/>
        <w:t>Conclusion and recommendations</w:t>
      </w:r>
      <w:bookmarkEnd w:id="70"/>
    </w:p>
    <w:p w:rsidR="00A878F5" w:rsidRPr="00726F1A" w:rsidRDefault="00A878F5" w:rsidP="007A5CB5">
      <w:pPr>
        <w:spacing w:line="480" w:lineRule="auto"/>
        <w:jc w:val="both"/>
        <w:rPr>
          <w:rFonts w:asciiTheme="majorBidi" w:hAnsiTheme="majorBidi" w:cstheme="majorBidi"/>
          <w:sz w:val="6"/>
          <w:szCs w:val="6"/>
        </w:rPr>
      </w:pPr>
    </w:p>
    <w:p w:rsidR="00175C70" w:rsidRPr="00726F1A" w:rsidRDefault="00175C70" w:rsidP="004476A3">
      <w:pPr>
        <w:spacing w:line="480" w:lineRule="auto"/>
        <w:ind w:firstLine="360"/>
        <w:jc w:val="both"/>
        <w:rPr>
          <w:rFonts w:asciiTheme="majorBidi" w:hAnsiTheme="majorBidi" w:cstheme="majorBidi"/>
          <w:szCs w:val="24"/>
          <w:rtl/>
        </w:rPr>
      </w:pPr>
      <w:r w:rsidRPr="00726F1A">
        <w:rPr>
          <w:rFonts w:asciiTheme="majorBidi" w:hAnsiTheme="majorBidi" w:cstheme="majorBidi"/>
          <w:szCs w:val="24"/>
          <w:shd w:val="clear" w:color="auto" w:fill="FFFFFF"/>
        </w:rPr>
        <w:t xml:space="preserve">We were able to produce a new solar concentrator </w:t>
      </w:r>
      <w:r w:rsidR="004476A3" w:rsidRPr="00726F1A">
        <w:rPr>
          <w:rFonts w:asciiTheme="majorBidi" w:hAnsiTheme="majorBidi" w:cstheme="majorBidi"/>
          <w:szCs w:val="24"/>
          <w:shd w:val="clear" w:color="auto" w:fill="FFFFFF"/>
        </w:rPr>
        <w:t>system. B</w:t>
      </w:r>
      <w:r w:rsidRPr="00726F1A">
        <w:rPr>
          <w:rFonts w:asciiTheme="majorBidi" w:hAnsiTheme="majorBidi" w:cstheme="majorBidi"/>
          <w:szCs w:val="24"/>
          <w:shd w:val="clear" w:color="auto" w:fill="FFFFFF"/>
        </w:rPr>
        <w:t>y applying two different plates (conventional flat plate and flat p</w:t>
      </w:r>
      <w:r w:rsidR="004476A3" w:rsidRPr="00726F1A">
        <w:rPr>
          <w:rFonts w:asciiTheme="majorBidi" w:hAnsiTheme="majorBidi" w:cstheme="majorBidi"/>
          <w:szCs w:val="24"/>
          <w:shd w:val="clear" w:color="auto" w:fill="FFFFFF"/>
        </w:rPr>
        <w:t>late with lenses) on the system, d</w:t>
      </w:r>
      <w:r w:rsidRPr="00726F1A">
        <w:rPr>
          <w:rFonts w:asciiTheme="majorBidi" w:hAnsiTheme="majorBidi" w:cstheme="majorBidi"/>
          <w:szCs w:val="24"/>
          <w:shd w:val="clear" w:color="auto" w:fill="FFFFFF"/>
        </w:rPr>
        <w:t xml:space="preserve">ifferent results </w:t>
      </w:r>
      <w:proofErr w:type="gramStart"/>
      <w:r w:rsidRPr="00726F1A">
        <w:rPr>
          <w:rFonts w:asciiTheme="majorBidi" w:hAnsiTheme="majorBidi" w:cstheme="majorBidi"/>
          <w:szCs w:val="24"/>
          <w:shd w:val="clear" w:color="auto" w:fill="FFFFFF"/>
        </w:rPr>
        <w:t>have been measured</w:t>
      </w:r>
      <w:proofErr w:type="gramEnd"/>
      <w:r w:rsidRPr="00726F1A">
        <w:rPr>
          <w:rFonts w:asciiTheme="majorBidi" w:hAnsiTheme="majorBidi" w:cstheme="majorBidi"/>
          <w:szCs w:val="24"/>
          <w:shd w:val="clear" w:color="auto" w:fill="FFFFFF"/>
        </w:rPr>
        <w:t>, from the results the lenses plate proved better temperatures raising and efficiencies. Both systems had water condensation problem, by adding a hard nylon layer on water</w:t>
      </w:r>
      <w:r w:rsidR="004476A3" w:rsidRPr="00726F1A">
        <w:rPr>
          <w:rFonts w:asciiTheme="majorBidi" w:hAnsiTheme="majorBidi" w:cstheme="majorBidi"/>
          <w:szCs w:val="24"/>
          <w:shd w:val="clear" w:color="auto" w:fill="FFFFFF"/>
        </w:rPr>
        <w:t>,</w:t>
      </w:r>
      <w:r w:rsidRPr="00726F1A">
        <w:rPr>
          <w:rFonts w:asciiTheme="majorBidi" w:hAnsiTheme="majorBidi" w:cstheme="majorBidi"/>
          <w:szCs w:val="24"/>
          <w:shd w:val="clear" w:color="auto" w:fill="FFFFFF"/>
        </w:rPr>
        <w:t xml:space="preserve"> better results were achieved (the temperature reached 90C◦ in 150 minutes). After the lenses system has proved its effectiveness in water heating, another practical application experiment was conducted (extract pure water from the air humidity by using Sodium Sulfate salt), after drying the salt for one hour on 90C◦ in the lenses system, it lost 52.7 % of its mass as a pure water.</w:t>
      </w:r>
    </w:p>
    <w:p w:rsidR="00CC00B8" w:rsidRPr="00726F1A" w:rsidRDefault="00CC00B8" w:rsidP="00873C63">
      <w:pPr>
        <w:spacing w:line="480" w:lineRule="auto"/>
        <w:ind w:firstLine="360"/>
        <w:rPr>
          <w:rFonts w:asciiTheme="majorBidi" w:hAnsiTheme="majorBidi" w:cstheme="majorBidi"/>
          <w:szCs w:val="24"/>
        </w:rPr>
      </w:pPr>
      <w:r w:rsidRPr="00726F1A">
        <w:rPr>
          <w:rFonts w:asciiTheme="majorBidi" w:hAnsiTheme="majorBidi" w:cstheme="majorBidi"/>
          <w:szCs w:val="24"/>
        </w:rPr>
        <w:t>Recommendation</w:t>
      </w:r>
      <w:r w:rsidR="004476A3" w:rsidRPr="00726F1A">
        <w:rPr>
          <w:rFonts w:asciiTheme="majorBidi" w:hAnsiTheme="majorBidi" w:cstheme="majorBidi"/>
          <w:szCs w:val="24"/>
        </w:rPr>
        <w:t>s</w:t>
      </w:r>
      <w:r w:rsidRPr="00726F1A">
        <w:rPr>
          <w:rFonts w:asciiTheme="majorBidi" w:hAnsiTheme="majorBidi" w:cstheme="majorBidi"/>
          <w:szCs w:val="24"/>
        </w:rPr>
        <w:t>:</w:t>
      </w:r>
    </w:p>
    <w:p w:rsidR="00175C70" w:rsidRPr="00726F1A" w:rsidRDefault="00175C70" w:rsidP="00675992">
      <w:pPr>
        <w:pStyle w:val="a3"/>
        <w:numPr>
          <w:ilvl w:val="0"/>
          <w:numId w:val="20"/>
        </w:numPr>
        <w:spacing w:line="480" w:lineRule="auto"/>
        <w:rPr>
          <w:rFonts w:asciiTheme="majorBidi" w:hAnsiTheme="majorBidi" w:cstheme="majorBidi"/>
          <w:szCs w:val="24"/>
        </w:rPr>
      </w:pPr>
      <w:r w:rsidRPr="00726F1A">
        <w:rPr>
          <w:rFonts w:asciiTheme="majorBidi" w:hAnsiTheme="majorBidi" w:cstheme="majorBidi"/>
          <w:szCs w:val="24"/>
        </w:rPr>
        <w:t>D</w:t>
      </w:r>
      <w:r w:rsidR="00675992" w:rsidRPr="00726F1A">
        <w:rPr>
          <w:rFonts w:asciiTheme="majorBidi" w:hAnsiTheme="majorBidi" w:cstheme="majorBidi"/>
          <w:szCs w:val="24"/>
        </w:rPr>
        <w:t>e</w:t>
      </w:r>
      <w:r w:rsidRPr="00726F1A">
        <w:rPr>
          <w:rFonts w:asciiTheme="majorBidi" w:hAnsiTheme="majorBidi" w:cstheme="majorBidi"/>
          <w:szCs w:val="24"/>
        </w:rPr>
        <w:t>s</w:t>
      </w:r>
      <w:r w:rsidR="00675992" w:rsidRPr="00726F1A">
        <w:rPr>
          <w:rFonts w:asciiTheme="majorBidi" w:hAnsiTheme="majorBidi" w:cstheme="majorBidi"/>
          <w:szCs w:val="24"/>
        </w:rPr>
        <w:t>i</w:t>
      </w:r>
      <w:r w:rsidRPr="00726F1A">
        <w:rPr>
          <w:rFonts w:asciiTheme="majorBidi" w:hAnsiTheme="majorBidi" w:cstheme="majorBidi"/>
          <w:szCs w:val="24"/>
        </w:rPr>
        <w:t xml:space="preserve">gn </w:t>
      </w:r>
      <w:r w:rsidR="00675992" w:rsidRPr="00726F1A">
        <w:rPr>
          <w:rFonts w:asciiTheme="majorBidi" w:hAnsiTheme="majorBidi" w:cstheme="majorBidi"/>
          <w:szCs w:val="24"/>
        </w:rPr>
        <w:t>a system for collect vapor and condense it.</w:t>
      </w:r>
    </w:p>
    <w:p w:rsidR="00675992" w:rsidRPr="00726F1A" w:rsidRDefault="00675992" w:rsidP="00675992">
      <w:pPr>
        <w:pStyle w:val="a3"/>
        <w:numPr>
          <w:ilvl w:val="0"/>
          <w:numId w:val="20"/>
        </w:numPr>
        <w:spacing w:line="480" w:lineRule="auto"/>
        <w:rPr>
          <w:rFonts w:asciiTheme="majorBidi" w:hAnsiTheme="majorBidi" w:cstheme="majorBidi"/>
          <w:szCs w:val="24"/>
        </w:rPr>
      </w:pPr>
      <w:r w:rsidRPr="00726F1A">
        <w:rPr>
          <w:rFonts w:asciiTheme="majorBidi" w:hAnsiTheme="majorBidi" w:cstheme="majorBidi"/>
          <w:szCs w:val="24"/>
        </w:rPr>
        <w:t>Improve system ins</w:t>
      </w:r>
      <w:r w:rsidR="004476A3" w:rsidRPr="00726F1A">
        <w:rPr>
          <w:rFonts w:asciiTheme="majorBidi" w:hAnsiTheme="majorBidi" w:cstheme="majorBidi"/>
          <w:szCs w:val="24"/>
        </w:rPr>
        <w:t>ulation and prevent all leakages</w:t>
      </w:r>
      <w:r w:rsidRPr="00726F1A">
        <w:rPr>
          <w:rFonts w:asciiTheme="majorBidi" w:hAnsiTheme="majorBidi" w:cstheme="majorBidi"/>
          <w:szCs w:val="24"/>
        </w:rPr>
        <w:t>.</w:t>
      </w:r>
    </w:p>
    <w:p w:rsidR="00675992" w:rsidRPr="00726F1A" w:rsidRDefault="00675992" w:rsidP="004476A3">
      <w:pPr>
        <w:pStyle w:val="a3"/>
        <w:numPr>
          <w:ilvl w:val="0"/>
          <w:numId w:val="20"/>
        </w:numPr>
        <w:spacing w:line="480" w:lineRule="auto"/>
        <w:rPr>
          <w:rFonts w:asciiTheme="majorBidi" w:hAnsiTheme="majorBidi" w:cstheme="majorBidi"/>
          <w:szCs w:val="24"/>
        </w:rPr>
      </w:pPr>
      <w:r w:rsidRPr="00726F1A">
        <w:rPr>
          <w:rFonts w:asciiTheme="majorBidi" w:hAnsiTheme="majorBidi" w:cstheme="majorBidi"/>
          <w:szCs w:val="24"/>
        </w:rPr>
        <w:t xml:space="preserve">Use lenses with larger curvature to increase concentrating ratio.    </w:t>
      </w:r>
    </w:p>
    <w:p w:rsidR="00175C70" w:rsidRPr="00726F1A" w:rsidRDefault="00175C70" w:rsidP="00873C63">
      <w:pPr>
        <w:spacing w:line="480" w:lineRule="auto"/>
        <w:ind w:firstLine="360"/>
        <w:rPr>
          <w:rFonts w:asciiTheme="majorBidi" w:hAnsiTheme="majorBidi" w:cstheme="majorBidi"/>
          <w:szCs w:val="24"/>
        </w:rPr>
      </w:pPr>
    </w:p>
    <w:p w:rsidR="00CC00B8" w:rsidRPr="00726F1A" w:rsidRDefault="00CC00B8" w:rsidP="00873C63">
      <w:pPr>
        <w:spacing w:line="480" w:lineRule="auto"/>
        <w:ind w:firstLine="360"/>
        <w:rPr>
          <w:rFonts w:asciiTheme="majorBidi" w:hAnsiTheme="majorBidi" w:cstheme="majorBidi"/>
          <w:szCs w:val="24"/>
          <w:rtl/>
        </w:rPr>
      </w:pPr>
    </w:p>
    <w:p w:rsidR="00CC00B8" w:rsidRPr="00726F1A" w:rsidRDefault="00CC00B8" w:rsidP="00873C63">
      <w:pPr>
        <w:spacing w:line="480" w:lineRule="auto"/>
        <w:ind w:firstLine="360"/>
        <w:rPr>
          <w:rFonts w:asciiTheme="majorBidi" w:hAnsiTheme="majorBidi" w:cstheme="majorBidi"/>
          <w:szCs w:val="24"/>
        </w:rPr>
      </w:pPr>
    </w:p>
    <w:p w:rsidR="00CC00B8" w:rsidRPr="00726F1A" w:rsidRDefault="00CC00B8" w:rsidP="00873C63">
      <w:pPr>
        <w:spacing w:line="480" w:lineRule="auto"/>
        <w:ind w:firstLine="360"/>
        <w:rPr>
          <w:rFonts w:asciiTheme="majorBidi" w:hAnsiTheme="majorBidi" w:cstheme="majorBidi"/>
          <w:szCs w:val="24"/>
        </w:rPr>
      </w:pPr>
    </w:p>
    <w:p w:rsidR="007B2F97" w:rsidRPr="00726F1A" w:rsidRDefault="007B2F97" w:rsidP="007B2F97">
      <w:pPr>
        <w:spacing w:line="480" w:lineRule="auto"/>
        <w:ind w:firstLine="360"/>
        <w:jc w:val="both"/>
        <w:rPr>
          <w:rFonts w:asciiTheme="majorBidi" w:hAnsiTheme="majorBidi" w:cstheme="majorBidi"/>
          <w:szCs w:val="24"/>
          <w:highlight w:val="yellow"/>
        </w:rPr>
      </w:pPr>
    </w:p>
    <w:p w:rsidR="007B2F97" w:rsidRPr="00726F1A" w:rsidRDefault="007B2F97" w:rsidP="007B2F97">
      <w:pPr>
        <w:spacing w:line="480" w:lineRule="auto"/>
        <w:ind w:firstLine="360"/>
        <w:jc w:val="both"/>
        <w:rPr>
          <w:rFonts w:asciiTheme="majorBidi" w:hAnsiTheme="majorBidi" w:cstheme="majorBidi"/>
          <w:szCs w:val="24"/>
          <w:highlight w:val="yellow"/>
        </w:rPr>
      </w:pPr>
    </w:p>
    <w:p w:rsidR="00A878F5" w:rsidRPr="00726F1A" w:rsidRDefault="00A878F5" w:rsidP="007A5CB5">
      <w:pPr>
        <w:spacing w:line="480" w:lineRule="auto"/>
        <w:jc w:val="both"/>
      </w:pPr>
    </w:p>
    <w:p w:rsidR="00A878F5" w:rsidRPr="00726F1A" w:rsidRDefault="00A878F5" w:rsidP="00EB5208">
      <w:pPr>
        <w:pStyle w:val="1"/>
        <w:numPr>
          <w:ilvl w:val="0"/>
          <w:numId w:val="22"/>
        </w:numPr>
        <w:spacing w:line="480" w:lineRule="auto"/>
        <w:jc w:val="both"/>
      </w:pPr>
      <w:bookmarkStart w:id="71" w:name="_Toc482458400"/>
      <w:r w:rsidRPr="00726F1A">
        <w:lastRenderedPageBreak/>
        <w:t>References</w:t>
      </w:r>
      <w:bookmarkEnd w:id="71"/>
      <w:r w:rsidRPr="00726F1A">
        <w:t xml:space="preserve"> </w:t>
      </w:r>
    </w:p>
    <w:p w:rsidR="00A878F5" w:rsidRPr="00726F1A" w:rsidRDefault="00A878F5" w:rsidP="007A5CB5">
      <w:pPr>
        <w:spacing w:line="480" w:lineRule="auto"/>
        <w:jc w:val="both"/>
        <w:rPr>
          <w:rFonts w:asciiTheme="majorBidi" w:hAnsiTheme="majorBidi" w:cstheme="majorBidi"/>
          <w:szCs w:val="24"/>
        </w:rPr>
      </w:pPr>
    </w:p>
    <w:p w:rsidR="00A878F5" w:rsidRPr="00726F1A" w:rsidRDefault="00A878F5" w:rsidP="007A5CB5">
      <w:pPr>
        <w:spacing w:line="480" w:lineRule="auto"/>
        <w:jc w:val="both"/>
        <w:rPr>
          <w:rFonts w:asciiTheme="majorBidi" w:hAnsiTheme="majorBidi" w:cstheme="majorBidi"/>
          <w:szCs w:val="24"/>
          <w:shd w:val="clear" w:color="auto" w:fill="FFFFFF"/>
        </w:rPr>
      </w:pPr>
      <w:r w:rsidRPr="00726F1A">
        <w:rPr>
          <w:rFonts w:asciiTheme="majorBidi" w:hAnsiTheme="majorBidi" w:cstheme="majorBidi"/>
          <w:szCs w:val="24"/>
        </w:rPr>
        <w:t xml:space="preserve">[1] </w:t>
      </w:r>
      <w:proofErr w:type="spellStart"/>
      <w:r w:rsidRPr="00726F1A">
        <w:rPr>
          <w:rFonts w:asciiTheme="majorBidi" w:hAnsiTheme="majorBidi" w:cstheme="majorBidi"/>
          <w:szCs w:val="24"/>
          <w:shd w:val="clear" w:color="auto" w:fill="FFFFFF"/>
        </w:rPr>
        <w:t>Yunus</w:t>
      </w:r>
      <w:proofErr w:type="spellEnd"/>
      <w:r w:rsidRPr="00726F1A">
        <w:rPr>
          <w:rFonts w:asciiTheme="majorBidi" w:hAnsiTheme="majorBidi" w:cstheme="majorBidi"/>
          <w:szCs w:val="24"/>
          <w:shd w:val="clear" w:color="auto" w:fill="FFFFFF"/>
        </w:rPr>
        <w:t xml:space="preserve">, A. </w:t>
      </w:r>
      <w:proofErr w:type="spellStart"/>
      <w:r w:rsidRPr="00726F1A">
        <w:rPr>
          <w:rFonts w:asciiTheme="majorBidi" w:hAnsiTheme="majorBidi" w:cstheme="majorBidi"/>
          <w:szCs w:val="24"/>
          <w:shd w:val="clear" w:color="auto" w:fill="FFFFFF"/>
        </w:rPr>
        <w:t>Cengel</w:t>
      </w:r>
      <w:proofErr w:type="spellEnd"/>
      <w:r w:rsidRPr="00726F1A">
        <w:rPr>
          <w:rFonts w:asciiTheme="majorBidi" w:hAnsiTheme="majorBidi" w:cstheme="majorBidi"/>
          <w:szCs w:val="24"/>
          <w:shd w:val="clear" w:color="auto" w:fill="FFFFFF"/>
        </w:rPr>
        <w:t>, and A. Boles Michael. "Thermodynamics: An engineering approach."</w:t>
      </w:r>
      <w:r w:rsidRPr="00726F1A">
        <w:rPr>
          <w:rStyle w:val="apple-converted-space"/>
          <w:rFonts w:asciiTheme="majorBidi" w:hAnsiTheme="majorBidi"/>
          <w:szCs w:val="24"/>
          <w:shd w:val="clear" w:color="auto" w:fill="FFFFFF"/>
        </w:rPr>
        <w:t> </w:t>
      </w:r>
      <w:r w:rsidRPr="00726F1A">
        <w:rPr>
          <w:rFonts w:asciiTheme="majorBidi" w:hAnsiTheme="majorBidi" w:cstheme="majorBidi"/>
          <w:i/>
          <w:iCs/>
          <w:szCs w:val="24"/>
          <w:shd w:val="clear" w:color="auto" w:fill="FFFFFF"/>
        </w:rPr>
        <w:t>McGraw-Hill, New York</w:t>
      </w:r>
      <w:r w:rsidRPr="00726F1A">
        <w:rPr>
          <w:rStyle w:val="apple-converted-space"/>
          <w:rFonts w:asciiTheme="majorBidi" w:hAnsiTheme="majorBidi"/>
          <w:szCs w:val="24"/>
          <w:shd w:val="clear" w:color="auto" w:fill="FFFFFF"/>
        </w:rPr>
        <w:t> </w:t>
      </w:r>
      <w:r w:rsidRPr="00726F1A">
        <w:rPr>
          <w:rFonts w:asciiTheme="majorBidi" w:hAnsiTheme="majorBidi" w:cstheme="majorBidi"/>
          <w:szCs w:val="24"/>
          <w:shd w:val="clear" w:color="auto" w:fill="FFFFFF"/>
        </w:rPr>
        <w:t>(2006).</w:t>
      </w:r>
    </w:p>
    <w:p w:rsidR="00A878F5" w:rsidRPr="00726F1A" w:rsidRDefault="00A878F5" w:rsidP="007A5CB5">
      <w:pPr>
        <w:spacing w:line="480" w:lineRule="auto"/>
        <w:jc w:val="both"/>
        <w:rPr>
          <w:rFonts w:asciiTheme="majorBidi" w:hAnsiTheme="majorBidi" w:cstheme="majorBidi"/>
          <w:szCs w:val="24"/>
          <w:shd w:val="clear" w:color="auto" w:fill="FFFFFF"/>
        </w:rPr>
      </w:pPr>
      <w:r w:rsidRPr="00726F1A">
        <w:rPr>
          <w:rFonts w:asciiTheme="majorBidi" w:hAnsiTheme="majorBidi" w:cstheme="majorBidi"/>
          <w:szCs w:val="24"/>
          <w:shd w:val="clear" w:color="auto" w:fill="FFFFFF"/>
        </w:rPr>
        <w:t xml:space="preserve">[2] Solar Cooker International, 1995, Solar Cookers: How to Make, Use and Understand, </w:t>
      </w:r>
      <w:proofErr w:type="gramStart"/>
      <w:r w:rsidRPr="00726F1A">
        <w:rPr>
          <w:rFonts w:asciiTheme="majorBidi" w:hAnsiTheme="majorBidi" w:cstheme="majorBidi"/>
          <w:szCs w:val="24"/>
          <w:shd w:val="clear" w:color="auto" w:fill="FFFFFF"/>
        </w:rPr>
        <w:t>8th</w:t>
      </w:r>
      <w:proofErr w:type="gramEnd"/>
      <w:r w:rsidRPr="00726F1A">
        <w:rPr>
          <w:rFonts w:asciiTheme="majorBidi" w:hAnsiTheme="majorBidi" w:cstheme="majorBidi"/>
          <w:szCs w:val="24"/>
          <w:shd w:val="clear" w:color="auto" w:fill="FFFFFF"/>
        </w:rPr>
        <w:t xml:space="preserve"> Edition.</w:t>
      </w:r>
    </w:p>
    <w:p w:rsidR="00A878F5" w:rsidRPr="00726F1A" w:rsidRDefault="00A878F5" w:rsidP="007A5CB5">
      <w:pPr>
        <w:spacing w:line="480" w:lineRule="auto"/>
        <w:jc w:val="both"/>
        <w:rPr>
          <w:rFonts w:asciiTheme="majorBidi" w:hAnsiTheme="majorBidi" w:cstheme="majorBidi"/>
          <w:szCs w:val="24"/>
          <w:shd w:val="clear" w:color="auto" w:fill="FFFFFF"/>
        </w:rPr>
      </w:pPr>
      <w:r w:rsidRPr="00726F1A">
        <w:rPr>
          <w:rFonts w:asciiTheme="majorBidi" w:hAnsiTheme="majorBidi" w:cstheme="majorBidi"/>
          <w:szCs w:val="24"/>
          <w:shd w:val="clear" w:color="auto" w:fill="FFFFFF"/>
        </w:rPr>
        <w:t>[3] US Department of Energy [Internet]</w:t>
      </w:r>
      <w:proofErr w:type="gramStart"/>
      <w:r w:rsidRPr="00726F1A">
        <w:rPr>
          <w:rFonts w:asciiTheme="majorBidi" w:hAnsiTheme="majorBidi" w:cstheme="majorBidi"/>
          <w:szCs w:val="24"/>
          <w:shd w:val="clear" w:color="auto" w:fill="FFFFFF"/>
        </w:rPr>
        <w:t>.;</w:t>
      </w:r>
      <w:proofErr w:type="gramEnd"/>
      <w:r w:rsidRPr="00726F1A">
        <w:rPr>
          <w:rFonts w:asciiTheme="majorBidi" w:hAnsiTheme="majorBidi" w:cstheme="majorBidi"/>
          <w:szCs w:val="24"/>
          <w:shd w:val="clear" w:color="auto" w:fill="FFFFFF"/>
        </w:rPr>
        <w:t xml:space="preserve"> [accessed on 13th December 2016]. Available from: https://www1.eere.energy.gov/solar/pdfs/solar_timeline.pdf</w:t>
      </w:r>
    </w:p>
    <w:p w:rsidR="00755B5D" w:rsidRPr="00726F1A" w:rsidRDefault="00755B5D" w:rsidP="007A5CB5">
      <w:pPr>
        <w:spacing w:line="480" w:lineRule="auto"/>
        <w:jc w:val="both"/>
        <w:rPr>
          <w:rFonts w:asciiTheme="majorBidi" w:hAnsiTheme="majorBidi" w:cstheme="majorBidi"/>
          <w:szCs w:val="24"/>
          <w:shd w:val="clear" w:color="auto" w:fill="FFFFFF"/>
        </w:rPr>
      </w:pPr>
      <w:r w:rsidRPr="00726F1A">
        <w:rPr>
          <w:rFonts w:asciiTheme="majorBidi" w:hAnsiTheme="majorBidi" w:cstheme="majorBidi"/>
          <w:szCs w:val="24"/>
          <w:shd w:val="clear" w:color="auto" w:fill="FFFFFF"/>
        </w:rPr>
        <w:t>[4] Young, H. D., Freedman, R. A.,</w:t>
      </w:r>
      <w:r w:rsidR="00D42C39" w:rsidRPr="00726F1A">
        <w:rPr>
          <w:rFonts w:asciiTheme="majorBidi" w:hAnsiTheme="majorBidi" w:cstheme="majorBidi"/>
          <w:szCs w:val="24"/>
          <w:shd w:val="clear" w:color="auto" w:fill="FFFFFF"/>
        </w:rPr>
        <w:t xml:space="preserve"> &amp;</w:t>
      </w:r>
      <w:r w:rsidRPr="00726F1A">
        <w:rPr>
          <w:rFonts w:asciiTheme="majorBidi" w:hAnsiTheme="majorBidi" w:cstheme="majorBidi"/>
          <w:szCs w:val="24"/>
          <w:shd w:val="clear" w:color="auto" w:fill="FFFFFF"/>
        </w:rPr>
        <w:t xml:space="preserve"> F</w:t>
      </w:r>
      <w:r w:rsidR="00D42C39" w:rsidRPr="00726F1A">
        <w:rPr>
          <w:rFonts w:asciiTheme="majorBidi" w:hAnsiTheme="majorBidi" w:cstheme="majorBidi"/>
          <w:szCs w:val="24"/>
          <w:shd w:val="clear" w:color="auto" w:fill="FFFFFF"/>
        </w:rPr>
        <w:t>ord, A. L. (2012</w:t>
      </w:r>
      <w:r w:rsidRPr="00726F1A">
        <w:rPr>
          <w:rFonts w:asciiTheme="majorBidi" w:hAnsiTheme="majorBidi" w:cstheme="majorBidi"/>
          <w:szCs w:val="24"/>
          <w:shd w:val="clear" w:color="auto" w:fill="FFFFFF"/>
        </w:rPr>
        <w:t>)</w:t>
      </w:r>
      <w:r w:rsidR="00D42C39" w:rsidRPr="00726F1A">
        <w:rPr>
          <w:rFonts w:asciiTheme="majorBidi" w:hAnsiTheme="majorBidi" w:cstheme="majorBidi"/>
          <w:szCs w:val="24"/>
          <w:shd w:val="clear" w:color="auto" w:fill="FFFFFF"/>
        </w:rPr>
        <w:t>. Chapter 34: Geometric Optics in</w:t>
      </w:r>
      <w:r w:rsidRPr="00726F1A">
        <w:rPr>
          <w:rFonts w:asciiTheme="majorBidi" w:hAnsiTheme="majorBidi" w:cstheme="majorBidi"/>
          <w:szCs w:val="24"/>
          <w:shd w:val="clear" w:color="auto" w:fill="FFFFFF"/>
        </w:rPr>
        <w:t xml:space="preserve"> University</w:t>
      </w:r>
      <w:r w:rsidR="00D42C39" w:rsidRPr="00726F1A">
        <w:rPr>
          <w:rFonts w:asciiTheme="majorBidi" w:hAnsiTheme="majorBidi" w:cstheme="majorBidi"/>
          <w:szCs w:val="24"/>
          <w:shd w:val="clear" w:color="auto" w:fill="FFFFFF"/>
        </w:rPr>
        <w:t xml:space="preserve"> physics with modern physics. </w:t>
      </w:r>
      <w:proofErr w:type="spellStart"/>
      <w:r w:rsidR="00D42C39" w:rsidRPr="00726F1A">
        <w:rPr>
          <w:rFonts w:asciiTheme="majorBidi" w:hAnsiTheme="majorBidi" w:cstheme="majorBidi"/>
          <w:szCs w:val="24"/>
          <w:shd w:val="clear" w:color="auto" w:fill="FFFFFF"/>
        </w:rPr>
        <w:t>pp</w:t>
      </w:r>
      <w:proofErr w:type="spellEnd"/>
      <w:r w:rsidR="00D42C39" w:rsidRPr="00726F1A">
        <w:rPr>
          <w:rFonts w:asciiTheme="majorBidi" w:hAnsiTheme="majorBidi" w:cstheme="majorBidi"/>
          <w:szCs w:val="24"/>
          <w:shd w:val="clear" w:color="auto" w:fill="FFFFFF"/>
        </w:rPr>
        <w:t xml:space="preserve"> 1157-1206 (12</w:t>
      </w:r>
      <w:r w:rsidRPr="00726F1A">
        <w:rPr>
          <w:rFonts w:asciiTheme="majorBidi" w:hAnsiTheme="majorBidi" w:cstheme="majorBidi"/>
          <w:szCs w:val="24"/>
          <w:shd w:val="clear" w:color="auto" w:fill="FFFFFF"/>
        </w:rPr>
        <w:t xml:space="preserve">th </w:t>
      </w:r>
      <w:proofErr w:type="spellStart"/>
      <w:proofErr w:type="gramStart"/>
      <w:r w:rsidR="00D42C39" w:rsidRPr="00726F1A">
        <w:rPr>
          <w:rFonts w:asciiTheme="majorBidi" w:hAnsiTheme="majorBidi" w:cstheme="majorBidi"/>
          <w:szCs w:val="24"/>
          <w:shd w:val="clear" w:color="auto" w:fill="FFFFFF"/>
        </w:rPr>
        <w:t>ed</w:t>
      </w:r>
      <w:proofErr w:type="spellEnd"/>
      <w:proofErr w:type="gramEnd"/>
      <w:r w:rsidR="00D42C39" w:rsidRPr="00726F1A">
        <w:rPr>
          <w:rFonts w:asciiTheme="majorBidi" w:hAnsiTheme="majorBidi" w:cstheme="majorBidi"/>
          <w:szCs w:val="24"/>
          <w:shd w:val="clear" w:color="auto" w:fill="FFFFFF"/>
        </w:rPr>
        <w:t>). San Francisco, CA: Pearson</w:t>
      </w:r>
      <w:r w:rsidRPr="00726F1A">
        <w:rPr>
          <w:rFonts w:asciiTheme="majorBidi" w:hAnsiTheme="majorBidi" w:cstheme="majorBidi"/>
          <w:szCs w:val="24"/>
          <w:shd w:val="clear" w:color="auto" w:fill="FFFFFF"/>
        </w:rPr>
        <w:t>.</w:t>
      </w:r>
    </w:p>
    <w:p w:rsidR="00A878F5" w:rsidRPr="00726F1A" w:rsidRDefault="00D42C39" w:rsidP="007A5CB5">
      <w:pPr>
        <w:spacing w:line="480" w:lineRule="auto"/>
        <w:jc w:val="both"/>
        <w:rPr>
          <w:rFonts w:asciiTheme="majorBidi" w:hAnsiTheme="majorBidi" w:cstheme="majorBidi"/>
          <w:szCs w:val="24"/>
          <w:shd w:val="clear" w:color="auto" w:fill="FFFFFF"/>
        </w:rPr>
      </w:pPr>
      <w:r w:rsidRPr="00726F1A">
        <w:rPr>
          <w:rFonts w:asciiTheme="majorBidi" w:hAnsiTheme="majorBidi" w:cstheme="majorBidi"/>
          <w:szCs w:val="24"/>
          <w:shd w:val="clear" w:color="auto" w:fill="FFFFFF"/>
        </w:rPr>
        <w:t xml:space="preserve"> </w:t>
      </w:r>
      <w:r w:rsidR="00A878F5" w:rsidRPr="00726F1A">
        <w:rPr>
          <w:rFonts w:asciiTheme="majorBidi" w:hAnsiTheme="majorBidi" w:cstheme="majorBidi"/>
          <w:szCs w:val="24"/>
          <w:shd w:val="clear" w:color="auto" w:fill="FFFFFF"/>
        </w:rPr>
        <w:t xml:space="preserve">[5] </w:t>
      </w:r>
      <w:proofErr w:type="spellStart"/>
      <w:r w:rsidR="00A878F5" w:rsidRPr="00726F1A">
        <w:rPr>
          <w:rFonts w:asciiTheme="majorBidi" w:hAnsiTheme="majorBidi" w:cstheme="majorBidi"/>
          <w:szCs w:val="24"/>
          <w:shd w:val="clear" w:color="auto" w:fill="FFFFFF"/>
        </w:rPr>
        <w:t>Quaschning</w:t>
      </w:r>
      <w:proofErr w:type="spellEnd"/>
      <w:r w:rsidR="00A878F5" w:rsidRPr="00726F1A">
        <w:rPr>
          <w:rFonts w:asciiTheme="majorBidi" w:hAnsiTheme="majorBidi" w:cstheme="majorBidi"/>
          <w:szCs w:val="24"/>
          <w:shd w:val="clear" w:color="auto" w:fill="FFFFFF"/>
        </w:rPr>
        <w:t xml:space="preserve">, V. (2004). Technical and </w:t>
      </w:r>
      <w:proofErr w:type="spellStart"/>
      <w:r w:rsidR="00A878F5" w:rsidRPr="00726F1A">
        <w:rPr>
          <w:rFonts w:asciiTheme="majorBidi" w:hAnsiTheme="majorBidi" w:cstheme="majorBidi"/>
          <w:szCs w:val="24"/>
          <w:shd w:val="clear" w:color="auto" w:fill="FFFFFF"/>
        </w:rPr>
        <w:t>economical</w:t>
      </w:r>
      <w:proofErr w:type="spellEnd"/>
      <w:r w:rsidR="00A878F5" w:rsidRPr="00726F1A">
        <w:rPr>
          <w:rFonts w:asciiTheme="majorBidi" w:hAnsiTheme="majorBidi" w:cstheme="majorBidi"/>
          <w:szCs w:val="24"/>
          <w:shd w:val="clear" w:color="auto" w:fill="FFFFFF"/>
        </w:rPr>
        <w:t xml:space="preserve"> system comparison of photovoltaic and concentrating solar thermal power systems depending on annual global irradiation.</w:t>
      </w:r>
      <w:r w:rsidR="00A878F5" w:rsidRPr="00726F1A">
        <w:rPr>
          <w:rStyle w:val="apple-converted-space"/>
          <w:rFonts w:asciiTheme="majorBidi" w:hAnsiTheme="majorBidi"/>
          <w:szCs w:val="24"/>
          <w:shd w:val="clear" w:color="auto" w:fill="FFFFFF"/>
        </w:rPr>
        <w:t> </w:t>
      </w:r>
      <w:r w:rsidR="00A878F5" w:rsidRPr="00726F1A">
        <w:rPr>
          <w:rFonts w:asciiTheme="majorBidi" w:hAnsiTheme="majorBidi" w:cstheme="majorBidi"/>
          <w:i/>
          <w:iCs/>
          <w:szCs w:val="24"/>
          <w:shd w:val="clear" w:color="auto" w:fill="FFFFFF"/>
        </w:rPr>
        <w:t>Solar Energy</w:t>
      </w:r>
      <w:r w:rsidR="00A878F5" w:rsidRPr="00726F1A">
        <w:rPr>
          <w:rFonts w:asciiTheme="majorBidi" w:hAnsiTheme="majorBidi" w:cstheme="majorBidi"/>
          <w:szCs w:val="24"/>
          <w:shd w:val="clear" w:color="auto" w:fill="FFFFFF"/>
        </w:rPr>
        <w:t>,</w:t>
      </w:r>
      <w:r w:rsidR="00A878F5" w:rsidRPr="00726F1A">
        <w:rPr>
          <w:rStyle w:val="apple-converted-space"/>
          <w:rFonts w:asciiTheme="majorBidi" w:hAnsiTheme="majorBidi"/>
          <w:szCs w:val="24"/>
          <w:shd w:val="clear" w:color="auto" w:fill="FFFFFF"/>
        </w:rPr>
        <w:t> </w:t>
      </w:r>
      <w:r w:rsidR="00A878F5" w:rsidRPr="00726F1A">
        <w:rPr>
          <w:rFonts w:asciiTheme="majorBidi" w:hAnsiTheme="majorBidi" w:cstheme="majorBidi"/>
          <w:i/>
          <w:iCs/>
          <w:szCs w:val="24"/>
          <w:shd w:val="clear" w:color="auto" w:fill="FFFFFF"/>
        </w:rPr>
        <w:t>77</w:t>
      </w:r>
      <w:r w:rsidR="00A878F5" w:rsidRPr="00726F1A">
        <w:rPr>
          <w:rFonts w:asciiTheme="majorBidi" w:hAnsiTheme="majorBidi" w:cstheme="majorBidi"/>
          <w:szCs w:val="24"/>
          <w:shd w:val="clear" w:color="auto" w:fill="FFFFFF"/>
        </w:rPr>
        <w:t>(2), 171-178.</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szCs w:val="24"/>
        </w:rPr>
        <w:t xml:space="preserve">[6] </w:t>
      </w:r>
      <w:proofErr w:type="spellStart"/>
      <w:r w:rsidRPr="00726F1A">
        <w:rPr>
          <w:rFonts w:asciiTheme="majorBidi" w:hAnsiTheme="majorBidi" w:cstheme="majorBidi"/>
          <w:szCs w:val="24"/>
        </w:rPr>
        <w:t>Hersch</w:t>
      </w:r>
      <w:proofErr w:type="spellEnd"/>
      <w:r w:rsidRPr="00726F1A">
        <w:rPr>
          <w:rFonts w:asciiTheme="majorBidi" w:hAnsiTheme="majorBidi" w:cstheme="majorBidi"/>
          <w:szCs w:val="24"/>
        </w:rPr>
        <w:t xml:space="preserve">, P., &amp; </w:t>
      </w:r>
      <w:proofErr w:type="spellStart"/>
      <w:r w:rsidRPr="00726F1A">
        <w:rPr>
          <w:rFonts w:asciiTheme="majorBidi" w:hAnsiTheme="majorBidi" w:cstheme="majorBidi"/>
          <w:szCs w:val="24"/>
        </w:rPr>
        <w:t>Zweibel</w:t>
      </w:r>
      <w:proofErr w:type="spellEnd"/>
      <w:r w:rsidRPr="00726F1A">
        <w:rPr>
          <w:rFonts w:asciiTheme="majorBidi" w:hAnsiTheme="majorBidi" w:cstheme="majorBidi"/>
          <w:szCs w:val="24"/>
        </w:rPr>
        <w:t>, K. (1982). Basic photovoltaic principles and methods (No. SERI/SP-290-1448). Solar Energy Research Inst., Golden, CO (USA).</w:t>
      </w:r>
    </w:p>
    <w:p w:rsidR="00A878F5" w:rsidRPr="00726F1A" w:rsidRDefault="00A878F5" w:rsidP="007A5CB5">
      <w:pPr>
        <w:spacing w:line="480" w:lineRule="auto"/>
        <w:jc w:val="both"/>
        <w:rPr>
          <w:rFonts w:asciiTheme="majorBidi" w:hAnsiTheme="majorBidi" w:cstheme="majorBidi"/>
          <w:szCs w:val="24"/>
          <w:shd w:val="clear" w:color="auto" w:fill="FFFFFF"/>
        </w:rPr>
      </w:pPr>
      <w:r w:rsidRPr="00726F1A">
        <w:rPr>
          <w:rFonts w:asciiTheme="majorBidi" w:hAnsiTheme="majorBidi" w:cstheme="majorBidi"/>
          <w:szCs w:val="24"/>
          <w:shd w:val="clear" w:color="auto" w:fill="FFFFFF"/>
        </w:rPr>
        <w:t xml:space="preserve">[7] </w:t>
      </w:r>
      <w:proofErr w:type="spellStart"/>
      <w:r w:rsidRPr="00726F1A">
        <w:rPr>
          <w:rFonts w:asciiTheme="majorBidi" w:hAnsiTheme="majorBidi" w:cstheme="majorBidi"/>
          <w:szCs w:val="24"/>
          <w:shd w:val="clear" w:color="auto" w:fill="FFFFFF"/>
        </w:rPr>
        <w:t>Duffie</w:t>
      </w:r>
      <w:proofErr w:type="spellEnd"/>
      <w:r w:rsidRPr="00726F1A">
        <w:rPr>
          <w:rFonts w:asciiTheme="majorBidi" w:hAnsiTheme="majorBidi" w:cstheme="majorBidi"/>
          <w:szCs w:val="24"/>
          <w:shd w:val="clear" w:color="auto" w:fill="FFFFFF"/>
        </w:rPr>
        <w:t>, J. A., &amp; Beckman, W. A. (2013). Solar engineering of thermal processes (Vol. 3). New York: Wiley.</w:t>
      </w:r>
    </w:p>
    <w:p w:rsidR="00A878F5" w:rsidRPr="00726F1A" w:rsidRDefault="00A878F5" w:rsidP="007A5CB5">
      <w:pPr>
        <w:spacing w:line="480" w:lineRule="auto"/>
        <w:jc w:val="both"/>
        <w:rPr>
          <w:rFonts w:asciiTheme="majorBidi" w:hAnsiTheme="majorBidi" w:cstheme="majorBidi"/>
          <w:szCs w:val="24"/>
        </w:rPr>
      </w:pPr>
      <w:r w:rsidRPr="00726F1A">
        <w:rPr>
          <w:rFonts w:asciiTheme="majorBidi" w:hAnsiTheme="majorBidi" w:cstheme="majorBidi"/>
          <w:szCs w:val="24"/>
        </w:rPr>
        <w:t>[8]</w:t>
      </w:r>
      <w:r w:rsidRPr="00726F1A">
        <w:rPr>
          <w:rFonts w:asciiTheme="majorBidi" w:hAnsiTheme="majorBidi" w:cstheme="majorBidi"/>
          <w:szCs w:val="24"/>
          <w:shd w:val="clear" w:color="auto" w:fill="FFFFFF"/>
        </w:rPr>
        <w:t xml:space="preserve"> </w:t>
      </w:r>
      <w:proofErr w:type="spellStart"/>
      <w:r w:rsidRPr="00726F1A">
        <w:rPr>
          <w:rFonts w:asciiTheme="majorBidi" w:hAnsiTheme="majorBidi" w:cstheme="majorBidi"/>
          <w:szCs w:val="24"/>
          <w:shd w:val="clear" w:color="auto" w:fill="FFFFFF"/>
        </w:rPr>
        <w:t>Xie</w:t>
      </w:r>
      <w:proofErr w:type="spellEnd"/>
      <w:r w:rsidRPr="00726F1A">
        <w:rPr>
          <w:rFonts w:asciiTheme="majorBidi" w:hAnsiTheme="majorBidi" w:cstheme="majorBidi"/>
          <w:szCs w:val="24"/>
          <w:shd w:val="clear" w:color="auto" w:fill="FFFFFF"/>
        </w:rPr>
        <w:t xml:space="preserve">, W. T., Dai, Y. J., Wang, R. Z., &amp; </w:t>
      </w:r>
      <w:proofErr w:type="spellStart"/>
      <w:r w:rsidRPr="00726F1A">
        <w:rPr>
          <w:rFonts w:asciiTheme="majorBidi" w:hAnsiTheme="majorBidi" w:cstheme="majorBidi"/>
          <w:szCs w:val="24"/>
          <w:shd w:val="clear" w:color="auto" w:fill="FFFFFF"/>
        </w:rPr>
        <w:t>Sumathy</w:t>
      </w:r>
      <w:proofErr w:type="spellEnd"/>
      <w:r w:rsidRPr="00726F1A">
        <w:rPr>
          <w:rFonts w:asciiTheme="majorBidi" w:hAnsiTheme="majorBidi" w:cstheme="majorBidi"/>
          <w:szCs w:val="24"/>
          <w:shd w:val="clear" w:color="auto" w:fill="FFFFFF"/>
        </w:rPr>
        <w:t>, K. (2011). Concentrated solar energy applications using Fresnel lenses: A review.</w:t>
      </w:r>
      <w:r w:rsidRPr="00726F1A">
        <w:rPr>
          <w:rStyle w:val="apple-converted-space"/>
          <w:rFonts w:asciiTheme="majorBidi" w:hAnsiTheme="majorBidi"/>
          <w:szCs w:val="24"/>
          <w:shd w:val="clear" w:color="auto" w:fill="FFFFFF"/>
        </w:rPr>
        <w:t> </w:t>
      </w:r>
      <w:r w:rsidRPr="00726F1A">
        <w:rPr>
          <w:rFonts w:asciiTheme="majorBidi" w:hAnsiTheme="majorBidi" w:cstheme="majorBidi"/>
          <w:i/>
          <w:iCs/>
          <w:szCs w:val="24"/>
          <w:shd w:val="clear" w:color="auto" w:fill="FFFFFF"/>
        </w:rPr>
        <w:t>Renewable and Sustainable Energy Reviews</w:t>
      </w:r>
      <w:r w:rsidRPr="00726F1A">
        <w:rPr>
          <w:rFonts w:asciiTheme="majorBidi" w:hAnsiTheme="majorBidi" w:cstheme="majorBidi"/>
          <w:szCs w:val="24"/>
          <w:shd w:val="clear" w:color="auto" w:fill="FFFFFF"/>
        </w:rPr>
        <w:t>,</w:t>
      </w:r>
      <w:r w:rsidRPr="00726F1A">
        <w:rPr>
          <w:rStyle w:val="apple-converted-space"/>
          <w:rFonts w:asciiTheme="majorBidi" w:hAnsiTheme="majorBidi"/>
          <w:szCs w:val="24"/>
          <w:shd w:val="clear" w:color="auto" w:fill="FFFFFF"/>
        </w:rPr>
        <w:t> </w:t>
      </w:r>
      <w:r w:rsidRPr="00726F1A">
        <w:rPr>
          <w:rFonts w:asciiTheme="majorBidi" w:hAnsiTheme="majorBidi" w:cstheme="majorBidi"/>
          <w:i/>
          <w:iCs/>
          <w:szCs w:val="24"/>
          <w:shd w:val="clear" w:color="auto" w:fill="FFFFFF"/>
        </w:rPr>
        <w:t>15</w:t>
      </w:r>
      <w:r w:rsidRPr="00726F1A">
        <w:rPr>
          <w:rFonts w:asciiTheme="majorBidi" w:hAnsiTheme="majorBidi" w:cstheme="majorBidi"/>
          <w:szCs w:val="24"/>
          <w:shd w:val="clear" w:color="auto" w:fill="FFFFFF"/>
        </w:rPr>
        <w:t>(6), 2588-2606.</w:t>
      </w:r>
    </w:p>
    <w:p w:rsidR="00A878F5" w:rsidRPr="00726F1A" w:rsidRDefault="00A878F5" w:rsidP="007A5CB5">
      <w:pPr>
        <w:spacing w:line="480" w:lineRule="auto"/>
        <w:jc w:val="both"/>
        <w:rPr>
          <w:rFonts w:asciiTheme="majorBidi" w:hAnsiTheme="majorBidi" w:cstheme="majorBidi"/>
          <w:szCs w:val="24"/>
          <w:shd w:val="clear" w:color="auto" w:fill="FFFFFF"/>
        </w:rPr>
      </w:pPr>
      <w:r w:rsidRPr="00726F1A">
        <w:rPr>
          <w:rFonts w:asciiTheme="majorBidi" w:hAnsiTheme="majorBidi" w:cstheme="majorBidi"/>
          <w:szCs w:val="24"/>
        </w:rPr>
        <w:lastRenderedPageBreak/>
        <w:t xml:space="preserve">[9] </w:t>
      </w:r>
      <w:proofErr w:type="spellStart"/>
      <w:r w:rsidRPr="00726F1A">
        <w:rPr>
          <w:rFonts w:asciiTheme="majorBidi" w:hAnsiTheme="majorBidi" w:cstheme="majorBidi"/>
          <w:szCs w:val="24"/>
          <w:shd w:val="clear" w:color="auto" w:fill="FFFFFF"/>
        </w:rPr>
        <w:t>Leutz</w:t>
      </w:r>
      <w:proofErr w:type="spellEnd"/>
      <w:r w:rsidRPr="00726F1A">
        <w:rPr>
          <w:rFonts w:asciiTheme="majorBidi" w:hAnsiTheme="majorBidi" w:cstheme="majorBidi"/>
          <w:szCs w:val="24"/>
          <w:shd w:val="clear" w:color="auto" w:fill="FFFFFF"/>
        </w:rPr>
        <w:t>, R., &amp; Suzuki, A. (2012).</w:t>
      </w:r>
      <w:r w:rsidRPr="00726F1A">
        <w:rPr>
          <w:rStyle w:val="apple-converted-space"/>
          <w:rFonts w:asciiTheme="majorBidi" w:hAnsiTheme="majorBidi"/>
          <w:szCs w:val="24"/>
          <w:shd w:val="clear" w:color="auto" w:fill="FFFFFF"/>
        </w:rPr>
        <w:t> </w:t>
      </w:r>
      <w:proofErr w:type="spellStart"/>
      <w:r w:rsidRPr="00726F1A">
        <w:rPr>
          <w:rFonts w:asciiTheme="majorBidi" w:hAnsiTheme="majorBidi" w:cstheme="majorBidi"/>
          <w:i/>
          <w:iCs/>
          <w:szCs w:val="24"/>
          <w:shd w:val="clear" w:color="auto" w:fill="FFFFFF"/>
        </w:rPr>
        <w:t>Nonimaging</w:t>
      </w:r>
      <w:proofErr w:type="spellEnd"/>
      <w:r w:rsidRPr="00726F1A">
        <w:rPr>
          <w:rFonts w:asciiTheme="majorBidi" w:hAnsiTheme="majorBidi" w:cstheme="majorBidi"/>
          <w:i/>
          <w:iCs/>
          <w:szCs w:val="24"/>
          <w:shd w:val="clear" w:color="auto" w:fill="FFFFFF"/>
        </w:rPr>
        <w:t xml:space="preserve"> Fresnel lenses: design and performance of solar concentrators</w:t>
      </w:r>
      <w:r w:rsidRPr="00726F1A">
        <w:rPr>
          <w:rStyle w:val="apple-converted-space"/>
          <w:rFonts w:asciiTheme="majorBidi" w:hAnsiTheme="majorBidi"/>
          <w:szCs w:val="24"/>
          <w:shd w:val="clear" w:color="auto" w:fill="FFFFFF"/>
        </w:rPr>
        <w:t> </w:t>
      </w:r>
      <w:r w:rsidRPr="00726F1A">
        <w:rPr>
          <w:rFonts w:asciiTheme="majorBidi" w:hAnsiTheme="majorBidi" w:cstheme="majorBidi"/>
          <w:szCs w:val="24"/>
          <w:shd w:val="clear" w:color="auto" w:fill="FFFFFF"/>
        </w:rPr>
        <w:t>(Vol. 83). Springer.</w:t>
      </w:r>
    </w:p>
    <w:p w:rsidR="00A878F5" w:rsidRPr="00726F1A" w:rsidRDefault="00A878F5" w:rsidP="007A5CB5">
      <w:pPr>
        <w:spacing w:line="480" w:lineRule="auto"/>
        <w:jc w:val="both"/>
        <w:rPr>
          <w:rFonts w:asciiTheme="majorBidi" w:hAnsiTheme="majorBidi" w:cstheme="majorBidi"/>
          <w:szCs w:val="24"/>
          <w:shd w:val="clear" w:color="auto" w:fill="FFFFFF"/>
        </w:rPr>
      </w:pPr>
      <w:r w:rsidRPr="00726F1A">
        <w:rPr>
          <w:rFonts w:asciiTheme="majorBidi" w:hAnsiTheme="majorBidi" w:cstheme="majorBidi"/>
          <w:szCs w:val="24"/>
          <w:shd w:val="clear" w:color="auto" w:fill="FFFFFF"/>
        </w:rPr>
        <w:t>[10] Miller, O. E., McLeod, J. H., &amp; Sherwood, W. T. (1951). Thin sheet plastic Fresnel lenses of high aperture.</w:t>
      </w:r>
      <w:r w:rsidRPr="00726F1A">
        <w:rPr>
          <w:rStyle w:val="apple-converted-space"/>
          <w:rFonts w:asciiTheme="majorBidi" w:hAnsiTheme="majorBidi"/>
          <w:szCs w:val="24"/>
          <w:shd w:val="clear" w:color="auto" w:fill="FFFFFF"/>
        </w:rPr>
        <w:t> </w:t>
      </w:r>
      <w:r w:rsidRPr="00726F1A">
        <w:rPr>
          <w:rFonts w:asciiTheme="majorBidi" w:hAnsiTheme="majorBidi" w:cstheme="majorBidi"/>
          <w:i/>
          <w:iCs/>
          <w:szCs w:val="24"/>
          <w:shd w:val="clear" w:color="auto" w:fill="FFFFFF"/>
        </w:rPr>
        <w:t>JOSA</w:t>
      </w:r>
      <w:r w:rsidRPr="00726F1A">
        <w:rPr>
          <w:rFonts w:asciiTheme="majorBidi" w:hAnsiTheme="majorBidi" w:cstheme="majorBidi"/>
          <w:szCs w:val="24"/>
          <w:shd w:val="clear" w:color="auto" w:fill="FFFFFF"/>
        </w:rPr>
        <w:t>,</w:t>
      </w:r>
      <w:r w:rsidRPr="00726F1A">
        <w:rPr>
          <w:rStyle w:val="apple-converted-space"/>
          <w:rFonts w:asciiTheme="majorBidi" w:hAnsiTheme="majorBidi"/>
          <w:szCs w:val="24"/>
          <w:shd w:val="clear" w:color="auto" w:fill="FFFFFF"/>
        </w:rPr>
        <w:t> </w:t>
      </w:r>
      <w:r w:rsidRPr="00726F1A">
        <w:rPr>
          <w:rFonts w:asciiTheme="majorBidi" w:hAnsiTheme="majorBidi" w:cstheme="majorBidi"/>
          <w:i/>
          <w:iCs/>
          <w:szCs w:val="24"/>
          <w:shd w:val="clear" w:color="auto" w:fill="FFFFFF"/>
        </w:rPr>
        <w:t>41</w:t>
      </w:r>
      <w:r w:rsidRPr="00726F1A">
        <w:rPr>
          <w:rFonts w:asciiTheme="majorBidi" w:hAnsiTheme="majorBidi" w:cstheme="majorBidi"/>
          <w:szCs w:val="24"/>
          <w:shd w:val="clear" w:color="auto" w:fill="FFFFFF"/>
        </w:rPr>
        <w:t>(11), 807-815.</w:t>
      </w:r>
    </w:p>
    <w:p w:rsidR="00A878F5" w:rsidRPr="00726F1A" w:rsidRDefault="00A878F5" w:rsidP="007A5CB5">
      <w:pPr>
        <w:spacing w:line="480" w:lineRule="auto"/>
        <w:jc w:val="both"/>
        <w:rPr>
          <w:rFonts w:asciiTheme="majorBidi" w:hAnsiTheme="majorBidi" w:cstheme="majorBidi"/>
          <w:szCs w:val="24"/>
          <w:shd w:val="clear" w:color="auto" w:fill="FFFFFF"/>
        </w:rPr>
      </w:pPr>
      <w:r w:rsidRPr="00726F1A">
        <w:rPr>
          <w:rFonts w:asciiTheme="majorBidi" w:hAnsiTheme="majorBidi" w:cstheme="majorBidi"/>
          <w:szCs w:val="24"/>
          <w:shd w:val="clear" w:color="auto" w:fill="FFFFFF"/>
        </w:rPr>
        <w:t xml:space="preserve">[11] </w:t>
      </w:r>
      <w:proofErr w:type="spellStart"/>
      <w:r w:rsidRPr="00726F1A">
        <w:rPr>
          <w:rFonts w:asciiTheme="majorBidi" w:hAnsiTheme="majorBidi" w:cstheme="majorBidi"/>
          <w:szCs w:val="24"/>
          <w:shd w:val="clear" w:color="auto" w:fill="FFFFFF"/>
        </w:rPr>
        <w:t>Boettner</w:t>
      </w:r>
      <w:proofErr w:type="spellEnd"/>
      <w:r w:rsidRPr="00726F1A">
        <w:rPr>
          <w:rFonts w:asciiTheme="majorBidi" w:hAnsiTheme="majorBidi" w:cstheme="majorBidi"/>
          <w:szCs w:val="24"/>
          <w:shd w:val="clear" w:color="auto" w:fill="FFFFFF"/>
        </w:rPr>
        <w:t>, E. A., &amp; Barnett, N. E. (1951). Design and construction of Fresnel optics for photoelectric receivers.</w:t>
      </w:r>
      <w:r w:rsidRPr="00726F1A">
        <w:rPr>
          <w:rStyle w:val="apple-converted-space"/>
          <w:rFonts w:asciiTheme="majorBidi" w:hAnsiTheme="majorBidi"/>
          <w:szCs w:val="24"/>
          <w:shd w:val="clear" w:color="auto" w:fill="FFFFFF"/>
        </w:rPr>
        <w:t> </w:t>
      </w:r>
      <w:r w:rsidRPr="00726F1A">
        <w:rPr>
          <w:rFonts w:asciiTheme="majorBidi" w:hAnsiTheme="majorBidi" w:cstheme="majorBidi"/>
          <w:i/>
          <w:iCs/>
          <w:szCs w:val="24"/>
          <w:shd w:val="clear" w:color="auto" w:fill="FFFFFF"/>
        </w:rPr>
        <w:t>JOSA</w:t>
      </w:r>
      <w:r w:rsidRPr="00726F1A">
        <w:rPr>
          <w:rFonts w:asciiTheme="majorBidi" w:hAnsiTheme="majorBidi" w:cstheme="majorBidi"/>
          <w:szCs w:val="24"/>
          <w:shd w:val="clear" w:color="auto" w:fill="FFFFFF"/>
        </w:rPr>
        <w:t>,</w:t>
      </w:r>
      <w:r w:rsidRPr="00726F1A">
        <w:rPr>
          <w:rStyle w:val="apple-converted-space"/>
          <w:rFonts w:asciiTheme="majorBidi" w:hAnsiTheme="majorBidi"/>
          <w:szCs w:val="24"/>
          <w:shd w:val="clear" w:color="auto" w:fill="FFFFFF"/>
        </w:rPr>
        <w:t> </w:t>
      </w:r>
      <w:r w:rsidRPr="00726F1A">
        <w:rPr>
          <w:rFonts w:asciiTheme="majorBidi" w:hAnsiTheme="majorBidi" w:cstheme="majorBidi"/>
          <w:i/>
          <w:iCs/>
          <w:szCs w:val="24"/>
          <w:shd w:val="clear" w:color="auto" w:fill="FFFFFF"/>
        </w:rPr>
        <w:t>41</w:t>
      </w:r>
      <w:r w:rsidRPr="00726F1A">
        <w:rPr>
          <w:rFonts w:asciiTheme="majorBidi" w:hAnsiTheme="majorBidi" w:cstheme="majorBidi"/>
          <w:szCs w:val="24"/>
          <w:shd w:val="clear" w:color="auto" w:fill="FFFFFF"/>
        </w:rPr>
        <w:t>(11), 849-849.</w:t>
      </w:r>
    </w:p>
    <w:p w:rsidR="00252042" w:rsidRPr="00726F1A" w:rsidRDefault="00252042" w:rsidP="007A5CB5">
      <w:pPr>
        <w:spacing w:line="480" w:lineRule="auto"/>
        <w:jc w:val="both"/>
        <w:rPr>
          <w:rFonts w:asciiTheme="majorBidi" w:hAnsiTheme="majorBidi" w:cstheme="majorBidi"/>
          <w:szCs w:val="24"/>
          <w:shd w:val="clear" w:color="auto" w:fill="FFFFFF"/>
        </w:rPr>
      </w:pPr>
      <w:r w:rsidRPr="00726F1A">
        <w:rPr>
          <w:rFonts w:asciiTheme="majorBidi" w:hAnsiTheme="majorBidi" w:cstheme="majorBidi"/>
          <w:szCs w:val="24"/>
          <w:shd w:val="clear" w:color="auto" w:fill="FFFFFF"/>
        </w:rPr>
        <w:t xml:space="preserve">[12] </w:t>
      </w:r>
      <w:proofErr w:type="spellStart"/>
      <w:r w:rsidRPr="00726F1A">
        <w:rPr>
          <w:rFonts w:asciiTheme="majorBidi" w:hAnsiTheme="majorBidi" w:cstheme="majorBidi"/>
          <w:szCs w:val="24"/>
          <w:shd w:val="clear" w:color="auto" w:fill="FFFFFF"/>
        </w:rPr>
        <w:t>Ghali</w:t>
      </w:r>
      <w:proofErr w:type="spellEnd"/>
      <w:r w:rsidRPr="00726F1A">
        <w:rPr>
          <w:rFonts w:asciiTheme="majorBidi" w:hAnsiTheme="majorBidi" w:cstheme="majorBidi"/>
          <w:szCs w:val="24"/>
          <w:shd w:val="clear" w:color="auto" w:fill="FFFFFF"/>
        </w:rPr>
        <w:t>, E. (2010).</w:t>
      </w:r>
      <w:r w:rsidRPr="00726F1A">
        <w:rPr>
          <w:rStyle w:val="apple-converted-space"/>
          <w:rFonts w:asciiTheme="majorBidi" w:hAnsiTheme="majorBidi"/>
          <w:szCs w:val="24"/>
          <w:shd w:val="clear" w:color="auto" w:fill="FFFFFF"/>
        </w:rPr>
        <w:t> </w:t>
      </w:r>
      <w:r w:rsidRPr="00726F1A">
        <w:rPr>
          <w:rFonts w:asciiTheme="majorBidi" w:hAnsiTheme="majorBidi" w:cstheme="majorBidi"/>
          <w:i/>
          <w:iCs/>
          <w:szCs w:val="24"/>
          <w:shd w:val="clear" w:color="auto" w:fill="FFFFFF"/>
        </w:rPr>
        <w:t>Corrosion resistance of aluminum and magnesium alloys: understanding, performance, and testing</w:t>
      </w:r>
      <w:r w:rsidRPr="00726F1A">
        <w:rPr>
          <w:rStyle w:val="apple-converted-space"/>
          <w:rFonts w:asciiTheme="majorBidi" w:hAnsiTheme="majorBidi"/>
          <w:szCs w:val="24"/>
          <w:shd w:val="clear" w:color="auto" w:fill="FFFFFF"/>
        </w:rPr>
        <w:t> </w:t>
      </w:r>
      <w:r w:rsidRPr="00726F1A">
        <w:rPr>
          <w:rFonts w:asciiTheme="majorBidi" w:hAnsiTheme="majorBidi" w:cstheme="majorBidi"/>
          <w:szCs w:val="24"/>
          <w:shd w:val="clear" w:color="auto" w:fill="FFFFFF"/>
        </w:rPr>
        <w:t>(Vol. 12). John Wiley &amp; Sons.</w:t>
      </w:r>
    </w:p>
    <w:p w:rsidR="00252042" w:rsidRPr="00726F1A" w:rsidRDefault="00252042" w:rsidP="007A5CB5">
      <w:pPr>
        <w:spacing w:line="480" w:lineRule="auto"/>
        <w:jc w:val="both"/>
        <w:rPr>
          <w:rFonts w:asciiTheme="majorBidi" w:hAnsiTheme="majorBidi" w:cstheme="majorBidi"/>
          <w:szCs w:val="24"/>
        </w:rPr>
      </w:pPr>
      <w:r w:rsidRPr="00726F1A">
        <w:rPr>
          <w:rFonts w:asciiTheme="majorBidi" w:hAnsiTheme="majorBidi" w:cstheme="majorBidi"/>
          <w:szCs w:val="24"/>
          <w:shd w:val="clear" w:color="auto" w:fill="FFFFFF"/>
        </w:rPr>
        <w:t xml:space="preserve">[13] </w:t>
      </w:r>
      <w:r w:rsidR="00D8664A" w:rsidRPr="00726F1A">
        <w:rPr>
          <w:rFonts w:asciiTheme="majorBidi" w:hAnsiTheme="majorBidi" w:cstheme="majorBidi"/>
          <w:szCs w:val="24"/>
          <w:shd w:val="clear" w:color="auto" w:fill="FFFFFF"/>
        </w:rPr>
        <w:t xml:space="preserve">Bach, H., &amp; </w:t>
      </w:r>
      <w:proofErr w:type="spellStart"/>
      <w:r w:rsidR="00D8664A" w:rsidRPr="00726F1A">
        <w:rPr>
          <w:rFonts w:asciiTheme="majorBidi" w:hAnsiTheme="majorBidi" w:cstheme="majorBidi"/>
          <w:szCs w:val="24"/>
          <w:shd w:val="clear" w:color="auto" w:fill="FFFFFF"/>
        </w:rPr>
        <w:t>Neuroth</w:t>
      </w:r>
      <w:proofErr w:type="spellEnd"/>
      <w:r w:rsidR="00D8664A" w:rsidRPr="00726F1A">
        <w:rPr>
          <w:rFonts w:asciiTheme="majorBidi" w:hAnsiTheme="majorBidi" w:cstheme="majorBidi"/>
          <w:szCs w:val="24"/>
          <w:shd w:val="clear" w:color="auto" w:fill="FFFFFF"/>
        </w:rPr>
        <w:t xml:space="preserve">, N. (Eds.). (2012). </w:t>
      </w:r>
      <w:proofErr w:type="gramStart"/>
      <w:r w:rsidR="00D8664A" w:rsidRPr="00726F1A">
        <w:rPr>
          <w:rFonts w:asciiTheme="majorBidi" w:hAnsiTheme="majorBidi" w:cstheme="majorBidi"/>
          <w:szCs w:val="24"/>
          <w:shd w:val="clear" w:color="auto" w:fill="FFFFFF"/>
        </w:rPr>
        <w:t>The</w:t>
      </w:r>
      <w:proofErr w:type="gramEnd"/>
      <w:r w:rsidR="00D8664A" w:rsidRPr="00726F1A">
        <w:rPr>
          <w:rFonts w:asciiTheme="majorBidi" w:hAnsiTheme="majorBidi" w:cstheme="majorBidi"/>
          <w:szCs w:val="24"/>
          <w:shd w:val="clear" w:color="auto" w:fill="FFFFFF"/>
        </w:rPr>
        <w:t xml:space="preserve"> properties of optical glass. Springer Science &amp; Business Media.</w:t>
      </w:r>
    </w:p>
    <w:p w:rsidR="00A878F5" w:rsidRPr="00726F1A" w:rsidRDefault="00A878F5" w:rsidP="007A5CB5">
      <w:pPr>
        <w:spacing w:line="480" w:lineRule="auto"/>
        <w:jc w:val="both"/>
        <w:rPr>
          <w:rFonts w:asciiTheme="majorBidi" w:hAnsiTheme="majorBidi" w:cstheme="majorBidi"/>
          <w:szCs w:val="24"/>
          <w:shd w:val="clear" w:color="auto" w:fill="FFFFFF"/>
        </w:rPr>
      </w:pPr>
    </w:p>
    <w:p w:rsidR="00F36459" w:rsidRPr="00726F1A" w:rsidRDefault="00F36459" w:rsidP="007A5CB5">
      <w:pPr>
        <w:spacing w:line="480" w:lineRule="auto"/>
      </w:pPr>
    </w:p>
    <w:p w:rsidR="00444253" w:rsidRPr="00726F1A" w:rsidRDefault="00444253" w:rsidP="007A5CB5">
      <w:pPr>
        <w:spacing w:line="480" w:lineRule="auto"/>
      </w:pPr>
    </w:p>
    <w:p w:rsidR="00444253" w:rsidRPr="00726F1A" w:rsidRDefault="00444253" w:rsidP="007A5CB5">
      <w:pPr>
        <w:spacing w:line="480" w:lineRule="auto"/>
      </w:pPr>
    </w:p>
    <w:p w:rsidR="00444253" w:rsidRPr="00726F1A" w:rsidRDefault="00444253" w:rsidP="007A5CB5">
      <w:pPr>
        <w:spacing w:line="480" w:lineRule="auto"/>
      </w:pPr>
    </w:p>
    <w:p w:rsidR="00444253" w:rsidRPr="00726F1A" w:rsidRDefault="00444253" w:rsidP="007A5CB5">
      <w:pPr>
        <w:spacing w:line="480" w:lineRule="auto"/>
      </w:pPr>
    </w:p>
    <w:p w:rsidR="00444253" w:rsidRPr="00726F1A" w:rsidRDefault="00444253" w:rsidP="007A5CB5">
      <w:pPr>
        <w:spacing w:line="480" w:lineRule="auto"/>
      </w:pPr>
    </w:p>
    <w:p w:rsidR="00444253" w:rsidRPr="00726F1A" w:rsidRDefault="00444253" w:rsidP="007A5CB5">
      <w:pPr>
        <w:spacing w:line="480" w:lineRule="auto"/>
      </w:pPr>
    </w:p>
    <w:p w:rsidR="00444253" w:rsidRPr="00726F1A" w:rsidRDefault="00444253" w:rsidP="007A5CB5">
      <w:pPr>
        <w:spacing w:line="480" w:lineRule="auto"/>
      </w:pPr>
    </w:p>
    <w:p w:rsidR="00444253" w:rsidRPr="00726F1A" w:rsidRDefault="00444253" w:rsidP="007A5CB5">
      <w:pPr>
        <w:spacing w:line="480" w:lineRule="auto"/>
      </w:pPr>
    </w:p>
    <w:p w:rsidR="00444253" w:rsidRPr="00726F1A" w:rsidRDefault="00444253" w:rsidP="00EB5208">
      <w:pPr>
        <w:pStyle w:val="1"/>
        <w:numPr>
          <w:ilvl w:val="0"/>
          <w:numId w:val="22"/>
        </w:numPr>
        <w:spacing w:line="480" w:lineRule="auto"/>
      </w:pPr>
      <w:bookmarkStart w:id="72" w:name="_Toc482458401"/>
      <w:r w:rsidRPr="00726F1A">
        <w:lastRenderedPageBreak/>
        <w:t>Appendices</w:t>
      </w:r>
      <w:bookmarkEnd w:id="72"/>
    </w:p>
    <w:p w:rsidR="00444253" w:rsidRPr="00726F1A" w:rsidRDefault="00444253" w:rsidP="007A5CB5">
      <w:pPr>
        <w:spacing w:line="480" w:lineRule="auto"/>
        <w:jc w:val="both"/>
        <w:rPr>
          <w:rFonts w:asciiTheme="majorBidi" w:hAnsiTheme="majorBidi" w:cstheme="majorBidi"/>
          <w:szCs w:val="24"/>
        </w:rPr>
      </w:pPr>
    </w:p>
    <w:p w:rsidR="00444253" w:rsidRPr="00726F1A" w:rsidRDefault="00444253" w:rsidP="007A5CB5">
      <w:pPr>
        <w:spacing w:line="480" w:lineRule="auto"/>
        <w:jc w:val="both"/>
        <w:rPr>
          <w:rFonts w:asciiTheme="majorBidi" w:hAnsiTheme="majorBidi" w:cstheme="majorBidi"/>
          <w:szCs w:val="24"/>
        </w:rPr>
      </w:pPr>
      <w:r w:rsidRPr="00726F1A">
        <w:rPr>
          <w:rFonts w:asciiTheme="majorBidi" w:hAnsiTheme="majorBidi" w:cstheme="majorBidi"/>
          <w:szCs w:val="24"/>
        </w:rPr>
        <w:t>Calculations of instantaneous energy, power and efficiency for flat plate solar concentrator with lenses.</w:t>
      </w:r>
    </w:p>
    <w:p w:rsidR="00444253" w:rsidRPr="00726F1A" w:rsidRDefault="00444253" w:rsidP="007A5CB5">
      <w:pPr>
        <w:spacing w:line="480" w:lineRule="auto"/>
        <w:jc w:val="both"/>
        <w:rPr>
          <w:rFonts w:asciiTheme="majorBidi" w:hAnsiTheme="majorBidi" w:cstheme="majorBidi"/>
          <w:szCs w:val="24"/>
        </w:rPr>
      </w:pPr>
      <w:r w:rsidRPr="00726F1A">
        <w:rPr>
          <w:rFonts w:asciiTheme="majorBidi" w:hAnsiTheme="majorBidi" w:cstheme="majorBidi"/>
          <w:szCs w:val="24"/>
        </w:rPr>
        <w:t>Energy and Power equations:</w:t>
      </w:r>
    </w:p>
    <w:p w:rsidR="00444253" w:rsidRPr="00726F1A" w:rsidRDefault="00444253" w:rsidP="007A5CB5">
      <w:pPr>
        <w:spacing w:line="480" w:lineRule="auto"/>
        <w:jc w:val="both"/>
        <w:rPr>
          <w:rFonts w:asciiTheme="majorBidi" w:hAnsiTheme="majorBidi" w:cstheme="majorBidi"/>
          <w:szCs w:val="24"/>
        </w:rPr>
      </w:pPr>
      <m:oMathPara>
        <m:oMath>
          <m:r>
            <w:rPr>
              <w:rFonts w:ascii="Cambria Math" w:hAnsi="Cambria Math" w:cstheme="majorBidi"/>
              <w:szCs w:val="24"/>
            </w:rPr>
            <m:t>Q=m</m:t>
          </m:r>
          <m:sSub>
            <m:sSubPr>
              <m:ctrlPr>
                <w:rPr>
                  <w:rFonts w:ascii="Cambria Math" w:hAnsi="Cambria Math" w:cstheme="majorBidi"/>
                  <w:i/>
                  <w:szCs w:val="24"/>
                </w:rPr>
              </m:ctrlPr>
            </m:sSubPr>
            <m:e>
              <m:r>
                <w:rPr>
                  <w:rFonts w:ascii="Cambria Math" w:hAnsi="Cambria Math" w:cstheme="majorBidi"/>
                  <w:szCs w:val="24"/>
                </w:rPr>
                <m:t>C</m:t>
              </m:r>
            </m:e>
            <m:sub>
              <m:r>
                <w:rPr>
                  <w:rFonts w:ascii="Cambria Math" w:hAnsi="Cambria Math" w:cstheme="majorBidi"/>
                  <w:szCs w:val="24"/>
                </w:rPr>
                <m:t>p</m:t>
              </m:r>
            </m:sub>
          </m:sSub>
          <m:r>
            <w:rPr>
              <w:rFonts w:ascii="Cambria Math" w:hAnsi="Cambria Math" w:cstheme="majorBidi"/>
              <w:szCs w:val="24"/>
            </w:rPr>
            <m:t>∆T</m:t>
          </m:r>
        </m:oMath>
      </m:oMathPara>
    </w:p>
    <w:p w:rsidR="00444253" w:rsidRPr="00726F1A" w:rsidRDefault="00444253" w:rsidP="007A5CB5">
      <w:pPr>
        <w:spacing w:line="480" w:lineRule="auto"/>
        <w:jc w:val="both"/>
        <w:rPr>
          <w:rFonts w:asciiTheme="majorBidi" w:hAnsiTheme="majorBidi" w:cstheme="majorBidi"/>
          <w:szCs w:val="24"/>
        </w:rPr>
      </w:pPr>
      <m:oMathPara>
        <m:oMath>
          <m:r>
            <w:rPr>
              <w:rFonts w:ascii="Cambria Math" w:hAnsi="Cambria Math" w:cstheme="majorBidi"/>
              <w:szCs w:val="24"/>
            </w:rPr>
            <m:t>P=</m:t>
          </m:r>
          <m:f>
            <m:fPr>
              <m:ctrlPr>
                <w:rPr>
                  <w:rFonts w:ascii="Cambria Math" w:hAnsi="Cambria Math" w:cstheme="majorBidi"/>
                  <w:i/>
                  <w:szCs w:val="24"/>
                </w:rPr>
              </m:ctrlPr>
            </m:fPr>
            <m:num>
              <m:r>
                <w:rPr>
                  <w:rFonts w:ascii="Cambria Math" w:hAnsi="Cambria Math" w:cstheme="majorBidi"/>
                  <w:szCs w:val="24"/>
                </w:rPr>
                <m:t>Q</m:t>
              </m:r>
            </m:num>
            <m:den>
              <m:r>
                <w:rPr>
                  <w:rFonts w:ascii="Cambria Math" w:hAnsi="Cambria Math" w:cstheme="majorBidi"/>
                  <w:szCs w:val="24"/>
                </w:rPr>
                <m:t>T</m:t>
              </m:r>
            </m:den>
          </m:f>
        </m:oMath>
      </m:oMathPara>
    </w:p>
    <w:p w:rsidR="00444253" w:rsidRPr="00726F1A" w:rsidRDefault="00444253" w:rsidP="007A5CB5">
      <w:pPr>
        <w:spacing w:line="480" w:lineRule="auto"/>
        <w:jc w:val="both"/>
        <w:rPr>
          <w:rFonts w:asciiTheme="majorBidi" w:hAnsiTheme="majorBidi" w:cstheme="majorBidi"/>
          <w:szCs w:val="24"/>
        </w:rPr>
      </w:pPr>
      <w:r w:rsidRPr="00726F1A">
        <w:rPr>
          <w:rFonts w:asciiTheme="majorBidi" w:hAnsiTheme="majorBidi" w:cstheme="majorBidi"/>
          <w:szCs w:val="24"/>
        </w:rPr>
        <w:t>Efficiency:</w:t>
      </w:r>
    </w:p>
    <w:p w:rsidR="00444253" w:rsidRPr="00726F1A" w:rsidRDefault="00444253" w:rsidP="007A5CB5">
      <w:pPr>
        <w:spacing w:line="480" w:lineRule="auto"/>
        <w:jc w:val="both"/>
        <w:rPr>
          <w:rFonts w:asciiTheme="majorBidi" w:hAnsiTheme="majorBidi" w:cstheme="majorBidi"/>
          <w:szCs w:val="24"/>
        </w:rPr>
      </w:pPr>
      <m:oMathPara>
        <m:oMath>
          <m:r>
            <w:rPr>
              <w:rFonts w:ascii="Cambria Math" w:hAnsi="Cambria Math" w:cstheme="majorBidi"/>
              <w:szCs w:val="24"/>
            </w:rPr>
            <m:t>Efficiency%=</m:t>
          </m:r>
          <m:f>
            <m:fPr>
              <m:ctrlPr>
                <w:rPr>
                  <w:rFonts w:ascii="Cambria Math" w:hAnsi="Cambria Math" w:cstheme="majorBidi"/>
                  <w:i/>
                  <w:szCs w:val="24"/>
                </w:rPr>
              </m:ctrlPr>
            </m:fPr>
            <m:num>
              <m:sSub>
                <m:sSubPr>
                  <m:ctrlPr>
                    <w:rPr>
                      <w:rFonts w:ascii="Cambria Math" w:hAnsi="Cambria Math" w:cstheme="majorBidi"/>
                      <w:i/>
                      <w:szCs w:val="24"/>
                    </w:rPr>
                  </m:ctrlPr>
                </m:sSubPr>
                <m:e>
                  <m:r>
                    <w:rPr>
                      <w:rFonts w:ascii="Cambria Math" w:hAnsi="Cambria Math" w:cstheme="majorBidi"/>
                      <w:szCs w:val="24"/>
                    </w:rPr>
                    <m:t>P</m:t>
                  </m:r>
                </m:e>
                <m:sub>
                  <m:r>
                    <w:rPr>
                      <w:rFonts w:ascii="Cambria Math" w:hAnsi="Cambria Math" w:cstheme="majorBidi"/>
                      <w:szCs w:val="24"/>
                    </w:rPr>
                    <m:t>output</m:t>
                  </m:r>
                </m:sub>
              </m:sSub>
            </m:num>
            <m:den>
              <m:sSub>
                <m:sSubPr>
                  <m:ctrlPr>
                    <w:rPr>
                      <w:rFonts w:ascii="Cambria Math" w:hAnsi="Cambria Math" w:cstheme="majorBidi"/>
                      <w:i/>
                      <w:szCs w:val="24"/>
                    </w:rPr>
                  </m:ctrlPr>
                </m:sSubPr>
                <m:e>
                  <m:r>
                    <w:rPr>
                      <w:rFonts w:ascii="Cambria Math" w:hAnsi="Cambria Math" w:cstheme="majorBidi"/>
                      <w:szCs w:val="24"/>
                    </w:rPr>
                    <m:t>P</m:t>
                  </m:r>
                </m:e>
                <m:sub>
                  <m:r>
                    <w:rPr>
                      <w:rFonts w:ascii="Cambria Math" w:hAnsi="Cambria Math" w:cstheme="majorBidi"/>
                      <w:szCs w:val="24"/>
                    </w:rPr>
                    <m:t>input</m:t>
                  </m:r>
                </m:sub>
              </m:sSub>
            </m:den>
          </m:f>
          <m:r>
            <w:rPr>
              <w:rFonts w:ascii="Cambria Math" w:hAnsi="Cambria Math" w:cstheme="majorBidi"/>
              <w:szCs w:val="24"/>
            </w:rPr>
            <m:t>×100%</m:t>
          </m:r>
        </m:oMath>
      </m:oMathPara>
    </w:p>
    <w:p w:rsidR="00444253" w:rsidRPr="00726F1A" w:rsidRDefault="00444253" w:rsidP="007A5CB5">
      <w:pPr>
        <w:spacing w:line="480" w:lineRule="auto"/>
        <w:jc w:val="both"/>
        <w:rPr>
          <w:rFonts w:asciiTheme="majorBidi" w:hAnsiTheme="majorBidi" w:cstheme="majorBidi"/>
          <w:b/>
          <w:bCs/>
          <w:szCs w:val="24"/>
          <w:u w:val="single"/>
        </w:rPr>
      </w:pPr>
      <w:r w:rsidRPr="00726F1A">
        <w:rPr>
          <w:rFonts w:asciiTheme="majorBidi" w:hAnsiTheme="majorBidi" w:cstheme="majorBidi"/>
          <w:b/>
          <w:bCs/>
          <w:szCs w:val="24"/>
          <w:u w:val="single"/>
        </w:rPr>
        <w:t>Flat Plate – every 15 minutes</w:t>
      </w:r>
    </w:p>
    <w:p w:rsidR="00444253" w:rsidRPr="00726F1A" w:rsidRDefault="00444253" w:rsidP="007A5CB5">
      <w:pPr>
        <w:spacing w:line="480" w:lineRule="auto"/>
        <w:jc w:val="both"/>
        <w:rPr>
          <w:rFonts w:asciiTheme="majorBidi" w:hAnsiTheme="majorBidi" w:cstheme="majorBidi"/>
          <w:szCs w:val="24"/>
        </w:rPr>
      </w:pPr>
      <w:r w:rsidRPr="00726F1A">
        <w:rPr>
          <w:rFonts w:asciiTheme="majorBidi" w:hAnsiTheme="majorBidi" w:cstheme="majorBidi"/>
          <w:szCs w:val="24"/>
        </w:rPr>
        <w:t>From 23ºC to 34ºC</w:t>
      </w:r>
    </w:p>
    <w:p w:rsidR="00444253" w:rsidRPr="00726F1A" w:rsidRDefault="008F32EE" w:rsidP="007A5CB5">
      <w:pPr>
        <w:spacing w:line="480" w:lineRule="auto"/>
        <w:jc w:val="both"/>
        <w:rPr>
          <w:rFonts w:asciiTheme="majorBidi" w:hAnsiTheme="majorBidi" w:cstheme="majorBidi"/>
          <w:szCs w:val="24"/>
        </w:rPr>
      </w:pPr>
      <m:oMathPara>
        <m:oMathParaPr>
          <m:jc m:val="center"/>
        </m:oMathParaPr>
        <m:oMath>
          <m:sSub>
            <m:sSubPr>
              <m:ctrlPr>
                <w:rPr>
                  <w:rFonts w:ascii="Cambria Math" w:hAnsi="Cambria Math" w:cstheme="majorBidi"/>
                  <w:i/>
                  <w:szCs w:val="24"/>
                </w:rPr>
              </m:ctrlPr>
            </m:sSubPr>
            <m:e>
              <m:r>
                <w:rPr>
                  <w:rFonts w:ascii="Cambria Math" w:hAnsi="Cambria Math" w:cstheme="majorBidi"/>
                  <w:szCs w:val="24"/>
                </w:rPr>
                <m:t>Q</m:t>
              </m:r>
            </m:e>
            <m:sub>
              <m:r>
                <w:rPr>
                  <w:rFonts w:ascii="Cambria Math" w:hAnsi="Cambria Math" w:cstheme="majorBidi"/>
                  <w:szCs w:val="24"/>
                </w:rPr>
                <m:t>after 15 minutes</m:t>
              </m:r>
            </m:sub>
          </m:sSub>
          <m:r>
            <w:rPr>
              <w:rFonts w:ascii="Cambria Math" w:hAnsi="Cambria Math" w:cstheme="majorBidi"/>
              <w:szCs w:val="24"/>
            </w:rPr>
            <m:t>=1.5 kg×4.18</m:t>
          </m:r>
          <m:f>
            <m:fPr>
              <m:ctrlPr>
                <w:rPr>
                  <w:rFonts w:ascii="Cambria Math" w:hAnsi="Cambria Math" w:cstheme="majorBidi"/>
                  <w:i/>
                  <w:szCs w:val="24"/>
                </w:rPr>
              </m:ctrlPr>
            </m:fPr>
            <m:num>
              <m:r>
                <w:rPr>
                  <w:rFonts w:ascii="Cambria Math" w:hAnsi="Cambria Math" w:cstheme="majorBidi"/>
                  <w:szCs w:val="24"/>
                </w:rPr>
                <m:t>kJ</m:t>
              </m:r>
            </m:num>
            <m:den>
              <m:r>
                <w:rPr>
                  <w:rFonts w:ascii="Cambria Math" w:hAnsi="Cambria Math" w:cstheme="majorBidi"/>
                  <w:szCs w:val="24"/>
                </w:rPr>
                <m:t>kg℃</m:t>
              </m:r>
            </m:den>
          </m:f>
          <m:r>
            <w:rPr>
              <w:rFonts w:ascii="Cambria Math" w:hAnsi="Cambria Math" w:cstheme="majorBidi"/>
              <w:szCs w:val="24"/>
            </w:rPr>
            <m:t>×</m:t>
          </m:r>
          <m:d>
            <m:dPr>
              <m:ctrlPr>
                <w:rPr>
                  <w:rFonts w:ascii="Cambria Math" w:hAnsi="Cambria Math" w:cstheme="majorBidi"/>
                  <w:i/>
                  <w:szCs w:val="24"/>
                </w:rPr>
              </m:ctrlPr>
            </m:dPr>
            <m:e>
              <m:r>
                <w:rPr>
                  <w:rFonts w:ascii="Cambria Math" w:hAnsi="Cambria Math" w:cstheme="majorBidi"/>
                  <w:szCs w:val="24"/>
                </w:rPr>
                <m:t>34-23</m:t>
              </m:r>
            </m:e>
          </m:d>
          <m:r>
            <w:rPr>
              <w:rFonts w:ascii="Cambria Math" w:hAnsi="Cambria Math" w:cstheme="majorBidi"/>
              <w:szCs w:val="24"/>
            </w:rPr>
            <m:t>℃=68 kJ</m:t>
          </m:r>
        </m:oMath>
      </m:oMathPara>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Power=</m:t>
          </m:r>
          <m:f>
            <m:fPr>
              <m:ctrlPr>
                <w:rPr>
                  <w:rFonts w:ascii="Cambria Math" w:hAnsi="Cambria Math" w:cstheme="majorBidi"/>
                  <w:i/>
                  <w:szCs w:val="24"/>
                </w:rPr>
              </m:ctrlPr>
            </m:fPr>
            <m:num>
              <m:r>
                <w:rPr>
                  <w:rFonts w:ascii="Cambria Math" w:hAnsi="Cambria Math" w:cstheme="majorBidi"/>
                  <w:szCs w:val="24"/>
                </w:rPr>
                <m:t>68 kJ</m:t>
              </m:r>
            </m:num>
            <m:den>
              <m:r>
                <w:rPr>
                  <w:rFonts w:ascii="Cambria Math" w:hAnsi="Cambria Math" w:cstheme="majorBidi"/>
                  <w:szCs w:val="24"/>
                </w:rPr>
                <m:t>15 min×60 sec</m:t>
              </m:r>
            </m:den>
          </m:f>
          <m:r>
            <w:rPr>
              <w:rFonts w:ascii="Cambria Math" w:hAnsi="Cambria Math" w:cstheme="majorBidi"/>
              <w:szCs w:val="24"/>
            </w:rPr>
            <m:t>=75.5 Watt</m:t>
          </m:r>
        </m:oMath>
      </m:oMathPara>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Efficiency=</m:t>
          </m:r>
          <m:f>
            <m:fPr>
              <m:ctrlPr>
                <w:rPr>
                  <w:rFonts w:ascii="Cambria Math" w:hAnsi="Cambria Math" w:cstheme="majorBidi"/>
                  <w:i/>
                  <w:szCs w:val="24"/>
                </w:rPr>
              </m:ctrlPr>
            </m:fPr>
            <m:num>
              <m:r>
                <w:rPr>
                  <w:rFonts w:ascii="Cambria Math" w:hAnsi="Cambria Math" w:cstheme="majorBidi"/>
                  <w:szCs w:val="24"/>
                </w:rPr>
                <m:t>75.5 W</m:t>
              </m:r>
            </m:num>
            <m:den>
              <m:r>
                <w:rPr>
                  <w:rFonts w:ascii="Cambria Math" w:hAnsi="Cambria Math" w:cstheme="majorBidi"/>
                  <w:szCs w:val="24"/>
                </w:rPr>
                <m:t>164 W</m:t>
              </m:r>
            </m:den>
          </m:f>
          <m:r>
            <w:rPr>
              <w:rFonts w:ascii="Cambria Math" w:hAnsi="Cambria Math" w:cstheme="majorBidi"/>
              <w:szCs w:val="24"/>
            </w:rPr>
            <m:t>×100%=46%</m:t>
          </m:r>
        </m:oMath>
      </m:oMathPara>
    </w:p>
    <w:p w:rsidR="00444253" w:rsidRPr="00726F1A" w:rsidRDefault="00444253" w:rsidP="007A5CB5">
      <w:pPr>
        <w:spacing w:line="480" w:lineRule="auto"/>
        <w:jc w:val="both"/>
        <w:rPr>
          <w:rFonts w:asciiTheme="majorBidi" w:hAnsiTheme="majorBidi" w:cstheme="majorBidi"/>
          <w:szCs w:val="24"/>
        </w:rPr>
      </w:pPr>
      <w:r w:rsidRPr="00726F1A">
        <w:rPr>
          <w:rFonts w:asciiTheme="majorBidi" w:hAnsiTheme="majorBidi" w:cstheme="majorBidi"/>
          <w:szCs w:val="24"/>
        </w:rPr>
        <w:t>From 34ºC to 45ºC</w:t>
      </w:r>
    </w:p>
    <w:p w:rsidR="00444253" w:rsidRPr="00726F1A" w:rsidRDefault="008F32EE" w:rsidP="007A5CB5">
      <w:pPr>
        <w:spacing w:line="480" w:lineRule="auto"/>
        <w:jc w:val="both"/>
        <w:rPr>
          <w:rFonts w:asciiTheme="majorBidi" w:hAnsiTheme="majorBidi" w:cstheme="majorBidi"/>
          <w:szCs w:val="24"/>
        </w:rPr>
      </w:pPr>
      <m:oMathPara>
        <m:oMathParaPr>
          <m:jc m:val="center"/>
        </m:oMathParaPr>
        <m:oMath>
          <m:sSub>
            <m:sSubPr>
              <m:ctrlPr>
                <w:rPr>
                  <w:rFonts w:ascii="Cambria Math" w:hAnsi="Cambria Math" w:cstheme="majorBidi"/>
                  <w:i/>
                  <w:szCs w:val="24"/>
                </w:rPr>
              </m:ctrlPr>
            </m:sSubPr>
            <m:e>
              <m:r>
                <w:rPr>
                  <w:rFonts w:ascii="Cambria Math" w:hAnsi="Cambria Math" w:cstheme="majorBidi"/>
                  <w:szCs w:val="24"/>
                </w:rPr>
                <m:t>Q</m:t>
              </m:r>
            </m:e>
            <m:sub>
              <m:r>
                <w:rPr>
                  <w:rFonts w:ascii="Cambria Math" w:hAnsi="Cambria Math" w:cstheme="majorBidi"/>
                  <w:szCs w:val="24"/>
                </w:rPr>
                <m:t>after 15 minutes</m:t>
              </m:r>
            </m:sub>
          </m:sSub>
          <m:r>
            <w:rPr>
              <w:rFonts w:ascii="Cambria Math" w:hAnsi="Cambria Math" w:cstheme="majorBidi"/>
              <w:szCs w:val="24"/>
            </w:rPr>
            <m:t>=1.5 kg×4.18</m:t>
          </m:r>
          <m:f>
            <m:fPr>
              <m:ctrlPr>
                <w:rPr>
                  <w:rFonts w:ascii="Cambria Math" w:hAnsi="Cambria Math" w:cstheme="majorBidi"/>
                  <w:i/>
                  <w:szCs w:val="24"/>
                </w:rPr>
              </m:ctrlPr>
            </m:fPr>
            <m:num>
              <m:r>
                <w:rPr>
                  <w:rFonts w:ascii="Cambria Math" w:hAnsi="Cambria Math" w:cstheme="majorBidi"/>
                  <w:szCs w:val="24"/>
                </w:rPr>
                <m:t>kJ</m:t>
              </m:r>
            </m:num>
            <m:den>
              <m:r>
                <w:rPr>
                  <w:rFonts w:ascii="Cambria Math" w:hAnsi="Cambria Math" w:cstheme="majorBidi"/>
                  <w:szCs w:val="24"/>
                </w:rPr>
                <m:t>kg℃</m:t>
              </m:r>
            </m:den>
          </m:f>
          <m:r>
            <w:rPr>
              <w:rFonts w:ascii="Cambria Math" w:hAnsi="Cambria Math" w:cstheme="majorBidi"/>
              <w:szCs w:val="24"/>
            </w:rPr>
            <m:t>×</m:t>
          </m:r>
          <m:d>
            <m:dPr>
              <m:ctrlPr>
                <w:rPr>
                  <w:rFonts w:ascii="Cambria Math" w:hAnsi="Cambria Math" w:cstheme="majorBidi"/>
                  <w:i/>
                  <w:szCs w:val="24"/>
                </w:rPr>
              </m:ctrlPr>
            </m:dPr>
            <m:e>
              <m:r>
                <w:rPr>
                  <w:rFonts w:ascii="Cambria Math" w:hAnsi="Cambria Math" w:cstheme="majorBidi"/>
                  <w:szCs w:val="24"/>
                </w:rPr>
                <m:t>45-34</m:t>
              </m:r>
            </m:e>
          </m:d>
          <m:r>
            <w:rPr>
              <w:rFonts w:ascii="Cambria Math" w:hAnsi="Cambria Math" w:cstheme="majorBidi"/>
              <w:szCs w:val="24"/>
            </w:rPr>
            <m:t>℃=69 kJ</m:t>
          </m:r>
        </m:oMath>
      </m:oMathPara>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w:lastRenderedPageBreak/>
            <m:t>Power=</m:t>
          </m:r>
          <m:f>
            <m:fPr>
              <m:ctrlPr>
                <w:rPr>
                  <w:rFonts w:ascii="Cambria Math" w:hAnsi="Cambria Math" w:cstheme="majorBidi"/>
                  <w:i/>
                  <w:szCs w:val="24"/>
                </w:rPr>
              </m:ctrlPr>
            </m:fPr>
            <m:num>
              <m:r>
                <w:rPr>
                  <w:rFonts w:ascii="Cambria Math" w:hAnsi="Cambria Math" w:cstheme="majorBidi"/>
                  <w:szCs w:val="24"/>
                </w:rPr>
                <m:t>68.93 kJ</m:t>
              </m:r>
            </m:num>
            <m:den>
              <m:r>
                <w:rPr>
                  <w:rFonts w:ascii="Cambria Math" w:hAnsi="Cambria Math" w:cstheme="majorBidi"/>
                  <w:szCs w:val="24"/>
                </w:rPr>
                <m:t>15 min×60 sec</m:t>
              </m:r>
            </m:den>
          </m:f>
          <m:r>
            <w:rPr>
              <w:rFonts w:ascii="Cambria Math" w:hAnsi="Cambria Math" w:cstheme="majorBidi"/>
              <w:szCs w:val="24"/>
            </w:rPr>
            <m:t>=76.6 Watt</m:t>
          </m:r>
        </m:oMath>
      </m:oMathPara>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Efficiency=</m:t>
          </m:r>
          <m:f>
            <m:fPr>
              <m:ctrlPr>
                <w:rPr>
                  <w:rFonts w:ascii="Cambria Math" w:hAnsi="Cambria Math" w:cstheme="majorBidi"/>
                  <w:i/>
                  <w:szCs w:val="24"/>
                </w:rPr>
              </m:ctrlPr>
            </m:fPr>
            <m:num>
              <m:r>
                <w:rPr>
                  <w:rFonts w:ascii="Cambria Math" w:hAnsi="Cambria Math" w:cstheme="majorBidi"/>
                  <w:szCs w:val="24"/>
                </w:rPr>
                <m:t>76.59 W</m:t>
              </m:r>
            </m:num>
            <m:den>
              <m:r>
                <w:rPr>
                  <w:rFonts w:ascii="Cambria Math" w:hAnsi="Cambria Math" w:cstheme="majorBidi"/>
                  <w:szCs w:val="24"/>
                </w:rPr>
                <m:t>164 W</m:t>
              </m:r>
            </m:den>
          </m:f>
          <m:r>
            <w:rPr>
              <w:rFonts w:ascii="Cambria Math" w:hAnsi="Cambria Math" w:cstheme="majorBidi"/>
              <w:szCs w:val="24"/>
            </w:rPr>
            <m:t>×100%=46.7%</m:t>
          </m:r>
        </m:oMath>
      </m:oMathPara>
    </w:p>
    <w:p w:rsidR="00444253" w:rsidRPr="00726F1A" w:rsidRDefault="00444253" w:rsidP="007A5CB5">
      <w:pPr>
        <w:spacing w:line="480" w:lineRule="auto"/>
        <w:jc w:val="both"/>
        <w:rPr>
          <w:rFonts w:asciiTheme="majorBidi" w:hAnsiTheme="majorBidi" w:cstheme="majorBidi"/>
          <w:szCs w:val="24"/>
        </w:rPr>
      </w:pPr>
      <w:r w:rsidRPr="00726F1A">
        <w:rPr>
          <w:rFonts w:asciiTheme="majorBidi" w:hAnsiTheme="majorBidi" w:cstheme="majorBidi"/>
          <w:szCs w:val="24"/>
        </w:rPr>
        <w:t>From 45ºC to 52ºC</w:t>
      </w:r>
    </w:p>
    <w:p w:rsidR="00444253" w:rsidRPr="00726F1A" w:rsidRDefault="008F32EE" w:rsidP="007A5CB5">
      <w:pPr>
        <w:spacing w:line="480" w:lineRule="auto"/>
        <w:jc w:val="both"/>
        <w:rPr>
          <w:rFonts w:asciiTheme="majorBidi" w:hAnsiTheme="majorBidi" w:cstheme="majorBidi"/>
          <w:szCs w:val="24"/>
        </w:rPr>
      </w:pPr>
      <m:oMathPara>
        <m:oMathParaPr>
          <m:jc m:val="center"/>
        </m:oMathParaPr>
        <m:oMath>
          <m:sSub>
            <m:sSubPr>
              <m:ctrlPr>
                <w:rPr>
                  <w:rFonts w:ascii="Cambria Math" w:hAnsi="Cambria Math" w:cstheme="majorBidi"/>
                  <w:i/>
                  <w:szCs w:val="24"/>
                </w:rPr>
              </m:ctrlPr>
            </m:sSubPr>
            <m:e>
              <m:r>
                <w:rPr>
                  <w:rFonts w:ascii="Cambria Math" w:hAnsi="Cambria Math" w:cstheme="majorBidi"/>
                  <w:szCs w:val="24"/>
                </w:rPr>
                <m:t>Q</m:t>
              </m:r>
            </m:e>
            <m:sub>
              <m:r>
                <w:rPr>
                  <w:rFonts w:ascii="Cambria Math" w:hAnsi="Cambria Math" w:cstheme="majorBidi"/>
                  <w:szCs w:val="24"/>
                </w:rPr>
                <m:t>after 15 minutes</m:t>
              </m:r>
            </m:sub>
          </m:sSub>
          <m:r>
            <w:rPr>
              <w:rFonts w:ascii="Cambria Math" w:hAnsi="Cambria Math" w:cstheme="majorBidi"/>
              <w:szCs w:val="24"/>
            </w:rPr>
            <m:t>=1.5 kg×4.18</m:t>
          </m:r>
          <m:f>
            <m:fPr>
              <m:ctrlPr>
                <w:rPr>
                  <w:rFonts w:ascii="Cambria Math" w:hAnsi="Cambria Math" w:cstheme="majorBidi"/>
                  <w:i/>
                  <w:szCs w:val="24"/>
                </w:rPr>
              </m:ctrlPr>
            </m:fPr>
            <m:num>
              <m:r>
                <w:rPr>
                  <w:rFonts w:ascii="Cambria Math" w:hAnsi="Cambria Math" w:cstheme="majorBidi"/>
                  <w:szCs w:val="24"/>
                </w:rPr>
                <m:t>kJ</m:t>
              </m:r>
            </m:num>
            <m:den>
              <m:r>
                <w:rPr>
                  <w:rFonts w:ascii="Cambria Math" w:hAnsi="Cambria Math" w:cstheme="majorBidi"/>
                  <w:szCs w:val="24"/>
                </w:rPr>
                <m:t>kg℃</m:t>
              </m:r>
            </m:den>
          </m:f>
          <m:r>
            <w:rPr>
              <w:rFonts w:ascii="Cambria Math" w:hAnsi="Cambria Math" w:cstheme="majorBidi"/>
              <w:szCs w:val="24"/>
            </w:rPr>
            <m:t>×</m:t>
          </m:r>
          <m:d>
            <m:dPr>
              <m:ctrlPr>
                <w:rPr>
                  <w:rFonts w:ascii="Cambria Math" w:hAnsi="Cambria Math" w:cstheme="majorBidi"/>
                  <w:i/>
                  <w:szCs w:val="24"/>
                </w:rPr>
              </m:ctrlPr>
            </m:dPr>
            <m:e>
              <m:r>
                <w:rPr>
                  <w:rFonts w:ascii="Cambria Math" w:hAnsi="Cambria Math" w:cstheme="majorBidi"/>
                  <w:szCs w:val="24"/>
                </w:rPr>
                <m:t>52-45</m:t>
              </m:r>
            </m:e>
          </m:d>
          <m:r>
            <w:rPr>
              <w:rFonts w:ascii="Cambria Math" w:hAnsi="Cambria Math" w:cstheme="majorBidi"/>
              <w:szCs w:val="24"/>
            </w:rPr>
            <m:t>℃=44 kJ</m:t>
          </m:r>
        </m:oMath>
      </m:oMathPara>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Power=</m:t>
          </m:r>
          <m:f>
            <m:fPr>
              <m:ctrlPr>
                <w:rPr>
                  <w:rFonts w:ascii="Cambria Math" w:hAnsi="Cambria Math" w:cstheme="majorBidi"/>
                  <w:i/>
                  <w:szCs w:val="24"/>
                </w:rPr>
              </m:ctrlPr>
            </m:fPr>
            <m:num>
              <m:r>
                <w:rPr>
                  <w:rFonts w:ascii="Cambria Math" w:hAnsi="Cambria Math" w:cstheme="majorBidi"/>
                  <w:szCs w:val="24"/>
                </w:rPr>
                <m:t>34.89 kJ</m:t>
              </m:r>
            </m:num>
            <m:den>
              <m:r>
                <w:rPr>
                  <w:rFonts w:ascii="Cambria Math" w:hAnsi="Cambria Math" w:cstheme="majorBidi"/>
                  <w:szCs w:val="24"/>
                </w:rPr>
                <m:t>15 min×60 sec</m:t>
              </m:r>
            </m:den>
          </m:f>
          <m:r>
            <w:rPr>
              <w:rFonts w:ascii="Cambria Math" w:hAnsi="Cambria Math" w:cstheme="majorBidi"/>
              <w:szCs w:val="24"/>
            </w:rPr>
            <m:t>=48.7 Watt</m:t>
          </m:r>
        </m:oMath>
      </m:oMathPara>
    </w:p>
    <w:p w:rsidR="00444253" w:rsidRPr="00726F1A" w:rsidRDefault="00444253" w:rsidP="007A5CB5">
      <w:pPr>
        <w:spacing w:line="480" w:lineRule="auto"/>
        <w:jc w:val="both"/>
        <w:rPr>
          <w:rFonts w:asciiTheme="majorBidi" w:hAnsiTheme="majorBidi" w:cstheme="majorBidi"/>
          <w:szCs w:val="24"/>
        </w:rPr>
      </w:pPr>
      <m:oMathPara>
        <m:oMath>
          <m:r>
            <w:rPr>
              <w:rFonts w:ascii="Cambria Math" w:hAnsi="Cambria Math" w:cstheme="majorBidi"/>
              <w:szCs w:val="24"/>
            </w:rPr>
            <m:t>Efficiency=</m:t>
          </m:r>
          <m:f>
            <m:fPr>
              <m:ctrlPr>
                <w:rPr>
                  <w:rFonts w:ascii="Cambria Math" w:hAnsi="Cambria Math" w:cstheme="majorBidi"/>
                  <w:i/>
                  <w:szCs w:val="24"/>
                </w:rPr>
              </m:ctrlPr>
            </m:fPr>
            <m:num>
              <m:r>
                <w:rPr>
                  <w:rFonts w:ascii="Cambria Math" w:hAnsi="Cambria Math" w:cstheme="majorBidi"/>
                  <w:szCs w:val="24"/>
                </w:rPr>
                <m:t>48.7 W</m:t>
              </m:r>
            </m:num>
            <m:den>
              <m:r>
                <w:rPr>
                  <w:rFonts w:ascii="Cambria Math" w:hAnsi="Cambria Math" w:cstheme="majorBidi"/>
                  <w:szCs w:val="24"/>
                </w:rPr>
                <m:t>164 W</m:t>
              </m:r>
            </m:den>
          </m:f>
          <m:r>
            <w:rPr>
              <w:rFonts w:ascii="Cambria Math" w:hAnsi="Cambria Math" w:cstheme="majorBidi"/>
              <w:szCs w:val="24"/>
            </w:rPr>
            <m:t>×100%=29.7%</m:t>
          </m:r>
        </m:oMath>
      </m:oMathPara>
    </w:p>
    <w:p w:rsidR="00444253" w:rsidRPr="00726F1A" w:rsidRDefault="00444253" w:rsidP="007A5CB5">
      <w:pPr>
        <w:spacing w:line="480" w:lineRule="auto"/>
        <w:jc w:val="both"/>
        <w:rPr>
          <w:rFonts w:asciiTheme="majorBidi" w:hAnsiTheme="majorBidi" w:cstheme="majorBidi"/>
          <w:szCs w:val="24"/>
        </w:rPr>
      </w:pPr>
      <w:r w:rsidRPr="00726F1A">
        <w:rPr>
          <w:rFonts w:asciiTheme="majorBidi" w:hAnsiTheme="majorBidi" w:cstheme="majorBidi"/>
          <w:szCs w:val="24"/>
        </w:rPr>
        <w:t>From 52ºC to 54ºC</w:t>
      </w:r>
    </w:p>
    <w:p w:rsidR="00444253" w:rsidRPr="00726F1A" w:rsidRDefault="008F32EE" w:rsidP="007A5CB5">
      <w:pPr>
        <w:spacing w:line="480" w:lineRule="auto"/>
        <w:jc w:val="both"/>
        <w:rPr>
          <w:rFonts w:asciiTheme="majorBidi" w:hAnsiTheme="majorBidi" w:cstheme="majorBidi"/>
          <w:szCs w:val="24"/>
        </w:rPr>
      </w:pPr>
      <m:oMathPara>
        <m:oMathParaPr>
          <m:jc m:val="center"/>
        </m:oMathParaPr>
        <m:oMath>
          <m:sSub>
            <m:sSubPr>
              <m:ctrlPr>
                <w:rPr>
                  <w:rFonts w:ascii="Cambria Math" w:hAnsi="Cambria Math" w:cstheme="majorBidi"/>
                  <w:i/>
                  <w:szCs w:val="24"/>
                </w:rPr>
              </m:ctrlPr>
            </m:sSubPr>
            <m:e>
              <m:r>
                <w:rPr>
                  <w:rFonts w:ascii="Cambria Math" w:hAnsi="Cambria Math" w:cstheme="majorBidi"/>
                  <w:szCs w:val="24"/>
                </w:rPr>
                <m:t>Q</m:t>
              </m:r>
            </m:e>
            <m:sub>
              <m:r>
                <w:rPr>
                  <w:rFonts w:ascii="Cambria Math" w:hAnsi="Cambria Math" w:cstheme="majorBidi"/>
                  <w:szCs w:val="24"/>
                </w:rPr>
                <m:t>after 15 minutes</m:t>
              </m:r>
            </m:sub>
          </m:sSub>
          <m:r>
            <w:rPr>
              <w:rFonts w:ascii="Cambria Math" w:hAnsi="Cambria Math" w:cstheme="majorBidi"/>
              <w:szCs w:val="24"/>
            </w:rPr>
            <m:t>=1.5 kg×4.18</m:t>
          </m:r>
          <m:f>
            <m:fPr>
              <m:ctrlPr>
                <w:rPr>
                  <w:rFonts w:ascii="Cambria Math" w:hAnsi="Cambria Math" w:cstheme="majorBidi"/>
                  <w:i/>
                  <w:szCs w:val="24"/>
                </w:rPr>
              </m:ctrlPr>
            </m:fPr>
            <m:num>
              <m:r>
                <w:rPr>
                  <w:rFonts w:ascii="Cambria Math" w:hAnsi="Cambria Math" w:cstheme="majorBidi"/>
                  <w:szCs w:val="24"/>
                </w:rPr>
                <m:t>kJ</m:t>
              </m:r>
            </m:num>
            <m:den>
              <m:r>
                <w:rPr>
                  <w:rFonts w:ascii="Cambria Math" w:hAnsi="Cambria Math" w:cstheme="majorBidi"/>
                  <w:szCs w:val="24"/>
                </w:rPr>
                <m:t>kg℃</m:t>
              </m:r>
            </m:den>
          </m:f>
          <m:r>
            <w:rPr>
              <w:rFonts w:ascii="Cambria Math" w:hAnsi="Cambria Math" w:cstheme="majorBidi"/>
              <w:szCs w:val="24"/>
            </w:rPr>
            <m:t>×</m:t>
          </m:r>
          <m:d>
            <m:dPr>
              <m:ctrlPr>
                <w:rPr>
                  <w:rFonts w:ascii="Cambria Math" w:hAnsi="Cambria Math" w:cstheme="majorBidi"/>
                  <w:i/>
                  <w:szCs w:val="24"/>
                </w:rPr>
              </m:ctrlPr>
            </m:dPr>
            <m:e>
              <m:r>
                <w:rPr>
                  <w:rFonts w:ascii="Cambria Math" w:hAnsi="Cambria Math" w:cstheme="majorBidi"/>
                  <w:szCs w:val="24"/>
                </w:rPr>
                <m:t>54-52</m:t>
              </m:r>
            </m:e>
          </m:d>
          <m:r>
            <w:rPr>
              <w:rFonts w:ascii="Cambria Math" w:hAnsi="Cambria Math" w:cstheme="majorBidi"/>
              <w:szCs w:val="24"/>
            </w:rPr>
            <m:t>℃=12.5 kJ</m:t>
          </m:r>
        </m:oMath>
      </m:oMathPara>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Power=</m:t>
          </m:r>
          <m:f>
            <m:fPr>
              <m:ctrlPr>
                <w:rPr>
                  <w:rFonts w:ascii="Cambria Math" w:hAnsi="Cambria Math" w:cstheme="majorBidi"/>
                  <w:i/>
                  <w:szCs w:val="24"/>
                </w:rPr>
              </m:ctrlPr>
            </m:fPr>
            <m:num>
              <m:r>
                <w:rPr>
                  <w:rFonts w:ascii="Cambria Math" w:hAnsi="Cambria Math" w:cstheme="majorBidi"/>
                  <w:szCs w:val="24"/>
                </w:rPr>
                <m:t>12.54 kJ</m:t>
              </m:r>
            </m:num>
            <m:den>
              <m:r>
                <w:rPr>
                  <w:rFonts w:ascii="Cambria Math" w:hAnsi="Cambria Math" w:cstheme="majorBidi"/>
                  <w:szCs w:val="24"/>
                </w:rPr>
                <m:t>15 min×60 sec</m:t>
              </m:r>
            </m:den>
          </m:f>
          <m:r>
            <w:rPr>
              <w:rFonts w:ascii="Cambria Math" w:hAnsi="Cambria Math" w:cstheme="majorBidi"/>
              <w:szCs w:val="24"/>
            </w:rPr>
            <m:t>=13.9 Watt</m:t>
          </m:r>
        </m:oMath>
      </m:oMathPara>
    </w:p>
    <w:p w:rsidR="00444253" w:rsidRPr="00726F1A" w:rsidRDefault="00444253" w:rsidP="007A5CB5">
      <w:pPr>
        <w:spacing w:line="480" w:lineRule="auto"/>
        <w:jc w:val="both"/>
        <w:rPr>
          <w:rFonts w:asciiTheme="majorBidi" w:hAnsiTheme="majorBidi" w:cstheme="majorBidi"/>
          <w:szCs w:val="24"/>
        </w:rPr>
      </w:pPr>
      <m:oMathPara>
        <m:oMath>
          <m:r>
            <w:rPr>
              <w:rFonts w:ascii="Cambria Math" w:hAnsi="Cambria Math" w:cstheme="majorBidi"/>
              <w:szCs w:val="24"/>
            </w:rPr>
            <m:t>Efficiency=</m:t>
          </m:r>
          <m:f>
            <m:fPr>
              <m:ctrlPr>
                <w:rPr>
                  <w:rFonts w:ascii="Cambria Math" w:hAnsi="Cambria Math" w:cstheme="majorBidi"/>
                  <w:i/>
                  <w:szCs w:val="24"/>
                </w:rPr>
              </m:ctrlPr>
            </m:fPr>
            <m:num>
              <m:r>
                <w:rPr>
                  <w:rFonts w:ascii="Cambria Math" w:hAnsi="Cambria Math" w:cstheme="majorBidi"/>
                  <w:szCs w:val="24"/>
                </w:rPr>
                <m:t>13.9 W</m:t>
              </m:r>
            </m:num>
            <m:den>
              <m:r>
                <w:rPr>
                  <w:rFonts w:ascii="Cambria Math" w:hAnsi="Cambria Math" w:cstheme="majorBidi"/>
                  <w:szCs w:val="24"/>
                </w:rPr>
                <m:t>164 W</m:t>
              </m:r>
            </m:den>
          </m:f>
          <m:r>
            <w:rPr>
              <w:rFonts w:ascii="Cambria Math" w:hAnsi="Cambria Math" w:cstheme="majorBidi"/>
              <w:szCs w:val="24"/>
            </w:rPr>
            <m:t>×100%=8.4%</m:t>
          </m:r>
        </m:oMath>
      </m:oMathPara>
    </w:p>
    <w:p w:rsidR="00444253" w:rsidRPr="00726F1A" w:rsidRDefault="00444253" w:rsidP="007A5CB5">
      <w:pPr>
        <w:spacing w:line="480" w:lineRule="auto"/>
        <w:jc w:val="both"/>
        <w:rPr>
          <w:rFonts w:asciiTheme="majorBidi" w:hAnsiTheme="majorBidi" w:cstheme="majorBidi"/>
          <w:szCs w:val="24"/>
        </w:rPr>
      </w:pPr>
      <w:r w:rsidRPr="00726F1A">
        <w:rPr>
          <w:rFonts w:asciiTheme="majorBidi" w:hAnsiTheme="majorBidi" w:cstheme="majorBidi"/>
          <w:szCs w:val="24"/>
        </w:rPr>
        <w:t>From 54ºC to 57ºC</w:t>
      </w:r>
    </w:p>
    <w:p w:rsidR="00444253" w:rsidRPr="00726F1A" w:rsidRDefault="008F32EE" w:rsidP="007A5CB5">
      <w:pPr>
        <w:spacing w:line="480" w:lineRule="auto"/>
        <w:jc w:val="both"/>
        <w:rPr>
          <w:rFonts w:asciiTheme="majorBidi" w:hAnsiTheme="majorBidi" w:cstheme="majorBidi"/>
          <w:szCs w:val="24"/>
        </w:rPr>
      </w:pPr>
      <m:oMathPara>
        <m:oMathParaPr>
          <m:jc m:val="center"/>
        </m:oMathParaPr>
        <m:oMath>
          <m:sSub>
            <m:sSubPr>
              <m:ctrlPr>
                <w:rPr>
                  <w:rFonts w:ascii="Cambria Math" w:hAnsi="Cambria Math" w:cstheme="majorBidi"/>
                  <w:i/>
                  <w:szCs w:val="24"/>
                </w:rPr>
              </m:ctrlPr>
            </m:sSubPr>
            <m:e>
              <m:r>
                <w:rPr>
                  <w:rFonts w:ascii="Cambria Math" w:hAnsi="Cambria Math" w:cstheme="majorBidi"/>
                  <w:szCs w:val="24"/>
                </w:rPr>
                <m:t>Q</m:t>
              </m:r>
            </m:e>
            <m:sub>
              <m:r>
                <w:rPr>
                  <w:rFonts w:ascii="Cambria Math" w:hAnsi="Cambria Math" w:cstheme="majorBidi"/>
                  <w:szCs w:val="24"/>
                </w:rPr>
                <m:t>after 15 minutes</m:t>
              </m:r>
            </m:sub>
          </m:sSub>
          <m:r>
            <w:rPr>
              <w:rFonts w:ascii="Cambria Math" w:hAnsi="Cambria Math" w:cstheme="majorBidi"/>
              <w:szCs w:val="24"/>
            </w:rPr>
            <m:t>=1.5 kg×4.18</m:t>
          </m:r>
          <m:f>
            <m:fPr>
              <m:ctrlPr>
                <w:rPr>
                  <w:rFonts w:ascii="Cambria Math" w:hAnsi="Cambria Math" w:cstheme="majorBidi"/>
                  <w:i/>
                  <w:szCs w:val="24"/>
                </w:rPr>
              </m:ctrlPr>
            </m:fPr>
            <m:num>
              <m:r>
                <w:rPr>
                  <w:rFonts w:ascii="Cambria Math" w:hAnsi="Cambria Math" w:cstheme="majorBidi"/>
                  <w:szCs w:val="24"/>
                </w:rPr>
                <m:t>kJ</m:t>
              </m:r>
            </m:num>
            <m:den>
              <m:r>
                <w:rPr>
                  <w:rFonts w:ascii="Cambria Math" w:hAnsi="Cambria Math" w:cstheme="majorBidi"/>
                  <w:szCs w:val="24"/>
                </w:rPr>
                <m:t>kg℃</m:t>
              </m:r>
            </m:den>
          </m:f>
          <m:r>
            <w:rPr>
              <w:rFonts w:ascii="Cambria Math" w:hAnsi="Cambria Math" w:cstheme="majorBidi"/>
              <w:szCs w:val="24"/>
            </w:rPr>
            <m:t>×</m:t>
          </m:r>
          <m:d>
            <m:dPr>
              <m:ctrlPr>
                <w:rPr>
                  <w:rFonts w:ascii="Cambria Math" w:hAnsi="Cambria Math" w:cstheme="majorBidi"/>
                  <w:i/>
                  <w:szCs w:val="24"/>
                </w:rPr>
              </m:ctrlPr>
            </m:dPr>
            <m:e>
              <m:r>
                <w:rPr>
                  <w:rFonts w:ascii="Cambria Math" w:hAnsi="Cambria Math" w:cstheme="majorBidi"/>
                  <w:szCs w:val="24"/>
                </w:rPr>
                <m:t>57-54</m:t>
              </m:r>
            </m:e>
          </m:d>
          <m:r>
            <w:rPr>
              <w:rFonts w:ascii="Cambria Math" w:hAnsi="Cambria Math" w:cstheme="majorBidi"/>
              <w:szCs w:val="24"/>
            </w:rPr>
            <m:t>℃=18.8 kJ</m:t>
          </m:r>
        </m:oMath>
      </m:oMathPara>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Power=</m:t>
          </m:r>
          <m:f>
            <m:fPr>
              <m:ctrlPr>
                <w:rPr>
                  <w:rFonts w:ascii="Cambria Math" w:hAnsi="Cambria Math" w:cstheme="majorBidi"/>
                  <w:i/>
                  <w:szCs w:val="24"/>
                </w:rPr>
              </m:ctrlPr>
            </m:fPr>
            <m:num>
              <m:r>
                <w:rPr>
                  <w:rFonts w:ascii="Cambria Math" w:hAnsi="Cambria Math" w:cstheme="majorBidi"/>
                  <w:szCs w:val="24"/>
                </w:rPr>
                <m:t>18.8 kJ</m:t>
              </m:r>
            </m:num>
            <m:den>
              <m:r>
                <w:rPr>
                  <w:rFonts w:ascii="Cambria Math" w:hAnsi="Cambria Math" w:cstheme="majorBidi"/>
                  <w:szCs w:val="24"/>
                </w:rPr>
                <m:t>15 min×60 sec</m:t>
              </m:r>
            </m:den>
          </m:f>
          <m:r>
            <w:rPr>
              <w:rFonts w:ascii="Cambria Math" w:hAnsi="Cambria Math" w:cstheme="majorBidi"/>
              <w:szCs w:val="24"/>
            </w:rPr>
            <m:t>=20.9 Watt</m:t>
          </m:r>
        </m:oMath>
      </m:oMathPara>
    </w:p>
    <w:p w:rsidR="00444253" w:rsidRPr="00726F1A" w:rsidRDefault="00444253" w:rsidP="007A5CB5">
      <w:pPr>
        <w:spacing w:line="480" w:lineRule="auto"/>
        <w:jc w:val="both"/>
        <w:rPr>
          <w:rFonts w:asciiTheme="majorBidi" w:hAnsiTheme="majorBidi" w:cstheme="majorBidi"/>
          <w:szCs w:val="24"/>
        </w:rPr>
      </w:pPr>
      <m:oMathPara>
        <m:oMath>
          <m:r>
            <w:rPr>
              <w:rFonts w:ascii="Cambria Math" w:hAnsi="Cambria Math" w:cstheme="majorBidi"/>
              <w:szCs w:val="24"/>
            </w:rPr>
            <m:t>Efficiency=</m:t>
          </m:r>
          <m:f>
            <m:fPr>
              <m:ctrlPr>
                <w:rPr>
                  <w:rFonts w:ascii="Cambria Math" w:hAnsi="Cambria Math" w:cstheme="majorBidi"/>
                  <w:i/>
                  <w:szCs w:val="24"/>
                </w:rPr>
              </m:ctrlPr>
            </m:fPr>
            <m:num>
              <m:r>
                <w:rPr>
                  <w:rFonts w:ascii="Cambria Math" w:hAnsi="Cambria Math" w:cstheme="majorBidi"/>
                  <w:szCs w:val="24"/>
                </w:rPr>
                <m:t>20.9 W</m:t>
              </m:r>
            </m:num>
            <m:den>
              <m:r>
                <w:rPr>
                  <w:rFonts w:ascii="Cambria Math" w:hAnsi="Cambria Math" w:cstheme="majorBidi"/>
                  <w:szCs w:val="24"/>
                </w:rPr>
                <m:t>164 W</m:t>
              </m:r>
            </m:den>
          </m:f>
          <m:r>
            <w:rPr>
              <w:rFonts w:ascii="Cambria Math" w:hAnsi="Cambria Math" w:cstheme="majorBidi"/>
              <w:szCs w:val="24"/>
            </w:rPr>
            <m:t>×100%=12.7%</m:t>
          </m:r>
        </m:oMath>
      </m:oMathPara>
    </w:p>
    <w:p w:rsidR="00EB2717" w:rsidRPr="00726F1A" w:rsidRDefault="00EB2717" w:rsidP="007A5CB5">
      <w:pPr>
        <w:spacing w:line="480" w:lineRule="auto"/>
        <w:jc w:val="both"/>
        <w:rPr>
          <w:rFonts w:asciiTheme="majorBidi" w:hAnsiTheme="majorBidi" w:cstheme="majorBidi"/>
          <w:szCs w:val="24"/>
        </w:rPr>
      </w:pPr>
      <w:r w:rsidRPr="00726F1A">
        <w:rPr>
          <w:rFonts w:asciiTheme="majorBidi" w:hAnsiTheme="majorBidi" w:cstheme="majorBidi"/>
          <w:szCs w:val="24"/>
        </w:rPr>
        <w:t>From 57ºC to 57ºC</w:t>
      </w:r>
    </w:p>
    <w:p w:rsidR="00EB2717" w:rsidRPr="00726F1A" w:rsidRDefault="008F32EE" w:rsidP="007A5CB5">
      <w:pPr>
        <w:spacing w:line="480" w:lineRule="auto"/>
        <w:jc w:val="both"/>
        <w:rPr>
          <w:rFonts w:asciiTheme="majorBidi" w:hAnsiTheme="majorBidi" w:cstheme="majorBidi"/>
          <w:szCs w:val="24"/>
        </w:rPr>
      </w:pPr>
      <m:oMathPara>
        <m:oMathParaPr>
          <m:jc m:val="center"/>
        </m:oMathParaPr>
        <m:oMath>
          <m:sSub>
            <m:sSubPr>
              <m:ctrlPr>
                <w:rPr>
                  <w:rFonts w:ascii="Cambria Math" w:hAnsi="Cambria Math" w:cstheme="majorBidi"/>
                  <w:i/>
                  <w:szCs w:val="24"/>
                </w:rPr>
              </m:ctrlPr>
            </m:sSubPr>
            <m:e>
              <m:r>
                <w:rPr>
                  <w:rFonts w:ascii="Cambria Math" w:hAnsi="Cambria Math" w:cstheme="majorBidi"/>
                  <w:szCs w:val="24"/>
                </w:rPr>
                <m:t>Q</m:t>
              </m:r>
            </m:e>
            <m:sub>
              <m:r>
                <w:rPr>
                  <w:rFonts w:ascii="Cambria Math" w:hAnsi="Cambria Math" w:cstheme="majorBidi"/>
                  <w:szCs w:val="24"/>
                </w:rPr>
                <m:t>after 15 minutes</m:t>
              </m:r>
            </m:sub>
          </m:sSub>
          <m:r>
            <w:rPr>
              <w:rFonts w:ascii="Cambria Math" w:hAnsi="Cambria Math" w:cstheme="majorBidi"/>
              <w:szCs w:val="24"/>
            </w:rPr>
            <m:t>=1.5 kg×4.18</m:t>
          </m:r>
          <m:f>
            <m:fPr>
              <m:ctrlPr>
                <w:rPr>
                  <w:rFonts w:ascii="Cambria Math" w:hAnsi="Cambria Math" w:cstheme="majorBidi"/>
                  <w:i/>
                  <w:szCs w:val="24"/>
                </w:rPr>
              </m:ctrlPr>
            </m:fPr>
            <m:num>
              <m:r>
                <w:rPr>
                  <w:rFonts w:ascii="Cambria Math" w:hAnsi="Cambria Math" w:cstheme="majorBidi"/>
                  <w:szCs w:val="24"/>
                </w:rPr>
                <m:t>kJ</m:t>
              </m:r>
            </m:num>
            <m:den>
              <m:r>
                <w:rPr>
                  <w:rFonts w:ascii="Cambria Math" w:hAnsi="Cambria Math" w:cstheme="majorBidi"/>
                  <w:szCs w:val="24"/>
                </w:rPr>
                <m:t>kg℃</m:t>
              </m:r>
            </m:den>
          </m:f>
          <m:r>
            <w:rPr>
              <w:rFonts w:ascii="Cambria Math" w:hAnsi="Cambria Math" w:cstheme="majorBidi"/>
              <w:szCs w:val="24"/>
            </w:rPr>
            <m:t>×</m:t>
          </m:r>
          <m:d>
            <m:dPr>
              <m:ctrlPr>
                <w:rPr>
                  <w:rFonts w:ascii="Cambria Math" w:hAnsi="Cambria Math" w:cstheme="majorBidi"/>
                  <w:i/>
                  <w:szCs w:val="24"/>
                </w:rPr>
              </m:ctrlPr>
            </m:dPr>
            <m:e>
              <m:r>
                <w:rPr>
                  <w:rFonts w:ascii="Cambria Math" w:hAnsi="Cambria Math" w:cstheme="majorBidi"/>
                  <w:szCs w:val="24"/>
                </w:rPr>
                <m:t>57-57</m:t>
              </m:r>
            </m:e>
          </m:d>
          <m:r>
            <w:rPr>
              <w:rFonts w:ascii="Cambria Math" w:hAnsi="Cambria Math" w:cstheme="majorBidi"/>
              <w:szCs w:val="24"/>
            </w:rPr>
            <m:t>℃=0 kJ</m:t>
          </m:r>
        </m:oMath>
      </m:oMathPara>
    </w:p>
    <w:p w:rsidR="00EB2717" w:rsidRPr="00726F1A" w:rsidRDefault="00EB2717"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Power=</m:t>
          </m:r>
          <m:f>
            <m:fPr>
              <m:ctrlPr>
                <w:rPr>
                  <w:rFonts w:ascii="Cambria Math" w:hAnsi="Cambria Math" w:cstheme="majorBidi"/>
                  <w:i/>
                  <w:szCs w:val="24"/>
                </w:rPr>
              </m:ctrlPr>
            </m:fPr>
            <m:num>
              <m:r>
                <w:rPr>
                  <w:rFonts w:ascii="Cambria Math" w:hAnsi="Cambria Math" w:cstheme="majorBidi"/>
                  <w:szCs w:val="24"/>
                </w:rPr>
                <m:t>0 kJ</m:t>
              </m:r>
            </m:num>
            <m:den>
              <m:r>
                <w:rPr>
                  <w:rFonts w:ascii="Cambria Math" w:hAnsi="Cambria Math" w:cstheme="majorBidi"/>
                  <w:szCs w:val="24"/>
                </w:rPr>
                <m:t>15 min×60 sec</m:t>
              </m:r>
            </m:den>
          </m:f>
          <m:r>
            <w:rPr>
              <w:rFonts w:ascii="Cambria Math" w:hAnsi="Cambria Math" w:cstheme="majorBidi"/>
              <w:szCs w:val="24"/>
            </w:rPr>
            <m:t>=0 Watt</m:t>
          </m:r>
        </m:oMath>
      </m:oMathPara>
    </w:p>
    <w:p w:rsidR="00EB2717" w:rsidRPr="00726F1A" w:rsidRDefault="00EB2717" w:rsidP="007A5CB5">
      <w:pPr>
        <w:spacing w:line="480" w:lineRule="auto"/>
        <w:jc w:val="both"/>
        <w:rPr>
          <w:rFonts w:asciiTheme="majorBidi" w:hAnsiTheme="majorBidi" w:cstheme="majorBidi"/>
          <w:szCs w:val="24"/>
        </w:rPr>
      </w:pPr>
      <m:oMathPara>
        <m:oMath>
          <m:r>
            <w:rPr>
              <w:rFonts w:ascii="Cambria Math" w:hAnsi="Cambria Math" w:cstheme="majorBidi"/>
              <w:szCs w:val="24"/>
            </w:rPr>
            <m:t>Efficiency=</m:t>
          </m:r>
          <m:f>
            <m:fPr>
              <m:ctrlPr>
                <w:rPr>
                  <w:rFonts w:ascii="Cambria Math" w:hAnsi="Cambria Math" w:cstheme="majorBidi"/>
                  <w:i/>
                  <w:szCs w:val="24"/>
                </w:rPr>
              </m:ctrlPr>
            </m:fPr>
            <m:num>
              <m:r>
                <w:rPr>
                  <w:rFonts w:ascii="Cambria Math" w:hAnsi="Cambria Math" w:cstheme="majorBidi"/>
                  <w:szCs w:val="24"/>
                </w:rPr>
                <m:t>0 W</m:t>
              </m:r>
            </m:num>
            <m:den>
              <m:r>
                <w:rPr>
                  <w:rFonts w:ascii="Cambria Math" w:hAnsi="Cambria Math" w:cstheme="majorBidi"/>
                  <w:szCs w:val="24"/>
                </w:rPr>
                <m:t>164 W</m:t>
              </m:r>
            </m:den>
          </m:f>
          <m:r>
            <w:rPr>
              <w:rFonts w:ascii="Cambria Math" w:hAnsi="Cambria Math" w:cstheme="majorBidi"/>
              <w:szCs w:val="24"/>
            </w:rPr>
            <m:t>×100%=0%</m:t>
          </m:r>
        </m:oMath>
      </m:oMathPara>
    </w:p>
    <w:p w:rsidR="00444253" w:rsidRPr="00726F1A" w:rsidRDefault="00444253" w:rsidP="007A5CB5">
      <w:pPr>
        <w:spacing w:line="480" w:lineRule="auto"/>
        <w:jc w:val="both"/>
        <w:rPr>
          <w:rFonts w:asciiTheme="majorBidi" w:hAnsiTheme="majorBidi" w:cstheme="majorBidi"/>
          <w:szCs w:val="24"/>
        </w:rPr>
      </w:pPr>
      <w:r w:rsidRPr="00726F1A">
        <w:rPr>
          <w:rFonts w:asciiTheme="majorBidi" w:hAnsiTheme="majorBidi" w:cstheme="majorBidi"/>
          <w:szCs w:val="24"/>
        </w:rPr>
        <w:t>Overall from 23ºC to 57ºC</w:t>
      </w:r>
    </w:p>
    <w:p w:rsidR="00444253" w:rsidRPr="00726F1A" w:rsidRDefault="008F32EE" w:rsidP="007A5CB5">
      <w:pPr>
        <w:spacing w:line="480" w:lineRule="auto"/>
        <w:jc w:val="both"/>
        <w:rPr>
          <w:rFonts w:asciiTheme="majorBidi" w:hAnsiTheme="majorBidi" w:cstheme="majorBidi"/>
          <w:szCs w:val="24"/>
        </w:rPr>
      </w:pPr>
      <m:oMathPara>
        <m:oMathParaPr>
          <m:jc m:val="center"/>
        </m:oMathParaPr>
        <m:oMath>
          <m:sSub>
            <m:sSubPr>
              <m:ctrlPr>
                <w:rPr>
                  <w:rFonts w:ascii="Cambria Math" w:hAnsi="Cambria Math" w:cstheme="majorBidi"/>
                  <w:i/>
                  <w:szCs w:val="24"/>
                </w:rPr>
              </m:ctrlPr>
            </m:sSubPr>
            <m:e>
              <m:r>
                <w:rPr>
                  <w:rFonts w:ascii="Cambria Math" w:hAnsi="Cambria Math" w:cstheme="majorBidi"/>
                  <w:szCs w:val="24"/>
                </w:rPr>
                <m:t>Q</m:t>
              </m:r>
            </m:e>
            <m:sub>
              <m:r>
                <w:rPr>
                  <w:rFonts w:ascii="Cambria Math" w:hAnsi="Cambria Math" w:cstheme="majorBidi"/>
                  <w:szCs w:val="24"/>
                </w:rPr>
                <m:t>overall</m:t>
              </m:r>
            </m:sub>
          </m:sSub>
          <m:r>
            <w:rPr>
              <w:rFonts w:ascii="Cambria Math" w:hAnsi="Cambria Math" w:cstheme="majorBidi"/>
              <w:szCs w:val="24"/>
            </w:rPr>
            <m:t>=1.5 kg×4.18</m:t>
          </m:r>
          <m:f>
            <m:fPr>
              <m:ctrlPr>
                <w:rPr>
                  <w:rFonts w:ascii="Cambria Math" w:hAnsi="Cambria Math" w:cstheme="majorBidi"/>
                  <w:i/>
                  <w:szCs w:val="24"/>
                </w:rPr>
              </m:ctrlPr>
            </m:fPr>
            <m:num>
              <m:r>
                <w:rPr>
                  <w:rFonts w:ascii="Cambria Math" w:hAnsi="Cambria Math" w:cstheme="majorBidi"/>
                  <w:szCs w:val="24"/>
                </w:rPr>
                <m:t>kJ</m:t>
              </m:r>
            </m:num>
            <m:den>
              <m:r>
                <w:rPr>
                  <w:rFonts w:ascii="Cambria Math" w:hAnsi="Cambria Math" w:cstheme="majorBidi"/>
                  <w:szCs w:val="24"/>
                </w:rPr>
                <m:t>kg℃</m:t>
              </m:r>
            </m:den>
          </m:f>
          <m:r>
            <w:rPr>
              <w:rFonts w:ascii="Cambria Math" w:hAnsi="Cambria Math" w:cstheme="majorBidi"/>
              <w:szCs w:val="24"/>
            </w:rPr>
            <m:t>×</m:t>
          </m:r>
          <m:d>
            <m:dPr>
              <m:ctrlPr>
                <w:rPr>
                  <w:rFonts w:ascii="Cambria Math" w:hAnsi="Cambria Math" w:cstheme="majorBidi"/>
                  <w:i/>
                  <w:szCs w:val="24"/>
                </w:rPr>
              </m:ctrlPr>
            </m:dPr>
            <m:e>
              <m:r>
                <w:rPr>
                  <w:rFonts w:ascii="Cambria Math" w:hAnsi="Cambria Math" w:cstheme="majorBidi"/>
                  <w:szCs w:val="24"/>
                </w:rPr>
                <m:t>57-23</m:t>
              </m:r>
            </m:e>
          </m:d>
          <m:r>
            <w:rPr>
              <w:rFonts w:ascii="Cambria Math" w:hAnsi="Cambria Math" w:cstheme="majorBidi"/>
              <w:szCs w:val="24"/>
            </w:rPr>
            <m:t>℃=213.18 kJ</m:t>
          </m:r>
        </m:oMath>
      </m:oMathPara>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Power=</m:t>
          </m:r>
          <m:f>
            <m:fPr>
              <m:ctrlPr>
                <w:rPr>
                  <w:rFonts w:ascii="Cambria Math" w:hAnsi="Cambria Math" w:cstheme="majorBidi"/>
                  <w:i/>
                  <w:szCs w:val="24"/>
                </w:rPr>
              </m:ctrlPr>
            </m:fPr>
            <m:num>
              <m:r>
                <w:rPr>
                  <w:rFonts w:ascii="Cambria Math" w:hAnsi="Cambria Math" w:cstheme="majorBidi"/>
                  <w:szCs w:val="24"/>
                </w:rPr>
                <m:t>213.18 kJ</m:t>
              </m:r>
            </m:num>
            <m:den>
              <m:r>
                <w:rPr>
                  <w:rFonts w:ascii="Cambria Math" w:hAnsi="Cambria Math" w:cstheme="majorBidi"/>
                  <w:szCs w:val="24"/>
                </w:rPr>
                <m:t>135 min×60 sec</m:t>
              </m:r>
            </m:den>
          </m:f>
          <m:r>
            <w:rPr>
              <w:rFonts w:ascii="Cambria Math" w:hAnsi="Cambria Math" w:cstheme="majorBidi"/>
              <w:szCs w:val="24"/>
            </w:rPr>
            <m:t>=26.3 Watt</m:t>
          </m:r>
        </m:oMath>
      </m:oMathPara>
    </w:p>
    <w:p w:rsidR="00444253" w:rsidRPr="00726F1A" w:rsidRDefault="00444253" w:rsidP="007A5CB5">
      <w:pPr>
        <w:spacing w:line="480" w:lineRule="auto"/>
        <w:jc w:val="both"/>
        <w:rPr>
          <w:rFonts w:asciiTheme="majorBidi" w:hAnsiTheme="majorBidi" w:cstheme="majorBidi"/>
          <w:szCs w:val="24"/>
        </w:rPr>
      </w:pPr>
      <m:oMathPara>
        <m:oMath>
          <m:r>
            <w:rPr>
              <w:rFonts w:ascii="Cambria Math" w:hAnsi="Cambria Math" w:cstheme="majorBidi"/>
              <w:szCs w:val="24"/>
            </w:rPr>
            <m:t>Efficiency=</m:t>
          </m:r>
          <m:f>
            <m:fPr>
              <m:ctrlPr>
                <w:rPr>
                  <w:rFonts w:ascii="Cambria Math" w:hAnsi="Cambria Math" w:cstheme="majorBidi"/>
                  <w:i/>
                  <w:szCs w:val="24"/>
                </w:rPr>
              </m:ctrlPr>
            </m:fPr>
            <m:num>
              <m:r>
                <w:rPr>
                  <w:rFonts w:ascii="Cambria Math" w:hAnsi="Cambria Math" w:cstheme="majorBidi"/>
                  <w:szCs w:val="24"/>
                </w:rPr>
                <m:t>26.3 W</m:t>
              </m:r>
            </m:num>
            <m:den>
              <m:r>
                <w:rPr>
                  <w:rFonts w:ascii="Cambria Math" w:hAnsi="Cambria Math" w:cstheme="majorBidi"/>
                  <w:szCs w:val="24"/>
                </w:rPr>
                <m:t>164 W</m:t>
              </m:r>
            </m:den>
          </m:f>
          <m:r>
            <w:rPr>
              <w:rFonts w:ascii="Cambria Math" w:hAnsi="Cambria Math" w:cstheme="majorBidi"/>
              <w:szCs w:val="24"/>
            </w:rPr>
            <m:t>×100%=16%</m:t>
          </m:r>
        </m:oMath>
      </m:oMathPara>
    </w:p>
    <w:p w:rsidR="00444253" w:rsidRPr="00726F1A" w:rsidRDefault="00444253" w:rsidP="007A5CB5">
      <w:pPr>
        <w:spacing w:line="480" w:lineRule="auto"/>
        <w:jc w:val="both"/>
        <w:rPr>
          <w:rFonts w:asciiTheme="majorBidi" w:hAnsiTheme="majorBidi" w:cstheme="majorBidi"/>
          <w:b/>
          <w:bCs/>
          <w:szCs w:val="24"/>
          <w:u w:val="single"/>
        </w:rPr>
      </w:pPr>
      <w:r w:rsidRPr="00726F1A">
        <w:rPr>
          <w:rFonts w:asciiTheme="majorBidi" w:hAnsiTheme="majorBidi" w:cstheme="majorBidi"/>
          <w:b/>
          <w:bCs/>
          <w:szCs w:val="24"/>
          <w:u w:val="single"/>
        </w:rPr>
        <w:t>Flat Plate with lenses – every 15 minutes</w:t>
      </w:r>
    </w:p>
    <w:p w:rsidR="00444253" w:rsidRPr="00726F1A" w:rsidRDefault="00444253" w:rsidP="007A5CB5">
      <w:pPr>
        <w:spacing w:line="480" w:lineRule="auto"/>
        <w:jc w:val="both"/>
        <w:rPr>
          <w:rFonts w:asciiTheme="majorBidi" w:hAnsiTheme="majorBidi" w:cstheme="majorBidi"/>
          <w:szCs w:val="24"/>
        </w:rPr>
      </w:pPr>
      <w:r w:rsidRPr="00726F1A">
        <w:rPr>
          <w:rFonts w:asciiTheme="majorBidi" w:hAnsiTheme="majorBidi" w:cstheme="majorBidi"/>
          <w:szCs w:val="24"/>
        </w:rPr>
        <w:t>From 23ºC to 37ºC</w:t>
      </w:r>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Q=1.5 kg×4.18</m:t>
          </m:r>
          <m:f>
            <m:fPr>
              <m:ctrlPr>
                <w:rPr>
                  <w:rFonts w:ascii="Cambria Math" w:hAnsi="Cambria Math" w:cstheme="majorBidi"/>
                  <w:i/>
                  <w:szCs w:val="24"/>
                </w:rPr>
              </m:ctrlPr>
            </m:fPr>
            <m:num>
              <m:r>
                <w:rPr>
                  <w:rFonts w:ascii="Cambria Math" w:hAnsi="Cambria Math" w:cstheme="majorBidi"/>
                  <w:szCs w:val="24"/>
                </w:rPr>
                <m:t>kJ</m:t>
              </m:r>
            </m:num>
            <m:den>
              <m:r>
                <w:rPr>
                  <w:rFonts w:ascii="Cambria Math" w:hAnsi="Cambria Math" w:cstheme="majorBidi"/>
                  <w:szCs w:val="24"/>
                </w:rPr>
                <m:t>kg℃</m:t>
              </m:r>
            </m:den>
          </m:f>
          <m:r>
            <w:rPr>
              <w:rFonts w:ascii="Cambria Math" w:hAnsi="Cambria Math" w:cstheme="majorBidi"/>
              <w:szCs w:val="24"/>
            </w:rPr>
            <m:t>×</m:t>
          </m:r>
          <m:d>
            <m:dPr>
              <m:ctrlPr>
                <w:rPr>
                  <w:rFonts w:ascii="Cambria Math" w:hAnsi="Cambria Math" w:cstheme="majorBidi"/>
                  <w:i/>
                  <w:szCs w:val="24"/>
                </w:rPr>
              </m:ctrlPr>
            </m:dPr>
            <m:e>
              <m:r>
                <w:rPr>
                  <w:rFonts w:ascii="Cambria Math" w:hAnsi="Cambria Math" w:cstheme="majorBidi"/>
                  <w:szCs w:val="24"/>
                </w:rPr>
                <m:t>37-23</m:t>
              </m:r>
            </m:e>
          </m:d>
          <m:r>
            <w:rPr>
              <w:rFonts w:ascii="Cambria Math" w:hAnsi="Cambria Math" w:cstheme="majorBidi"/>
              <w:szCs w:val="24"/>
            </w:rPr>
            <m:t>℃=87.8 kJ</m:t>
          </m:r>
        </m:oMath>
      </m:oMathPara>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Power=</m:t>
          </m:r>
          <m:f>
            <m:fPr>
              <m:ctrlPr>
                <w:rPr>
                  <w:rFonts w:ascii="Cambria Math" w:hAnsi="Cambria Math" w:cstheme="majorBidi"/>
                  <w:i/>
                  <w:szCs w:val="24"/>
                </w:rPr>
              </m:ctrlPr>
            </m:fPr>
            <m:num>
              <m:r>
                <w:rPr>
                  <w:rFonts w:ascii="Cambria Math" w:hAnsi="Cambria Math" w:cstheme="majorBidi"/>
                  <w:szCs w:val="24"/>
                </w:rPr>
                <m:t>87.78 kJ</m:t>
              </m:r>
            </m:num>
            <m:den>
              <m:r>
                <w:rPr>
                  <w:rFonts w:ascii="Cambria Math" w:hAnsi="Cambria Math" w:cstheme="majorBidi"/>
                  <w:szCs w:val="24"/>
                </w:rPr>
                <m:t>15 min×60 sec</m:t>
              </m:r>
            </m:den>
          </m:f>
          <m:r>
            <w:rPr>
              <w:rFonts w:ascii="Cambria Math" w:hAnsi="Cambria Math" w:cstheme="majorBidi"/>
              <w:szCs w:val="24"/>
            </w:rPr>
            <m:t>=97.5 Watt</m:t>
          </m:r>
        </m:oMath>
      </m:oMathPara>
    </w:p>
    <w:p w:rsidR="00444253" w:rsidRPr="00726F1A" w:rsidRDefault="00444253" w:rsidP="007A5CB5">
      <w:pPr>
        <w:spacing w:line="480" w:lineRule="auto"/>
        <w:jc w:val="both"/>
        <w:rPr>
          <w:rFonts w:asciiTheme="majorBidi" w:hAnsiTheme="majorBidi" w:cstheme="majorBidi"/>
          <w:szCs w:val="24"/>
        </w:rPr>
      </w:pPr>
      <m:oMathPara>
        <m:oMath>
          <m:r>
            <w:rPr>
              <w:rFonts w:ascii="Cambria Math" w:hAnsi="Cambria Math" w:cstheme="majorBidi"/>
              <w:szCs w:val="24"/>
            </w:rPr>
            <m:t>Efficiency=</m:t>
          </m:r>
          <m:f>
            <m:fPr>
              <m:ctrlPr>
                <w:rPr>
                  <w:rFonts w:ascii="Cambria Math" w:hAnsi="Cambria Math" w:cstheme="majorBidi"/>
                  <w:i/>
                  <w:szCs w:val="24"/>
                </w:rPr>
              </m:ctrlPr>
            </m:fPr>
            <m:num>
              <m:r>
                <w:rPr>
                  <w:rFonts w:ascii="Cambria Math" w:hAnsi="Cambria Math" w:cstheme="majorBidi"/>
                  <w:szCs w:val="24"/>
                </w:rPr>
                <m:t>97.5 W</m:t>
              </m:r>
            </m:num>
            <m:den>
              <m:r>
                <w:rPr>
                  <w:rFonts w:ascii="Cambria Math" w:hAnsi="Cambria Math" w:cstheme="majorBidi"/>
                  <w:szCs w:val="24"/>
                </w:rPr>
                <m:t>164 W</m:t>
              </m:r>
            </m:den>
          </m:f>
          <m:r>
            <w:rPr>
              <w:rFonts w:ascii="Cambria Math" w:hAnsi="Cambria Math" w:cstheme="majorBidi"/>
              <w:szCs w:val="24"/>
            </w:rPr>
            <m:t>×100%=59.5%</m:t>
          </m:r>
        </m:oMath>
      </m:oMathPara>
    </w:p>
    <w:p w:rsidR="00444253" w:rsidRPr="00726F1A" w:rsidRDefault="00444253" w:rsidP="007A5CB5">
      <w:pPr>
        <w:spacing w:line="480" w:lineRule="auto"/>
        <w:jc w:val="both"/>
        <w:rPr>
          <w:rFonts w:asciiTheme="majorBidi" w:hAnsiTheme="majorBidi" w:cstheme="majorBidi"/>
          <w:szCs w:val="24"/>
        </w:rPr>
      </w:pPr>
      <w:r w:rsidRPr="00726F1A">
        <w:rPr>
          <w:rFonts w:asciiTheme="majorBidi" w:hAnsiTheme="majorBidi" w:cstheme="majorBidi"/>
          <w:szCs w:val="24"/>
        </w:rPr>
        <w:t>From 37ºC to 50ºC</w:t>
      </w:r>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Q=1.5 kg×4.18</m:t>
          </m:r>
          <m:f>
            <m:fPr>
              <m:ctrlPr>
                <w:rPr>
                  <w:rFonts w:ascii="Cambria Math" w:hAnsi="Cambria Math" w:cstheme="majorBidi"/>
                  <w:i/>
                  <w:szCs w:val="24"/>
                </w:rPr>
              </m:ctrlPr>
            </m:fPr>
            <m:num>
              <m:r>
                <w:rPr>
                  <w:rFonts w:ascii="Cambria Math" w:hAnsi="Cambria Math" w:cstheme="majorBidi"/>
                  <w:szCs w:val="24"/>
                </w:rPr>
                <m:t>kJ</m:t>
              </m:r>
            </m:num>
            <m:den>
              <m:r>
                <w:rPr>
                  <w:rFonts w:ascii="Cambria Math" w:hAnsi="Cambria Math" w:cstheme="majorBidi"/>
                  <w:szCs w:val="24"/>
                </w:rPr>
                <m:t>kg℃</m:t>
              </m:r>
            </m:den>
          </m:f>
          <m:r>
            <w:rPr>
              <w:rFonts w:ascii="Cambria Math" w:hAnsi="Cambria Math" w:cstheme="majorBidi"/>
              <w:szCs w:val="24"/>
            </w:rPr>
            <m:t>×</m:t>
          </m:r>
          <m:d>
            <m:dPr>
              <m:ctrlPr>
                <w:rPr>
                  <w:rFonts w:ascii="Cambria Math" w:hAnsi="Cambria Math" w:cstheme="majorBidi"/>
                  <w:i/>
                  <w:szCs w:val="24"/>
                </w:rPr>
              </m:ctrlPr>
            </m:dPr>
            <m:e>
              <m:r>
                <w:rPr>
                  <w:rFonts w:ascii="Cambria Math" w:hAnsi="Cambria Math" w:cstheme="majorBidi"/>
                  <w:szCs w:val="24"/>
                </w:rPr>
                <m:t>50-37</m:t>
              </m:r>
            </m:e>
          </m:d>
          <m:r>
            <w:rPr>
              <w:rFonts w:ascii="Cambria Math" w:hAnsi="Cambria Math" w:cstheme="majorBidi"/>
              <w:szCs w:val="24"/>
            </w:rPr>
            <m:t>℃=81.5 kJ</m:t>
          </m:r>
        </m:oMath>
      </m:oMathPara>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Power=</m:t>
          </m:r>
          <m:f>
            <m:fPr>
              <m:ctrlPr>
                <w:rPr>
                  <w:rFonts w:ascii="Cambria Math" w:hAnsi="Cambria Math" w:cstheme="majorBidi"/>
                  <w:i/>
                  <w:szCs w:val="24"/>
                </w:rPr>
              </m:ctrlPr>
            </m:fPr>
            <m:num>
              <m:r>
                <w:rPr>
                  <w:rFonts w:ascii="Cambria Math" w:hAnsi="Cambria Math" w:cstheme="majorBidi"/>
                  <w:szCs w:val="24"/>
                </w:rPr>
                <m:t>81.5 kJ</m:t>
              </m:r>
            </m:num>
            <m:den>
              <m:r>
                <w:rPr>
                  <w:rFonts w:ascii="Cambria Math" w:hAnsi="Cambria Math" w:cstheme="majorBidi"/>
                  <w:szCs w:val="24"/>
                </w:rPr>
                <m:t>15 min×60 sec</m:t>
              </m:r>
            </m:den>
          </m:f>
          <m:r>
            <w:rPr>
              <w:rFonts w:ascii="Cambria Math" w:hAnsi="Cambria Math" w:cstheme="majorBidi"/>
              <w:szCs w:val="24"/>
            </w:rPr>
            <m:t>=90.5 Watt</m:t>
          </m:r>
        </m:oMath>
      </m:oMathPara>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w:lastRenderedPageBreak/>
            <m:t>Efficiency=</m:t>
          </m:r>
          <m:f>
            <m:fPr>
              <m:ctrlPr>
                <w:rPr>
                  <w:rFonts w:ascii="Cambria Math" w:hAnsi="Cambria Math" w:cstheme="majorBidi"/>
                  <w:i/>
                  <w:szCs w:val="24"/>
                </w:rPr>
              </m:ctrlPr>
            </m:fPr>
            <m:num>
              <m:r>
                <w:rPr>
                  <w:rFonts w:ascii="Cambria Math" w:hAnsi="Cambria Math" w:cstheme="majorBidi"/>
                  <w:szCs w:val="24"/>
                </w:rPr>
                <m:t>90.5 W</m:t>
              </m:r>
            </m:num>
            <m:den>
              <m:r>
                <w:rPr>
                  <w:rFonts w:ascii="Cambria Math" w:hAnsi="Cambria Math" w:cstheme="majorBidi"/>
                  <w:szCs w:val="24"/>
                </w:rPr>
                <m:t>164 W</m:t>
              </m:r>
            </m:den>
          </m:f>
          <m:r>
            <w:rPr>
              <w:rFonts w:ascii="Cambria Math" w:hAnsi="Cambria Math" w:cstheme="majorBidi"/>
              <w:szCs w:val="24"/>
            </w:rPr>
            <m:t>×100%=55.2%</m:t>
          </m:r>
        </m:oMath>
      </m:oMathPara>
    </w:p>
    <w:p w:rsidR="00444253" w:rsidRPr="00726F1A" w:rsidRDefault="00444253" w:rsidP="007A5CB5">
      <w:pPr>
        <w:spacing w:line="480" w:lineRule="auto"/>
        <w:jc w:val="both"/>
        <w:rPr>
          <w:rFonts w:asciiTheme="majorBidi" w:hAnsiTheme="majorBidi" w:cstheme="majorBidi"/>
          <w:szCs w:val="24"/>
        </w:rPr>
      </w:pPr>
      <w:r w:rsidRPr="00726F1A">
        <w:rPr>
          <w:rFonts w:asciiTheme="majorBidi" w:hAnsiTheme="majorBidi" w:cstheme="majorBidi"/>
          <w:szCs w:val="24"/>
        </w:rPr>
        <w:t>From 50ºC to 60ºC</w:t>
      </w:r>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Q=1.5 kg×4.18</m:t>
          </m:r>
          <m:f>
            <m:fPr>
              <m:ctrlPr>
                <w:rPr>
                  <w:rFonts w:ascii="Cambria Math" w:hAnsi="Cambria Math" w:cstheme="majorBidi"/>
                  <w:i/>
                  <w:szCs w:val="24"/>
                </w:rPr>
              </m:ctrlPr>
            </m:fPr>
            <m:num>
              <m:r>
                <w:rPr>
                  <w:rFonts w:ascii="Cambria Math" w:hAnsi="Cambria Math" w:cstheme="majorBidi"/>
                  <w:szCs w:val="24"/>
                </w:rPr>
                <m:t>kJ</m:t>
              </m:r>
            </m:num>
            <m:den>
              <m:r>
                <w:rPr>
                  <w:rFonts w:ascii="Cambria Math" w:hAnsi="Cambria Math" w:cstheme="majorBidi"/>
                  <w:szCs w:val="24"/>
                </w:rPr>
                <m:t>kg℃</m:t>
              </m:r>
            </m:den>
          </m:f>
          <m:r>
            <w:rPr>
              <w:rFonts w:ascii="Cambria Math" w:hAnsi="Cambria Math" w:cstheme="majorBidi"/>
              <w:szCs w:val="24"/>
            </w:rPr>
            <m:t>×</m:t>
          </m:r>
          <m:d>
            <m:dPr>
              <m:ctrlPr>
                <w:rPr>
                  <w:rFonts w:ascii="Cambria Math" w:hAnsi="Cambria Math" w:cstheme="majorBidi"/>
                  <w:i/>
                  <w:szCs w:val="24"/>
                </w:rPr>
              </m:ctrlPr>
            </m:dPr>
            <m:e>
              <m:r>
                <w:rPr>
                  <w:rFonts w:ascii="Cambria Math" w:hAnsi="Cambria Math" w:cstheme="majorBidi"/>
                  <w:szCs w:val="24"/>
                </w:rPr>
                <m:t>60-50</m:t>
              </m:r>
            </m:e>
          </m:d>
          <m:r>
            <w:rPr>
              <w:rFonts w:ascii="Cambria Math" w:hAnsi="Cambria Math" w:cstheme="majorBidi"/>
              <w:szCs w:val="24"/>
            </w:rPr>
            <m:t>℃=62.7 kJ</m:t>
          </m:r>
        </m:oMath>
      </m:oMathPara>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Power=</m:t>
          </m:r>
          <m:f>
            <m:fPr>
              <m:ctrlPr>
                <w:rPr>
                  <w:rFonts w:ascii="Cambria Math" w:hAnsi="Cambria Math" w:cstheme="majorBidi"/>
                  <w:i/>
                  <w:szCs w:val="24"/>
                </w:rPr>
              </m:ctrlPr>
            </m:fPr>
            <m:num>
              <m:r>
                <w:rPr>
                  <w:rFonts w:ascii="Cambria Math" w:hAnsi="Cambria Math" w:cstheme="majorBidi"/>
                  <w:szCs w:val="24"/>
                </w:rPr>
                <m:t>62.7 kJ</m:t>
              </m:r>
            </m:num>
            <m:den>
              <m:r>
                <w:rPr>
                  <w:rFonts w:ascii="Cambria Math" w:hAnsi="Cambria Math" w:cstheme="majorBidi"/>
                  <w:szCs w:val="24"/>
                </w:rPr>
                <m:t>15 min×60 sec</m:t>
              </m:r>
            </m:den>
          </m:f>
          <m:r>
            <w:rPr>
              <w:rFonts w:ascii="Cambria Math" w:hAnsi="Cambria Math" w:cstheme="majorBidi"/>
              <w:szCs w:val="24"/>
            </w:rPr>
            <m:t>=69.6 Watt</m:t>
          </m:r>
        </m:oMath>
      </m:oMathPara>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Efficiency=</m:t>
          </m:r>
          <m:f>
            <m:fPr>
              <m:ctrlPr>
                <w:rPr>
                  <w:rFonts w:ascii="Cambria Math" w:hAnsi="Cambria Math" w:cstheme="majorBidi"/>
                  <w:i/>
                  <w:szCs w:val="24"/>
                </w:rPr>
              </m:ctrlPr>
            </m:fPr>
            <m:num>
              <m:r>
                <w:rPr>
                  <w:rFonts w:ascii="Cambria Math" w:hAnsi="Cambria Math" w:cstheme="majorBidi"/>
                  <w:szCs w:val="24"/>
                </w:rPr>
                <m:t>69.6 W</m:t>
              </m:r>
            </m:num>
            <m:den>
              <m:r>
                <w:rPr>
                  <w:rFonts w:ascii="Cambria Math" w:hAnsi="Cambria Math" w:cstheme="majorBidi"/>
                  <w:szCs w:val="24"/>
                </w:rPr>
                <m:t>164 W</m:t>
              </m:r>
            </m:den>
          </m:f>
          <m:r>
            <w:rPr>
              <w:rFonts w:ascii="Cambria Math" w:hAnsi="Cambria Math" w:cstheme="majorBidi"/>
              <w:szCs w:val="24"/>
            </w:rPr>
            <m:t>×100%=42.2%</m:t>
          </m:r>
        </m:oMath>
      </m:oMathPara>
    </w:p>
    <w:p w:rsidR="00444253" w:rsidRPr="00726F1A" w:rsidRDefault="00444253" w:rsidP="007A5CB5">
      <w:pPr>
        <w:spacing w:line="480" w:lineRule="auto"/>
        <w:jc w:val="both"/>
        <w:rPr>
          <w:rFonts w:asciiTheme="majorBidi" w:hAnsiTheme="majorBidi" w:cstheme="majorBidi"/>
          <w:szCs w:val="24"/>
        </w:rPr>
      </w:pPr>
      <w:r w:rsidRPr="00726F1A">
        <w:rPr>
          <w:rFonts w:asciiTheme="majorBidi" w:hAnsiTheme="majorBidi" w:cstheme="majorBidi"/>
          <w:szCs w:val="24"/>
        </w:rPr>
        <w:t>From 60ºC to 66ºC</w:t>
      </w:r>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Q=1.5 kg×4.18</m:t>
          </m:r>
          <m:f>
            <m:fPr>
              <m:ctrlPr>
                <w:rPr>
                  <w:rFonts w:ascii="Cambria Math" w:hAnsi="Cambria Math" w:cstheme="majorBidi"/>
                  <w:i/>
                  <w:szCs w:val="24"/>
                </w:rPr>
              </m:ctrlPr>
            </m:fPr>
            <m:num>
              <m:r>
                <w:rPr>
                  <w:rFonts w:ascii="Cambria Math" w:hAnsi="Cambria Math" w:cstheme="majorBidi"/>
                  <w:szCs w:val="24"/>
                </w:rPr>
                <m:t>kJ</m:t>
              </m:r>
            </m:num>
            <m:den>
              <m:r>
                <w:rPr>
                  <w:rFonts w:ascii="Cambria Math" w:hAnsi="Cambria Math" w:cstheme="majorBidi"/>
                  <w:szCs w:val="24"/>
                </w:rPr>
                <m:t>kg℃</m:t>
              </m:r>
            </m:den>
          </m:f>
          <m:r>
            <w:rPr>
              <w:rFonts w:ascii="Cambria Math" w:hAnsi="Cambria Math" w:cstheme="majorBidi"/>
              <w:szCs w:val="24"/>
            </w:rPr>
            <m:t>×</m:t>
          </m:r>
          <m:d>
            <m:dPr>
              <m:ctrlPr>
                <w:rPr>
                  <w:rFonts w:ascii="Cambria Math" w:hAnsi="Cambria Math" w:cstheme="majorBidi"/>
                  <w:i/>
                  <w:szCs w:val="24"/>
                </w:rPr>
              </m:ctrlPr>
            </m:dPr>
            <m:e>
              <m:r>
                <w:rPr>
                  <w:rFonts w:ascii="Cambria Math" w:hAnsi="Cambria Math" w:cstheme="majorBidi"/>
                  <w:szCs w:val="24"/>
                </w:rPr>
                <m:t>66-60</m:t>
              </m:r>
            </m:e>
          </m:d>
          <m:r>
            <w:rPr>
              <w:rFonts w:ascii="Cambria Math" w:hAnsi="Cambria Math" w:cstheme="majorBidi"/>
              <w:szCs w:val="24"/>
            </w:rPr>
            <m:t>℃=37.6 kJ</m:t>
          </m:r>
        </m:oMath>
      </m:oMathPara>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Power=</m:t>
          </m:r>
          <m:f>
            <m:fPr>
              <m:ctrlPr>
                <w:rPr>
                  <w:rFonts w:ascii="Cambria Math" w:hAnsi="Cambria Math" w:cstheme="majorBidi"/>
                  <w:i/>
                  <w:szCs w:val="24"/>
                </w:rPr>
              </m:ctrlPr>
            </m:fPr>
            <m:num>
              <m:r>
                <w:rPr>
                  <w:rFonts w:ascii="Cambria Math" w:hAnsi="Cambria Math" w:cstheme="majorBidi"/>
                  <w:szCs w:val="24"/>
                </w:rPr>
                <m:t>37.6 kJ</m:t>
              </m:r>
            </m:num>
            <m:den>
              <m:r>
                <w:rPr>
                  <w:rFonts w:ascii="Cambria Math" w:hAnsi="Cambria Math" w:cstheme="majorBidi"/>
                  <w:szCs w:val="24"/>
                </w:rPr>
                <m:t>15 min×60 sec</m:t>
              </m:r>
            </m:den>
          </m:f>
          <m:r>
            <w:rPr>
              <w:rFonts w:ascii="Cambria Math" w:hAnsi="Cambria Math" w:cstheme="majorBidi"/>
              <w:szCs w:val="24"/>
            </w:rPr>
            <m:t>=41.8 Watt</m:t>
          </m:r>
        </m:oMath>
      </m:oMathPara>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Efficiency=</m:t>
          </m:r>
          <m:f>
            <m:fPr>
              <m:ctrlPr>
                <w:rPr>
                  <w:rFonts w:ascii="Cambria Math" w:hAnsi="Cambria Math" w:cstheme="majorBidi"/>
                  <w:i/>
                  <w:szCs w:val="24"/>
                </w:rPr>
              </m:ctrlPr>
            </m:fPr>
            <m:num>
              <m:r>
                <w:rPr>
                  <w:rFonts w:ascii="Cambria Math" w:hAnsi="Cambria Math" w:cstheme="majorBidi"/>
                  <w:szCs w:val="24"/>
                </w:rPr>
                <m:t>41.8 W</m:t>
              </m:r>
            </m:num>
            <m:den>
              <m:r>
                <w:rPr>
                  <w:rFonts w:ascii="Cambria Math" w:hAnsi="Cambria Math" w:cstheme="majorBidi"/>
                  <w:szCs w:val="24"/>
                </w:rPr>
                <m:t>164 W</m:t>
              </m:r>
            </m:den>
          </m:f>
          <m:r>
            <w:rPr>
              <w:rFonts w:ascii="Cambria Math" w:hAnsi="Cambria Math" w:cstheme="majorBidi"/>
              <w:szCs w:val="24"/>
            </w:rPr>
            <m:t>×100%=25.5%</m:t>
          </m:r>
        </m:oMath>
      </m:oMathPara>
    </w:p>
    <w:p w:rsidR="00444253" w:rsidRPr="00726F1A" w:rsidRDefault="00444253" w:rsidP="007A5CB5">
      <w:pPr>
        <w:spacing w:line="480" w:lineRule="auto"/>
        <w:jc w:val="both"/>
        <w:rPr>
          <w:rFonts w:asciiTheme="majorBidi" w:hAnsiTheme="majorBidi" w:cstheme="majorBidi"/>
          <w:szCs w:val="24"/>
        </w:rPr>
      </w:pPr>
      <w:r w:rsidRPr="00726F1A">
        <w:rPr>
          <w:rFonts w:asciiTheme="majorBidi" w:hAnsiTheme="majorBidi" w:cstheme="majorBidi"/>
          <w:szCs w:val="24"/>
        </w:rPr>
        <w:t>From 66ºC to 69ºC</w:t>
      </w:r>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Q=1.5 kg×4.18</m:t>
          </m:r>
          <m:f>
            <m:fPr>
              <m:ctrlPr>
                <w:rPr>
                  <w:rFonts w:ascii="Cambria Math" w:hAnsi="Cambria Math" w:cstheme="majorBidi"/>
                  <w:i/>
                  <w:szCs w:val="24"/>
                </w:rPr>
              </m:ctrlPr>
            </m:fPr>
            <m:num>
              <m:r>
                <w:rPr>
                  <w:rFonts w:ascii="Cambria Math" w:hAnsi="Cambria Math" w:cstheme="majorBidi"/>
                  <w:szCs w:val="24"/>
                </w:rPr>
                <m:t>kJ</m:t>
              </m:r>
            </m:num>
            <m:den>
              <m:r>
                <w:rPr>
                  <w:rFonts w:ascii="Cambria Math" w:hAnsi="Cambria Math" w:cstheme="majorBidi"/>
                  <w:szCs w:val="24"/>
                </w:rPr>
                <m:t>kg℃</m:t>
              </m:r>
            </m:den>
          </m:f>
          <m:r>
            <w:rPr>
              <w:rFonts w:ascii="Cambria Math" w:hAnsi="Cambria Math" w:cstheme="majorBidi"/>
              <w:szCs w:val="24"/>
            </w:rPr>
            <m:t>×</m:t>
          </m:r>
          <m:d>
            <m:dPr>
              <m:ctrlPr>
                <w:rPr>
                  <w:rFonts w:ascii="Cambria Math" w:hAnsi="Cambria Math" w:cstheme="majorBidi"/>
                  <w:i/>
                  <w:szCs w:val="24"/>
                </w:rPr>
              </m:ctrlPr>
            </m:dPr>
            <m:e>
              <m:r>
                <w:rPr>
                  <w:rFonts w:ascii="Cambria Math" w:hAnsi="Cambria Math" w:cstheme="majorBidi"/>
                  <w:szCs w:val="24"/>
                </w:rPr>
                <m:t>69-66</m:t>
              </m:r>
            </m:e>
          </m:d>
          <m:r>
            <w:rPr>
              <w:rFonts w:ascii="Cambria Math" w:hAnsi="Cambria Math" w:cstheme="majorBidi"/>
              <w:szCs w:val="24"/>
            </w:rPr>
            <m:t>℃=18.8 kJ</m:t>
          </m:r>
        </m:oMath>
      </m:oMathPara>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Power=</m:t>
          </m:r>
          <m:f>
            <m:fPr>
              <m:ctrlPr>
                <w:rPr>
                  <w:rFonts w:ascii="Cambria Math" w:hAnsi="Cambria Math" w:cstheme="majorBidi"/>
                  <w:i/>
                  <w:szCs w:val="24"/>
                </w:rPr>
              </m:ctrlPr>
            </m:fPr>
            <m:num>
              <m:r>
                <w:rPr>
                  <w:rFonts w:ascii="Cambria Math" w:hAnsi="Cambria Math" w:cstheme="majorBidi"/>
                  <w:szCs w:val="24"/>
                </w:rPr>
                <m:t>18.8 kJ</m:t>
              </m:r>
            </m:num>
            <m:den>
              <m:r>
                <w:rPr>
                  <w:rFonts w:ascii="Cambria Math" w:hAnsi="Cambria Math" w:cstheme="majorBidi"/>
                  <w:szCs w:val="24"/>
                </w:rPr>
                <m:t>15 min×60 sec</m:t>
              </m:r>
            </m:den>
          </m:f>
          <m:r>
            <w:rPr>
              <w:rFonts w:ascii="Cambria Math" w:hAnsi="Cambria Math" w:cstheme="majorBidi"/>
              <w:szCs w:val="24"/>
            </w:rPr>
            <m:t>=20.9 Watt</m:t>
          </m:r>
        </m:oMath>
      </m:oMathPara>
    </w:p>
    <w:p w:rsidR="00444253" w:rsidRPr="00726F1A" w:rsidRDefault="00444253" w:rsidP="007A5CB5">
      <w:pPr>
        <w:spacing w:line="480" w:lineRule="auto"/>
        <w:jc w:val="both"/>
        <w:rPr>
          <w:rFonts w:asciiTheme="majorBidi" w:hAnsiTheme="majorBidi" w:cstheme="majorBidi"/>
          <w:szCs w:val="24"/>
        </w:rPr>
      </w:pPr>
      <m:oMathPara>
        <m:oMath>
          <m:r>
            <w:rPr>
              <w:rFonts w:ascii="Cambria Math" w:hAnsi="Cambria Math" w:cstheme="majorBidi"/>
              <w:szCs w:val="24"/>
            </w:rPr>
            <m:t>Efficiency=</m:t>
          </m:r>
          <m:f>
            <m:fPr>
              <m:ctrlPr>
                <w:rPr>
                  <w:rFonts w:ascii="Cambria Math" w:hAnsi="Cambria Math" w:cstheme="majorBidi"/>
                  <w:i/>
                  <w:szCs w:val="24"/>
                </w:rPr>
              </m:ctrlPr>
            </m:fPr>
            <m:num>
              <m:r>
                <w:rPr>
                  <w:rFonts w:ascii="Cambria Math" w:hAnsi="Cambria Math" w:cstheme="majorBidi"/>
                  <w:szCs w:val="24"/>
                </w:rPr>
                <m:t>20.9 W</m:t>
              </m:r>
            </m:num>
            <m:den>
              <m:r>
                <w:rPr>
                  <w:rFonts w:ascii="Cambria Math" w:hAnsi="Cambria Math" w:cstheme="majorBidi"/>
                  <w:szCs w:val="24"/>
                </w:rPr>
                <m:t>164 W</m:t>
              </m:r>
            </m:den>
          </m:f>
          <m:r>
            <w:rPr>
              <w:rFonts w:ascii="Cambria Math" w:hAnsi="Cambria Math" w:cstheme="majorBidi"/>
              <w:szCs w:val="24"/>
            </w:rPr>
            <m:t>×100%=12.7%</m:t>
          </m:r>
        </m:oMath>
      </m:oMathPara>
    </w:p>
    <w:p w:rsidR="00444253" w:rsidRPr="00726F1A" w:rsidRDefault="00444253" w:rsidP="007A5CB5">
      <w:pPr>
        <w:spacing w:line="480" w:lineRule="auto"/>
        <w:jc w:val="both"/>
        <w:rPr>
          <w:rFonts w:asciiTheme="majorBidi" w:hAnsiTheme="majorBidi" w:cstheme="majorBidi"/>
          <w:szCs w:val="24"/>
        </w:rPr>
      </w:pPr>
      <w:r w:rsidRPr="00726F1A">
        <w:rPr>
          <w:rFonts w:asciiTheme="majorBidi" w:hAnsiTheme="majorBidi" w:cstheme="majorBidi"/>
          <w:szCs w:val="24"/>
        </w:rPr>
        <w:t>From 69ºC to 73ºC</w:t>
      </w:r>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Q=1.5 kg×4.18</m:t>
          </m:r>
          <m:f>
            <m:fPr>
              <m:ctrlPr>
                <w:rPr>
                  <w:rFonts w:ascii="Cambria Math" w:hAnsi="Cambria Math" w:cstheme="majorBidi"/>
                  <w:i/>
                  <w:szCs w:val="24"/>
                </w:rPr>
              </m:ctrlPr>
            </m:fPr>
            <m:num>
              <m:r>
                <w:rPr>
                  <w:rFonts w:ascii="Cambria Math" w:hAnsi="Cambria Math" w:cstheme="majorBidi"/>
                  <w:szCs w:val="24"/>
                </w:rPr>
                <m:t>kJ</m:t>
              </m:r>
            </m:num>
            <m:den>
              <m:r>
                <w:rPr>
                  <w:rFonts w:ascii="Cambria Math" w:hAnsi="Cambria Math" w:cstheme="majorBidi"/>
                  <w:szCs w:val="24"/>
                </w:rPr>
                <m:t>kg℃</m:t>
              </m:r>
            </m:den>
          </m:f>
          <m:r>
            <w:rPr>
              <w:rFonts w:ascii="Cambria Math" w:hAnsi="Cambria Math" w:cstheme="majorBidi"/>
              <w:szCs w:val="24"/>
            </w:rPr>
            <m:t>×</m:t>
          </m:r>
          <m:d>
            <m:dPr>
              <m:ctrlPr>
                <w:rPr>
                  <w:rFonts w:ascii="Cambria Math" w:hAnsi="Cambria Math" w:cstheme="majorBidi"/>
                  <w:i/>
                  <w:szCs w:val="24"/>
                </w:rPr>
              </m:ctrlPr>
            </m:dPr>
            <m:e>
              <m:r>
                <w:rPr>
                  <w:rFonts w:ascii="Cambria Math" w:hAnsi="Cambria Math" w:cstheme="majorBidi"/>
                  <w:szCs w:val="24"/>
                </w:rPr>
                <m:t>73-69</m:t>
              </m:r>
            </m:e>
          </m:d>
          <m:r>
            <w:rPr>
              <w:rFonts w:ascii="Cambria Math" w:hAnsi="Cambria Math" w:cstheme="majorBidi"/>
              <w:szCs w:val="24"/>
            </w:rPr>
            <m:t>℃=25.1 kJ</m:t>
          </m:r>
        </m:oMath>
      </m:oMathPara>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w:lastRenderedPageBreak/>
            <m:t>Power=</m:t>
          </m:r>
          <m:f>
            <m:fPr>
              <m:ctrlPr>
                <w:rPr>
                  <w:rFonts w:ascii="Cambria Math" w:hAnsi="Cambria Math" w:cstheme="majorBidi"/>
                  <w:i/>
                  <w:szCs w:val="24"/>
                </w:rPr>
              </m:ctrlPr>
            </m:fPr>
            <m:num>
              <m:r>
                <w:rPr>
                  <w:rFonts w:ascii="Cambria Math" w:hAnsi="Cambria Math" w:cstheme="majorBidi"/>
                  <w:szCs w:val="24"/>
                </w:rPr>
                <m:t>25.1 kJ</m:t>
              </m:r>
            </m:num>
            <m:den>
              <m:r>
                <w:rPr>
                  <w:rFonts w:ascii="Cambria Math" w:hAnsi="Cambria Math" w:cstheme="majorBidi"/>
                  <w:szCs w:val="24"/>
                </w:rPr>
                <m:t>15 min×60 sec</m:t>
              </m:r>
            </m:den>
          </m:f>
          <m:r>
            <w:rPr>
              <w:rFonts w:ascii="Cambria Math" w:hAnsi="Cambria Math" w:cstheme="majorBidi"/>
              <w:szCs w:val="24"/>
            </w:rPr>
            <m:t>=27.9 Watt</m:t>
          </m:r>
        </m:oMath>
      </m:oMathPara>
    </w:p>
    <w:p w:rsidR="00444253" w:rsidRPr="00726F1A" w:rsidRDefault="00444253" w:rsidP="007A5CB5">
      <w:pPr>
        <w:spacing w:line="480" w:lineRule="auto"/>
        <w:jc w:val="both"/>
        <w:rPr>
          <w:rFonts w:asciiTheme="majorBidi" w:hAnsiTheme="majorBidi" w:cstheme="majorBidi"/>
          <w:szCs w:val="24"/>
        </w:rPr>
      </w:pPr>
      <m:oMathPara>
        <m:oMath>
          <m:r>
            <w:rPr>
              <w:rFonts w:ascii="Cambria Math" w:hAnsi="Cambria Math" w:cstheme="majorBidi"/>
              <w:szCs w:val="24"/>
            </w:rPr>
            <m:t>Efficiency=</m:t>
          </m:r>
          <m:f>
            <m:fPr>
              <m:ctrlPr>
                <w:rPr>
                  <w:rFonts w:ascii="Cambria Math" w:hAnsi="Cambria Math" w:cstheme="majorBidi"/>
                  <w:i/>
                  <w:szCs w:val="24"/>
                </w:rPr>
              </m:ctrlPr>
            </m:fPr>
            <m:num>
              <m:r>
                <w:rPr>
                  <w:rFonts w:ascii="Cambria Math" w:hAnsi="Cambria Math" w:cstheme="majorBidi"/>
                  <w:szCs w:val="24"/>
                </w:rPr>
                <m:t>27.9 W</m:t>
              </m:r>
            </m:num>
            <m:den>
              <m:r>
                <w:rPr>
                  <w:rFonts w:ascii="Cambria Math" w:hAnsi="Cambria Math" w:cstheme="majorBidi"/>
                  <w:szCs w:val="24"/>
                </w:rPr>
                <m:t>164 W</m:t>
              </m:r>
            </m:den>
          </m:f>
          <m:r>
            <w:rPr>
              <w:rFonts w:ascii="Cambria Math" w:hAnsi="Cambria Math" w:cstheme="majorBidi"/>
              <w:szCs w:val="24"/>
            </w:rPr>
            <m:t>×100%=17%</m:t>
          </m:r>
        </m:oMath>
      </m:oMathPara>
    </w:p>
    <w:p w:rsidR="00444253" w:rsidRPr="00726F1A" w:rsidRDefault="00444253" w:rsidP="007A5CB5">
      <w:pPr>
        <w:spacing w:line="480" w:lineRule="auto"/>
        <w:jc w:val="both"/>
        <w:rPr>
          <w:rFonts w:asciiTheme="majorBidi" w:hAnsiTheme="majorBidi" w:cstheme="majorBidi"/>
          <w:szCs w:val="24"/>
        </w:rPr>
      </w:pPr>
      <w:r w:rsidRPr="00726F1A">
        <w:rPr>
          <w:rFonts w:asciiTheme="majorBidi" w:hAnsiTheme="majorBidi" w:cstheme="majorBidi"/>
          <w:szCs w:val="24"/>
        </w:rPr>
        <w:t>From 73ºC to 76ºC</w:t>
      </w:r>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Q=1.5 kg×4.18</m:t>
          </m:r>
          <m:f>
            <m:fPr>
              <m:ctrlPr>
                <w:rPr>
                  <w:rFonts w:ascii="Cambria Math" w:hAnsi="Cambria Math" w:cstheme="majorBidi"/>
                  <w:i/>
                  <w:szCs w:val="24"/>
                </w:rPr>
              </m:ctrlPr>
            </m:fPr>
            <m:num>
              <m:r>
                <w:rPr>
                  <w:rFonts w:ascii="Cambria Math" w:hAnsi="Cambria Math" w:cstheme="majorBidi"/>
                  <w:szCs w:val="24"/>
                </w:rPr>
                <m:t>kJ</m:t>
              </m:r>
            </m:num>
            <m:den>
              <m:r>
                <w:rPr>
                  <w:rFonts w:ascii="Cambria Math" w:hAnsi="Cambria Math" w:cstheme="majorBidi"/>
                  <w:szCs w:val="24"/>
                </w:rPr>
                <m:t>kg℃</m:t>
              </m:r>
            </m:den>
          </m:f>
          <m:r>
            <w:rPr>
              <w:rFonts w:ascii="Cambria Math" w:hAnsi="Cambria Math" w:cstheme="majorBidi"/>
              <w:szCs w:val="24"/>
            </w:rPr>
            <m:t>×</m:t>
          </m:r>
          <m:d>
            <m:dPr>
              <m:ctrlPr>
                <w:rPr>
                  <w:rFonts w:ascii="Cambria Math" w:hAnsi="Cambria Math" w:cstheme="majorBidi"/>
                  <w:i/>
                  <w:szCs w:val="24"/>
                </w:rPr>
              </m:ctrlPr>
            </m:dPr>
            <m:e>
              <m:r>
                <w:rPr>
                  <w:rFonts w:ascii="Cambria Math" w:hAnsi="Cambria Math" w:cstheme="majorBidi"/>
                  <w:szCs w:val="24"/>
                </w:rPr>
                <m:t>76-73</m:t>
              </m:r>
            </m:e>
          </m:d>
          <m:r>
            <w:rPr>
              <w:rFonts w:ascii="Cambria Math" w:hAnsi="Cambria Math" w:cstheme="majorBidi"/>
              <w:szCs w:val="24"/>
            </w:rPr>
            <m:t>℃=18.8 kJ</m:t>
          </m:r>
        </m:oMath>
      </m:oMathPara>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Power=</m:t>
          </m:r>
          <m:f>
            <m:fPr>
              <m:ctrlPr>
                <w:rPr>
                  <w:rFonts w:ascii="Cambria Math" w:hAnsi="Cambria Math" w:cstheme="majorBidi"/>
                  <w:i/>
                  <w:szCs w:val="24"/>
                </w:rPr>
              </m:ctrlPr>
            </m:fPr>
            <m:num>
              <m:r>
                <w:rPr>
                  <w:rFonts w:ascii="Cambria Math" w:hAnsi="Cambria Math" w:cstheme="majorBidi"/>
                  <w:szCs w:val="24"/>
                </w:rPr>
                <m:t>18.8 kJ</m:t>
              </m:r>
            </m:num>
            <m:den>
              <m:r>
                <w:rPr>
                  <w:rFonts w:ascii="Cambria Math" w:hAnsi="Cambria Math" w:cstheme="majorBidi"/>
                  <w:szCs w:val="24"/>
                </w:rPr>
                <m:t>15 min×60 sec</m:t>
              </m:r>
            </m:den>
          </m:f>
          <m:r>
            <w:rPr>
              <w:rFonts w:ascii="Cambria Math" w:hAnsi="Cambria Math" w:cstheme="majorBidi"/>
              <w:szCs w:val="24"/>
            </w:rPr>
            <m:t>=20.9 Watt</m:t>
          </m:r>
        </m:oMath>
      </m:oMathPara>
    </w:p>
    <w:p w:rsidR="00444253" w:rsidRPr="00726F1A" w:rsidRDefault="00444253" w:rsidP="007A5CB5">
      <w:pPr>
        <w:spacing w:line="480" w:lineRule="auto"/>
        <w:jc w:val="both"/>
        <w:rPr>
          <w:rFonts w:asciiTheme="majorBidi" w:hAnsiTheme="majorBidi" w:cstheme="majorBidi"/>
          <w:szCs w:val="24"/>
        </w:rPr>
      </w:pPr>
      <m:oMathPara>
        <m:oMath>
          <m:r>
            <w:rPr>
              <w:rFonts w:ascii="Cambria Math" w:hAnsi="Cambria Math" w:cstheme="majorBidi"/>
              <w:szCs w:val="24"/>
            </w:rPr>
            <m:t>Efficiency=</m:t>
          </m:r>
          <m:f>
            <m:fPr>
              <m:ctrlPr>
                <w:rPr>
                  <w:rFonts w:ascii="Cambria Math" w:hAnsi="Cambria Math" w:cstheme="majorBidi"/>
                  <w:i/>
                  <w:szCs w:val="24"/>
                </w:rPr>
              </m:ctrlPr>
            </m:fPr>
            <m:num>
              <m:r>
                <w:rPr>
                  <w:rFonts w:ascii="Cambria Math" w:hAnsi="Cambria Math" w:cstheme="majorBidi"/>
                  <w:szCs w:val="24"/>
                </w:rPr>
                <m:t>20.9 W</m:t>
              </m:r>
            </m:num>
            <m:den>
              <m:r>
                <w:rPr>
                  <w:rFonts w:ascii="Cambria Math" w:hAnsi="Cambria Math" w:cstheme="majorBidi"/>
                  <w:szCs w:val="24"/>
                </w:rPr>
                <m:t>164 W</m:t>
              </m:r>
            </m:den>
          </m:f>
          <m:r>
            <w:rPr>
              <w:rFonts w:ascii="Cambria Math" w:hAnsi="Cambria Math" w:cstheme="majorBidi"/>
              <w:szCs w:val="24"/>
            </w:rPr>
            <m:t>×100%=12.7%</m:t>
          </m:r>
        </m:oMath>
      </m:oMathPara>
    </w:p>
    <w:p w:rsidR="00444253" w:rsidRPr="00726F1A" w:rsidRDefault="00444253" w:rsidP="007A5CB5">
      <w:pPr>
        <w:spacing w:line="480" w:lineRule="auto"/>
        <w:jc w:val="both"/>
        <w:rPr>
          <w:rFonts w:asciiTheme="majorBidi" w:hAnsiTheme="majorBidi" w:cstheme="majorBidi"/>
          <w:szCs w:val="24"/>
        </w:rPr>
      </w:pPr>
      <w:r w:rsidRPr="00726F1A">
        <w:rPr>
          <w:rFonts w:asciiTheme="majorBidi" w:hAnsiTheme="majorBidi" w:cstheme="majorBidi"/>
          <w:szCs w:val="24"/>
        </w:rPr>
        <w:t>From 76ºC to 79ºC</w:t>
      </w:r>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Q=1.5 kg×4.18</m:t>
          </m:r>
          <m:f>
            <m:fPr>
              <m:ctrlPr>
                <w:rPr>
                  <w:rFonts w:ascii="Cambria Math" w:hAnsi="Cambria Math" w:cstheme="majorBidi"/>
                  <w:i/>
                  <w:szCs w:val="24"/>
                </w:rPr>
              </m:ctrlPr>
            </m:fPr>
            <m:num>
              <m:r>
                <w:rPr>
                  <w:rFonts w:ascii="Cambria Math" w:hAnsi="Cambria Math" w:cstheme="majorBidi"/>
                  <w:szCs w:val="24"/>
                </w:rPr>
                <m:t>kJ</m:t>
              </m:r>
            </m:num>
            <m:den>
              <m:r>
                <w:rPr>
                  <w:rFonts w:ascii="Cambria Math" w:hAnsi="Cambria Math" w:cstheme="majorBidi"/>
                  <w:szCs w:val="24"/>
                </w:rPr>
                <m:t>kg℃</m:t>
              </m:r>
            </m:den>
          </m:f>
          <m:r>
            <w:rPr>
              <w:rFonts w:ascii="Cambria Math" w:hAnsi="Cambria Math" w:cstheme="majorBidi"/>
              <w:szCs w:val="24"/>
            </w:rPr>
            <m:t>×</m:t>
          </m:r>
          <m:d>
            <m:dPr>
              <m:ctrlPr>
                <w:rPr>
                  <w:rFonts w:ascii="Cambria Math" w:hAnsi="Cambria Math" w:cstheme="majorBidi"/>
                  <w:i/>
                  <w:szCs w:val="24"/>
                </w:rPr>
              </m:ctrlPr>
            </m:dPr>
            <m:e>
              <m:r>
                <w:rPr>
                  <w:rFonts w:ascii="Cambria Math" w:hAnsi="Cambria Math" w:cstheme="majorBidi"/>
                  <w:szCs w:val="24"/>
                </w:rPr>
                <m:t>79-76</m:t>
              </m:r>
            </m:e>
          </m:d>
          <m:r>
            <w:rPr>
              <w:rFonts w:ascii="Cambria Math" w:hAnsi="Cambria Math" w:cstheme="majorBidi"/>
              <w:szCs w:val="24"/>
            </w:rPr>
            <m:t>℃=18.8 kJ</m:t>
          </m:r>
        </m:oMath>
      </m:oMathPara>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Power=</m:t>
          </m:r>
          <m:f>
            <m:fPr>
              <m:ctrlPr>
                <w:rPr>
                  <w:rFonts w:ascii="Cambria Math" w:hAnsi="Cambria Math" w:cstheme="majorBidi"/>
                  <w:i/>
                  <w:szCs w:val="24"/>
                </w:rPr>
              </m:ctrlPr>
            </m:fPr>
            <m:num>
              <m:r>
                <w:rPr>
                  <w:rFonts w:ascii="Cambria Math" w:hAnsi="Cambria Math" w:cstheme="majorBidi"/>
                  <w:szCs w:val="24"/>
                </w:rPr>
                <m:t>18.8 kJ</m:t>
              </m:r>
            </m:num>
            <m:den>
              <m:r>
                <w:rPr>
                  <w:rFonts w:ascii="Cambria Math" w:hAnsi="Cambria Math" w:cstheme="majorBidi"/>
                  <w:szCs w:val="24"/>
                </w:rPr>
                <m:t>15 min×60 sec</m:t>
              </m:r>
            </m:den>
          </m:f>
          <m:r>
            <w:rPr>
              <w:rFonts w:ascii="Cambria Math" w:hAnsi="Cambria Math" w:cstheme="majorBidi"/>
              <w:szCs w:val="24"/>
            </w:rPr>
            <m:t>=20.9 Watt</m:t>
          </m:r>
        </m:oMath>
      </m:oMathPara>
    </w:p>
    <w:p w:rsidR="00444253" w:rsidRPr="00726F1A" w:rsidRDefault="00444253" w:rsidP="007A5CB5">
      <w:pPr>
        <w:spacing w:line="480" w:lineRule="auto"/>
        <w:jc w:val="both"/>
        <w:rPr>
          <w:rFonts w:asciiTheme="majorBidi" w:hAnsiTheme="majorBidi" w:cstheme="majorBidi"/>
          <w:szCs w:val="24"/>
        </w:rPr>
      </w:pPr>
      <m:oMathPara>
        <m:oMath>
          <m:r>
            <w:rPr>
              <w:rFonts w:ascii="Cambria Math" w:hAnsi="Cambria Math" w:cstheme="majorBidi"/>
              <w:szCs w:val="24"/>
            </w:rPr>
            <m:t>Efficiency=</m:t>
          </m:r>
          <m:f>
            <m:fPr>
              <m:ctrlPr>
                <w:rPr>
                  <w:rFonts w:ascii="Cambria Math" w:hAnsi="Cambria Math" w:cstheme="majorBidi"/>
                  <w:i/>
                  <w:szCs w:val="24"/>
                </w:rPr>
              </m:ctrlPr>
            </m:fPr>
            <m:num>
              <m:r>
                <w:rPr>
                  <w:rFonts w:ascii="Cambria Math" w:hAnsi="Cambria Math" w:cstheme="majorBidi"/>
                  <w:szCs w:val="24"/>
                </w:rPr>
                <m:t>20.9 W</m:t>
              </m:r>
            </m:num>
            <m:den>
              <m:r>
                <w:rPr>
                  <w:rFonts w:ascii="Cambria Math" w:hAnsi="Cambria Math" w:cstheme="majorBidi"/>
                  <w:szCs w:val="24"/>
                </w:rPr>
                <m:t>164 W</m:t>
              </m:r>
            </m:den>
          </m:f>
          <m:r>
            <w:rPr>
              <w:rFonts w:ascii="Cambria Math" w:hAnsi="Cambria Math" w:cstheme="majorBidi"/>
              <w:szCs w:val="24"/>
            </w:rPr>
            <m:t>×100%=12.7%</m:t>
          </m:r>
        </m:oMath>
      </m:oMathPara>
    </w:p>
    <w:p w:rsidR="00444253" w:rsidRPr="00726F1A" w:rsidRDefault="00444253" w:rsidP="007A5CB5">
      <w:pPr>
        <w:spacing w:line="480" w:lineRule="auto"/>
        <w:jc w:val="both"/>
        <w:rPr>
          <w:rFonts w:asciiTheme="majorBidi" w:hAnsiTheme="majorBidi" w:cstheme="majorBidi"/>
          <w:szCs w:val="24"/>
        </w:rPr>
      </w:pPr>
      <w:r w:rsidRPr="00726F1A">
        <w:rPr>
          <w:rFonts w:asciiTheme="majorBidi" w:hAnsiTheme="majorBidi" w:cstheme="majorBidi"/>
          <w:szCs w:val="24"/>
        </w:rPr>
        <w:t>From 79ºC to 80ºC</w:t>
      </w:r>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Q=1.5 kg×4.18</m:t>
          </m:r>
          <m:f>
            <m:fPr>
              <m:ctrlPr>
                <w:rPr>
                  <w:rFonts w:ascii="Cambria Math" w:hAnsi="Cambria Math" w:cstheme="majorBidi"/>
                  <w:i/>
                  <w:szCs w:val="24"/>
                </w:rPr>
              </m:ctrlPr>
            </m:fPr>
            <m:num>
              <m:r>
                <w:rPr>
                  <w:rFonts w:ascii="Cambria Math" w:hAnsi="Cambria Math" w:cstheme="majorBidi"/>
                  <w:szCs w:val="24"/>
                </w:rPr>
                <m:t>kJ</m:t>
              </m:r>
            </m:num>
            <m:den>
              <m:r>
                <w:rPr>
                  <w:rFonts w:ascii="Cambria Math" w:hAnsi="Cambria Math" w:cstheme="majorBidi"/>
                  <w:szCs w:val="24"/>
                </w:rPr>
                <m:t>kg℃</m:t>
              </m:r>
            </m:den>
          </m:f>
          <m:r>
            <w:rPr>
              <w:rFonts w:ascii="Cambria Math" w:hAnsi="Cambria Math" w:cstheme="majorBidi"/>
              <w:szCs w:val="24"/>
            </w:rPr>
            <m:t>×</m:t>
          </m:r>
          <m:d>
            <m:dPr>
              <m:ctrlPr>
                <w:rPr>
                  <w:rFonts w:ascii="Cambria Math" w:hAnsi="Cambria Math" w:cstheme="majorBidi"/>
                  <w:i/>
                  <w:szCs w:val="24"/>
                </w:rPr>
              </m:ctrlPr>
            </m:dPr>
            <m:e>
              <m:r>
                <w:rPr>
                  <w:rFonts w:ascii="Cambria Math" w:hAnsi="Cambria Math" w:cstheme="majorBidi"/>
                  <w:szCs w:val="24"/>
                </w:rPr>
                <m:t>80-79</m:t>
              </m:r>
            </m:e>
          </m:d>
          <m:r>
            <w:rPr>
              <w:rFonts w:ascii="Cambria Math" w:hAnsi="Cambria Math" w:cstheme="majorBidi"/>
              <w:szCs w:val="24"/>
            </w:rPr>
            <m:t>℃=6.3 kJ</m:t>
          </m:r>
        </m:oMath>
      </m:oMathPara>
    </w:p>
    <w:p w:rsidR="00444253" w:rsidRPr="00726F1A" w:rsidRDefault="00444253" w:rsidP="007A5CB5">
      <w:pPr>
        <w:spacing w:line="480" w:lineRule="auto"/>
        <w:jc w:val="both"/>
        <w:rPr>
          <w:rFonts w:asciiTheme="majorBidi" w:hAnsiTheme="majorBidi" w:cstheme="majorBidi"/>
          <w:szCs w:val="24"/>
        </w:rPr>
      </w:pPr>
      <m:oMathPara>
        <m:oMathParaPr>
          <m:jc m:val="center"/>
        </m:oMathParaPr>
        <m:oMath>
          <m:r>
            <w:rPr>
              <w:rFonts w:ascii="Cambria Math" w:hAnsi="Cambria Math" w:cstheme="majorBidi"/>
              <w:szCs w:val="24"/>
            </w:rPr>
            <m:t>Power=</m:t>
          </m:r>
          <m:f>
            <m:fPr>
              <m:ctrlPr>
                <w:rPr>
                  <w:rFonts w:ascii="Cambria Math" w:hAnsi="Cambria Math" w:cstheme="majorBidi"/>
                  <w:i/>
                  <w:szCs w:val="24"/>
                </w:rPr>
              </m:ctrlPr>
            </m:fPr>
            <m:num>
              <m:r>
                <w:rPr>
                  <w:rFonts w:ascii="Cambria Math" w:hAnsi="Cambria Math" w:cstheme="majorBidi"/>
                  <w:szCs w:val="24"/>
                </w:rPr>
                <m:t>6.3 kJ</m:t>
              </m:r>
            </m:num>
            <m:den>
              <m:r>
                <w:rPr>
                  <w:rFonts w:ascii="Cambria Math" w:hAnsi="Cambria Math" w:cstheme="majorBidi"/>
                  <w:szCs w:val="24"/>
                </w:rPr>
                <m:t>15 min×60 sec</m:t>
              </m:r>
            </m:den>
          </m:f>
          <m:r>
            <w:rPr>
              <w:rFonts w:ascii="Cambria Math" w:hAnsi="Cambria Math" w:cstheme="majorBidi"/>
              <w:szCs w:val="24"/>
            </w:rPr>
            <m:t>=7 Watt</m:t>
          </m:r>
        </m:oMath>
      </m:oMathPara>
    </w:p>
    <w:p w:rsidR="00444253" w:rsidRPr="00726F1A" w:rsidRDefault="00444253" w:rsidP="007A5CB5">
      <w:pPr>
        <w:spacing w:line="480" w:lineRule="auto"/>
        <w:jc w:val="both"/>
        <w:rPr>
          <w:rFonts w:asciiTheme="majorBidi" w:hAnsiTheme="majorBidi" w:cstheme="majorBidi"/>
          <w:szCs w:val="24"/>
        </w:rPr>
      </w:pPr>
      <m:oMathPara>
        <m:oMath>
          <m:r>
            <w:rPr>
              <w:rFonts w:ascii="Cambria Math" w:hAnsi="Cambria Math" w:cstheme="majorBidi"/>
              <w:szCs w:val="24"/>
            </w:rPr>
            <m:t>Efficiency=</m:t>
          </m:r>
          <m:f>
            <m:fPr>
              <m:ctrlPr>
                <w:rPr>
                  <w:rFonts w:ascii="Cambria Math" w:hAnsi="Cambria Math" w:cstheme="majorBidi"/>
                  <w:i/>
                  <w:szCs w:val="24"/>
                </w:rPr>
              </m:ctrlPr>
            </m:fPr>
            <m:num>
              <m:r>
                <w:rPr>
                  <w:rFonts w:ascii="Cambria Math" w:hAnsi="Cambria Math" w:cstheme="majorBidi"/>
                  <w:szCs w:val="24"/>
                </w:rPr>
                <m:t>7 W</m:t>
              </m:r>
            </m:num>
            <m:den>
              <m:r>
                <w:rPr>
                  <w:rFonts w:ascii="Cambria Math" w:hAnsi="Cambria Math" w:cstheme="majorBidi"/>
                  <w:szCs w:val="24"/>
                </w:rPr>
                <m:t>164 W</m:t>
              </m:r>
            </m:den>
          </m:f>
          <m:r>
            <w:rPr>
              <w:rFonts w:ascii="Cambria Math" w:hAnsi="Cambria Math" w:cstheme="majorBidi"/>
              <w:szCs w:val="24"/>
            </w:rPr>
            <m:t>×100%=4.3%</m:t>
          </m:r>
        </m:oMath>
      </m:oMathPara>
    </w:p>
    <w:p w:rsidR="00444253" w:rsidRPr="00726F1A" w:rsidRDefault="00444253" w:rsidP="007A5CB5">
      <w:pPr>
        <w:spacing w:line="480" w:lineRule="auto"/>
        <w:jc w:val="both"/>
        <w:rPr>
          <w:rFonts w:asciiTheme="majorBidi" w:hAnsiTheme="majorBidi" w:cstheme="majorBidi"/>
          <w:szCs w:val="24"/>
        </w:rPr>
      </w:pPr>
      <w:r w:rsidRPr="00726F1A">
        <w:rPr>
          <w:rFonts w:asciiTheme="majorBidi" w:hAnsiTheme="majorBidi" w:cstheme="majorBidi"/>
          <w:szCs w:val="24"/>
        </w:rPr>
        <w:t>Overall from 23ºC to 80ºC</w:t>
      </w:r>
    </w:p>
    <w:p w:rsidR="00444253" w:rsidRPr="00726F1A" w:rsidRDefault="008F32EE" w:rsidP="007A5CB5">
      <w:pPr>
        <w:spacing w:line="480" w:lineRule="auto"/>
        <w:jc w:val="both"/>
        <w:rPr>
          <w:rFonts w:asciiTheme="majorBidi" w:hAnsiTheme="majorBidi" w:cstheme="majorBidi"/>
          <w:szCs w:val="24"/>
        </w:rPr>
      </w:pPr>
      <m:oMathPara>
        <m:oMathParaPr>
          <m:jc m:val="center"/>
        </m:oMathParaPr>
        <m:oMath>
          <m:sSub>
            <m:sSubPr>
              <m:ctrlPr>
                <w:rPr>
                  <w:rFonts w:ascii="Cambria Math" w:hAnsi="Cambria Math" w:cstheme="majorBidi"/>
                  <w:i/>
                  <w:szCs w:val="24"/>
                </w:rPr>
              </m:ctrlPr>
            </m:sSubPr>
            <m:e>
              <m:r>
                <w:rPr>
                  <w:rFonts w:ascii="Cambria Math" w:hAnsi="Cambria Math" w:cstheme="majorBidi"/>
                  <w:szCs w:val="24"/>
                </w:rPr>
                <m:t>Q</m:t>
              </m:r>
            </m:e>
            <m:sub>
              <m:r>
                <w:rPr>
                  <w:rFonts w:ascii="Cambria Math" w:hAnsi="Cambria Math" w:cstheme="majorBidi"/>
                  <w:szCs w:val="24"/>
                </w:rPr>
                <m:t>overall</m:t>
              </m:r>
            </m:sub>
          </m:sSub>
          <m:r>
            <w:rPr>
              <w:rFonts w:ascii="Cambria Math" w:hAnsi="Cambria Math" w:cstheme="majorBidi"/>
              <w:szCs w:val="24"/>
            </w:rPr>
            <m:t>=1.5 kg×4.18</m:t>
          </m:r>
          <m:f>
            <m:fPr>
              <m:ctrlPr>
                <w:rPr>
                  <w:rFonts w:ascii="Cambria Math" w:hAnsi="Cambria Math" w:cstheme="majorBidi"/>
                  <w:i/>
                  <w:szCs w:val="24"/>
                </w:rPr>
              </m:ctrlPr>
            </m:fPr>
            <m:num>
              <m:r>
                <w:rPr>
                  <w:rFonts w:ascii="Cambria Math" w:hAnsi="Cambria Math" w:cstheme="majorBidi"/>
                  <w:szCs w:val="24"/>
                </w:rPr>
                <m:t>kJ</m:t>
              </m:r>
            </m:num>
            <m:den>
              <m:r>
                <w:rPr>
                  <w:rFonts w:ascii="Cambria Math" w:hAnsi="Cambria Math" w:cstheme="majorBidi"/>
                  <w:szCs w:val="24"/>
                </w:rPr>
                <m:t>kg℃</m:t>
              </m:r>
            </m:den>
          </m:f>
          <m:r>
            <w:rPr>
              <w:rFonts w:ascii="Cambria Math" w:hAnsi="Cambria Math" w:cstheme="majorBidi"/>
              <w:szCs w:val="24"/>
            </w:rPr>
            <m:t>×</m:t>
          </m:r>
          <m:d>
            <m:dPr>
              <m:ctrlPr>
                <w:rPr>
                  <w:rFonts w:ascii="Cambria Math" w:hAnsi="Cambria Math" w:cstheme="majorBidi"/>
                  <w:i/>
                  <w:szCs w:val="24"/>
                </w:rPr>
              </m:ctrlPr>
            </m:dPr>
            <m:e>
              <m:r>
                <w:rPr>
                  <w:rFonts w:ascii="Cambria Math" w:hAnsi="Cambria Math" w:cstheme="majorBidi"/>
                  <w:szCs w:val="24"/>
                </w:rPr>
                <m:t>80-23</m:t>
              </m:r>
            </m:e>
          </m:d>
          <m:r>
            <w:rPr>
              <w:rFonts w:ascii="Cambria Math" w:hAnsi="Cambria Math" w:cstheme="majorBidi"/>
              <w:szCs w:val="24"/>
            </w:rPr>
            <m:t>℃=357.39 kJ</m:t>
          </m:r>
        </m:oMath>
      </m:oMathPara>
    </w:p>
    <w:p w:rsidR="00444253" w:rsidRPr="00726F1A" w:rsidRDefault="00444253" w:rsidP="007A5CB5">
      <w:pPr>
        <w:spacing w:line="480" w:lineRule="auto"/>
        <w:jc w:val="both"/>
        <w:rPr>
          <w:rFonts w:asciiTheme="majorBidi" w:hAnsiTheme="majorBidi" w:cstheme="majorBidi"/>
          <w:szCs w:val="24"/>
        </w:rPr>
      </w:pPr>
      <m:oMathPara>
        <m:oMath>
          <m:r>
            <w:rPr>
              <w:rFonts w:ascii="Cambria Math" w:hAnsi="Cambria Math" w:cstheme="majorBidi"/>
              <w:szCs w:val="24"/>
            </w:rPr>
            <m:t>Power=</m:t>
          </m:r>
          <m:f>
            <m:fPr>
              <m:ctrlPr>
                <w:rPr>
                  <w:rFonts w:ascii="Cambria Math" w:hAnsi="Cambria Math" w:cstheme="majorBidi"/>
                  <w:i/>
                  <w:szCs w:val="24"/>
                </w:rPr>
              </m:ctrlPr>
            </m:fPr>
            <m:num>
              <m:r>
                <w:rPr>
                  <w:rFonts w:ascii="Cambria Math" w:hAnsi="Cambria Math" w:cstheme="majorBidi"/>
                  <w:szCs w:val="24"/>
                </w:rPr>
                <m:t>357.39 kJ</m:t>
              </m:r>
            </m:num>
            <m:den>
              <m:r>
                <w:rPr>
                  <w:rFonts w:ascii="Cambria Math" w:hAnsi="Cambria Math" w:cstheme="majorBidi"/>
                  <w:szCs w:val="24"/>
                </w:rPr>
                <m:t>135 min×60 sec</m:t>
              </m:r>
            </m:den>
          </m:f>
          <m:r>
            <w:rPr>
              <w:rFonts w:ascii="Cambria Math" w:hAnsi="Cambria Math" w:cstheme="majorBidi"/>
              <w:szCs w:val="24"/>
            </w:rPr>
            <m:t>=44.1 Watt</m:t>
          </m:r>
        </m:oMath>
      </m:oMathPara>
    </w:p>
    <w:p w:rsidR="00444253" w:rsidRPr="00726F1A" w:rsidRDefault="00444253" w:rsidP="007A5CB5">
      <w:pPr>
        <w:spacing w:line="480" w:lineRule="auto"/>
        <w:jc w:val="both"/>
        <w:rPr>
          <w:rFonts w:asciiTheme="majorBidi" w:hAnsiTheme="majorBidi" w:cstheme="majorBidi"/>
          <w:szCs w:val="24"/>
        </w:rPr>
      </w:pPr>
      <m:oMathPara>
        <m:oMath>
          <m:r>
            <w:rPr>
              <w:rFonts w:ascii="Cambria Math" w:hAnsi="Cambria Math" w:cstheme="majorBidi"/>
              <w:szCs w:val="24"/>
            </w:rPr>
            <m:t>Efficiency=</m:t>
          </m:r>
          <m:f>
            <m:fPr>
              <m:ctrlPr>
                <w:rPr>
                  <w:rFonts w:ascii="Cambria Math" w:hAnsi="Cambria Math" w:cstheme="majorBidi"/>
                  <w:i/>
                  <w:szCs w:val="24"/>
                </w:rPr>
              </m:ctrlPr>
            </m:fPr>
            <m:num>
              <m:r>
                <w:rPr>
                  <w:rFonts w:ascii="Cambria Math" w:hAnsi="Cambria Math" w:cstheme="majorBidi"/>
                  <w:szCs w:val="24"/>
                </w:rPr>
                <m:t>44.1 W</m:t>
              </m:r>
            </m:num>
            <m:den>
              <m:r>
                <w:rPr>
                  <w:rFonts w:ascii="Cambria Math" w:hAnsi="Cambria Math" w:cstheme="majorBidi"/>
                  <w:szCs w:val="24"/>
                </w:rPr>
                <m:t>164 W</m:t>
              </m:r>
            </m:den>
          </m:f>
          <m:r>
            <w:rPr>
              <w:rFonts w:ascii="Cambria Math" w:hAnsi="Cambria Math" w:cstheme="majorBidi"/>
              <w:szCs w:val="24"/>
            </w:rPr>
            <m:t>×100%=26.9%</m:t>
          </m:r>
        </m:oMath>
      </m:oMathPara>
    </w:p>
    <w:p w:rsidR="00444253" w:rsidRPr="00726F1A" w:rsidRDefault="00444253" w:rsidP="007A5CB5">
      <w:pPr>
        <w:spacing w:line="480" w:lineRule="auto"/>
        <w:jc w:val="both"/>
        <w:rPr>
          <w:rFonts w:asciiTheme="majorBidi" w:hAnsiTheme="majorBidi" w:cstheme="majorBidi"/>
          <w:szCs w:val="24"/>
        </w:rPr>
      </w:pPr>
    </w:p>
    <w:p w:rsidR="00444253" w:rsidRPr="00726F1A" w:rsidRDefault="00444253" w:rsidP="007A5CB5">
      <w:pPr>
        <w:spacing w:line="480" w:lineRule="auto"/>
      </w:pPr>
    </w:p>
    <w:sectPr w:rsidR="00444253" w:rsidRPr="00726F1A" w:rsidSect="00A10746">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32EE" w:rsidRDefault="008F32EE">
      <w:pPr>
        <w:spacing w:after="0" w:line="240" w:lineRule="auto"/>
      </w:pPr>
      <w:r>
        <w:separator/>
      </w:r>
    </w:p>
  </w:endnote>
  <w:endnote w:type="continuationSeparator" w:id="0">
    <w:p w:rsidR="008F32EE" w:rsidRDefault="008F32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2038788"/>
      <w:docPartObj>
        <w:docPartGallery w:val="Page Numbers (Bottom of Page)"/>
        <w:docPartUnique/>
      </w:docPartObj>
    </w:sdtPr>
    <w:sdtEndPr>
      <w:rPr>
        <w:noProof/>
      </w:rPr>
    </w:sdtEndPr>
    <w:sdtContent>
      <w:p w:rsidR="00CB5999" w:rsidRDefault="00CB5999">
        <w:pPr>
          <w:pStyle w:val="af6"/>
          <w:jc w:val="center"/>
        </w:pPr>
        <w:r>
          <w:fldChar w:fldCharType="begin"/>
        </w:r>
        <w:r>
          <w:instrText xml:space="preserve"> PAGE   \* MERGEFORMAT </w:instrText>
        </w:r>
        <w:r>
          <w:fldChar w:fldCharType="separate"/>
        </w:r>
        <w:r w:rsidR="00726F1A">
          <w:rPr>
            <w:noProof/>
          </w:rPr>
          <w:t>II</w:t>
        </w:r>
        <w:r>
          <w:rPr>
            <w:noProof/>
          </w:rPr>
          <w:fldChar w:fldCharType="end"/>
        </w:r>
      </w:p>
    </w:sdtContent>
  </w:sdt>
  <w:p w:rsidR="00CB5999" w:rsidRDefault="00CB5999">
    <w:pPr>
      <w:pStyle w:val="af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5281430"/>
      <w:docPartObj>
        <w:docPartGallery w:val="Page Numbers (Bottom of Page)"/>
        <w:docPartUnique/>
      </w:docPartObj>
    </w:sdtPr>
    <w:sdtEndPr>
      <w:rPr>
        <w:noProof/>
      </w:rPr>
    </w:sdtEndPr>
    <w:sdtContent>
      <w:p w:rsidR="00CB5999" w:rsidRDefault="00CB5999">
        <w:pPr>
          <w:pStyle w:val="af6"/>
          <w:jc w:val="center"/>
        </w:pPr>
        <w:r>
          <w:fldChar w:fldCharType="begin"/>
        </w:r>
        <w:r>
          <w:instrText xml:space="preserve"> PAGE   \* MERGEFORMAT </w:instrText>
        </w:r>
        <w:r>
          <w:fldChar w:fldCharType="separate"/>
        </w:r>
        <w:r w:rsidR="00726F1A">
          <w:rPr>
            <w:noProof/>
          </w:rPr>
          <w:t>I</w:t>
        </w:r>
        <w:r>
          <w:rPr>
            <w:noProof/>
          </w:rPr>
          <w:fldChar w:fldCharType="end"/>
        </w:r>
      </w:p>
    </w:sdtContent>
  </w:sdt>
  <w:p w:rsidR="00CB5999" w:rsidRDefault="00CB5999">
    <w:pPr>
      <w:pStyle w:val="af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32EE" w:rsidRDefault="008F32EE">
      <w:pPr>
        <w:spacing w:after="0" w:line="240" w:lineRule="auto"/>
      </w:pPr>
      <w:r>
        <w:separator/>
      </w:r>
    </w:p>
  </w:footnote>
  <w:footnote w:type="continuationSeparator" w:id="0">
    <w:p w:rsidR="008F32EE" w:rsidRDefault="008F32E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C942AB"/>
    <w:multiLevelType w:val="multilevel"/>
    <w:tmpl w:val="BEDEEDBC"/>
    <w:lvl w:ilvl="0">
      <w:start w:val="3"/>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8525F01"/>
    <w:multiLevelType w:val="hybridMultilevel"/>
    <w:tmpl w:val="F0E2B8B6"/>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C8166B7"/>
    <w:multiLevelType w:val="hybridMultilevel"/>
    <w:tmpl w:val="9F88AC2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12044C91"/>
    <w:multiLevelType w:val="hybridMultilevel"/>
    <w:tmpl w:val="015A130C"/>
    <w:lvl w:ilvl="0" w:tplc="BBFE7B56">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4106CD0"/>
    <w:multiLevelType w:val="multilevel"/>
    <w:tmpl w:val="2F3ECA3A"/>
    <w:lvl w:ilvl="0">
      <w:start w:val="1"/>
      <w:numFmt w:val="decimal"/>
      <w:lvlText w:val="%1."/>
      <w:lvlJc w:val="left"/>
      <w:pPr>
        <w:ind w:left="1080" w:hanging="720"/>
      </w:pPr>
      <w:rPr>
        <w:rFonts w:hint="default"/>
      </w:rPr>
    </w:lvl>
    <w:lvl w:ilvl="1">
      <w:start w:val="3"/>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nsid w:val="1A003428"/>
    <w:multiLevelType w:val="hybridMultilevel"/>
    <w:tmpl w:val="E9841F44"/>
    <w:lvl w:ilvl="0" w:tplc="2D08F34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A7A6F61"/>
    <w:multiLevelType w:val="hybridMultilevel"/>
    <w:tmpl w:val="2CCABB0A"/>
    <w:lvl w:ilvl="0" w:tplc="BBC032B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955EC8"/>
    <w:multiLevelType w:val="hybridMultilevel"/>
    <w:tmpl w:val="96F80F74"/>
    <w:lvl w:ilvl="0" w:tplc="C6CE7B6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33C7BEB"/>
    <w:multiLevelType w:val="hybridMultilevel"/>
    <w:tmpl w:val="D55EFD88"/>
    <w:lvl w:ilvl="0" w:tplc="3612D87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B57510E"/>
    <w:multiLevelType w:val="hybridMultilevel"/>
    <w:tmpl w:val="C3228C66"/>
    <w:lvl w:ilvl="0" w:tplc="FE28E33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D9D179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F1D286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8781EDD"/>
    <w:multiLevelType w:val="hybridMultilevel"/>
    <w:tmpl w:val="470061D0"/>
    <w:lvl w:ilvl="0" w:tplc="4C8C0D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32D4C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43426E98"/>
    <w:multiLevelType w:val="hybridMultilevel"/>
    <w:tmpl w:val="808867E0"/>
    <w:lvl w:ilvl="0" w:tplc="C822761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7AD4326"/>
    <w:multiLevelType w:val="hybridMultilevel"/>
    <w:tmpl w:val="94BECD7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A4975AA"/>
    <w:multiLevelType w:val="hybridMultilevel"/>
    <w:tmpl w:val="E9D4155E"/>
    <w:lvl w:ilvl="0" w:tplc="26D2C04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BF1078E"/>
    <w:multiLevelType w:val="hybridMultilevel"/>
    <w:tmpl w:val="F7562C7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E6058BC"/>
    <w:multiLevelType w:val="hybridMultilevel"/>
    <w:tmpl w:val="525AE162"/>
    <w:lvl w:ilvl="0" w:tplc="5D109164">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FA10008"/>
    <w:multiLevelType w:val="hybridMultilevel"/>
    <w:tmpl w:val="DC309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2F34063"/>
    <w:multiLevelType w:val="hybridMultilevel"/>
    <w:tmpl w:val="6B4822E4"/>
    <w:lvl w:ilvl="0" w:tplc="D680A438">
      <w:start w:val="1"/>
      <w:numFmt w:val="upperRoman"/>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1">
    <w:nsid w:val="63D353B1"/>
    <w:multiLevelType w:val="hybridMultilevel"/>
    <w:tmpl w:val="9482B58C"/>
    <w:lvl w:ilvl="0" w:tplc="0409000F">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A8545EA"/>
    <w:multiLevelType w:val="multilevel"/>
    <w:tmpl w:val="B53443B4"/>
    <w:lvl w:ilvl="0">
      <w:start w:val="3"/>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8"/>
  </w:num>
  <w:num w:numId="2">
    <w:abstractNumId w:val="9"/>
  </w:num>
  <w:num w:numId="3">
    <w:abstractNumId w:val="16"/>
  </w:num>
  <w:num w:numId="4">
    <w:abstractNumId w:val="12"/>
  </w:num>
  <w:num w:numId="5">
    <w:abstractNumId w:val="19"/>
  </w:num>
  <w:num w:numId="6">
    <w:abstractNumId w:val="1"/>
  </w:num>
  <w:num w:numId="7">
    <w:abstractNumId w:val="17"/>
  </w:num>
  <w:num w:numId="8">
    <w:abstractNumId w:val="13"/>
  </w:num>
  <w:num w:numId="9">
    <w:abstractNumId w:val="10"/>
  </w:num>
  <w:num w:numId="10">
    <w:abstractNumId w:val="11"/>
  </w:num>
  <w:num w:numId="11">
    <w:abstractNumId w:val="6"/>
  </w:num>
  <w:num w:numId="12">
    <w:abstractNumId w:val="20"/>
  </w:num>
  <w:num w:numId="13">
    <w:abstractNumId w:val="4"/>
  </w:num>
  <w:num w:numId="14">
    <w:abstractNumId w:val="3"/>
  </w:num>
  <w:num w:numId="15">
    <w:abstractNumId w:val="15"/>
  </w:num>
  <w:num w:numId="16">
    <w:abstractNumId w:val="5"/>
  </w:num>
  <w:num w:numId="17">
    <w:abstractNumId w:val="21"/>
  </w:num>
  <w:num w:numId="18">
    <w:abstractNumId w:val="18"/>
  </w:num>
  <w:num w:numId="19">
    <w:abstractNumId w:val="7"/>
  </w:num>
  <w:num w:numId="20">
    <w:abstractNumId w:val="2"/>
  </w:num>
  <w:num w:numId="21">
    <w:abstractNumId w:val="14"/>
  </w:num>
  <w:num w:numId="22">
    <w:abstractNumId w:val="22"/>
  </w:num>
  <w:num w:numId="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53E2"/>
    <w:rsid w:val="000233AA"/>
    <w:rsid w:val="000842A9"/>
    <w:rsid w:val="000C358A"/>
    <w:rsid w:val="000E4125"/>
    <w:rsid w:val="000E4AEB"/>
    <w:rsid w:val="000F4DDE"/>
    <w:rsid w:val="001659B2"/>
    <w:rsid w:val="00165CBD"/>
    <w:rsid w:val="00175C70"/>
    <w:rsid w:val="001941FF"/>
    <w:rsid w:val="001C5E8A"/>
    <w:rsid w:val="00203DCB"/>
    <w:rsid w:val="00252042"/>
    <w:rsid w:val="002646E5"/>
    <w:rsid w:val="00283F93"/>
    <w:rsid w:val="002858B0"/>
    <w:rsid w:val="002D3A0D"/>
    <w:rsid w:val="002D53CF"/>
    <w:rsid w:val="00300554"/>
    <w:rsid w:val="003008F3"/>
    <w:rsid w:val="00347901"/>
    <w:rsid w:val="00372C01"/>
    <w:rsid w:val="00383132"/>
    <w:rsid w:val="003B53C4"/>
    <w:rsid w:val="003F66A1"/>
    <w:rsid w:val="00403752"/>
    <w:rsid w:val="0042083B"/>
    <w:rsid w:val="00444253"/>
    <w:rsid w:val="004476A3"/>
    <w:rsid w:val="00457255"/>
    <w:rsid w:val="004802E6"/>
    <w:rsid w:val="00492DC2"/>
    <w:rsid w:val="004B1182"/>
    <w:rsid w:val="004B630A"/>
    <w:rsid w:val="004D15B0"/>
    <w:rsid w:val="00500F6D"/>
    <w:rsid w:val="005046F5"/>
    <w:rsid w:val="005412D0"/>
    <w:rsid w:val="005A1B19"/>
    <w:rsid w:val="00614BC6"/>
    <w:rsid w:val="00622CE3"/>
    <w:rsid w:val="00634239"/>
    <w:rsid w:val="00646DE7"/>
    <w:rsid w:val="00673250"/>
    <w:rsid w:val="00675992"/>
    <w:rsid w:val="006A41C3"/>
    <w:rsid w:val="007011A1"/>
    <w:rsid w:val="00726F1A"/>
    <w:rsid w:val="00735A31"/>
    <w:rsid w:val="00736919"/>
    <w:rsid w:val="00755B5D"/>
    <w:rsid w:val="007A5CB5"/>
    <w:rsid w:val="007B2F97"/>
    <w:rsid w:val="007C368A"/>
    <w:rsid w:val="007D4A47"/>
    <w:rsid w:val="007F4152"/>
    <w:rsid w:val="008008B6"/>
    <w:rsid w:val="00834108"/>
    <w:rsid w:val="00865466"/>
    <w:rsid w:val="00873C63"/>
    <w:rsid w:val="008A3B8E"/>
    <w:rsid w:val="008B3A06"/>
    <w:rsid w:val="008D4316"/>
    <w:rsid w:val="008F32EE"/>
    <w:rsid w:val="009279C3"/>
    <w:rsid w:val="00927F56"/>
    <w:rsid w:val="00965E29"/>
    <w:rsid w:val="00980C74"/>
    <w:rsid w:val="009A3B52"/>
    <w:rsid w:val="009E2A47"/>
    <w:rsid w:val="00A02EDB"/>
    <w:rsid w:val="00A10746"/>
    <w:rsid w:val="00A153E2"/>
    <w:rsid w:val="00A457E3"/>
    <w:rsid w:val="00A74724"/>
    <w:rsid w:val="00A75A66"/>
    <w:rsid w:val="00A878F5"/>
    <w:rsid w:val="00AC1413"/>
    <w:rsid w:val="00B22CA4"/>
    <w:rsid w:val="00B253DE"/>
    <w:rsid w:val="00B6013B"/>
    <w:rsid w:val="00B66CBD"/>
    <w:rsid w:val="00BA662B"/>
    <w:rsid w:val="00BC24F9"/>
    <w:rsid w:val="00C26165"/>
    <w:rsid w:val="00C35B66"/>
    <w:rsid w:val="00C4250F"/>
    <w:rsid w:val="00C60F2E"/>
    <w:rsid w:val="00C82965"/>
    <w:rsid w:val="00C94D6E"/>
    <w:rsid w:val="00C962C3"/>
    <w:rsid w:val="00CB4255"/>
    <w:rsid w:val="00CB5999"/>
    <w:rsid w:val="00CB7BC8"/>
    <w:rsid w:val="00CC00B8"/>
    <w:rsid w:val="00CC33BA"/>
    <w:rsid w:val="00CE21EC"/>
    <w:rsid w:val="00D03972"/>
    <w:rsid w:val="00D1634E"/>
    <w:rsid w:val="00D20D40"/>
    <w:rsid w:val="00D42C39"/>
    <w:rsid w:val="00D53225"/>
    <w:rsid w:val="00D8664A"/>
    <w:rsid w:val="00DC584D"/>
    <w:rsid w:val="00DE5D5A"/>
    <w:rsid w:val="00DF2A52"/>
    <w:rsid w:val="00E01C40"/>
    <w:rsid w:val="00E2377D"/>
    <w:rsid w:val="00E2658F"/>
    <w:rsid w:val="00E267EF"/>
    <w:rsid w:val="00EB2717"/>
    <w:rsid w:val="00EB5208"/>
    <w:rsid w:val="00EB5876"/>
    <w:rsid w:val="00F15A10"/>
    <w:rsid w:val="00F2539C"/>
    <w:rsid w:val="00F31401"/>
    <w:rsid w:val="00F36459"/>
    <w:rsid w:val="00F670E6"/>
    <w:rsid w:val="00F73882"/>
    <w:rsid w:val="00F867DB"/>
    <w:rsid w:val="00FB1DE0"/>
    <w:rsid w:val="00FF1AE3"/>
    <w:rsid w:val="00FF31A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6C1391-7A4A-483D-BE08-109A8C99AA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78F5"/>
    <w:pPr>
      <w:spacing w:after="120" w:line="264" w:lineRule="auto"/>
    </w:pPr>
    <w:rPr>
      <w:rFonts w:ascii="Times New Roman" w:eastAsiaTheme="minorEastAsia" w:hAnsi="Times New Roman"/>
      <w:sz w:val="24"/>
      <w:szCs w:val="21"/>
    </w:rPr>
  </w:style>
  <w:style w:type="paragraph" w:styleId="1">
    <w:name w:val="heading 1"/>
    <w:basedOn w:val="a"/>
    <w:next w:val="a"/>
    <w:link w:val="1Char"/>
    <w:uiPriority w:val="9"/>
    <w:qFormat/>
    <w:rsid w:val="00614BC6"/>
    <w:pPr>
      <w:keepNext/>
      <w:keepLines/>
      <w:pBdr>
        <w:bottom w:val="single" w:sz="4" w:space="1" w:color="5B9BD5" w:themeColor="accent1"/>
      </w:pBdr>
      <w:spacing w:before="400" w:after="40" w:line="240" w:lineRule="auto"/>
      <w:outlineLvl w:val="0"/>
    </w:pPr>
    <w:rPr>
      <w:rFonts w:asciiTheme="majorBidi" w:eastAsiaTheme="majorEastAsia" w:hAnsiTheme="majorBidi" w:cstheme="majorBidi"/>
      <w:sz w:val="36"/>
      <w:szCs w:val="36"/>
    </w:rPr>
  </w:style>
  <w:style w:type="paragraph" w:styleId="2">
    <w:name w:val="heading 2"/>
    <w:basedOn w:val="a"/>
    <w:next w:val="a"/>
    <w:link w:val="2Char"/>
    <w:uiPriority w:val="9"/>
    <w:unhideWhenUsed/>
    <w:qFormat/>
    <w:rsid w:val="00614BC6"/>
    <w:pPr>
      <w:keepNext/>
      <w:keepLines/>
      <w:spacing w:before="160" w:after="0" w:line="240" w:lineRule="auto"/>
      <w:outlineLvl w:val="1"/>
    </w:pPr>
    <w:rPr>
      <w:rFonts w:eastAsiaTheme="majorEastAsia" w:cstheme="majorBidi"/>
      <w:sz w:val="28"/>
      <w:szCs w:val="28"/>
    </w:rPr>
  </w:style>
  <w:style w:type="paragraph" w:styleId="3">
    <w:name w:val="heading 3"/>
    <w:basedOn w:val="a"/>
    <w:next w:val="a"/>
    <w:link w:val="3Char"/>
    <w:uiPriority w:val="9"/>
    <w:unhideWhenUsed/>
    <w:qFormat/>
    <w:rsid w:val="00A878F5"/>
    <w:pPr>
      <w:keepNext/>
      <w:keepLines/>
      <w:spacing w:before="80" w:after="0" w:line="240" w:lineRule="auto"/>
      <w:outlineLvl w:val="2"/>
    </w:pPr>
    <w:rPr>
      <w:rFonts w:eastAsiaTheme="majorEastAsia" w:cstheme="majorBidi"/>
      <w:color w:val="767171" w:themeColor="background2" w:themeShade="80"/>
      <w:sz w:val="28"/>
      <w:szCs w:val="26"/>
    </w:rPr>
  </w:style>
  <w:style w:type="paragraph" w:styleId="4">
    <w:name w:val="heading 4"/>
    <w:basedOn w:val="a"/>
    <w:next w:val="a"/>
    <w:link w:val="4Char"/>
    <w:uiPriority w:val="9"/>
    <w:unhideWhenUsed/>
    <w:qFormat/>
    <w:rsid w:val="00A878F5"/>
    <w:pPr>
      <w:keepNext/>
      <w:keepLines/>
      <w:spacing w:before="80" w:after="0"/>
      <w:outlineLvl w:val="3"/>
    </w:pPr>
    <w:rPr>
      <w:rFonts w:eastAsiaTheme="majorEastAsia" w:cstheme="majorBidi"/>
      <w:szCs w:val="24"/>
    </w:rPr>
  </w:style>
  <w:style w:type="paragraph" w:styleId="5">
    <w:name w:val="heading 5"/>
    <w:basedOn w:val="a"/>
    <w:next w:val="a"/>
    <w:link w:val="5Char"/>
    <w:uiPriority w:val="9"/>
    <w:semiHidden/>
    <w:unhideWhenUsed/>
    <w:qFormat/>
    <w:rsid w:val="00A878F5"/>
    <w:pPr>
      <w:keepNext/>
      <w:keepLines/>
      <w:spacing w:before="80" w:after="0"/>
      <w:outlineLvl w:val="4"/>
    </w:pPr>
    <w:rPr>
      <w:rFonts w:asciiTheme="majorHAnsi" w:eastAsiaTheme="majorEastAsia" w:hAnsiTheme="majorHAnsi" w:cstheme="majorBidi"/>
      <w:i/>
      <w:iCs/>
      <w:szCs w:val="22"/>
    </w:rPr>
  </w:style>
  <w:style w:type="paragraph" w:styleId="6">
    <w:name w:val="heading 6"/>
    <w:basedOn w:val="a"/>
    <w:next w:val="a"/>
    <w:link w:val="6Char"/>
    <w:uiPriority w:val="9"/>
    <w:semiHidden/>
    <w:unhideWhenUsed/>
    <w:qFormat/>
    <w:rsid w:val="00A878F5"/>
    <w:pPr>
      <w:keepNext/>
      <w:keepLines/>
      <w:spacing w:before="80" w:after="0"/>
      <w:outlineLvl w:val="5"/>
    </w:pPr>
    <w:rPr>
      <w:rFonts w:asciiTheme="majorHAnsi" w:eastAsiaTheme="majorEastAsia" w:hAnsiTheme="majorHAnsi" w:cstheme="majorBidi"/>
      <w:color w:val="595959" w:themeColor="text1" w:themeTint="A6"/>
    </w:rPr>
  </w:style>
  <w:style w:type="paragraph" w:styleId="7">
    <w:name w:val="heading 7"/>
    <w:basedOn w:val="a"/>
    <w:next w:val="a"/>
    <w:link w:val="7Char"/>
    <w:uiPriority w:val="9"/>
    <w:semiHidden/>
    <w:unhideWhenUsed/>
    <w:qFormat/>
    <w:rsid w:val="00A878F5"/>
    <w:pPr>
      <w:keepNext/>
      <w:keepLines/>
      <w:spacing w:before="80" w:after="0"/>
      <w:outlineLvl w:val="6"/>
    </w:pPr>
    <w:rPr>
      <w:rFonts w:asciiTheme="majorHAnsi" w:eastAsiaTheme="majorEastAsia" w:hAnsiTheme="majorHAnsi" w:cstheme="majorBidi"/>
      <w:i/>
      <w:iCs/>
      <w:color w:val="595959" w:themeColor="text1" w:themeTint="A6"/>
    </w:rPr>
  </w:style>
  <w:style w:type="paragraph" w:styleId="8">
    <w:name w:val="heading 8"/>
    <w:basedOn w:val="a"/>
    <w:next w:val="a"/>
    <w:link w:val="8Char"/>
    <w:uiPriority w:val="9"/>
    <w:semiHidden/>
    <w:unhideWhenUsed/>
    <w:qFormat/>
    <w:rsid w:val="00A878F5"/>
    <w:pPr>
      <w:keepNext/>
      <w:keepLines/>
      <w:spacing w:before="80" w:after="0"/>
      <w:outlineLvl w:val="7"/>
    </w:pPr>
    <w:rPr>
      <w:rFonts w:asciiTheme="majorHAnsi" w:eastAsiaTheme="majorEastAsia" w:hAnsiTheme="majorHAnsi" w:cstheme="majorBidi"/>
      <w:smallCaps/>
      <w:color w:val="595959" w:themeColor="text1" w:themeTint="A6"/>
    </w:rPr>
  </w:style>
  <w:style w:type="paragraph" w:styleId="9">
    <w:name w:val="heading 9"/>
    <w:basedOn w:val="a"/>
    <w:next w:val="a"/>
    <w:link w:val="9Char"/>
    <w:uiPriority w:val="9"/>
    <w:semiHidden/>
    <w:unhideWhenUsed/>
    <w:qFormat/>
    <w:rsid w:val="00A878F5"/>
    <w:pPr>
      <w:keepNext/>
      <w:keepLines/>
      <w:spacing w:before="80" w:after="0"/>
      <w:outlineLvl w:val="8"/>
    </w:pPr>
    <w:rPr>
      <w:rFonts w:asciiTheme="majorHAnsi" w:eastAsiaTheme="majorEastAsia" w:hAnsiTheme="majorHAnsi" w:cstheme="majorBidi"/>
      <w:i/>
      <w:iCs/>
      <w:smallCaps/>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614BC6"/>
    <w:rPr>
      <w:rFonts w:asciiTheme="majorBidi" w:eastAsiaTheme="majorEastAsia" w:hAnsiTheme="majorBidi" w:cstheme="majorBidi"/>
      <w:sz w:val="36"/>
      <w:szCs w:val="36"/>
    </w:rPr>
  </w:style>
  <w:style w:type="character" w:customStyle="1" w:styleId="2Char">
    <w:name w:val="عنوان 2 Char"/>
    <w:basedOn w:val="a0"/>
    <w:link w:val="2"/>
    <w:uiPriority w:val="9"/>
    <w:rsid w:val="00614BC6"/>
    <w:rPr>
      <w:rFonts w:ascii="Times New Roman" w:eastAsiaTheme="majorEastAsia" w:hAnsi="Times New Roman" w:cstheme="majorBidi"/>
      <w:sz w:val="28"/>
      <w:szCs w:val="28"/>
    </w:rPr>
  </w:style>
  <w:style w:type="character" w:customStyle="1" w:styleId="3Char">
    <w:name w:val="عنوان 3 Char"/>
    <w:basedOn w:val="a0"/>
    <w:link w:val="3"/>
    <w:uiPriority w:val="9"/>
    <w:rsid w:val="00A878F5"/>
    <w:rPr>
      <w:rFonts w:ascii="Times New Roman" w:eastAsiaTheme="majorEastAsia" w:hAnsi="Times New Roman" w:cstheme="majorBidi"/>
      <w:color w:val="767171" w:themeColor="background2" w:themeShade="80"/>
      <w:sz w:val="28"/>
      <w:szCs w:val="26"/>
    </w:rPr>
  </w:style>
  <w:style w:type="character" w:customStyle="1" w:styleId="4Char">
    <w:name w:val="عنوان 4 Char"/>
    <w:basedOn w:val="a0"/>
    <w:link w:val="4"/>
    <w:uiPriority w:val="9"/>
    <w:rsid w:val="00A878F5"/>
    <w:rPr>
      <w:rFonts w:ascii="Times New Roman" w:eastAsiaTheme="majorEastAsia" w:hAnsi="Times New Roman" w:cstheme="majorBidi"/>
      <w:sz w:val="24"/>
      <w:szCs w:val="24"/>
    </w:rPr>
  </w:style>
  <w:style w:type="character" w:customStyle="1" w:styleId="5Char">
    <w:name w:val="عنوان 5 Char"/>
    <w:basedOn w:val="a0"/>
    <w:link w:val="5"/>
    <w:uiPriority w:val="9"/>
    <w:semiHidden/>
    <w:rsid w:val="00A878F5"/>
    <w:rPr>
      <w:rFonts w:asciiTheme="majorHAnsi" w:eastAsiaTheme="majorEastAsia" w:hAnsiTheme="majorHAnsi" w:cstheme="majorBidi"/>
      <w:i/>
      <w:iCs/>
      <w:sz w:val="24"/>
    </w:rPr>
  </w:style>
  <w:style w:type="character" w:customStyle="1" w:styleId="6Char">
    <w:name w:val="عنوان 6 Char"/>
    <w:basedOn w:val="a0"/>
    <w:link w:val="6"/>
    <w:uiPriority w:val="9"/>
    <w:semiHidden/>
    <w:rsid w:val="00A878F5"/>
    <w:rPr>
      <w:rFonts w:asciiTheme="majorHAnsi" w:eastAsiaTheme="majorEastAsia" w:hAnsiTheme="majorHAnsi" w:cstheme="majorBidi"/>
      <w:color w:val="595959" w:themeColor="text1" w:themeTint="A6"/>
      <w:sz w:val="24"/>
      <w:szCs w:val="21"/>
    </w:rPr>
  </w:style>
  <w:style w:type="character" w:customStyle="1" w:styleId="7Char">
    <w:name w:val="عنوان 7 Char"/>
    <w:basedOn w:val="a0"/>
    <w:link w:val="7"/>
    <w:uiPriority w:val="9"/>
    <w:semiHidden/>
    <w:rsid w:val="00A878F5"/>
    <w:rPr>
      <w:rFonts w:asciiTheme="majorHAnsi" w:eastAsiaTheme="majorEastAsia" w:hAnsiTheme="majorHAnsi" w:cstheme="majorBidi"/>
      <w:i/>
      <w:iCs/>
      <w:color w:val="595959" w:themeColor="text1" w:themeTint="A6"/>
      <w:sz w:val="24"/>
      <w:szCs w:val="21"/>
    </w:rPr>
  </w:style>
  <w:style w:type="character" w:customStyle="1" w:styleId="8Char">
    <w:name w:val="عنوان 8 Char"/>
    <w:basedOn w:val="a0"/>
    <w:link w:val="8"/>
    <w:uiPriority w:val="9"/>
    <w:semiHidden/>
    <w:rsid w:val="00A878F5"/>
    <w:rPr>
      <w:rFonts w:asciiTheme="majorHAnsi" w:eastAsiaTheme="majorEastAsia" w:hAnsiTheme="majorHAnsi" w:cstheme="majorBidi"/>
      <w:smallCaps/>
      <w:color w:val="595959" w:themeColor="text1" w:themeTint="A6"/>
      <w:sz w:val="24"/>
      <w:szCs w:val="21"/>
    </w:rPr>
  </w:style>
  <w:style w:type="character" w:customStyle="1" w:styleId="9Char">
    <w:name w:val="عنوان 9 Char"/>
    <w:basedOn w:val="a0"/>
    <w:link w:val="9"/>
    <w:uiPriority w:val="9"/>
    <w:semiHidden/>
    <w:rsid w:val="00A878F5"/>
    <w:rPr>
      <w:rFonts w:asciiTheme="majorHAnsi" w:eastAsiaTheme="majorEastAsia" w:hAnsiTheme="majorHAnsi" w:cstheme="majorBidi"/>
      <w:i/>
      <w:iCs/>
      <w:smallCaps/>
      <w:color w:val="595959" w:themeColor="text1" w:themeTint="A6"/>
      <w:sz w:val="24"/>
      <w:szCs w:val="21"/>
    </w:rPr>
  </w:style>
  <w:style w:type="paragraph" w:styleId="a3">
    <w:name w:val="List Paragraph"/>
    <w:basedOn w:val="a"/>
    <w:uiPriority w:val="34"/>
    <w:qFormat/>
    <w:rsid w:val="00A878F5"/>
    <w:pPr>
      <w:ind w:left="720"/>
      <w:contextualSpacing/>
    </w:pPr>
  </w:style>
  <w:style w:type="character" w:customStyle="1" w:styleId="apple-converted-space">
    <w:name w:val="apple-converted-space"/>
    <w:basedOn w:val="a0"/>
    <w:rsid w:val="00A878F5"/>
  </w:style>
  <w:style w:type="paragraph" w:styleId="a4">
    <w:name w:val="caption"/>
    <w:basedOn w:val="a"/>
    <w:next w:val="a"/>
    <w:uiPriority w:val="35"/>
    <w:unhideWhenUsed/>
    <w:qFormat/>
    <w:rsid w:val="00A878F5"/>
    <w:pPr>
      <w:spacing w:line="240" w:lineRule="auto"/>
    </w:pPr>
    <w:rPr>
      <w:b/>
      <w:bCs/>
      <w:color w:val="404040" w:themeColor="text1" w:themeTint="BF"/>
      <w:sz w:val="20"/>
      <w:szCs w:val="20"/>
    </w:rPr>
  </w:style>
  <w:style w:type="paragraph" w:styleId="a5">
    <w:name w:val="Title"/>
    <w:basedOn w:val="a"/>
    <w:next w:val="a"/>
    <w:link w:val="Char"/>
    <w:uiPriority w:val="10"/>
    <w:qFormat/>
    <w:rsid w:val="00A878F5"/>
    <w:pPr>
      <w:spacing w:after="0" w:line="240" w:lineRule="auto"/>
      <w:contextualSpacing/>
    </w:pPr>
    <w:rPr>
      <w:rFonts w:asciiTheme="majorHAnsi" w:eastAsiaTheme="majorEastAsia" w:hAnsiTheme="majorHAnsi" w:cstheme="majorBidi"/>
      <w:color w:val="2E74B5" w:themeColor="accent1" w:themeShade="BF"/>
      <w:spacing w:val="-7"/>
      <w:sz w:val="80"/>
      <w:szCs w:val="80"/>
    </w:rPr>
  </w:style>
  <w:style w:type="character" w:customStyle="1" w:styleId="Char">
    <w:name w:val="العنوان Char"/>
    <w:basedOn w:val="a0"/>
    <w:link w:val="a5"/>
    <w:uiPriority w:val="10"/>
    <w:rsid w:val="00A878F5"/>
    <w:rPr>
      <w:rFonts w:asciiTheme="majorHAnsi" w:eastAsiaTheme="majorEastAsia" w:hAnsiTheme="majorHAnsi" w:cstheme="majorBidi"/>
      <w:color w:val="2E74B5" w:themeColor="accent1" w:themeShade="BF"/>
      <w:spacing w:val="-7"/>
      <w:sz w:val="80"/>
      <w:szCs w:val="80"/>
    </w:rPr>
  </w:style>
  <w:style w:type="paragraph" w:styleId="a6">
    <w:name w:val="Subtitle"/>
    <w:basedOn w:val="a"/>
    <w:next w:val="a"/>
    <w:link w:val="Char0"/>
    <w:uiPriority w:val="11"/>
    <w:qFormat/>
    <w:rsid w:val="00A878F5"/>
    <w:pPr>
      <w:numPr>
        <w:ilvl w:val="1"/>
      </w:numPr>
      <w:spacing w:after="240" w:line="240" w:lineRule="auto"/>
    </w:pPr>
    <w:rPr>
      <w:rFonts w:asciiTheme="majorHAnsi" w:eastAsiaTheme="majorEastAsia" w:hAnsiTheme="majorHAnsi" w:cstheme="majorBidi"/>
      <w:color w:val="404040" w:themeColor="text1" w:themeTint="BF"/>
      <w:sz w:val="30"/>
      <w:szCs w:val="30"/>
    </w:rPr>
  </w:style>
  <w:style w:type="character" w:customStyle="1" w:styleId="Char0">
    <w:name w:val="عنوان فرعي Char"/>
    <w:basedOn w:val="a0"/>
    <w:link w:val="a6"/>
    <w:uiPriority w:val="11"/>
    <w:rsid w:val="00A878F5"/>
    <w:rPr>
      <w:rFonts w:asciiTheme="majorHAnsi" w:eastAsiaTheme="majorEastAsia" w:hAnsiTheme="majorHAnsi" w:cstheme="majorBidi"/>
      <w:color w:val="404040" w:themeColor="text1" w:themeTint="BF"/>
      <w:sz w:val="30"/>
      <w:szCs w:val="30"/>
    </w:rPr>
  </w:style>
  <w:style w:type="character" w:styleId="a7">
    <w:name w:val="Strong"/>
    <w:basedOn w:val="a0"/>
    <w:uiPriority w:val="22"/>
    <w:qFormat/>
    <w:rsid w:val="00A878F5"/>
    <w:rPr>
      <w:b/>
      <w:bCs/>
    </w:rPr>
  </w:style>
  <w:style w:type="character" w:styleId="a8">
    <w:name w:val="Emphasis"/>
    <w:basedOn w:val="a0"/>
    <w:uiPriority w:val="20"/>
    <w:qFormat/>
    <w:rsid w:val="00A878F5"/>
    <w:rPr>
      <w:i/>
      <w:iCs/>
    </w:rPr>
  </w:style>
  <w:style w:type="paragraph" w:styleId="a9">
    <w:name w:val="No Spacing"/>
    <w:link w:val="Char1"/>
    <w:uiPriority w:val="1"/>
    <w:qFormat/>
    <w:rsid w:val="00A878F5"/>
    <w:pPr>
      <w:spacing w:after="0" w:line="240" w:lineRule="auto"/>
    </w:pPr>
    <w:rPr>
      <w:rFonts w:eastAsiaTheme="minorEastAsia"/>
      <w:sz w:val="21"/>
      <w:szCs w:val="21"/>
    </w:rPr>
  </w:style>
  <w:style w:type="paragraph" w:styleId="aa">
    <w:name w:val="Quote"/>
    <w:basedOn w:val="a"/>
    <w:next w:val="a"/>
    <w:link w:val="Char2"/>
    <w:uiPriority w:val="29"/>
    <w:qFormat/>
    <w:rsid w:val="00A878F5"/>
    <w:pPr>
      <w:spacing w:before="240" w:after="240" w:line="252" w:lineRule="auto"/>
      <w:ind w:left="864" w:right="864"/>
      <w:jc w:val="center"/>
    </w:pPr>
    <w:rPr>
      <w:i/>
      <w:iCs/>
    </w:rPr>
  </w:style>
  <w:style w:type="character" w:customStyle="1" w:styleId="Char2">
    <w:name w:val="اقتباس Char"/>
    <w:basedOn w:val="a0"/>
    <w:link w:val="aa"/>
    <w:uiPriority w:val="29"/>
    <w:rsid w:val="00A878F5"/>
    <w:rPr>
      <w:rFonts w:ascii="Times New Roman" w:eastAsiaTheme="minorEastAsia" w:hAnsi="Times New Roman"/>
      <w:i/>
      <w:iCs/>
      <w:sz w:val="24"/>
      <w:szCs w:val="21"/>
    </w:rPr>
  </w:style>
  <w:style w:type="paragraph" w:styleId="ab">
    <w:name w:val="Intense Quote"/>
    <w:basedOn w:val="a"/>
    <w:next w:val="a"/>
    <w:link w:val="Char3"/>
    <w:uiPriority w:val="30"/>
    <w:qFormat/>
    <w:rsid w:val="00A878F5"/>
    <w:pPr>
      <w:spacing w:before="100" w:beforeAutospacing="1" w:after="240"/>
      <w:ind w:left="864" w:right="864"/>
      <w:jc w:val="center"/>
    </w:pPr>
    <w:rPr>
      <w:rFonts w:asciiTheme="majorHAnsi" w:eastAsiaTheme="majorEastAsia" w:hAnsiTheme="majorHAnsi" w:cstheme="majorBidi"/>
      <w:color w:val="5B9BD5" w:themeColor="accent1"/>
      <w:sz w:val="28"/>
      <w:szCs w:val="28"/>
    </w:rPr>
  </w:style>
  <w:style w:type="character" w:customStyle="1" w:styleId="Char3">
    <w:name w:val="اقتباس مكثف Char"/>
    <w:basedOn w:val="a0"/>
    <w:link w:val="ab"/>
    <w:uiPriority w:val="30"/>
    <w:rsid w:val="00A878F5"/>
    <w:rPr>
      <w:rFonts w:asciiTheme="majorHAnsi" w:eastAsiaTheme="majorEastAsia" w:hAnsiTheme="majorHAnsi" w:cstheme="majorBidi"/>
      <w:color w:val="5B9BD5" w:themeColor="accent1"/>
      <w:sz w:val="28"/>
      <w:szCs w:val="28"/>
    </w:rPr>
  </w:style>
  <w:style w:type="character" w:styleId="ac">
    <w:name w:val="Subtle Emphasis"/>
    <w:basedOn w:val="a0"/>
    <w:uiPriority w:val="19"/>
    <w:qFormat/>
    <w:rsid w:val="00A878F5"/>
    <w:rPr>
      <w:i/>
      <w:iCs/>
      <w:color w:val="595959" w:themeColor="text1" w:themeTint="A6"/>
    </w:rPr>
  </w:style>
  <w:style w:type="character" w:styleId="ad">
    <w:name w:val="Intense Emphasis"/>
    <w:basedOn w:val="a0"/>
    <w:uiPriority w:val="21"/>
    <w:qFormat/>
    <w:rsid w:val="00A878F5"/>
    <w:rPr>
      <w:b/>
      <w:bCs/>
      <w:i/>
      <w:iCs/>
    </w:rPr>
  </w:style>
  <w:style w:type="character" w:styleId="ae">
    <w:name w:val="Subtle Reference"/>
    <w:basedOn w:val="a0"/>
    <w:uiPriority w:val="31"/>
    <w:qFormat/>
    <w:rsid w:val="00A878F5"/>
    <w:rPr>
      <w:smallCaps/>
      <w:color w:val="404040" w:themeColor="text1" w:themeTint="BF"/>
    </w:rPr>
  </w:style>
  <w:style w:type="character" w:styleId="af">
    <w:name w:val="Intense Reference"/>
    <w:basedOn w:val="a0"/>
    <w:uiPriority w:val="32"/>
    <w:qFormat/>
    <w:rsid w:val="00A878F5"/>
    <w:rPr>
      <w:b/>
      <w:bCs/>
      <w:smallCaps/>
      <w:u w:val="single"/>
    </w:rPr>
  </w:style>
  <w:style w:type="character" w:styleId="af0">
    <w:name w:val="Book Title"/>
    <w:basedOn w:val="a0"/>
    <w:uiPriority w:val="33"/>
    <w:qFormat/>
    <w:rsid w:val="00A878F5"/>
    <w:rPr>
      <w:b/>
      <w:bCs/>
      <w:smallCaps/>
    </w:rPr>
  </w:style>
  <w:style w:type="paragraph" w:styleId="af1">
    <w:name w:val="TOC Heading"/>
    <w:basedOn w:val="1"/>
    <w:next w:val="a"/>
    <w:uiPriority w:val="39"/>
    <w:unhideWhenUsed/>
    <w:qFormat/>
    <w:rsid w:val="00A878F5"/>
    <w:pPr>
      <w:outlineLvl w:val="9"/>
    </w:pPr>
  </w:style>
  <w:style w:type="paragraph" w:styleId="af2">
    <w:name w:val="footnote text"/>
    <w:basedOn w:val="a"/>
    <w:link w:val="Char4"/>
    <w:uiPriority w:val="99"/>
    <w:semiHidden/>
    <w:unhideWhenUsed/>
    <w:rsid w:val="00A878F5"/>
    <w:pPr>
      <w:spacing w:after="0" w:line="240" w:lineRule="auto"/>
    </w:pPr>
    <w:rPr>
      <w:sz w:val="20"/>
      <w:szCs w:val="20"/>
    </w:rPr>
  </w:style>
  <w:style w:type="character" w:customStyle="1" w:styleId="Char4">
    <w:name w:val="نص حاشية سفلية Char"/>
    <w:basedOn w:val="a0"/>
    <w:link w:val="af2"/>
    <w:uiPriority w:val="99"/>
    <w:semiHidden/>
    <w:rsid w:val="00A878F5"/>
    <w:rPr>
      <w:rFonts w:ascii="Times New Roman" w:eastAsiaTheme="minorEastAsia" w:hAnsi="Times New Roman"/>
      <w:sz w:val="20"/>
      <w:szCs w:val="20"/>
    </w:rPr>
  </w:style>
  <w:style w:type="character" w:styleId="af3">
    <w:name w:val="footnote reference"/>
    <w:basedOn w:val="a0"/>
    <w:uiPriority w:val="99"/>
    <w:semiHidden/>
    <w:unhideWhenUsed/>
    <w:rsid w:val="00A878F5"/>
    <w:rPr>
      <w:vertAlign w:val="superscript"/>
    </w:rPr>
  </w:style>
  <w:style w:type="paragraph" w:styleId="af4">
    <w:name w:val="table of figures"/>
    <w:basedOn w:val="a"/>
    <w:next w:val="a"/>
    <w:uiPriority w:val="99"/>
    <w:unhideWhenUsed/>
    <w:rsid w:val="00A878F5"/>
    <w:pPr>
      <w:spacing w:after="0"/>
    </w:pPr>
  </w:style>
  <w:style w:type="character" w:styleId="Hyperlink">
    <w:name w:val="Hyperlink"/>
    <w:basedOn w:val="a0"/>
    <w:uiPriority w:val="99"/>
    <w:unhideWhenUsed/>
    <w:rsid w:val="00A878F5"/>
    <w:rPr>
      <w:color w:val="0563C1" w:themeColor="hyperlink"/>
      <w:u w:val="single"/>
    </w:rPr>
  </w:style>
  <w:style w:type="paragraph" w:styleId="10">
    <w:name w:val="toc 1"/>
    <w:basedOn w:val="a"/>
    <w:next w:val="a"/>
    <w:autoRedefine/>
    <w:uiPriority w:val="39"/>
    <w:unhideWhenUsed/>
    <w:rsid w:val="00A878F5"/>
    <w:pPr>
      <w:spacing w:after="100"/>
    </w:pPr>
  </w:style>
  <w:style w:type="paragraph" w:styleId="20">
    <w:name w:val="toc 2"/>
    <w:basedOn w:val="a"/>
    <w:next w:val="a"/>
    <w:autoRedefine/>
    <w:uiPriority w:val="39"/>
    <w:unhideWhenUsed/>
    <w:rsid w:val="00A878F5"/>
    <w:pPr>
      <w:spacing w:after="100"/>
      <w:ind w:left="210"/>
    </w:pPr>
  </w:style>
  <w:style w:type="paragraph" w:styleId="af5">
    <w:name w:val="header"/>
    <w:basedOn w:val="a"/>
    <w:link w:val="Char5"/>
    <w:uiPriority w:val="99"/>
    <w:unhideWhenUsed/>
    <w:rsid w:val="00A878F5"/>
    <w:pPr>
      <w:tabs>
        <w:tab w:val="center" w:pos="4680"/>
        <w:tab w:val="right" w:pos="9360"/>
      </w:tabs>
      <w:spacing w:after="0" w:line="240" w:lineRule="auto"/>
    </w:pPr>
  </w:style>
  <w:style w:type="character" w:customStyle="1" w:styleId="Char5">
    <w:name w:val="رأس الصفحة Char"/>
    <w:basedOn w:val="a0"/>
    <w:link w:val="af5"/>
    <w:uiPriority w:val="99"/>
    <w:rsid w:val="00A878F5"/>
    <w:rPr>
      <w:rFonts w:ascii="Times New Roman" w:eastAsiaTheme="minorEastAsia" w:hAnsi="Times New Roman"/>
      <w:sz w:val="24"/>
      <w:szCs w:val="21"/>
    </w:rPr>
  </w:style>
  <w:style w:type="paragraph" w:styleId="af6">
    <w:name w:val="footer"/>
    <w:basedOn w:val="a"/>
    <w:link w:val="Char6"/>
    <w:uiPriority w:val="99"/>
    <w:unhideWhenUsed/>
    <w:rsid w:val="00A878F5"/>
    <w:pPr>
      <w:tabs>
        <w:tab w:val="center" w:pos="4680"/>
        <w:tab w:val="right" w:pos="9360"/>
      </w:tabs>
      <w:spacing w:after="0" w:line="240" w:lineRule="auto"/>
    </w:pPr>
  </w:style>
  <w:style w:type="character" w:customStyle="1" w:styleId="Char6">
    <w:name w:val="تذييل الصفحة Char"/>
    <w:basedOn w:val="a0"/>
    <w:link w:val="af6"/>
    <w:uiPriority w:val="99"/>
    <w:rsid w:val="00A878F5"/>
    <w:rPr>
      <w:rFonts w:ascii="Times New Roman" w:eastAsiaTheme="minorEastAsia" w:hAnsi="Times New Roman"/>
      <w:sz w:val="24"/>
      <w:szCs w:val="21"/>
    </w:rPr>
  </w:style>
  <w:style w:type="paragraph" w:styleId="30">
    <w:name w:val="toc 3"/>
    <w:basedOn w:val="a"/>
    <w:next w:val="a"/>
    <w:autoRedefine/>
    <w:uiPriority w:val="39"/>
    <w:unhideWhenUsed/>
    <w:rsid w:val="007A5CB5"/>
    <w:pPr>
      <w:tabs>
        <w:tab w:val="right" w:leader="dot" w:pos="9350"/>
      </w:tabs>
      <w:spacing w:after="100" w:line="240" w:lineRule="auto"/>
      <w:ind w:left="420"/>
    </w:pPr>
  </w:style>
  <w:style w:type="character" w:styleId="af7">
    <w:name w:val="Placeholder Text"/>
    <w:basedOn w:val="a0"/>
    <w:uiPriority w:val="99"/>
    <w:semiHidden/>
    <w:rsid w:val="00A878F5"/>
    <w:rPr>
      <w:color w:val="808080"/>
    </w:rPr>
  </w:style>
  <w:style w:type="character" w:customStyle="1" w:styleId="Char1">
    <w:name w:val="بلا تباعد Char"/>
    <w:basedOn w:val="a0"/>
    <w:link w:val="a9"/>
    <w:uiPriority w:val="1"/>
    <w:rsid w:val="00A878F5"/>
    <w:rPr>
      <w:rFonts w:eastAsiaTheme="minorEastAsia"/>
      <w:sz w:val="21"/>
      <w:szCs w:val="21"/>
    </w:rPr>
  </w:style>
  <w:style w:type="paragraph" w:styleId="af8">
    <w:name w:val="endnote text"/>
    <w:basedOn w:val="a"/>
    <w:link w:val="Char7"/>
    <w:uiPriority w:val="99"/>
    <w:semiHidden/>
    <w:unhideWhenUsed/>
    <w:rsid w:val="00A878F5"/>
    <w:pPr>
      <w:spacing w:after="0" w:line="240" w:lineRule="auto"/>
    </w:pPr>
    <w:rPr>
      <w:sz w:val="20"/>
      <w:szCs w:val="20"/>
    </w:rPr>
  </w:style>
  <w:style w:type="character" w:customStyle="1" w:styleId="Char7">
    <w:name w:val="نص تعليق ختامي Char"/>
    <w:basedOn w:val="a0"/>
    <w:link w:val="af8"/>
    <w:uiPriority w:val="99"/>
    <w:semiHidden/>
    <w:rsid w:val="00A878F5"/>
    <w:rPr>
      <w:rFonts w:ascii="Times New Roman" w:eastAsiaTheme="minorEastAsia" w:hAnsi="Times New Roman"/>
      <w:sz w:val="20"/>
      <w:szCs w:val="20"/>
    </w:rPr>
  </w:style>
  <w:style w:type="character" w:styleId="af9">
    <w:name w:val="endnote reference"/>
    <w:basedOn w:val="a0"/>
    <w:uiPriority w:val="99"/>
    <w:semiHidden/>
    <w:unhideWhenUsed/>
    <w:rsid w:val="00A878F5"/>
    <w:rPr>
      <w:vertAlign w:val="superscript"/>
    </w:rPr>
  </w:style>
  <w:style w:type="paragraph" w:styleId="40">
    <w:name w:val="toc 4"/>
    <w:basedOn w:val="a"/>
    <w:next w:val="a"/>
    <w:autoRedefine/>
    <w:uiPriority w:val="39"/>
    <w:unhideWhenUsed/>
    <w:rsid w:val="00A878F5"/>
    <w:pPr>
      <w:spacing w:after="100"/>
      <w:ind w:left="720"/>
    </w:pPr>
  </w:style>
  <w:style w:type="paragraph" w:styleId="afa">
    <w:name w:val="Balloon Text"/>
    <w:basedOn w:val="a"/>
    <w:link w:val="Char8"/>
    <w:uiPriority w:val="99"/>
    <w:semiHidden/>
    <w:unhideWhenUsed/>
    <w:rsid w:val="00A878F5"/>
    <w:pPr>
      <w:spacing w:after="0" w:line="240" w:lineRule="auto"/>
    </w:pPr>
    <w:rPr>
      <w:rFonts w:ascii="Tahoma" w:hAnsi="Tahoma" w:cs="Tahoma"/>
      <w:sz w:val="16"/>
      <w:szCs w:val="16"/>
    </w:rPr>
  </w:style>
  <w:style w:type="character" w:customStyle="1" w:styleId="Char8">
    <w:name w:val="نص في بالون Char"/>
    <w:basedOn w:val="a0"/>
    <w:link w:val="afa"/>
    <w:uiPriority w:val="99"/>
    <w:semiHidden/>
    <w:rsid w:val="00A878F5"/>
    <w:rPr>
      <w:rFonts w:ascii="Tahoma" w:eastAsiaTheme="minorEastAsia" w:hAnsi="Tahoma" w:cs="Tahoma"/>
      <w:sz w:val="16"/>
      <w:szCs w:val="16"/>
    </w:rPr>
  </w:style>
  <w:style w:type="table" w:styleId="afb">
    <w:name w:val="Table Grid"/>
    <w:basedOn w:val="a1"/>
    <w:uiPriority w:val="39"/>
    <w:rsid w:val="00203DC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5yl5">
    <w:name w:val="_5yl5"/>
    <w:basedOn w:val="a0"/>
    <w:rsid w:val="00B22C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0423488">
      <w:bodyDiv w:val="1"/>
      <w:marLeft w:val="0"/>
      <w:marRight w:val="0"/>
      <w:marTop w:val="0"/>
      <w:marBottom w:val="0"/>
      <w:divBdr>
        <w:top w:val="none" w:sz="0" w:space="0" w:color="auto"/>
        <w:left w:val="none" w:sz="0" w:space="0" w:color="auto"/>
        <w:bottom w:val="none" w:sz="0" w:space="0" w:color="auto"/>
        <w:right w:val="none" w:sz="0" w:space="0" w:color="auto"/>
      </w:divBdr>
      <w:divsChild>
        <w:div w:id="1717700676">
          <w:marLeft w:val="0"/>
          <w:marRight w:val="0"/>
          <w:marTop w:val="0"/>
          <w:marBottom w:val="0"/>
          <w:divBdr>
            <w:top w:val="none" w:sz="0" w:space="0" w:color="auto"/>
            <w:left w:val="none" w:sz="0" w:space="0" w:color="auto"/>
            <w:bottom w:val="none" w:sz="0" w:space="0" w:color="auto"/>
            <w:right w:val="none" w:sz="0" w:space="0" w:color="auto"/>
          </w:divBdr>
          <w:divsChild>
            <w:div w:id="1686132995">
              <w:marLeft w:val="0"/>
              <w:marRight w:val="0"/>
              <w:marTop w:val="0"/>
              <w:marBottom w:val="0"/>
              <w:divBdr>
                <w:top w:val="none" w:sz="0" w:space="0" w:color="auto"/>
                <w:left w:val="none" w:sz="0" w:space="0" w:color="auto"/>
                <w:bottom w:val="none" w:sz="0" w:space="0" w:color="auto"/>
                <w:right w:val="none" w:sz="0" w:space="0" w:color="auto"/>
              </w:divBdr>
              <w:divsChild>
                <w:div w:id="889196911">
                  <w:marLeft w:val="0"/>
                  <w:marRight w:val="0"/>
                  <w:marTop w:val="0"/>
                  <w:marBottom w:val="0"/>
                  <w:divBdr>
                    <w:top w:val="none" w:sz="0" w:space="0" w:color="auto"/>
                    <w:left w:val="none" w:sz="0" w:space="0" w:color="auto"/>
                    <w:bottom w:val="none" w:sz="0" w:space="0" w:color="auto"/>
                    <w:right w:val="none" w:sz="0" w:space="0" w:color="auto"/>
                  </w:divBdr>
                  <w:divsChild>
                    <w:div w:id="883098906">
                      <w:marLeft w:val="0"/>
                      <w:marRight w:val="0"/>
                      <w:marTop w:val="0"/>
                      <w:marBottom w:val="0"/>
                      <w:divBdr>
                        <w:top w:val="none" w:sz="0" w:space="0" w:color="auto"/>
                        <w:left w:val="none" w:sz="0" w:space="0" w:color="auto"/>
                        <w:bottom w:val="none" w:sz="0" w:space="0" w:color="auto"/>
                        <w:right w:val="none" w:sz="0" w:space="0" w:color="auto"/>
                      </w:divBdr>
                      <w:divsChild>
                        <w:div w:id="20598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image" Target="media/image30.jpeg"/><Relationship Id="rId21" Type="http://schemas.openxmlformats.org/officeDocument/2006/relationships/image" Target="media/image12.jpeg"/><Relationship Id="rId34" Type="http://schemas.openxmlformats.org/officeDocument/2006/relationships/image" Target="media/image25.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gif"/><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jpeg"/><Relationship Id="rId32" Type="http://schemas.openxmlformats.org/officeDocument/2006/relationships/image" Target="media/image23.png"/><Relationship Id="rId37" Type="http://schemas.openxmlformats.org/officeDocument/2006/relationships/image" Target="media/image28.jpe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jpeg"/><Relationship Id="rId22" Type="http://schemas.openxmlformats.org/officeDocument/2006/relationships/image" Target="media/image13.pn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gif"/><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jpeg"/><Relationship Id="rId33" Type="http://schemas.openxmlformats.org/officeDocument/2006/relationships/image" Target="media/image24.png"/><Relationship Id="rId38" Type="http://schemas.openxmlformats.org/officeDocument/2006/relationships/image" Target="media/image2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B7BEA7-6914-4340-BE0E-D96B7DBBE3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109</TotalTime>
  <Pages>54</Pages>
  <Words>7500</Words>
  <Characters>42753</Characters>
  <Application>Microsoft Office Word</Application>
  <DocSecurity>0</DocSecurity>
  <Lines>356</Lines>
  <Paragraphs>100</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50153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Hanan Matter</dc:creator>
  <cp:keywords/>
  <dc:description/>
  <cp:lastModifiedBy>Windows User</cp:lastModifiedBy>
  <cp:revision>11</cp:revision>
  <cp:lastPrinted>2017-05-30T08:07:00Z</cp:lastPrinted>
  <dcterms:created xsi:type="dcterms:W3CDTF">2017-05-13T14:05:00Z</dcterms:created>
  <dcterms:modified xsi:type="dcterms:W3CDTF">2017-05-30T08:10:00Z</dcterms:modified>
</cp:coreProperties>
</file>