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407E36" w14:textId="77777777" w:rsidR="008C2241" w:rsidRPr="003B6C1D" w:rsidRDefault="008C2241" w:rsidP="008C2241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3B6C1D">
        <w:rPr>
          <w:rFonts w:asciiTheme="majorBidi" w:hAnsiTheme="majorBidi" w:cstheme="majorBidi"/>
          <w:b/>
          <w:bCs/>
          <w:sz w:val="28"/>
          <w:szCs w:val="28"/>
        </w:rPr>
        <w:t xml:space="preserve">Project Name: Master Planning for </w:t>
      </w:r>
      <w:proofErr w:type="spellStart"/>
      <w:r w:rsidRPr="003B6C1D">
        <w:rPr>
          <w:rFonts w:asciiTheme="majorBidi" w:hAnsiTheme="majorBidi" w:cstheme="majorBidi"/>
          <w:b/>
          <w:bCs/>
          <w:sz w:val="28"/>
          <w:szCs w:val="28"/>
        </w:rPr>
        <w:t>Qalqilya</w:t>
      </w:r>
      <w:proofErr w:type="spellEnd"/>
      <w:r w:rsidRPr="003B6C1D">
        <w:rPr>
          <w:rFonts w:asciiTheme="majorBidi" w:hAnsiTheme="majorBidi" w:cstheme="majorBidi"/>
          <w:b/>
          <w:bCs/>
          <w:sz w:val="28"/>
          <w:szCs w:val="28"/>
        </w:rPr>
        <w:t xml:space="preserve"> City Water Supply Services</w:t>
      </w:r>
    </w:p>
    <w:p w14:paraId="5B368CD2" w14:textId="280DF30B" w:rsidR="008C2241" w:rsidRPr="00E77545" w:rsidRDefault="00FF4B8C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السنة الأكاديمية</w:t>
      </w:r>
      <w:r w:rsidR="008C2241" w:rsidRPr="00E77545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 w:hint="cs"/>
          <w:sz w:val="24"/>
          <w:szCs w:val="24"/>
          <w:rtl/>
        </w:rPr>
        <w:t>2019-2020</w:t>
      </w:r>
    </w:p>
    <w:p w14:paraId="56C53EC3" w14:textId="35341D1B" w:rsidR="008C2241" w:rsidRPr="00E77545" w:rsidRDefault="00FF4B8C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أسماء الطلبة</w:t>
      </w:r>
      <w:r w:rsidR="008C2241" w:rsidRPr="00E77545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كرمل حمايل </w:t>
      </w:r>
      <w:r w:rsidR="008C2241" w:rsidRPr="00E77545">
        <w:rPr>
          <w:rFonts w:asciiTheme="majorBidi" w:hAnsiTheme="majorBidi" w:cstheme="majorBidi"/>
          <w:sz w:val="24"/>
          <w:szCs w:val="24"/>
        </w:rPr>
        <w:t xml:space="preserve"> (11610577)</w:t>
      </w:r>
    </w:p>
    <w:p w14:paraId="68059CF3" w14:textId="03C359A2" w:rsidR="008C2241" w:rsidRPr="00E77545" w:rsidRDefault="008C2241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</w:t>
      </w:r>
      <w:r w:rsidR="00FF4B8C">
        <w:rPr>
          <w:rFonts w:asciiTheme="majorBidi" w:hAnsiTheme="majorBidi" w:cstheme="majorBidi" w:hint="cs"/>
          <w:sz w:val="24"/>
          <w:szCs w:val="24"/>
          <w:rtl/>
        </w:rPr>
        <w:t xml:space="preserve">أسيل حسين </w:t>
      </w:r>
      <w:r w:rsidRPr="00E77545">
        <w:rPr>
          <w:rFonts w:asciiTheme="majorBidi" w:hAnsiTheme="majorBidi" w:cstheme="majorBidi"/>
          <w:sz w:val="24"/>
          <w:szCs w:val="24"/>
        </w:rPr>
        <w:t xml:space="preserve"> (11611111)</w:t>
      </w:r>
    </w:p>
    <w:p w14:paraId="3A62F583" w14:textId="63DB218E" w:rsidR="008C2241" w:rsidRPr="00E77545" w:rsidRDefault="008C2241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</w:t>
      </w:r>
      <w:r w:rsidR="00FF4B8C">
        <w:rPr>
          <w:rFonts w:asciiTheme="majorBidi" w:hAnsiTheme="majorBidi" w:cstheme="majorBidi" w:hint="cs"/>
          <w:sz w:val="24"/>
          <w:szCs w:val="24"/>
          <w:rtl/>
        </w:rPr>
        <w:t xml:space="preserve">منية نوفل </w:t>
      </w:r>
      <w:r w:rsidRPr="00E77545">
        <w:rPr>
          <w:rFonts w:asciiTheme="majorBidi" w:hAnsiTheme="majorBidi" w:cstheme="majorBidi"/>
          <w:sz w:val="24"/>
          <w:szCs w:val="24"/>
        </w:rPr>
        <w:t xml:space="preserve"> (11642670)</w:t>
      </w:r>
    </w:p>
    <w:p w14:paraId="01717743" w14:textId="49152285" w:rsidR="008C2241" w:rsidRPr="00E77545" w:rsidRDefault="00FF4B8C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اسم القسم </w:t>
      </w:r>
      <w:r w:rsidR="008C2241" w:rsidRPr="00E77545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 w:hint="cs"/>
          <w:sz w:val="24"/>
          <w:szCs w:val="24"/>
          <w:rtl/>
        </w:rPr>
        <w:t>الهندسة المدنية</w:t>
      </w:r>
    </w:p>
    <w:p w14:paraId="78F9028E" w14:textId="6B0F31C6" w:rsidR="008C2241" w:rsidRPr="00E77545" w:rsidRDefault="00FF4B8C" w:rsidP="00FF4B8C">
      <w:pPr>
        <w:bidi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اسم المشرف</w:t>
      </w:r>
      <w:r w:rsidR="008C2241" w:rsidRPr="00E77545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د.عنان الجيوسي </w:t>
      </w:r>
    </w:p>
    <w:p w14:paraId="6F74EB62" w14:textId="2446479C" w:rsidR="001D56B3" w:rsidRPr="00BB18BF" w:rsidRDefault="00BB18BF" w:rsidP="00BB18BF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BB18BF">
        <w:rPr>
          <w:rFonts w:asciiTheme="majorBidi" w:hAnsiTheme="majorBidi" w:cstheme="majorBidi"/>
          <w:b/>
          <w:bCs/>
          <w:sz w:val="32"/>
          <w:szCs w:val="32"/>
        </w:rPr>
        <w:t>Abstract</w:t>
      </w:r>
    </w:p>
    <w:p w14:paraId="421055F2" w14:textId="77777777" w:rsidR="008C2241" w:rsidRPr="008C2241" w:rsidRDefault="00BF6287" w:rsidP="008C2241">
      <w:pPr>
        <w:pStyle w:val="NormalWeb"/>
        <w:shd w:val="clear" w:color="auto" w:fill="FFFFFF"/>
        <w:bidi/>
        <w:spacing w:before="120" w:after="120"/>
        <w:ind w:left="540"/>
        <w:jc w:val="both"/>
        <w:rPr>
          <w:rFonts w:asciiTheme="majorBidi" w:hAnsiTheme="majorBidi" w:cstheme="majorBidi"/>
          <w:color w:val="000000" w:themeColor="text1"/>
        </w:rPr>
      </w:pPr>
      <w:r w:rsidRPr="000E0266">
        <w:rPr>
          <w:rFonts w:asciiTheme="majorBidi" w:hAnsiTheme="majorBidi" w:cstheme="majorBidi"/>
          <w:color w:val="000000" w:themeColor="text1"/>
        </w:rPr>
        <w:t xml:space="preserve">      </w:t>
      </w:r>
      <w:r w:rsidR="008C2241" w:rsidRPr="008C2241">
        <w:rPr>
          <w:rFonts w:asciiTheme="majorBidi" w:hAnsiTheme="majorBidi"/>
          <w:color w:val="000000" w:themeColor="text1"/>
          <w:rtl/>
        </w:rPr>
        <w:t>تقع مدينة قلقيلية في الجزء الشمالي الغربي من الضفة الغربية، تقع على بعد 81 كم شمال غرب العاصمة القدس، يبلغ متوسط ​​ارتفاعها 57 مترًا فوق مستوى سطح البحر، كما يبلغ متوسط ​​هطول الأمطار السنوي حوالي 587.4 ملم ومتوسط ​​درجة الحرارة السنوية 19 درجة مئوية.  تشتهر المدينة بشكل خاص بمحصول الحمضيات و 17.6٪ من أراضيها مزروعة بأشجار الحمضيات، أما المحاصيل الرئيسية الأخرى هي الزيتون والخضروات.  تقع المدينة داخل حوض المياه الجوفية الغربي</w:t>
      </w:r>
      <w:r w:rsidR="008C2241" w:rsidRPr="008C2241">
        <w:rPr>
          <w:rFonts w:asciiTheme="majorBidi" w:hAnsiTheme="majorBidi" w:cstheme="majorBidi"/>
          <w:color w:val="000000" w:themeColor="text1"/>
        </w:rPr>
        <w:t>.</w:t>
      </w:r>
    </w:p>
    <w:p w14:paraId="07BDF757" w14:textId="77777777" w:rsidR="008C2241" w:rsidRPr="008C2241" w:rsidRDefault="008C2241" w:rsidP="008C2241">
      <w:pPr>
        <w:pStyle w:val="NormalWeb"/>
        <w:shd w:val="clear" w:color="auto" w:fill="FFFFFF"/>
        <w:bidi/>
        <w:spacing w:before="120" w:after="120"/>
        <w:ind w:left="54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 w:cstheme="majorBidi"/>
          <w:color w:val="000000" w:themeColor="text1"/>
        </w:rPr>
        <w:t xml:space="preserve">  </w:t>
      </w:r>
      <w:r w:rsidRPr="008C2241">
        <w:rPr>
          <w:rFonts w:asciiTheme="majorBidi" w:hAnsiTheme="majorBidi"/>
          <w:color w:val="000000" w:themeColor="text1"/>
          <w:rtl/>
        </w:rPr>
        <w:t>في التعداد الرسمي لعام 2017 ، بلغ عدد سكان المدينة 51.235 نسمة ويقدر عدد سكانها لعام 2020 بـ 54737.  تبلغ المساحة المقاسة للمدينة 25.6 كيلومتر مربع</w:t>
      </w:r>
      <w:r w:rsidRPr="008C2241">
        <w:rPr>
          <w:rFonts w:asciiTheme="majorBidi" w:hAnsiTheme="majorBidi" w:cstheme="majorBidi"/>
          <w:color w:val="000000" w:themeColor="text1"/>
        </w:rPr>
        <w:t>.</w:t>
      </w:r>
    </w:p>
    <w:p w14:paraId="1DC67097" w14:textId="77777777" w:rsidR="008C2241" w:rsidRPr="008C2241" w:rsidRDefault="008C2241" w:rsidP="008C2241">
      <w:pPr>
        <w:pStyle w:val="NormalWeb"/>
        <w:shd w:val="clear" w:color="auto" w:fill="FFFFFF"/>
        <w:bidi/>
        <w:spacing w:before="120" w:after="120"/>
        <w:ind w:left="54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 w:cstheme="majorBidi"/>
          <w:color w:val="000000" w:themeColor="text1"/>
        </w:rPr>
        <w:t xml:space="preserve"> </w:t>
      </w:r>
      <w:r w:rsidRPr="008C2241">
        <w:rPr>
          <w:rFonts w:asciiTheme="majorBidi" w:hAnsiTheme="majorBidi"/>
          <w:color w:val="000000" w:themeColor="text1"/>
          <w:rtl/>
        </w:rPr>
        <w:t>الهدف الرئيسي من المشروع هو وضع خطة رئيسية لشبكة تزويد المياه لبلدية قلقيلية،</w:t>
      </w:r>
    </w:p>
    <w:p w14:paraId="60DA1C3B" w14:textId="77777777" w:rsidR="008C2241" w:rsidRPr="008C2241" w:rsidRDefault="008C2241" w:rsidP="008C2241">
      <w:pPr>
        <w:pStyle w:val="NormalWeb"/>
        <w:shd w:val="clear" w:color="auto" w:fill="FFFFFF"/>
        <w:bidi/>
        <w:spacing w:before="120" w:after="120"/>
        <w:ind w:left="54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 w:cstheme="majorBidi"/>
          <w:color w:val="000000" w:themeColor="text1"/>
        </w:rPr>
        <w:t xml:space="preserve"> </w:t>
      </w:r>
      <w:r w:rsidRPr="008C2241">
        <w:rPr>
          <w:rFonts w:asciiTheme="majorBidi" w:hAnsiTheme="majorBidi"/>
          <w:color w:val="000000" w:themeColor="text1"/>
          <w:rtl/>
        </w:rPr>
        <w:t>لتحقيق هذا الهدف، سيتم اتخاذ الخطوات التالية</w:t>
      </w:r>
      <w:r w:rsidRPr="008C2241">
        <w:rPr>
          <w:rFonts w:asciiTheme="majorBidi" w:hAnsiTheme="majorBidi" w:cstheme="majorBidi"/>
          <w:color w:val="000000" w:themeColor="text1"/>
        </w:rPr>
        <w:t>:</w:t>
      </w:r>
    </w:p>
    <w:p w14:paraId="2A79F94C" w14:textId="695736E3" w:rsidR="008C2241" w:rsidRPr="008C2241" w:rsidRDefault="008C2241" w:rsidP="008C2241">
      <w:pPr>
        <w:pStyle w:val="NormalWeb"/>
        <w:numPr>
          <w:ilvl w:val="0"/>
          <w:numId w:val="7"/>
        </w:numPr>
        <w:shd w:val="clear" w:color="auto" w:fill="FFFFFF"/>
        <w:bidi/>
        <w:spacing w:before="120" w:after="12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/>
          <w:color w:val="000000" w:themeColor="text1"/>
          <w:rtl/>
        </w:rPr>
        <w:t>مراجعة شبكة المياه الموجودة وجمع البيانات المطلوبة</w:t>
      </w:r>
      <w:r w:rsidRPr="008C2241">
        <w:rPr>
          <w:rFonts w:asciiTheme="majorBidi" w:hAnsiTheme="majorBidi" w:cstheme="majorBidi"/>
          <w:color w:val="000000" w:themeColor="text1"/>
        </w:rPr>
        <w:t xml:space="preserve">. </w:t>
      </w:r>
    </w:p>
    <w:p w14:paraId="245DA7BC" w14:textId="75D1340A" w:rsidR="008C2241" w:rsidRPr="008C2241" w:rsidRDefault="008C2241" w:rsidP="008C2241">
      <w:pPr>
        <w:pStyle w:val="NormalWeb"/>
        <w:numPr>
          <w:ilvl w:val="0"/>
          <w:numId w:val="7"/>
        </w:numPr>
        <w:shd w:val="clear" w:color="auto" w:fill="FFFFFF"/>
        <w:bidi/>
        <w:spacing w:before="120" w:after="12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/>
          <w:color w:val="000000" w:themeColor="text1"/>
          <w:rtl/>
        </w:rPr>
        <w:t>تقدير الطلب المستقبلي على المياه</w:t>
      </w:r>
      <w:r w:rsidRPr="008C2241">
        <w:rPr>
          <w:rFonts w:asciiTheme="majorBidi" w:hAnsiTheme="majorBidi" w:cstheme="majorBidi"/>
          <w:color w:val="000000" w:themeColor="text1"/>
        </w:rPr>
        <w:t>.</w:t>
      </w:r>
    </w:p>
    <w:p w14:paraId="06E7E7FD" w14:textId="79F07532" w:rsidR="008C2241" w:rsidRPr="008C2241" w:rsidRDefault="008C2241" w:rsidP="008C2241">
      <w:pPr>
        <w:pStyle w:val="NormalWeb"/>
        <w:numPr>
          <w:ilvl w:val="0"/>
          <w:numId w:val="7"/>
        </w:numPr>
        <w:shd w:val="clear" w:color="auto" w:fill="FFFFFF"/>
        <w:bidi/>
        <w:spacing w:before="120" w:after="12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/>
          <w:color w:val="000000" w:themeColor="text1"/>
          <w:rtl/>
        </w:rPr>
        <w:t xml:space="preserve">اقتراح المشاريع والبنى التحتية اللازمة.  </w:t>
      </w:r>
    </w:p>
    <w:p w14:paraId="37F8A9F2" w14:textId="09BB852B" w:rsidR="008C2241" w:rsidRPr="008C2241" w:rsidRDefault="008C2241" w:rsidP="008C2241">
      <w:pPr>
        <w:pStyle w:val="NormalWeb"/>
        <w:numPr>
          <w:ilvl w:val="0"/>
          <w:numId w:val="7"/>
        </w:numPr>
        <w:shd w:val="clear" w:color="auto" w:fill="FFFFFF"/>
        <w:bidi/>
        <w:spacing w:before="120" w:after="12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/>
          <w:color w:val="000000" w:themeColor="text1"/>
          <w:rtl/>
        </w:rPr>
        <w:t>وضع المخطط العام للمدينة وتقدير التكلفة</w:t>
      </w:r>
      <w:r w:rsidRPr="008C2241">
        <w:rPr>
          <w:rFonts w:asciiTheme="majorBidi" w:hAnsiTheme="majorBidi" w:cstheme="majorBidi"/>
          <w:color w:val="000000" w:themeColor="text1"/>
        </w:rPr>
        <w:t>.</w:t>
      </w:r>
    </w:p>
    <w:p w14:paraId="61C50FE1" w14:textId="599C69CD" w:rsidR="000E0266" w:rsidRPr="000E0266" w:rsidRDefault="008C2241" w:rsidP="008C2241">
      <w:pPr>
        <w:pStyle w:val="NormalWeb"/>
        <w:shd w:val="clear" w:color="auto" w:fill="FFFFFF"/>
        <w:bidi/>
        <w:spacing w:before="120" w:beforeAutospacing="0" w:after="120" w:afterAutospacing="0"/>
        <w:ind w:left="540"/>
        <w:jc w:val="both"/>
        <w:rPr>
          <w:rFonts w:asciiTheme="majorBidi" w:hAnsiTheme="majorBidi" w:cstheme="majorBidi"/>
          <w:color w:val="000000" w:themeColor="text1"/>
        </w:rPr>
      </w:pPr>
      <w:r w:rsidRPr="008C2241">
        <w:rPr>
          <w:rFonts w:asciiTheme="majorBidi" w:hAnsiTheme="majorBidi" w:cstheme="majorBidi"/>
          <w:color w:val="000000" w:themeColor="text1"/>
        </w:rPr>
        <w:t xml:space="preserve"> </w:t>
      </w:r>
      <w:r w:rsidRPr="008C2241">
        <w:rPr>
          <w:rFonts w:asciiTheme="majorBidi" w:hAnsiTheme="majorBidi"/>
          <w:color w:val="000000" w:themeColor="text1"/>
          <w:rtl/>
        </w:rPr>
        <w:t>يتمثل المخرج الرئيسي للمشروع في وضع خطة رئيسية لشبكة إمدادات المياه لبلدية قلقيلية، واقتراح خطة استثمارية للعشرين سنة القادمة</w:t>
      </w:r>
      <w:r w:rsidRPr="008C2241">
        <w:rPr>
          <w:rFonts w:asciiTheme="majorBidi" w:hAnsiTheme="majorBidi" w:cstheme="majorBidi"/>
          <w:color w:val="000000" w:themeColor="text1"/>
        </w:rPr>
        <w:t>.</w:t>
      </w:r>
    </w:p>
    <w:p w14:paraId="36B8B773" w14:textId="0364DC53" w:rsidR="002F7B8C" w:rsidRDefault="00BE4FAB" w:rsidP="002F7B8C">
      <w:pPr>
        <w:spacing w:after="97" w:line="259" w:lineRule="auto"/>
        <w:ind w:left="149"/>
      </w:pPr>
      <w:r>
        <w:lastRenderedPageBreak/>
        <w:t xml:space="preserve">             </w:t>
      </w:r>
      <w:r w:rsidR="000E0266">
        <w:rPr>
          <w:rFonts w:asciiTheme="majorBidi" w:hAnsiTheme="majorBidi" w:cstheme="majorBidi"/>
          <w:noProof/>
          <w:color w:val="000000" w:themeColor="text1"/>
          <w:sz w:val="28"/>
          <w:szCs w:val="28"/>
        </w:rPr>
        <w:drawing>
          <wp:inline distT="0" distB="0" distL="0" distR="0" wp14:anchorId="2A32B478" wp14:editId="66BE5987">
            <wp:extent cx="2757294" cy="2645513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صورة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6885" cy="26834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E0266">
        <w:rPr>
          <w:rFonts w:asciiTheme="majorBidi" w:hAnsiTheme="majorBidi" w:cstheme="majorBidi"/>
          <w:noProof/>
          <w:color w:val="000000" w:themeColor="text1"/>
          <w:sz w:val="28"/>
          <w:szCs w:val="28"/>
        </w:rPr>
        <w:drawing>
          <wp:inline distT="0" distB="0" distL="0" distR="0" wp14:anchorId="68A5AC26" wp14:editId="29FF7D08">
            <wp:extent cx="2141220" cy="2437765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صورة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8601" cy="2480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2096E4" w14:textId="5BBDEDCE" w:rsidR="001D56B3" w:rsidRPr="00BE4FAB" w:rsidRDefault="000E0266" w:rsidP="00BE4FAB">
      <w:pPr>
        <w:pStyle w:val="NormalWeb"/>
        <w:shd w:val="clear" w:color="auto" w:fill="FFFFFF"/>
        <w:spacing w:before="120" w:beforeAutospacing="0" w:after="120" w:afterAutospacing="0"/>
        <w:rPr>
          <w:rFonts w:asciiTheme="majorBidi" w:hAnsiTheme="majorBidi" w:cstheme="majorBidi"/>
          <w:bCs/>
          <w:color w:val="000000" w:themeColor="text1"/>
          <w:sz w:val="28"/>
          <w:szCs w:val="28"/>
        </w:rPr>
      </w:pPr>
      <w:r w:rsidRPr="000E0266">
        <w:rPr>
          <w:bCs/>
          <w:color w:val="1D2129"/>
          <w:sz w:val="22"/>
        </w:rPr>
        <w:t xml:space="preserve">   </w:t>
      </w:r>
      <w:r w:rsidR="00BE4FAB">
        <w:rPr>
          <w:bCs/>
          <w:color w:val="1D2129"/>
          <w:sz w:val="22"/>
        </w:rPr>
        <w:t xml:space="preserve">                    </w:t>
      </w:r>
      <w:r w:rsidRPr="000E0266">
        <w:rPr>
          <w:bCs/>
          <w:color w:val="1D2129"/>
          <w:sz w:val="22"/>
        </w:rPr>
        <w:t xml:space="preserve"> Google earth map of </w:t>
      </w:r>
      <w:r w:rsidR="00BE4FAB" w:rsidRPr="000E0266">
        <w:rPr>
          <w:bCs/>
          <w:color w:val="1D2129"/>
          <w:sz w:val="22"/>
        </w:rPr>
        <w:t>Qalqilya</w:t>
      </w:r>
      <w:r w:rsidRPr="000E0266">
        <w:rPr>
          <w:bCs/>
          <w:color w:val="1D2129"/>
          <w:sz w:val="22"/>
        </w:rPr>
        <w:t xml:space="preserve"> </w:t>
      </w:r>
      <w:r w:rsidRPr="00BE4FAB">
        <w:rPr>
          <w:bCs/>
          <w:color w:val="1D2129"/>
          <w:sz w:val="22"/>
        </w:rPr>
        <w:t>City</w:t>
      </w:r>
      <w:r w:rsidR="00BE4FAB" w:rsidRPr="00BE4FAB">
        <w:rPr>
          <w:rFonts w:asciiTheme="majorBidi" w:hAnsiTheme="majorBidi" w:cstheme="majorBidi"/>
          <w:bCs/>
          <w:color w:val="000000" w:themeColor="text1"/>
          <w:sz w:val="28"/>
          <w:szCs w:val="28"/>
        </w:rPr>
        <w:t xml:space="preserve">          </w:t>
      </w:r>
      <w:r w:rsidR="00513190">
        <w:rPr>
          <w:rFonts w:asciiTheme="majorBidi" w:hAnsiTheme="majorBidi" w:cstheme="majorBidi" w:hint="cs"/>
          <w:bCs/>
          <w:color w:val="000000" w:themeColor="text1"/>
          <w:sz w:val="28"/>
          <w:szCs w:val="28"/>
          <w:rtl/>
        </w:rPr>
        <w:t xml:space="preserve">  </w:t>
      </w:r>
      <w:bookmarkStart w:id="0" w:name="_GoBack"/>
      <w:bookmarkEnd w:id="0"/>
      <w:r w:rsidR="00BE4FAB" w:rsidRPr="00BE4FAB">
        <w:rPr>
          <w:rFonts w:asciiTheme="majorBidi" w:hAnsiTheme="majorBidi" w:cstheme="majorBidi"/>
          <w:bCs/>
          <w:color w:val="000000" w:themeColor="text1"/>
          <w:sz w:val="28"/>
          <w:szCs w:val="28"/>
        </w:rPr>
        <w:t xml:space="preserve">       </w:t>
      </w:r>
      <w:r w:rsidR="00BE4FAB" w:rsidRPr="00BE4FAB">
        <w:rPr>
          <w:bCs/>
          <w:color w:val="1D2129"/>
          <w:sz w:val="22"/>
        </w:rPr>
        <w:t>Basins in West Bank</w:t>
      </w:r>
    </w:p>
    <w:sectPr w:rsidR="001D56B3" w:rsidRPr="00BE4FAB" w:rsidSect="00A42EEC">
      <w:headerReference w:type="default" r:id="rId10"/>
      <w:footerReference w:type="default" r:id="rId11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325FBB" w14:textId="77777777" w:rsidR="00DD5861" w:rsidRDefault="00DD5861" w:rsidP="00785968">
      <w:pPr>
        <w:spacing w:after="0" w:line="240" w:lineRule="auto"/>
      </w:pPr>
      <w:r>
        <w:separator/>
      </w:r>
    </w:p>
  </w:endnote>
  <w:endnote w:type="continuationSeparator" w:id="0">
    <w:p w14:paraId="6D78B64A" w14:textId="77777777" w:rsidR="00DD5861" w:rsidRDefault="00DD586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3D08AD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7382B1D5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77ED222D" w14:textId="77777777" w:rsidR="003D65E3" w:rsidRPr="002C5313" w:rsidRDefault="00DD5861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 w14:anchorId="0DDBB33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14:paraId="5F450478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75C94DA0" w14:textId="77777777"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14:paraId="46B3F1C1" w14:textId="77777777" w:rsidR="003D65E3" w:rsidRDefault="003D65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A42F3" w14:textId="77777777" w:rsidR="00DD5861" w:rsidRDefault="00DD5861" w:rsidP="00785968">
      <w:pPr>
        <w:spacing w:after="0" w:line="240" w:lineRule="auto"/>
      </w:pPr>
      <w:r>
        <w:separator/>
      </w:r>
    </w:p>
  </w:footnote>
  <w:footnote w:type="continuationSeparator" w:id="0">
    <w:p w14:paraId="21A14257" w14:textId="77777777" w:rsidR="00DD5861" w:rsidRDefault="00DD586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45EAF" w14:textId="77777777"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 wp14:anchorId="6350DBC3" wp14:editId="300BC652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D5861">
      <w:rPr>
        <w:rFonts w:asciiTheme="majorBidi" w:hAnsiTheme="majorBidi" w:cstheme="majorBidi"/>
        <w:b/>
        <w:bCs/>
        <w:noProof/>
      </w:rPr>
      <w:pict w14:anchorId="4EC402A4"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18.2pt;margin-top:-19.5pt;width:177.2pt;height:60pt;z-index:251666432;mso-position-horizontal-relative:text;mso-position-vertical-relative:text" stroked="f">
          <v:textbox style="mso-next-textbox:#_x0000_s2058">
            <w:txbxContent>
              <w:p w14:paraId="40763857" w14:textId="77777777"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14:paraId="125C3DC5" w14:textId="77777777"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DD5861">
      <w:rPr>
        <w:rFonts w:asciiTheme="majorBidi" w:hAnsiTheme="majorBidi" w:cstheme="majorBidi"/>
        <w:b/>
        <w:bCs/>
        <w:noProof/>
      </w:rPr>
      <w:pict w14:anchorId="50A63906">
        <v:shape id="_x0000_s2057" type="#_x0000_t202" style="position:absolute;margin-left:-91.2pt;margin-top:-7.65pt;width:219pt;height:51.75pt;z-index:251665408;mso-position-horizontal-relative:text;mso-position-vertical-relative:text" stroked="f">
          <v:textbox style="mso-next-textbox:#_x0000_s2057">
            <w:txbxContent>
              <w:p w14:paraId="46B735FE" w14:textId="77777777"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14:paraId="7D9F2B1C" w14:textId="77777777"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</w:p>
  <w:p w14:paraId="66F15BE1" w14:textId="77777777" w:rsidR="00785968" w:rsidRDefault="00DD5861">
    <w:pPr>
      <w:pStyle w:val="Header"/>
    </w:pPr>
    <w:r>
      <w:rPr>
        <w:noProof/>
      </w:rPr>
      <w:pict w14:anchorId="13E68728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21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31D766E"/>
    <w:multiLevelType w:val="hybridMultilevel"/>
    <w:tmpl w:val="EB8AAA42"/>
    <w:lvl w:ilvl="0" w:tplc="0409000F">
      <w:start w:val="1"/>
      <w:numFmt w:val="decimal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9"/>
    <o:shapelayout v:ext="edit">
      <o:idmap v:ext="edit" data="2"/>
      <o:rules v:ext="edit">
        <o:r id="V:Rule1" type="connector" idref="#_x0000_s2049"/>
        <o:r id="V:Rule2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5059F"/>
    <w:rsid w:val="00052E88"/>
    <w:rsid w:val="00087FFC"/>
    <w:rsid w:val="00096863"/>
    <w:rsid w:val="000A76DA"/>
    <w:rsid w:val="000B2670"/>
    <w:rsid w:val="000E0266"/>
    <w:rsid w:val="000F7C9F"/>
    <w:rsid w:val="00115A6C"/>
    <w:rsid w:val="001422D1"/>
    <w:rsid w:val="00153A92"/>
    <w:rsid w:val="001D56B3"/>
    <w:rsid w:val="002036C6"/>
    <w:rsid w:val="00266366"/>
    <w:rsid w:val="0027710A"/>
    <w:rsid w:val="002A36EC"/>
    <w:rsid w:val="002B6A6D"/>
    <w:rsid w:val="002C5313"/>
    <w:rsid w:val="002E5D99"/>
    <w:rsid w:val="002F7B8C"/>
    <w:rsid w:val="00303D29"/>
    <w:rsid w:val="003267E5"/>
    <w:rsid w:val="00375A37"/>
    <w:rsid w:val="003D04D5"/>
    <w:rsid w:val="003D4891"/>
    <w:rsid w:val="003D65E3"/>
    <w:rsid w:val="00417151"/>
    <w:rsid w:val="004172AC"/>
    <w:rsid w:val="00424BC0"/>
    <w:rsid w:val="00463212"/>
    <w:rsid w:val="004C1222"/>
    <w:rsid w:val="00513190"/>
    <w:rsid w:val="005448A6"/>
    <w:rsid w:val="00561643"/>
    <w:rsid w:val="005D0337"/>
    <w:rsid w:val="005E4DC3"/>
    <w:rsid w:val="0063584C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7E7672"/>
    <w:rsid w:val="00801D70"/>
    <w:rsid w:val="00802FBA"/>
    <w:rsid w:val="0084653F"/>
    <w:rsid w:val="0087488D"/>
    <w:rsid w:val="008B3E71"/>
    <w:rsid w:val="008C2241"/>
    <w:rsid w:val="008D601F"/>
    <w:rsid w:val="008E001D"/>
    <w:rsid w:val="00900EA5"/>
    <w:rsid w:val="0090201E"/>
    <w:rsid w:val="00915039"/>
    <w:rsid w:val="00960F58"/>
    <w:rsid w:val="00980E22"/>
    <w:rsid w:val="0098572A"/>
    <w:rsid w:val="009968C8"/>
    <w:rsid w:val="009A2033"/>
    <w:rsid w:val="009C6B71"/>
    <w:rsid w:val="009D61BE"/>
    <w:rsid w:val="009D739F"/>
    <w:rsid w:val="00A34B0F"/>
    <w:rsid w:val="00A42EEC"/>
    <w:rsid w:val="00A85794"/>
    <w:rsid w:val="00AA66F0"/>
    <w:rsid w:val="00AD45FF"/>
    <w:rsid w:val="00B11E75"/>
    <w:rsid w:val="00B27D06"/>
    <w:rsid w:val="00B315B4"/>
    <w:rsid w:val="00BB18BF"/>
    <w:rsid w:val="00BE4FAB"/>
    <w:rsid w:val="00BF61EF"/>
    <w:rsid w:val="00BF6287"/>
    <w:rsid w:val="00C12CF6"/>
    <w:rsid w:val="00C62668"/>
    <w:rsid w:val="00C6432E"/>
    <w:rsid w:val="00C82905"/>
    <w:rsid w:val="00CB1AC0"/>
    <w:rsid w:val="00CF5C76"/>
    <w:rsid w:val="00D602BC"/>
    <w:rsid w:val="00D63FFC"/>
    <w:rsid w:val="00D95F32"/>
    <w:rsid w:val="00DA70C1"/>
    <w:rsid w:val="00DC6AD3"/>
    <w:rsid w:val="00DD16CF"/>
    <w:rsid w:val="00DD5861"/>
    <w:rsid w:val="00E1562D"/>
    <w:rsid w:val="00EA1057"/>
    <w:rsid w:val="00EA304E"/>
    <w:rsid w:val="00EC3539"/>
    <w:rsid w:val="00EF56EB"/>
    <w:rsid w:val="00F64E39"/>
    <w:rsid w:val="00F7536B"/>
    <w:rsid w:val="00F801CD"/>
    <w:rsid w:val="00F84BFF"/>
    <w:rsid w:val="00F95B21"/>
    <w:rsid w:val="00FB3B21"/>
    <w:rsid w:val="00FB548A"/>
    <w:rsid w:val="00FC2768"/>
    <w:rsid w:val="00FE6F23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."/>
  <w:listSeparator w:val=","/>
  <w14:docId w14:val="404C0028"/>
  <w15:docId w15:val="{D5F10001-E852-457B-BEF2-CC795F74F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2A36EC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A3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2ED93-EFC0-437B-A24A-1B858E6DA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209</Words>
  <Characters>1196</Characters>
  <Application>Microsoft Office Word</Application>
  <DocSecurity>0</DocSecurity>
  <Lines>9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Issam NOFAL</cp:lastModifiedBy>
  <cp:revision>5</cp:revision>
  <cp:lastPrinted>2012-08-06T09:13:00Z</cp:lastPrinted>
  <dcterms:created xsi:type="dcterms:W3CDTF">2020-02-04T19:17:00Z</dcterms:created>
  <dcterms:modified xsi:type="dcterms:W3CDTF">2021-02-21T07:18:00Z</dcterms:modified>
</cp:coreProperties>
</file>