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1FA" w:rsidRDefault="002501FA" w:rsidP="002501FA">
      <w:pPr>
        <w:widowControl w:val="0"/>
        <w:autoSpaceDE w:val="0"/>
        <w:autoSpaceDN w:val="0"/>
        <w:spacing w:after="0" w:line="240" w:lineRule="auto"/>
        <w:ind w:left="23"/>
        <w:outlineLvl w:val="0"/>
        <w:rPr>
          <w:rFonts w:ascii="Times New Roman" w:eastAsia="Times New Roman" w:hAnsi="Times New Roman" w:cs="Times New Roman"/>
          <w:b/>
          <w:bCs/>
          <w:spacing w:val="-2"/>
          <w:sz w:val="48"/>
          <w:szCs w:val="48"/>
          <w:rtl/>
        </w:rPr>
      </w:pPr>
      <w:bookmarkStart w:id="0" w:name="_Toc189090044"/>
      <w:r w:rsidRPr="00793078">
        <w:rPr>
          <w:rFonts w:ascii="Times New Roman" w:eastAsia="Times New Roman" w:hAnsi="Times New Roman" w:cs="Times New Roman"/>
          <w:b/>
          <w:bCs/>
          <w:spacing w:val="-2"/>
          <w:sz w:val="48"/>
          <w:szCs w:val="48"/>
        </w:rPr>
        <w:t>Abstract</w:t>
      </w:r>
      <w:bookmarkEnd w:id="0"/>
    </w:p>
    <w:p w:rsidR="002501FA" w:rsidRDefault="002501FA" w:rsidP="002501FA">
      <w:pPr>
        <w:rPr>
          <w:rFonts w:asciiTheme="majorBidi" w:hAnsiTheme="majorBidi" w:cstheme="majorBidi"/>
          <w:sz w:val="28"/>
          <w:szCs w:val="28"/>
        </w:rPr>
      </w:pPr>
      <w:bookmarkStart w:id="1" w:name="_GoBack"/>
      <w:bookmarkEnd w:id="1"/>
    </w:p>
    <w:p w:rsidR="002501FA" w:rsidRPr="00724B93" w:rsidRDefault="002501FA" w:rsidP="002501FA">
      <w:pPr>
        <w:rPr>
          <w:rFonts w:asciiTheme="majorBidi" w:hAnsiTheme="majorBidi" w:cstheme="majorBidi"/>
          <w:sz w:val="28"/>
          <w:szCs w:val="28"/>
        </w:rPr>
      </w:pPr>
      <w:r w:rsidRPr="00724B93">
        <w:rPr>
          <w:rFonts w:asciiTheme="majorBidi" w:hAnsiTheme="majorBidi" w:cstheme="majorBidi"/>
          <w:sz w:val="28"/>
          <w:szCs w:val="28"/>
        </w:rPr>
        <w:t xml:space="preserve">Patients visiting healthcare institutions continue to experience various difficulties, including the inability to secure an appointment with ease and the lack of immediate access to medications. As a remedy, </w:t>
      </w:r>
      <w:proofErr w:type="spellStart"/>
      <w:r w:rsidRPr="00724B93">
        <w:rPr>
          <w:rFonts w:asciiTheme="majorBidi" w:hAnsiTheme="majorBidi" w:cstheme="majorBidi"/>
          <w:sz w:val="28"/>
          <w:szCs w:val="28"/>
        </w:rPr>
        <w:t>HealUp</w:t>
      </w:r>
      <w:proofErr w:type="spellEnd"/>
      <w:r w:rsidRPr="00724B93">
        <w:rPr>
          <w:rFonts w:asciiTheme="majorBidi" w:hAnsiTheme="majorBidi" w:cstheme="majorBidi"/>
          <w:sz w:val="28"/>
          <w:szCs w:val="28"/>
        </w:rPr>
        <w:t xml:space="preserve"> has been proposed as a solution, both as a modern website as well as a mobile application. This project seeks to improve accessibility to clinics and pharmacies, further enabling them to operate more smoothly, thus resulting in a better experience for patients, indeed, improving the interactions within the healthcare sector.</w:t>
      </w:r>
    </w:p>
    <w:p w:rsidR="002501FA" w:rsidRPr="00724B93" w:rsidRDefault="002501FA" w:rsidP="002501FA">
      <w:pPr>
        <w:rPr>
          <w:rFonts w:asciiTheme="majorBidi" w:hAnsiTheme="majorBidi" w:cstheme="majorBidi"/>
          <w:sz w:val="28"/>
          <w:szCs w:val="28"/>
        </w:rPr>
      </w:pPr>
      <w:r w:rsidRPr="00724B93">
        <w:rPr>
          <w:rFonts w:asciiTheme="majorBidi" w:hAnsiTheme="majorBidi" w:cstheme="majorBidi"/>
          <w:sz w:val="28"/>
          <w:szCs w:val="28"/>
        </w:rPr>
        <w:t>The project addresses several key issues:</w:t>
      </w:r>
    </w:p>
    <w:p w:rsidR="002501FA" w:rsidRPr="00724B93" w:rsidRDefault="002501FA" w:rsidP="002501FA">
      <w:pPr>
        <w:pStyle w:val="ListParagraph"/>
        <w:numPr>
          <w:ilvl w:val="0"/>
          <w:numId w:val="1"/>
        </w:numPr>
        <w:tabs>
          <w:tab w:val="left" w:pos="360"/>
        </w:tabs>
        <w:ind w:left="360"/>
        <w:rPr>
          <w:rFonts w:asciiTheme="majorBidi" w:hAnsiTheme="majorBidi" w:cstheme="majorBidi"/>
          <w:sz w:val="28"/>
          <w:szCs w:val="28"/>
        </w:rPr>
      </w:pPr>
      <w:r w:rsidRPr="00724B93">
        <w:rPr>
          <w:rFonts w:asciiTheme="majorBidi" w:hAnsiTheme="majorBidi" w:cstheme="majorBidi"/>
          <w:sz w:val="28"/>
          <w:szCs w:val="28"/>
        </w:rPr>
        <w:t xml:space="preserve">Appointment Booking: Traditionally, patients were required to go to healthcare institutions to make appointments, an endeavor that typically includes long queues. However, With </w:t>
      </w:r>
      <w:proofErr w:type="spellStart"/>
      <w:r w:rsidRPr="00724B93">
        <w:rPr>
          <w:rFonts w:asciiTheme="majorBidi" w:hAnsiTheme="majorBidi" w:cstheme="majorBidi"/>
          <w:sz w:val="28"/>
          <w:szCs w:val="28"/>
        </w:rPr>
        <w:t>HealUp</w:t>
      </w:r>
      <w:proofErr w:type="spellEnd"/>
      <w:r w:rsidRPr="00724B93">
        <w:rPr>
          <w:rFonts w:asciiTheme="majorBidi" w:hAnsiTheme="majorBidi" w:cstheme="majorBidi"/>
          <w:sz w:val="28"/>
          <w:szCs w:val="28"/>
        </w:rPr>
        <w:t>, patients have the opportunity to book appointments with their preferred doctors at any time from the comfort of their homes.</w:t>
      </w:r>
    </w:p>
    <w:p w:rsidR="002501FA" w:rsidRPr="00724B93" w:rsidRDefault="002501FA" w:rsidP="002501FA">
      <w:pPr>
        <w:pStyle w:val="ListParagraph"/>
        <w:numPr>
          <w:ilvl w:val="0"/>
          <w:numId w:val="1"/>
        </w:numPr>
        <w:tabs>
          <w:tab w:val="left" w:pos="360"/>
        </w:tabs>
        <w:ind w:left="360"/>
        <w:rPr>
          <w:rFonts w:asciiTheme="majorBidi" w:hAnsiTheme="majorBidi" w:cstheme="majorBidi"/>
          <w:sz w:val="28"/>
          <w:szCs w:val="28"/>
        </w:rPr>
      </w:pPr>
      <w:r w:rsidRPr="00724B93">
        <w:rPr>
          <w:rFonts w:asciiTheme="majorBidi" w:hAnsiTheme="majorBidi" w:cstheme="majorBidi"/>
          <w:sz w:val="28"/>
          <w:szCs w:val="28"/>
        </w:rPr>
        <w:t xml:space="preserve">Pharmacy Access: Those patients residing in rural areas often require specific medicines, the procurement of which proves difficult due to their location. Using </w:t>
      </w:r>
      <w:proofErr w:type="spellStart"/>
      <w:r w:rsidRPr="00724B93">
        <w:rPr>
          <w:rFonts w:asciiTheme="majorBidi" w:hAnsiTheme="majorBidi" w:cstheme="majorBidi"/>
          <w:sz w:val="28"/>
          <w:szCs w:val="28"/>
        </w:rPr>
        <w:t>HealUp</w:t>
      </w:r>
      <w:proofErr w:type="spellEnd"/>
      <w:r w:rsidRPr="00724B93">
        <w:rPr>
          <w:rFonts w:asciiTheme="majorBidi" w:hAnsiTheme="majorBidi" w:cstheme="majorBidi"/>
          <w:sz w:val="28"/>
          <w:szCs w:val="28"/>
        </w:rPr>
        <w:t>, patients can search medicines stocked by pharmacies, place easy orders and even have them delivered to their location.</w:t>
      </w:r>
    </w:p>
    <w:p w:rsidR="002501FA" w:rsidRPr="00724B93" w:rsidRDefault="002501FA" w:rsidP="002501FA">
      <w:pPr>
        <w:pStyle w:val="ListParagraph"/>
        <w:numPr>
          <w:ilvl w:val="0"/>
          <w:numId w:val="1"/>
        </w:numPr>
        <w:tabs>
          <w:tab w:val="left" w:pos="360"/>
        </w:tabs>
        <w:ind w:left="360"/>
        <w:rPr>
          <w:rFonts w:asciiTheme="majorBidi" w:hAnsiTheme="majorBidi" w:cstheme="majorBidi"/>
          <w:sz w:val="28"/>
          <w:szCs w:val="28"/>
        </w:rPr>
      </w:pPr>
      <w:r w:rsidRPr="00724B93">
        <w:rPr>
          <w:rFonts w:asciiTheme="majorBidi" w:hAnsiTheme="majorBidi" w:cstheme="majorBidi"/>
          <w:sz w:val="28"/>
          <w:szCs w:val="28"/>
        </w:rPr>
        <w:t>Medicine Availability: The platform serves to reduce the burden of searching for specific medicines for the patients, while also seeking to allow patients take advantage of promotional offers from pharmacies, thus saving them money.</w:t>
      </w:r>
    </w:p>
    <w:p w:rsidR="002501FA" w:rsidRPr="00724B93" w:rsidRDefault="002501FA" w:rsidP="002501FA">
      <w:pPr>
        <w:pStyle w:val="ListParagraph"/>
        <w:numPr>
          <w:ilvl w:val="0"/>
          <w:numId w:val="1"/>
        </w:numPr>
        <w:tabs>
          <w:tab w:val="left" w:pos="360"/>
        </w:tabs>
        <w:ind w:left="360"/>
        <w:rPr>
          <w:rFonts w:asciiTheme="majorBidi" w:hAnsiTheme="majorBidi" w:cstheme="majorBidi"/>
          <w:sz w:val="28"/>
          <w:szCs w:val="28"/>
        </w:rPr>
      </w:pPr>
      <w:r w:rsidRPr="00724B93">
        <w:rPr>
          <w:rFonts w:asciiTheme="majorBidi" w:hAnsiTheme="majorBidi" w:cstheme="majorBidi"/>
          <w:sz w:val="28"/>
          <w:szCs w:val="28"/>
        </w:rPr>
        <w:t xml:space="preserve">Enhanced Communication: </w:t>
      </w:r>
      <w:proofErr w:type="spellStart"/>
      <w:r w:rsidRPr="00724B93">
        <w:rPr>
          <w:rFonts w:asciiTheme="majorBidi" w:hAnsiTheme="majorBidi" w:cstheme="majorBidi"/>
          <w:sz w:val="28"/>
          <w:szCs w:val="28"/>
        </w:rPr>
        <w:t>HealUp</w:t>
      </w:r>
      <w:proofErr w:type="spellEnd"/>
      <w:r w:rsidRPr="00724B93">
        <w:rPr>
          <w:rFonts w:asciiTheme="majorBidi" w:hAnsiTheme="majorBidi" w:cstheme="majorBidi"/>
          <w:sz w:val="28"/>
          <w:szCs w:val="28"/>
        </w:rPr>
        <w:t xml:space="preserve"> offers a myriad of benefits including improved collaboration and communication of the doctors working in the center.</w:t>
      </w:r>
    </w:p>
    <w:p w:rsidR="002501FA" w:rsidRDefault="002501FA" w:rsidP="002501FA">
      <w:pPr>
        <w:rPr>
          <w:rFonts w:asciiTheme="majorBidi" w:hAnsiTheme="majorBidi" w:cstheme="majorBidi"/>
          <w:sz w:val="28"/>
          <w:szCs w:val="28"/>
          <w:rtl/>
        </w:rPr>
      </w:pPr>
      <w:r>
        <w:rPr>
          <w:rFonts w:asciiTheme="majorBidi" w:hAnsiTheme="majorBidi" w:cstheme="majorBidi"/>
          <w:sz w:val="28"/>
          <w:szCs w:val="28"/>
        </w:rPr>
        <w:t>The</w:t>
      </w:r>
      <w:r w:rsidRPr="00724B93">
        <w:rPr>
          <w:rFonts w:asciiTheme="majorBidi" w:hAnsiTheme="majorBidi" w:cstheme="majorBidi"/>
          <w:sz w:val="28"/>
          <w:szCs w:val="28"/>
        </w:rPr>
        <w:t xml:space="preserve"> application has friendly interface which provides easy navigation by allowing quick appointment scheduling, smooth medicine buying and numerous other capabilities to be described in the report as well. (</w:t>
      </w:r>
      <w:proofErr w:type="spellStart"/>
      <w:r w:rsidRPr="00724B93">
        <w:rPr>
          <w:rFonts w:asciiTheme="majorBidi" w:hAnsiTheme="majorBidi" w:cstheme="majorBidi"/>
          <w:sz w:val="28"/>
          <w:szCs w:val="28"/>
        </w:rPr>
        <w:t>HealUp</w:t>
      </w:r>
      <w:proofErr w:type="spellEnd"/>
      <w:r w:rsidRPr="00724B93">
        <w:rPr>
          <w:rFonts w:asciiTheme="majorBidi" w:hAnsiTheme="majorBidi" w:cstheme="majorBidi"/>
          <w:sz w:val="28"/>
          <w:szCs w:val="28"/>
        </w:rPr>
        <w:t>) is intended for patients and physicians in the family settings of medicine with an effective remedy to improve the system.</w:t>
      </w:r>
    </w:p>
    <w:p w:rsidR="002501FA" w:rsidRPr="00724B93" w:rsidRDefault="002501FA" w:rsidP="002501FA">
      <w:pPr>
        <w:rPr>
          <w:rFonts w:asciiTheme="majorBidi" w:hAnsiTheme="majorBidi" w:cstheme="majorBidi"/>
          <w:sz w:val="28"/>
          <w:szCs w:val="28"/>
          <w:rtl/>
        </w:rPr>
      </w:pPr>
      <w:r w:rsidRPr="003F0C32">
        <w:rPr>
          <w:rFonts w:asciiTheme="majorBidi" w:hAnsiTheme="majorBidi" w:cstheme="majorBidi"/>
          <w:sz w:val="28"/>
          <w:szCs w:val="28"/>
        </w:rPr>
        <w:t xml:space="preserve">The results demonstrated that </w:t>
      </w:r>
      <w:proofErr w:type="spellStart"/>
      <w:r w:rsidRPr="003F0C32">
        <w:rPr>
          <w:rFonts w:asciiTheme="majorBidi" w:hAnsiTheme="majorBidi" w:cstheme="majorBidi"/>
          <w:b/>
          <w:bCs/>
          <w:sz w:val="28"/>
          <w:szCs w:val="28"/>
        </w:rPr>
        <w:t>HealUp</w:t>
      </w:r>
      <w:proofErr w:type="spellEnd"/>
      <w:r w:rsidRPr="003F0C32">
        <w:rPr>
          <w:rFonts w:asciiTheme="majorBidi" w:hAnsiTheme="majorBidi" w:cstheme="majorBidi"/>
          <w:sz w:val="28"/>
          <w:szCs w:val="28"/>
        </w:rPr>
        <w:t xml:space="preserve"> successfully addressed the main issues of appointment scheduling and medication accessibility, making a positive impact on the overall healthcare experience.</w:t>
      </w:r>
    </w:p>
    <w:p w:rsidR="00D954EF" w:rsidRPr="002501FA" w:rsidRDefault="00D954EF" w:rsidP="002501FA">
      <w:pPr>
        <w:rPr>
          <w:b/>
          <w:bCs/>
        </w:rPr>
      </w:pPr>
    </w:p>
    <w:sectPr w:rsidR="00D954EF" w:rsidRPr="002501FA" w:rsidSect="002501FA">
      <w:pgSz w:w="12240" w:h="15840"/>
      <w:pgMar w:top="90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01696D"/>
    <w:multiLevelType w:val="hybridMultilevel"/>
    <w:tmpl w:val="A88A54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1FA"/>
    <w:rsid w:val="00033D94"/>
    <w:rsid w:val="00105B38"/>
    <w:rsid w:val="002501FA"/>
    <w:rsid w:val="00373631"/>
    <w:rsid w:val="00D954E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D5A661"/>
  <w15:chartTrackingRefBased/>
  <w15:docId w15:val="{2428A347-06E2-4CC1-B022-37DCDB2D12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01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314</Words>
  <Characters>1793</Characters>
  <Application>Microsoft Office Word</Application>
  <DocSecurity>0</DocSecurity>
  <Lines>14</Lines>
  <Paragraphs>4</Paragraphs>
  <ScaleCrop>false</ScaleCrop>
  <Company/>
  <LinksUpToDate>false</LinksUpToDate>
  <CharactersWithSpaces>2103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manarsadaqa</dc:creator>
  <cp:keywords/>
  <dc:description/>
  <cp:lastModifiedBy>manarsadaqa</cp:lastModifiedBy>
  <cp:revision>1</cp:revision>
  <dcterms:created xsi:type="dcterms:W3CDTF">2025-07-19T13:30:00Z</dcterms:created>
  <dcterms:modified xsi:type="dcterms:W3CDTF">2025-07-19T13:34:00Z</dcterms:modified>
</cp:coreProperties>
</file>